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C8B92D" w14:textId="12C091A0" w:rsidR="42C31934" w:rsidRPr="00050C93" w:rsidRDefault="008579E4" w:rsidP="008B0759">
      <w:pPr>
        <w:pStyle w:val="Heading1"/>
        <w:spacing w:after="120"/>
      </w:pPr>
      <w:bookmarkStart w:id="0" w:name="_Hlk161737090"/>
      <w:r>
        <w:t xml:space="preserve">National Agricultural Traceability Strategy: </w:t>
      </w:r>
      <w:r w:rsidR="00962223">
        <w:t>I</w:t>
      </w:r>
      <w:r w:rsidR="00962223" w:rsidRPr="00962223">
        <w:t>mplementation Plan</w:t>
      </w:r>
      <w:r w:rsidR="00CA1C4D">
        <w:t xml:space="preserve"> </w:t>
      </w:r>
      <w:r w:rsidR="42C31934" w:rsidRPr="00050C93">
        <w:t>202</w:t>
      </w:r>
      <w:r w:rsidR="42C31934" w:rsidRPr="00213B0A">
        <w:t>3</w:t>
      </w:r>
      <w:r w:rsidR="00CA1C4D">
        <w:t> </w:t>
      </w:r>
      <w:r w:rsidR="003C5706" w:rsidRPr="00213B0A">
        <w:t>to</w:t>
      </w:r>
      <w:r w:rsidR="00CA1C4D">
        <w:t> </w:t>
      </w:r>
      <w:r w:rsidR="42C31934" w:rsidRPr="00213B0A">
        <w:t>2028</w:t>
      </w:r>
    </w:p>
    <w:bookmarkEnd w:id="0"/>
    <w:p w14:paraId="6766DEFE" w14:textId="6E88F005" w:rsidR="00075A00" w:rsidRPr="00050C93" w:rsidRDefault="00075A00" w:rsidP="00E96066">
      <w:pPr>
        <w:tabs>
          <w:tab w:val="right" w:pos="9070"/>
        </w:tabs>
        <w:rPr>
          <w:color w:val="000000" w:themeColor="text1"/>
        </w:rPr>
      </w:pPr>
      <w:r w:rsidRPr="00050C93">
        <w:rPr>
          <w:noProof/>
          <w:color w:val="000000" w:themeColor="text1"/>
        </w:rPr>
        <mc:AlternateContent>
          <mc:Choice Requires="wps">
            <w:drawing>
              <wp:inline distT="0" distB="0" distL="0" distR="0" wp14:anchorId="09481284" wp14:editId="4FF683D5">
                <wp:extent cx="5286375" cy="5241600"/>
                <wp:effectExtent l="0" t="0" r="9525" b="0"/>
                <wp:docPr id="10" name="Rectangle: Diagonal Corners Rounded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86375" cy="5241600"/>
                        </a:xfrm>
                        <a:prstGeom prst="round2DiagRect">
                          <a:avLst>
                            <a:gd name="adj1" fmla="val 0"/>
                            <a:gd name="adj2" fmla="val 29401"/>
                          </a:avLst>
                        </a:prstGeom>
                        <a:blipFill>
                          <a:blip r:embed="rId11" cstate="print">
                            <a:extLst>
                              <a:ext uri="{28A0092B-C50C-407E-A947-70E740481C1C}">
                                <a14:useLocalDpi xmlns:a14="http://schemas.microsoft.com/office/drawing/2010/main" val="0"/>
                              </a:ext>
                            </a:extLst>
                          </a:blip>
                          <a:srcRect/>
                          <a:stretch>
                            <a:fillRect t="-21330" b="-2133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0172DC0" id="Rectangle: Diagonal Corners Rounded 10" o:spid="_x0000_s1026" alt="&quot;&quot;" style="width:416.25pt;height:412.7pt;visibility:visible;mso-wrap-style:square;mso-left-percent:-10001;mso-top-percent:-10001;mso-position-horizontal:absolute;mso-position-horizontal-relative:char;mso-position-vertical:absolute;mso-position-vertical-relative:line;mso-left-percent:-10001;mso-top-percent:-10001;v-text-anchor:middle" coordsize="5286375,5241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ZepDuAgAAVwYAAA4AAABkcnMvZTJvRG9jLnhtbKxV204bMRB9r9R/&#10;sPwOeyHhErFBEREVEqIIqHh2vHbWlW+1nVu/vmN7s4kKaqWqPCxjz3g858zx5PpmqyRaM+eF0Q2u&#10;TkuMmKamFXrZ4G+vdyeXGPlAdEuk0azBO+bxzfTzp+uNnbDadEa2zCFIov1kYxvchWAnReFpxxTx&#10;p8YyDU5unCIBlm5ZtI5sILuSRV2W58XGuNY6Q5n3sDvPTjxN+TlnNHzl3LOAZIOhtpC+Ln0X8VtM&#10;r8lk6YjtBO3LIP9QhSJCw6VDqjkJBK2ceJdKCeqMNzycUqMKw7mgLGEANFX5G5qXjliWsAA53g40&#10;+f+Xlj6uX+yTAxo21k88mBHFljsV/0N9aJvI2g1ksW1AFDbH9eX52cUYIwq+cT2qzstEZ3E4bp0P&#10;X5hRKBoNdmal23ouyPIZ+pLoIusHHxJvLdJEgUBI+73CiCsJbVgTifYtOvLXx/76alRWsY1wb58N&#10;rP3NMfVCCnsnpNzbPY0ggr+LLTdobuhKMR2y4hyTJIDcfSesx8hNmFqwFuDdt1A5BbUHwGGd0CHL&#10;yzsaASep+eBYoF2shUNNcT+K8qSuzs5An6DJ3syIhnDAdIxD6phBm4grR8ad4tDDZIWdZDFO6mfG&#10;kWiha3WiPT0vdisdAoqBc0oBXZVdHWlZ3h6X8NdTO5xIRKeEBwx97j5BfLrvc+cqM2Yej7L0OofC&#10;yj8Vlg8PJ9LNRofhsBLauI8SSEDV35zj9yRlaiJLC9PunhxyJs8Gb+mdALk+EB+eiAMVQltgwIWv&#10;8OHSbBpsegujzrifH+3HeJAXeDHawHBpsP+xIo5hJO81vN6rajSK0ygtRuOLGhbu2LM49uiVujXQ&#10;JlAXVJfMGB/k3uTOqDeYg7N4K7iIpnB3g2lw+8VtgDW4YJJSNpslGyaQJeFBv1gak0dW47t53b4R&#10;Z/s3G+C5P5r9IOqfWGb0EBtPajNbBcNFlHnSYea1X8D0SsLpJ20cj8frFHX4PZj+AgAA//8DAFBL&#10;AwQKAAAAAAAAACEAguh770ybDQBMmw0AFQAAAGRycy9tZWRpYS9pbWFnZTEuanBlZ//Y/+AAEEpG&#10;SUYAAQEBANwA3AAA/9sAQwACAQEBAQECAQEBAgICAgIEAwICAgIFBAQDBAYFBgYGBQYGBgcJCAYH&#10;CQcGBggLCAkKCgoKCgYICwwLCgwJCgoK/9sAQwECAgICAgIFAwMFCgcGBwoKCgoKCgoKCgoKCgoK&#10;CgoKCgoKCgoKCgoKCgoKCgoKCgoKCgoKCgoKCgoKCgoKCgoK/8AAEQgHBwT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UB5kDh1uldf7yj5&#10;h7fSnNJNLKq26llddp47+tEEwjcv527cMN7DPWlmaO3k5fZKvCH+HFdB5Yy3e6aF0kh2KmQshFEC&#10;BpxNOZCjLjJiG0+9SG6ihucOUWRhnbHnH/1qaFlmQPPJuhdsq1ADSWaZrZT8gOVZu2KJHnuPmkgC&#10;+hGM59acY1upCRlkj54pt3M7gyRLs7Z9aAG29vJDL50sjc+tOkaEwpFaxKred8w9RmnvKskQE0md&#10;q5qCYMwVfPCk/wAJagAjWKWBQZv3zN1kGVX3xUsstzFFunuEm+TAZeP0qK3klMTSBdyhtqr6NQ0S&#10;iRluQfMVcletACRSiXZGkaL13K0fWlHkQhfNiaN93zevWkEEbL9okkPLY+6eKckMyszRLlF6sD0o&#10;AVEkeaQNGojR9wb1BPemxzwSXXkxkyNHvDEfdHzen0oa5iWHyoX2yOwPfmpyY5p95h2tH95/XigB&#10;AwuuUO3au3b7fSiaVhH5rr8sbAsdvJ9qhkQ2Y8hWzJKfMaQflinRlhHi5J27uGwTQTJdQuJ4Xbek&#10;fylcjd2p1uyS3SrJeR/KvyqyDinFkltnErbdwxTXW0kYSKmG2bSy0EjbyBvMkfBYMpyNm7d6A+1M&#10;hjhaKOSVo/3fGG5IP90eg+lTrDawjyi8u1hj5+mO9V4Y90jQwxl4l+VWC0ASSwKRiNWTdyRu4x6i&#10;mjMY+zRSt7MetNVZ/tAjNx8v93BqS5gO9ZkP7uLiRfWgCNg9sjSoN0knytH2pxikWaR5LArs2sqt&#10;yvTtTndlililj/1jjbH6U64eWZY5FGNvG2gBs0M77YNyL/GcLzj69qIXjim3lZNyxtsVjnmjY07T&#10;Bsr+74Zqj+yzW9osctyOEDE7ulABb3NvsUsNrY+YL2okiSWdSPun+PjIpYggKuX2se394f8A16Xz&#10;I/NZPJ27esf92gAtHLL5cp+dW7dhSXX2e12liy842r/OnxTwhS/lYU8A00xiIiK6vPNl3cP/AHhQ&#10;BNe3UMFusIAkZh95+1JbywRx+WxYtt5HpRJbz3VzmJNwTAbd90cVFN9o8yeGKL9+HXLdiKAJPsal&#10;flkCqoyKjhlmhHmoDubMe/vzUkl3LIVQxRtt++qDB+lOTGTCj+YPvKo/5Zj0oAbaW1vPG0ttE7Mo&#10;+VN21R+H1psIeT57yD7OxH3mGcUy8ijmtSrHzC5/d/vCDx2xU0YMsaqF+Uj5dzdfzoALdEj/AHqR&#10;LN5fyZVcDP0qLyoNrXE5Vn35Udh7Uqi6JaJ4n9PloME7y+VAkZK/wgjbn3HrQAxcuzySSbi0Z3L2&#10;HoKckLzGOPzNpCjblulSmOZrRbkwx/vJCuY/Udf51JiBbuMzx/dUqze/pQBCFlnfY1wxjhbLtnli&#10;f51HcyNDOkRXd842d931qeFI0uvlPzMv5VD5byXDuylfL6MR96gCeW2l+1yTMQqs3yiljsI5Imdk&#10;wf7+7iqsdvLIMqdzD/lp6+1TrFqEQWaQp5S8NvoAieL7MGns72NvL/137vp/kVJHbyTXPzWPDDIJ&#10;b9afhbm5aWMAKq7vLj+6/wDvVABDHKHkbczNxjtQA+W3aym8k/OG/hbtSXEkNvEwC8ry1LegG8Zm&#10;7qu0+ppg8p3PnOokx8qsuV/GgBxgC2/nRyffXO4H9KiW1xCHf5dq4by+p+tEcatHiBt37zLf/W9q&#10;tRbgWmQf73tQAlwkYmWOaVlXGC69VFR2ckUpeOct1wp659zSRTIyttn3Beq4NV0fE5kBO3HSgC2R&#10;chGBfasfQ+tVULyIxQea/mKE8wZ2+4pzfv32N97H3aks4cGTyl3Nt+7QASTwwO0jfI24qys2Qx+l&#10;KtxJ5It5nbc33PRabaSSQbvOi+Qct/hTpZrcIQy7fMVSdw+5QBDPBbopaJmaT6VJaSzYEKgfdy27&#10;0oAaDcyvu7N7Ujzlcfu924e1AEVrJumk8qZvLZv3e7Pyfn75qZliJ4AaTbj1zSRmAnZNGfm+fZ6N&#10;6VI9qk0irF/rN2S/9KAIbQQyOzRr8q8TL6Go5vsk82yNW2rx5jD5qsGB7hrhkH/LQL5nuOcUkNrK&#10;cguvPXd1H0oAYLaMQ+RcyltzZjG7OAP8ad5YljR4RtXqvtU62VrbwMIH/efx7uoz3qvt23Eht7sM&#10;PL2mNQfmNACXU8cUZieQrG2AwVuv4U2FBGv2USsyry0kqgZ/HuaGWO8i8qWxMckPI6cU2FJAS/lF&#10;kX9aAJ/s0hjzE58s/e/3fX60jwCKOOOIrtVs8fxDPeiW7UhZ3+WP7qw+pomkjkgK52lSdvvQAXQt&#10;h/pBdl2jpjp70R2dusKvBG0sjD5trbd1Dos5lkubkblWMMrdxx60QxlYTn/WNIwVfReeaAEmIiuN&#10;iz5O3iFeoP17Gk8tFVnluCzA/NGxzj3Pqarz28KxrFIzqzN823tx1pyJaJBgzNtVtoZv4qAB7mKd&#10;ZHtUaNYjlZGGR9asTy/Z5f8ASzhCuYz6mo1jNoJlfse/0qSEl0G4iTcuQZu3vQBHJFKMXSPjnARj&#10;1pzxNOu+eMNtX5dvXmmmHfM2/diMbmMnb/d9qbdXUb26m0bcZm2t+HSgAgjj+1RJIkq/e+WRs0rH&#10;zka3kbHOVbv+NPsVlto5BE5VlGGHoabZkee3mxfKw3SL3PvQBCk5nf8A0xFSNTsXy15J9TSyPZHN&#10;o6fM3+sTsD2xUsVxbwHakHzPwwbtTdluQZjNukj+ZR/SgCvLBNPAw3LmPaq4Xk8+tSfY2sbuSKG3&#10;2+YdwB6gCnyBHh2rJIpblWjpkEclsP38u7dGwDO3XPagA8sS3G2eNQh6KOlNt/PYRzJEihYmQKD9&#10;056024jmt4F2Shjs5Xd04ojEX2v7SX+ZoctxQA2RI7eD7Q8jLIWwKRXuridYkt42/dcq+Pm57ehq&#10;y6280nluu5oxkjHTNPS6geJtoUqv8P8AEPegCpcu0eXXJZfv7v4uKIo4kiaN7hv9avznr16fSpHt&#10;rkyKZY2ZW6SN/CKLYxbfNWT5n+Udf8KAGk2xhESXQbt8i/dHqPelvVUXIldP4AqqP5/U0i25R2H2&#10;j5twOMHpUjSIzMFAAK7t3qRQBF5hjiadAq7PXA29/wAK/OL4y+Pp/if8Udc8cSs2y+vmNurYykK/&#10;LGvHGQgXPvmvuL9ojxTZ+Ffgv4q15Lh0l/saSKJo8hvOlxDH+TyA/hX575yc12YWK1kfy39IzOZ8&#10;2CyqL0tKrJfPkh91p/eFFFFdh/L4UUUUAFFFFABRRRQAUUUUAFFFFABQenH4UUHkYoY1ufbX7E/j&#10;+48Z/BCHSLm58y60G6ayYsckx8PGcdgFbYP9z617Esc/2oiKwKtJIA027gjBOP0r5L/4J2+KDZ+P&#10;fEHhRn/dX+lJcKO2+GTb+eJj+VfW7KshKmVlMRztX+L/AGa8utFRqNI/vfwpziedcC4SrUd5QTpv&#10;1g+VX8+WzK1tdTMJFkG0OxX8qk8qOL5JbeSUR8r8wwfwoZ3kGXgVRu4iXr9TUhuZLZ8eTu4zu4/x&#10;rM/RCPyI3/0yb93lsCNeij/9VLKyiOSa8VTMjARqOm3PX60M4dWulP7vpt96VERY9jN70AOjhgeV&#10;hGNm9Cfl4zUKJMYFhkf5g2M+tE7XSvshk2jv7io5chQUGW6nH86AJWRkkmhJLeW3HvuH9KbFzM0c&#10;5Jj2/MPpT7eF5JhJNLsEjYUNTmjkQeao/eHj6UANFvYuWlV2VQuAw6/Sm3CMLLcieYo/hbnNSBbm&#10;L57ZhJn74PQVHF5kSTGMMrNgtI2NqUAOAma3W2fT9y7crhuB7Uixx26ETWLRq3+1jP8AjTI1ldlj&#10;YiZXGVb+tEdqNuxj5isM7qAEjI84x/wu3yqADjnsKebcHaEDLtkbOYwvfgf4UqWkqxedFFvP8LBh&#10;zTmumjt23xZZl3H/AGW6fyzQA9rlkh8lI1bP3i3NVbnyovLliP8ArOMMMlvYelTLPAll5YHyjrN7&#10;mn2bgxBYpYWx/EynP8qAGWswuZHIj/dNHhQTypAqNESCFd0e1VbPyr0NEMaRyGUONysRJgfeHr+F&#10;WvMRo/IQ7w/3XoAqtNPO/mldx6Bm61JHJLFHumTKlvugcUHy4rZQRn5yPpUlm8q27LncN33vTgUA&#10;Ryy/usRQRjb0YgcU24klnt08pEXDZY7en1pz4xJAYcq33m/CoGVHCrEMKPup/G/19qAJbWJVkNqU&#10;3TIp/eZ+Vs1GscNtKE1BFT0CdvpUhleRlJ4XbtH1qOzRhOsTyRyNyF3c7f8AOaqIFhJbYSMzMdrL&#10;hfQe/wBahcSr88mPLXj9782adNBPHA8cgUtuz8vpUajekcaDa3HWqAGkhTb9nXCscRL2+lOYwqFE&#10;gyznH0psbRxbvKXe8cxZY/X0p1w1y6AOjZVt6vtPU9RQA2SzkFnNDAnHl4KnvTrm2+S3WV2DiMAq&#10;vQUkiXClblbjc237v92n2145ZmJz5ePmz7UAOt3jYPMcfu8/U47VGszTLjzMhTubBz1qOQTXjfuh&#10;uDfMGJ27T+HWpYhGV+zJbkbOTIv3WJ/z6UAAnEp2hMbaRHiErR3N55asvyqR1PNOKfZ8l1wvRm9K&#10;ZJcyG7bfBlVj2qxPA68/rQAMRd27QyABUbHmOM/kO1MuZlJCWce2Rl25UYAB9KLcH7K1uZPMaTnz&#10;ey065bdJthPydVj96AEs0jnLKGCqq/K7Lkt6g1C7S+Y74Mcaxtubd1Ptz9fzpd8TKNk21Tzn1PpQ&#10;bdd5mlfcinDR45FABbySTQrJE29WXDRfxf71C4kJjtlZz0YZwV9j64/pUitFbs8iXAX5RtYVG+z7&#10;Psll8wu2Pm+XP5daAHNcwfbhtnaZljG9lbgn1Ip13LOYtk6x7OpkLYP6VC0nlvFMLNtpP7th1b/e&#10;qxcylXEBg2ybQzD/AGT0oOfqxsMsJgURxxquMblb73uc0yI25eWCMAO3Rezcd6VnR7aTem7bzj09&#10;6jmgjhijbbl3Hyv/AHqAGxwy/Zt0x/e7sFc8AU6MyIzGVmby2BXdn5fcU53ElmspH+rPT1xUP2ti&#10;Fnuid0n+sb1HYfhQA+5nhtpt4t93zbtokK5b146mpftsTR5e1VWJyq7tw+tV0ll3bwmWkzx9Kmjn&#10;WSB4UHQ/M/p7UABbzD9qVd8i/wCsj7KvqB606aJXhcRIv3fkb396hgEqq6WyHc33Wx96nQtcQGSS&#10;WBtpUs3uRQATJJaMj5aRxGcRhunHWigeXInmH94+cof7lFAHYRwx+fsOPeoYZ54mZJwH55b0pw86&#10;3bz3dXUfeZOg9vrTJbWVkaa3kz5hztbpisz1AAiljYFmI8zMm3+I9s+2KswT3F1utpRGFX/V+X0F&#10;RpGIwstsBt24ZexpkCPDas4njzu96AJ5LSaG3lm6LjdjufaoTbOyN9nRw20Y3Y4OM7TU3mu1uu9/&#10;vD8j61X8+aG4kuriTaJHzt7BumaAE8ljEwZWWRlAO7p1pTLdTZleaFlh4KiP5qjLM1w0U8pL5yKs&#10;Rxx2pBSJTu/1jE0ADeQX2+aFTbyT61Xtpon4N0Ny53bRz7U90SWUW/lBUZv9YPvdfyqSRC00l3sX&#10;DYATHoKAEE4mcTJLIzq4JXjbSGYG5aLyfLZlLqB9aR3js4PPMe1ieVWozciaYOQw/d7fzoAen2sN&#10;9la0XdIu7LH73uPal8nZHbTZYbX2+XF0bg9aJIoY7dXuDI0W4Myhu9OWSK43tAW2xvvG45oAjSKa&#10;bcqQOdvzMWqaOe4iZUgkKsy9O1QzyN5Zkiy4kXKr/s0heOFFlhXbF/eydxNAE8KGB/PlZnY/3qYs&#10;lwJN77FQNuNOnvIni3xoaku4Gjt1aN/nZR8ooAWY29xC0ltcqzKuQvOTUUM1w4xG/lrtycMAf1pI&#10;3nikU5y6sPlI4+lNuZ4LcNdOo+Y/Mu0Hb9KAJLd7ou8buGVed7H9OKbHKGgkDBm8zldqGnRRySp5&#10;sW3y2hZwNuMkduKZa73ZYZQyblyNrEAUAMupz5aHYzMy5CjsKFkEcaiZFYH1/h96klVFCvgbo1xu&#10;/vUkcUcqsWb5f4hQA+ZwLaRluNyhcL6VF50lzaxrDHHJ8uGdgefapVTy4VmsV+VePm6D602X7TPO&#10;iSXCt5fO6McfSgBHgezmUuVQlchfwoXNsFnI3NJx8tJM25/tJYwj5g2/nc2eMfXrU0aym14QM6/d&#10;3UAV0tlRt8zL9fSnLIxt13QRs7Sfxk5UYqRbRprZkaba0h2xsvO09f5VHbfMrJCP3bLiMknK0AOn&#10;ZmXzLe8e3I+/H/hRCxFtjO5gpbf6t2qOODzAyuuS3G6p7WIeb9nC5wOKAFiSOaMSiNvN2/NTrK4U&#10;XivbpuXDCQn9P6027iljKlXC/wB7b/Kmz+VEVNvEPMb/AFa54HvQBCZo54ZnEW1oW2rIOtTQxxSw&#10;MJxIWThW45pZJEvLb7IOJN3z4FF5HbQ77i4tV/drltrHkevWgBEEqjAl2qvKsOtQy28dvtlLM07N&#10;uaQd+P8A69PlX92qq33u3oKmlii+z+Yr5ZV+X60AMsr/AE+3f7HNKy+Z80O4d+54okupFMjJtbYo&#10;49z3otBws80yxH+6w61JJBaTWskdvJ80jfeU0AVk1GaRSuFSVWwDH3p/2q9UrE8IWU/eVu9OMUEJ&#10;khaINII1Kt6k9aYd8cjR7/MTcNu/uO5/OgB8NzFDeAoCsmM7W6UXFzFHbPO8mFkk3Tf9M+1DOroz&#10;BPlEm1SeoPrTWtLdZvtEaKZpBjnkFfTH1oAV5Y0+aCT/AFkWFP8AWmRQq0X73rt+9TlW4gdra11F&#10;f91k4WhJo/JaKQfMeKAFnWKaIFmzsH3lplpPI4DYVtvX1oh8i3y0sw27cbW6VLbpBDCsiRtiRiCe&#10;1AFfMuS2zq3apWDAKJJlCgfMo604+ZBF5zRq2Xx9B603EcpKrDlR0ZutACNKbdFVUUp/CBSN57rN&#10;HDCpO3DCiOzdV8uduF+7zyacybJTPk/N156UCauRtDbB/OjlKTYHytROUjdWIYyNwyrTre5hvrt4&#10;uWZVzHuAAFOkCibzIzkoqnPqcCgXKLFczCUvPA2VbYmwdscUhf7ZuhkjD3C/MZD2HpTYpQJGlEzl&#10;mcOi4GC2On0oEIR2iKu+9txaM8kYP9cUByjZLiWVvIVFLCMeZx3z1/So2tbdyEMbeZ7damSRnQrA&#10;3fBXuKjJubZt7ncG42sKA5R1tBnb9on3LH1z96mxs4+Qnahb5SevtSoqWLZV4ivPnCTOVGMjH48V&#10;Kyif94qqvyj5e1BIlvKxt5ru4IWQr83oxB6imWZkjVZzKpYLnb602O2md8XCqykdPSppIER45JG2&#10;9Nqr7etAEflNKwuRkPjf7c9jSGR7W3M0SfIpx83UirrGPy5GlC/MM/KelVIzFcW6rubYoYN6k54/&#10;OgBkplik8sMzD+DyxyKHDl2igyrMvzP3Psakgt7qK1yQGb+L296bbMzmRYx8v8Mvc+1AEdsnlNiW&#10;Abo23bv71EhlM/nyIrNIfwFTLA6lVaUsA2Wb19qcSizNHH8yt/Ee1AETpaXS5uxJIz8fTb0pI2kj&#10;UkLtX1Y9KbJZTGV4yV3MPlHoP8adBbxxPhoR3wDmgCMXIY79nXu1TIkc0n2chc7ch17VC0z2iP8A&#10;ut3ICr2XJ606Zvs0rPCOCQBuoAW5ScGNJJNzSH7396o5lnVGkjX7rYVfbvTLlJ43XdM2DzG3dale&#10;7W3G6cfM3yqvv6mgBTdTyuxcBQ6gUCKBJVjVN3l5O0evanKYWnfI/wBWoO096Y9ys0ieVGEaVtpc&#10;dqAFLFS2D95fmb3qGCGCOQ3rz7mWMIoFFpFK8LPu3L5nz7j2zjP6U67SKNZoYV+6/egCa5jknTbN&#10;EvlryKptLKDGkTLJu+8zfeVfT6ValEjQMXkLD0PfkVBcxwxXIEUfE3A/2TQAkQZpGjikXb/E3pUk&#10;SxJBt8hX3cMx602KH52guJPuLjacbTToVVSERj6lf6UARlI4vL8u1X95nG7PFOeKW4Xyo/l3KfnX&#10;+GppDGyqAv8Aq8/KvWoWhwnmpKyqwyISwDufxoAkAE0jkyMflA+b2FQPDGkcq3BOWHy7OgFSSzSO&#10;8YSyaNdv7wtIDz+Apk6Smdkj+YbM5oALW6aT93t+VRj5u9LNI88DW8Y2xxt2+9molS8REIjXcw+X&#10;rz161JNGsxYW3Qtl/agCSOOaRcPK7RN92RiME1C2UlWKReI+dy+9JJbpbxfKm2NTkKM/L6/nSD95&#10;OLhm/wBGbA4+9u7fhQB5D+2xfvZ/s7a5avDtN3dWkan2+0I//slfDOME/wC9X3N+3LYyzfs5apLO&#10;NzWuoWrBvQeaq/8As1fDP8TfWu/C/Afxf9IHm/12p329jH/0qQUUUV0n4WFFFFABRRRQAUUUUAFF&#10;FFABRRRQAUUUUAeu/sO3Ig/aF063z/x82N3H9f3LP/7LX2+6yrHtjkUSMuGJ6da+G/2KLdpf2h9J&#10;uVj3fZrW7k+n7h1/9mr7kvkZ908TYVY97L6cjj9a8/E/xD+zvo/+0lwTUXT20rf+AxuH2MSQLaSN&#10;97LSOPX0qOO48y4WzSFlUr8si9eKmWJhLCN7YmX5f97GeaWNLmURzRKq7VI49c8/rXOft2xA9isL&#10;mYykllwF+velnuI4UaWR/LO1QNvXPFLMjTSfZzKVcc8DgVCr28aCaV2kk3ELuj70ASf2jbzS7hM0&#10;ny4I/umnNNEhDeQ3PRuMUjGKeNY2XaZOWKqM7/8A9VOigYS4nThFxGy9T9aAEjENw6OWaNUkzubo&#10;x9KdIsrSAWZV1/i3elE6vIVimxiNflVeBv8AWo0SRpzbo3l/7S0ATQQSmBlL5XdysfQUww/ZLjY4&#10;ZlmXb+NJLPJBF9mgwrAjn1Hc/Wqfinxp4Y+H3h+TxL451+3sbG3wTcXGTk/3QBlmY9lUEnoATRq9&#10;EZVq9HDUZVa0lGMVdttJJebehaiC27yMWxIoCxrXF/Er4/fCf4XjyfGniZYrzZu/s21Hm3HTPKr9&#10;3PYtgH1r5u+On7a/i7x1dz6R8NBNoektIQLzd/pc49dwP7oH+6pLAD73OB4dLLLPK088jPJIxaR3&#10;bJYk5JJ7nNdVPD82sj+euMPHrB4GpLDZFTVVrR1JXUP+3Vo5et0u11qfSnjX/gobfSN9k+HngRYY&#10;1+5catOXz9Y4yP8A0M153rH7Zf7QmryN9n8Xw2Mbf8s7PT4QAPQFlZh+deW5O3bnj0oxnqK6o0ac&#10;VsfhWaeJ3HObSbq46cU+kHyL/wAlt+LZ20v7SHx4nOX+KWsj/ZW6Kj8gMVd0z9q79obSUEcXxOvJ&#10;UznbdQQzfq6E155Rj2p+zh2PCp8WcT0pc0MdWT/6+T/+SPdvDH7f3xX0zbB4m0bSdWhH3iImt5T+&#10;Kkr/AOOV618PP24fhH4q8ux8RSXHh+6aRdp1BQ0HXJ/er0GM8sFFfF9JtU8lRUSw9OS00PtMl8ZO&#10;OMnqLnr+2gt41EpX/wC3laS+/wCTP03tbzTr+3jn0y6ju4LhfNhuLeQMjKR1BHB/Cnoxa1ZI5055&#10;21+efwt+OHxK+DupLf8AgzXWSHdum0+4zJbTc/xR57/3lw3bNfW/wJ/ac8D/ABohj0dP+JVr4yZd&#10;OnkDedjktC2BvGOSuNwweCPmPHUoTp+h/SHBHi5w/wAXOOFrfuMQ/sSekvKEtE35OzfQ9Ut95Bkf&#10;7zW5Rvpn+dNTyjI5Ubo1XjFTDy1jAlYqA2d7dD7VDHmMDaAFzlsdxWJ+sEg8t2RFQGP721vWqbW8&#10;tovm7Y0beTuXPfFWrPlVmmb7+cL+NOu1DjYqhl6spqogQzlyY2kb94f9Wv8Ae96cjieNpCy7t2Ay&#10;9DTZJYJHVrlSpj4RgOQPSnSFJX3xptUfdHr9aoByPbRTeXv/AOujdM/Q0eftl3qWC+vmE/zpp+zB&#10;1jntWZhHuCr3ptuwuVYw25kH8W37oFABc3MxlVfIbawz8nRvc0Ap5bs8P3MBYR05p2YonxLdkr2V&#10;OdntToI5Y5FuFHmbshVPfnvQAkI8/K288fyrlhnp7VFK8uVd9qleF96c0AZP9MUeZvzheg5p1ydy&#10;fLGp579qAI4jIV+ynO3cDtbrTJ1R5muHkYx78eT6jAqdIxE/mqd3ysSxpirGzK4J3SLn2HagBJZr&#10;XCqg2w9sfw/X9ahnubvy0uX2q8jbfY/SnNCpjkgKCTDfMqdakd1cxxm1k+4WTd0U0ANdhJDcWx2x&#10;qqr5ZYcq2Qd386daagyySCBvMZgP3jKctxUduzweahfdJIwLOew9KkCP/r1lZSv3Y1OAaCXJIIY0&#10;jLSscnaQu71PXNMsnc7o12sqj936g+tDRorGASyZZdwZmyPekuCj2aPECSyArn0/CgOaIRpKsM0S&#10;Tsdy4w/anQyOVY+WW+VRz14qPFw4jZwqr/s5qSacxyKy8A8HHegz5ZDIxG0yh22s3OD3FNuYTNIJ&#10;i37zPyr2FMlmW3vI55IDIrttEjfwVM+JI1aBgzqx+ZTweaCQuQLeyZoxlo2+ZfekuLa9mf7iblhD&#10;thuDntTNkhnlSf8A5ar83t704aejIrM2FXHRuTQBHtZD5SAkuo8zA+7T3it3xDDKoXGc+9ON9LFm&#10;waLd833lH3aiVY7Y4ysmecrQBNi4CrILpl8v7xH3fwoQvINyfMP71MhvIxLu2eZn/l3WpUXETKP3&#10;e4fdWgCO5a4hi80KrIOqr1A9aKbu8s7CSzZ+X2NFAHYRwrsEqS+cC/VeAPyq0EBjaKONSG5aRuFX&#10;2+tU5baWIMwlVWbrilkieO2W2a5DeYd33qzPUHxqrs0aWjMq/eO4jZTo4g1iyoq/eyPl5xSLbNay&#10;FY5Gbb6c54p7ws6hpA3UfdXpntQBXspjcZhmi2hfu89KffQrc7I5IGl5z5a5wceppYY2s4VjZG3b&#10;mONvPT+VNEdx527zTv25b5v4aAGugnZrmZUDbsbEalllRYowE2rIu0jr81AWJD59tubPVdvBP1qQ&#10;mHUArXtvgxtgFf4D7DvQBAi3KP5IuYsx/Nx1qQSwMm5927Ofl71Iy2qsZ0g2yKM/MvWmpFum/dj5&#10;XXLZ9aAIproCYSJDK3y/M3ljipYGtZrTygu0jJDMvLc9KIJOJImLfuvmX/a7YpVthHHtimV2T7/z&#10;ZoAQTyMAqKvyrhhtzio4yEgaUQmTu207QefTrRcLbKnmAtu64J70R/ZZLdZ4s/7a91b/AAoAjtpF&#10;Ny1xHH5av80atyAOnenS29tdJ5UYxt5+/wBamsUWa1wksYIb+Ij+tSI5t4zmHLNxu28bf8aAIfPt&#10;o4hG6NtH/PNMn+VFnjzfMl3Lk4Xd39KkihgdCttlVHJY9qgkgledJJt3yuCuO+CD/SgB99KsL7mV&#10;uuNick57/hUZtZ5vkMiv3XceR7GprdJLiRppjhyx8lj09/xxUa24luWjO5Sn3jyM0AKIZoB9nupd&#10;rNxEQMZ9qkhXIY3K7Y/4s96VeCUU/uwuf3nZvao5IiY8SSbl9F/GgCJpUGYJD9/mM+gpTbPGoTOD&#10;nO/sfapisITF2IVaMZRthGfzp0zvbWyogT+8DIuRQBXmIcbVTbhcnDHnkVNv8t2jVelN8xriHzY4&#10;5FdpBjcBtx3xTWjhjbzZUk+aVtu3NABcmIOsslptO4NuLE7iBwcdKRb6TzXt5JPnzuHH8JqR90j4&#10;eyVvm7yUmyTzXs4orePgOJGkGTz060ASXFvFHD5AcqucnvzRaKPMID7vl7fSluUt0m2Fv32zKszf&#10;KaAkTB3Qbf3f7kNxn1NAEUxuLcxvHHu3E/LHy3Wkln+yR+cQ3mTN+69cd6nt3iSfMyt+82gsvQHH&#10;86DEs87p5W1Y1JVpOM+wzQBCuJJ5IZ1MZ2g/M1EEMi3IW7TK/wALZqV4w0W53Vd2MSSHrz70stu+&#10;1T5bj/a2nFAEO9Y7kmHov36LhX2PcyHMmzyVY9PX+tEcUguMYypH61KzGV2jvWS32n/WcfMaAGSR&#10;OYFlhi3TNwM5poMyxxLJHGnnAkKrZOR/+upH+U7Zl3SN/qRnA2+h96ZJPBFAsKycwthQihtue/v9&#10;KAHXSRSBI3Vd69mqI29zHB5vp95E+9U1uJo18tH+0/xCbZz9PajbIx+0SzK27tHjn8qAKoM8syzm&#10;NhuwELdQKkgtxPCqyybfJlK7/wC+KsCBrOTzWVmVlz8wqS4ijUIUlU74xtVf4Tnv70AQusmCsart&#10;Y5kkY/r9abbqCWELMqt8okbu3tUzqh3KyNv2fI2OAfXHeoSLjasW3MyjKsRwT6kduKAJoUilkjRY&#10;AvXd3qGcLLIxRRnoaaxmjaKRDj+63bPf9alKo+6OR9xx87E7due9AEKQwIMXA+VhjmmpAYbeRIpy&#10;yjBwe3+cU+5FpJLFH9oXy1b+9976061UTybY7ZtrSHchBAI479qAI4zlQR9z2b5s07z4oIGm52t8&#10;seR/FUjtbvut1kXcrY+XjA/z3oitXmMkZZSoiG3d3P8AjQBVZbghizsdk2FC9cYpzNN9oESsoBT5&#10;kkPzU9rZ8Nsfa/Gefu0s0UCut3cJ8wG3djrQA2OKFpPs43KjKd0hXH4CmxPHGvlLbtuXjqeQKk3w&#10;yLhY23H7u4HmoSsjSNhxuzhv/rUAP2zRbVeD7p3oT2Xp/OkW78pNnmtDgELxndnt0oeGNLiS6l8w&#10;Msaou77uOOKNsG2aNtpXHAbr+FADhcsseIofdpAtMvLm2mtwzPJuVv8AliN1IIpZI4zb/eCYRuwb&#10;vn8PWpIZ0jVhEoVs4C9z70AN+0pcJIyoPugZlA28dKfHaXR+T7TFu6thu3pUSj5ZJhFhm52kcU6F&#10;lu4FZQFmJ2tt7CgnlJFDJIY0BZtudtRyAR27XG/5pDgc9KUzRyL9qYd9vy+1J/pk8bSRw/N/DHt5&#10;/KgkbsMcfmvu5HIp9orshukPyrj5dvp0pY/MCbJCGZuGX+7TvKnEM6WzBfkG3dwDQBGJjFLtkm8t&#10;z/rOeooMkdvb/Z4hx/C2e9HlNcSb/KzIOX8zjP50xYrp4zE58xfM/wBZtxt9vpQA9p28lVCO3y/M&#10;V6fjUaA/6xAq7eWCnPFTxhYkWIPuXcdxzweP/rU1XWCP7PIi+WB8zd8mgBflLZwVXbu+Y9e9Ri6t&#10;pIy9xOY2b7ki4yPw/SnXMj2bARxtIjD7m3Lf/qp08KSRJcfZ/lXrCwwTQBDDKJDyX643SIPz6U2R&#10;pXugkhjaMLwzHbk+vappXeSPaIFUhW2Ybdzjoahm3+fumgb5VVWi8s8NjrQA6Eqsubv5dsZZWzxU&#10;Ie3vZWupTJIzRlWZEC/L+X8qmNrNIRAdq/xBQwb8KVZrvf8AZ3I8uPntlT70AQOkyziSWRdrLtTz&#10;ODSxqsahJY4l8s7jIJCcfTmnXtmUkUGRZG3bsD5io9fYU9IomucSY4UHb7UAQLLF5DRW4Zd+UbPc&#10;U29jg2mOSXb/AHgT3qdZWW4aTYuwna2V6fSm3UUJSSS1j+0B2+RG7e3vQAMzpCioRJubDFjxTJYl&#10;8vyluSzM3G/AZPce1PMSIvkSIcfxcdKHTD7bhGaTH7tlH6UAF1aQS2v7ufKqwIk/2vSm225pfMf7&#10;3t3p8RkmzaOUQtwy4A/HFPhSR2+aZAqfLuJGOKAK0rOtztt/lyDk0+OFFjLScuehY96cy232oTSB&#10;mDAqpjXOfyoWI20nl/b+JAdqmP5hQBA9w8ebZf8AWO2eMc1LHLOj+VLHIjqP4U7fiKb5Bdf3k7Mw&#10;PVlwaltpBHuRtzMR95efwoAR1Nxuiiyi/wB5qbbRJGMn5D9etRySSx2kglVmVTgKylcfjREuYtsp&#10;aNSOg+bNADp5pJpFty332AAwKjttkO544QcMU+90PfirP2UpDgcRnozDkfjTbeGKGYW8Uiv1PynO&#10;aAPOf2pPCtz4v+AHia0hYRGPTWuEyfvm3ZZ9v4iPH41+e6EkZP8A+uv1J1CxtNQsrjTtSs1khnjd&#10;GhlX5GUjBBHTBBxX5n/EDwde/D7xxq3gjUAfO0u/kt2YoV3hWwHAPOGGGHsa7MLJaxP5U+kZlM44&#10;zBZnFaSjKm35xfNH71KX3GPRRRXYfzMFFFFABRRRQAUUUUAFFFFABRRRQAUE45ooPTOKBrc98/4J&#10;7aE938V9U8RtG3l6bo7RqwXOJJZF2/T5Uf8AOvsFokkEieZ5byrtEnUKevQ/SvDv2BvBX/CO/Cuf&#10;xVcgJL4g1AvG2zloIsxoCf8Af80/Qivcljt/IMNsjbQ25mb1rzK0uao7H97eD+UzyjgHCxmrSqXq&#10;P/t93X/kthYzLclZFf8AeKhG0L0xx+tVkuJY0ysjMsfDJUmDE6hCcN98juvoKWS3tx+6mVju+aNl&#10;z+ANZH6VKPMwmvYiovbeMLGOxY/e+v1p5uZJZLeYqVCqzSH7y5xUYhs2XziGz/c7flTgXmC2727e&#10;WrDCjjPP60GQ+JSw+1SRFl3bmIYLmmSylZvOtyYwy/ebDZ9qd5cKxTR72bMmPMk+X8MGmvEwljRG&#10;VQq4Knuc9aAEBbZuxubOdvfNKS53NIdzNxlfl/n/AEps63DSvuZdqnqtR3+qWWnWcurapOkVvDGX&#10;uJJGAEaAZLEnoAB1/wADQKUowjzSdktb9kt38jE+Jfj7w38K/Clx4w8aXe21twI1RceZNL/cQd2P&#10;p6AnoCa+F/jR8bvFvxq8SnVteumhs7d2Gn6bG58u1TPb1c/xN36DAAA1f2l/j3qnxx8bNdQ3Dx6H&#10;Yu0ek2nT5c8zMP7z4/AYHYk+b54216FGiopN7n8W+K3iZiOKMbLLsBPlwkHbTT2jT+J94/yrbq9W&#10;FFFFdB+LBRRRQAUUUUAFFFFAB71JZX15p1/DqNjdywzQyCSGaGQq8bgghgRyCCAQRyMe1R0fhQXC&#10;cqc1KLs1s1uvQ+wv2Vf2px8TbaH4ffEC5T+3oV/0W6kAVdQjUcjAxiUDkqPvDkdCK95j4i2MIZNw&#10;+VvMPH5GvzKsb+90u9h1LTruS3uIJA8E8LbWjcHIYHsQRX3N+y/8cLH4weBG1DUZ401vTtsOqWww&#10;N7EHbMo9HAP0ZWHTFcOIouMrrY/r7we8S6nEFJZPmc/38F7kn9uK3T7yj36xXdO/pQMhmVmjjMPS&#10;GNWPHr3zROPmeWOLaYyAq7ic5z/h+tJboY4/tDLtZj8qkc4+lS3ZVIAyLuaT5flzXKfvZGZFBE0/&#10;zsV5HGB7UPIHlEeMbhleOlPkiuFhjgSePzEP7snHI75qKdbQzLOr7Yz1YnGGrQCY3V9KqSFIo1HH&#10;mLzuHpSPfzwgra2y7ZvumONhx+eKjUuh2SSr5kY+baRg/Snz/aZbdbYXO6LPG1uVoAPL3L5qt5cg&#10;+98o5/Oo7NnzK9tKf+2n3aiYCOT7MZO33ietTuJrW1eO3ZSB/D1oAiinEbtOwHIIfPRCP8alkZot&#10;s0nl7GU9G6VXSyeZPNQsrEbpA3SQfj0xU4iZuFUfUjpQAlsTLuCy7V242+uaarxwwLBIjqwbC7Fz&#10;x/8ArzU0Edq/zzTBtv3fLIOPypApvbtog52qvyrjjqe9AEZkS3doot3zfekIwR9akG2IqZ7vcFXC&#10;ru7U2KG3WRoJlP7xum7v6ZprfZTE1zNIpjj+7tP86ACRBG6xrdbvm+c4HGegpLoiCdY4iX3enakl&#10;NrOrJCPnUb/r/nNI9vNHaBPLkP8AEWX+vegiUeZ3DfIS1qw+9gmNlx/49Q/lKfKYbWXhV3fpToxc&#10;g4luIZNo+9H90cdOe9OcJumVQu1VAbHXd3oF7MjkjEbKwfa0n3mNN80SQ42t9776jORUkcXmxFLn&#10;J+X92y9uO9EKQxKiTKcCPqp6HNBTjdWGzYkZHjjdhH/eGOfoKhkMkUW62SPaSfkLcipmjWKXy3yy&#10;t8ylW+YfhUbpZLl7ifc39/haCfZkyXEUzI02Ny4HtUJliguXSbLBPkaQNtUHrnHXpUyPEgjmDt83&#10;+rBdecd6j1CSznUy+Xlifmk28fiaCZR5SG3cFZY/L8s9UbOfMXPB5qZcRxZEO07c9KjkuVe08uRF&#10;8vGMspOfYYp4ZWtPPkWIiNcfe2/L75NBJFbSxnbM8yxyY+8MCnO05bzJNzHqvl4NPaOKazO+JV4+&#10;WT+6PYfxUyKOeT95HN/o6/wqfm/xoAkPyp9ptjG3RXaQ8rz6UU4qrWrXdv8Au8cDzOAffmigDrre&#10;OF0LyTDj73tUi4Mf7uJG/utuHFLBZWtxuMJxhssD6UyJVaUi0J+XkrtrM9aMeZ2HKJyjEWcDCP7z&#10;PnNRGOeS0jKsf3zH5U7Y6VZjb9/ujOVk+97U5o2eR/shywXKrjG3Hf3oK9nEpiNllj860l+UYd2f&#10;7tONxdKjPDNHjBWNepq0shVjHHN5jFf3xk6E46VGtrDJ9+JVaM5+X+KgmUeUiso9tqFnt4ZDs5JU&#10;g7qjtEuGKoI1UrNuK7uAKuiAs6zFuemPSmyPbm88pIWZs/MytQSRRoCnl/f55kxyaZA8bRvufa2/&#10;CrjmprmaPyWa1G7a4VgDjFOnjXTrk21xDzyFb+8eO/40AQSRSKxnhRW28FWYfNUcTRW0zQhsNjLg&#10;8YzT3t5V+/Jhm5EfpVhnnnAMNrGzKPmaRe39aAIPNtxA4WPzI2/5aHgqfaq8EF0NqwwspX+Nl4ar&#10;u1PszSMu0bv9WtCQpGF3SS/N/eagCBT5bNA8y42/wrjmnKW+Qbs46ikMdtPK0USNuWTaW/rUkQFt&#10;GwYcbujNQAx5Y0kYv8u7gKOd1MVxJGrRHdu6H0qS4tbeWKSbyt21c7gc7aLd0iljAT5Y0yf9rigB&#10;schmYmQYU4X/AHT2P40sQBdmWTc27aRg0rRFrhQgPztuCr2xyad5N0z7beyYMrFjvbaG/HmgBrXD&#10;r1dQm7HzKTUJeSSd9i7h8vI4HBqUifLM1oGbPzJu6e+e9PeNZI1AX9233l7mgCraMzBlij2soJ2y&#10;c5qQql4I1t2K7usbDOSP5VO8cMkXk27+XN3VqSKO3ju2FrPt2sCV9+9ADUi84Fj8qrwqilSJ4Fab&#10;DOv91l+770ruVjNvH8snzMue/tTmvrpYfMuB8rKAfY0ARxvsu48j76/IMdajnNtIv2eULHIW3Btv&#10;I/2adIrzJDLbLuZcnd6A0LA/mqEj88/7XWgB10u9VM0XzR8xu3Y+uKmV4I7T7TO6ySN19/oKju4z&#10;dqxhXb8uFU802ziR1XzCpKLg8cigAH+ko2yPbt+Ygj+L/wDVT8k2eJDtK85xnFJJI1vIpYls/eam&#10;3NyPIkeJC2FJ2r16UANWBXMPnILjbb4bdwv1/CpGhmt9sZeNg3IC54rL8H+NdL8YafeDQ5pmW3um&#10;t5GmtTGVZeCOpyPetRhHBJHceWx2LiRc/e+lADkUI/k4+baX3e1NSKB5XZzv+XcQV7VV8N65beKk&#10;a806J/LW52Pu25UDqDzxVuSdcSSmHy1MRG7cDg59qA07j/O82Jrh7Jh5bYO4YJP41HarbEbnQr83&#10;8K9Ko2j6lczrLbxR+TG22RpGbOfX0rStlALMR+8PB44IoArQZih2JD+8EhA5wNp/n0p8CSCWRLiR&#10;flHye9TKJkPlzwbF25j96bLZxz7TIx3fwsO1AERidUZpYGdsfL+8HFIHL26zgMWH3lqZlkti0c8m&#10;76U14M23mQ3Gxe/YigBu6QpvDLu9N4zSLcmW3a2I2ljlpBz+FNji8t9ske5SOJFbrTo43W5CwEIu&#10;zLM3rmgASxLGNhIzbfvLj3pLnYstvA5/1e4M39/PGPwpHWO4xIs0m587trDAx+FP2xqqxnPzNj/6&#10;9AEaWdtI/lO/3eVyvWrMWI1xH988VFciKFlju920NgSIudo96jbfczC1S42/N8rMvb1oAfIm5/LS&#10;JRznzCwGT6VHJcrCXVsfLIoYLz0p32dQNtwzNtOFZTjmmLbW3mE7syrHum9zQAjrOI/Mx8zf6zns&#10;OlSXivKVtwpKpy2BnmpzEsZVZJANy7vl5qNo3+1tKJWWORh8y9qAFSNJmjgaQKqtlmXkj8Kij2XU&#10;swhX5o2+XI+9705oyAGTau5vlK9WFGTFeqwi2sVxG3ZfXPrmgBXe5kt2s7u2+dvu7WzVS4hmhhed&#10;R+7EOza3J3VYLs8TfZEO5Ww319KjvEkeIzZ2jy9rKOdretACWf7q1h3DAxmTcP4iM1LaRxzzybhj&#10;JyrHsPSookvpX826VfLbbsYewx0qW6Zo9oK/u8fdX1oAdLGIpmjQbuevrVeCA2zMiusb9V38YqxL&#10;NPAFmjh25P3m5qExSzwMAm89WaZsZ+lADlzb8G4WVUfDKq/xYpsjfv2ukkZVxjcqniiAyWwnRYWH&#10;70Nn7wweMZ4p/mTeSYEZo4mYAquMn8xQAiBCuIv4uWkK4/GmrIGnVAcxqvzNUg3xStHd3DNgbUaR&#10;QM+1Ne0ItmmZvLKnHTOaBcqI4HWW5kMchz/CGUipL7zpsfZpP3aqd31xjFVzNcyRmMqPMz8sg71Z&#10;8qZkAJ8vaxB46kUCaViOCWP7NGRH/q4wGDD7xzSGCZg7Q3y/LkyRMvQ9qcIptsjTN5nTy9v8PNNa&#10;KD7TNOj7nl67eMUEkaRSTEPNLzjJYevpUm1CvmSXDcc42nmhI5YJVjPJPIqOR71k81F8za+GhA5H&#10;vQBJDLsuGmeH94VwsY6H3zUflyzS+XLIdy9W9amdZLSDzAdzO2N1RTTOknnOu75dufX3oAlgxAPN&#10;LbmX7tVWEjlwycyyqPwzUwhleeM2zruH+sVmpVlt03Cc4bPy/WgCAWv2qPzmJVgwEg3YO2rFqLLz&#10;Hu5E8kN8vzODkChkjkka4u/l8vdGqr3OOtMtjlV3BZo88jbyKAEuWgVlhifPmSEjHp601xNIzRQD&#10;asYzG3TJqW8jjuJo57bavkr2HQelVJZJUTzHbbn+LHWgB62Ra1EBuWjVuGYgsW/wp9vLNAPKjkzI&#10;OEY1CFuYpmeZNqyDKOejL61NbqTN+8H3f9W39+gCNpzdp510/wDFjzFU8e1TTQNNCohGNoyefvfW&#10;o4IFZGjSRWTJP3fzoW+NnH5UMRYTHDe3OKABU8qOGV1/dox3bT706wDW6b5U+URlf3nXJNDwPbny&#10;pJe25Q1NuHnvI4xK33fvgfxUAOIWCExTtnnO/r+FFpcJArOiblZtv09/pTbkMY5Cs3mKVAX/AGTm&#10;mEC0Ro84GNsjf3h7UAMjE8auJJd8bt95ulWHHlxrOV3KOw71HCfMG1FJ2/wtyBU0U0ctvsj/ANZG&#10;xLx91FAC27skmWbzVk6If4TVdoGEpdEwWbA2+1RzXIgk2xCRN38RUmpY55cssN1gKF3syUAI7mNZ&#10;GTdL+5ZWOPut618if8FBPhZLZ+JLT4v6TZYt9SRbXVH5OJ0B8uQ+m5Bt44zEM8tX2BDP5UrO42oV&#10;Xb3yTnn2rF+JHw40L4l+D9S8E+Io91vf27IXXlon6rIvurAMPp36VpTm6crnxvHvCtPjDhmtl/2/&#10;ipvtOPw/J6p+TZ+ZIJPJFFbnxH+H3iL4Y+Mb7wX4jtglxYyY8xQdsyH7si+qsOR+R5BAwxjGQa9O&#10;LutD/PXF4XEYLEzoV4uM4Npp7prRphRRRTOcKKKKACiiigAooooAKKKKACtbwD4L1j4j+MdO8EeH&#10;4w15qV0sMRYEhP7znHVVUFj/ALIPesnGeK+vP2HvgLceEdAk+LfiixaPUtUhEekxspzBankv7NIc&#10;Y4OFA5+Yis6lRU4n3Hh9whiOMuI6WDin7OLUqku0E1fXvL4V5u/Q918L+GdF8I+GbHw1og8u3sbS&#10;O3t1Yk7ERQBk9zgcnua0ZHEIRti7s4VfT3NR3ojhjELw5ZuqjrSnE0iTPbspUY5brXln+hFGjTw9&#10;GNKmrRikklsklZJeS6EltDb3Fw0ss2WHDnb8ue2Kq3A8u82SysFjYg7QT3qV4JJhIM7Y2UdOxB61&#10;JvM6sp1ORdvPyqMdfpQaFO1OZfnBCyM2xtv8/SrSyNDGWa5+ZP8AV/KSp9qjW4YSNHJIAP4Hb+o9&#10;6cdqzbzNkMDtRRhTQTyRGyr9ptpJimJH2llzxnNNmlKyu8kbbUA+YLxSJ51vEyrzIp+76KeKdao8&#10;SBiqqoyfmGWI9PzoJlGK1Hxxxy/cdSrcn5gCa+ff29/jEfDnhS3+E+iTeXfayDLqUkcmClmh4QjH&#10;/LRx1BB2xOp4avoBIEmmWV5i0zcqvSvzx+PfjyT4k/FrWvFf2jzIZbtobMqxK+RH8iFc9AwXd9WP&#10;rXRh4c1S76H4141cT1Mh4TeGoStUxLcF3UErzfzVo/8AbxyJ5OTRRRXoH8SBRRRQAUUUUAFFFFAB&#10;RRRQAUUUUAGa7b9n/wCKtx8Ifibp/ieRmaxkcQarCv8AFbscMceqnDj3XHQmuJozjoO3epnHmi0e&#10;hleZYrKMxpY3DO06clJPzX9WP04hurO5t/tMdzHKmz9y0Tbgy+oPpQyiSJQZVG3t9a8r/Y68XzeP&#10;fgbYC6uP32jO+mXDDlsRhWiP08pkXPqpr1RgYpFlfyxGFA3L1P1ry5R5ZWP9Fsizahn2T0Mwo/DV&#10;ipel1qvk7r5A8E8UO52Xf/yz3N2700GX7Mt0kqtGqk+Xt6gd6R7lrlGhkijVl+ZWZc5FPKPPD5qF&#10;U3TfKob7qelJM9YrsqQrvB6cU4wywkCOJmVv7oqx9pQMV8sxv5mI+nze9RPFKl816gIaPjKtyf6V&#10;YCMkU0IugG3DjaVwRSwSypCZ5LUyN/yxH93605YlRGlglZ2Vvn3dyaRJ7n7TvRly3qOlADJPKWPz&#10;5rd1bjed3AJ9qfFO6OqgblwT9cdqaZY2M0E0nzMwbP0pPKRFEu+ORuqxsvT9aAE5MrSxqw8xc7Sp&#10;AGKhMc9yqxpNsO7d9e2P0qwkMNrM0w+XzAfkyfvetRkfKsjHy8DHPegCSR/MP2eU7njXMarxhvrR&#10;5Cz2RRGWF0bDBlB5+ncUxkMZjn81d38Q71JbEqfOm/eSbSGYdCaAIpJnu4hJLiHy/wDWbV3Fj2I9&#10;qdOZm8uNN231bvnt+lS2swT95HB5g8zDD0ps16z3BtWG4clcdm7flzQAwzRxttRcyJndGvOc9zSQ&#10;38VrIx8vcq/6xsd6SNyokP2fZuXEk277x9qSKzikgeIMxDKBubmgBdkkJFxk5H8H96oZZniPl7WZ&#10;W/i9/SrTEtMYZDu2/wCpbsDUbGVo984yB/d9aAHQSbtr7ceXHhm9BUN0kMM0ccX7zbyQPfnmpIDG&#10;8ihH8xesijjHtUN0qxzyFYmVeiop/n60EybWpajkheOOcnb5W4Rr6ZP8qrSvFczecyv8rY2hcAfh&#10;T1D3Di7GyNAoDlnx29KbcXM0TNhVaRmXftXgJng0Gcpcw2eIJ/pDnahOFQdqSeBJ45LVPuv8r1K4&#10;gkkUfw9Wk7UFgfOeAKVZty7W+Ye23/69BJCLcwPHK03yqrDbnpkdqFZN6xFtrNwAOc02AJJOsl3G&#10;yt/DnqPqKsyW1hy6HL4yv1oAW1ULJgP5kcLZWM9H9RRQXXzQITxtO5vQ0UAZv7OX7XH7MX7XOiWe&#10;p/Ar4qaffz3LkPpE0wgvbdx1Bik2s+DxgCvTr6wurCUwXiSRyqMRh0KN+KnkV/PjpPhHQLm5svEs&#10;Wo3FnqVnqF8lrqdg3l3MUm0lSjjBB3Ac175+z7/wUx/bh/ZztNNtJfFEPxQ0W309ppNO8YNm9Tyy&#10;dyR3I3Nk+h716GIyvEUfegro8HLOOsnxiUK96U332P2M8m7ctIiKCygbVU/e71IdxXfbDzWU/ePG&#10;PavkP4Ff8FtP2TfiVpX/ABdF9U+HetWtulzdaVq1ubi3fcoz5c0fLdemPavqL4W/FLwF8ZfA1h8S&#10;Phn4jtdZ0PUIme01CCMqrgNtOc9Dnjnn1rzZRcZWZ9tTlGUU4yUl0ZsXEoJhWCAY5Mm3qTUw08Li&#10;5kuNvdVx1qQpEl95kXyqYssuPuE1DeSzpHsY/dcbW9qxqS13NOUaZXe8aE27LuTP3v8A61RyW7oY&#10;1cZbdncoxhferw88Nm3jytMUzZZVt1DMMN7itETZFdLfcZEcIkcn3mK5FEkJ3M7TMys+7zOqr7Ad&#10;f1qVUmOGc5jbjy+1IYoYpfLspdzRrtm4657D34oDl8iAW1u8jsbpmk8slPlx81NLNdWv2qHcyqyh&#10;cnpVt47Zpo2ZcSR52hl+YZHemI0NrIbMBdrAfuaCZKyItQxtVgSRjkt3NRLe+XbiS6QNt6bKtXEc&#10;Zs5HkQBUOGX0qHT4N1ukNxAqq3zKyg8jHT88UCiJaNcTqZLeOJGZ953qeR+dSKr3TmGWwWQnncMi&#10;muX8uSTYPNX7kfqKktIg8YkErY6eZ3oB7kbhgjQeQsZ/iQHtUTwKYvMf733cLVry7f7Qd1y2P+eh&#10;71C58xsRnIQ5HHv1oLS93Ya8AuZ1KFhCBt4PO761ILNrR/LcrMrfeVs4P606KP5USMLtaRfv/dOS&#10;M/pS20dxLGqR2sgUMxaSNNwAzU80e5nFc0tBlzAUVhFAXXHyjdwp9RUaBzEGfdtj4k3csfxxV4aJ&#10;dEfbbuzuhaSZKzMpAUDPb61BJDJvMP2SNdvXb83/AI72qiqkbaWIvMii/fJGGkU5VvVfeo0wItsF&#10;vvZm5YH3/lUy2bRxsghWNdhXI7Cm2ogigW5RWk8xGO0dscGgz3GGW3EiqgMkkR+Y/wBKR0LrtUN8&#10;8jE7qfLJKsMbi3aMSfd3CpZ9xTyQRmFRK3+76UAQm2RJvKR2XI6etCQrHEdzSBv7qsA38qc9rJaw&#10;LLKWaQru+XlvXA96+aP2bPH3xek/aw+I1n8TvFPiK+8N6pNHJ4R0rVtJmjTS40ULIGcoAu5ssMHk&#10;UGdSpGnFSet3Y+l5rJFheWG5Z0Vc+YvH/AfrTUhcKsRkXcFyzbcbqxvEHi59E8o2Vk13F5w8xY92&#10;QuCD169qx/iEPiTfaRp8Xwu1K1s7z7Uslw2paW7RPB1ZF2sPmx3z1oNDs42jufMhCFMRlhu6nB7V&#10;Vv7i10zR31e/l8uKONjLj1xTV1O7IiN7pE003lrtkjQgc+gLZArF+INxreo+FJrey8MO8qTArHcT&#10;Iu8dzjkn6VMtjSnqzivHnxy8PfALwBfeN5vDFzeJc6lHm3W4RJP3sqoGTPB5PTr9a9Yt52urBZLm&#10;y8n7RDlo5JAZI8jhuOh5ryT4i/AHSfjraWPh7xVJG1vZqjPZxtskfkEhW7EYyDjivStE0N9A06PQ&#10;NLiaeG2jWNJLi8eSUqo6O+PmOKIu4pHJ+M/hp4f0ppNT0HxR4h8OyahdgXNxoV8FWZmAHzLJG684&#10;5Ixmuy0jTG8PWtrpj3Et55SgNLPjdKfVsAdaw/iR8PbT4m6ba6Zr1g6x290l1Zsl9NGiyqfl5Qjd&#10;z2PFdNLDqMYYxajErQ24HyrjBxjOMn+dWZQp06c+ZLV9ShZWJsY2jktPLjaRyzSXD7eOR3xivKP2&#10;N/2vPEP7V+neMtQ1r4M3HgkeFPGN3odrbXWsG8OoRwtgXa5gi2q/ULhsepr06TwzLqvh+60bxJqc&#10;15bzb/la3UoI2GCOvTmuT+Cnwl+EfwtuNQvfAHhSysZJJBHfXFvlWcAkgEZqF/EZdSo+Xlpx2erP&#10;SroGaISM5/dtlV9aYlwpuMsvy9anii+0hb6JPlXiNh39aiC3DyfuDlWb5h6VQhEdUuheynO/dtz7&#10;VXlcLLJc3YDK3/Hu396p7tPLWIINxiJ2cdz1NRRwBS0hk/1n+t9qAHR20jx74PmjX+8aeiQkEzwr&#10;kQ55PuagCtzAU/d1PbW6+WY7eBdx7+1AFYzbrlba0jCq2N//ANanwOiyyI6H/WBFJ7e9K0atOzLD&#10;5e3AcP8AdK4+9ReJ86hdQjKsyk7e9AEl0JrK5hEU38Qzx19qjVY5ZDKd29pG+Ze1PdhOVlezVWk+&#10;Uf8ATPH8Q+tIXjjOI1eRc4yvdu+aAFubbhQ8gC7sr65pLkKu10QbpIwJP8aQNBdfuTDJuzkCT7tS&#10;yr5aBWC5VcfL0oAq29wskqmGdRD5P+r29fxzTzc3IjZbeJtuORnGalXYtrGz4UKMcDcPz7Uwzo6i&#10;J03R5oAjRp7g7jarEWX923XNPWaK6tZoM7XhZfmY9TjkfnTV+2OGQQeXbxsMOse7BqJvNYExx7zu&#10;zhlx+OKAHyCeOfzY7Zh/eCtx9elNuI1gffDNJu/i+Yf4U61geeJ5Zx80bZb8aiA2JNN5u5gR8pHv&#10;QBK0wRFLjv8Ae9KJHjmTbFd+d7xwn5fbqadHAXjWSNiygZLEfpTJXhdg8LfMvGOeaAHS3cyWwIQH&#10;5fnVlOR+tMZZDP5srMVRdye3H+fWmrJ8zMI9jj/WM/3TUxSVrdokbLbcj3oAbbyM80lyIBI7J/y0&#10;bAqCWSRJPMltU4VWA83cQfbAGP1p0RkjX7MZ2ZcfNntT1jtQ25H3NtwOOlADpG+0W32y6cszNjb/&#10;AHaLKSKTdbyB/RWZhg/pVdTN9pj8pyEZisi/3qkPmFVKTQrFGNreq0ASXFq1uskTsHK/6vY2MmoY&#10;mOWtruRvMVydq+p5z9KdNDcJH5cP7zA2Zb+9608mXzY1ihDRKm3/AHTQAtuqGfyXlyyjt0NRzW0Z&#10;WRowQ24befzprxG0umMLNubnd/d9qat0JZ8qWVVGGbnnPWgCZ5PMgWeIdMLnFOeRZGEg+VguH2ni&#10;oJHSOIJbDbGrZ2gdafFJD5ZnuB5e77i/3qCWgZI3uPtcpbylX7qnjNJMD9kG1Pupkbvc09nUWzW0&#10;rGPd8xX1HanSSF4FQSll2Yb6ngflQSU7+IW9x+7jVmk2lmOfT606cr52xlVtozu29PenfM8484fu&#10;4vlkk9MUR3Kor3NsvzKpI9+KAFuJnuVWRYsx7vmb3PFMfyYB5MYc46lcYNIqYu5CH3Rso2n+96in&#10;xBFTyrXYiqfmBHJoAhZlc+SgZO6t6n3qaK3E67C6yMP4NuKbK8TfvGVuONslJdxWk1obi4Pyr1Xb&#10;jbQBLBBIY9vnLhc5WVc/KAeByKqQOIoYYFI+cM6tJJjZg9PrT1FtPcrC77m8vIaLo59DThCElCxx&#10;+ZD3Zeob0oAdcnytsyx/Lt27VXH9eaRIhAkZh+bLEtup6vBFJM8nmAeWQqyetNiDKVW3jEiMMsx7&#10;UANd4mcOzfOpwxPQelOMMLt+8nx/u0yRE+0G3/hc5ZfWlmsYo3BJ8tf7w7UANmtVjLSmbO7qq0yS&#10;aCd/3cTfNw29gfx6UoEMN/8AZnfczJkMec4qaBY5oEneJV3fdxQBGUEVtNar9/8AvDrRLB82+1JU&#10;YxnPOfepXeIXK/KMt973qPDy3ZkgYtCv8GeKAH3N+ZLiEMf3acSH1PrUV3l7kwu/PVT/AAkU0iG4&#10;T7O9z+9VhuVu6mkuhbRSBBI0i7ceT/y0WgBLfdc3P2eSTy1OQzDq2O1T28wlYhkCqp4zUSMkwSSX&#10;jyz+6x/I+9JLK7t5Un3ic0AeU/tNfs86T8dPC7XOmxxw+ItNL/2TdBSTODybd+eVY9D/AAtyM5IP&#10;wvr3h3XPC+s3Xh/X9Mms72ykKXVrcLho2/qCOQRwQcgkEGv06ijjZpCI/wB2nzJ7mvO/2h/2aPCH&#10;x30xbq9m+w+IIl22erRruO3B/dyj+NM47gjqD1DdFGtyaPY/DvFTwojxXfM8rSjikvei9FUS8+k+&#10;z67Pufn7kEZFFdN8TPhB47+Ems/2P4v0V41ZiLe8j+aC4A/iR+h9wcEdwK5mu6MlLY/jjHYDGZbi&#10;pYfFU3Ccd4yTTXyf9PdBRRRVHGFFFFABRRRkDrQAUGpLa1vL64jtLG0kmmmkCQwwoWaRj0AAyST2&#10;A5NfS37O37DtzczQ+NfjjZiG1jXfb+HWb55W/hE/90H/AJ5jk/xY5U5zqRpq7PquFeDc+4wzBYbL&#10;6V/5pPSEV3lLZem76HO/sg/stT/E3VIviJ4+tEi8P2rb7O0uG2/2jID6dfKBHJ/iI2jgMa+w/tDR&#10;braGFfJiUFhGPlI/2ccYpbO1sbLTIYIrRbePywsUIQKq4GNgAHAHYVMkkdrAPORfMj/1bEfd9q86&#10;dSVSV2f3RwPwVlfA+ULCYb3pys5z2c5L8orXlXbdt3ZXeeKR2Im8yQdRtxu+nPFWGaO0kWJ3ZmZd&#10;wXHSmXg2wQrGMfSlR0jkxHdsWCZZPb/JqD7IbI9zPJtiXAxnd2FOjMDKZIBuDcbsUPA6R5dtx3Z/&#10;OpGAcrCibFkjO1vQ0ARyNcKv2ae6Z1+90XGPTpSFvtar5cYVlXEQ6Z+tMjN0kQt408zjDE9/enSQ&#10;SHazQBfL/ioAEilEc3nLj5R5bBsk+v60143e2XcflXt3otxJLdLbRRxxfK3zHv3oRrlovKCo7KST&#10;Mv8AKgDlfjT4nm8G/BzxF4stJvJubXS5hbTMudkjLtT/AMeYV+dgBAxX3J+29qUSfs66nb+Y26a7&#10;tYzz1InRv/Za+HBxXdhfhbP48+kNjpVOJ8NhL6U6SdvOUnf8EgooorqP5+CiiigAooooAKKKKACi&#10;iigAooooAKMnGKKKAPof/gnn4wk0rxZ4l8Gr5n/Ey0uG5iO75VMMoQjHqROD9F57V9XraCM+Wib1&#10;jbEjf4+tfEf7EWttpP7Q2m2YiZl1Gzurd9vUARNL/OIV9wJGEPmxQsqyEn5/frXn4iP75n9teBeO&#10;li+A4U5P+FUnFel+ZfjJkbzWkUrOZty/wny+g9OtQs1o0zTvAYw64Ddj71ZYzKQom/dAYX2pUMAk&#10;ULc9V6e9Y8p+xFF9SgabDR7WZQoYzBtvPUDA/nVwQNHOrAttY5LMev6f1qO5eZoGkSFZJOi5A5qO&#10;4WSSWNsqPL/1u7v7VQFu2mi3tBbkAL139zUNuQjyLKZCzfd2x8fzqPIV2vDatGo4XPRvelijtyPt&#10;NxMyn/lmobrQA4yw+aJNvK8ciopLqBZfkhYFj+VKwj+0RmQiPcwP15pXMDKsTqA25hu+lACtOcrE&#10;ybjJ932prpsRo2bLBWP0wKFmt2bAnIKd6dEtku5nnO5s7vx60AR21q0jRo5+8uWqa2h2Wkwnl919&#10;cU5XDY+zvhlAEf8AtCoXaNgP3eSoxQA68uY45UiX5VYfLt4+b3pokCAna3mJ95ljLZ/lUg8vUE8s&#10;W6qy/dIHU1HLNDdjY8qw/wAPlt0BHf8AWgNCK5RmkUySOIwMsCu3k1IsjQQ4fpt61HOqiPz4Z1kj&#10;XCug6NTtrPGHmHyKuGi/iJ9vagNBuXMyKudojDL61LDC+yQwON33kV+cihGaHaQoVlXCr/SoWuYE&#10;l3GVlbG3bQYqT5h2xJJ44ojt8xs7l6CpFZftrRSj7zYRs8CoZE8q3V0jEaq2Vx3PrSyi4uD8sO5f&#10;4aC5v3Rk1oksqiWFX2v8yvkgjPbBFF5ELVljikk+bnC9MehpZJomhEjz/vM45pLSctJtuBCI8HzN&#10;nc0GRJHcx7GiROGXj2piQzXDi0SZUb729eMD3pd1qM/Y14/i+lOjtrYwtKl0ctwy54NADYDFJD9t&#10;2vDjpIWyW+tQTW7Ope0eQ/7JPJ+lT+U2+Ty/lKx+YqdmH0ohkiWdpWnY7BlV/GgCVUaFi7QbVjUB&#10;ufWiq0m4R3EzO2+aVgrfyz7UUAfiZ4ZhSKyWE4Eia1eJGT0KlWGKb4P0bVvE1taaZYwvcTQ6NfSR&#10;qj4BRByeOuQKm0V5TNCjxRyNJq158y8nAUk88c8V0/7Iwsz8R9N0u40ubUlPhPVorm3gmRSoaB8M&#10;Sw7exr7ucvZxcj+csNT9tioQf8yPGfin4T0jU/hZc64fE+mpcyX1iseiz7xcvEHGZQdu1lDcbu1f&#10;uV/wTg8FW/hz9hn4e2/h/Spo1udFE03kxkq7NK5LZx0Jz1r8bf2sdV0+7+HfgO3uYFkjsdF0/LXE&#10;O0qDe5JOB8/APNa/7RX7T/xe8WeDLf8AZV8LeOdS0rwVa30F7b6lpWtXUOoEhM+SpEm1IcsfkA+h&#10;FfFY+WKnU5aUOa+/ku5/QfDMsvp4H2mKrKCi7JWvzN7JfcfvY1jqcGpbUs2TMK/JIpGRSSLcWztZ&#10;3IhXdyp3Dj61+Gv7Pfhnxb4w+C9n8Ul+NnjKx1+1ubnT9OvrfxDcS+VH5qgsVlkZSwxgZBr2TxRp&#10;nxAuPDmk6Zqvxy8c+cj/APEx1BfEHlyXhXAy21BgdeM18/Xq4rSMIrQ+mo47JZwcqspq+qts0fqp&#10;P4j8L6czRah440WHarmR7jUo0wcAbeW68frWfd/HL4CaYGuNS+NHhC3aO3+7JrkAPQ/7XtX5Z618&#10;JdAvfiRZaxdaTqRm0yzSX7LI8my6ZiR5kgP3ycdcc49qPB3wT8M2fjTV/HGnfDoyX7SOWuDZ+aux&#10;YyWHljoBW0a8+p5v9sUXJxpwuul3r8z9L9R/a/8A2TdMj827/aT8IsuAVjXXEYrzjoPeuf8AEv7e&#10;H7HHhyxl1q/+O+gtDHcNG0kE55bg7RtHJ9q/O3wf8FZIfhxqs3hf4RosepWsZ1GRdDDeYHlwp+6c&#10;g+ldbq/7N/jbQ/DWg+F7P4SXMNvNqjQWNmukohklC5OIyvDY6nPStPbPl3OP+0MZCo5T5eXtqfZk&#10;X/BS79jVI41l+JjwtcbRaxzWbwtPuPGwyAeZyR0z1HrWD8T/APgqX+zd8ONOv00nw7rvibXLeBZV&#10;8NadHEtzOueoDt079OlfLXxP+DPjv4Xa/o03jTQfsYutL86z/fJJ5exlx8uPl7Z6dO9c1YzHV/Hs&#10;mrbcyeekc1xxu246DPr+Vee/r0qiaq6drHs080w9TD2VJX73f5M+k/Ff/BaL4ZRfDefW/BHwN1jU&#10;vF1lrFraXfgd9Qi+2G1lXP2lmQEKsY4PHXjNavhD/grL4R8a+ELzxJofwE8UeTpsJkuo9Qt2ByGw&#10;fJyv7wZyK+AfgbfSal+3f8WJppAI00i3ijVoxuB4GQRjGfzr3jR4J7T4dSC3naYxw5j8yZjhWkOF&#10;J4z19K0xntpfBNxPDqcXLK60oPDwqW73eunZrue3eK/+Cp/xXtfAaeM/h/8AsoPfQzS+TDpmtX32&#10;a9Rm7+WGxtxz1z7Vi+Jv+CjH7Y+n2Gjv4c+BnguS41OIyzR3GoFWtFOOpLEOQfSjw38BLbxj4V8I&#10;6ndeNVtLjW9QlW4t2ZNttsQ4PLDB7DOBW9qv7L3gdNWstMvPjLbrHb6I8k8itAr+YX45ZsZAxW1F&#10;1lTSc7+p4+IzbiTHVvaQioRlZpR5dF82zndd/bx/bmuPHsPhPTp/h8thJNHNdax/ZjGS2D5LoE3f&#10;MQxx2zWZo37aX7cd/wCNdX0/VPHfhmz0q3t5Ht7zTdCKTO6qSNwY9M4z7Gupb4TfA22+I95b6x8T&#10;rprWC8s4kk+2x4dShZ87UYdfrWcmj/s9WHhvUruPxJd/brxtSjVRfbsOqHyuAvQ8Vpzy6zR50sVx&#10;NP3Pa2XR+7+ZxegftS/txah4Jv8AXfF3xyWLUo1QaHDZ6eGt2+brOrFSOM4wfTrzVHxH8d/2xNT+&#10;Hdtd33x7votcuNQUyXmn27LAUB5jEXnbh9a9BgH7OFr+z5qWl2MSyeILjTrYQyFpHlW4DgkgtgBc&#10;de5HFeZ6ha2kmm6bbu5XbduTLuPzgYGMexrzsVg8LWleaudGHz3iTKaLX1rdXdrN/e4/qcj8M1+P&#10;Hwd+I4+Nfhr9ozW5NWvNW+03X/CQ3FzeWYyhRk+ziU5jI9vlJJ5r6w+Gv/BTrR7O8svBn7SngT+w&#10;7m4mIs/E/hqZrrTp4lHzTScZgHcqxyK+etct7MWX2dCzydY1XoME5Jz7GpbASWWomG2tIZ7e4t5Q&#10;xkjyI22ZxtIwenJNb0qlWEtH7ttj2qPEWIjhL1Ic8pfae/8Akfo14H8eeBPilp0fiX4YeMtO1yxm&#10;UNDNpN35yhCM5YKTk+1XoXiPyRyR535ZVi2nb0NflndeDNU8GeIofFnwt8UX/hHXpUhmlvtAlKLK&#10;VAwjQ/dxn0xkV7p8Nf8AgpN8efhuy2X7Qfwph8V6Ra2rGTXPCaGOdMSY/eRycO2PQgV1RrR6s7sH&#10;m9GtBKpGz7n25cSCc/uDuRXXpztqPyPInZZQf3jfus/WuF+Cf7VHwE/aL0+N/h18QLJrxctdaHdT&#10;Rx3trnoHiJDdQemeld4bKeDUW85wvl9PO+XHpXVCceW9z2Kco1I3jqTRWrA+XKciQ/vG9KwPC+qW&#10;dt4gvtHeWT7U7sy/L8vl9gTW+j2853L5m7OWUKPX61z+iS2djrN4l1aqxuJf3Zkjywbjjp0qea0l&#10;cfLzRaSNPUJLKY2twNUhaPdsk2zAc+n1pl9eKZViiutyq22PYPMI9uP5VNqraXL5d4t7aRyQzAb1&#10;MUfIVuCMg46cmqXiHxr4RsrL+0L/AMZ6OsduRJceZfR4Q92yr+taSlaJEYPVNFpNXspJPIN1NJKn&#10;+rP2Q7hVDxBc3N3o1wqaPPgP8qupGW9cfrXK3njrQtC8RN8Sb/40aD/YF1AsK27WpKmQn7wmzjhe&#10;/I/KofGv7Uf7Ov2VbJvivp7yXl0sFqqiQeY5ICjO3gHjn3rn9p3Oqth5U5Ll2stfzOw8JLekSP8A&#10;2em5lUL8+05z61J4u8S2/hPQ7rXNYiht4bFfNuZJJyTGoIycCvP/ABp+0j8MvgO8Oj+PfF8GnTXc&#10;DSQ2/wBlmnkkUAZKKoJYjPpxXK3f7YH7N/xySf4fw+Jr5Y5o9huLq3lsoZgADtZ54wozxgHqaPaU&#10;9ri9hiLXie3ai8zQ2jWpVYZtr27Ru5EisoYN+TVYl+3xMyB1WPbum8uAsxx1JNeIeF/2otN8Uabf&#10;2vgj4ZePNWj8NsIljWxP+lbQB/o524lGMYIwPeur0v49eJfEbRxX3wQ8SaIsjD9zrYWORo8cqVRm&#10;bcfoK0V2YShGMnzS1O6jtbj+zWvo9aOyE4jWG1JCR+h9KzvCVlGmsalqNpaweTIQ/wBoEmHdj1Gz&#10;09az9A1z4qeJ9WuNAvvhja6Ppqtn+0dWvDuf/Zjiickr7sw+nauh8O+H/wCx4vIu7zc0j/dto8R/&#10;+PEn9a2FzxlGyZcit3gDFm85Yxuj2c4z1/pViONJoVkQbd/8NJI5ZvJCfu42yvv7UqXEO8rtYE8j&#10;A4BoI5ZEMkJhGE/dZ4Jj7/WnRp5IMOP941O8tuJFtrjKs6grx1JFMlLWQWFtu4n5vMagmzRCvzky&#10;PGc4wKjlDxjyrky4Zcr5a9KsXEVgb1H2u3Gdq8DNRzxR+ewhP3zny92cUDSb1K8xZrYWlzNu25+d&#10;uM5qWGBHiybtVxwrDrUvkTsPIjEfyru3MxxipGci22KgVl5Dep9qBFV38zaJRyrfKU/iHqadd3CQ&#10;f6RGR7Y70TEnaLqE726SUlusSSGV1MnmsE8v0PtQVyyIwpuH3JMY5B83yfeYeh9qfK9p5K3PkCGX&#10;HzLTmeB4FG11Xdw2OfoaEjjdpPNYbY1zn29qA5ZEdsoliEXmYX+GTdt/WnTwiBhbyT9eQpm3ZqZE&#10;juGWJ4N8LrkbetOvI1KrPcqY/LbasO3t65oDlkVUKQy7XbKnhk9TTY4kOYTF+8yxZf7wzwPy4qTy&#10;lSd3lH8WFK9sVNDE8hmnncGHb8i556UCsyuq3VsGiU7d2dqntVSeXybSWNF/ebDuH96rsUd2ECMr&#10;bWbcr9x6VBq0TmLbJPlmYfw9eaBDzOHtI7tDuDQoMD+LtiiI+RItvLdYiZdnkE/jk0wxTQ2/kQbS&#10;vB3e1WnMjPuaNcFfl96AK4SM/u22xyHhgOnt+lOLJGczMBH/AHT2PrT5I5pvLa4QL/eIpsssETMV&#10;kV5F5VRnk+h4oAj891zFIP8Aj7OCfQDvULyCG4W1yV+XKMv3tvqPUGrl1ayTWzsI43cIMfMQAxx0&#10;+lMSBni8pZQ+1QqA8EL3oASK3V1VEX5tu9ZMfeH+NQrkv892oSU5LfjUkirZTwxy/vEMhCr/AHM9&#10;6dNa/Z323T9Pu/7VAEV4Y/tBk+zyKrfdZRShobQeRavJuYZbzO3/ANemSwCINNMGZm/g7CpZIbRJ&#10;lVYNr+Xyc59KAK5naOTbcNvT+HFSsYXwVlXzT/kU7yYJiAjqCGxUUUqvdrAkS+YuTuPSgCRkjx9n&#10;mt2Veu5vWmq8d0VNwMM/yhc84HOf0qab7LjeYxM3Ubn27TUO2IW7vLuMzf3vmZeeueOPwoActu5l&#10;EbsNn8qbJIjPJBLhUjwVJqGKS+WP94i7RlvMXO0gDpk96sGaMvHuiO3G9ZP4W/8ArUARzw3F0MJK&#10;FX+JT/FTg8MUDySfdVTu/Km3pso9lq8BkZv4kPXPc+1EcMqXxnkjDLtxtH3Svt+FBLQ6KeJk2C1b&#10;6Uy43GPzEQsei4HSpTDEuLpHbcH3Se2OwprRwNzLPtZvmVEoDlK8lnLHaNNcBvmfLx929KsmVoiz&#10;Abl/jVe59agmVA3lNfiNW4ZzyG9qlht8P9jUbdvG1u1AcrIJ7m48to4oh+7XK7ulMuYZVkjNnuQs&#10;MlAPlDetWYY3lHlb9uG+WSpHnYy7pLgukaHjb3xQK1irOx8sJdTNux83900W6qqrbAKrdQy9KkEk&#10;cscZ2y/cAba2On4UXc0Ls3lCRYztD7vmZvrQIbcRo92tmJgmEyW9aJpGMCRGLci/rTo445ZDsPzb&#10;cD/9dAPlx7HZV92PFAEYEBn8h4tjkZCt1NDxrDiaE5zxiiZo55vsltMrhv8AlsD0Io3iKZZJc5m4&#10;I/umgBjJMHjYLuVvvyN1T2FK5kT70bbfVVqblZmjt0Zlf727t9KhltPs4ykpk/2V6/SgCOdJZP30&#10;FxJ94Eoy/rUs7pN5ZnSOTcMR7pMfXjv/AEpkZ8yIlwysv/LNhyadDK7ziV0xkfu19PWgCPMER/c3&#10;FvGc/wCrWDpTUfzz5ixQMWPVTjNWFeMLJvjAdTlWb9aHSFUE0DdeaAIIUKXDCVdobj5l3/r2qXyP&#10;s0D27fx80jlbiTezruH8Kd6WWK4bH2m1J/u80AY/iHwb4d8U6HLoXifR7S+s5uJre6jDZ+gP8+1f&#10;P/xU/wCCe3hbVZJtT+EPi0afIxBXTdRVpIS3cCQZdB6ZD/hX0tcK6lBK25T90elPkaGKzyiiRRxt&#10;P+NVGco7M+Z4i4O4b4qpcmZYeM2tpbSXpJWfy2Pzw8a/sufHbwIfM1X4c6hcQ7iFuNLj+1Iff91k&#10;qP8AeCmuBmhltWZLqKSNlYqytGQQR1BB6Gv1GuQ01qojG0q/5YrP1zS9I8Q2RtfE2g2+oxuxAF1b&#10;rJH75VgR0rojipLdH4nmn0c8tqTcsvxsoLtOKn+KcH96Z+Y+Qe/58UAZOPm/4CM1+jy/BH4OSsZ2&#10;+EXhdyBnH9g23P8A45V7Qvh/8PfDzte+GvAmi6fKHX95Y6XDCwxnuig1X1vyPDp/RxzBytPMIJeV&#10;OTf/AKUkfnh4U+GPxF8c/N4Q8DarqUfnCJprWydo0f0Z8bV69yK9g+Hv/BP34m64633xB1my0G1V&#10;vmhSRbm4b2AQ+WPruOPQ19jNI8skkxPzDcYvcnuf0p8fly2au0bAKfmwtZyxM5baH2mR/R/4XwE1&#10;UzCrPENdPgj80m5P/wACt5HB/C/9nf4S/By3jufCej7r/IEmq3hEty/0PRAfRQAe9d06LMPNZn27&#10;R/rF6UTm4JUSwxgGMhQp5I9Tx1ptsqRW7QfeVY2dj+XH1rBuUndn7Zl+W5flOFjhsFSjTgtoxSS/&#10;D83qDyTvEp+0SRLuIiCjhselIxaUZuOPlBYt1+tMhiS4eNXlO2NicL71Iii3KxL82z513dz1x9KR&#10;3DpdsERk2tJswcM21ufSmxh5X3N91l+eNly2PrTmkLQtKEI3Bdob2FQRRtGh5YKzfeb19KAFVzDP&#10;5enxGNemxhTrgTRIRI8DbpF8ss/T1/WgwlH8yMk/L1am20ktrG0nkqXP32Zs/lQBKubhmDfMw5+X&#10;vRIFBxJx3pkEjzxbZSrKx+Vn+Ug0TMz3WWXcrrt+T2oAJ7QSqsn8Ktlh68UgOf3a/wDAVHalmlMa&#10;/Kd2Dyq9aGCgedg/K2D+VAHj37csKy/s/wCoPjLQahalv9nMgH9RXxBX33+1fpU3if4A+JLFEVfJ&#10;sRdbu/7l1lP6IR+NfAnOc5ruwukGj+NfpCYWpT4woVntOjG3/bspp/15oKKKK6j8FCiiigAooooA&#10;KKKKACiiigAooooAKKKKAPTv2N0mP7SPh2SGNm8tLx5ML0X7LKM/mRX3VAwCszttVu5r45/YE0eS&#10;8+MF9rJizHY6LIPM7K7yRgD6lQ/5GvsCyE6QeVJdBJDISu3nI7Vw4j+Kf2l4C4aVHgZ1H9urNr0S&#10;S/NNfIcptRewpEPNxuLFecU0AoJCi7H8w/Oe3tVhLe5Qu80ZyV+VlUAfzqvsbl39f3m3saxP2oap&#10;lMzARiTP3fM4zTXVpQ0zlgw4MZHAHrU1zb2DN5a2olbbuWQvhvyqHaY+BcHaPvRkdKACHzS32eN8&#10;M3Kr60qFrcTCQfKq53s24Yzj7vbmhBJJJlptsX93uaRJis2z7JD97DrJHu+TGcZz60AOWH+0QsgX&#10;7nIKrilWOOK/uGDqW2gMOuD6Ut6A0bIAY8J/CP5VHJHcfbgiBfLzv+Y/Mflx/OgnmiEKIJFWZOv8&#10;Q7VLEt9mRQnyr/s9VpQFUZLf+O1GWuZm8u3Cj13NjNAc0RiSzvF5Ma/u258vuvtT5mt5omEU6o3P&#10;ys3Jx1qF7fAZzLtYH5hmnMTCAXCkbmPyk5INBMpdiRbiS6WM20Jdl4GzvVXZNdXSbQF2sc5/CpAq&#10;W+7CYXrDu45oAlu8/wCkLhB8q+56/wAhQZjoxFHCYZE3NuJ8yP73XpTo7d4x5sFxmPHMbH5qidYb&#10;dOZfm6nNJNEDZ/a4pG/3e/4CgCRJmd1My7WPTd3p7SrHtlO3Zu+b3qCO4xErgbmXrUkCSQRyXEhD&#10;lGwq9m/+tQAXDo7OHdVGfkX0FR28USy71lG5uVXd+tNVdztZtL8q/wB4daYUa0G9ItqtGw25+6fa&#10;gCfy7q3tjGW2qW3Yh7/WmveW9uY7b7Odu3dllPOe1OtEu4gsayK25RkM3PSmLdPCcmTcsjbcyrjB&#10;/A0AEv2aEnbAy+ZgLHjmpRCgfYE8tTHy38Waiki2SfZoyrTfeUMeRSAiEbWLFt2CF9aACWSSzg8i&#10;O5BZvuq33iKduCt5SSLGIxnk01pCZ98kC/u+mRzTyY5NsrRSLubDblHT86AE81JJVR03Meno1FLD&#10;ERcYB6ghaKAPxE8PMGVXjV2tzqeoDavUMEYf411X7MN9LD430saZplnJK3hnUgY7xiu4eU4+8PrX&#10;HeFtQggjgM5kDHUtSLRx/wC4ea6v9lzdL43sd2qQ2kn/AAieqsr6hnacQuQFx0Jr9ArJSpNeR/PG&#10;BjL+0Kbir2kjif2l/FUvij4f6HCmoSNJoum6faZMe1SPtLEgf3uuKo67NpsnxCW8ktpBC0KrJGy7&#10;WVhHycenWu0/a4+C/hnwP8GPh94rsfEs01/4uj0+S+0+a6jH2dVuAmVA5GeTz3rmfF1jbz/EXUbT&#10;7N5v2PfGvm3is0bKBycdeM8V4NOH76Vv5Wj9HdTFRoUKVRWUqqfy1/E9i/ZGjjl/ZEtWiKFH8VXg&#10;8xX+YDz+wr2K4SC21bR51T7WyyTP9nllAVsEcc/SvHf2RoI2/Y90e6hZcSeIrmVQg6AzkGvXpxvm&#10;0+4hDFVWbdj6gV8NL4mfcYWMfq8IvZI9mi/bEl0v4ga5r9r8KLcfabPTmtbe71YAwPFu+RdsZBjO&#10;/OODnNVLX9tL4g2iarJbfD/QbS4vLm8klummd1xIuNgVcdPrXk729pceIZmlj48iJQvfHP8AhVbQ&#10;IUjjv40YKFkmfnk5OO9I6Ixp05Xil9x6AP2nPizJ8KF8MWL6PZ2EOl2UK+Vp5Z5fLk3Kcs5I5/Sj&#10;xJ+0/wDHrUtW03Vm8YxrLa6jJd24h05P3cjJtJGc9q87htp5vBvmq7FWhiG4dDg1LqCSSpYD7UY2&#10;aWTOOpGBQae0nza6rtY2/iF8UPiH8UPEOnSeO/Ebah/Zul+Xb5tEh2qzjglfvfjWHp8S2PiO6jnn&#10;DM1+ArKm3oOKkjDvrvkINqizjDMxzn5s/hVe1kjn8VXjmJt3277v4UeQcylLRWPJf2XY0u/21fjR&#10;M0u5o9Pttrf3Oh4r3zTLNP8AhAZt05m/cQ7JJPvD96TnNfPv7Iwjl/a5+OVxJJtEdvbIw7jgV9A2&#10;n2Gz8AGGK7MivDEEXbjbliaznGx8TmXLLF1Yva7/ACibeqxm4tdPMWfK+3NubnLMoHXnvSaosK6r&#10;ZxQWUflPpudrAlRzk9ev51Z1RUjsdNtIk5a8lO7P3Tt61BejGp2ccsi+Ytiy788EZHFY80kzz3zO&#10;yvt5k+neTd+Nr5fKCsZo/mX5f4ePyrN8PW62drqlxaptJ+0GUdmPr0rY02NZvFd45XaRMo+X2jB/&#10;maytOF1No1++R8q3G0KvvVbmErqEdOr6lKztUh+H0zxQYkC267lYjPzgk9fTirWtAx2mmxKyr5l1&#10;IFbbu9STUs1ov/CBzIGwPLtyw75JAqvqEyaZZ6X9rRpJFuJvLj25zkH+VLmJlGpK7k/sol1uGK/s&#10;rWc28nyp8ksafeJ//VU0cBnsG3zxlkkeTdPx/Bt2gdh/hVySytF0yxlcyJ5NurwyrkbiSPlI/wCB&#10;GmwMb5Z45IFedmmaRJOw5FM+ppR58PTj2RnyQu17bToTIzCIGZflKc9B1qO4vo7V0tmuV8xoZWbc&#10;hJ/1hIPYcYqykafalgi+VFaJi3Y80/UImMKRmbcPs7hV2jj94aClR8zkfGnw18I+K7pdduLWS0ur&#10;W9zHq2mzfZ7hW2Z+8mCevcnpXf8Awk/a0/ao+A9tHpuneIIfH3h+2tY9uleIJFW+2biCftBOOO2V&#10;ycVzGveH9QuNCeXw9qFrHeJfgtb3jELMNvbHTpUUMU3lwSalaSW8gt4lZkUbV+fkKRziqU5IqMa1&#10;J3pyaPrf4Of8FI/2eviZPH4Y8Y6vL4F8TzTSRJpHiJfL+0lGKs0cn3SpIOCeoxXuQ8HeE9fS38Qr&#10;pNrfBkBjvra7Mmc5+YFGI6e1fl5e2fhXxyNQ0XX7OHUrclx5UyZbOAx+b7ygE+vQV0Pw/wDE3xt+&#10;Aus/b/2fPiveaZbtJF5mh6lMbmzcCPIRQ2fKBxjOa7I4iEtJHo4XPKy9yvDTutz9DtW+D3he+uIr&#10;uLS7e5Y7z5d/l1dV/wBoMCv5Gq3/AArbwPY6kkepfDjT7dZLcGSO1tDPG6/7Q6/jXzx8H/8Agqtp&#10;FvNDoH7WvwquvCckttmXxVocbXWl7i23Y2Mtub73sAa+n/AHxQ8FfFLRo9f+GfjrS9XsMYWbSrgO&#10;cdhgkMD6gj/CtOeJ7tOthcVC9OevbqZXhz4W/D3TvEd9rPhWPzI7iFI2063cPbRYOcrE3yoT34+t&#10;c7+074O+HOq+A/M1/SLGO6W+haykhHlSIwbOdgPJ9u9egCXQtc17UNA0+2/4mFnHH9s2N5bwswPc&#10;dcgZ/GuD+ONquleElvNe1Ka8txqlv/CPObcw2gN1wD1x1qpxqOm+SVmd+Hly1Fz6xM+y034U/FbW&#10;5ru/8K6Tdaha2ZMNxrGkN5kJK8hH4IyQKj8DfDn4TX3hB9I8beEvtd8t0Q3mwyP5qg5AVC2P0rrt&#10;F8DTXc0lta3UliptwxureMPIV3AA8jsKwtG8bah8LdF8RQ38z6lqEFwI9Plu4TumyVCksOnU+g5q&#10;6alo5airSp63j+J2dj4blkt1stKs7fw7YrCI4I4MebtHYY+5+v0q5o2lWOkxyR6dH++z+8mkbdI5&#10;9dx5/KtLSrptU02KVoWhZ1DneuGJwMj881WkhuJL2SR4mHlx5JbPWtJVE5GMacbXJLe3ghbzPs3S&#10;NVZsDJU9un9alkELM21QiEfLt+8tV/EWp6bo2kXPiDVtXt7a1sbYzXk3zfu4kGS2ACTgc8ZrD+E3&#10;xl+G3xt+Hlj8VfhR4gh1zQdSVjp+pQW8iC52sysV3qOAVI560yvZxilI6CN7fd5XzNjuF5pHmhWf&#10;MMe5OzMMZqaGJpZUvoyyYU5jqGGOe5fy7g/dckbVxQVdiS26qPtqviTOF78elSGG5eIIbfJP3g3L&#10;U6aFpfkZuFbNQtfskhdEYsw+83QUEyjKQtzBKZNiRiPcuA27OaW2sYoITM3+uU4Zvwp+biGVLd03&#10;eZDu6dOaez+XPbwSp+7k3Bj9BQEE4xsV7fy3eZmLDYm1Y/Wmq8busbMxXblePut2qaOZI38tDjAz&#10;vP8AFUbbiDtC7d25iq8mgnl1HTxtcMjTHKqc4qN4beGH5kxH5m52HX/PNT3QVrEmOUiZyPLVlxml&#10;SONLdZJZFZ2OVT0UetBpcr2yJO0cOSYdpCsy4A/+vTYpbeTYE0uWZVbJKsNrD61Mgkecyxt8ijKp&#10;/DTYrQfZQyrtCLwi8bqAuyMWgNs1tGx/1mRhsHbR5Mkdv5c+4/NhdzZ4qRU3XEaB9ivb5Hcrz936&#10;042olm8+dmi2rgRls7vegLkaRjzGR/8Aloxb6VG1vIH2tKVX+H3qx8rXChG5VTx61GrlpWDjcp4V&#10;e4PrQTKLkRT2rPMIFhLD+LEmKq6vayLayfZrr92jD5WXlPm7HvWjFZy2/wC9km3Nu49h6VX8R203&#10;2beh+Ulchfr3oMRkOZ0VxtSDy8ZPdqR7+PyFDxsrKuM1I8RuLJd8YUEAbfTHekFm8iTXBG6PGVZu&#10;3YfrQAltLJcWiSyfeb73501mtoLpWE8zs2B97gH8qnRkgfLbTwPu9DxTDGobzJE3fKrAL7tQBG7O&#10;I9lqdyqx/DPWo3n8nbPGOv8Ay071NbKtvHIwil5blXxSx25uJ1JZdvUr2C/5xQBW2k3Hnyt1XK57&#10;0+OVISZ52O/blSV3DPpT5YFWP99N5jJMFIX3qO2ulLq8keEVs4oAc0r3LMp38Pgqy8dKYybwcsVc&#10;Ip247GomNu7MEvZFmkOX3jip7j/RTi4mVg0YRfLUZ4oAiaBWhk3QhP3RZWDdTTgI4oYXiT5vLwze&#10;mabZwM8uxXbav3tw5NOM8Zka2jhJY8Fe1AEMSwxcybmz0q00FxGSwYGTyx+Iz0okjZ4gGRRjp8vQ&#10;Yx1+tMjRftCzTzH5Vw3zflQA2SNbjck0w+0Kv3S21Rn2piw3cSl7yNJfMIEwVuMAYA9v1qee1imu&#10;Ptm4NIBzzwB9KjhlLtJsdQW+VVx3oAYoR2aa0GWV/LXPZPSpGS5htfMSbaqnC+y9x+VOgAe1RIjt&#10;y25sfxNUdxCnliLYy7eGLMevrQA+KO4W3ZriIbW+6ueq+tMSORmM9soX5QFZhkjFOM8VsEhbc3y5&#10;+9+lCvJcP9qiXy9uf3ZoAib7P5fmuV37irMV/pTbeyW3k86G+ztGFVgckfXFJNZi7kLOJI2+9xjB&#10;q0lzNaIrySN8vJQcELQAwtHJE0MW4s69MfxZ6UrRkR+WtmysSynf6DvUIuxLGxFqc793ydc1LcW7&#10;G1HmSyfe3cE5yT0oJYxV8uPAfaBxwKa1r/y1NxksuHjUZLe9WXtUs5WR9q7gCu5s4+tRXi+Qxlt1&#10;2srKCT6UByshLRQRi3tdyy9wf5UFkmj81vulgm3H8RI4qTbmcoq/Kw+9/Fn605kKyLNEmdv31xx9&#10;aCSvDFCVV4X2qeQip059afLDuuVuwp2r69BTGbZOsR5jXO6Rf4f8mpI41g+W8bC7v9Yq5bPp9MUA&#10;NSSSJd8c4bPIxQyIQPJb7yks3901O0LxOkU+fmqCe3EhZWYhS2W28dKAGzeZFIsby7cSbWO3Jx16&#10;1IvlLeMRKXVFyuVxzTLZ5JWcNgjfuz3FSzJEYwkI+bdk/hQBDM8MqqZE5/iUUyMKkU0rnYqLmNOv&#10;FTxttk+UDn71RtbG9uZFE4Xdwc9KAGxiS5VklmWNezqvP86bH5khjRZm+6SHY+/SpZIVQtbs2FUf&#10;LSxWZeNUhO1FGY268ZoAhntryFMvLv3HgU1TsUxho9u7O1nqZ3SyiklDeay4LIf7ueayfEHijwr4&#10;RsJtT8Ya5Y6ZCs21ZL6ZYwefuDcRuY9lHJ7VXKZ1KlOjTc6klGK3baSXzZo7ZRuW5Cqv3wVPXvTI&#10;/NeyVVk+V23fMvSuU/4WVrfiPLeBfhdrmoruAjvNSjXTrcDb1P2grMV/2khcHtmpDF8cNWVZJm8J&#10;6EsbDdtW61Mlfztdp/BqOU83+2MLU/gxnU84wdn6SaUX6qR1MULLO0ls+35Pu+9Rz2pjUhV2szZY&#10;Dv71y/8AYHxolHHxN0BfXy/CMuP1vc1I+ifHS2mS4tPHHhm8Xo0c3hm4i3e29bxtv12nHpRbzK/t&#10;LEbvC1Ev+4b/AAVRv8Do0tpgQpb6e9Nt7m4dwkUUm1lO7cmNtctN4s+KWl3kJ8RfCqK+iXj/AIpf&#10;xAk0g7ksl2luMfRmJ9O9TaL8VvB2vXzeHrvVbjTdUmkHlaPrFtJZXMnr5ccwUyjr8yblxjnmjlKp&#10;5tgZSUJtwb2U4uF/RyST+TZ0vnwTvIiszPEvDN39qWG0jdmVyd0cwJPsBRFDHcs0Dx+UkLKFf9cE&#10;0tyQ10zJNgrzgD73FSel6ERnkjwYzubewb5cAjsKmlFwkZVbdRu+7z932qO3b7XE0Xk7Chydpzmp&#10;C6ta+ZHJuZeMUAV4brz1+zlyzx/e44FOc77oWkjnbKhCrj7p9f0p1w0XnbUtysb/ACyMOufrUgCj&#10;b8uZF/1ZbtQBXC3MVizZ8zy32qPb1qGWVXSMDdvb7qqOP+BelWfL+znljluWWmSx/aCzRYjXHzBf&#10;46AI/KlkVVkK7VcFpP4Qc9M1Yu4YY49kUrPGp3B06ZPao4JYbebyfMYLs+WJl+UHFBSJdoklKqJM&#10;7l6flQA8RztGoZlVl+8u3tjrTIHVXEbPJIAvzN5ff86jmkjlmYjzGCy/ePHy96mny8ixQzlWCbtq&#10;8DGeP0oAq6zo1nq+j3WlX9vujvIJIZonX76OpUj8QTX5q+KvDGoeCfFGpeEtV/4+tN1Ca1uPlIBZ&#10;G2kjPY4yD3zX6ZK8903myc/LgDrlq+Qf2/vhRdeHfHlv8TdLt2ex12MRXbqhxFcxKByenzRhcDuY&#10;3NdOHqcsrPqfgPj9w5UzHh2lmlGN3h5Wl/gnpf8A7dkl958+0UUV3n8chRRRQAUUUUAFFFFABRRR&#10;QAUUUUAFGP1HH1oq74b8P6r4s16z8MaHB5l5qF0kFtGe7McA57Dnk9hzQ9rm1CjUxFaNKmryk0ku&#10;7bsl959V/sCeA5dH+HGpePJ1ZZNb1BYoQw+VoIAVDD3Mjyg+yCveobeRJ5EEv8OcEVm+AvB+m+Af&#10;Bmm+D9JbbDYWscMbMMFyB8zkZ4Zmyxx3JrQ86VruXzW2yJHhfQ815s5qUmz/AER4PyOPDfDOFy7r&#10;Tgub/E25S++TZLPDFuktjOxVOyt83SoLeQiRUgjKqq87up+tT3cUds1xJLL5jMwwitleRSJaXkCb&#10;be3Vlbsx27ak+lI/MEPy+ViT7wYc4Pp/n0oaO3O5mfczL+VSQIiloD8+xt7PUXkGFilu6ju3meh6&#10;Y96AGrGxkzK2PLT5KUg+c0kisW2qRtXg8VNHaLJBIm5lZuMsP5VVlivIGVVnZo4/vEfwigB0P2tw&#10;DPKW8snyCV+4O/1/pU0Ui3SR2jgb93+u74qOKWW52CGLG/duJ/i96kihnSQSOihV7q1BzsrLNJ+5&#10;2hmabPbgYNPJkmLLHFDJt4YdcGhFe3XyoGZtvAXPWkjWa0bDS/NIN20LgfifWgCQosSKJIwz4/A0&#10;l2kJtfPUbW9BzQjoLOT7Udse75mVskVGJol/0eGBm8uZR+FACtuuI18x9yjoKRYUQ7lFOkjjSQzB&#10;/bZmmgncN77Q3RvSgCSYzywZQKxX725e1Nicbd7jJakaZ44VlTnLEbe/1phnVup75+lAEcqGC3kS&#10;DOAuNoHUVNbmQpGkbxssa42u3IFDAROoV/8AWfeYfSo4GexfzERcTL/EudnsaAHQKEbZcbXXHO1u&#10;hpsMEhbN2+9c8J6U+GbdOCoX+IcKPm4zmojKTPtETf6nftbjccetABCfKUxyzMtyzHB25G3PH6U1&#10;pWaNbaWNlaMn5nXAfPcUhuLmflkWP5e6gkfjT50cGNXuTKNvCsf5UAEEaRReQkbnf/EvLfnThdYU&#10;BYJlaN9u7y+v1NNuLhWtR5ULx84fDHIqaACIiWN3ceUBtLcA+uKAC4iY3IubhsbfvBe9VoVE0Mck&#10;sU2Q2VzUyOEJDPvbuexpLebzk2SyMPL427urYoAGlnWTy87ZF+ZfQj/Jops43GHyo9om53s3pxRQ&#10;B+F+nRLcXtuolX/j4vyd+CoGOTiu2/ZRv9Oh8b2baxDdJAvhjViZre3aUsVhbBC9hiuD8NTu2rRo&#10;F8tRbaiN+3dn5G4/lXf/ALOE+mXvjy1t7rx1eeH4z4P1JTqFvGq4byDtQkg8N931wa++xEkqE3e1&#10;k/yP55y5Xx1FSW8ih+178LP+EE+Fvw98bN4t1LUovFUNi0dtMSqW0aT8JH3Gc59jWL4mBX4na9/Z&#10;qvHG1hMW835mVtqgZ9SOldx+3T8DtU+HPwF+FXxK07V7/UtH1iHTkmjuL8zraXKyncEGT5akYzjA&#10;rlb2GS2+LOrLLt+bSHk68H5FPX8DXyeQ1vrGDnU5uZ+9urdD9g4uwtPK80wyjDki3Tkle+8dXfzP&#10;R/2L5YR+xl4a+0xNubWLgeYv3X/0k9u1e23qCLUbGKNFVWhm/dr/ALw5xXj/AOy9Akn7InhKGxnw&#10;raxLJ+c8p/qK9gs7bGqWjb/NY2UiLJ/eyRx+lfLS+Jn0GHcZUU1sNjt/O8VSDd91Yy2D0HNU9Gx/&#10;Zuos0PzeZN823nFawtTD4x1CzAHkMsSsyj5uB+tZ+lAJpOoBZmwyy7V3ZakbEZljk8FJbW5dGWSH&#10;5RkLjd2qTVIUGp2pMuAtxNt+b2FOsoxe+ELMoNyLJCGT+783WjUIFt7qzMYXiSb731zx+FADDAZ/&#10;EZhMO3/Q0KsF68mo/Dsb/wDCR3k8gy39oEL74FXreQz6+xCyNttY8ZYY6+nWotCgmOvzCc+Vt1CT&#10;yWVThuPal1XqVHf+u54f+xzDDdftU/H65uUbzPOVY1Ufew3H419DWkTnwBbi1iC7Rb/aFkGSRuPG&#10;frivB/2E5Xm/aI+PkpO5jqUe4/xdevsPrX0HaxofhxawhduRb+c+MZ/e5FRWl+8Z8XmEeXGVH/ef&#10;4KJryxxyDS45SwZrpg+3P3cHNR6laxSeJre3RP3cenr94dCT3q1qRgNzp1uXk58wBoZAGB9abcyW&#10;f/CRRvc6kqRQ2cbKGJZpfm6HbnJrnZwljS7KKTxLeXJMpiW/UStHGDhdh7/lWPpbGXTLswEq3l3R&#10;2+qg8GtHQLvTY/FN9axxXTSyXGfMVgsSZiU4IJGcZ9KoWUJ/4Rq9vIuHW0ugdvcljj86rm0M4w5o&#10;x9WR3cTv4D88Py32cHn73Sna1MGl05bQASfaJdrMRnoQfwpsyTw+Eo4XQhWFrsI5y2QSOPao/Fot&#10;5V0yGS2ZfmnG9W+XJYYB9aUdyanu07+S/NG1q8lzb2dvEsiq6rErdSu3HQelU1KCzwkbKzrcD5my&#10;3Tpmr2sw3CW8NqNuS0W1k4HSoII5Bp8heHcyLMXZj+tWfS4Xm9km+xSjUW+pxwO3lpti+ZlyB747&#10;1JfW1skSGO58ySGwLFlAG4mX0pYppotUjiMLvumhfcYz+7XZ93kUl8S1s0tzFIpWzVdy5GMzYz9K&#10;cfekom9SShRlN9FchkMcMjJcJJDJJJudZFKh12579Qc1Ut4p7KWKbY24tDtVflEY8zj/APVX6Aat&#10;4F+Fni/w1o+h/ETTtKnmu9Pjgs47qSKOWQmNA2w8FmHHrXzx8XP2PLnwxPb6t4N8QSXf9p6xHp9n&#10;pl4u1oXVs8sfatZ0JROuWCxUcOq+ji0nbrqr7HzvJaW8Or3N7p+hwxtLHIZ7qFArO248kgZNWJ4n&#10;EjCckO11GNq/xfJ/Ktrxt8P/ABv8PtRl0rxt4euNPPluJpvLMkXXIO9Mrzkd881mDy21Fb37WGXz&#10;cqeeR5f/ANY1nyyR5seWV01Yy2ieZWt5ooxD9hTy+q7m3/dyKwx4A0/wT4nbxh8HtYvvCOsRPPuu&#10;dFvDHCzEg75Ih8r4Pc5rp1hmS2jZlYHZHt/77P8ASmtFHDvjjPy+VMMj3xS5pE8kYz51o0dv8K/2&#10;/P2g/gx4gl1T4veDbHxlb3zCOfxFoDCC8iREB3zRDAkbrjb2+pr6K0j9sb9nj9pDRNO0z4YfEbTb&#10;7U1uIXufDuqWslneW5zndtbAYqeRkkHFfF+oMXmHn/PD9rUJsXlMJg/rWLf+APDniC5t7rXNHikn&#10;h8l0vreZ4biPCtg749rEg9sHJreGIcY2Z6mFzbEUNJ+8vyP1P0nSNSaVUh1doWmhG4Lbp8y9+cGu&#10;D+Il94m8BXupSRal9qLW6p9l8sDz1d1Xqi8kD1r4f+C/7Un7X/wEtLTTtA8aHx1oVhDmHw34klEd&#10;wFD9EuAuQMepOa+k/hX/AMFOf2dviF4+sbX4h6ZqXgHWm82GSw8TLut5WzyyTEbWUE9Mg8jiuyjW&#10;jKJ7NHM8HivdU0pdmfS1lPeW0EdtrNkyiVVWJ4fnVTgfJz0P+NTkXw3XUdrcKnQr5kfP505tV0jV&#10;rayv7C4W7tZV3Qz2sbNDJkZDKQMcjt7VHEslu246ZLcQyfdb7KwA/E4H9Kq95aHpRj7q1Mfx94e1&#10;Hxv4VvvDasNNF7avBLc+cjq6sMEFcc8HGDXM/s0/BnSPgP8ADG1+H3h2SM6XYO5s7WCxjhjhUsWK&#10;gIAANzZwK7iW5kSCVF0u4yEYg/JtA+oPFVfA1illp7xWtzNcJPIxlebP7s/3RntWwPWKXY0g17dS&#10;+bAu1ZPvLjGKmFs1vF85+Z+OvIqSGRola4vh5aDhmPPA6U0wJJHHLLcBNzZUN6UAV5VZLdgT+8Vu&#10;V7EZ606aNhEwniVY8ZVlwDikuLK1imZo7uVvObEgDcD0pM2DwvFNLJ52QPLY9QKXvcysJ6dbD454&#10;eL1JWO1dvzHqPSopjJc3S7F+8uVDdByfwzT/ACxJCkNvAxO7jy1LdvYGpDGLiD5wQytgK3XH/wCu&#10;lKXLKyFzaXWxWNmI4QinK8+Ye4+lWY/Ks7jzYeYWXC7uoNPKTNJsVYc7c7ZF5qOcRiRnmZQWXjaM&#10;/wAqoa11IZy58x5N0jfej+blT7elOeKP93LBaFZ/KAbzOVIp5h2t5i87lUL70IbgSFJ1IVf4f71A&#10;xiQOYvlXaV5ZVqFZrhwJoV+VvkX/AGfersV1FDdqJD5QVWZmwSMenFNiZIXVVtvMWVvu/wD66AI7&#10;eWNJ0kuVUfNmJvf1pCUAZ2Xcs77l/wBntU0mmrIu9I8KItpXI556VH9luI4W8mPO18KB2II5oAaw&#10;ZJgPJH7vgtt5FNWCGS582OrUk8oieSQMW3ncT/FUcccsiGRF57+1AEbkoGcDoxHPdvX86z9ahCWj&#10;O10zKzL5mGz+83D9M1qGKR7f7TKvQYEZI596z9ViEmnpGkW1iwCsD3BB/pQZ8vUlkhnYr54x5MYX&#10;b08z8fWlVZpU8u3fjo1v2xnP41YnaZofKmG/MYLL/dbioZIbY+S0HliRW+bdIVwKDMijtlIkL8K3&#10;C7u23k/nTJLgfKxQ+Txj1qxbQKjCG4f5vmPzHch70kMRlZoiCue33T+GcUAZ4hhLsqCRmWQA8+p6&#10;/hViMSNLIbeQbVUIy0+G3shqUyI8m5hwGyc4ps0SRTq9s/7zOFVlIU/WgCGKKJpW8/5W+98vf0/G&#10;mwLCEkc2rMGbu1WHIH72OLdvGWXP3fUj/CkW1tkfy0kzIf4ttADblRLIbxpVlLDPk+XzUFkkcciS&#10;XduyBoztbdnnI/pV42MZBjW7y8MOJGH8XtUMNqFeSXdtVl+Vf7vI4/z6UANuJWgmWRCWZuFVu4qI&#10;QRyXzo0z/wCrJJzxVyS2SPYJG3Mq/Kc9KrKwtoWM7/dPJ9ATQA1N1pAGZmY+XgZPX/JqKcSXEa20&#10;1uWz88gXqR2/Wpyu5CYiTjhvO5/KliEgiNxEMNuCyf7uRQAy2berSqm5cbdq8FfqaiNupfzEi2nP&#10;GeakkXyY5FEbKzy58v29alKqLdUQjd70AV0UIytFkeXS+biN3bc69ZFfnOPrT4w8Rwq7FcHzJO/U&#10;fdqSSC7Q4nni2N/s84oApuiqy27D5Vw25uv0qSRpsC7RGx0+VAT+tWNkYDO8e7aNqc/rUPkvHGqo&#10;3mNyZD6CgCHyFuJd9zEykDKyMBx7YHpUgjKTM4dZGbhl7H2xUYjaSWOaCb5f9kVJNb3DXLRBdzNl&#10;lk44AoAjtvLU/uZJPN7jJGPpUzeZFBuM8gDNj5WqQZhjW5CnL0yUSOywiQLFIu7dnGfagCpOITGx&#10;Vy7bgGdjkn8amZXeFJZASg5f3x61IYLGOERooYNhlZW6jHWidIziRbNdvAY+aV3+2KAI5Et2Ikjk&#10;IzgqOwqaKJ4oyyXaSNJ/rE204pBt4t9v0OcVDE8aygL8zdlPegLCTm2ki8mEe8i44altPLkDXI+8&#10;owPenX8EMCLLCvJcKOepPFJDH9kkNsh4Xn73agLECrcPE11d/u9p+XPOfwp7ywJCZRlmjXG3sxNT&#10;xywsftsr7h1Ud6hurm2kXzZoun91hQFiPyLYMwtJG2tMTF7jHOaCPtHyRk5j+Ysv8qIhKjbIZAys&#10;cNI33l9qd5Wz92paP94pVlPDetBD0CFQh82JdzN80ikcKKbKEeU3saBQ/wAq+g96n8iVm8zzl+Zz&#10;/q+N444NLJEISZCnC8LDQIrgTNIfPiTbjmRuj/h2qre3kOi6VJfXl9HHbW9u0s0ss4RI0B5YknAA&#10;96j8R+KtJ8I6LceIfEd8lrZW8e6SZ1LYycKoC5LMT8qqAWY8AEnFcj4f8Jax8T5rfxb8U9Oax08S&#10;CXRfCcy7vLIPyzXeMrJN3EeSkef4mG4Ul3POxeNlTqLD0I81V622SX80n0X4t6LrZw8UeMfiHK8/&#10;w3tm0PR5k2t4k1K3LS3K+trbtjK+ksuF7qjgg1peHfhp4R8L3kniO2gm1XWmtwn9rarMZ7w88qJG&#10;5jU/3IwiDsorppoJlm8uTGV6AdqcP3cKxpa/vFYjzCwGT19eaLkUcsp+0VbEy9pUWqb2j/gjtH1s&#10;5NbyY2ytyMLndtGNqcbRnp9B+VB8qcyJM+FVsfX0pXZ/sSzRAoxI3DFNmjW4mWBiV3ZOdh7VJ6gl&#10;zFFHN9nkbbGo3bo+57CgNE8e0NIJc/Mqjij7NFB/rbjcMZWpUikIIt59m1dytjqfSgNSsEtZYGlf&#10;/WD+IVT1nwzoPirSZNH8W6Ra39rKd0ltdRLIjH3DAir0cAgLhF/dg/vD6USReWu4LytBnUpUqsXG&#10;cU0900mn6nD3Pgfxh4Gi/tL4c6zJfaedobw1rt28kfB6QXLbpIT6BvMQdAFHI1PCHjzQ/FjTW9lF&#10;dWepWeP7S0XUIlW5t89CVyQyHBxIhZG7E109zOQkcEn3mj+UVz3jH4d6P4wjtbhbqSx1azZm0zWL&#10;UbZ7Rj6EjayH+KNsq44I6EVp1PLng8TgffwTvHrTk7q39xv4XbZX5elle5rIVt3M+ApkGNu0DH4C&#10;prZIotyIqqT9761yfhDxXqt/rr/D7x1ZQWfiG3j83zLddtvqMCnAuLfPOMkB05ZD3IKseo+0srsZ&#10;Lbdu/i9feho7sLi6WMpc8dOjT0cWt4tdGuqfrre427Vo12GTcG5+9nPvSyRXAlhkuFVd3Hy9lx1p&#10;6RPJN5YXkfIFyPu+tNjkVYtsmN2/G1ef5VJ1EStC1o1tKzFvMJV/4mFSbF2rsj8sBflZv8KZcb1c&#10;TxKp2rzxyM0CYHdJiTdHwAynJHf9aAHtCHBku5tvmfxA1CRFERFBuaP/AGh1qSI26/vLhtyknZCR&#10;3B61Gkt4tuI5IvMYyZVGYfL+dACzypcptlZlVjhcetQRlFk2Nu3YxNtP8Xp9MYqxIk03yKxVsfdx&#10;/hxTba3vUm8nyGZjyG29KAFSC8jRVjjCr1AHFcp8a/h74b+Inwu1Lwh4je3igmhaVb6dR/okiAss&#10;wY/d24OcEZXcDwTnsT5r2kjt80i/d+XrXE/EIJ448TWXwrB3Wq241DxJJnh7MPiK3P8A12lU59Y4&#10;JVP3hVK+55OeRw9bLKlCtBTVVOHK/tOWlvTq/JN9D89dU0u90e9aw1G1kgkXB2zRlSVYBlbBAOCp&#10;BBxyCD3qvX2x+1h+zUPixpK+JfCVqqeIrG3OxF+X7dCOfKOeNw/hP4HqCPiu6tLqxupLK7t3jmhk&#10;aOaORSrRsDggg8g57V6NKpzxP4P4/wCBMx4Hzb2FVOVKetOdtJLez7SWzV/NEdFFFanwIUUUUAFF&#10;FFABRRRQAUUUZ4wOtAAAGBweRzj1r6R/YW+FelNfXvxI8QCQ38MKppNiyMrLFID/AKRyOVba6KRk&#10;fLJ7Vwn7MP7OGp/GXXU17xBbSQeGbKbF3cYK/amHPkp6/wC0w6A+tfV3j7Sl8LWVj8RfDGnBI/Dc&#10;Pl3ltartabS+PNjwOvlgCVF9YyoxvOeOvUv7iP6C8I+A8TGUeJsdT/dUneEXvK2815Q+KOnvNWXQ&#10;69Sryxq8vRf9Wwzz65qVFUs/mn73HzVVtlkvxFqVuFZJI1e3MLZV4yBhs9Dxg5Hr361Ndlnk/eRY&#10;b+EkVyLzP65jJSjdCyQRLOZXVVVsdu9McNfSxvO7eWZmdTu/hXjFSRRStGY7ll29d2e1CxkmK2tx&#10;ldxOc9PerGSPmNHNqi7tvzLxz7GqsX2swyXtuOnG1u5/GnKt0HClCjdCysDu/Kkt4ryIuJG6feXc&#10;MigBYx/onnXXysxy2zqKbLbSAiS4lKRv0Ct97jv/APXqfEONvO5hkVHGFI82a64LY244oAYt0I38&#10;iU+SF4VfUf0ptms1xdyeV/CD8vrRNAUvds1vt+XCncDn8qmiZLUBJoGVn4WRSMr79aDPkIpbgwWo&#10;BRVj8wDzQTvz2AxTAssrSC+LiMPuO5cE8Dj6f/XomkZLlYbNm+X7xkUncfXgGn3ZuCweYbvl/gjP&#10;+FA/ZiL5Cr5aIqrNztHao7dYrMm2hmeNpDs5y3I757Zp9pHbOPM3kHdg5jIwajQi2GbgDbJ8z+ha&#10;giUeUVI3UMXiaT5urH+tRzhtrC3hPmddsjZH61OHS4Xb5o29VUc80yO3kJaSSE7WUqG9KBxjzIJf&#10;kQeVtDFR5nsKYohjXNxF8z8xjHVfWraabCLdSZN0i8N+Haom2ygQsfmXhXH8NBD0I2ZYh5vl8J8g&#10;Ujv608JJew7gQVbl93elB8wtBndIvU+lRO0kIxAnyM2Qv9z2oAj2xWsq26v8zfdYnp2wKkuYpt+y&#10;Uk+WuAD9M024k+0R+WiKxX5lJ+8G9KVbgEKZWbdJyN3J+lADIz58jZU4VchT24pLhDFJGUB+YZGO&#10;1OjlkiDPGnrSTjUiFzHtY4P3h0/CgB8kcrx43jp8ysOTTLVX2u9qjIu3Eis360TiVZGnab7sLAr6&#10;kjgU4yiWFI7qMqhjGNn3s47+1ADYbSJLSOdH3RyLmMBvmxR/rI0IQq6tuLetRTReTL/o821pPuyK&#10;OBU93I1rJ5Dz+btbCsFPWgBpmdQJJbaQMq4VlmIXafaio5iRtD/Ku7a3uo6UUAfhLospuNywORmw&#10;1KRArDpg++e3pWr4QMFzpN2rJHJJaeGzLDFLkBsjnPqfT+lZGhXcMtrayWqIs0fhvUmuJO7bicH8&#10;qisRdQ6Pe3ka/NH4eVx8x5G4gk+/Ffburz4aUlrZX9bH4LTwMHj6dKe3NZ/PT9S78T7S+12wsdCO&#10;pXNxbx6tokUWnteSMsfmNg/KTtGeenrXX+L/APhHNP8Aip4gg0BZhaWujvHMt4vzxzJFh1H45r6T&#10;/az/AGWfhn8Ofg/8PPix4O0eWz1fWPF3h2O8upL0+RtBBLFD0NfN/wAdLy01/wCOfjm/sNRhjhli&#10;nP2mNcIcxbWwPTJr5LJs6w+cyqVcOuVKLTXmtz9e4p4VxnC+V4Wli5883Vp2e/utOy18j039lSKD&#10;/hj7wO0KsrSXz8uOv71/Q17AF+zapawK2T9mJTb9a8k/ZZiaL9kP4f2zDOHIEi/dP71sH9a9YkY2&#10;+tWu4bljgIZvQ5/lXz8viZ7VNKNGMVskWLCZk8Y309zEyzRlfJDfdJIrJtLW8g0y88hcMUm3zR8j&#10;qa1bdWk8U318bjcIZEZRu4PHcVSsrxn8O3wX5V8uQtgDnL4qSgcSW/hi3CyIGNxB5YVx8x3f1qxq&#10;8dxHqOnwXCLtbzl3buhKjn9ap3kLt4Zsbefb/wAf8A3BRnA+YVb1bTrn+0tPeV18zbK3DdOBQOO4&#10;i77bxNJb7t7LaRHd3f8Azijw4VOr3d0bplaO9Y+WPcAfpnmpJYWfxLJGiNujjiVmVecYzUfhYLP4&#10;iugYgrfaJGZc99y1PVepqo2l935niv8AwT8PnfGL9oO7LBF/ttVkkX1HJr6OjSS9+H9vILj92rwI&#10;sJYdiT8uK+cv+Cf8ML/Ej9oFmnZUfxE3mMIztU+lfRukXUw8DwQJGj/NC6sUA25yP5VnXX7xnxOZ&#10;f73Uf95/p/kT61p9uW0l5P3jNI5VTztxmnahZyJrdqGRP3FrDwG3c7up46fnU1680D6a0YGfLmPI&#10;9ulJOCmpedH964t7cSc/dy3b86xOATw1JJNrVxOhVmW8kEkb8DhNvH5VBpUir4Ov7SB1b/R5S3sc&#10;niptAEjX195rcC8kG36VHo1ssGgXnkKvlfZnaRmPPU5oFSV1FebHLIr+B44baYKy3Vtu3dzt6U3x&#10;dHFd2+kw3UYh8xpD5ajGOetGpy22meDo7i52xq09vg4JbzMcKB3J4wO5pur6xYX0Oizy206yfvAy&#10;TxGNhhj1U8qfY1Kkvbcl9bXsbfVav1N1uV8miUraN3WhoXsEwNmkcobyVj3erfM39Kr3ZuZoSWVo&#10;/wDR7ghfUBsVZ1WdZmt0tyI2aRF/U0k7ObWN5BukW0nGPXMtbH0dKK9hH0K6XBbUd8MHElzCWYSH&#10;5WEfUD0qxcR3VxZyIZt3nW8K7W/6+M/0quHlfUI3nRfluk6f9c6txSpd2/nKGXy1j8xR14mY8U4r&#10;94mRWpOpSlHyPtXxponwQ13QNE8KfGa30uSa+t0TSxfsUkikEY+aKQEFD0Oc1qeG/D2jR6P4f0+0&#10;bzrXTr0yWs0khk+7xuLEnd25zzXN6B4y/Zy/aF0az8J66dPurkQiBrXVGEM6PtCloz3+oIq58Cbr&#10;Rv8AhEtS8H6W7/Z/C2qSadbq0m4rHkFeec8V3yqSl6H1WH5eWm+VWstb67din4L+KXhZvhJrHjf4&#10;nSafBov/AAkF9DPJfRLJAsaSmNS+QeuB07GuI8R/si/CP4u+Gl8X/Di6XQp76SSW2utJy9pcr0U7&#10;T9xeccDmrn7POufD3wt+yrqHij4kC1bw++ragdSaay+0RyKbtwA8Z69uRXZ+GdB/4SzwP4a1D4W+&#10;JINN0G2vprg2trbER3NqQQsQA+4AxU49qrljbXY440frSg5wTupPez+JpfJI+SfiL+y/8ZvhzLfa&#10;nfeFxqNlb+V5mpaTOJEcbh83l8MAOpOMV5vAQPtCTzr8rSgDcTu5Hygdc/pX6I/Ef4h+GPhP4Xh8&#10;YavC32KbVYbKT7HgsjSnAYhjkID19q5DxL+zV8Bfi3Nf6/eeGNOuZ7qby11jRJArIxIDMChKZ+o5&#10;PWsZUYtXicdfJ6qb9lNNvp2/zPh2/wB+THHAvl/a22O2OflGf1z+VJBY3Et1BMzKykwAbenU9a9t&#10;8RfsK/Ew6lri+Cms9TtdN1Jltra91IJeTKUBG0Y2sefavK9X0DxB4Y12Pw74p0C60m8VrdPs11EQ&#10;N3ORuHBP41z1KMlY8mpQqU5WkmrbmCkBnSSSeJfuhF+X/a+tQ6r4c0TUSbLWrVL6FmkDWVzEskch&#10;DZGcgk/QYrRt7KVLaOSSXd5ijCj3fFW5Im0u7VlG6SG6kl2/3sMOKztKOhjUp0aktvmSeBvFHxp+&#10;EOqnVfgN8VNU0N4Z/Ofw9fTtcWMzLGCsRSTPkpx1UE89K98+HP8AwVLs7TTYbb9qz4cXWizTNHbN&#10;rnh//T9NmYrktsChk+m3ivOde134TeOCJNR0GbS9TZ2eSaNvvDygAoI4xnPBFYt/8K9eRoY9CtrH&#10;UdOuoU85Sy74cxnkDox/WuqNSXLodmFqYvCyToy5l1T1PsDwd+0/8GfjFDDpfwj+JFvrn2uEyw2d&#10;i48xoxnLENjAGOf5V6f4XgubbRoUnttrK3K+1fnh+wF8JPC1t+39L40bSY7e+i8H3DthdqylmRSw&#10;UcKPpiv0Ska9iHl/ft93P+z7mu6nNyhF90fRZbmUM09rKCsoS5fNtbskvI4ry5zu/drz5ffdSTp9&#10;qk3yqcpywWp1fenlh1Yt/qZFX5T68/lTUnRFwo3bjtYswP8AKp55Hos4T4v/AB2+HnwJ0ddY8X3F&#10;9ItxIPs+n6fp7z3EzZ52qBjHuTiuU/4av1nxhBeQeA/ghfRSx2/m2TeJtYhtluVyDuEcBlfpnjbn&#10;ivUtd07w8ttJP4ihsZIbdt8P9o26yJA394bvz5+teS/tD/Ebw6llZ3nhv4l2tnaxoxvf+EZaKWX5&#10;VJwyhen07Vz4mclT3PTwtSkpJRpJu+7ehjeD/HH7ZPxctbzU7C80Gyijcw28a2Mlstsf9+f95KMf&#10;7Az616f8N/BvxM0m1jHxH+Itvq11GpEy6fblIw3XGScn64H0rzn9lr4tar8VfE91ZWUWoNa6YAq6&#10;tdTDZegrnKpjIweOte/w3byTLZ3h+YrlW9Rj/Gt6FOPszlxVavXxMou1r9FYgis0WISK7D5+m7J2&#10;0SR74xIx8tc/w/1qaSFrXfNK3y7Rj88UTkOvkxKGXdnmt7HPtoQyS7DGwO1V6Aj735VO3nylbttg&#10;XoV/iNM+z3CMrI4PzY57CpIIBM5uGk2ssmzb2JPSgCuItpaNE+8+7zG6Be4ogsjLGztJ+9YbSewX&#10;/GrBBD+WTnn86jeUQ3HmswEZ6gdqAG/vYoCry7ePvc0lvb37r5xYrHtAD+rd6dc+dK4Fp/Ccysw6&#10;D2p7Cfqj5YLjHaiwFWUtBGxmmLfN/EKnaUbVeGNtmPvetNgivrgfZ45I1k3ZYMONv1pLkXnmFrdR&#10;5m4ALuPA9elZupyy1t8ylGpJWitXtu/wRGuz7Vhd3ltyGPQGqN5JL5ce9WZvOK4C8Z6d60iNVgm+&#10;1f2ZI0a9GCnBPqODVbWG1BtsTBlXztwJYbunPGB3qoyUtncJRlu07ejWvzJbSBoEFtcP/vMe7U2W&#10;CKOYyOi7h91mUnj8KFjPlyFpmZmbBU/Myt9BU0KXjQbIbiNsfe3LyvtzVmbpxuVrhN8S4C7fMJk8&#10;v+E7cA89qdCk1s3nSxFt3CmQhz9R6U+GIeY0jNkMu3HrR5KQxbIIduOepNIPZx7lSK3nN82yTDFS&#10;cr6U4wCRRJK0jbJAeccUlvdSxallk6qR8tXJomJYyNGjPzjnGKA9nHuUoovJRYQ4Y/eX3bPApbm2&#10;mijUBdvmSYZf4gasFNuXCK237jD+dRFLieRJmmLSIxKr2P1oD2ce43C2km+AF2b+L+EfWmySCUGO&#10;RgrPx7VPHb3Aj+cKrfwr2NNMcLOFnX5hztXvQTKCSuRSRRpMVt23NtA2+rY6f/rpJ7FpbZ4nZUkb&#10;A8tuowanS3l+1faI4Xj+X7r4w3uPpTGt4rmRWhkZdrfNz1agzIYmigSRERirSHLHoOelRxRTxO2S&#10;FXPyk9/8+9XYLbzLgq+Idp3Yfv3zTZoSI8xL+8mbMm7pgdCKAIzNIJSZCiEr8qv/ABfSoHjS5dn+&#10;6q/ebIwtXEMU6eRNHmQdHPao0trWSRkjjm+XmRl7tQBDbPb4ZT91fus3eoxHcSTKpO6priHcfPAJ&#10;z92NvSmvM8kUZii2fvBu20AQyRyyTCGT5V6/SkubC7SP/QiGV2G6T1UdQPzq1Jawn9687nttqFop&#10;5D5ci5X/AJZL6UAIsS2zbYFxlcMGIP8AKo95SXAP7rawdu4Jqa7sjZOssAypxuGelE9qrZMJ+9yy&#10;+tADS97eyLbxqqqvNNcwoWt7hVbDAoPQd6YDPBbuFk3Bhh1bsKswW0MkgSRzt8vP0NAFeD7KZZHS&#10;2MIVvkzjkdqSVVukFzJuXeCFX1Yd6lvISse5Sdu77w6Cj7TBE0NscP1YMOgGefxoAjUSx7LeBN+5&#10;QJGPQGneV5RMW7cyfd44X2FTwzRC6NxGrbOqr60ydZpJPMiQfMwzn60AVXiiMiFlk+Z1ds47HOKR&#10;obSKWSR5ypkYlQ3p6VbmERWQ70G2Tj5sE8dKaEhf55oeMfLvXBFAFeKOOCHbGp+XGQ3uTQwWQTIL&#10;RVMY6/3vpUkxDORErFeNx9MGnRTbiskke0rkbf71AEKQCQDgrvkLAfUUf6Qz4lddgYruP8NWr2a3&#10;V432sGHQL0NRhoJrZo1fb82XZui5oAqzW7+ZkO20t+89wOmKkupLdk+03b7FZiXZug96kVlKiOUf&#10;L03evofpXE/FM3HivUtP+EFrO6pqsJudfkhbBh01DtZMj7pmY+WOh2+aR0qonHjsSsHh3NK8tFFd&#10;5Sdor73d9ldlfwvbf8LY1+L4j6lCy+H9PmLeE9PblbiTlTqLqeueRDkcJmTqybe8jie3jVPL3uoz&#10;8tEWnR2MHlWccawRBYxHGu0JgYAUDooFR3U0qMrxthtyjjuM80rk4HArCUnzvmnLWcv5penRLaKu&#10;7LqxzNGjebKGZn/hqSd5DHiKFVKrlXkP3T7fhTLq3kR/tcYEjeYyrGPvFc8NS20cskTRtIHL9fb2&#10;pHcNE0bEnzWb5flPfPrTbaa7t2EjBpN3LSSL0IGR+tOWWJH8ryOj7N3/AAHOafp8gVgZD5kc2VRW&#10;7EdaCWtCuLdZ3a6X5XZi3zdM063IitvtLyD942StKCEudpb7oP45pRFDFGIvvDO75qCRsZSF2aJd&#10;27ll9sdfpUM0889w07/8tFIbjtU+zzJN33O2V549MU4bZ/MSML8q5560AVmtpJgroy7RwvrUuFS3&#10;IlRZOflXHB+vrQoUQ7Z1DKvzEdz7D3pLYuLgRTMwXqsbfwrg0AYnj/wHbeM9HjRbxrfULSVbjS9Q&#10;hGZNPuF6OueCpGVZDw6MVOQaq/DnxlL4n0y4sfEtoLfXNJuFtNbtVbIWbGRKmeWikUh0Y84ODyGA&#10;6O2ilnHnQP8A6xAW+mea4j4j2t14D1+3+NVgqvb2LLbeIYef3mm7jtmO0dbd283JBwnnAfequh4+&#10;Nj/Z9X69T2VlUXRx/m9Ybt9YprWyt1yJMGJdk3P03Z4qyYIzG7KkUe3jfz8304pTHDcyreTnzG25&#10;Vu3I61HCCXW1Y5j7/wCNSexp0GLHFjZ5yhGBdmOeoHAHHrUUry3AS1klcs8YVvKAwvOcnOP61clj&#10;hU/LCCkJ+X/a+tQLC7Is0JX5iTJ+dAEV1GsAW5Rtzx7gPcc801IHjnX7WV8wpuC9jUzWayS/vT+7&#10;8ny2b0+bOfrRLDEkiRG7Usy4VU549aAGICs6y/a2jZeV44PtTUSVpmmvf9XJyPMXLZ9OvSrcsMaF&#10;YnPykDc3cHNRPFAjs4hlkQtnaO1AESyzWcUssQTaOWUjhR71x/wmtBrHh+5+Id6G+0eKtSa9jZ12&#10;kWYPl2g9h9nVHI/vSyHjcasfGa9v1+G+qW+jzPb3WoJHptm/RhNcyrbofqGlB9sZ7V0mm6NZaHpi&#10;aHp9usdva2kaWcajAjUAKFH0AH5VWyPJnH6xnMIvalHm/wC3pvlT+UYy+Uh9wkaBS7fMON3tXjX7&#10;S/7JXh/4wo/ivwo0On+IlXJuCp8m8AH3ZQOjdhIAWA4IYY2+yGVPmVxkAfKcZyaPtkBjEbwlWHXa&#10;eGojKUXdEZ9kGVcSZdPA5hTU6cvvT6NPo1/wD8z/ABl4J8V/D/XpPDPjHQp7C9iJ3QzL99c43KRk&#10;Mp7MCQfWsvjO3H51+k3xH+G3w8+J+hLpHi/w7FfQ5PllxiSBu7I4+ZD7gjPfNfNXxS/4J9eIdOEu&#10;q/CnxBHqFrnP2HU3Ecy+yyAbX/4EF+p61208RGWktD+SuMPAziDJpyr5T/tNHstKkV5x2l/27q+y&#10;Pm6it3xh8MviF4AuGt/GXg3UNPwcCW4tiI2/3XGVbHqCRWEBuOM4/wB6uhNS1R+J4rBYzA1XTxFO&#10;UJLdSTT+5hRRg+h/KgdM4/KmcoUVNY6bqOqXK2Wl2U1zNJwsNvEXc/gMk16h4A/Y2+NXjVo7nU9F&#10;XQbJmwbnV8o/XtCPnz/vBQfUVLlGO7PbyfhvPs/rKll+GnVb/li2vm9l82eU/UflXuH7Pv7Gvib4&#10;gPb+LPiNaXGm6LuDx2fMdzfDGQAOsSHu5+Y/wgZDD3j4RfsifCr4U3KajdW7a7q0aho77Uoxsib1&#10;jjHyqfc7m969S+z2pMKNlmLHcSep65rkqYi+kT+jeB/AqOFqQxnELUmtVSi7q/8Afkt7fyx0fWRT&#10;0bTrDwtpEHh7RtJt7Gzs4RFBZ26gIqjptx/XuTThLFEohmClZF5jYdf9k1alLzAxNEqqf4l6rUcs&#10;Vm6+YYJN27cWbHyCuU/pCnTo06apxjaKSVlorLpZWVvLY5b4Q3F1o2jaj8Prmdl/4RnUGs7M8lms&#10;mUS2oGT0WF1iyerQNXUtE9xab55W2ueC3auVnuv7D+NkNxp8jFde8NPFdBR/FZzqY+3cXkue/wC7&#10;X0rsEC+WGa32Z5x/epvY83KG6eFeHf8Ay6k4fJWcf/JHG/mQysC6wThgWXCN2xREfs0atMpVVXGD&#10;1PFSKigSPeHhsCP1WmyRyXH+sZW7KvtSuz1iGBtku3cysF3o5/i9h707gSG9A3ec3JHX8femmJnk&#10;8t5P9W2xW9AKcrjEkltIrKMfu/Q5Ap30Akt4XEjM5+Rv0pEjt4mZfP8AMjUfcPRTT2myGhjPzccn&#10;6VDb7GlMLSKh/i3d6pAV0Ms+1EXLu23rxycVNOIUlFsSzOnEhHQU4W9oGPnSbecFV6bfWkJCRuiy&#10;rIq8qifewOtACLJ5KeTbyfu/7w+8aGurqd/JErKFXKzHqPamrgbCYGi3fMEb0pZVljja4jYFRjIa&#10;gBqv50DC4ZmaZvLBPVk9aSQWr262CcoDxu6mnXQaOdRAgw0eM/3PpS3ptUdEiXD+Yw+mKBNXIrec&#10;wRMq2Sxru2Z7n/OKfc3xgtlt3iwi5Ct7064QtApf++D+NJLFGxxOzMrfw+lARViHzpxEBgr86ru9&#10;c0kMcR+ePcr/AMZY8ZqS4nAH2c84dXyvtximujhFMS/KV5z64oMZbiqkqQteQspZh0Xn9RUJDCVJ&#10;pFaNpFyqt3qQLdWysjqpkkXcyrwAp+nemxNJKnk3ByQuEfuOaBBZKqBru4+VmPzR9xTRbjz/ADnc&#10;eWvRqbI62l2N8Mkyy/fYfwnoKsQ2cywOwX5Wj+6/8LY6UAVZnM+6UjEnI2/dyv48GpoZmtxmaVds&#10;iqFz/DimgQ28KwMrFVYMVf5ufYnmopLS48x7iHbIGYfKx6e9AD7l4HPlm5VWb/vofSkV3hbY0e75&#10;cbvUetKEtdytIsbN/ebqPpT7cqyvFMrLt+ZWbutADHaEqYthGOI2Pc+n1qR53WJ0VASzZx3qOHF3&#10;+9Uj7OP++g3rTbljGyic/uZON3egCSWGKbbHNIOedq9qKjVVRGj3Mq4yqt1PuPaigD8BNBvBpmjx&#10;QvC3m2vhGZZHaQHJYnmuwi0/w4ngnxFrsvj6xs9QsNBs1g0WaNvOu1dl3vGRkZBLcGvDdX1H4x+D&#10;NPvf7R0uz8TabdWEdtDrGgyqd0XX7yEg9PrXSaT8cPCXijT7q0trqPSLpbWztvsOqReXJO6MOVLY&#10;zx1r6KniqdSm4XsnufD4nh14XGKvGHtFdu17a20/E+6v23f2wPgj8S/2fPhz4D+H3jW11bULHxlo&#10;815p6wuk0RiUZDhhg8Y6cYIrwTxXoEni/wAZ+NbiK6t7aO20C6f7PIoGflyF479q82j1GHVPiJ4b&#10;0/Spdt3ceOrOT5fmjMaxrubd7Y6V7j8ZrjwtdTeL9XhiXy7fw7eRXt1b4eSbByZAnH3T/h3r53Jc&#10;qwmTxr0qDupXl959bxNnWY8U08JVxkOTlnBW/wAKl/wDuP2arVv+GQvhnbGBY28peFY7SCz5z+Ve&#10;qTpc3OrpbFHVI7MCRlXnG7txXnPwch0Sy/Z6+Gtr4Zv7yXT4bGHyftkSxsu4FjlQffivUEkU6xGk&#10;CrJKtnFtQv8A7XNeRJr5nTD+FG/YoaPYzQeMdWhVv3f2qNF9xsJ5qvpE9wPCl1btJHuaGTzNw685&#10;/nWrobRr4o1SWeOP95fStsILEtggH6Vlwoy+F5J54VRfs5PlqhAbr1PbpSKs9yS7jnuNK02FX5Go&#10;RBuOvyf4VYvraW71iyiinCM0MmN3QsCQB+VMuJpbTS7fZDkreIR8vuKu6gjf2ta20pDKkLNuUdCT&#10;RtqP1Oi8JfCDw/4s8OeJ/i14i+I40250nbBpmmQ6hCC8kaDczoeW3ZGPTa1cl4IhD6rJJd4j3PIW&#10;IXGfmXmpToMB8TXF3DDGxYINsaA9Qck/T86r+F43ttVnEbbvnlVvMbcp+ZegrkoYetRrVJTqc6k0&#10;15eR62MxWFxFGjClS5HBWb/m1Wp4x+wCAPE3x5njlb994ukT7xwcZ7Zr6Rt2TT/AMLodhE0ILf7I&#10;5x+pr5n/AOCem99R+OUyxeWq+MJBGUU/Nyen1r6fis7ybwbGr2UiLI9uUXyywIAGTnHatsRrUPzr&#10;GU5Tr1P8b/T/AIIt5dwifS7ZR50flTu0v93IyP0qSaSNtYWOE9LWEg/Q06TwzfNf2draWtwfM8z5&#10;YrctkY6cVZ/sLV11aOdNAka3SONJpBb5yPqawvfY51SmuhU0eeF9Vu/LXlpJGb3OKq6fE7+ELh4n&#10;3MtuwkP1J61btdOudK1WW3visDXlxIbZdoG5egB54qLzdI0Pw/NY634s0SzZocKJ9UijIO7p8zCj&#10;lk9kFLD1ebRGzpGsS+GtZ0TxPDpNjfQ2d2rtb30/l75BGVjZW2PyrEMPlP3ao/EvXJvF/i638SXF&#10;lDDJeeZcGO3kZ405xncyrubIPtVafUtA1HRoZI/GOmyfvlaG5ivFcMAOdrISO1R3mr+G2+w3ceuw&#10;t5Nu4m/du68n8l9c1isHT+uvEcr5+W2+n3HtVc0zKpkayx2dJS5tFrf1RoahZ2Nysd55cm6FoyrK&#10;eRx396r3Uha2W4toCrG3kAZhz97P86y/E/xb+FfhO5tNS1j4k6LaabcSRpDdTX0bQzyYwQG3Yz29&#10;q2EktNRsFubKWOS2nh/dSW8m9eZQQMj1HPWutRlLZXOr2U6dGPMraEVoZ5r/AMuSWGNknU/N3/d1&#10;NdusUzfamYq0EYkMfCn5v55NNFoh1CZrVFkVbgAbBuIIj5/KlmS8ki3squQsXygdF385pbFU+WzZ&#10;GkhjVRHD9pkZrgq5+8oAGMN1HT1rrPhl8ZfiH8InurbwVe2/l3sytdpeQCRSzJgt1DBgP/1VzKwy&#10;pBvbG5mn27eoFTT6dbyLHezyP5Ymi/1cecELzn/69HPyrcPejL3T2j9mL9o34Z+AvA1n8KvHWm3E&#10;Nqn2uWTULixWWxKtMW2sCSepzyO9evTa1K0ng7/hX3iGGPS77WriOQad5SxTQ/Z2YIUBJUbsHoK+&#10;M4dNmuFuLgQs0f2KVVynH+sIz0q1oPiHU/B+vrr/AIW1Wawv7Z5fs80fZ9mMgdz26d62p4iN7HZQ&#10;rVsPTVJwu+9tbbux9xeOdcm8K2EeoR+FbzVrebUo7a4tdPtVkdVd9vmMO6g4z7ZqOy+GukWOm33h&#10;DwzZ2Wg2txfQ3DW2mxiNfMB3M21TjMhzn3NeB/Dn9u7XLWa38NfE+Kz1aby1Rp7S5jW8YMwLfuc/&#10;NjPPfPWvRofjt4D+IHhv+0/BviuO0vJNYhjh0+4lENwyK/J2gniuz2kZKyPaksPLlm1Z266G9p2s&#10;+JLdPFl74A0W31LVI9QxDpdzfCDz2CDcm7b8vGAM96dJ4g8F+KPh5p978a/Dun+H/wC1duNH15l3&#10;2t0x8sRJIRgOM/K3ByQaNUbxvZW/ie9+G2k6ffa8NSWWz0/VJ28ieTyx98gccfzqLxF4x8FW/wAN&#10;9M1L9pDQdO0yXWJlhvtMnh329rdOpxyfujOPmOMdabtezMZR56i5n332+96L1PHviZ+xd4Uhgudd&#10;+G/iVtPe5v4baztbiQT22xnHzhwc4ya8N8efD/XfBnjS+8F+IxF9os5Jt00LZSVSRhgOo/GvtvSv&#10;CPhCL4Yaf4f+Gkls2jxX8c2nCzm3QtGH34DZwR6HPNfL37VkTv8AH7xJIbVVT7PEzNGc8GNePbn6&#10;VhVUbaHi4zLoxwsqkFbRbO6OJ8OX1h4Z1Vr7UrVb2NY3T7O0YwN0fUAYyatXOv2SawuofD2KSxt5&#10;DHG1nPnHneXySD3rHkjCmSZR8wV9vt8o/XrWr4KisdQ8UafYazIot7i+R5sMB92OuO5xU6nsoOK0&#10;Os/4J620uoftX6zc3drJIyeFSFZlAXa8gwARz2FfdMEf2e3kitz5mPvd8D0r85/BHgL4k+PvGfi3&#10;Q/gh8QtS8JapBHG1nq1jKVdbcEfJ97nPTj1r9EPBNtNp3hW0OtWkkN6tnGt9JcEkyMEUbySTyxye&#10;a9Sn/BV+x7fDuEo4fC1ZqpdyqSbjbbbqJHHc6av2pblvJkP7yFOvtirSQxGEXARQvUKo6f8A16tb&#10;FkSRIVDMoH3V5wc81XfSrq1aOO2mV4v9bJjnkcY+vtQe4ZHjy2S98LXLGzSRnjx5bL/rxjp7Vxfj&#10;Gw1GbwGPD3gXT9ARfKRdQnulDrCpxuQKgBJxx0713vjmH7LoFzdu7b1wsO0/dz0HsazNe8KaRc+C&#10;7Oymgh+1eX58g48znjJI/rSlGMtGVTdSM0kr+pwnwD/4Sfw800PijR9IjtGmMMEmj2ssf2dcYHmF&#10;+Mn2xXaNLrz/ABIhtYfth063sR5+20Vo9+5v4uo4xVnwRbabHpbWN1cKPMJEkfG3pwfc5rVsI7cX&#10;rvHdq0kKrGz7soRtB/rTXuqyMeaTk29HctxR/wCjZl+dOqt/fGcj8ulIkEMamA3O1m5Y09ZYCuJb&#10;hNsJ+VFYc9zUM8loLzzI5F/ecFWI/KnzMch8cKJJtifec/e9KimgePzFWQnOfm9c1I91pzhRBOu1&#10;WxNtf9PrT31Cx+1eSbmL92oONw4Xtn360+aQlrsRQRFYiQoOxflWTpJ9PcUfZ7fzReIrSN239vwq&#10;Tz7BM3H2iMtu4y4wPf2pWuY7aCR4buHcW6swo5mBBK/lv5SN0PzNUuLYQmQPuZe3pStNboFa4vrc&#10;tJ/dkH+NZev3mmWlp5iTfMWxuWQYNLme5UYqXU5n46+MpfCHwu1W90m9urfVLy3NtpklndRQSC4b&#10;hCskxESkdcyfLxzXxv8AB/wx+1X+2U2oSeF/2pbi9tfDt0dM1WTXrxYZLa8j+9G508mGXIx8yHHP&#10;QdK+t/ih4A0n4seFo9Al1mG1vbWZbuwuJIYZ0hlTlWeKUFZB/snANVP2a/hzc+AdD1GTxbcaDda7&#10;qGpPLeanpOlpZx3ABIVzCh2qwUKDjqQfU152Ky/BZldYhvTbldvyPo8n4rzrhOSll0Ye9u504z+7&#10;mTPn3Vf2Fv20NPtJE0X43Jdf3rew8d3luT9PMH8uK9k/Z80743+A/hLZ+Efi5pesR61pc8i2+o6l&#10;dLe/a4s8HzwDuxgD5sGvbrF7W7u/tNjqEcjY2su/IJx2rmfiX4j1TQbWznh0O41WOS6RPs0N4kAj&#10;VnClhuHIXOfwx34nC5VhcBiOek5ejk2vuPV4g4+zzijLZYLGQpPVSUo0owf3pJnP+F9Ln1Xx1ceL&#10;lury3uvMQSWbSNskBHYZx79K9CvI1kuGlySO7ZPJrBt7e60a8jNqrXR27xJ5J3DLYyeOmK6CIxzW&#10;6hyoZfvN6mvYl8J8KCqXRUc5Ze+KLgyOm2GPaw+8D296sTMjyeUvzD+GTd936f3qhaC4+aZzu3fK&#10;3qRWfMwK8UOy/jLtF8ykNt57e9S20PlR/abj5tsjKAR1qKKN/PDLCdvIXI5BPSrH2e9lcRXkm3yz&#10;n5I8g5rSPwgRzk3BUJJ5e3+HH8NRsQsUy2vyjzD0+tWZd/21RFIrDYANy0txa3cR3yBDu5Cp1qgK&#10;rra2x+03ZaVk7KeTQtnLJb+b5m5S2Qf4l9qmkH7mNDBnd1KryKWCL5ZJmlVVWPAVjjuKAKiQvOTD&#10;uYtuxuJPyD1qSWMRRszH5vL+Ur3+bGacDcJ1j2/3vl5IpplhaCSRlZlDgfKOnrQAx7F2m8yS6hZh&#10;xjdzj0pgdpLhvMh54VW9Ku/ZbC4nW6SE4b7v+NDKkL7AxOOrKN2D/wDroArXKQRkl5doVQrY+8zH&#10;0pjW7XUSxJNsaNcNJnBI9/erLiKMGe5jRpe3IJOfamQbT5gmhYYOA2DzQBXt4kQjy38xY+M/3qR5&#10;96MLa0kaNiRjb0PrUsbwWsfmC525+Ty/L6ZPWkAZf3Ud15bw/wDLQn5SPX0NAiFFi8pmB2lY2+X1&#10;bFRIzC5hRyyyMmMdlJ71YghieJppF8ws2FuP4antoUhl2GMs2Mq5XtQZR31Kshml1MJu2hlJDD7o&#10;x2quE8pgJrtWdud0ONv4571eFqokZER/L6k9qSBIjJJCkPy5MbYUcYPWgqexUaOKUpLMm4k/Nt6n&#10;jNBT90ZY9qx7tu3vmrU6INrwHhuCvpTHe6W5FuyKYdu7co7+hNBmVLlyStu33WFNjiDXn2JmCwom&#10;84/jNWmt4pw6yMw3MCuF6/jQ9qsflgQ+XxgjOdvvQBXlvptoWGLdt56dqaZZriP7U8rL3Vatx26A&#10;tbrJ8xB/eA8YxTZPLSLzfO8st8q+/wBKAKkFnGWW8ESjc/3WXO0/3ufyp32NpZ2XMnmNwrbiV4+v&#10;9KvFHSKRYJm5X7sibT9aasNzKio175WOV+UnNAEClyZY0vLdd33V9OBn/PvUCItuRHcYZmPymrk2&#10;murR3Ucibm+RtygfjUaw5k8krvYHEbP821e/I6e2aABnF4uEHCdaiNssBaZY9zNxt7Gnyo0T70X7&#10;vGAPwqe3iVVUqc9eaAKMUMZZjcrvVuVU9mH+elcV8Hmk106v8VryBpP+EivD/Z7SKcrp8RMdtj0V&#10;wGnx1BuDmtD4xavfaL8NNeGleZHqF9Zmx0t1YqVvLl1t4GyOQBLKhz6AntW5pOmaf4e0S18O6PbQ&#10;R2tjbJb28McbfJGgCgfkKr7J5NRfWM4hB7Uo83/b07xT+UYy+9Fh7e4g6SYOMfu+RUjxbZFZIt24&#10;bWbH3T60O0qwR7d3H3VXqD709luIZ9jSKu2Pe2e/tUnrEctpa27qync6jHmbjz+tQzXUqkwQJ8qn&#10;+EdakuFRnW4hDEyfeUdqfHdO7fZNylm+YQsuDx2oAjgW5aHbJBuHU/L3xjNMiW3MhLfu3ZcUpmHm&#10;u923ltKxVoy33MHFJB5PmBElUqoOOetACFfNbylH+61PEYW3LE5ZeMetPQSh44I0+dnPLdh3odIk&#10;keSKT5RxGp6H8frQLlRWgdmOQAvPRRg0yKCGOdi1vJ52PlX+B/YVJGtv5a74WSaRsZz8qn0zTglq&#10;gNtKzPJG331b5aBcoksoVY8owZmG7b1X2pZLYocoQO/Gd340NPKsOwnnqGPp7mo1nEbYEPzMPmbd&#10;0oFysfDaXkUUflyxrGjEKv8AF70280i21O2uNOntreWC4Vo5obr7sgPBBHcH06YqVVzF/qPN5zuY&#10;4qEx+ZA32k7fn+X5ulApR5otNXT77Pyfkcj8HLq6tvDdz4N1GR7i48M3zaWWkYkzwhVktpCe5NvJ&#10;CSf7273rqpWW3uvsbQyf6v70f973/AGuTAGhfHCSOIhYfEeg7vlOB59nMAT/ALzR3SjPcQ/7NdiC&#10;MfZ3kcNnd8vU45xVSPLyfmjhHQbu6UnDXey+FvzcHFvzYzbNPEzRFQp4BbqOMGmpaCG02yOJG/iZ&#10;T15pwuYH3RJBt+bLc55PbHanCPyF8tF+9+lSerZjfs7fY9o/iYbB6AdRS/ZYy7Om1GIA3n2pJMQL&#10;9oifMK/Kvl/LsPctn3zRJJKG8sPGw67hQIbJHcYkLXsZzz8mKZJkRqjXZUqu7eO/PSnm3t1+ZI2c&#10;uP4FpZLW2+y7XjdSW/ioCzOI+K0o1C58JaVLGxW/8XW/3TjPkQzXQz7brcfpXZNBcvZm5J/eMMqC&#10;Oqj+H9K5P4itHF448B2pfbGniqYKx7k6Vf8AFdoYbojyWddq/wAXtVPZHlYHXMcW/wC9FfL2cX+b&#10;ZRS1dYB5bnn+HnIz1pywi3ZI5AGXnd8o+Wpiwtpgqfeb7uO9Eu3ynXztrNtO3bnIzUnqlWFII5PK&#10;FsFaQt3JyOx5oiX/AEUMPnEfMi/xYP8AhUrw3JK3caLI0a4Xe20nPtTI7cI7Ss6qyjy8buee/wCF&#10;ADW2SQyC5h6Ke3+s9vpjtXK6v8D/AIN+JQx1P4V6FcZ/5bf2XEkm7/fRQ3611lt9gMWwsd0f3mY9&#10;fpS2wS3h8myibyS2WyvJoTa2OTFYDA46PLiaUZrtKKkvxTPNYv2N/wBnOaTfH8P7Vd33o3vrgbfp&#10;+8q7pn7LvwA0K8ZLP4WaTKwADNdRtcqfwlLV3ctuP9aB8mPvH+tLFCJbdmUr8vKtn71VzS7nl0+F&#10;OF6cueGBop91Shf/ANJM/TPC+jeGIv7N8PaLY6fbFt7Q2VokK/jsAqaeSIwlUTlWC5kTI5OPlAqb&#10;7M5i86a0U/3ZN/Q07fE1uA8g8xsiMj+lT6nt0qVKhBQpxUUuiSX5FWeCWQiSBmXy1+bkHn+Y/Gnp&#10;EEnWQpubAP481K8P2O4ymMeWNx9T6Z9aYLmBlMsMW6Tdt2txj3oNLE6EuzRNZcNyVNVYoGZhI8hj&#10;jB2H+859DnjH0p0H24NKjTbmaP5WY8mpJXgt2E5DNv8Avbug9zQLlRyPxFjhi8W+CriOLb/xU0kT&#10;yL1ZW068ypx2yEb6qK6o26xSBmEh3fd5yFrkfibbs2seC1Rt3meMFZcDsLK7Y/pXVs97HhLd8R9N&#10;rVX2TysF/wAjHFL+9D7+SP6JD5YxLIV+RmUAnb/CPWo/KjJ89vmPapv3Vt95tvq1RtH9qIWFvu9l&#10;NSenNaaEYt7hY2aFAis25iy7uadcqjyq8cyBcKH2R4zyKLmbPBlY9sA0eUGjWMpIu77pbO2gyIry&#10;wO1pBINrSE/N90AcduaJ7uC548qXsPlUc/pVgiNovKzu8rluchqgiAcyRyNsXruY4x7U7sB7acrz&#10;j/SI5A0fTPI4pkZ2Bh/FHyu0DIoSzeF1ijXY33ldfm30eXG10rvuXLfN2yfai7AaBEy+Zesrs5+Q&#10;bufeoriCTZ5WzKt/yz/rTki8+4bcoKBmwxXpUglANv5rbduVO76mmmAltbAfILvtxmo7qy8t/NJ3&#10;SJkbo+hY9zUyJ+4aNV+Zz+7Yfw1A42/uC7xqzYky2059aoB7mVogcbwp+b/GmyysU3LF/uf7VEUT&#10;k/vJX+b5F/eAjHvinSSF4v3cfzL8qqo6Y70AVhLsjUI38WW/wqzHJlWlA/drztFRr5U4VNyqW/Wo&#10;2kEcLwwnlZCG3dN3Y/SgxkncbHLbzu0oSVec72/iNNlaVf3giLL22tjNSSOTMqRN8sfTHQ02R5ZS&#10;YJwpVumF5/CgkjeYSx+QjjaxDOiqRgj1qSdrmOBhDIxVjuZR60cErmHdEi43BvmWpI7ab7QTPIWj&#10;/hO3FAEd186xlp9pbHy7etEaJbjz1TLdPzpTPHMzLIQNvTI7UsLWqoY0DMWbn2OM4oAhhRYp/PlH&#10;mR/xQ+tOaQIGt2JVSd0bf3f9n/PrSSlXSQzrjy8GNV6k54z7VA8REaz3WZJNuXVeh96AJo7NHVjg&#10;48rdTkbc32mbkdBkdKjSUlVukziZdu30HrUeyVGFpbrnzGxtYdfpQBJHCqN9pjffujXrzjPeigxW&#10;sQ8uOV1mBwdvp6YooA+Sfjp/wSM/Zl8V6lfeJbH4Tap4R1C4mjW31T4R6gLOSTdwZrmwuC1u4DEc&#10;JjOeoANfHH7T/wDwR0+PXhMXSeBbvwj8WNPtrryFiUf8I/rqv6LDcEQ3D9P9W3PYGv2Xms472Bli&#10;/wBYvC7sMw5HtUPirwzperrF/bejWepC1YS2zXVqknlyD+Nd4IDe/WvIo4jEYZXi7+p9lLB4fESt&#10;NL1S1P5p9W+GfxS/Z/8AjToPhy+0LxRoN5DrcMiaF4jsXt2EgIDqGlATkZ+YEjkV92fskXv7LvxV&#10;/af13Qf2z/iVovhXwaukzW1roTalHbtq1zKFbyZJFJG1QXJOQDwK+4P2lf2aNF8d/Cibwxc65cfZ&#10;HkvpGj1hkvtjy5cNH5ykxYYtgIQPpX49/GP9kPWfhp4i1C/+CvhzxEuntfM2s6vqV5ayNuwQ7QRo&#10;gZF64yScCuCnxFKONeHrJRbTt53PoqPh3TzTLIYigpVKcJJy7q22vqfX2g+OPgh4B+GNn4dg+Kmk&#10;2eleGdSktLV5r6JBHaM7m2ZmkIB3RhcGu68MeLtH8ZaXD428A3T61Z3G0Q6ppepWzwsQf7yMR+Br&#10;85bv4cfEn4z+FtM8BzW95rGlzTW8tgt3qph8yRFK7pDtPCjoOgr6k8Lf8E7vgp8PfB3hzwR/wqSb&#10;xFc6laiXVby4+JWrWcNm7fe2wW06Rtt57DPpXoRjzU4+7ds/N84rZbl8pyxNaMEnfVNtJu0dk3q1&#10;/mSftO/8FFvhr+yb8Rm8DeK/hLr2rareWf2qSSx1e2aPBZlJJBO0/KOPevGtS/4LdfDazspLTw1+&#10;y9q1xAYiN+pa8qg/98If516z8P8A/gnV8CdU+LmqeH9d+Dnhe90OzuiI7y+vtSku5iFBwS13gjPq&#10;Oa3vDf7C3wb1rwl4iv8AWfgv4Et5ILSRdFuLLwmV2MrEKZDJLJvOPpXZCipLQ+Rq8cZHQrOjNNu7&#10;TaTtdfI+ZtQ/4LieJJg6aR+zjpC+VMGi+1a5MxB9sIP5it/4Q/8ABaPxd45+KmieHfiN8PfCfhjQ&#10;7q6EWpa0ftNw1vER94DkE9O1fR2k/sm6HoHwaXTYfDngu31qPVohHqFh4IsYlijcgbSrxOHPuT+F&#10;dd4v+D+3RfC+iaP4jg0iSNXOpSaZoVjB5+Djp5GOvOc/40eyic9bxAyGNOTpxk7frtuc14m/bj+A&#10;UPhq/wBe8D/GY+J7m3t2a3tvDvhqaRrqRekZkWJgv49K84+F3/BR3XvEksx8V/BDVPBjSNC9u3iy&#10;0nEN8m8iTyyluvz46KTz719SeHJ/i/8ADb4k2fhf4d/H/wAU6J4dtUhuJPDGjXkcNtPM2S00hWPd&#10;k7egbH06V47+1x4E8d/H24um+J/xq8bazYx6x5sGm6hrzzW8OxjjYj5AHtXLUp1FLRadz3MLxRkG&#10;OxFPCXmqknZ6LR2v/wAOfP37Ov7WWsfCbV/iHq/hme0WG88XXd6+i6hpsrT3sRU7Vt8AMrBuCpHA&#10;rR+E/wDwV2+O1zqWon4yfsz63fWLL5Wlw+Cba6t2L7v+WnmuwZcA4IGMgV5V8NPBcGqeEvGGoTX1&#10;w1xp/iW4gsbpNqtbsSQWX5cDPpivdZW8GwfC7w/plt4GuvtiSxpcas3ia7S5nwjFtzK4G0kfdxgc&#10;V87js7lgq0oRhz/h/kfu2U+FOX8QYKniFPkjNXu+t+v4HJftU/tr/HD43/Cmb4ffAv8AZk+JHhXU&#10;JLyKWTXJtYdpURc5UeWwPPH5V8sw+Bv+ChXiOVYX1P4gOyrhvO16aM884w0oNfV/in4Xad4l8VaP&#10;btd3lnHBEZttrqEgWVvMUgvhhu4yOetdcngPwv4h+Mkniu/t5mezEUUdv9qfywSMdM/ifWsanE8K&#10;NJctNeh9Rg/BTL6UuR1XburfrqfDrfsx/tk+JrvztRvr6a4ZtrpqXi5PMwBznM2QPc1Xj/Yq+PV3&#10;HJJfXmiwpE4aWabxRbyKMn1DHBr7e+H3wp8FaVrOueKP+Eet5L2VbhZJpI9wZWZuMHPI9ad4f+FP&#10;gfRvhtqGk2vh2wgj1Dabj/Q0y2T/APX6Vn/rZVivdivQ9qPg1lEoxjJy0fdf5HC/Dv8AaP8A+CgP&#10;wo+Gmj/DjSfG/wALbHTdJhjtrHVJLaO6aXH/ACzMiMQ7DpwM+tcn8Tvhf+2h4l+J1j8Xfir8b7ix&#10;urqSOW0t9Ltb2O1mC8FURgE+YHB7YP419TfAH4baNq3xI8G+B7SS60bTf7TleOTRbaDdbFIGkMwV&#10;0Zf4eTjgciqvxB8WeONS1i28KaZ8RPEV5pySFYkur4sJ1EmQ5x64OQAB7Vy1uJsdCKlCKtLS/XQm&#10;j4RcNUcQ6EE+aNpNeunf1Pnnx9411jR/DNp4Li+D8d9aR5uNQ8OatGrR6ezMd00UiYZi5G4KeAWr&#10;2r9jz4k/Az4SeBtS8aad8DfjQqw7Xk0yH4gWttp93zzH9naKTAzkg56Vg/EbT4tV+OGqbkWTbpVv&#10;uRlIAOSCDz83rW34Vt1tvAN0LS38/wDdqHjYnCEjI+vWpec1qNG0N2z0KHhnw7mmOlLEx92Csktv&#10;U6HxN+19+0pqGiR+NvDfwg0+xtrjUH+w6Hcahua3jwcb5FUAkfXmoPEf7SP7V9oujW/hweHk/tK3&#10;V9QhlDs8HzDJXJ+Y1W1DT5YfDtisMOBNcOZFVz97HWrmrww6a+lwhFkeS38vzv7vT864ZZpjHK9z&#10;6ij4b8KUbRhh429EU9Z+If7Vsnxcj0FfipZrpMyq80kdmfOQkcBfmHel8OeMv2i4fH2opr/xsuns&#10;YklS3htbcK28D5W5JGAavlbuXxYv2V/Lx5Ym3EfPtU+3vUPh9Yxq93dXFu3mRwSyL5fK89RmplmG&#10;Kqq0pHZS4J4dw8rrDw3X2UYfhx/2gvElnrEOs/GzVNUvrtkh0hrONV2s0nC46MS3B7H6V3Xxa+JX&#10;7dHhTwq/gD4o/FfWfD/iO0miXNrotnatFFs3IdscZycdTmsnwbo0b3NjHNYrJHb6rY7YvO8qQnzl&#10;xgg8HJ6mvVv+Ci16j/HvVporO6hZFtBJHf3gupEJgUZR1PP5Gq+tYiOFlUUteZHLWyHI/wC3KeE+&#10;rRs6c9bLS8kfG/gzwbregeLdS8dt4y1B9e+2JdvqMi7vtFwGGWIHIz3UcZ5r6e8IftPeNdIRYvjB&#10;4RuBG0nlrrGjxtIqxrhvMZB8y/gOteU3vg2ZNN/tmE5jVv3Krw0kh7+wAr6t+A37OnhD4u/DKS91&#10;rUNWs7631CWBbywmVlA8peGiZDv59CDXpZbisxxlRQpO79V+p8TxdwxwTleFlWzOHLG6XMk203s9&#10;Ls9G+Af7c/iG2skg+H/jnSfEljJNvl0q8ZpJNpHy5Y4kj4B6jivoTwP+1F8LPilptvpXxH0uDRZP&#10;lT7PqsZls5ZHHKq+DtGM/MTX56/Fr9hz4g+F9Vk8S+D7U6vJDNbbdU8Ns1tfIiA53wlgxHHIBIOO&#10;mDWTH8dPjn4SgE+r2dr4kWASGa1mgW2vkC/uwNwOw4Bzgr7Z717Cziph6nJiY2l/XyPzXFeGlbGU&#10;XiOH8TDEUXvFtXt2s7P7z9YfA+n+C/D3hWy0jwmsFrpS3Ei2cdjN5ls+TwVOSc89O1fKP7VSySfH&#10;PxPJbPnEMK/L3OxDj8q8Z+EP7XGiWWuWUWj+LbjQ7+2uFexsb2QxAyYy4VZNqOMddufY13ni7xjq&#10;HxH1688fanfwyXF9bhpJoYyFkwdpO0cDj37V6scTRxFO8Gj8yzjL8zynDzw+JoOnskraferozYnV&#10;Elt7i3G5fMBx0OU9fxqbSoYJ9Us7O+jf7H9qi+2GFct5W3LgY6HA/GprmErPMpH7ny3Mbe2AP6VU&#10;hMZeSAeeu7nbGPvfuvWs+V2ueBT5YVlKUbpdD0n/AIJ9aFp+o/H/AMRQ6iHuIY9KR7ZfMxtzLgE+&#10;vHavtJrKNNQm0tNVvJI1THlLcgZH068f1r5B/wCCcumpJ8efE7LM1u0WhxKsi88+Z19v/r19baD4&#10;h0/X9Tu5LXUmkFvL5FwzqVYSD7w6cgevevV+zT/wnTw1KM8PiJ9XVm/lZf5Gtb6cwZpI3uGbao+e&#10;6bgD6CpItBsbYSX08s2ZFx5Zcnbx15qWLREkbFtNI27/AG+v6ULY3pnfTxezIqKG+Vww5/CiLsfQ&#10;rc5TxLoaW8X24MIt6s7xMzASYOFY5buPavmXxd+1j8SPCP7VKfCe88Mifwre+H45LbT7HRbq8nlu&#10;A7B5/OiUqigYG1iM9a+hPjzf+KtK0aSTw/ard3kdjII4rhsK7YyAfYnivj39jP47/Fb9rb4ZeJvE&#10;HjTR18K+P/Des3GmraDSp7GzkhjYFF2MwE0ZHdT1we1cdaNaPvw6HoQrYeMo0Jq0pbPsfS3hn4la&#10;AmoW7tHJay3Ofs2m6pG0MkxHUpG4DH8q3h4yZrg6rpttZrLNvZIfm2FVHJ9M8dK+eP2f/Hfx8+IF&#10;3qFz8ZfCWjaS1hePBZywK8xwvHmRPI5ZN3pzXvPhXTmj06IQoyoFJUo27r169M1nRxUqlPmasFbD&#10;0aVRxTUttfP5mpD428TalZxzxw6f+8/jFqCefXJzVnT/ABX4qS3cXctrNtbbsWxXnPQA5rIWBrC6&#10;3GdvJkkG4MvKt0ArS01HjMxuolVpHG2NZMnHrWxj7GJ5X+2B+2v4c/ZG8CL4q1PwprviS+un+z2W&#10;i6DYpukXPzOxKsFxzycZ9a6r4F/HLRP2kvhPpXxh8Gma30nVoVK2l9GqXED4+aNxsByDntWP+0j+&#10;z5qfxb8JTxeFfiBr2j6hHCVik0PVnt7jb/dSRSNp9jkHvWZ+yb8C/wDhR3hS68Hp478ceII2vpJ5&#10;rvxze+fcLKVXcEYYXaPYZrqfs40W+p5EqmaLMfZqmvZW3Vt/Tc9XWya0hmEc53lcrGzAqwHU7sAZ&#10;9qhlSy1iaO5kjUMFHmRsx5+tc/8AFrSrzVPBE1pov2v7Vs3H+zz++25/hJOBWh4N0q/Hh23W+W6M&#10;7QKW+2YM2cfx443VzxqPqexLDx9mmakHhvSWlkdrK02wqW+WM5/nUetaDp95ZLBpskNtcRxsVka3&#10;Vx7ZDZBHNWFt45CsqyMP78fp+NR6zPZ2Vi99cQMV8hjhG+bPHFVKpdcq2FTj7B8yin6njPiCy/ae&#10;0i6kTw78SdLuI/tC7JBo0cZVc9MDGcV6l8LvHGlaBKfDXieeWPUljDXV8LXbEz4yQCM4BzUFhPON&#10;Fa41mxa1bazeTGxcsv8ACd2Bj1xVDT4ba2gSZbu4mjuMFkmAbaw/i6cVNKjGnLmQsViJ4qMeZLTs&#10;eheINY8NzvYvHqKqZrjcrWrdeO5A4P1rh/jj4h1W113w/wCG9KvNSmtZrn7TJJYtHtXb/AzbRuz9&#10;R0rlPjJ4VsLjw+usT3Vwtxa3iXcc1lqDwguOhIQ88evHrXnWh/tSNrlxNpOs6na/YbKRbW5h1C6N&#10;vPJIzcGD5h5nOBgDpzmtjmT9lUbkfVlxr32nXLeIXCwpcRqGS4IRvoCeG/CtBYkhnYzI0cHKqzDq&#10;2eleO3vxe+BnivV7X4SeN7pYdU0u3WXTdLu/Pjd5CPlZXZdrYHo55NepNfWml6RDf2GrPParGoa3&#10;mkMm1j1GP4fpk0BGPPqjVZGFpujXOfvbuCtSeekMIkkDenTmksrpLqDzgGVZEBVW6jikSPaVe8Hz&#10;E/Kq84+poJSjJXRnXUCf2nGFkbY6FtrI2N2OKuQx7YjKGClfvAKRn86fKGlucqei9fSo3haR1DnI&#10;Hb1oHyoWNRdzb9q/KuV202RLie5TEpBH3t3Spre0lijaeCPd1yvTA9adDH5sLNu3Hd930oDlQxpY&#10;5LfzDNtXuxqLy47pFjeRRHnLNnn8qsGK2WRmSPcofbtNPiWO+UzyoileFCrQHKiCKKNovmVi6t97&#10;dyPQY71HcQy3LtK+1FjKjhgu6rvlOrLNGct0GO1RXdujwvJMn7wyKYVHfpk0CcexDOsWGmik2yKo&#10;UwkHamOM596jhuY438iG1j8zozqpyPpStJKHmxxLI3yrnsD1qzdmaSzWEyuzN97Zj19cUC5WU5lk&#10;3KLeRdzH5lNSBFiibamPmw3vUi2zTAMnLRnJ9TQS6T72XJYZEdA0iGSAzqY38+PZ/EoGDTUWJWWM&#10;n733dw+9VqSzMttJcSzuMnPlr2qI2chZJYXx5WPK8zgqvce9bKSsKzGJDaR6ekiA+ZuI29B+VRyt&#10;JDbs8B/eMQu09OetWDBs2FjuZFZv/rUHzJYY5fK+ZpANu7pRzRHqV4LY73eW5K7flVM96QfuI9hR&#10;vMbnhasXVlE975KlvNyGY9unSni2m89oDMu5jkY7Uc0RbFERi4uFkYsu3lV9Tim5aS2k2Rt9/HK1&#10;aVVlQurfvV524qOaGWWRYGkIX7zsvajmiIgRIp4l2yfNFwwXnFIGgjlcSFmZh02nH51Yjd9rfZ4R&#10;v2kqf79RxhhG03lqy7gG/eY2k9aoCvNEIoVke1hxI21cZLD3p0cKPAp2F9n3c8N+VSfuraUz3Em3&#10;dwvH3B/XNSW7P/rozn+63qKDHlkRxMs0X2cPudmAVv6VDcb5bd44fmDLhh64Y9+1WrSzCHy/K+bO&#10;6P5urf8A6qrraPFbRwwfMzZMntljxQVGMkwZ5tv2kHcCuNp7cf8A1qj80qgmc+WWaRm+mKmvUuEi&#10;+zRW5Yr1O7rQ9tKkLS2sm7AyjbentQaGXZ63oms+cumX7ztbt+8EcTNg+lOM4MqvBDceYzYWPyWx&#10;UVto62p/tHS7SGG6kkxP8u1ce+Djmrul311eO1q9t5M8Mn76OD5sEZ+nX1oM5Rk5HCfGLVLi5ufC&#10;mhNaTrBqni20+0MsIwBarLejrz9+2TI4GAT2we1a9uIERLO3kuFbKxyLOg3jscZ4rnPic8g8S/D+&#10;wuLaZUHjCbzPMU/N/wASjUuf/rVutb3ulBngiBtHGSV/hPt6Cqfwnj4Nf8KGJb/mivkoRaX3thNJ&#10;qktt5kOnymaPloWuVw/Pb1rN0fXb/UNRuLPxBpxsWk/1MjSAqx/u56D/AOtXQPbJPBFdRuvlhcrJ&#10;5gGD6VRi06weS5tPPWaBlxJ5igYOR90k9f6VJ6hctmuY4/IW3XcvTc4GabC6m7W4mgxKp+92/Osu&#10;LUl03WP7D1O93fu/9D6ZYenBOfrWtAI2gCMCF3Zyw7EZzQBDPHBPO00g+beWKdT19KJyZMHCtG2D&#10;hVwadbwESeTJwu3d5n8Xrio/MVnkClsfwllwKAC4EUV2v2NNr4A+Z6heC6EzYX5VfKjsaltYFUrc&#10;XkykBuSvapYpLiVJCJcxs/yjHUY60AQzKJgFij2/OH9Bu4/wps4iDssOfmkUipmTYuG+b0WmwQmV&#10;Pu7v9nNADTGV2iUfJjLN7Uya0mby3C9funPG3tT2+0RrskXaokGF9RUwt7q4h2CRVVj8ys2PpQBX&#10;3SKrEDhODTZEZLaTfjliTg1ILOWKTyy4+UZ45zUNrIkVu3mnczSEEf3eetAHI/Ei0ex8c+CNatIN&#10;23xBNZyM3H7uWxuCf/IkUVdYwVZJJjIzHeGLqucdeP1rlvigv+n+Efsd03nr4vg+VucD7PcFv/HQ&#10;1df9njig+zXLNGs75Xb1cd/pVfZPLwfu5hiUu8H83BL8FFIhVI5C04gbbIc/U08Bgp3g5XrSYaI/&#10;ZLMsyK3y7j0omluFaYTQH7o53e1SeoSyQxw7ZWH+tH7yPtVZ4CjeepUZDKV3cYxxUttE2Umd8mSI&#10;hE9CBUci3FsqmSIMzfeQ9qCbMkiZZjDAu1G2Y4bvT3glkZreNtwX+LtmofNA3GcLHGo+bavX2qT7&#10;VIkSrp0f7phu+tBT2OL+L8NzZ6XoviTCqum+KtNeR9wJ2y3C27cem2Y5PQV1s07jMYRmZv4V5rM+&#10;JvhKTx54C1bw7AvlzXmnTRQSs2BDMUOx/fDYPbpUfgPxCPGng7S/FdrAYvt2nxXFzHu+aGRkBeM/&#10;7StlT3BBBqtzx6KdLOKkP54RkvNxcoy/OHya8zcGnyNdwyXETKoTJ+XkcelQtvSRS8D+WqhVk29e&#10;TnPpQ8l5Kqx+c/khshmbJ+lOaA7vNLyfMuPmbqO9SerysjNwZbjMZ3AcbgeKdJDBGcyK2W5+UE02&#10;QyLbsogAjTAUL6U5IwY0ja5bJcqv7nPT8aA5WPaV7q3WCGJdq/e/dld1Vmtj5sbTbtobhUbvVp5p&#10;7bzJnVVjk+6o6j6+lRwmedPPC7VzjPpQIqiC8aNbR33KZP3nbC/1qWRCqeTB92PpT1ExkYs2QqYV&#10;v71H7+MfND8o53Z60AQotyY+Cob+6zYH1+vtTIVnD+Q0qyKOc7MFWqzewR5TCFoxhx/vdcfnTZHi&#10;Ee8yKpZlIz0zngfieKAK8ssyhSzOF3lRtYdfej5YnMkylty4yxBI96mgtpGuGjnUqjN8xHKhvQHu&#10;aasCTMxKbSvyj3H+SaAG2ibYdssmEX/VyE9ajW2ju0320jMvdWG3PtzTjp5i4tZt3/TNhkCprhkg&#10;2xwD5IvmZvagDh/Gy3GpfEXwdokZ2yW95e6k248eXFavAfx3Xkf611r+a9qionMbAuc4rk9KtX8Q&#10;/GXWtbS6SS20HTYdLtWJxtuJiLm5X/v39i/EEdq7G3nWRWV4G2p1z/F9Kp7Hl5Z+8nXxC+3UdvSC&#10;VP8AFxbI4kMzzAhX3/dXd096rzIlvGqrPJvXj5VJ/OplSdmzZ2+xQ397mpreBGfenyt/F5h71J6h&#10;TuIZAqzhim77zbakkjQzDa5ZtvPzD+VTXcshGZzny8kH1qOGGyF8sM3y7owwm9yM4xQA18QPsUde&#10;uajYLvKTf8tB8vmHcn5CplRbqRGmHXIB9ADUOpIYGVlOezL020Gcoy5tB/2V1gaCSfG3IVgepAzg&#10;Uy1NyYWiiJSNBlW43Z9KcZIJlj/iYqBn0OetSJG17FIhcL5a527fvkdqCeWRDFMzWMlvK7lgykby&#10;CT16YoWQTAr5O4ds9elEcYnRZS21oxlV+tH2h1fYAu9v4mfGRQSRAxxSbbmAqzc5WTil2Svi7ngY&#10;+Wcj3py7YdwiaOSTqyvJlVoaxKW32drxiwYfMzcH3qrgNluRAvnzQYDcBcVDbQMJvtKy4/uqxxVh&#10;2juQFkG+aHoq9Meuaj1K3lEizouUxxIO9UBGbSQ3a3Gzaq5xg9zRLBNFdbpIFMkaDdIH4H4d6lCX&#10;ED+Zdfe2/d9fSq7SNBFJO3z+YMMvpQALx+6ii3Kf+Wq9qiVoihkid/MXhdylf51a3Rm2Wd28tW+5&#10;t/r6VCXk8qNL4bXZvm28rt9M+tBi4tBc2kPkMyCNi0fyq+eac125t+YRHtUBlXIxxUckk0MotmjB&#10;jb7jd1FJCzmymcxMQp/vZOPWgkjZY2Tzo1Jb6VIEknZk+z7Y2Ysx34xxSW6PFIsZTcrAHPTFOnl8&#10;ubZt3dflzQBBHp91PIII5y8a5JYrjH40siLGqxzlpEb7mzt7mpku5T5ccceNu7dmTHUfSmXErJCu&#10;6VFK/LtT+dAD5kMEygP5bJw0h5z+FEk7tLgxfOvO5e1ODebHtY5PXd61DMJLZTKZfkk4ZcdBQA6a&#10;0InX5kXcM+YXHJoqvbB0dvMh3kITGGooA6q3UwJI0cG4rJjdn+HB5rB1K41bTdI8+C7WQzSbV8xc&#10;456V0Nuu+XZH5fmbSkjv/EfWsy7iiSyhtNWaORvtH7kL0GOT2614s/hfofbU17xynxH077Z4Vk0Q&#10;mQObGR9wxgtjd6epr87PiFoD6v4d8TQR6vHb3CQXayXDZOFUHI5yB1NfpJ8RZTLoXmW0hj3W823a&#10;U4XB455r87fiFttfDHiqdxlUt9QeebaMDCkgfU9PSvzXiaMlmlGpe235n9KeDtTmyHGwfZL8TwX9&#10;nrw5b2kfgthd7WaF1WSKMMsnL/MT619beCfCPh7WPinouh67drZafO8AvNQLAeWDkliTwPyr5x+A&#10;Gl/Y/DngW4jjDLcWxV+PuuSxr6UjghsfFUE62bSbtJhSRV5y2QM1+pYW8aNO/RH+dviFUjLiSvRe&#10;sXKG/lKTO6+G/wALvgRD488Van4k+JdxGsHiCaKG2huYnM0SxKUcME7nP5VZh8JfsreGfhReyXfj&#10;e+vr6408v5CzMywnzCeQoGD07VwXhWJE17VrmS3KNb3kwb1Cheox9RX1J+xx+yx4Mg+GI8cfFrw/&#10;Zahca1Gvk2d42+KGAHIcg92711WlyJSen4nHk1CjnWYOhhcHBtObcpOWl+rtueM6wv7I9houlaba&#10;aPdXVo3iSOS+uBJLIJFABI3AjChvY1e1DxD+yxF4j8NDUPhxe3EdtotzsUxySK0vmZBPzA8Y4+pr&#10;6W+J37JfwN+IngmPTvDHhTT9JvrOQ3Gl32lgQhWHIBVeGXIGQetfEPjC31TSfFOm6XeI63VlHJDc&#10;bWOFlEhV8/0+tTGpzTspM7s8y+fDUI1qmFoyhJxV4p7r1Og+LHibwT4t+NU2q+B9I+x266TaxfZm&#10;h2BZDncAPpXlOt2EWpCVZBmEXlwCD94j5q7JQbv4myrEoaT90zNnodrf4fpXJzxeZZ3887lWt2uS&#10;MdvvVVX3ab/rqfP5bjqmO4qpVklH35Oy20R8L/AzSl/4VB48v+zeOrtAxPA2uefxxXolxpaHwRo8&#10;0U/ms2pMjQspxgJx0+tcf+z2baX9l/xzOF3H/hNrnbIeuPNGD+tenNYqPAfh28juWVpLhnmbpuOw&#10;8/X/AAr8wzasoZhUi+jP9POBcMo8LYO3WC/NkP2WNvFGloYNjGzU+xya2raNW+IN1a29vtfchbb3&#10;IGRRqNnDc+PtPSH5oY7aLy2x1XAO4+hz2rU0e1mk+K2ofZ2hVIYd5kZuSMeleJWqxl0PvsPRXMkZ&#10;fhm0b7NqsRjU7oJX+/z8pbjp1NVoLIXfw6kjZG2tIqKf4vXGf/rV0PhCN57DWrhZVkVVkP7uPax5&#10;Pasm5jjPw0lWGWRVW6Vm2/ePPT9KyVRHRyWZ6X+yFp15qn7RPg/RYb23hkmXUFSaQqqwkWcqgtuO&#10;D7+teea5ZzWPxFi06bU981u0i+dGqqHIkYEjA6ccV6R+y74L0fxN+0F4NsPFGn2N5YqL6aW01OQx&#10;hsW8hHA7gjI968/8W6fFa/E/Fjp0SWskpS1ghjZvIXzzxz254xXZU1wNKX95nzOH5P8AWLFcu6hD&#10;82clf2iah8d/EmCzeXpMLMzY5wxNbOj2lvZeB7jeZMs0OBCn38Hr15rJvrW8l/aC8VQx3I2pocAK&#10;qu3ja5xj61saHaN/wiQu7hVxGq+W4mIVRjPI+ta4h2sz0stjBuql/Mye9t3l8OWcfmlXkmkVSx+7&#10;Ul5ZWF1c6e90ZN1vYiT5WG0tuUY6e/6VFfypLaGEqTHHPJ5OGxk46A1eguY7nyLW50xWK20YRbWT&#10;OOf4h+Fc/tEetGPKTLNbxeKprVbFZPmUIxP3eDn+dZtvpltby3XmIw2rJHtVyCec/pVrUrd4NdU3&#10;ELqv24btnEhGDx9Kjt72Oxuts0Qb7R5uzbDnYPX61UXcUo3dw8KTQWDQ2s5s7hm1C0bbeSGNMiUf&#10;KW7DgZPavQP26Evrv4xapcjRbCzbzbVVt9JvPtEOPIXpJ3rk/h/ZTm801P7Ohkj/ALQsVkDQ+b5n&#10;71ckj35yK7D9tu7N58ZtYniW2t2XUIY/LsrdoIFxAPl2EDntW0p2wMv8S/I8SrBf6zUv+vUv/Ske&#10;c3UMFtoMMryfO1vjbtyBz1+tfcX/AATytG1X4W6lb2qQfbLfVpri3muFdVDbVAGR7ivivVbUWng6&#10;xurWSTzPs7SXCr9374X+tfQ37Of7VOo/AqW48IyaN9s0W5vJJJJoSvnBgq9AwAIx/tZz2r1uHcZR&#10;weMU6mzPhPFLIsdn2TzoYRXnzRlb/DvbzPs3Q/iNb3v7j4i+Hbeza1/1mqXFr5trPJgjCMQWB5+m&#10;RX5u+P7axn+IXiC4gQG3k1a8EXsvmkDpjsK+6PhR+1b8FfGWqNJo+uj7Y9uqTaVqDIu0PuYlVcjJ&#10;5Hc+1fDXjOOO+8Z60LeZl/4mV7Jbr2kXfnJ/OvQ4slhMV7Oph533/Q+S8F8PmmV1MXQxtNwcbW0t&#10;dXl1662OD1zwhBql5tuba3mVpnwtxGG2hVz8pPIP41U8PXHj3wDCJfhz8Qr7T4ZvJjbTb1vtFrsY&#10;/Pjf8yHp/Fj2rsbXTYr7XYoDzGJmEv8AskrWfq+mafGF2xq8PlxxpkfebnP9K+TpVsRQekmftmOy&#10;3Ls0g6eLpqafdI2/BH7X6aPC9j8ZfDE1iqiXy9Y07NxayfvNoL7cshxnjGMY5617X4E8e+EfiJpj&#10;a74D8SWup26y7ZvskwLR/JjBBGVOOxFfK7aOtl4fmLrHCskh+ZuhBccEdxTLTRLKzum1Dw/PNpV9&#10;H57G80OQxKWHQtjAJ9yDXu4XPa1NJT1Px/ibwSybHQdXBSdN723R+i3/AAT1urbRfi94q1a5vlgt&#10;ZdNhRQI97OCQenrmvpnVNe03T/FUl7pGqSfZLiPM0cdqFYMO/wDPPHNfk/8As7ftsftAfsy+M9R8&#10;QXvhzS/HWl3UMcUltcxizvhH2cOvyu2M4zjPevtD4S/8FJv2T/jC1tp2veI77wRrlwuX0vxPZ+Wv&#10;OOBOpMbDPTBzX2GEzfCYuMbO1lbU/F6nhzxFwnRnSq0uaLk5cy7M+op/if4dax+zx6neSSY2ofI+&#10;7+WKboXi/wALafm0h1DUWk+9K9woJLHnA6Vyttp1xMsd/BCz28i7rOS3ZWjf0YOPvA5zz0/Gq5tp&#10;llNzcx/MWy0f8SmvTjeUeaOqPFjGUJNTVmuhu+ONW0XxCGhka6jkjCtFJkcr+Vcumg3FsJFi8VzS&#10;KzeZE00MWVB/h4QdPpV23aRmZi55/hbt7VKsAdN5xtLfMB37UON90TGtUhK7ttoZHhzwHa6bYNaa&#10;lcxXUryGSRiuDgnI6cVpf2fJpt/Df6ddbYv9U1urfL9cetTyJHG8hJx+8xx3GOlJHavFMsjQjax3&#10;K1KNOL8hRnJxuWHjS2VopZVfzjwZE+7759ax5D4y0nxBDHZ/2Pc6Yq/8fEvnLcbj9FK/jXQLGFg3&#10;xyt83K/7VVVknEm5bcMGYF81HJLm2L5ny3TM/T9b8SxJ9ovNN0eG484lGjuH2sO24dc/pVmwZYRN&#10;NGT5l02ZjuZowx64yOKsyxCeSGGWJUWSEO0g6rg9c+tEysYGQxb2U5jjboy92+vStUjHnmNkaPas&#10;Lpho48Fto+YHt0qa2fzWW4ggaNQuGaNgufrx/So7uGGURrHdNuToPUUscCu7HPyt1+alKMXHQ09t&#10;LlsxklxqRiVhcWqL521VMLM7/wDj1Z97DLqttJZ3F3tVkKfLHs257gnPPAq9AtwXUFiY2f8Ade7U&#10;l4zwn5bZdzHrt61jGLZcanu2ZnabpkmnaL/YN94m1S/bkR3GoKjuFz93KKox+FEelQqEsIxOVX78&#10;gh++PT+laEROd/2ZlPTzF4Aqbyg9soNwWCnIZYc1rGMtjONpStc5vV9A0DUJ28OzaLqEkU332aMC&#10;MD03Z4/KuJ8UfATwBajyv7G01ZEwLNbyzV2jbcDuV8Z3AcA+ld98QL/V/Dfha+1qxmt/tUNk0kbF&#10;fMRcc/Mvr6jrXhHwf/4KFeAfHv8AxJPiF4fvtJurOII2qWmntLaTMGPzYbDRjj/a/Cs51qdOXLc6&#10;I4epiKbmldI6j4teH9U1K90tgkMlvbyRia81CF32YHIiYEbWNY0/xx17wjq99p0XiC1g0/TbeGcz&#10;anJugmVidyCRRgMMcZzXs3h/WfD/AI3sjf8Ah/WrfULFoy4+zyBo92MZfv36Y4qo3wl8DQaZNFp+&#10;j6d5csOJrVrcGEsRycHrWtNxqbM46kK0bpI7r4Ya7P458D6b4iMkcz3lsJV8g/Jt5HXnP+FbkIvJ&#10;mMUciKzZVl9vasP4DeHoPD/w5ttB04Qxw2hdI0txiMRmRjsH4k11NzYQw3nmpHhlGSq9QPX60Co/&#10;wbMz7troX8aoo2jCrx19c+9WFSIiRIj+8VsdaZfeSt/CIfOG1ujHirFvbqd0qDa3mH5qDQjjhkZA&#10;24hhnei8Z9KkKRi0Yqnlt/HjsaJZDFG0RLFjyy9jTLmOb7IpdvLWTBbb3oAr3Mf2a0wr/NI2ctzg&#10;1Yjtfs0SkMrRsPmPcmpHs2aZbp2Pk/8ALOoUitn1CMO7N83rQA6eCZFSWORVXB+Vnw1IMXELJ5Zx&#10;uBLbsn6A0ahqdtYWH2nUm2/MQjbevtWV/bV9fTeTFN5arzuXjNNK4Gows7g74wVbvvakt7hrcSRW&#10;6BQeArdGrOe4+RmkcmTH3c9R61Y03U/OKwXFsoP/ACzkxTlHlJ5mWkRbWdpJiwwvzbTRDayynzDK&#10;pZjn3FTXdqZJmaKdmEigTBuyjB/pRPbFIPtNku5Xf939OlSNEbWrQloGmC7ui9d3+FNkmP2ryvIZ&#10;mRctGw5UDvnvSzw3jIyG3EcjfO5k+6RU6mG3QTyS5DfdHvQHN5FWJTDK3nHcWXeoX0HakkjzKqnP&#10;HzDb0x6fWpTGzXiyQxszZ429qW4jeGY2sNxGD1Zf4qBkHlzF5IM7mb52bsMiiOOKWSONEZSo5YHr&#10;VhlCxNtRl42tu6moJpHSSOOBt2Fxt7UEyE8xlcOsSqobJ4+ZlptxGFVmhRsM3zZqzcW5kmZEOGVc&#10;Lt7UFUkt2N1vVkXiND19zQLlZBcwAaiHidVVVX8D6VWhtktJbgywCTcQzL6HHart9aXXm/aQsbRs&#10;q7dvb61DavLJJIIx8yr+8Pp6fpWimrBZleWLELy3ESMrrlVHUe1N8lLM+YH48tSsbN92pZSsLCPG&#10;4tzmlvbWN7hnnimjPlja2773Pej2gveIciK4MkLszbcruPSlh+z+YplmO8Ljb689frUnleYyyLGq&#10;q3Ak7ik/1X+rtVkYcfMOo/vUe0Aa6Sq8roT16NzUE5iMLjLI207cH5QfWpTKzFkRNvmfwjtRNYyS&#10;2kkMj/Mqs5P95SMAUe0Aq6deR3tqFktB83yyZXhsdKydS0lH8Rw3kl3Jbqynz2iON6rj/Gughs7d&#10;NLaEXDKyjKqKq37gXdvbSW7N5kJG5fwzn9KPaAcT8ZtMistH8MeI5Lm4uBpfjHT3kUzEcXLmwb8N&#10;t3u/4DXVTaJp77YLePcNv+rd2YYx9ap/Fzwvd+NPhfr3h+yj8zUZtPf+yZF4WO8jG+3f2KzKjfgK&#10;m8Ga3YeJ/CWk+PNLLCHVdPhuoGuBztkQMAfQ88jt0qvae6eLSj7POq0P54xkvVXjL7lyfeSWXh/S&#10;YIxa3OmxiNpAVYZKk+mCTSQQQPHP5mk2qo0xWFY7ZV6HrwOtabh/LZ4i27b08jAqvaRXs8XmCBY1&#10;RuNpxzU+0PW9lLqZOsaNAb208RBImms2IUbRxkYxj0rUAjaFvPvPlWBVf5ckdx+n8q8e/aE/bH+E&#10;3wWnk0OwH9veIosiTS7GYCOBv+m8uCEP+wAzjuqggn5A+K37WPxu+Lwlstd8VNY6bLw2kaOWt7dh&#10;jGHwd0owB99iMk4Arpp0alTW1j8m4x8XuFeEqksOpOvXWjhC1k/70novRXfkj7p8d/tMfAz4dxS2&#10;ni74iWEFxCuGtbaTz5xx0McYZh+IFeVeIf8AgpD8HtOXyPDWi69qW0DbMbWKOMnuMs+7/wAdFfEZ&#10;z2P4UAY6Ej8a6VhYdWfhGafSD4uxUn9TpU6K6aOcvvk7X/7dPsS+/wCCnnhS5Plj4Uaiyr2bUo1/&#10;QR1Y0r/gpt8N/NUa18OdZtUC/wDLrNDMfyZkr4z/AAoBIOQar6vTseBT8cfESMk3iYvydOFvwVz9&#10;BPCn7c37OPi26EEfjGTS5pD8sesWjQqOnWQZjH4tXp2k+INC1zS49U8PeIbXULSSNGjuLGYSI+eO&#10;GUla/K0BR8wHP0rW8H+PPGvw+1Eat4J8UXumXGQWa1uCofHZgOHHswIqJYVW91n2+R/SKzSlNRzb&#10;CxnHrKm3GS+T5k3816o/UkhJZIzJd9VysRX5vrmn3Fs10mxZVVwD5at3b/Oa+Svgx/wUdvC9t4f+&#10;OmkI0UeEXxBpdvhlXgbp4VHzdCS0eMZ4Q19VeFPEPh/x1oNr4p0DVbe8sLhd1vfWsgZG7cEHgjuD&#10;yDwQCDjllTlDdH9EcLcb8OcYYf2mXVk2t4PScfWP6q8fMnQm1drdRu3d1onRhCViiXc2POz2Ht6G&#10;nzq9msiwlk27drLDnNSzxqQZBcNuYDd2zUH1nqcD47u49V+IHgzRIGZZIdYu75mWPG5IrKWL/wBD&#10;uY/09a7RT5pHmncVbKg/w+w9q4+zVfE3xx1C5gmZofDOhxWUZ5wtzcuJ5l/COK1P/AvrXZO8cMfl&#10;lR5jtjNVseXlv7yriK381RpekFGH5xZHIqRyLMUYMo+bZx9KkjW6vIz54ULIMDA6fWkjnkYtcqu5&#10;W4YH1AxTl3RPvkbc0n3V7CpPUIJLG6g8tTIjNE3y7fTNTSmKOUSz7m3A/nijyTbQ/bJPmctt8uPs&#10;vvQ9lvxsuGZmb93k/d96AK2Fnj2uhVeRsbrv7U+BY0l8t+F2jbj2+9Vi7lhkSP5cPM+Wk7jaMZ/O&#10;oWiXi2ZtuM7ZF6nPX86AIys7xyfabj92hwqnpj3rjPAF4PBvjvXPhtqAZbe5nfWNELfdeGd83EYz&#10;1KXDMxHZbmIV3AsrgbIpoA3y/Nk/erkPix4b1W9srHxZ4UtBJrmg3RuLCPcEN1Gw2TWjEjAWVPlH&#10;OBIImPC1UTy80hUhGGKpq8qTu0t3F6TX3e8l1lGPmdaJYZk/cxbWXPmK3T2xTLeNXlbdJt2/d9Ko&#10;+F/FuieNNCtPE3hgySWt5BuV5vlbPQqQfuspBVlPKsGBwRitDyIiGiX7w+9UnoU6tOtTVSDvFq6f&#10;dPYfKrMjQyMjKf8Ann1quv7mbMks21ZCyKrDj9KkhEdrNjyvvD8qe7FWYEbl/iaL7woNCK5iinDX&#10;CyNu/iVv4/rSWx2XPkI+Ix8yqe4oEsTnP2aYN3d/ut/u00wQsxa3mDeWvDP256CgXKhWVk8yVhn9&#10;5ujVew96SFftb7/N2qM/Kx43VYTyI7toWLLvQHc3c1HBbnEnnwLt3ZYenvQHKhkiMsnyDe33do+7&#10;TEtUtp/Mgud8nIkXj92cdqkijmRwTcRKqn99jqM/d/Oi4Rnba9ssNwSPlX+Fc9fxoDlRC6fZ137N&#10;u4/6tc9fXB706NRAjNc87Tj5e/8An+lLkqG+0TjftAUt1PqBSTRT2tkzusi/KPLDnrz1FBA1Z4JH&#10;P2eJ1/2m/wD1Vm+M/EeleFPDmoeK9SmaO3s7R5ZlUfM2B91R3ZjwB3JHrWjCRDj7ROxGPu9hXHeI&#10;Jk+JPxGh8M2UStpPhe6jutWkKnbc6guGgtuvIjyJn9G8kf3gKiefmOKqYehy0dak/dgv7z6vyjvL&#10;0fXQsfC/wve6P4Qtj4kVRqF5JLf6sqkfLdzv5jpkZyqAiNefuxr6V0gUTHZKx2r92prl4ImmSK2U&#10;ybl+X+tI8CrbfaJDt/2RSbOjC4ang8LChDaKS13dur83u/MiCxCUwRSEEDJX1/GhdolMUy7d3K/a&#10;PlUD6069htltgqxSs25SGU+vajU2WEeS67hu+VWpHQVbol4shFwONp7iiSzQp5kLeZuA69FI9qc6&#10;yXEyvJEu3qaknacmMwuindglvSgCF0LqqD/WL2ovoWuGSc/d/ix3omF1HcMzyQn/AK5/eNKk4SER&#10;bG2t/rPM7UAJbi3SFvLA/eq3lllzt+tQqZbQx4Tdu/i/+tUws9tuZ7Z2eVmGIc/e9KcHgkkVEbzP&#10;7rKOUbupoE9iBIGV2UEbt26T0GemKiks2mlxcRKy9mXrirtzb+UMAfe6+9Ruh8pdny7W5296CPZl&#10;SKGJZvstrb2+cYR5GPLe9TS2weNQo3FU247GnSLKHNykluke7OzG9vqV/wDr0XD3flIVEDbmHy9z&#10;QHsyNIb1WXbEq7f7rZzTW8yNPsoKlWYlgzcj6VIC0MbNs8ttuOKhH76NWMrKejfLnjuc9qqJElyj&#10;jaPMpRpZty8jMf8A9eqpj2yNHNu2suV7ZbvVgR7X86eQrxhdspbcvY01YkuomlH94rH/ALJHequI&#10;bbSGKDz+ffb1P1zmkWGERSiROZpN0SL3pYJmeBYkgCxv/wAtV6n603ZBJKFMrbo1/KgTVyGRk/49&#10;5Ztvy7WUrkr+NOVyZPMtMLwAZMcN9an+XyXls4xIy/eRu/vVcNJcDe37kr8ihvukmgylHlEmiTzl&#10;meZt2f73FRiAz7pBKNydFX0qSe3a2Ci7/et0/c9M06CC1QzOLOZWVF+UfrQSGUltlItVkXoz9xUE&#10;K2s8xRFXy4143cZNIklzYSNageYJfnRR/AM96fHb3M58qfyzI/Klf4aAJIleQecAqbudp7VFDIbk&#10;JDOfun5vpU0OGuXkkGVZsrmoH2Qy7h8v940ALbuN8ciJv6nk+nGPpRUSCMSMzsywqpKsp6H39qKA&#10;OtkmYRqzJj5sdOtQahp0F1cWczTqnkzM+49uKsxGaW38w7RtbIR+pFEk8M9tmZP4sYC968aX5n2s&#10;X7yOR8ZokWmL9qnXzlt5ikm7p1r88fjPb3ll4J8fXS3Tbl02/MdzG4CnJOcN0B/wr9DPiZLct4Tm&#10;MVvHMywTYVoh6Hvmvyl+I3hPxLFresz+GPFt9pk10t811ZM3m2Mg8wkh4GyrA9D6jNfBZ9ho18xg&#10;m7KNj978MswqYfKsTKEfj09LXsbXwc05IvAfw7HmSLusFkjRpvMLNhtzMa9sjUp8QIk1FvMK2duV&#10;Cybc56V852vjrxN4R1u01LxB4Gt9STTYbf7LN4d/0YGFhyGgbCg55+Vvz6V6t8Of2h/ht4+8WC/j&#10;1+KxlWaO0Nnew+TMJI87lIbBOPbivtsDmmDxEFBPXY/kLxF8LONKOczzCjh3VpSafu6ySXkd14Xl&#10;msNe12VZvMja8uZGj8zd8u1sD/PrX3Z+zt8R/B/xY/Z8sbrTtVzHHaw2d1HDI7GCQLjyyFzg18H+&#10;HbjeNYu7O3UQS+dIs28EOCCOMHOSaPB3i/xT8M/A0l34F8W32i6gphfdp8xQvIScN6E/WvYco1Ip&#10;Rauj8xyHiV8K5hUjjKTjGSldaqSa6WP0O8QeN/B3wU8ER67rGtpY2NvCxWWW72yXbgZESqeWJPGK&#10;/Pvx94hm8Q+OrTXbuSaN9VjnvZbdB13zbhn0IFN+IPjLxn4xutD1zxN4suNWuGu2C3GoSGRkTAZQ&#10;oPyqR7d+9M1oTS+K9MtHf72ms5+XIJBI6+tRTpyjK8tzXjDi6PEGFpYPDwapxcZXe+rH6ZZ3svxI&#10;urmELHB50YX2+Ruv5iuVvbK4Oi6tskUN5d425m45RgP1/lXX6TDAvjW+jSWTP2iMtu9kB9fQVyGr&#10;Saa/hvV1nEh2290Y4zxn7x/rV4j+E/l+aPneHY8ueUZd5TPiT9me0uh+yv4odpQzf8JhdrJF3OJV&#10;+b6cV7fqH2m7+Gvh25eceWvyrFH0U7Tn+leN/s4NJa/sjeILvfDE0niy4IViScefnHTr8te0Xii+&#10;8E+HSEXy3ikdVmJXnb7Z9/0r8jzyTjmtb/Ef6vcC/wDJK4Jf9O4/qXdQiih8fWNnK7eYLWJt69Dw&#10;Bj8zWhpIW4+KN+wt1Vk+USL9Oh96oapF5fxK08SFXhS3iZlZgMYA6Z61b8Pi5vviBqwG7bHcyMW3&#10;D5Qo6cE14spuR9xT/ijPALxw2OvXFq/l7o5ljZv4SGYfzqiY5G+FlzMjKvmXCDa3c5HP61Y+Hrm2&#10;8K6tP96MiZwzDnBleo5fsL/Cm8UCT5rqMsyqPlxjpzQm7miXNKx6N+yrFpJ/aB8Gx3um2nl/YdQ2&#10;+bx5bfZpcuPQ9x71534z5+I1pbao4kaE/K4PLDzWKn+teqfsj6N4l8SfGrw7ceHLLSLi6t9Fv5ZI&#10;9YuHjiaEwyIcOqMd+DnGMe9eU+NUg074jW9lK6f6KRHK0JLKjbnyuSASB2OK9Kcv+E+jFdJSPl8N&#10;Tg88xcovXlpq3zZw92vm/tDeKtVlvrdmOi28ciyE5LeUcHp2zXUaFGD4LaHywoxGqlTwSOtcrbW8&#10;Nx8e/G10QzCHSIdo28H5Bz9K6DQbhz4HkSZV3NcfNhjtP19KvE7L0/Q7cnUpRqTf8z/Qt31lKbSx&#10;vvLbLGTH1qzq95LLqNlFb20aubSNZGm4Uru6fX0qrqc15Y6Ppt1bruMzSLJMrcEY6e1Q6/JeW+v6&#10;fFIJAWiQKzT7sEEfNgfWuRHsml5Rk1h0t4FkjW4z5a9QwGeKS0thqGpy3LukytE7olw2OB1/KrMM&#10;kaeNZbeNifMk+Z9vX5eWqK0thJa3zEQyf6PI0Um3PltnnB7it4gW/AMUstxp8wmaEf2xZ82n7wx5&#10;k42Z6N7V137cN7bXPxp1ZYrnULjbeQlZtQjTzDiFfvbOM/1rkfh5NotlqWmT+KPEEljYprNv9our&#10;eRotig7ywwpwR2+lbX7UGr+B9e+Iupa34A8TX2raPJeeZa6hq07ySyyeTgsXYDPetpcjwbj1bTPG&#10;qKX+sdOdtFTav8zD1uK2n8AtZySMsaW8fzL1DM4JFdla6bLH5YtJm/d+a7SSf8tB5Y+WuN1S5tH8&#10;IxWkTj7YbSGR7dlP3QyjPp1Irs4rqbzI5LfjzGmWTzeNhCAds1FP+GzHEy9pWbfQoDSo0G6eVdsp&#10;tSy7hxweKsR29qqBnnVpo45oo39Y9wwf6UyOLzLMzxNGyq1ty8eSevek067ZtscloebeQLtUd3GP&#10;5VnGPKtC9VS5uqI57eSDWlmWUJGryFlb+NtnGPxqnr0DWiQRouW8uNUVf4sjP881ranE8Wrt5sKs&#10;se8srd/k61k37tNDBJJB5bQJDJFnJaQbT0/z3olHmOiNS8ldGeNOiufDcRniiZWjVPn/AISZefy4&#10;qrdWv2S+k08ELJtmPmL0AA/wrW01Zn8OxLdxNH+7Xav1lNV9Wsra8uS8xdN1vcIW9zTt0NZVJ6xv&#10;uZdpbgKzkn/X8lev+qFP1fw9pniC0iW90+3umNpD5MdzHu53nnnpwevarcURs4rcBWMk10fujoBF&#10;WpdW8txaxpaTK7ZjEZVeFXOcH0NRZxXuuw3Rp1I8s1deepF8Mvi3+0F8B1Zfgd8b9Q0izW3P2jQ7&#10;4Pe6ZnfyDFJ93vyn49q+oPhD/wAFctOkgj0L9pv4W3eltGSv/CWeGJVktEVf4pIn+ZARg4H4V8tJ&#10;LBcWskS2+1WtGDbVGd288/pWZGZN76QyxSQyeYnK7iWOOxHSvTwecY7DOyk7HyOc8A8N51eVSioy&#10;7o++fGf/AAVI/Yf8AaRN4p1b4jeIL60ZFLahpHhOe6gTjO12X7jY7HHWvO7j/gvL/wAE1rN1ki8U&#10;eNr5RyqW/hEln9hvlVfzNfH97o8GkeI31Xw9dS6XdGSQTSWrskRYxjJlTBRx6Aqa4v4l/Av4f/ES&#10;3mm8TfDm0iu1cCPXvCu2xunAQkvJAR5MjHp1XOexr6nCcRYTEWjVbi/I/Hc88Js4wcZVMA4TW9ne&#10;9vKx9uTf8HBX7CEaSy2ngL4jXZjOFX+xbaEn/wAmTXUfsu/8Fp/2af2sfjvpvwA8JfC7xroOqakk&#10;j6dqOryQ+QzRqWKssTseVHrX5C+Jv2LPiHE8+pfDDxLZ+ILeGDfPpNxC1jqaZ6bomJSRv9x2zmuq&#10;/wCCWK6x4O/4KV/DXSdWsrmzvv7WngurW8jaNwxt5Bja+G7jt24zX1mCjg8VZQq30ufivEFPP8oa&#10;hiMNybXdn3P3p/aC+N/h/wDZ3+EusfG3xfo15e6foOmme4s7eTEkyg8qCTgcnFfCUf8AwcW/AeWZ&#10;fK/ZV8ZLyCo/t6zG3/x7NfU//BU29utN/wCCeXxO11bRd66Cf9fgKuZEGM9M/Sv55bj9oHW4Gj2W&#10;2ibZI8ZFvFuT6/8A1ua5o0akqk0p6Kx7mGeEw+DhzNavXToj9eZf+Diz4DHLzfspeMZdvOf7etOt&#10;NX/g4m+A1mViP7Jfi+ZZMvtGvWuQe+PfpX486j8Q9c8TKsxtWXcSI2tbF9rY9wOtX9LX4j3s0Mmm&#10;eDNfmZDujMOh3LK5GON2zb6d6qWHlGN3Ir63g5zSik7+TP130/8A4OMfgKJ9s37J3jSQtwm7XbTg&#10;elOf/g4g+BNw2+z/AGTPGi/34/7atfmNfk/eeEv2g/E15/aNp8FvFk00Ozy2sfDF26I56ciPH9PW&#10;u9k+EH7cvh+yt7jxh8G9Y0K1mnW3t7vWrKG3V3K7guWOQcevNc0lGNnKaXq0jsw9OniqzpRpX9Ez&#10;9r/2DP8Agor4C/b1TxNN4T+FWt+F7jwrcQrNFqkkMnm+YDhkaP6V9BTw+ZIrRTSHcw3bxwtfnH/w&#10;b/eHfil4Z1L4p2fxr0C+8P3rT6e1vBqlr5P2pQjgmM8hgNwzX6Hah8Sfhlol61vrHxQ8O6e0Z/eR&#10;3Wrwqy4PQgtx/wDWrojWwd+WFRPTutzx6eBzKpUkp0ZLXT3XqjiPEH7S3wq0DxnceB7gahd31sxW&#10;aO1VGYMOcfMwxWQ/7Z3gC38T6b4a1vwX4wsTqlwLa31CaKDyRnkFmV84/CvnD9s3xp8KbX4t+H/E&#10;fh+y8KeKtNvtbU+JLjSdb8me2g7lpIjkx85Ze+K9mh+Mv/BNzQrWE2vx+8M29vYxh10+K4muI7dl&#10;AwQWQ9PTOTXLGpzSfNOx2Sy3MJR5aeGk33se+eOdLtL/AMN6hFc3W2KbTJjNIMEuCCRgdyB2r8w/&#10;hpd3ngvXLP4feMvsGpXV358trqVnAsQitkc7EmQD5ZMAc9yPevtPUf8Agpf+w3FZxWdx8era4WSP&#10;bF5Wjz/v1xg7coM/hXKeEPiR/wAExJ7671Xwjrmm3F/cKs2oNeXUUc45Zm3RvKrqBj0+tctXFYF3&#10;bmkz1MPkfEFOlFxw07X7aHjC/EKbwBPN4g8E+Lryw1Bd3kfYZCFlGOVIxhh7GvVv2dP24/Fvi/Sb&#10;cfETwct0YrgQ3SNGLC+DE7VIikASYH1BA59q5/xx+39+yPYfErS/h98IfghD4u8OTRO+qeK7HW44&#10;4LBgQSiqA5ZgMnAOeK+jPAug/st/tD6PH4v+GVl4f8TrGkbY5mvLV1O4Bo5GDxlT3wB6VphZYes1&#10;7OpcnMsDmGWw5sVQaT6rW3qeyeA4dQSyUX+jXFpvXdDDcKoaMHkA7SRn6V009reIm+0ibpz8teeG&#10;DxrbJBHH4nvtirhVU/cx26Hp0qk+leNmHnXXinWG+f5Ue+IJGeoA7fiK9Tl5Zctz5aPs+W6e7PRr&#10;61lDQyfY5N3G5dpyfercdu92+3y2ZlHyDb0ry270LxhcTLI3ie+AVdy7rlwD7dart4V1e/aSe/1C&#10;63Njay303H/fJqlCT1Vi+XyZ6k1j5m4zuAP4mb5doFMtJoXiYzTxiN2xGzTLz+teV/8ACDTzbUae&#10;6mX0e9k49+Wz/SpW+HtuXkV/nby/n+dshfX/AHv85qdVuZt+8eoy6jpNggb+07X/AMCF/wAaiOr6&#10;JEVgj1qx2hsBmuV5z+NeYWvw8tp0ktwzzRhflDbSDRN4EttMi+2waN80LBs/Zwo/MjFBXLJyVkbn&#10;xa8QC0MGmW7yNuk37f4SPX6VmWGv3V8I1htyvl/xIvFM8YQarrt/bXLmJTHDgRvMGx0/uiqcNtrM&#10;DtFb/ZzI3+rjV3yffsKalyky0ka1z4guoG8xY2b+98tZ4+JPhhtWjjtdXtGu42/eW/2hfMU4/u5z&#10;Uc8V/Km5dRtVZG2yB4WPI69+a89+IH7L3wz+JWrf8JR4i0kLrQkVhq9ivlTlQwITIPA498jit6Ea&#10;dadqjsjzsxrY6jQvhIRlK+0nZWPpCxvWvbOCV7NlEy5kLcY496sW8axXYWDbGFY/NuHTFef2Hibx&#10;Lp6Q6Ra63+5tbZI4la1QsAoA5PepLrX/ABbdsCNZulx0ktVRPzFY1FGMmo7HqU+X2ced62V7bX6n&#10;YXmpRaekcupXaybnOxj256c1JY61Y6vKUsMgo2JG29K891KfVtW/da9q11Ou392POwwb1OBj8qo2&#10;umXCz+bA9zHGVPnf6Y4yfwPSs/f7Fe1orRHq7zRBmjEfmHHVaiFtZGBZpJEiZJAW3sF4/GvMWtWS&#10;VWtZpuThv9Mkb9MipJbGJrdRO3neYufny+38zxVGXMz0y6ewkuGjTU4FK/Nh512sv51XbWNAjX7R&#10;d6paqWGzy1mU7R+FebrFYiRozaKW24+a3U8fiTU0FokK+ZY2sHmLwoES9Pfj/GgOZnaTeKvDCXEk&#10;D+IYEwPlkjky5PvUR8d+E9phOuK7TL83mKzfyrihbrFCrQRsjPw3yKR/KhbQZ3b9u1iPlQc4oDmZ&#10;2R8beELWLaL+62rwzLbvj+dRy+PPC0Ef2qFbyZevy2uf5muRDF/NEo8xeDhl5HbFDsqyMJn8tYvT&#10;oaA5mdUnj/S5k3xaBeM2OJFhiQY9PeoJfiXZxJ5UXhW6kH8OZY1X8txrCO0qskFurbh95WP+FRkR&#10;zytE4YBev+NBXtO6NyT4jXo/1fhXHcK10Fx/3zUX/CxtdlZv+JDasB0Vr1yQSeOgrIKvGu6dSwxu&#10;Xy+ePem3bpJaRgLtZn+Xb1PHH4ZoMzUufHOvzR7o7PT42X7zbZGI/HioJPFHjS5jMR1S1jLrhStg&#10;f6vWczNP8qoVwP3gYdTUkkIaJcTMqDv/ABA/4UATLrvjjZ/pHiSL92cbTYquf1NVbzW/FDXCBfEF&#10;yuM+ZiFFx9OKmW3dMKrblZfmZu/0qGYW6bSHl2qr7drYLH3oAht9c8Sy+YreLNSWJWIw02w898D/&#10;ACa5b4d6hqeh65rfwpl1vUI4bC5a/wBKVb50VrO4Zm2qoOAEm81MDgL5fTIz1aIEtYZ5opGVovnA&#10;+Yn865P4l6ZqtjLY/EfwzYST6ho7PK1rCPnu7RwPPt8d2IVXUDq8SDuaqOuh5OaRlR5MbBXdJu6W&#10;7g/jS89pJdXFLqdBHJMjMZtU1JlTJbdqUmMfmMV8p/tIftXXN14lfSfgxrt3ZtDE1tfa5ZalN/pA&#10;yd0cZ3fMuQP3ncj5SB8zXv2uP2qLXxJYL8NfhrqiSWV1Ar6xqVs5/fKyhlgUj+HB+fH+6T94V84i&#10;u7DYf7c0fzT4veMFaVSeSZFUtFaVKsXq+8INbJdZJ67LS91aSVyxd/vHLe9J7UUV6B/Ljk5asKKK&#10;KBBRRRQAUUUUAHPY13XwO/aE8efAfxAup+GrtprCaRW1LR7iQ/Z7vHHI/gcDgOBkcZyBtPC0Z4xi&#10;pcYy3PQyzM8dk+Nhi8HUdOpB3Uk7P/gruno+p+nXwW+M/g346+FD408I38y+V8txYMR5tpIR/q3G&#10;fTo3RhyD1x0XiDXtC8NaDdeJtWnaGy02xe5v7h/4Y0QszH8BX5q/A/42eLPgX46t/GHh2ZpITiPU&#10;tPZ8R3kGeY29D3Vv4WweRkH7m07x14f/AGl7zR9K8FytL4Ztlh1XxBMijmRG3W2ntnkP5i+ZKvOE&#10;hRTxMpPn1aTpyR/bHh74oUeMMldKaSx0LR5ekm9FNdeX+dbx3WlkdN8IPDmqaD4WXXvEdkY9W16a&#10;TVNYhbloJpjkQn1MUYjhHtEK6iCzju1KzuFBb5VanRwu7SNsmBx8meh/WmyjNtiQSKu7DbR81ZyP&#10;1zB4GODwsKEXpFJXe77t+bd2++5C0LI+2OPcsJ+U+ueDU00CiJZN23y+Of48elNljEEnnNKV24Bb&#10;B29OKfI0jgLKuN3TFSdHs/MiJdLXzFXB3bgv402RnEsbIufM5kx/CauLbSbPmZW/2VPNRSQs29Ys&#10;ZHDM3pQHs/MSUCS3aBP9YeAfTHNV4rf92tz/AMtIx8v+171a8yAQ7d2ZIwF47jPU+9R24P2za/8A&#10;qmX5P89KA9n5kU9tHIkaQSbz8pWQH7nOTmkT7PMRavC0rf8APw3HPtU1wyW2Y4omBH0/oaanmQ2q&#10;zNKxcn51VBjH50By8p534kRvhJ4pufGGkWcjeGtSmMviGzhjz/Z1weDfIo5MbcecoHUCQc7899bN&#10;bXOnrf2U6TRzIrxyxsGVlIyGBHBBByCOoqV4baZ/Pnxjyz90deO9efvoviL4RXM194O0u61Pwqze&#10;bdaDbjdcabuJLSWg/jj6sbfqOTHn/Vmt9zwJRlk85Sgm6Dd2lq6beraXWDd27X5eitt3rvEy7ftE&#10;ysy4UQD7x9DTbN/JTKj95J8jMP4MdqzfDXiHw34t0618WeDtY+12VwjbLqDDK5HBQ5OVZTwykBlP&#10;BArUlCR2W2GPa0i4fb0X6e9KzPXp1Kdampwaaeqa2a7p9vMRzGT9hdN0cnzNjufT9KZGwmOFj2he&#10;FG2pFeCVNiKwVuA7Dmo/LminWeM7ZOiq/wB36mkaCvAobzZ4mKjocdKYzXXmYjvJG/659BViKWZg&#10;Yop2WMf3hkk96huPNikVV3Nu/i29PrQAkDJg7j04bIpsn2h35u1x1T/ZqWaOKGLzo2V/7wX1pJVk&#10;MQZ41ZW7ZoARmjkVVCfvG4b3qqgtba7jjmXdljn/AGeOtWpIomiVYItn975vboK4nXPiNqevajN4&#10;E+FXl3l/DIY9Q1iRN9npmOu87h5s3PECnP8AfKDrSRx4zGUMHTTndt6RitZSfaK6v8Fu2ldknj7x&#10;NfjUF+HPgWSObxBeR73uiu6DTLYsQ11MOMkdI4+sjf7KsRseFvCmh+CtDtfD/h62kaNVLzyytvkl&#10;lJJeSRv4nZiWJ7k9ulHgrwBpvgTTptJiuLi7uryY3Go6peOHuL2YgZeRuOgAAAwqqAFAAxWskR8y&#10;OBTt8wZ3N2ouc+DwlWVZ4rE/G1ZLpCPZeb05pW1aVtErxtbQjctknlleZDjvTbkMbXIO9Ry7L/D9&#10;asx3JGHTEaqCFX+7/wDrodJJ13vPuj/urwcd6k9PlRWYQ3MaxhmxtDRvH3Pofam29sBPuki86Tb+&#10;83fd3d8VYhty5aQKqru2qp64puZPO8uE/eYjd/CPrQJogYthY4wVA+6rdWoV4buHG3dt/Q1NNZ5h&#10;Uytu29fLqLcyDy42RZOv4e9BJXNv5T+bM429m9KjZbaaZlKNtGC52/e4qzcG5EqvdCPaB91c8/pS&#10;JIZNxebytw+VdvAoAqzR7rTY6MqiUsse35AmOv1p6bGimljtyo80GN+MMMdae6TW1qtwrLIrsRj0&#10;x602KEWym5Bcqy/MuOlACxD7QpOOlMykM7QTwBty5/efdH096kECokccJfbjI9akNmHfEg2tt+9J&#10;0PtQBUW6ECANJcNGv3eOlRQTkzedv27oSOe1WHlNpG37tW3SYG7p9aiSO3uL6ScSjdH+7jVR8u09&#10;T9aAIWeQFRDfru3fN16flUlxbJI3nNJuIXJb1qUzFEUQWykN3NEZDmRZEbcy4VRQTy82pXmi8y3j&#10;fPy7qjunSJViIG098VPbRlI5I3GGVMLu6E1FC9ySYmjXdj+LtQYvRjvss9wV83mPcPkX7pqFURLX&#10;7O+5sSMfLHReetSC3m8uOS4LSSL0dThRx3qc6ZDY4kjdZN3P7xjwapMLlRAsGGaFgrHCpt+8fWo7&#10;mK+nlxNaIf7parkkablkllZm3bgNvA+lV0lutzI38THcW7fSqF8SG3doN6REgbcbvQVBNLdLdKwt&#10;YxHH91l70872u2tozuLIQd3uKklkuPI8gyLEkK/Mq8hqCPZjLlzJN5YUfKAo+h61FIUhmFvMdqx/&#10;6v8A2qms1R4PtEW3b2jXsfWmzWIa83Ssu7y8rJ6c9KA9mNaVfmc/L61WPkMklyzK37zOJOuPanzl&#10;jG8U0vzMfvt0NQXpiEkdpJIuY3BVowfm9qDN72Lcd3a26Kyxdf8ACimndcuo2rtAxtA5B9aKAOuF&#10;szyLPNMVb7qrjNBYRS+VBcD5W3Mpj/8Ar1Xs5Gd5089m8tgFLLjj/GmtIHmzLuVlX5do614Kk+Ze&#10;p904q6OS+J7pNZyWzFI5ZoXCSLJycg/wjp0r81fGawt4j1D7bK2FhvN2Fzn99iv0m+KhjltLUwxi&#10;SRvMDmSPpgNX5sfEGK8F9qk6wv8AurK6LFVXHNwK+Lzy3153P2zwzv8A2XUXmUdT0+J7KVELSRtp&#10;9ptkb76HttPas3XfC+ialk32irqEk2rKjNcIrNEHXna5G4H3GM/gK3pbaWCGaMzq22G0EYC/dUFf&#10;z71ch+yf2nJbsqyK2sk4I6FV4ryYy5JXTsfpMoqVr9Dz3TvC3jjwlAt54C8eXmm27QziLTb2Q3EL&#10;7HJ653Dr649q6Ob9o7xtoPhhfDvjb4eGa1k8ib7dortOWUc/db51zz3NaelaYlvpNlMkW1jDeHd2&#10;5aqc9ltjwha4YabF95sFeTwDXdQzbGYOV02fIZ94f8K8UU+TG4WEnqruKvrvqtfxOp0H48/Cbx4m&#10;mW2i+JLdbjTr7beWcww4Jj6FDhsV6Hq08kHi3TxFE0kP9nKN8LAx/MxPYn1r531P4ZeFtZnWXW/D&#10;8U05ugY3hjCzRtjG7cOTiqFhpfxa+Gdlb3fgzxvPdKiOIbPW2MqtIvOwv95R9Pyr6TB8Uc9lXVz8&#10;B4o+i9hJVPaZNX5Hp7svejZbWf8AmfUWj26zePtQYzR/LIvy7xn7u2uUkeCLwbrt1cFpGjtboKyQ&#10;5xjcOua8/wDB37U2saBqk158XPAMyMvk/aL7S4zJCWbAwMAHAJ5LLXW6Z8R/APjT4f8AiGDQfE1o&#10;8iaRds0P2hRh9rEAYwSfUV70cyweKjpO3l80fh9Xwq404VzWlPFYVzhd+9C7Wv8AnY+M/wBnG5v5&#10;P2SdVvIWU/aPFdx8sidR5rc17nq0kU3gbw6pJVoY5Fbb7DNeE/AVbvTP2PLqaVFhC+JLgM0wYEqZ&#10;ScgH617NrErS+B/D6i4+dYTKu3jeCP8AP5V+aZt+8x1ST195n+jXBMeXh3Bwtb92tOq/q5t3d4Ln&#10;4o6c4tmjU2sSPnHGcD0q/ot55PxJ1u4DBY/OnGAoJ6de2KwZb5n+J1ikrFla3iOz0YBeaveGmlm8&#10;fapIYAd0twGLN935Sc15Eox5tD7Kn/GJvCahPB2pRtKzq9q5O7qP3j1Dcjy/hrLFbDO69iC+Xznv&#10;z+VQ+CtQibwVrIIw0cAGN2Q2WJ4/GqF+01r4KjazuTEp1BPI+bpwOv5mp5eV3L6mne+IdV8Pvoc+&#10;i61fafezWsi/aNOuXgcKzZK7lwR/dPPINR69NrGp/FDT2gmWRlt4V/fDcTgNksSfmP1rN1438epa&#10;PNNtZY1+bzbg4YZyT+Gfxq8886/Fe1dztjWFCzerHd+laRlUlHkT01MqkYRvOyv6djkYZpz+0J8R&#10;gyEzR6Xb+ZGvC/cFanh8hvhndtKJCWuyq+WuSBWTY+J7mx/aD+INxDaw3Pn6bDFdbxjHyLyPfBFa&#10;PhiOa7+GMnk3beY1+uFHy4ySPxr0q0GrX7L8jycjre0o1f8AGzTksLWXwXpMEe4KvmPGztnOPbFW&#10;ddWOfVdJTy4/MKR/vFTB2kjj9KrX1zbt4b0e0tJWby4JFyyYxj731q3qUtoPGOm27BhGltHhsZ+b&#10;PArDlR7RLaXRn+Ic0T2yxtHKyxkHkrtOR/KneHHuTaagPs/7mK3kChm9/pRCts/jmbUIbnzGjnZG&#10;LLhVYLz0pfDs63Wm6hDNIQzQSB26Y+bg0zOT94bKjT6JIDKzKsiA7W3RpwCM+/aszxNI1voVrJ9n&#10;haOTzBtmBKjBPNbDaZc6f4dule5VY28vd5fIcjAyaoeJI3u/D9jBcQR4Ejh8N0BJ/wAamXwmnM1H&#10;5G3LdQyeH7eBItzyLb+Wcfd+YZANdpbxsryHyA433HOf9kDPSuLstIheOxMV1jyljIy3D8gZrtoT&#10;HPbsqZztmLsG/ibj+laU/wCGfO4j+KVFt5FiksreFdokt0yrdMA89O9PsYJkuoWkbaslnIBgdMOB&#10;/WpNNtxb3MkMzFi00G7nvs5/WnJ9ntbaG6+2uR9ndFj8v1f/AOtSehPNPl5Srqs0t9rInnnUKJmV&#10;oY/mLqFrO8Qag4vIIY87fLiEbMv3VI6da17ywVdZYIysvmTbWX5WU4AxxWHq9vJDYtJJLmRJEUA8&#10;8DOKR1xl7yEWK4j0iO3QB2yrbmbk4kqC+vInSeK5jwyxytGo+tXNLtUlsrd/N3M21Ww3Qbjx+lUd&#10;atry0trqGWGNla3lMcjNyooHGUnNlifZHeWsu5TulPljB7xfSnSWM9pdpFp18ka7opNj8b+SMD35&#10;qeLTbw2VnF5rAR3QChjk48qqGtP5urm2hbAiWLyZOu1t3NG5pGvzSSDSrdnMksu+PdCUKMv8W847&#10;1RsbMDWmjQbWW4cs3XkGtfTImmha4d22z27LGrdSwfk5/lWbaPdQXsnmbd0UzblH93ODz6k0uVHX&#10;FlbVZjc387I8jK0jmWFpOX/djnHpVa5klv4/OlYK3C7OgI2nFT6jFLJNIX+VvMK7uhH7sDFN1SIR&#10;MyOpUnCbsdcqeadkPTog1HS7HxBZpBq9rDP5bLGyyKHZG2nBRyNy/gRVb4ey/Ef4beItP8beDPEV&#10;rNqGltHdaTb+IIvtRt9rSH91If3iE9M5NacLTy6dJFZQoXtJ41ZwmWkGOuB/Otp/hC03gKy8eWni&#10;TzEXR1ubq0vFMDp8zgiP/noM5rowtavh6nNTk1bc+fz7L8qx2HdPF01K+119x9d/sH/H/wCP37Zv&#10;wn1zxF+0PHos+nw6k9nb6K+hQyxzRqFz5u/Ik+bJ5X0r1eH4D+FbDR76wTS/Dtrc3jZt7jT/AAPp&#10;du1r6bdtvzj3rw7/AIJDL4hi+AWsWMOlxi0/tq4eObztxIJHy/WvqcQa1/aDyX1kscRGI9p3YPav&#10;0DC1pSw8ZrqkfyrnlP2ebYjDpLljJpK3m1+hz8Xwx0u2TS1stbvIfsfN0bO3t4Bct/tqkYXn6CrO&#10;n+ForTXL6+u9Rvrq3lTCaddX0ht1z3VFKhT79+PSruoX9xaXEawXa7t2H3x4VfrVjTLq+nv5JJJY&#10;2j8vChU6478/WtpSnUjytnkRp06PvQVmYGp+C9KvfDr+GWlv5LNphK23U5laIj+4dxK9u5HtXzd/&#10;wUW+HPhS4+Gmk3SaFC/n6hJJeS3mWaWRY/llJPLN79TX1ZDbXPlebN/E2flHvXzd/wAFNftkPw/0&#10;M+Wrxt5pEe7/AKZ+leVmMYRwr07H2/BFSdTiGlG+71Pi74a/CD46eNP2cvEnxBtPG/jq60HRdURd&#10;Q1qLxNdlbdXbDRxKpBwnGcZArA1f4fWera/pNynhfxNfS+SJre6k068laZQw+fofMB45Pqa+q/2T&#10;vi98LvDn/BPXxB8JtY+I0el65J4gku4bG6MqySW7zQyNBHsXksqOB717Z4v/AG0/g+vi/wAPj4S/&#10;F7wudEtDDcyWF1o9/HfQqqlXhM2DGqHPCheorCngMDGXMqlnofcVM/4gw9aUPqPOlKSTs9lt06n5&#10;6Xfw0j0LxBqPiXxD8Pbm1ub+3kWFtQ02SBXXgEqrhcr05A71mv4C8C2/gNvDsPhPTGt7y4Sa4YW3&#10;LNnOOuP0r6V/bn+IHww+LHxYvPil8L/jRdeItPu7RoW0O6gmRtLZY8lYldQChPP4DpXhLI8ugIf3&#10;cKgptYL+tcGI/d1HCErxXU+4yyUsZgadevT5Ztaq1rPsZd94b0U6npgi0q2VbWzZbFZLZGEHzDnp&#10;6cV2SfBbTND+F4+Pck8zXGsavc2NxFJp0Ij2qrkFHXDdVHUdzWHLA8/iCxDbfL+ysvT7z7uD9MV6&#10;54k1rwuf2L9P0aPVLVbxfFl4xtUkO7ASXseOvoaVGMalOrKS2SsY5hKeHxGHp046SnZ+lrnlXwV0&#10;i1tJANM0q1tY0mz8ibVZiPvFRgZ966vxTLqGqeJ4dek8X6hpuswwhYNW0m7e3nUKflBkTG4Z42tm&#10;sn4OQytegEIoMattb6da9q8Mw+FZP2ePEN5rfh+6mvW8RJb2N1DJHGsXyjruHzCopRk5e70OTP5Y&#10;OnKFOVO6k0tr7s6H4Pf8FIf2hPhdocfhn4maFZ/EDT9ylr5VMOoxrgZBbkSHOecrxjpXv3ws/b30&#10;X4+k6F8KNW8N6brSx7f7N161mjniY9gruA/PHX6V8P2FsgjcTQfvF4wy8A/Ss7XNA0vXgYdT0mIy&#10;I28XMZ2yLjptIOQa9OnmVSUEqjvY+MzLgnKcTeVFckk+2h+k2sfEb9pWGYXF5/wi6x+SESGLRdu5&#10;sYyuX+YE+351j3Xjv9paeJoota0aFtuVC6MvfrnJNfEfwg/ad/aL+An7jwl4vXxPpMcgeHQfF8zS&#10;EKOqxy8svA45x619PfCv/gpH8CPH95HovxW0+fwDq0m1ZY71t9lK5/iW5A2hc9mr3MLjMNWjo7M/&#10;Nc44ZzzL5NqKlHujodR1b9rC/HkWPxPs7Xj/AJc9FhXB/wB4jNYb2/7YkV3Ibz43alIrrt/d2cK7&#10;fx217xow0HxNYx3uk6zp95bzNut7qwmWVXTGQcr1znrT5dKsl3xy5X5sMpPSvRVraO58bKnXUmp6&#10;PqjwG68K/tQ62skcH7QfiON4+WaG4Rfy+WqOn/Dr9oy28W6frOp/HPxJqENtdK13YXF8zxzp3DDp&#10;g19EW2kWkryW8vl7SMNtXrTIbKGFlezj+ZZMbJBgdDzTCNSUY2Fs4p7sp5CbYmwdv9316CpJInlL&#10;WZiVZhnyZl6qvf8AGnqk1lK3JQOuNq8g5/lTI3mhfyZYN24/eXsKCd9SOUrb2q2skamTgqdvLL2J&#10;96a6TRL5zQtwc/u+WqaNVkkYStuk3Haw/hFK8CtbndI0f9yRZPv/AOFG41JoiVYJ7jzosgsozuXB&#10;NOMId8GVl7cNUdpbG1YlN2eqMxzzTo2muJpEbCjG5m9/TFBLVxktlJAWkZ96t91s05rARW4uIR/4&#10;90/DFMtUlZiXZ2Vv9WrcGrFmIvsO64LfM2PL3Hiq5pDIbZEWXz44t0qj727Ax9Kbarl1mB+VVwyn&#10;v/nNSSWfIlttw205pyitJJFub+6vFSBUaUW1+zTDd5nC8fdqW5dXg2y/u404En3c/wA6dEJJyzlR&#10;5YX5VZeQ31p0EcMlnItwN3mNgqeif7X0oAYH86JVjk+6wP1psvlpJ5Mm5fmLbvQmnrkxvAoBcrwo&#10;6jnrSTm4aJY5YP8Ax2gCKNYQkm0sxfHzbeDimi3hmkkuXZd8n935gKtR2+9FzGyqvbPWnT2tqEUw&#10;py3G0GgCujKkflQRy/dwT5YA/nStbq980scoXzIdiqzYA96lJujbEysf3eQw6fQVX8tZlzK2188K&#10;vIoAHaSFRC0i/d2fK2fxqu4kSSOZ13eW2Rmrk2lxS3WLduGUAYqCf7Y0n2UIpWE5l3HGFoAebeW5&#10;uGnjdeudvrUKrLPLloQYnbbirUMCXBUxfvEX7rltp/KmlZAGRW8tW4YUAV2817tY45MpGPmyv3R3&#10;oijS4kkOzbG3yx5/h9/8+lEjrIPKjyu3/wAeqys9vNbs7J8yrt8teD9aAKrC9RBbRDcsa48yThcV&#10;5v8AtPfGI/Br4Xz6jZyRNqupMbXSfmyUdlOZMdwgyfTJUHrXpcjxiIG6LOufuqfu/XFfC/7ZvxJk&#10;8d/GO60W1vPN0/w+psrRV+6JQczHHrv+XPpGtb4en7SpZ7H5n4s8XS4R4RqVqMrVqr9nT8m07y/7&#10;djdrzseTyzzXMzXFxK0kkjZkkc5Zj6k9zTaBwKK9k/z9k+aTYUUUUEhRRRQAUUUUAFFFFABRRRQA&#10;ZIII9a+iP+Cfv7QjfDfx23wr8RXrto3iOcCzDtxb3+AExzgeaAIzwfmEfQbs/O9Pt7m5s7iO7s7l&#10;4ZonDxzRsVZGByGUjoR2qKkFONj6LhXiLGcK59QzLDb05Xa/mi9JR+abX49D9bE+2tD529VaNc7R&#10;0H0NMiD+S7PIysOflbr2/rXJ/s+fExPjD8GdA8ZJMq3FxaBL30W5QlJR9Ny5HsRXaTwo8iwyxld3&#10;B5615b00P9HsDj8PmWBpYvDu8KkYyi+6kk0Z7G5sGYXjs7KuY2kO7INKsMq52L8rKCGZumRmrE0E&#10;rmW2lIUMuFkYZwPSohDepaMrQhhGyhZN+MjHpSO6Ow6KWaFikabpPL++T7U6IHZIFbcrICG9T6VJ&#10;OoCpNGR8qjd7etQRnz51ggPyq+7d2oKIhEzDMcCrvHzNuqXyZjH5G44C5C7uD7kUqILqKaPdtVZv&#10;kx3OOlLZ3C28m3ymPlr+8+btQBCiJb/vLl93+4uM/hmnqojeaHG5tvyr2x60m+WFPNCfL/CGFSFG&#10;BDRTqzKuN2OgoAqQiN1lt/mZv4fSpHPlsIpI/vKAIxxnFSRvPCn2dRxnIfaKcs0kv7t1G6P70m3r&#10;mgXLE4vxJ8LrO61qbxb8PNWk8Pa0Vzc3VrEGhvSP4bmA/LMuON3yygYCyLVW5+Ini3wlBHD8UvA0&#10;1vDty2veHYnvLVx6vCMzwZ7grIg/56dx3U8Sr8xQrtbO7+H8e9OtY/tKPLcMCN3y7R8uKpM8qWUw&#10;p1HVwk3Sk9XZXg33lDb1ceWT6vcyPB3ivwl4wgbUfC3iOw1a2VgA1jdJKqN2UlScH2NX7ktcxyOv&#10;3t22NvbPX9PyrB8R/CXwB4z1RtU13wfZPdRL+51KOLyrgd/lnjxIPbBFZdv8Ibuz3N4b+KHjDT41&#10;4QDVlvQvT/n9jmotEwVbOKXx0oz84ys3/wBuyVl/4GzsI9y7U/ibCp7tTbqSVgsSyMhX/WYXOa5V&#10;vAfj1MP/AMLx1jA+XM2k2Bb/AMdgA/SpH+GPi66lA1n45eJXhZMmOzt9Phz7ZS23gn2YGhWK+vY7&#10;phZfOVO33qb/ACOpb7DAj3SyqFVPn3DHauT1b41eCJp20Lwe914mvowA1v4aiW4VG/uyT5EER9nd&#10;Tz0J4qCD4HfD3UJQPEWj3mvODnd4j1Ke+QAekUztGp4zwo5rrrCwtdOZbDT9Pjht0jKqsMYVVGOM&#10;AcDmjQj/AIWMRo+WkvVzl8tFFP150uzOLl8H/En4hcfEDWI9E0tm/wCRd8P3T+bKvy/LcXeFYjIO&#10;Y4RGOdpdxXYaR4Z07w1YweH/AA/plrY2NnkR21rCsaRJgcKB0/xq0lrE8fml8Mrfd/vVIEgeVVnu&#10;flmb95t/lRc6MLl+HwsnU1lN7ylrJrt2S/upKPkVEQiON4CzbVLNu7Lk1JcSJe3GbH5jHHhdi8Gr&#10;LeSEZYfm8xvkVe3aoAXtrmRSPICrlmVeCPSpO4iAgWJSyCRpWyyf3cVIkEilpTwrEbVz0ot2063V&#10;YXZ2Zrfcu7jk9TUduQFaONG3L824kkP7CgAkQ+ZuWTAPBG3p70xreZhIIvljb+IHqfWpYzH5xaQ/&#10;KyAlf7vt9aa0by2zRQXGE64oAjuI59n2hB5a9GUdqhgEZfay7mb+L0q3aQzhVfOVk+9v6cVA8jMf&#10;Ojf93HJncy4Jx1XH07+1BPKNkZUfZNGHO77xb7o/Ko1a3A/0mPMathmH6VJdmNVNwqlll6j+6vYU&#10;6aUMsRtIN3kr91l4/PvQHKQpAxaSID5GHy57UfallgW3SD52ytTXb3F4FQ7VLMDCEHQ96bEXiVkk&#10;h3eX+f1oDlI54/snls023cuOmelV73fcTxx/aNwxnZg//qq5BFKNpeRWMhyFPYDrUc6Hy3gggfbI&#10;3ySM3ygUE6kYs5y26VdxdcLET933pkYlh8u2wq/KQ2E+9VmS3RZ4Z7U8cKNucD/a+lNhWTadx/Fq&#10;AKZWNbSISxeZ8zd8d6fFFF5nnwQmNlGPvZzUgiBZYjJGdudoXP8AWlaOWP5G7nigCNvInbaQqshy&#10;F9/WqvnO92pii3SMxBX0A71I9vJDdNIyZ3Lh23coMdcd6XYsJxA/mLuJV9uG/GgnlQyOGeTfun2q&#10;e1R3UcxUx3N0qybOFjbd/hUkd0wtyojWR+oVu/NPP2e53XO5Vk+8V29KA5YkSNFLahW+8i43YqNE&#10;IhVZDmQgsfZc9adLMPtKSQyL8yZduMZzToYFuFaMK21mz15//VTuTKKKaW2blWEvzdWk29Bnj9Km&#10;aJxC5V1BZurjgU0kC6kTyzhhhiO1JC13cMyoV8rgbmXkAU+ZmYwrdt5ZDx7VYllj9KbdiWcqSgjX&#10;OGZeauyJFN8sMifOpDYGM4qsLa8tbUNPFG3mD5sScY/xo5mBXd45YBFLa/NnHmSHChfUmnW4hlXy&#10;pGXaPuy+Xw/sOaknjM07NE7P8oXDrgFR1ytJhopFuUT9y3ySR44De3pVE8qKkLyxtJKkBGMqNv8A&#10;Oir0kDL880uyMNuVV60UD5Ua4kuIJGmllXaBkwnsalgn+0zMq/LuhO0L3qnf2avBLILr5pnG1cde&#10;tSadbvarG8rLJ5fDRtwfTOa8GN+ZH20fetbU4z44/aB4eksbVhDJNblYbhm4B2sc1+bPi2CUXWqW&#10;JvkkY6afMwvU+fzg1+kPxXupNd05rG501rM24kMTTMCHTDYPBPbHvX51eIFjfV9RRYVVvseJGGME&#10;iU4/lXxWef78z9t8N1y5ZO/cpLZm8gut8UkQS4shvEnX5QcH8atQxraavDc7Pv67IjccHg8077Ni&#10;OaNxj/iYWgk28KCE9Op5qxZRxCW3Erecses3JEfOOc14x+mQ+ErgiGyhijlZvs9hM23PB3Yqk8Lw&#10;QXEjsNy2EPy5HGc8Vqw27HTY18kLC+jyOdo+ZRkD8qz7qwtZWmNs25PItwGY+nXmgpbgtrMGN7bO&#10;zGW+jO7qdoTkCq6tv2pKshX7RN/rIxV9LdTqaQyrNmO/LKY24+5jkfWomi+02Yd8HzNzBg38fcfp&#10;QdFyjcWNglgv2lPmkiXO0cn5u/5CsDxP8JPBt/O2sW1g0F1DcNtmtd0MgLY5ypG7/gWa6dE3I8qR&#10;5UwqBngjn069qXU3MN35Zfc0k2fyWtI1ZU9bkzo0sQuWoro8y8ReEvGNv4TuPDMd1Y6xpqtug0y6&#10;hFvL5ndmmjAXP1BzWdP40sjb2Ok6/pl54fbT1MdvPdRmW3uAAfuunHTJ5xXpnkkWyxqA375hJ8w4&#10;XJxWddabZXECxXNt8sKvv+UMOTx7GpqVKdT4iqOHVFr2Wljm7LUbTW/HMOt6ZeNcQr5IW5tmzG3T&#10;IGK6bwL/AGbq/wARpIpTuiuNX8mVmkIUxl8OCfpXH6t8KtPtbpb7R7+60m4h2okmny4CBmB3bfun&#10;P9azIJfif4R1LdYy6fqcV9dS28cnmfZbgrtyxJ+6W69K5qlH21OSp6M7o4z2alCpG1+q1PrH9rz4&#10;C/Bn4GeAbfU/hdaNbzXyMsgkvnnWRDggjccA+mPwr501S6hPheGyc7gt7t85SMnADdCMZxxk96rX&#10;V14h8JWUXhz4geE9Y0eXU4I5tL/tSN5luU24LIVZgMkZxwfamazd2Q8NWYmCpINSXY0f8Z4wCOvN&#10;Y4HDVKNJ31f3mmGnGjh78/Nqey/s6eC/gb431m4l+OniPSLO003TQNLsdRv/ACnkdwzb8jiQg9AD&#10;jOK8905vB83xjitvEusX1vpscoSOeztTNM8aq21gCcEHOPWsXVLxLw6WI1Vf9H2tsjwQd3vjFSy2&#10;rL8Vo9SigZ0+yoBIoYgcfl+Va0cL7Oo6l9zhqe5ztv4uhzGo3XhiX48+Pr/SopmsRDGtv9ot9kkp&#10;8ofMR2OR0rX8MSiH4aWun3lz5Tf2gvlhlzxjIyT1NYXhPV4f+Eu+Jmq3c0bfZ7iIRo8Z3A7PTGas&#10;Wus6jceCVtzYyNuuoTJtgYRlcZBbIDBue2a9KpGNSfyRy5C6WGw8k3e8n1OqvVkm0vRxHNKV2SiZ&#10;mUfK+P5VaeaJfF1paTRNn+z4T53odx7VlCx8S3cWng6XdZj3iHybcneD0kxjpW7qg1fUfiTaWS2t&#10;4NtrHvkFnlSB1BOMDr3rnlFRlZanue2py2diHQrxX8aXV55HDXEojZemQvJNWLeKGKwulSaGRri1&#10;KNHCoU/eJzx/Oqely6Novi66/ta8tbFftExVbi4CFsjjhiP0p2keJPBdjpOoT3Hi/Q4PLhKtcXGp&#10;Qrs+b7vLd6pUa0ldRf3GTxWHjvNfeiabUmPhx1tE+9dKtwp5wuBgCs/VpFh0bTF2kmadvO9lzTdT&#10;8c/C+PQ1kl+IvhOz8y4Dr52vQKsm0DJB37Sc9RnNZc3xa+BniGTTdD0H4teGbi6hZjJBaX4mdpCT&#10;025yAOcDNP6vXlFtQdvRmUsywEXyutG/+Jf5nc3IaK8s8W7fZV8lY2XIAXcO/r7V28JtVg2i7G1Y&#10;biQRqm0uAeAfWvMtV8f+D9BvYdR1DxhZfYbKWFbxpJgYmO4fMT0BHfJ46HmvSdNutN16yj1nQr21&#10;1K3mhnMNxYzLIhVjwcg4rWnTfLsfP4rMKMcZ7OMk3vuWrY/b73yVtSga+ibp8wXy+n0qvGspijkg&#10;O5fspChuSGzWjpEt3pOptBeag7R+bGVhkjCgfu+xODVS1SSRI723XIFmpZf7oJ+971M43WiHDGcz&#10;2DW9NuIfEUkZ27pPNDNHHnb0yeO+Kw9f8mJfs8sizSedGsKqmNy7ckk10FvqNxd6pczN96RbiTzN&#10;wHOAO9Z1xJIdQXZDE0wMasvG0jb7/jWLR0U68+Yh06G0stHje3bc8nl7f9k+Z096zfEmnXcgmtHs&#10;vPee3lMYVtvf1roBpkqaZDd3CKFt4v8AR44+hJY8cdOTVe9sNRni+0GzYGJXOV6BtwJGak6Y1ved&#10;yyse+2glK/eb5R/dPl9a5nXLZJPFyN54ihzGuF+6T6V18cbJLDYsGWQMC2V6fu/WsLV7QxKbkqqN&#10;9pQBeu4HPPH0oIo1Epblvws9tbWlwt7Eq7LHbC0rDaxZzzz3GB+dYlnZR2GvTTYEirG7MuMhvmxn&#10;3rU8K2mn6jm0u93lG3XezdAVlJ4rPvkeDVbpLNNqwRMq/wC0DJQdNOpN1rMpajbxxXrRj5gt5KJG&#10;Yf8ATMVW1l4y0kH75mPEchjC+TlCBmtiXT2v727Ek3+jvcyGPJ+7lBiqHiYvk388RVWKxtjkBlXO&#10;ePag6o1HzdzO0SSBINlxaNu86NGRmyxwD8xPpXqNzq99P8GNM0sXV15f/CPxrBb3kO4IfNky0Z7L&#10;jjPrmvM9ESB4DqE5+VWhRm/ukBjyB2r0rQ9A0CT4Pfbm1FdNn/4RUXKxx60Nt1JvcZ2vyCFUfKD+&#10;Gc1UZyjSkkuqPLzWKxGKpJn0X/wSyifSf2b9SEJjR5NcuvMkjj3tGQ3XaRzX0I2u+K4NKmuNOhmm&#10;uPM/dj+z+HTu2M8HH0rw3/gltHE/7Or3kDM2zUJvm7ljj+ZNfR8FteGCSMHO8EFelfa08LVxOHjU&#10;VS2i0sfzjmWbUcvznFU6mHjU996v1ZzXh7X9cTVLe31q0nmt7iHO7+zVUq2ejN3reYHzZjEyZX/V&#10;KrHp6EdBT2BCxw7trK2On6Umo2RtRJcqPLZYwf8Aervw9D6vDl53L1PBzLHUcwrc8aKh5J3I444L&#10;q1hMpbIlbeoJ9K+Wf+CnK30Pgzw79miVoN9z1GWLCPofavqWAzG1W7ST/a+X+L2r5V/4KgafbtoH&#10;h/WIrRt7/aVmhWc8rs7Y71wZxpgX8j3uA1/xlFB+b/I+KtEMsnh62Lfd8wSRxnhkI45J61pOJZtT&#10;tQ0atsjAUKwyoz0HtVDSt0HhmNYmVPMuC0ZwWAX+7zzV90uJ7yxt/wB3u2KWZRj5SRXzkv4n3H9C&#10;/YV/P8xuksLi81KOUTRspcJ++IyvcZ7Cknhabw4IhatCouEAZn3CpbG1eKTVPMuAyqzhQpHJ49Kc&#10;LqJPDtvDHx/pCKB77DWl1YS91WQmqLatqFvbsm4fZsKzrtBOQMjFes+K5IB+wp4esTDcSNH4mvB+&#10;8UDj9590/l0ry6VXk1yzjmO2RbVF+8AvJGPx4616b40tZbT9izwzqJe7ENx4hvPLEl0GEmVkAyMV&#10;0YfmdOR4uaVFHF4RX3qf+2nA/BiG3udehDWzEKqnc7buNvv9K+gPh34N8Y+OP2bvG2qaR4d0PULP&#10;Sb77ZcC/muEuoMhT5kAUiN8f3W5BB6cV4L8FIJTdwraHc3khs9uOozXvHg3S9S1X4J+K7vTdU8WW&#10;/wBjupjPZ6PqFvHYxxsF+adXO58/7GR071tlK5qsr9meDxVKpGrR5HaXPCx5Pp0izN563RhG0Fml&#10;jGTx0IGRTLi2AiUoFk/eZWVF2/yqzJAhTzbddsisdsY/jGeD+Ipos4/s4ne6+bduZeduT1AHrjvX&#10;PGzbPVbk7829ytI9q13DJPFIcZ55wvHJHvSXNrFLos1tqdklxbyTYeJo1ZXTPGc/jToYHFkyrDLu&#10;jk4DMMYP41bEcy24f92N3BWYjB/OrT5diJRjLcT4ceJ/ih8EtXk1f4H/ABC1Dw3uO/7GsvnWUvs8&#10;DcYP+zzX0D8LP+CoWoaYtvpH7TvwsitFZ9knirwrvuI/96W3PzID7ZxXzsIGW3lM6sqxyfNvbOPp&#10;7U027xL9piXCtzJHKwLN/u+g9q78PmWIw+zPnc04Zy3Nbt00n321P0q+HnxW+EPxT0+38Q/CX4ja&#10;PrkbR7poLK4PnRj1aI/Ov410HiH7ZJo85siFm2kLIUDeW2PfvX5TN4YOnasfEfh6/n0fV4NottS0&#10;uTyJk9GYBgpx6YNe4/Db/goX+0R8M7P+xviRolj8QtIh2iS7aUWuqCMcYBQ7Zj9cV6sc0o16TT0Z&#10;+e4zgXHYOuq9BKouqZ9uW326XSLeW6Zmm8lRMfKCBjzzgVKojUO2WV5Vwq84rzv4N/tm/s4/HVvs&#10;/hHxpFpeoMqq2j62v2W4VhwVG/AkweMqTXpt2kihBjdt5Rv73uPWvVpTjKMbdj4LGYPEUcRL2kOV&#10;lW1Q2rbmXn1NSSgb/sqj5V+bP97PalAa4l80TfJ0f2PcUkW+6PlrHuELjy92Bnn3rY5OWXYJLcW5&#10;/eN83ZSelNtBbkyfaEUdy3epnt/tF20svLrJndntimyWUlzc4Zcxj7q8UE9bEIe1khaZC/3vlbPN&#10;DwJuDzDb3+XqfrU08LxKzyR7dvXaQcflULK0isExkcNJnr7U7MADyxcsB5P65oazuH/frBuUejYp&#10;YcbPKkj3f7J7VLb/AGlG+bPltxuHO38uaQ+WT0IZp42s9kVuY/nO7/8AXTkhiddrOq7lw3zD5h/W&#10;pPs17FDLHOzSKzZQdMimy2U125ihEJ/usBkqPSgUvd3GRWcsN281uf4fmLDk0yaLUJXyCcr8y1al&#10;ufNUuzH5fapIZ/NhJzwvJBOM+1Lmi9g6XKEd3cTHbIuJD1C8CpXt7a2Xzd7bpPTsam+yxTN5zoVy&#10;2I1waa1oN2xbpfMbkQ7uRTB6blZoLeBTPczswuOFViTj3xSCFp4WjjXLR/eK8fpSzxpdoybirKuP&#10;ocVLE7W2EVcrJHtaQsN7Gi/QXMhUhigiDlPmbhSFqBIlMrLcIrbvXmprOEozrMsyv97/AFmf5Gmy&#10;ATrm8+6OF8kYb8aBgbazdvMA/wC+en6VXmhRQbeXLeYu7JbkY7VZGwHy4znaufl9KgkWFPn+99KA&#10;KwtbQMrxxssfd5JOc+gzSvHDJmSIlSvVvWn3bR3iLPDb7YIuI2bgEnr1qAS/u2kR96/881oem4GX&#10;4y8RQeEfBereK5YvMGn6fPdNHuwW8uNnx7ZxX5qXN3Pf3Ml9dTNJJNI0kkkhyzsTkk+5r7x/bB1W&#10;XSf2b/EyxSSQ3FxDbxd1YRvcxKw55wylhx2zXwWAAMCvSwMfdbP4/wDpH5pKtnmDwCfu06bnbznJ&#10;r8ooKKKK7j+bwooooAKKKKACiiigAooooAKKKKACgdQfeig9KBrc+xf+CX3jG4v9D8T/AA2lul22&#10;lzFqNqp5YiRfLkAPYKYo+nd6+q5WuY44QJCNync0i5OM9q+C/wDgnBrJ0z9od9NDsq6loNzARuOC&#10;waOQHH0jP5199FTOzBW8zyfkXPavNxC5arP7x8DsylmPh7QjN3dKU6fyTul8lJIhS2uLj5A+xmP7&#10;sP8ANuHc0XNuvkR2klys0e75lj4P51NaCWBpJQ/zIMqNw4zwf0qE2yhlhtwWcybmxnhR3rE/XiJ5&#10;PsvzBF2n5IVbGOuDmnsjeSyoqx+WD5m1cZI7CpZ0tjFJCsX7vf8AM0vPJ9KimEMo3qTjzlZOD90c&#10;E0ARiEAROWbEib+M4BzipnS4SHcNvJ9OoqSNoYrSMt0XO5dp5y2aY9zD5ojz8zNjbtPHtQBFdSQh&#10;kRst5nVV5AqvEu62If8Adhfu7eD+NXFW0gbMJK+jbW5qKOMNE2VzJtPmN6igCJZ3kizjCqcH6etT&#10;WjxKWkB4Vf3eeh+tRxvJIGga1x8p2/N1HpUkpW4UokLRjYo2hu/vQBVjme4uGlhHzbsQ57n+IH29&#10;KsufJmbzGi8toQWLSHIbHpSmGJITG7LlRk7VPFAi3W32lxuU/LHuPAoAbGPNt8Wp8yN/+Wm7AX8K&#10;hKzW7eREMDqVqS0ijfEnlsxAP3eF6d80WRmjxNeLuZ+YG9v6fjQK8RyrFLJukZV2r8yyR5yfxqCU&#10;GOVr6H7qNtl+XGfQ/gKsPtuQbi5ufmXjy9pOKhMTW580Nu3dXb7v5UD90RvJUTSKJAWVdrc809pZ&#10;2DLbO3+t/iQYxt5HFOnl3t5Mtyn3c7fUUsSQxz7vO2BVyy89KA0IlibG46ezRryq7+Vb1z3+lRME&#10;mbz/ACf9XzwnWrbyrLIRaD7sZaNOx96ZavLJZx4fbJjDK31NAaFdE7xBh5fPy+9STr50f7xwfMG9&#10;Wk7e1TLHAySQiT7Oc7Sv+z61D5Km5Yx3O+FVysfORx6daA0sQyGSaJWI5UhV4BX8zzUkj3CsoVV8&#10;zqu3oPpTwI5iqhh90Nz1K1Dczw5wjeXt/wBk/L/n+lBhyy7CrBFEssqEsTzJn+93qBIZ41WUcK4y&#10;B/s1ZIcMslqnzPwdxG0+9OZvMnWCY4CfuztBwAfvfrQHLIZIu5xAPu/3T0qKa3nZsXC5Ue1SGYtI&#10;ZY49zI2zaeMjHXnrTRHPcJ5gnxhvmbacgelAcsiMTW8UbLJb/LHhvlX8OaIppWP2e4j2+ccqoHGK&#10;murW2Fo2+VmaZdpMbVXn+1K3l28O1IlU+ZKwyTgD5T24oEMkdYL2OJW+VfukdB7inuv7z91L83U7&#10;Wot47aN/sW8sscIEZ2kg85P6UPdXLyAJHGm44YquCAKAISZ4mxNt8vplcbh+VSQpuuFRG4X5lK9q&#10;WQxvd744Sc/eYKTSQWZg3ypNtTdl80AR3777mRl4/c4XFOgm3LsCY80bt3p7VMHWJJLSKdnBJ8uR&#10;Y1OBiozHMIVh2NuU8nZ0oAbI4nVnlY7V+9VdpnSNvsalk/vPyRVqS2dGa2UKwHLsGHX0qpMZB/ox&#10;4j3YH+0aCXuJNZ+Yy3ER52gMf8KjltRbrFIrNhpDuPtU11YbplW2kbbH/wAs/wDa706VJ53USSsv&#10;bycHn+lBJX8rYfKjhRmx1ZQQPrUEVldXataxWTROzfLJu+U/hV1w0cn2UqDk/Kq9f+BHoaGi8xQj&#10;ysqbssqnFAFI2spBFxGqrGN0gC9WHFPlhcWoJYK3X9329KsXZMycRMu8bZt7g8etVV2W0Ekit0OO&#10;lABBIcbRHltpO7HWq8puIoml2L833uO1XjCZLEvBPt8v7q7fvZ5NQxRTYZLmPDbMsOuB+FAWRX+w&#10;yzx+VCGWNudzdRUcawMvyL8qtnbt+6asC7eJAZJ90knLR/3R2NAUp8ykbuwoMpJ32Iponb5mZvMf&#10;ox7Z9aaIbuNfsxvIpAhBWRY8AL/ePqaku3E8bQxFV2lPO77iOtJ5jQpNbAZVnydvzDH4VXMyeWRW&#10;khvRJ9ohEkx6blkOPyoq55DiANbz7EVg0jdOPTFFHMHLI5Twd+0R8E/ilqsekeF/iPp/9rqwX+xL&#10;9jZ3nQ/8sJwj5z6A122665We2eNsksrY4HrX5ueHf28F8YRx6L+3N+xdpHjRdPlaJvHnwbmS8a3V&#10;c7mks5nS6hK8fKjcHpmvT/hV+0b8E/ivZp4f/Yy/4KG28Op2p+TwT4+Zp2IOD5TW1+FniI6fJK2M&#10;9zXz/LWjq0fc0KuX46KdKe+iR9OfFqRPsvki4LSSWsghXaSq/K3JxX5y+J4kLa1E77VeGPEyn+Lz&#10;iGA/Ovp/x98bP2lPCOv2OlfHTwF4d0e1mtZ4F13Q9Xb7HcSeUSqeXcbXRjnpuIr5mvhBqCahbyD9&#10;39htn/dYOGaTJyehx7V8LmlX2mMaP3bgbCrD5c2n5E1tBdwi4W5KvGt/b/vGHzAYFRptSW1FhJvX&#10;+2rjavdv84q0zyRyTGKQhDrMMTD/AGQoOagsraK31O3u4oPma+u5Ivc8/wD1q88++h8It2LyHRVA&#10;l2quiSFyvUguvy/z/Oq0ijybi0gTaixwpIvQgnPPNTyRST6PBbXtxt8zR/up945bPf6VC8jTQX1v&#10;czJ8zW3ysDuWgtE/2y6j1iNVi+aS8lyV52kAd6gCh4IJIUVJFilITtuz976j+tSKBFrEYsJHUx38&#10;/wAuflc4/iquXUpax3EYbdaSO+3PB+v4Ci9jXm7EWp2+obGBAZmhiBcHng55pl7smmmlKljJg7B1&#10;Tir19Ja2zbEUqkgRVK9Qcd6zXbzZ3tf3isn+sYRk7hWcpRa0NIlcW1pDA0flyBXYiPc1Z7XXnQ/Y&#10;RA24Rlh5bAKcEDnNac8sqbUCKyL91nrOuI4YLeTzMM6xlGDfdILA9uazNqexBdSO14fOj/5eIRJn&#10;uADWRc+CNY1h4Nc0rT5ZF0y4uZri6RhtjVhtVSO+T6c1s3a7J2XyWj/eRnYVJPSu7+Ceh2MngvxB&#10;qc8KT3VvfWv2UySbWUmbOVXPJ+oIrejFy0Rli8SsLR9o1c+dfjVquoaVb2FxFeNJDpelvMLW48wr&#10;FMqbyNpJ4J4xkV8wr/wVR+OL3tvpF34Z8F2OnLfL50kOi+ZKkWQCRmTlgOR719j/ALTX9pa/8Z9R&#10;m1DbIzef5cTRqQ0m4r80Qwu3HB459a8c1f4RiTw9aX1v4B8Bf2pdal5DNH4Ni8lVxnPJLFvXnHtX&#10;vZPLAxjKFenzfM+P4twOdZhKhLA4j2SVm0le9zzX49f8FNfFsXiSPS/gD4lt7rT47UK+oar4djWR&#10;pCvzeUpztAPAyM+ldN+z5/wUP8beNNAuNG8d6bqFx4gSEjTbp7MHTWYgEecEVTGM5G7kZ/OvVvBl&#10;p4/8BXFrpvwx8F+EW8zTZL3WvtXw3s78yH7u8M0JaBRj1xxXTfEHxf8AEn4ja7c+ANe8S6bb+C5V&#10;txdaLY+H7G0WdljBxuhhWTbk5xuA9a7K2IwvL7ONC0f5r6/cfN4fJ+J6eOdaWPcmmrxtor/8A8G8&#10;SfGnxDo3iC/8Uabpn2DUtUulXxF4duLOVTOwh+VraUHBDHGFzx+NcB4p8D/8FM9Yht/E8PhPxdpu&#10;j61JGNHt11aFYpBuwB87Z/P/AAruPFngDSNc8WeLNKhikWGw1KGOxVcbodyKpweT90+tfVXhL9lf&#10;4T2nwi8O6Vr/AINt759Kja5s5NUUTssu4fOWYbifrXt4fC06NCM1Fe989D8b4642xmUY/wDs+c5S&#10;5XK/K+XVaPV30Pi+b4Lft36Z4Y1L4e+M3MOrhluVu7z4gW0c1nGv3kwLg4FcDP8ABP8AaMurdb3W&#10;fjhosdtdzBI/M8fId7Zxj9255z2r9WPDHwY+Ht14qv8AX7T4RaDDPqFjJFdXNrpaSySQsAFJbZ37&#10;g1cPwH+Glv4bm0vSvhzYCzsZ5HihTSVEfnJ82V3Dhs13Uo0oRsor7j8wr8fZviKvLLn5Vovee3n3&#10;Pyji/Yi+OPibWZtNu/jD4auNYtlMs2my69PJOIlGdw/dkEY9DUEP7D3j2+0C6129+I+kw2ENwILi&#10;eG11C6HmMRtX93Ce+B04r9ofDHgTUPiJrM2u+FPBKS3UOkst9KsKrKsYjGcnjJ5x+FakfwF+Jun2&#10;Vutv4IuLWO+kWO3guIYk8wqmR95uvfNbqp2ivuRx1+KsdUlZRk/m2fknYf8ABPT4lfEHXvD/AMF/&#10;GnxSaxgtLZprNrPwTqEqKjrvLFhF1x64qPXP+CbN58MdBn+Lvgf4/wCoNa6HqXk/aG8G31vOsgHZ&#10;HUEqem7pzX6yeKPBOp+APiA+ja9Zwi8kto5FkjbdhHQEHep4OO2a4r4vaa9x8P8AVIxdTMkjEOrS&#10;E/w+prkk6vN8Vl2sv8jow/G2LpVY0cRQi3paTcuZenvW/A/NbwfFexeGInufCmn3NvHfM81jrT+R&#10;DqAJy9xJcHmItkgKeMkcdK6pNS0T4WSf254P8Q+MPg/f3k2BJeSteaCy5Hy+enmR/N2yVOK9s+Dn&#10;gHTmsvElldaas8EmkxKsTkNGgLfeYHvnHFeneFv2Y/hjIt94R0BptG1Ca1M1s+kw/uJpigDGWJsx&#10;OOMcocVjHCqq5Rna1+x+m1uKqlGVNqP2VfV9zyPwj+2H8cvBkUd78W/hlb+MtBeRZYfFXgaZJcqq&#10;Y3mNTt6dRn3r1n4NftD/AAa+OdzJpfgH4g2cd9HYx79F1Vvst1u38jY+ASOuAfYV5X4k/YY8a/D7&#10;XpdX+FNnJpLSLEGuvA+of2fdMpT52uLabdaXGWBOFRTjHTk15p4o+Fniee62/FnwFofis2qCS31C&#10;G3PhrxAinI3eU37mZgf7kmTxgZNcdfJactYn1OV+IkYuNOpO3rr9z6H19r6Q2IaLVpntWb7R5bsp&#10;VWAI53dKmt9LtGv9sl4HkkZFTZn5/l3ZBr49t/GHxX8FX0fh74WfHq7hvImYf8IJ8UbVo5Uzz5cb&#10;yqMqQMBlZq9K8Lft+aboNz/Z/wC0R8G9S8F3TytJHfabuu7NkCbQ2cZUZz2HFeHiMprU22lofpmW&#10;8WYXFJNu34r71+Vj6EuI57TRoI5mZdypGvl8tzJnn2qO4829gutPMG23uYZV+VzkPnqMdBWV4B+I&#10;3gH4pWVq/wAMfG+naq0kUTSCzuA0gXf0Medyn2xV3XlfTY5mgu47NY45jvZWBz5mDkHkV5NSjKEt&#10;T6anmFGsrxknftqaqpGbuG2vbyTaq793qNmMVnX9is1hCoLboyhbePvcmsfSPFOry+JbrQ9V0nf5&#10;O8R3VpIDtiH8TA5y1bem6pbagzxtqjSSReWZ4ZI9vkp/CSfesZLS50Qrw5k0yh4OS9W68qFFVZLZ&#10;ndm6LmTAqPa39q3kwZWjdTt4/wBqtTwzO/2e7Z1XY1nH5cifdYecelU47fz71rWErta3Y4UfN96s&#10;zu9tfETfp+RDcwPJBcG3UNiRi3b7q8is3xyslv4YOlzzeWFvlKfZ+d2YTXQ3UCJokyNcI0jSTbFk&#10;zkEKDjisjxhZyLb29kuYY2mXzZcf6/MTfyoOjD1pSqJoy9H8y1sXt1tVVWkVxcMMj7p6132neBvD&#10;fjL4WS634o8aixbS/CKtp6tapGs02ZMKN33h71xyHy9JVYrVVjUxusa8jdtatXxHNrY8KaDHf2N9&#10;DANLRYftEgKuP3nzIP7ue3qK6qMnCDvHc83NnOvKEIuz1d/Rn19/wTIief8AZotZ45FRJLqSWSRc&#10;gv8AMOBnr/Kvo5rnZ+/XIXzO4r57/wCCb2o6nqf7MNvea3M1xcLdTRI0gA2JvOANuB0Ar3sG4ewG&#10;0rnPO3tX3eX6YKK8kfzDxHLmzzE/4n/6Uyxevai5hGeZD8q/19qhvbl54Jhs+aNdu49Ke9kqrCVt&#10;yuWyZNwOTUd/ZTyxXVspPyxGRmj6dq6eWR5NN+8rhpYg/s9Y5JPmVctXyl/wVFns5vCugJHKYm/0&#10;jcw7/u6+qYJRHap5qRtlNuUzjp/Ovkz/AIKlRSJ4d8Oi5SOS3k+0qq87lbZ/KvIzn/cX8j7ngb/k&#10;pqNul/yZ8baQd+jWsdwu1o5tvTgkrmrzNKNViWb7ot4yCvbmqumDy9Bt1uVZlFwNrLyf9XWhdLby&#10;albW53BmhiLbf7vvXzkv4jP6B5ZRik/Mgg82YXkMKw+Z+8ZVjz+8AIzyfSopN7aBZjqst8pjYY+Y&#10;gHI9uatRwpDFqEUIR0ZnCSMcbTxytQvJC2j2sYiU4uFH3j02nA/KgOWRJPC8niOEIWaXy4sRsfu8&#10;n0612HiDxn8NL34F6T4H0Lwff2viLSbiZ9U1KSQmK5+/wqbyATnrgd64uZmutXjjRBG6W8O0x5yR&#10;+NVYFlW21KZdod2wu2MZGBitIznHRHPWwNLEVqc5bwd16s7L4JXcMmrWltlUQphxGpPUfzr6C+H+&#10;s/De9/ZO8YeCvEPxDtdG16bVGu7CzkmKyXcYYfJtxhs4x1/xr59+A6yrqkclvCyyG1bZ5eM5A7Zr&#10;qmlxdx2M1vhWVUUNhtshJznt0rXC1pULvufO53l8MwrQUnblaf3Fe1wkbq0Mis3KK64KD3qK5t4j&#10;bLJ8w2tllzVhJhJcNiPbHvIBI5ODj+dKJIo2M7vhl5247UoyjE2kvebRWnhZbdI5HZGdc/L1b0pI&#10;Eb7GEmRpGXJZHw30wamVpJ4luw6rvZVkjjX7wZSc/nTUP2WyXBVFK5EfOepHFXe5JTEYEUiGIQxv&#10;t86Ey5ZiOhGelPuIZbyLzYYt2DxtPVh2FLapcvP5lxwqglQ6hsin+eY0aIt5a9VMfOD6gDoaYCTR&#10;xEPeKgkdvv8AmSDn6U1YLW2iRvKQEtsjXcdwz3z9cVJjEf7va0fcvGP6U3zGEjQrBvjiZSAMYofk&#10;BR1jRtNv4ppL3S45ZLdgsMzwqGR/4mDKQeePfiu++Gn7VH7SfwZgWPwd49i1qwTYP7F8UfvlWMAZ&#10;WOYjch/PFceHjaSS5nk8tZGLbJKqy30IuBbkM27+4ilI/QnI6VrTxNejtI8vHZTluOjy16ad/kfZ&#10;Pw0/4KVfBjxGkehfGvRL74f6jMqFbm9tjNp0zHHIuASoBPTdggEZ5r3vw/4j8EfECzb/AIRHxhpu&#10;rBFVlbSb5J8L1BOwnFfl3b219MZJYdCtryKFv9LhugphI7NsbIIPXHQ11X7PfivXvDOr+INe8Ga7&#10;ceHp7gpDInh1vssYRRn7iDaOmOBXt4fNK8pKLR+b5/wRgcLhKuIoSa5dWj9Mhpl2F+1XOlXSqflV&#10;mjKg/niiK1nEMktvZTPH0ysZPzema/PG/wD2hvjKscyx/Grxyu1vlDeIJFBOfQEVz9/8afibqmz+&#10;2fiv4qmjHLLca/P1/BhxX0VGEqsebRfM/J6+MweFklOTv6f8A/SSTTNXETWkmnyr03PL8oX86yb3&#10;VPDPh6JIfEfizTdNhjXf9ovtSiRSR0PLdK/NXVfGOuau0jXHi7VLpVj37bnVp5N3t8z1z5+w6haC&#10;zuomnGdyG4YyY9sNniupYNyjfmPLeeYfmt7NvzP1GtPiD8OLyyF9D8UvC8kO7maPXrbHH/A6z7/4&#10;x/BPSd4l+NnhWLdjdu8SW3y/X56/MFPDXg6ZAk/h60zHkFlt1XcSPYYxUN34P8LXMawRaFYxyfw4&#10;s4wG+vHNc9bCzo0209Tow2Pw1asoKD18z9OH/aS/Zx8kpN8ffC8ki9fL1ZG/9BJqTRP2gf2fPE2p&#10;roPh/wCNnh66um+7CuoiP/x7j+dfC3w70nwfoGlRJZ+GrKSbb+//ANFThu+MD+da+uWui6sUig8N&#10;MCvDbolVc+3HAryo4ipJtdj6qtgcHF2hF7H3xc6rZQmFLnUbRfPVmWFrlBIyg43Bc5I9xU13e2Gk&#10;WR1DVrq3tbdV3NNczBVA/wAa+Bvhr8T2+EHxDsvFmteHY9Y0m3Bt7rzZsyQBjy0Zc5AHXAOCAfav&#10;umzl8N+OvDVvreliO803UbUSWu35lkjYfeB6Y9utOOKxDw9RyhZ9CZZfl8a1GnKpo/i0Ha14z8J+&#10;E9JbxF4k8S29tp8jBVvJpD5QUgdD+NOvPF3hcaSniW6u7drGOEkX8DFt8fUMMdeKXWfDVlremyeE&#10;rm2Ux7RthnUMCuBwARgYx6VPbaZFbaJ/Zy2+yCGMRpGqhQuBj7oGP0rOniMdUjJuy93S6v7x2RoZ&#10;TCMbubfNr25Tl/D/AMdfhL4qnurXwn4jkvJtPXddIbGZNvP+0oB/A12Et3bT2drqrWitHN9zy/vf&#10;XH41zvhrw3a2GqXjQDyzMqhpNo6bvpit6e4NuyQRQ7WDY3x9xVZXWzCrh7Yprm8jPiDD5TQxC+o8&#10;3K/5tfyHS+fbv5SlVjPzKzck+1V7+W8t4pL22i87bGSyrjnHbnvVi5tINyuZWaRv72KdJaBrd5Gj&#10;jDYHmMxOFUHNehLmtdHi0eWNTVXM22leS1huIrRoZpmP7qRxnAGexNYPxK+LHw9+D+mjW/iT4kh0&#10;mNk8y3tmBaW7GMlY0HzMcfhXn/7RX7UsfgpLrwb8JkWfWNm6TUNqyx26kfNgHuB0r4/8RahH428X&#10;fb/HXjmLVdakZlWS+uvMkAbjaueEHPAGMVw1sVKmelRwf2tz1/4l/wDBVGa1l/sj4H/Bt541kZf7&#10;Q8XXUlurtzgpEpyQffFeVXH/AAU4/bB1MvGy+DdNbhkjg8OGVlGT/E7VRv8A4cWpupE1CzguoZMG&#10;EFiSo5+6R0rGv/gpc3EsNn4cv2XIby7e6bK7RycMBnP1JrHmqS1ueph/qt/fgkbPiT9rn9or4y6T&#10;N4P+KfjbTrzT5IEl+yWeiRW/zLIpX5ly3HPG6uVHpXNaQp8P+IF0bU41huZmYqPOVt64PAHX+HJP&#10;p+NdLyCQRg55r6DJ/afV3zd3v8j+EvpP0adPxBpTp25ZYeDVvKc19+n5BRRRXrH84BRRRQAUUUUA&#10;FFFFABRRRQAUUUUAFFFFAHsn7A0kyftS+H/LQMrQXol9l+yS8/8AfWK/RK5/dQK0I6DEnU596+Bf&#10;+CcOhNrX7SUdwIvl0/Qbq4Jx0zsjB/8AIlffIup7c7xG6DzMFuDkelebipWq/I/tr6PdKdPgWc5b&#10;SrTt8ox1+9WEt7VJlYTXW4OnRQQVNSM+07IpHjQgeZ0ySOBioZ5GmnXypG2t9/d2+lSyxRv5h3Nl&#10;VG33rm50fuxX+0G6uP3J/dpuLyMOrdv1qSMvcR27um07Sny9znOaSK22wqZDs2uGYD7p5yadHBNz&#10;HbndGzFkk6bfYU1KLAHhMb4mMknGVU4496S1uAkiyyouFyVk28H3pLmRrVyhd2YKNx29D3H0pAjT&#10;RrLaqNu7DK3QfSqAjSGfczS3jSLk4XHyj6VLCJIYfNtlXy/4pNwINNumkSRlt4gVThgf6U1hbTxe&#10;deQfMnIRSVA9+KAGiPfJ/o6M2etOjjuvNKyBdop6hba0S88xv3isyqvTAp+SCsqPuV48/j6UAF5H&#10;DhQr7S3bafmqGRLe7tVtiW2oxIYcZpzySFwwvthxjaV+764+tF1EhlURvwy5G2gCH7Hdg4jlk99x&#10;GPWlYgxyT+Z8sjZRtp/zipXd3XYk+1m4H+fzomWVZ1MACRs2FT1GKDHkkNs4ZGgZ0dGLMd34DNRr&#10;5YUxGJmVV3Pntk1MLaL7X5cRjh25MmM85GM0yWC4jP7h43XbtZj/ABAHgmgqMWtxsqwh2MlsjZGA&#10;w7dqY0P7/O4LEyhWB6mpnD3Q3ExoufmPp64onaJUR5dyxp/q93WX3/rQaEccDqpWIqihsxlvT0qQ&#10;WcS3BuAjZ8vCqD05PP8AOnRRedFIJZFSN1wh2kkGmruSJlafcsSjEiryfb9aAIZrdXX98WcfxNH2&#10;pBbQskaxs0bLKd038TAc4q3OI4l8+0+dRjzFxyRioXkKSq6nHzMw2+4oAQ2SSzedBJGdpJGfvbew&#10;qKaG2cSXbSqsnAO4cVJ8s6+ZsVXWQfvBncR6UXCQecyOuV9MfeoAroUiHnByzdArfd+tTWs8k25g&#10;sZ/vHHGfSljWLC+UgZt3zb+gHamBULNBKPs8y4Zgv3HHt70ARJtCbpo2MnmbguflX6Upkac+TM23&#10;b8x8v+Ien6/pT0XfeeYo3bV4X1bHSmXFsbdZJhHIu4fxEYz3H50ABhjW2b94qZbKtz+tQxWkc5YT&#10;XBYNx833RwKkEokgjsDHlpMtuPsKjuQ9xbxuoVWMYD7Og5oM5Rk5COpt3W2hljVWUcYO4cetPWIy&#10;EFYf9WDukbqT2ouG+RWuEjDbsrIvU+1NnSaNQsE3+sbJVqCeSRHHIzS/Z1mkhkb/AJZrjn6miRAY&#10;JVk3N/C393I//XTpUkMnkY/1n+s+Ukn8e1MMxiZS4+RG27FYN8tAOMluLbXDxFdkaiMfKhHdn4Ap&#10;0iJBBgxsq9dvmEv/AIU67limbdZriP5SNy9CO496hlnvUmbdZs27hWb+dBI2LE0SusDRlcl1DD5v&#10;f60ye9guIlCRfMNwA9DxzT7iWNl+ePPrz0NBmAEZKqxTt6dP8KACOWeyXa6qzAZkHpTXuFkjYxSy&#10;Mzf3cYFDvFJN5wdtzHn0+lNWMCMyoNvzfdFADZITOnk54H3T3prvLJEEcqGVv0qZraZrcu0Mqf7Q&#10;xxzUcrwOI1G4NvVTkUENEJjuM+v+znr7U6bS7ko22L5UZXkUH2zU90+nvhbmFsxyfKydwDUcN40L&#10;yrCzMknSPv070CATRO6vcxMkX8O3nP5VAdpfzJrkQhWwzeo9KmWaGKNlhTZ8uNvbNNSGO6XbJGrL&#10;t+Xf0LUAV5rd0b91CrFm+9nBK9qbNZrC3kyI33cnDVYtYGmVpWRX+bb8zdG/woljNvIBMqgZ6R80&#10;AU4TBb28jSwsi7dwLYyRTo3+yXbPCCqkfdXvTroRx3MrSqZFkGGj/hX6U1lEcvmTgrIy/LHkc/Sg&#10;B2557pSxAVuSo6UUWiAxM8MquWbazDont9aKAPkPxb+zj4J1/WLHUvEfgyNbiw1C7Y6hGzwzLI/U&#10;+ZHgse/OentXgnij9i3whrPi3R5dSsdD8Vy2ek3l9JH4usVubiWXJKbLuLbNGAR1y2OtfbOj+NvE&#10;txpWlaz4p0O1nsZvEEsxVc7pXwRs2dcgZJ7YFcvaeGPhxq72njOW2jsdags9RRZGTy/s8RBIiCk9&#10;T1GM15fRnymD+sYecZ4eo0uidz85/iro/wAY/hp4ysfhbdeOPH15ptrbrrTeDL/V49Y02ASSbc2s&#10;8x3xhAfunoBXrUkFvLazNNH5YW1sY5BnrluM44611fxnjnb44EWURdrrwTJE0k0f3VBB3H0Hv9a5&#10;S51bTLW1uLO58Tabt8mx+Y3UfzYPPftXxGfU3HGJRj0vdH9c+FeOxGK4f5sQ1zXfXsXICGu5bV0Y&#10;r/bKNtXq2E603RzJ/aWmQ3rhFEl06r3IOeKzW8ffDrTdTa6ufHujxrFqqtuk1aJcfJgE5bpnj68V&#10;0V74d8R+HdOXXPEHhbUo4lgmdpm0uVsK43LjjuvzDHUcjivAqSdK3Omrn6nSrUZKK5krvv0Me+jv&#10;P7MaWFPlg0mFvwMmP5UX8Dw3F2Bgqbq3AVOSBnpXE+F/2ofgX451S88E+H/iHDJd2dnHE0TWskID&#10;CThSfrnr6V3d9L5l1cS3DrG51a3RPm5kOw/KM4JrScKlNJyW5VOvRqJcsk9baMQxPJq0cUeG33lw&#10;7Nt6KBzVVc+RGbOM+WtqWHoAx4/rV8M0+oW9wty20tc7l8vgcDrjtVKaOa4CJGGjC2YXjhfvDt1r&#10;OXwnVTjF7sjltjPIxWb5meJmX1wDTLi6ljfbMI0V5CI9zEHOeavm3YakbUOo23C7W6cbTxVX904j&#10;32rSSZk42Z79axRvylK6t2kmaMHcq53Y/iNZ8n2b7E0RUcjlT/DV+aMLaG+zMq7fmxIOM1myJPDb&#10;tHp87gMuVWSPBbkUGtPYbcQzNPmUbVkuIV256jBP9K6bwJ4hvNC8D+IJ4445DM0Aj/clpmcSkhYj&#10;6n0rnrlLpZ4ZGiV23gvu7DB5rq/hZbX114CvrrRbVry9ttZsDb6a3y/apPNP7oE+tbU1UlCap/FY&#10;4809nHBpzdk2tzxv4wXt1dfF2XUdUt5tPklt2laG4hPmx73zhiO+DXK+IdTSzsLO3hKuVvmkB24x&#10;x1r0X9qKbVZvjvq2pa94Um0fUl0cm40l33+Q4/h3d+x/GvEr7V7LULaCGbhhM5kut3QFemK6svov&#10;2fNLR9jSpU+GULNW+R9RfsXRXWqL8Sr99Quo44PhTc7Ws+SDvIw/tzj8a8ItdVefxhM11bLuUxgM&#10;VHzDAwfrXsH7DWv+ItJ0T4u32geFodU8n4XlNQ/4mf2R7eMk4ZV583PX+VfPtt4jt38RND9vkCtc&#10;o8m/cGX5QNvzAcZHUcGvcrfwoR8m/wAT57KacpZxi5S25oL8Ct4Ys49X+IfjbKfM2u221vT5U/pX&#10;2JHdyz+ArfUPMyIYxCsbKOfnANfGfweuBc+P/GMhnZt3iKJtrdVXyx+nGa+vFvriD4cWiqy7WVdu&#10;e5319VD/AHOl6H8P+KdXm4srr+/U/wDSj1/4YfE7Vvh2uoaZo2nWM0eqWamVrtzugMZ6AZq1d/HT&#10;xnr8801voukxzXVxJDa2trZmQSs4GSB2c4rzu1u8+KtlzB/zDRuG3n3r6f8A+CdXwksvGEN98Xde&#10;Fn/xJ9Ue10m1YblWUFcyH/a9Pxq6WrsfA5fis0xmMjhMPK2u9lokcL4fX47eGPEV1Z6Z4cvbdv7J&#10;JvrePR1aSFXH3m43DO3jntVC/wDjp8WNct0u9U8as39kyMYI5rNVIby8A4x6V9q6V4y0DUfjJqFh&#10;DPdPd/YYo71mtyxjZN2OR/Cdxzu9PrXy/wDt8+GvD/g74u+f4ctrWC31LT45pEtVCoZPM2M317mr&#10;qRlB6M+sx2FxWDwM8ThsQ5crs9EeW+MvF2ueKfF/9r67d/aLlrZF2pGsQkCwqcYAA4rkPiPeqvgm&#10;6SNV2yNna/TO2tnXisuvpO8nm+XbuF2HP/LNa4/4h2bXHhWYR7jEJAZMZOBtrnR8PHFVsZmKq1Hd&#10;nk3wwt1stZ1G3sRcGOe1tJLjzVwGJYD+te/eCdPi03xRPqzweaZrWT5iowuRz9K8N+HQvJvGGpwA&#10;MEggtViVv4h7evY17x4WeU6iqTwhmaNyqs2MDGM1sutur/Q/UsTKVSME+yNdYV3W812qsoa3UR9V&#10;ydw6dDxxzVXxH4K8LeJfClxpPibRLLUIVhYSW91bpIhKyA9GBHQ06e6gSSONZHkkF5bLuZdoLZb5&#10;cD/JrVjlUKsEqB0uGk3MFyFwcYP6UJS7nnVoyVnF/eeJfF79jLwX47kvLSJJpI4S8ken69EuoWaY&#10;GBtWQloVHYRMmO2K+b/E37NPxk+FtlJa+HLm7GmMAI9NtYf7Y00g5yTBcH7TCgA/gZz7HAr9BNQT&#10;fLNFFL5OGZSyDll28j34rm7bS0F5Gz2Z+zqsAH97dg4x6fhVycp72Z6OCzHGYPWnO35fcfm3deCN&#10;O0O/m8WL4Ev9EvIJAW8U/C6+kmS2Iwd81qfLuEUNkn5WHbnBrqPCHx+/aMtIJBoHjTQ/itoyQFLi&#10;OSYQ6pCuckupAO/PYgmvtzx18IfAPjD5fFPhqGS4+y+YLiOPypUCvkFZFwx6ngnH614b42/ZA0nU&#10;tSW9kgtdah3SSyx6rbPb3sfPy+RqVtiWIAdFw5HrgiuSrg6NZWmj7bK+NMRRajUlbzTt/mcz8Nv2&#10;2vgnqnjxovHum6t4L1S4jK3VrrVriHzTnpIOOa9mtbuy1nztZ8P3trqlneLB/plncblKgHAJFfKf&#10;xK+G3xF+Gmt3UF3rv9veGvtWf7H+IFmt9HswchdSiVpEwMYMiAY61zFsdJ8AXVl4u8PeJvE3wjiv&#10;Js6ffozX/h2eTGMrPAWjwfRgpHtXh4jJaT+HQ/Usq47dW0a1pLy3PunQnsEsJIpLiOFms4kXc33T&#10;5p6VDYx3EYlYOrSKro2w/dG/rXz7bftN/HTwZpMerePvhnpfjbQ5I4Ui8TeB74KZcNky7TlCOmcE&#10;Yz710XgH9rX4Q+M4bvWPBfiZv7Yt7YC88O6tvguxI8mMCJsK+P8AZJrx62W1qeyufc4biHA4huXN&#10;bm6P/M9o1iSOGyX7OAXWS4JbaOMqM1i+IdSF9M6PkrJITbe2IwM/hmmeIfFWq6KsLX2kp5eZZJGj&#10;/dgDaF+YHv8Apmn6hqCara2ita/uYcrIvT+Hp+VcPsailZqx9Dha1rPpbcsWFgVghe5PyedGkZRs&#10;RsArDJP1NZ2q6hrOt2UNjquqyeTYw7Ivl2quFYhR6jnr9a07GSGUNp15p0YVbiM2/wApOxNp7DvU&#10;T2wOlX0sLeakNrtX5cIp2E4x+PatOXlRpGtRnFyfS6+8+xP+CZF8Jf2YrWGZzI32y4w4PBw3G786&#10;+g7eONY2jQb1YYYhjxXz3/wTAtjD+yxaXCWsS7ru48wtlQ/zYGM/SvohLpWjxbMkHbAIIJr7nL3/&#10;ALLF+SP5hz6KedYrX7T/ADZM9pGghWPcF4LjceRVS5lk0+0uLsW7SK5IYCTbhDVhWuNgwcr/AMtR&#10;3Ye1JeQxX8E1rcNMvyAL5IHTnj608dLGfVJ/V179tDhy+nh1jaf1l+5fUo6VfDVdOaRrPy0jlIj+&#10;b7wAHzV8n/8ABUm6dbLwmk6GRmhuGb/d6YxX1nY6fZ6Vp5tozIy7iRIzAsOOmBXyF/wVLlsXHhcS&#10;XGP9FnjLO2NvvXz9apjP7DgsX8e7+8/QOFo4D/XSKwfwXdvuZ8i6XeTw+H7UpubF190KCT8uP5Vf&#10;M0kuuW4ulCs1vGQF6D6+9UNJkV9FtJbe9WNN375o2DKfofWrUIkXU4JpZI5N8MeyQPyRXl81OU3Z&#10;/efuUtUk9CTTrSO6j1Nry/Y/NKVYY2pg8CiDTxHZafBDarK891Gq7JNuWPygkntQ7mOC8VY0I85i&#10;7O20L9arx3jWkFijww5W9WXzfNGMq25QPY9D6Gqlor7lq8Y6nstn+wv+0Jfara6lDYaGsUlvH503&#10;9vR5RQARxtJry34i+BfEXw813XPDGrXFv9stFkeZrOYSLk5K9QCPyr3Ow/4KFfGG1EegReDdAB+y&#10;Q7XEDsRx14ODj2GK8E8f/EDVPiP4u8QeOvFSwrcah5nmNbwlF+VlHAPUda4sHUxksS+ZaHNR+vJv&#10;6wtOjOj+BiSi+WKedVVreQKGOD90cDH411iTwxxsqyFFRgQrH5j781wvwE1WC51IxPcSLiPC5Tlf&#10;l6+1dpeSKLzy4bnzGO1UbjpjpXfzcz0PLxseXFPyRNsiltlkZDzz83XrVOdI/J3y8s3y7h1Aps/m&#10;RZ+xz71zsEbNwP8AJzTraRjJDay43eZ9305wT9Ko45c0tUvv0LBea28spIrfKBhlAYYGBx9KjiVm&#10;3TCIbo+Tx/D3P61VvLKQzx3CsVaNmCq3VhVpJZFs2njjYSN8n4GqpvTX8zNy5dyGCG7WV1aYvHtw&#10;GHLN71XjtZZYFiDsJPMk+bG1uDxnFTw3Tpd/YZ7ZZm8sBZFbt+FRC7ltr1bNWCoFznP3Qe9VKco9&#10;Ljvd2QJcZZrayGEWHLq+Nx+maBEm9riWObc3UtJx+lMu7hDKqKNyKwH2iP5jJ7H0pJZ4xBvSRSu7&#10;HDcKfU1UXzRui+WXawSbGied923dt+Xlg3+f51IsclwHEBVdoAO3+8Oc/XFNhiuYF3qP9dwzdvrm&#10;moqx3LKt0vEZEnz8N/8AXqXJSDSOrOo+F1lp2s61c2fiIqtnczRpeTScCOIqCG9sVa+CvhzSdN8c&#10;eMtM8P2zahp0d+Ps91bb5iw9QAKz/AfhiF9IbWfEsl1Z6S/ytcecA0i5wQR1wD6ZOOma9J/Yb8Pe&#10;HdZ1Tx3pVlrt+mmjUkWG8sb6S3YcAZD4DYz1PpXXg63NWUUrnyfEUWspxE290lY8++IvgHVLmc3v&#10;hTwvrtw/mZkX+z5VQ+w4rgfE+n674Tit28c6c+kx3j/6P/ajNCGx125XJ4r9Il8NaOdV0u/eXVJr&#10;iytfKWQapKyccbnBYb2I/ibFeG/tFfswfC7xj4lj1zXdDmvJ5bh23Nqkxwzcbgr5A+i8fjX0OMza&#10;vgMKpxgn0t1PxvLeGcHnmYRpVqjirPY+N7fUopiyRlRu+bdHJuVo/Y+hFS3Gq3i/JaABTx03fhx0&#10;r7Tk/ZL+HXivw7FoN7pVneW9rYeXBdRxm0vojjoLhfvD2dD9ap/D/wDYJ/Yw1OdtP8f+MviNoN83&#10;yRWt5rUMNtIT0AlhjIJJ7ZFfSYDNKOJpp1Pc0XmfA5vwzmeAqyjQkqiTa7aXPkM2lxcyn7Vc7FTa&#10;VTgZNJqcSwTo9xLIR18uE/MMdDX6R+Hv+CU37HWm239oz+HPFGs2rBWW4n8XTmNz2+6F/nW9H+wD&#10;+yDpc8P2b9nmzmlTlG1bUp5s+/zuR+nNdFTEYWp9o48JlubUail7NO395I+D/hze6fY6PHdf2jBa&#10;7o9zSXzq24/XIGfatKbxnazht/jXS1Xd8sLbVz+IJr9CtH/Zn/Z806JYV+BnhEQx/wCr8zRopFRv&#10;THU1raf8J/hTpBlTS/hV4TgkDeYkkPh2HaPYApx9K8ZYXD8zu2/TQ+sq43MJRiowSe1m7/5H5s38&#10;3hLxPZXFpHeRzbkPlra27MpQ8Fs4z0zX0l/wT78Tv/wru/8Ah5dx3zW+g3zR2LzW8sYaA4ICbwMq&#10;M+tfV1noOiWy+dDpVrbyMu1ZLfT0Vk+ny1S8Z2cnlRKpRlDBlVhtPTrxxitY08PTj7qd/Mzj/ajq&#10;RqVJRST25Xf8zCjFqZvtsBk3NxiQc0KuyeVJE27h8q5prSsyqYp4yc/dkUnb9MVYlM0zYLoflGwo&#10;MBaVr7nRGtLcpm0iQny1CtJhWaT8qhjSa1aS4mj3SKNnlt/d/vVaIkZ5g53bduG6ih5QXNzLhjtO&#10;WB7UoxjHYcqsqnxakctvFDcR3aMzCSL5mVc4PvXlv7RXxYuPDeh/8Id4adm1LUOLqSPpbx9MnNdx&#10;8Q/GNh8N/DTatOvmTyAizhPR2I6/T3r5F+JPiTUGvLq6kkZtWviW3BiViz2+lY1qmlkbYejeSbPJ&#10;vi74oukkbwt4UmJuJNy3l4rc5PX5uvQ+teZyfDG5jia5upyzQqXS4hXLbh79evvXr9p4CEXnXFxZ&#10;eZI7bmk9TWhaeB3S/h0K2im/fOryZYYx/dryalF1NHqe/RxH1eN0tEtSn8P9JnsfB1nFrN3M3lRs&#10;ZJpiB8v4817n+zv+yFf/ABQWHx18UTcWHhpJVe10uMFJrzrhmI5RDx9c1f8A2bP2e9O+LPitvE/i&#10;mPZ4b0ZUNvapn/TZu/1VccYyDuPpX1QYohK1rHarbxxYEKrwCn8K/hivdo4WnhqacviPlMVipZhU&#10;cabcYJ/eeT+Kv2Nv2eLnwnqmm+Fvgd4Rs9WvNNuLbS9UXR1aaznaIqsiSnLAhmDbs5FfnC0bQM0U&#10;iFWViGVhgqQentX65yyMG8k5QR8qcd6/Ob9tb4Zy/DT9oHVzHb7LHXm/taxIUAATMTIox02yiQY9&#10;NvrXo4StKVRp9T+YvpGcMxeX4XNqEf4cnCb8paxfyafzkjyWiiivQP5JCiiigAooooAKKKKACiii&#10;gAooooAKOvy+tFBB6jt7UFRvzKx9ef8ABLfwoY18WfEKdW8uUw6bbMoPUZklXP4w/wCRX1xLb+dE&#10;sKybQWyufWvPf2VfhhL8HvgfovhG8tfLv2tzdasjKNyXM3zurEcZQER577K9EBhnZbcW5ZYW+Zm4&#10;Vh7H1rxK0/aVHI/0Y8N+H5cN8FYPBVFaajzSXaUm5NPzV7fIaqpA629zJuZf4/SnSbbaUkTb1b7r&#10;H6U5oUmlaE2+2N+F28496kgVmUC4CkrkZx6cD9KyPtiAyTzbbQNlCw2sfX0pbiSRpzM8GxYwQqDg&#10;Mw704xNOPKbUCqK277o7HOPrUNvLCJHYxM21uctnFC3AW5n+z+XdStuWVf3iH1qVRHDGELcnnbTr&#10;pEuJcLt+VRtX0qOa3uCipPCkhLfK27H4VtzxAIEj83z2j+i017VFNyUk3EcDPzZGOnHFJIEV2jjZ&#10;dq8SBWz+tT2i4ysaY3L91R1pqVwK8UKtHhn/AHDLtgb19RUgs5Le3YFNqx42mlkwI2ihIyv8Pp+H&#10;aqz3KvCsnkedtYhsscCmAXE6AqY2VCeWbaDv9uamQ20s6K8YHy/981DA4gia4ktVjVVyrbs5zxx9&#10;KdFB9sTfGxVo/ly38XvQAjwWSneZfMXuc08TNLcQvNbbNvyp7j0pUj2lktlzHuRW2rn+GmCMJC0h&#10;f5lbARjzmgB8fnugZZwskmfm2g/Ln3qKZJnZk8z5VHzNjANEG8BpZImYHqNvQ1O0f2mKOR3XarfM&#10;qt79DQBVCI2Ezzwcr6VLJCLobnXbjG1JG5Pvj9adAWSFsWSAM/393TJodJI5hOrcx5Clu4xg0AIH&#10;NtC4+8NvyMR0bNJcM0BlguxuUYRhjGTtB/rUn2i2yksZUJk5zjrUbI00LSbC2Zs5xnPAoAhhWSI+&#10;fat83Ur/ALPpUkZlgsN0cO2RuFf0PrR5f+lqqrx0OPpUjyuYlhKnh/mX0oAjjiRrmR8fKuMimyR2&#10;k0nmRPuXPC+lSjHmqu4DdJhqhe1W3SaE2/3n+RumPp60ANmKoPs0EojaVhz5ZPSpBIzRNJC3zRvl&#10;SRn+dJaW772ie5ZsKPnxjHtSyQvvt5UyQrENt7+5oAgDpdTrOq/dbefw5qMEzRtA+47WY8nsxzU0&#10;0Jkt2jt0Kwrw3GCW7n6UNsQBSu0PHhW/vcjgetAENvDGknmO+1l4U+gpY44oY3jihlZUAyy96mkt&#10;1MaxhvmYZ460z7XcWwMbKy4HzZyKAI5NOgu4t+DEoXd5jE8cdKLm3kijjkmGOzL/AHR61KzKsGJh&#10;j5ssvfFLK+6SZ2kHllV8vJ7UAUxDNG+bXzT5ny+YvRj7077JFAd+5GZudqj8P6VPLAXtjJCc7eiD&#10;uD/F+FQI1okao7b/ACwE8zoSGPU0EyXMDW3mxlXl2huq+lQnZJdRRwbgojz949fWnSXbLdrFFC21&#10;eBHtyH9ye1S/LFL5ZC724AXtQZyi4laVI5JdiReYo/i9G/zmmyWj53PHjd0qZpLma1aOBQjecAdw&#10;xxzUktvIIkAmyu7G7PBPpQSVYYtjeXHw2aR5JQxC2/yRTL53m8Agip2ht0VhEG+Zj5hPt2qGKSbB&#10;nit38mRs7XU0AIl5O7yGONvL/wCWWSTup8sVuUhkmbaxk5FE8qlvLVg0mMnac7vcCgQW6bTeAkMe&#10;np7n0oAR7NlbKXsaqzMTuTc2cdqrgxx2bmV/M8xRhtu0niprqKETN9nRlVGwZGY9arSxyo4Vn8zc&#10;AN0kbEmgnlJ0lBdbVoMfu8+YfpUBjikTA8vyOmUbkN3/ADpLOSHzIkYN+43D65qWdLeNfMWPzI52&#10;w3l87MUByleOSb/VQrtRV29fyppje2f5pt21cP8AWrJ8uZVS2PI5XFJJcWrt5csfzfxN70CasVUi&#10;uJiXD/uh95cVNNYpJK4gk3fLzGT05obEZ8pD8rfxVKYFMrO0q7mX5ZA3HNAio8KxIqwCNV3BWDcZ&#10;P+NFDXDR3Pz27My/c+Xg+9FAHzfofifXvDh0+3sr3/R4by4m+zSruG7ByQf0qql5HquljUtRi2z3&#10;IlZVRc1RW5SSSynaXEe66bhSSfaui8D6jouj32mXerBGgWB2boQq4/xry7XTPhadStWnGnfS60Pm&#10;74+6TBrHjy/Rlj+XwFcrNIMltu18cj3FfkV4M8OTt431XTdR1C4uIZnby/MuD8uTx1HbNfsh+0G9&#10;pceMfFOr6fbeXEvg6Ux+WvyhSHxj+dfkb4dKQfEAytlMMd3qeetcGJl/tF/7qP3/AMOaftMtUX0n&#10;bS60aJPhV8L38T63eeELCeZri/vVt9PaeQjEjOAApABAz3z0r0vxf8Mvij4G0fxB8L/iN4t1r+3f&#10;D2rBbiYa9PMuUTHyv5nI2nGOeKpfs438em/GTSdega1kFt4kt3aKaZsTHzV4I9zXrn7VGsPqXx/+&#10;Il9PolpZyyak+6OxkJid9oy3zdCRXmYirLlUn3P1XLcHTlilTmr2hLdu5i/sBfs7L488XTTRaNcX&#10;Ux0WaeR4dUkjdNo4c+46+ua+gbLVPjT4Xa8tLfxZa+ILFbGOSx07xFpqq0DKxEjfaVPmtkdMivOf&#10;2EltkvLyRbiaORdBZg0LFcMWIIPqMCvtf9kTwJ4e+JmteJdJ17wlY6ksPh23dUv4ydrGTB2nORn2&#10;ryVGrjsw+rpq77n0GMxGW8L5E8dUptwppOy3bZ4ZdeM7Gzu/s/jDwzrWg+Xcm3tZEhS7gk3r8rAx&#10;jfGP98VPYyWfjTQpNX+Hmq22uWvkmCW7sLlWZXQ5aMr1Br698X/sQ6T4xVv7HTU9FMlwsttGym5t&#10;nwuODlWTnpycV88fF/8AYsl+FviW0ufHeg2cM017dDStR0qZ0kjLxD5wVUAHp68jrWGOyfFYGTVR&#10;fNPQxyDjTJ+IJU4YKpabWsZJp/JnBpLAriwlleOQXCkIyHK/KfbmoIHNvHDJ9pfzCXCswx8ueafd&#10;af8AF3w7a29roXiOz8QW66aoisfE1vm4knUn5vtSEMBjtg4xUMviSztdWuY/GOgalosyywQfbxGb&#10;+1meUDlCCHVV6ZYHpXlPDyUdJI+2+sxjpUTT7kU0NoZGLwSMvlgKu7hj7+lVp9Qd1SOW3CsDuj3j&#10;BzjG36Vqf2SbyOZfD2sWOr28AbzJdNufOYSKMlGVclG6/KRkYwaxQL1Z5Uv4ZG+75OYTujzg5IPI&#10;9OnU1ztSvax1Ua1GWkJ3E8/cY03sS0nfj3xXefCHxfD4Q+HWp+JLjRoLlbHX7S5ji+1YnmCSFtiI&#10;eD061wUzWwv4YvNCss2wR7T8xKn24rpvht8WvDPgvw6un654D+2N/a1veSXyrHJIkaSHdCqtjkjr&#10;z07UU5yw/NVvqtkcubYf61h1QceZPc4n9q/4nW3xT+L/AIi+JFpZXGnR6loqyLall3RHYBjA+lfK&#10;La0EsY7W7tImeR2O1eWKjufT/Gvoz9p7xD4V17x14u8S+DNMvrWwutLae3i1JVjeMEHIKqWAGc49&#10;sV8m2evibRBK8EiKy5jkxlnGfug/Xv6V7WWN18O5S6nPiJU8FQjTSslHT5I+xf2G9big+DPxzmIM&#10;iN8O4mZmhaT5VaRfmA5ABx7V85adqkH9sxqw8xiVRjGvA+QYP0zXtn7EuoahZ/s6fH7xDpWswQ7f&#10;AUNpcRzMyNOGl3EL0wcHbgE5I7V87i9WHxSstg7Rfu0KLJIM4K459/avWrxSjD7vk7Hh5T7SnjsT&#10;OUviqR/9JO0/Z+W5ufEHjbULObcx1hRnZnJ8oDqevJFfUUd5Lb/CyzutTuCrecMK3H/LToK+Wf2Z&#10;FuXk8SSTWqsF1racqQSNiNmvo6XV7K5+FelpcR7B5+0rI2QT5nYflX0kX+5hHsj+FfEzEf8AGYVv&#10;8c//AEo9I0rWTP4rSYnZu09t0ec7hjpXtH7Ef7UGlfB63vtI8ZeavhrWNRJvNqhjZTK2A/8AtA5P&#10;TocV8/6ZeWsPjVleGRVGl5SRfmAJYKM+lNj1A/8ACBzRWrOu7UmAZWIydw64qoycXdH59g80rZbj&#10;PrFLdP10P0w1X9rz9n7TtSZIPiFoc1x9nVmttLnL3Eq+qrgfN9TXyL+0h8XP+F8eKNY+INvpK2Ft&#10;p8v2SztL+Qec8a4O87eOTz615HHrEsHxLt7aKJI3n0suZIgCy4xx7fnU1rq8lxod/dw2+5oruRmj&#10;Y4PK4P1qp1JVNz38ZxRUzDDuhSpcsW7vzOg1K8ZtftbSNFWOa0LNInZvKUkVy/xHh0mT4d6peXPn&#10;pM7tHGY8/e2cgj6Gug1YC18VwWZkjVY0dh8/P3FwK5H4h3c+p+BdUuGTarag5YrJjsF4x9KhbniY&#10;d2xEWurRxPwzRZvEOqajZxgCC1tYZQJBuU7RyB17V7J4GS6OowyzyyFXt3KNjsOteR/C600watr0&#10;ccbLJm0Vtrct8meteq+Bluvtli0UjJHJHOuGfd+lbn61iI/D6Is38yw6zHHMrMn/AAkFqd/mYyAj&#10;fl1rr7SC2htNpt5GaIzOwVuxkHSuM1KW41TxRHG0P7uTXLb5QMbf3Z7fhXZWXn3NzDDDFsaS3YSI&#10;zZyGcHr9KDzsRLlin2LV8JFuLgvC37t2A284+Ss7S2+1RxPNCx+WD7rYxx3r6N139lnRvFXh/Qb/&#10;AMCN/Z039mTXGtXlxGXjDgYHcV55rn7NXxG8EHR4RFZ6wmtRloY9MkLNlFySQRxxjAHv6czLm6C5&#10;cRBJtaPqcFfadZ3dtCYU2t5LI249VJwcVi63aMtpNptraZbbIBIwxt4FdDqlleWE1rpeq209s8IS&#10;OSO4i2MGMmen+c1Q1yO8a9khgKiNvO8xz61Ub9R06kZSszzjw/pGn3HiG+D200hyD5WAAymPHOeo&#10;z6VR8W/syeBfEt/HqNjpZ0q/uI0Et1o8rW5Yc8PGvyS5OPvqRxXTeFJrS41udvLKSKVhjkZeMBc8&#10;11tukV3f2s6JJ+7aPcyHGQA1KooqolY9CpUqw+GTR8i+Lf2Mr7w7fG58K+ZbTtNkax4Yk/sbU9jk&#10;jMgQNa3IBH3GjXuecmvJvHvwv8c2eoLofxR8BaZ45ikk8yNtSsF0XWIlOcFX5gnPptZc+gziv0Pl&#10;s7W9RXurdpo42QfM3XMhNZ/jfwjoHiXT10rUtKhv7eaxw1vdQiRDiQno2R046AihxjLRo9DA55mW&#10;Fmkptrsz84fCviPWfB+tnw/4J+PWpeF9Qk+U+B/iZAyJOCc4jkY7CM8AqxB6gnivaNE/ad8QfDt/&#10;sf7QvwS1PRpGMky+INHcXVq6MoVXwAWUY/Eele7ar+x74E1LR49G0uzjt7Ofd5mlXtqNQsQucECC&#10;UkDjptIx2ryTUv2ONf8AhTqt9B4Hn1vw7pzLKS3hRv7S08bcYMulXhDLuzk+VKMDoCa4MRltOvsf&#10;eZT4hV8LJKbcfnf8Dp/hN8UPhv8AEjWri78AfEKz161muonhU3C+YmFOR5ZIYH8K7VJXaG7aSyjM&#10;b25jZbj7w+UjIH/6+lfJHxM+Aes2+vyatefDXS9cmmYFvE3wpuJbXU7fBA3zaVMBMrAHJEZcccZq&#10;1pvxK+PngXwZKvgj4lw+OtDtW2Tab4r0ueyvbb5TuBklVWQgY+VuSxIrxsRklSMrwZ+kZTxrhcdB&#10;qWr8nq/kfd3wH/4Kcfsa/sVfDDT/AIRfHj4i3Gi6jNG9/HFZ6TNcLNGzZAyo+UdfyrZ1v/g4g/4J&#10;h28TC3+KXibUHVs7bXwm/wCWXYVwv/BPP9iD9kf/AIKB/s76X8cfj/8AA/RdV1S3uJ7G0fVtbunZ&#10;TG5Xy3SNlUDdnGO3XmvZYv8AgjD+wjY2MV1Y/sreAk1pZgN0trdXdv5e7nEbXA5xnkkjPY17uBws&#10;I4NRm3c/L89xsp5xVdCl7j7nmOo/8HLn/BN+wjjutO034gXsyN+7jXw7Gm8jsN8wH5mvoj9jz/go&#10;z8DP22vhPdfGT4X69Dpdnb30lvc2PiS9tbSeJhjkqJTwc9e9OH/BLL9hW212xNr+x58LVtGhUXlp&#10;N4UV2dgPvBzJ8uT2wfrVqf8A4J4/siBr/wAz9m74cWNusm3TZNL8JWsMkIPAU5VhJ0H3hW1SjThT&#10;coyd/U82jiFUqxjOEbeSMf41f8FMP2OPgF8Q9J+GPxO+O+j2usa5sFnDpkn2sEu+wb5IyUiGeMkj&#10;HfFfPf8AwUV/az+CGv6voEVjqrX/APZMFwNSt1vYN+nRdp5hkloz2719HeLv+Cb37Ndz8PofD2l/&#10;C/w/pmqMGGoarZ+GLEG44yA6tDtIBweBn3Ffnb8S/wBhzTP2dtS1Ky0bxxqV9feW+p2882nrHGHD&#10;kGLapw0Q7L0Ar5fMqkaXs6dVv3j9S4JwssVinXwqScb/AC0Plnxl/wAFTdT0XWbjQ/hv8FtCvNJt&#10;Lry7aa5S53zY6vw525rW8a/8FM/iFceHNH1L4YfCvzNau1ZNa0rUvD0siWhU/L5Rz8wI5r6m8PfF&#10;79ptfhHZ65p2taHp8sF8ba61bT/ANm1uCcBVLFdudxx97OSOKyvEniDxlqPxB0nUrr4jbYZIozq1&#10;vDFDtupTuz8wH7sdeB0xTjiMJz808Pts77n1mHyviiTqL6++WatpFO3p2aPkZP27P28NSSX+xfgT&#10;aeXcAozQ+C5HZj6ncDioR+09/wAFL/EFnGuleAdSt1HKi38FqrLn/eX8q+tNAvfGJfxPcav8StRu&#10;gYmi0zZKrG25GAp2/qfSqEmg+ML34eW+nXHxI16S6GsFm1JLzZMqqpzFxgbf6V0/2hgb3VBCnwjx&#10;BWjy1Myq38kkeDfCr40/8FDNP159V+Kvwp8Ua9pZtGSK3tdFgtylyT8hZtvTPWnS/Av/AILV+Nrq&#10;TW9F+GXjS1spmMttDtiEIjLZCjJ+YY9K98vfC88HjnSb6PxdrCR2Nqn2y0TUpPLuTtHzyDPJJ549&#10;a2PEXwp8U+FPCf8Awnmv+PL+aw8XCT7Bb2+u3MhtNrgbBEcLGMZ5BNZSzCipc9KjFP0HLhHNJU6e&#10;Hq4+o+Z6a2enmc58KviB8XfC+sy+Cvi3u8L6/Bphh17QWeOS6tHK/LdLJ1fP9wciu3+FFl8cNSZR&#10;a/Hz4d+OtHmjEnk6zfnS9Vs41Y7mddpzjB56k5rlvhx8OvDfhjR9PuxYL9ubXbdvtjSMzyLu6mRj&#10;uJPpnFfRcOk6OfHuoaiLGGKZww86CII5UDoSBzV4bCRxlGVRNRbfy+4+F414mzfhXPKVDm54qCb7&#10;vpqzm7zxH4G0zRhro+Lfh/ULe3ZlvpdIup7tYGDHhmWLr+HHSq9/488H6fa6a1x4huJP7X40uaHS&#10;bl1mBPc7fl/HFexeEPgBdeLvhkPGFjcW0dncawtuYlQxkytj5iyrj866dP2N9WuL6CyuPizpsMK2&#10;/m+YVkKoofDDAIGR65ArupZVQ6ts+DxnilxRWrOVG0Y+iZ87xeJNGvNam8LRwast9brvZ10GQRlQ&#10;NxG9iFyR702z8QeGJPDl94tj0vxDJ/ZsgWSFNHVLhs941d/mHvX0vD+yb4chfUr3UPjfYRS27yeZ&#10;GvPmKsZ2/efHPT15rm9N+Enw/uPDKvP8QpBcXy26xpDDAqrkYYZMnOOOa6P7LwfVXPNl4hcXuLcZ&#10;v7keP22ueGZbDTdR1/w54z+z6ou+1ktdPtTJD6mUF8rUXim60jRtYm8P/DjwL4q1nU42SSO41i8t&#10;7Oxkjb72WTc/HQAD+tet/Gz4OfD74ZaPour+DPE3264uVkhu7dpo5AoUgB/kJxk5rg7aBY/EEk0b&#10;5mLbZGRRt/EEc/pXP/YeD9sqibXlfT7joj4jcUVMJ7KVRXfWy5l6MktPh/qusJNNZyWdhIsgWHTr&#10;qR4kZV6kSN8ufTOM1zur+G9Z8MSyaZruj3FjNN8q/a4ykb99yuRtYe4OK9s1m0OI7VlW5jlswJLS&#10;abdE/qCuMc+lZY0C+0azay0DWJrS3k+ZtKuYRdWLn3jk4X/gOKurkvtl+7lb56H0WTeJWZYWiqeL&#10;i6ke7ep5TFM5i8tpf3e3Ct2461Q+z7Llpo2ByudrcdK7/WfDXh++mkuNT0678P4Xi60iQ3tnu6Ze&#10;A4eFf90v9K5bVfAniaJbm+0+FdcsVUMb/Q5DcIq4GdyrmSP/AIEorxsRgMRhY6q5+mZXxhkebxio&#10;TUZPdSZ6RpPwv+LEXwWhmXxDY/8ACOakvnWfCs1rIzbmGNuTkmtT/gnfY/2ffeNkttQZZLbUPLa4&#10;b+I4/u9q5nwJ+0bq1x4Hj+F2unTf7Ps3j+yyLbnzlVQPkLAkZGOeOtdR+wFcxm38ea7bWTbZ9Uke&#10;GNuWbAPaqyqE44j94tUcvFbn/Y9a3w6Wff5n1LeNNcxpJFrEkm7a3mFuo24xisHxlpDXIg82TduI&#10;BbP3eetZ/gDx1f8AiW5hhHhyYQqpBmTBAOeh6Vf8R30UN+4luo9kbfdZtp69MV6mZWlh9e6PzXJa&#10;kaOOUovVJ/kb+mWS22lM7ruVFHyrwen61n6frXhbxS1xBbXlrO0PyTW8q7mUn1FbFiIrqxS1WRvM&#10;kUbGVfu5H615TqV/p0d3dWXglrXR7241YRXUm4bpcEfOcnhTWeNxTwXK1G60PX4f4dpcQVK8G5Rk&#10;neL3W+t0dzp+n+IfCE0moeAPGM2jSN/yxmYzQO3vGTjFdpoX7TuoaFp62fxI8KTJ5bATa5pOZIue&#10;/lY3L+Ga5y3sbqTTYYJ5EuHWL95dADax745qulqWsszKY1ViFG45x7HtmvSo1vaQU11PlsZgqeHr&#10;VKM9eV2vtex7t4R8a+C/H1p9v8D+J7PUoSuf9Hud8gbvvXqprRtVdyJHA37iqybuF9sd/rXzBc+E&#10;9JFwmtaPNJpV+rZW601jC7d8ttwH/EGuk0n44/FvwZCq6xo8Xiu13+VHPGPs99CB0boVb8NtdkMR&#10;dWlsebWwspU+aDtbU+iGxbMYS+OPmbOMfSuFu/FY8UajNcW1201vaTGKNiw2sQeQKyYfjp4I+KGl&#10;p4e8I6/JZX0xEl1b6mvk3EI7ptJHPGOPyrZsNAtdIsFtrSCOMgtJtV8g5/iojVlKuow+Gx0OjGjg&#10;eebvJ7EW1J2edrfYWIwq9v8ACnQROVZkw247VC8npUsMJRfOMqsJXw31pRL9nbcItsaydV+8eMda&#10;6jySmyXIkCbQpC5+U9adfzR6VaPfa1cRwwxR+bJGy4JXrVq3t3gRZGXiTI3fewDxzXi/7QPxUttW&#10;1GTwTok8v2O24urr+KRuP3fsBWNaTitDajFSZx/xa+KFx421qbXb0eXZxAx6fbdio/ixXlP9m3Wr&#10;XL3l5Hu8xs7uoXnpXUX9i2qPGm9vs6fLG2Og9KvaT4dQqJNm3aP9W3TH+e1cOrdz0I/DymDo3h2z&#10;EbRKGd94VNynB/H0rQ1Hw3oHgjwLeeKvEmoCztYYWk1C6bDNHFyGK+rAdB611OkaQt3qSui7VVct&#10;CIffrnNeQftn+J9A8T/s8eMNG03Wwbzw7eLb3TRylFVyy4HA+bOemR9axrVvY03JfF0PQyvByzDM&#10;IUbP2baTaO0P/BbX9hn4X+BbPR/hX4S8Z660cXkW2n6fpYgFwy8F98i4Aznr/Wvor9m/9qz4J/tX&#10;eGotV+F3iqGa9jtVuL7w5NMovrCRskoycFun3gCPlNfhm+s6jaR2Nvc2y7I3URlZmO7B7joc8e31&#10;r3q20vRNR02HULp7q3vls1Njqmn3DW9xbOcHKSJhhggdyK56eaTjNe11PtM04Dwcabhh58ttr6n7&#10;KTm4gKSXEnk+ZjCzR4yT9eteM/t0fAO7+NHwlk1TRbEHXvDe+6sFXGbiLA86Ee7KAw7lowP4jXyz&#10;8Gv+Cgn7TPwt0+Cy8XWFt8StFhSOKZdSmNvqaRDA/d3OCrsBztZcknqM19ffBD9tL9mz4620cXhT&#10;xYNK1qGMCbwp4kZba9LcZEasdsoz3QnOO1e5h8dRnJTgz8p4u4FqZnk9fL8bDmp1YtXSv6SXZp2a&#10;9D81TwcCggg4Ir6U/b4/ZVufhzrUnxm8FaVs0HVJQ+p2sSnFhO5A34A+WKRjx2VzjgMufmv5cnac&#10;819FTqRqRTR/mXxVwxmXCOdVMuxsWpRejtpKL2kvJr7nddAooOQcEUVofNhRRRQAUUUUAFFFFABR&#10;RRmgAPSvdP2DPgH/AMLa+LMPizW7GRtB8MyR3V07Kdk9yDmGHqONw3t1G1cEfOK8r+F/wy8WfF7x&#10;tZ+BPBmntNe3TfMzZ8u3jH3pZD/Cijknr2AJIB/S74J/Cnwz8Fvh3Y+APCELLHbrvurqSMLJeXBH&#10;zyyY7k8AZO1QFBwK5cVW9nHlW7P3DwW8Pq3FGdRzLFQf1Wg09VpOa1jFd0vil0to9zrhCCkqID5k&#10;zbvp7fX2pnypF5ShiobJwOhqVvMW5XfBiPHmMc9z3pkL3Mb+bCMx7vnY/wAQ9K8k/uJ6aIWOfyLh&#10;oZx823K7RnrToLYf6x5myT9zsKjWXDrI8W7cx2+1S3LGcYT5aCSGbT4NzP8AaGKnrGOn1pNrSQ7J&#10;VO2E4h2jk89/Wnvti/cRnDMMMp96YoaNvs9zuGzhNtADpXSNt8Tq24Yxu5FRCRoYmd3y27Mf19KS&#10;aKJMuqf8CHamMlwbXfdS/L5n7tcfeFAEqQJvyPuty1TTp5cqwM+3cud6c7RUYkjhHlvGyMOq9cU5&#10;1fyFCx7lZhubdyF7jpVRlygQMYRcRyxyNjd825cE/Wown+k+Qq8SMTIo6L71O1zvjadrb5vufN8p&#10;PocenvUKpcp++h+Zqr2gBdwzK7JEm5TCV2twFOetE8140YjiuI12LgYHWpoDKYmW7YHJz/8AWoSC&#10;0dixjIK8/eo9oBHbzSWkalk5kXLAdmoiQkN9q+VpBudv7pqRZoo5grxFmkXc3+zTgjPG6XdsUxzt&#10;bjcv/wCutAKzSRsPKMXmKq53K3WlaOzadbGGfylkG5s84ahIlR1ltlaNRyAy8bfT3pscoe4M0US/&#10;K33mGaAJpnw6xxAvIG2NIo46cjH0702PzpP3bKvH3V3daUPeQlpl2ruk3gLz1HT2pFhuHxLcBY/9&#10;rzM0AQmNWZhJ8rMMLGvIHvQs0ke2PewXdjAXvUk0QEbeS+5gOOKSKUvaL8u0iXnvk0ASvC8DkSDo&#10;3zMvO0ep9KbuG2a6YgrI+U2nOafemTz5Lvd5chG3/ZdcelMCREN9kj+RXAYNQBXm3tO0bgDbzSo0&#10;qqWL+Z/vH7tJItwIPtFsu6RThtw4bP8AKljS8uU/0h1QqfmCLx+eeaAH28zTBjGnzD71MJchiJNq&#10;7iPmpVUQhoo3yWH3tvFOs7YNL88qtuXE247gR6D0oAhXakHlTTMu8gBdtOdFUeTI24KMwjHT3pDL&#10;GJJIIvl29Y16D86kmIDRnZuLL8wX+D60AVpBb/6u4jky3PmL/D7VKhge2Uz9CSGzydvanq8M/mR4&#10;QFGwGLjmkkjtlC28i7nY/Lt6UAQSFnt+U3bgdrJycjtUcjOixwlN3QN6YzWhBHGoaGQbWVht2/w4&#10;9fWoZXi6RwEqpzGuep/woAjE6k4IKiFWXaF6g9KiSON4Y5Fj+Zf4ezfWp57dppleHaMjMiq2R9M0&#10;BHtC0ksYIK/dDc0AVzG7fu5d0g7beKcSyReUsat/00DZaoxLOjKJJHWNud3l9P1qS2itoYo51uGY&#10;sufu/dPpjNAmrleVfJgR08xmaddy7e2DzTo5FA8mXPy5Krj1xz+GKltJpVDzg7zu/wCWibRj86jl&#10;YSTNJ5LDP+zwKDKWjGsJ0dZmxtxgj39TTpd03ypMyj0pksckcJkgcE/8tGHIAqPzFZVuEm+UDafl&#10;PNBIRTwQXjPLDhRGAhVeckZqPM08Ejsn09xmpraJJJlmlT5fMZQv97/DFFzJctcLGqfulb5lH8I9&#10;aAIXuW3tJC2wsw+YrnHtih1k2xoMLt7b6kljUfJEFZWbO7/61RuFbzJJoWCqyruJ68enagCMhCv2&#10;hl2tuwwHenRfa1Em2BVt9wMbbvm9+Kmka2hbazfw5VAv60SkG3ARW8s4/ebcYoAgaGGMsY/ut95c&#10;4zTYJEj3TPGJBjGPSnrC7hjNbMVGNhU+/U0RxBg0dvGGj3f6wNxQJq5C6qIkIYcbup9aaxhGmb0J&#10;EkiKuzHTHUip5dMWQbYxlv4vmpLgIsAM0W5Yx8zZwfy70C5QhDKsaoit8n3mopodZ7fZD825uOcH&#10;6YooDlPk/SmS4mtVeBo4Wtbpt27GDkcH3/wq5pum+HprTS5dZWP7PJkTSbHbbHzu+77VRil/e27T&#10;qY1a3uGm2/UVa00SR29gyRCOP7FMfLXhQNpryZ83I7HweBrPD4uFRK9nt5Hhv7RH2my0Pxq2g7gY&#10;/CYaJdvy+WQ+DgjPIxX5VeFhHH47nubhm3RquPOwPTPr+FfrB8dbhY7Xxu8MzNt8EqBCp+9+5c4r&#10;8n/C2658bXcscZVmRSyN2PGRXnYiMlWTf8qP6I8OqntMvdVac1S6XY7f4AX0tl8V7fUor9YpI9Wi&#10;eNri381d3mD7yLyw9hgmvTPjfqer638TfiJ4k1Y2klxdapcM01nbvDCX/h2xuSyfQkn6V5t8Boif&#10;ipZvBK0ci63biOZIfMZT5qjOK9H+MmpprHxS+I0txftO0niCcSeZD5bAjgnb9a8rEfCj9hympH63&#10;FNauMzvf2FYoJbq+WBlZYdAIkZR/EOT+pr77/wCCfsE//Cw/Ebqf9Z4dtgFPIx5h7V+f/wCwfbQa&#10;W2sG2v0jj/saSS4abnrxx78V9f8AwP8AjJ4k+A3iDUvFug2dvO1xpMEclvMmMqMkMH7GvOwtbD4X&#10;N1VqvRHXxNlmJzrharhMOrzcVY++ZP7Z0LVpI9OYXFr5e2O1kcqIu2Vb1rwv9v3ULXWdH8KqIJo5&#10;odSm+WcFSDtx/wACHvWl4N/bl+HuvoI/iHor6TNbrGLi6Y+aocnsR0+pA+tYP7ZnxF8FfETQPDE3&#10;hfxLZ6k9rqMyNJa3CSfKwzhsfMDwK+hzjFZZjsA6lN3dj8f4HyvibJeKqFDG0moXetrr7z5rvbZY&#10;PLnCq0kenziNivHAPI9+azbuwfWbKRYo9u63gMjK20uRg/0/KtTVbUAQpI3WxuBHzwPl5qrJBbCy&#10;ZrqLDR2lu2Y+oyw5NfB2sf0tvucf4y+D3gjxd4og/tPw9skt9aP2eSxc2zQsVILZjxk/XNST6F8Q&#10;NL8PeRba5pniZLLTZIYdP8UsUlkYSL832iHYQAvPzK3IHrXVa1c3a65p8hu4fJOvxEyRjezKUJxV&#10;qaMw3lnKstqqyLcGSOVc78tz/Q1pGcepzVKNHfZnkMlpp+mQte+LfB2saBKLi3xdWa/2nZySSqfu&#10;eXiQJnHzMCB09Krf8IrqqrcTeCdct9Xt4beSHzNJvBLIkytyrxcOrDJHKn1z2r22LT72DTBcW1sE&#10;VbaCUOoGOuOK5XWPhT4Jv9Stbu80SMXS6hKrX1s/lSxeavLBhzknvWNSNGUrsijUxlCXu1L+T1Pm&#10;f4t3F5aT+JP9ElWT+x1jk+0HbIOCDkNjJ4618r2Ouz/2Gk1tMGjihKbZj8hbO45x7e9fpZ8Qfht4&#10;h1PwtHod+1n4isX0FVFr4mt9zHEjBibqLEoJz0JP4V89+MP2E/h/dQXlvpNprng+4+1bITFjVdPd&#10;tvMmxAJ4k5wC2cD1r2MuqYeirOR5ucVMViJqfL0POfgt8TfgT4P+DHjrwf8AE34SSa94i8S2qW/h&#10;bW40Vo7LAHXDgnkHrmuCN5pI1/8As/EjfZ13tI0ikFt2AevWuj179j343aVpKa94CtrLxjY2Nw+7&#10;UPDMvnsBn5hJbZEinueOO+K4PVjd6L4qW01XTpbedYVW6sbiExyFtwOdp5//AFV6so06lpJ7Hl4d&#10;rD1PNyiz1j9mG7c6b4m1VLsuZNaO5pSD0QDt7CvetUDx/CjQHaL5ftQZJiwyfn7Y7V8vfAvWNXt9&#10;D8QLYJbRxtr2PJ2/Mq8f/Xr1/RvFPik/DSTz7RJre1ug9jJJcEt/rsbRX08Ix9nE/iXj3LauO4jr&#10;14dJzv8Aee8+G5pLHx7cKJ5Hjj0fPlkjkZ3fzqgmuTT/AA8W7VfJDaoC+OMZkA/KuQ03x745k8X6&#10;Pd6fpELR32kot+0q7JImI/iX0qS48VS3fgC503VNIms/sV/G/mY4f94ORUz0PzbEZNjKU+e2j1PS&#10;Z7j7J8VbcWUzSNJpuFK4+ZRn16dah0W9uF8JatOjSSbdQkDZk+ZiccfQVQ+2w3vxSsbqCXibS8xu&#10;Wxnrn61Y0iWAeD9WN8T5i3zBMxv82XAI49RxWZyRw86VRuWzO11ueFvHEcxELf6LKxJf+LYAK43x&#10;xMtz4GvLOC4kVjqarIqds46VvXN3c/8ACVWKCzuMzWbqsfk/KccZ/EAVzPiu2t5fDN7ei6ZfM1jY&#10;0KnABDJg0HTT/iK3ck+DWl2y3XiS5kSZbr7ZaQKGjGCnl5z+g5r1LwTBHCNMubiMF/LlHytkjrXk&#10;vwy1jSZvEfiKzuLyVdSg1KzCwxruDDZ1xXsPhi7W4jsdQUsZLWORZYWj2gZyelaQd5SXZ/ofteMj&#10;H2VBrrFN/cULTSb2fxYpkmwv9rQuGb2jOP513Gn2l9ELQtCuI7ceZIDzndxXN6Cw1DU4nu12qt5u&#10;X/aO3v8ATNdX5Sq628TrG3lofMZtoA39ST0FadTw8R2Z9f638JNW+LHwZ0+DQvHGo6Pc2ulShV09&#10;1WO43qOH3dh7V0vgywt7fwZ4e1ybdI+kaO22Zzny3VdhIPqcHPauWk+D1p8bvg1oobxrqVjeQ6cY&#10;7O68P3y+W7nAJkC9cV0Hw/uUuvgIbOC+Nx/Z+m3FkzbNpcwRuGYfVhk+9bSjy7HtYflcVeLbS36H&#10;G+HfB3ww1a+m8TfE+00yVdasY3s7u8nWP951+XceWz0+lcv8W/2G9O1HwtceIfhhrV+NSht2ltdJ&#10;uwpS83HOBKAMdeODXeaF4b8EH4O6PcfFy50n+z5bOBdM+2YURXBPyKpPWQmu+OieKDrOh3uj6xjS&#10;7WxkF/YscNcyY+Vl6YxxirjGPKVHD4ecruKbPgzxf+y98efhtnV/EPgGabTWTz5LjTp0mWJQuCGx&#10;jHArGtYHi1C1kinVfu7Y8/KwKEgEZznB9a+8Pjl8UvBvw60q2sPENjNLZ675lvcXkB3RWw6F5f8A&#10;Z7H61DN8HfhB8UPDmmpf+F7GSNoVfTNSsZVjZSBgEEDn5SeKwlHmRniMDzLkou8j4VXzCZrmSI7G&#10;aEbdwGDvOabq/wBhlELwTyJts25b13dMV9F+Jf2Fp9R0tdc+H3i/7RMQS1nqMZRMq7dH7k/0ryf4&#10;nfBX4i+ANur+M/Bd5bW8dm2LuFfNiXJ+XawGKzjGUdWeNUo4inK0zltLgk8i3Kz/ADNG+5WOcc11&#10;HgjwP4e8U6rqSa5rq2csNq0lv5hG24cjlTu44A9q5vw8uYVYr+8EDPv7g55PtUthPLdnUFSPcyzT&#10;blx975BVE3ka3xL/AGV7LxJpslrrHh2x1vTi8hjdvllgzH99HU70x1BVga8A+Onwr8VH9m3xN8HV&#10;+IGr614VeP7Rc+F/Fck01vC8Khl8mYMs0R6HJZ0J7Zr6a8Bx38nhuS40nx42nXzSTobaZkZCmznA&#10;bvj0rz347/EKHxL8M9Uk127tsw2MluH8gRqxWFhncPXA474qo6rU9HA1KlGcZp2uzqv+CK2m2fg7&#10;9ijTfD0vw+k0u3t/EF5thjd5mKsdwcvkbuvXA469K+wor66t42QWWxdudwwTj+dfNX/BK69u0/Y0&#10;0q/LLLLJv3SMcBvmH8XevomXUTi3S6t5C13M6xrG3+rOOCT6Z/SuKWJoUW+Y/QsLl9bEYeEoa871&#10;fUlS+nW8RptOZtvKBpAd3v7UzU401L/mGI/zB/LVsbSO9Z+nx3kmuX9hrPlpDthW3aNWzkr14rds&#10;LC3t42gjbd5fDM27J/OnRqe2sY4jBywVSz3K8z3upwyJer5eyFgkfruwM/pXwP8A8FB7Ge28cW+l&#10;K7Ky+F53VW6EF6+9dZbZFvi+UeW2WXrXwV/wUm8R6Y/xnbQrVsXEPg0/6Q/3VVpOBXg8QQ5q9K3R&#10;n6L4Y3/tNxWzTb+Wp3fwKg8Mat/wTB+HXh3xF4c0ObTb3xZBH4pjlVGW2hN8S8zZlBV9oGGII9uc&#10;16hf+E/2f/D/AO0bpPh6b9mXwfFpf2VhH4u+0afJBcWrQZDC2V2cMCAN7f1r8v8Aw1PLceF7GB5p&#10;NszSNIoY7S2cg46ZrWmSC11q1SC0WRls08vfyfukAdfTNc6zjeMY/gfbS8P6lTmUsXKLld6JvWTb&#10;XXse7f8ABQDwz4n8PfHXWUk8P+GbXwz9gh/4Rq88LwRrDLb4H3wh5lDHBPHXgV4XqdzNL4cjtRtj&#10;X7RNIWC4Zjxgj8Kp6W9xaWGqLp/1jj7feGafqd5eNpcK3ECti7wzH+EEc1w1WqlRyaP0HK8JLA4G&#10;GHlLmcVa9t/MZPdb9bjEsbN5capndyw2dz3r3z9qy0Fp+yb8Jby2tGhZ9HmeeWTHzMdp459M9a8C&#10;lu7j+190UYbdaxsjbMnJX079a9d/aA8OeEtN/Zq+GniDTbKL7dqWiyC+VJ5N5YNGp3I3yqeT0qoP&#10;lw8/VHJjYx/tTCK32pfkef6Olvd+HNGjjYqq65EIyvcBgfzr2xZ4I/F12Jn+9uAx7ivDvDUn/Es8&#10;M2sVwghj16FZQV+bPevaZLWO58UXDszR7VcqzH73y9a+iyj/AHaXqfzN4xXfE0L/APPtfmWPtt+m&#10;iy2D6ldrbQ3KvHaR3kqRO2QNzKrAE+/sKp3w0mG6tjc2nlyG3IVlyc7m7066lnnsJJLseXtWM7V/&#10;j561FOxjNq0TqrYxufkde/tXrQlJn5LH3di5EIi7S27J5nlksyxgFgB3phex+yTE2duwiWNvLa3H&#10;Byenp0FNy73YS4t28tomB2n5WOOCPxqFLox2s0dxt2rjawHzL9a0HzSZHNc2unWQa2tsM0bEbFAK&#10;knnOKk0e9KeIWwPn3Z8tskN75qq05ljVweCdv1FJp0LLrLxSkN5zcZm6DPpWLk+YR7ne2EfnWssk&#10;CrJ9hU7frUbx/a/vsyqo4T+tT6hdM17bgsTGtjGkjf3ZMdB7VBbwXupvGLawllm2HcIeu3jk1tH3&#10;djovoU7xHZ4Yy25Ymyo2jr78Zqnq/grw7fal/bE1u1veQqGjvLCQwzI3Y7l6/wDAsitK7incvLC6&#10;wNuA8u4XjgenrUcbJLdyAvuwqhvQsQMH8KH72jKjKVP4dDmfFmiXnieSG68SaLDrVxEuy31ZJlsL&#10;2M4xhpAPIkyOhZA3qe9dN+yddfDv4TW+reENV8WXUN5q0jS2Nj4gtfscyMTgxiXJilGM4KkZHGKa&#10;8RM8dtGdv973buao6np+n6jI1jqEK3UaSAmK46cHt6H0rNUacZ86Wp7FPiLNqeGeHlUcqb3TZ9Ia&#10;Xpmm6THCun6aIYWbeI1ZvmYjkgg4PNYPxLihfXLURQMRIBuPdfmPFfP+gf8ACZfDppp/hf41vNLZ&#10;598Om6o32q1OTyNjH5Af7y4Ndpov7STw6i8vxo8KXVqtsA1xqfh2Fru1T/a2cyJz1LBgBWGIo+0j&#10;Y7cszfDwk+fS6+Z9JadDJFpUMondZI4weo+7j6VT1HwxoOqmRte0u3k+0eZBI0cCq5Qr64/+vUPg&#10;X4keBviToUV/4C8X6XqyyYE32S6DSQr6OvY46jFbTQvaXLC7b5mz5Z9yODSlTjUp8s1c78PjsVhK&#10;yrYao4vdNP8APuYGg+D7LwXp0ml6XqUk1vK2bbexZox3Gavzw21zb/6WzbVUD5CKu3my38uBDGu7&#10;/no2Bn/GqxjT/j0eJtzfxMvB+h71UYxjFRirJGmIxmIzCo6uI+J7meLSJ4xON6qnCrnqKjSFbpHh&#10;e7lVS2cMwwP0rSNqsjspk2+Wv3s1UNmuM+ZuL8x57inZMx8jntY8J6J4okhOoQRSNG2TLNlWPH98&#10;Hd+taHhjxJ8TPAcP2Xwz4mTUrGNsrp+srlf91ZVwV9OQRWhfWw8xrSOYscfIvoaa+nyyN9mnX92E&#10;y6r35qoydPWIS96NmdN4P/aR8K6xtsfiPoV14avg3HmHzLV26cTAAAZ9cV6BZy6bqUazaZKbuGRA&#10;6yQSLIpyPY145JZ6deQSLqNgs0ci7GRlzxiszTfDuteEr/7b8NNbvNJ8s7mtZPnhkz1yvbPtW6rW&#10;RzVcPFrRHonxn8eJ4L0ltO0y5xqF9iKNU/5ZL3cj6e/UV4PHp0uoiSNHaQCTe00h++a6bxe/iLWN&#10;bXXPF1rJDNLHse8sVMsaj0CcsuT+ArnvBnizwv8AEE3T+DruaV7GbyLiOSEKoYd+PpR7WMtGTLC1&#10;qdD21vdRPY6G0r+XJH8qcxrFHn86vSWUdrN5U1vI7SsGKy4VVPTgVoJpvlQ/bpT5apyxWsa3ktNO&#10;gvvFniO8ZYU/es8z/u4IU5YKD3xk1MnCMW3si6NGrimoQ3bSXzON/ak+Nunfs+fCbU/E010rX80R&#10;gs7ZpNzOxXjAHNfDXw+1y71f9mLx14h8Q+FfFc0mpa3HNdatGytpqOSjASFmLLz2rJ/bd+PV18cf&#10;jJd6lY3sk2h6dDJBpdsWKo/GPM9zXYfsn2uj6h+zhqFte6faN9p8VaeLiO+uJ2M580A/us+WRjg8&#10;HNfLYnESlRnVvoldeiP2rLcjhlGCoUUv3kpK7/Q8LSHS3axugy+bGzbsMGXtjjOa960yKVdJtUsk&#10;Mq/Z0aTttz/Oub/bK0PSPDP7R15o/hrTLOytYo4Fjt7OxVIlBUZIArrNGsLj/hHba51ORWmbYqoI&#10;9u1B0/P+lcuHxCxWHjVW0lc+nzCmqNeUUjprKKeCyWCH91GyBmIUde/ap7/StL8QWK6drFpHNaxr&#10;iMsuCnup6qeeowRSwr5UayLLGoC9GX2qS5uhFZ/aiMxSHbn0arjOVOV4ux5EqdOppJXOy+GH7Vn7&#10;RXwO8KP4J0jXLfxx4Rkhe3l8KeNE+0bYmGCsVwAWwRn/AFgYeoI4rzXxd4k8C3/iLOhaFqPhyS7+&#10;f/hG9YbzGtWIzsguPu3UXUq2fMA4cEgu2mXMs3mLJ8shBZfXHSlvfsd7ELC7tVmVm4WRQwHvzXt4&#10;LPMRhp3lqj8g8TfBHhfxKyt0a1qVeKfs6kV70W/L7UX1i36NNK2CCOx4/lQeOtbE3hqyjiWO1Z4G&#10;jTBaaZWVj9eCP1PNZtzY3NmAbiFtvTzByv5jivs8HmmDxsfclr2e5/mp4ieDPHnhvipf2lhnKhf3&#10;a0E5U2vNr4H/AHZWfa61IaKD1xRketegfk4UUZHrRmgAozRU1hp9/q17Hpul2U1xcTOEhht4i7ux&#10;6AKOSfpRtuXCnKpNRirt9FuQkhfvHFdJ8LfhN47+MviuLwd4C0Vrq5f5p5G+WG2jyR5kj/wqMH3J&#10;GFBYgH2b4E/8E8PiH44mh174sXTeGdJyGNuVD306+gQ8RfV8kd0Ir7Q+F3wo+HXwc8OL4X8A+HY9&#10;Pt1wZB96SVsY3yOfmdzxyT2wMAADjrYqMNI6s/deAfA/POIKsMXm0Xh8Po7NWqTW+i+yn3l8kzl/&#10;2av2c/Bn7PPhWTSNEb7ZrF5Ep1jWpU2tOwH3FH8MYPRcnPViTjHopKRRAk/Nt+Yr2pjzxxOyJjDf&#10;wr96pla3SJWuIfQru615spSk7s/szK8py/JcDTwWCpqFKCtGK2X+be7b1b1eolteSsitbI0m1drM&#10;3QD1p8sf+gmNG2/NuZV/pUcccjxm6EzDzF+ZV/h+lNjnkD+WD93nce9SdzQW8abP3kjL/d3DNS4k&#10;Az50bD+9txTFvZo3KSttL/ex/d9frUmy38l2nPzMPk9vQ/lQSQ3ULpJCrTBSykyMDk/7IHpUslwj&#10;wfvVzIowvHWoDAUt/M09lM+7DKT1FWEt5JUzLCFk67o+FFADY3mW3WWPy2LfLIrDv1ozbkHzd3uD&#10;2b2qMSwxSNG4285Z/wDa6Cjbhc3c0a85ZWHQ/wD6qAG3dxDbW6Mx3SdWVv4l9fapETdGsDSBdzZT&#10;585HftUciWMwaIzB1m4Ze7j/AGfSpZbi8eDzoB+7VCqt3Uc9KAFuZYPtvkyz+cY1+dmXkA9hUcMb&#10;JNuduv8ALtUjK0ydfmkX94f72PWg5hGWOflwPagCOSz8hFMNyrK0hJ9R7U25PluTESvPzbjT7e3t&#10;tu9o1X5sqy9SfpUVwZZonLyR5eTZGrJ0I/lQBIlvIN1/K5ZmTEKoQDUTyzTLse486Y/cjb+We1Ip&#10;IObn/WfcWMdCfU0JfBT5EcaxheSwXj8a0jKXMA57yV3W3WSPbtwVkblfxqOS1g3x+ZJxEc4jb73f&#10;mnIbcMsCny+6r6f/AK6m+zqz+bG25uPvVoAy8STfIYiybdrfKflIJ6UOYkvG3qoXaGj+mP8AGlnk&#10;d2Ecbbl3DzA3606SCOeQSAfdXaB6L6fTNADRPz++jXb/AAFRUawMIPs8hG7zN/y9uKHjkd/K3SY6&#10;4VuBj1p5keaWNo7UOGbLSR8YGOlABO7O/mOfmUfxfdpVZHRsMq7mDe1RW7PPG88m7G7Gx/4U9aVP&#10;LmXybbadv3pFHA+tAA0aJH5bXiqu7P7t859unSo5TNCRFDb7dxyMdNo6/wBKfZO4aSKe2BwDiXHF&#10;JauZJdytg4IP0oAjkimi4jxIpP3OuKksYmijkdxxu7U+1jkt2kEUojZuMt3A7D0pEMc8WJJnjEnz&#10;KuefWgBLhopTJPDEo2/mxzUSRTIftc9x5YbiUL29BU0rITGY48FmwxXr9aHRYg5t/NZW/wBY8jUA&#10;V1twYyywIzbvmYL/AEpxe1xGYWBHZhxinK88iM7Jxuwso9KJrdlx5aK6t91gvSgBskUsbkxxkbjy&#10;zMD+NNSeRbgPMhkWNsFowBn6g0sohgUTT3qfdwVXqDTIjIV+1lipQ7pFXsvY/jQA+dIxKz25KRqd&#10;zRg+v/6qYft8371oNy/wtu5A9KsK9ux+1x4k3c7TRKbNkyJuv3lH8PtQAQ291awCZblm8zlo3wdt&#10;VYYybLajYaSTOfSprVjGfLgYtu6eZ8oH41CwSSOSGxlZmWUfePSgBtpJHbytb3Mvmbl/i6Zpkwng&#10;YyPI7Rn+ENVprZY48yopC8yP3B9KgmubtomNvCJIz93cP1oDQhijMq+e6bFzhY14zTgWERT7Go5+&#10;7tqaTy2uocfL+7+Xb3b0oRrmR44ZJPlkUMzdwfSgXLEhZfJu5B91lkDJG3Ocg02faXSRzhg3IHSp&#10;poyx8tSY5BgtsP3qjuLcGbypB0XLNQYvcDHAFaQSbc8/dzj6VEy+XbN5spkjkbd78VbtozHCxU/J&#10;/CfWodsU7mPf9773+x9KBEaMkyMxReeY2x82KHLXMItWaTaOetEEeX+zn5WjztI7j/69Lcnyj9ra&#10;Tbv+VYx0B+lAFZYpLZ8zRllOQvPT3p6Rs8JVWb5V43VZR1lj3s/3e1RyJPbN5su3y29KAKdojzFV&#10;eZg23+E4Jp0NvHFHHcXLtJvfGG6r71I0kYmXyJY1EfHmFfmX6VK0cazLE7Z8xtysvYUAV0DNuM21&#10;AWx5i9cUVLPASdlwOn3FHeigD5OskuL24hthFEN1jLyv19/oabbDzoba1cHbBpMrf7+eAv40W8F5&#10;9mgubZtqppcjD5vmP3h/Wm3TR6fpsDqrq0elo8jN0K+1eXZvY/PaMZe0S7njX7QN1Fbr8RYJ3VI4&#10;PBOQw+9hrckDnjv61+VPguRrzx3cRRvMzblfzCwIK4FfqF+0tO58MfF3UrSCN7i38HQR/vmOwqVw&#10;Tj6V+X3geN4fG+pQqu2OJtoYfnx7Yryqz/2iS9D+kvDWh7HJ6b7zf4HZ/s9pe6r8S4bOySHfJr0c&#10;cZuDiPJcffPZfWu8+LcOq3PxA+IEmow6fFcLrV0vmaXIrwqFIGFwTXC/Am58MWfiv7R41gVtKt9S&#10;83U4yjtuhz833PmzjuOldLqNz4K1lfEmo/D3Tpo9BkmnbSI2ZkkEG75fvEsfX5q8yvomfreVqUpQ&#10;SWnLJfie0/saW0a2GtStbJs/4R2MKki4IO488171EzRWtw1wR81jCDIOi8HivCP2Kole01QSLcMv&#10;9jr5jOwOxewPPrmve2gMVvIWjbiziYB/ukYNfN4iP75o+0o8sKMfQ1Hs3P2y4iVlX7RbhmPR8nOP&#10;yNWFWK11jEqbY49XOJkYHHy/jijVNfglgnitLb92dQtQ27gHjb/OnaLNb282Lm1jfztUl8zdJ/s8&#10;daz5I2umL2z6IoywsVhQNK4hs7gTJJ2+8ev0x0qGSW1trW4m3fNPptrth55XeBVua8nhKFLct5ml&#10;XD+SrKQvDA4OeelQFYbyyuJYYmaSPR7VGjK8g7gePwrMqNaSZVvNOa71uzlnjPlx6zDwMfLiM1al&#10;DfZbeOJlb5bohps9Mk1avLYiKEyoylNWTcMcn5M4qN2khlLBI2FvDdeYn9wZx/7MKC41k6ibZFoE&#10;32jwMrSXc0LLpcfMWMN854xVm2mlhO2TPzaoQrN3+SqKQpa+HIypb/kFxpIoHH3x0q3Km3UYo3uI&#10;/n1jKpk5PyDmgUZx7kE6eZpy3BY/8gxx9P3gps9lbzxzLPHuT7ZE+0j72ADj9KsS6fdtpjGyZTK2&#10;ms3lluV+Ye1Numd5pHCbWN1biNc/7HOaPI2jUpuO5y+qeBvD99BDez6RDFdQxXUUd5aho5o487gq&#10;sjAqc988ZrlfiF8IYvHFnC19baP4giK2yrb+MNPM5hjOAQtzEVnDZGQdzDJ5HFejW+liJJLdZWk2&#10;NdyHpzkdPpzSab9mltYY1HzLHbkq3T7wpxrYilL3WZyw+HrS5nE+dpP2XPhl4O8N6ld2Xh/XPBdx&#10;Pc3Vzczfal1axJTkbQgE0akAAKFbHU9aq+Fvhn4q8Q/DOCz8GXWl61JazRXM8Ok6gPtSQtJkP9ll&#10;KSrn0K55HFfSjwRpPdi5tWmSaS5DJu+UKQRjHrXJ698IPCN5cLqP9kxpcR2trKtzZyeTcZSRQBvU&#10;g4HoeOK9/C59iqStI/LOJvCPh7iC9Wk3Tm30e/qeb6I1yPijJZyWLQ3Gn2qHy7hdjEn72UOGA/Cr&#10;AQv8J/7QWyaaaXUPLeN1/dhvPxg5Hoa9En8M+MrEtbvrS68rNMIofEECNKxKZVTcxhJFAHQ84rD1&#10;3w9o1j4LXSPEelaloo863up7+IjUbYuWz5aOuJU7knYQMdeRXr0s8wuJteNn5n4ZxR4L8WZfRU8J&#10;UVWMU9E/esZmqeA01L4l6JpkepSQzWNuXjjjyI5RwSkn+zxxUWi6jKlr4i02zu0Ea328KGwI5Aw4&#10;5/TtXRanLe6f4ts/H1ncW+oaLc2rRfbtPvFuBbyA4IdRiSMcjG5QTg+hrg7m5TSfCfirWNMv7zZH&#10;cecyRqhExRsnBI7/AFFenSlGsr02n6H5TishzLB81HG0ZQlZqPMt35HqUMrweMtGjvt1y81jIN6q&#10;QJAM/KDjtXJ+O76a20HVI7iyZYIdUWQTK4/1YYcfn7ZqrrPx0ePWfh14lg8LN5OuXhtmhnuF3W4K&#10;8kKpPUmpPipeLbeHb5btG3S6wV8scbVDZyc4rRQlzao8HD5biKeIiqkbXf36C/D3S7O98VeItbF9&#10;+5a8tTuhiKycRbvvY/Q+td38NPHSeJ4E1TTluhayXTwG2u49rjHGcjIrh/2f3l1e415Hk2eZrESq&#10;W27pcqArKMnsDXqHgW1so4Y7OKMBVvnDrHDhc569q1o6U5XP1jEUpU6UEv5V+R1fhi3tDas13F8q&#10;6kfLUem0eldTdQ2U9n5cM6x77NE8xgf7/T8q5/w5DbPDNJYpmMakeDyB8oroGa2WzN7N8sUaLujb&#10;O773XFM+fr/Gh1h8QfHfgGyWbwJ421DTWtrhpFa3uj0A/utkEe2Pyrc+AX7W3iXw/wDD7xF8PrzR&#10;zq83iJrk2+pSSxxm3Mq/O2Op+Y9ufauB8Q694fsGjtdVlW1ldZPsokyFcDg5zwPxrI+F0trZ+IJr&#10;eFoxHGsrneVYltoJ24PTGKqJ6GHlWjTaTPsH4R/GX4ZfEXQ4fh18QbHRUj03T4Xsf7WkliUygEbl&#10;LHaTnHT2r0jV/GOr+H/jL4P8HrfiOz1TQ5ZYYYYwYfMUYVtxPOOOa+JbGO2kjhu0sVuVWbaZJ4vM&#10;CqevJ+7j86u+HPiH458F+IR4y8NeMrmObSdNlNk0imUIC+SF8zIHT0q/ayWgYbHxpxUWtV1PuXXp&#10;7iDV7XS38Dtf6feMYb5nuYmS1UNjeyN8zB24+XPviry+FtLNvp01vZvbWthJcHT7SGRVXd0OEwM9&#10;D/8AXr5d+HH/AAUnure7XTfir4IV2VooDqmjth3VVzlo24J9cHrXq3wv/aN8JfFP4hQadZ380Fra&#10;yTS2LalD5MhDqflxkqeSeM0j2vb0eXn5tXob/inTvH2veC9Ev/hjqYtZLTUjcajHdcLPCCQRt7cm&#10;tPx58U9L8AQwad4r8O6pcWN1ap5d5Y2puIo5DhREVTJ59cYHc1X8UeHPiJ4j8L6LefDrxVDpE1nf&#10;Obx7iE7L2HPMXAP6Uzxz8Wb34eanY6RefD/Vr/Rb22QXGoafCJEtpHfCgoT0z39PSgy+1zJu3nsc&#10;x48/Z8+GviP4j6bov9ltp9tN4fnlmXSsRC4k3/Kx6/N3PYV8qz29lZarqOlwSsos7q4hjkkxuYI2&#10;3LV9/R6dbX17p+u+QVmtoZEj3Y5VucHBr8+ZXt7/AMRancrB5e7UbzIduT85qZHm46jThR5o7le9&#10;juHv2jMnymI7T/wA1l+N/Baah+z74m8TJepJDZ2sitbyOMF/L64znPPp2rY1O8Ww1DzHhWRWhAVN&#10;3OStcz4jNw3wk8U25sdsNvp8skwDN98qQucdQOpog0p2ZyYX2lV6I92/4JSQeX+yFptvcWrfMsu0&#10;OQ3JkOBjp/n8K+kLZohtihAYS7lXzV6YHOPTj1r5H/4JvftA/CH4f/AzSfAPifxlDZ6s1v5pW8ie&#10;OLDMcDzWATJPYkfhX0rpHj6XWvFt1oFpYW9xp1vaJcW2qWcyyefIxAK8HGQD27Cpk6Dk1Y+uwNTE&#10;Sw7hGW3S+xufZJmuwVHyrzuzUq28s7TGK7Xaqj15/wA4oOpBJfKX5pBJskjHWP3PpUcV+0bszuiq&#10;zbV+YfMfQetHJGHvXN5SryjZu5FqU1w8EyRRb0iizLtwGOfTP9Oa/Nj/AIKGyyy/tE61cGzkgt/+&#10;ENheGOXGWTzX+br7iv0tvpraKyuPtDLsCbmklysaYHUmvzQ/4KQeNfC/iX9oLV30PXrTVPL8IrFc&#10;LZSiRY2Eh+UlMgH64r5niCX+0U15n6j4ZRbxcmui/U+c9FvpI/CulrBdhSZHIOOxxitJNUsX16K8&#10;bKp5aBiQfmIU57VjpdTQ+F7C5FrHjlYQThSw+lXFvpZdXgaeANIi4wRjt29q8CUZOTP6FppqJJpV&#10;5dzaff3VrcqsLu3yscYXdyeafeXEi2MNysnytI3zDneAe1Z2kXbQaTqF3dFFViQV2Zwd1aEzWyaT&#10;C2VXdI4YMu1eeMjGfSlyyLJtQ8u31NZJD96zXy1+ijj8K9c/aT8NRaJ+y/8ADrVLSNllvtGnlb/T&#10;/M8ws6jhT9zk147qi2X/AAkUMElx8wgZht5HTpXe/HnWvhhqXwY8C23hP4tya9dWOmMuo6TLZrGN&#10;PbIYxqVQd/UnpWkb8rPLxUX9cw1ujd/uOd0R5AujGJf3ja1AVYemRn9K9huhCPFt9JFceXHGzbV9&#10;AOteH+FrpXn8P26XLf6RrECbG7dxivbIm2eL7oSR/IWkRt3YHufxr6rJf93fqfzF4yf8lPBf9O1+&#10;ZMjvJYPGCWbheFOMkZHP0qtPZztbW8kS7ZI13M+c554H41FDd30GnyILl1jjuAJFVR+9wD0z9cfh&#10;T7m5LpCjedH+6Rk4H97617B+SEscTR3UgnvCqxzN90f7FNt5jLaTXD3kjOuAqSd17GpIpbY3zCQe&#10;ZGwbEp+8Rt/nnrSWR8y0mWby1+f90i9SKAKs8zNCkscRwoxJ7Enip4Uuv+Eh2TRbePb29KqXMyeT&#10;DJBL5MczDzmb0B4Bqey1OJvErDa23+EAZ71i4u5Lvue96rKZtQjjiH3bKMNx0r0j9kONB8YIo7eY&#10;LC1jMLiPd98ccfng/hXnWryCeWPcyLiONdq/e+7nmvTP2PdMH/C0/MEjbobZzu8sNgkqBXVT/iI2&#10;xGlOJ7x8RPgP8LvHdtnWNNgF415iS4s8RzJkADof5ivnfxV+y14803VNabwZBDeafpdwYI2vpgk7&#10;8DIHQcZ719HeJ/hfoKePLb4tRatqFrcS3sY1C0+0sYJlXGBt52nPPTpUer29/pem+KrgR7fP1NZz&#10;KzFiI2Crx+X5VrUjzSPSqQjKUtLbHx34r8B+MPBd9b2fi7R59PkjUH/SPu7T0+cEqfzrHuYxDKz+&#10;ertIc4XnOK+8vEn/AAgWrxw+D/Ft3YXE80QMdhdopknQ8Bkz1H0ryz4t/sb+BtR8PT+J/BDXGl3M&#10;MXmLaiQbGwwG0bjxn9c1lKny7GFShWjq3e3bofL18oabquDHuzuHT8//AK9UY7N7aZv7NkZZGXLP&#10;XeeMP2cvip4Nsf7W1jwhI9vJuLTWb+aseRxnbyPyxXIPbQ2+oMDdhmEGNjdSQOmBz+dQ1YwT5tEY&#10;GmeHNKXxDJ4i0mW60/UvLIbUtLm+zyAjkEkcOc9yDXZeFP2lfjl4I1JbHxC+n+J9OjdQ0bxrBdxo&#10;W5bfny2OPTBJrCVYvMt3ZlU+q5wee+aEXTzbsk9lh2uFbzg3JGelI2o1MRR1TPefCv7Unwh8ZapF&#10;4av9Tm0bVjtZbPWoWhLN6CRh5b8+jV6BcRum3Uo13d129CR/jnvjP4V8rj4WyeO/Dk1zHp1tqLwS&#10;lFSYAzEY6hiMjA7gijQde+LnwstP7N8I+OLi1t127tH8Qwme3LDJwp3b1+ob04qZRTjqelRzWUfj&#10;Vz6mt4V8xYpg0adQ0iFcn8RTb0WkUcks8BeMN91Qea8v/Z0/aJ8WfFTxJeeEPFHgeztRp6pvvbO6&#10;aWF2Yfw7sEfQ9PWvVNbhu7yyktEk2sW+TaoH9axceU9ajiqeJj7q/AqPBdX5VreOIjdxIvVV/u/W&#10;pRGLeBp1VlCjG0dSayUW5tr61a7WZUcbdqjq3rz0H1rpGaMf6PcKflGSoXOR9elPll2Nm+WNzPMM&#10;s6RzSQLuI+6sm3NWBaQomyc7Qp4y27k9qstbmeJXtk2gH5Q3pTpntxN5QB+ZR5qsOVPY0+WXYXNH&#10;uZGpXNtbs1vcx3S7eRNtO0e3Fc34P8M2emvNBaWsStNcNLJtB+bIx3967CWztLlIIULMylwoaQ7W&#10;zxyuMfTmuf026lsluoroKszMVj9/QVjFSVYqpUdTBzh3aItcxNLFZ2KeXCo2ycj73fv/AJzXyL/w&#10;U1/aa0vwh4Rk+AvhLUH/ALS1KyEmqNDG2YLcsRjPTJ2/ka+jfjF8UfDvwO+HuqfEjxbfCKKzspHC&#10;SdJJ8fJGPUk4r8nfif8AEDxP8XPH+u/EnWb0yXOpwF9zMP3W7pHjsoGOgrhx1RxXs4633PvuB8k+&#10;uV5Y6srwjol5lHTBavYBTdTHOmgL78fzr379n3TNcu/2Y2tbVNHkt7/xZaxxL9sWG8ik8zG7GQxH&#10;vjFeCWNzFLtiEcawjT9qBSR+8/vevXNeufBj4lfB3wp4O0HwNrPwus/+EmPiCK/m8czTRZt7dXBZ&#10;GJAZeMHOTgV42Il7PCVfOLP1LGxqVK1FqO0lf0Oe/aUg1rRP2gb7R9dn8yZPLVpvN3YO0ZbJr1rS&#10;47htD05by4XzFRNrf3lxxXk/7Xvirw74i/acv77w5q1rqFrJ5YS6t5g8MnC9CM17B5cU1hptolus&#10;LRwxLJtzz8tc2EUo5bSUlZ2Msy97GSa6luW7vItOgSKbI8lvx5qe+a8kto7hLeFVbqzL1NFnZWlr&#10;YQtEWZj/AKwSeme1STMTNEbbtJ8iv90+31rSLjbc8/2PUbaxPCfPjU7m6r6U++lla7ikWYRtnLfT&#10;8KimFtO3mW87OyvtYR/w+5z2p960VjcxyyZZ2GPL6/jV80e49thI7zffTAHdIy4X3NWFnEYluyjN&#10;s2pJG33elQt5kWoeYkK9d/4Yosplu2Y3TbV87Jj9RnvTUop3uKtRp1qThVinF6NPVNdmmTT+H9Iv&#10;LFp4vMs5Fz80abt31GcY/EGsrw1pca6m7/EeW40vR/JZl1rSbMX2wj/npAWikX/gHmEDsa6dby1k&#10;spVEW1fMK5P4nP5VC7af/YzCKXe23heRn2r2MPnWMp2XO2vPU/GOJfAXwl4ik6lfLKcJv7VO9PXz&#10;UHFP5pncfDb9kTTfjfp0etfBn9o/wHrFvOzLDBeXVxZXhZfvKbaSLzARxnjHpkc16ToH/BK3xXdx&#10;+Z4i+LdjatxlbPS2mx1/vSx+noa8k/ZL+G2hJ+3P4TvdQ8Orb3kfh/UbiGSXCYbKcgIMHr3ya/Sj&#10;eVna3QjKMQshr67D4+tWwcavV3Vj+fsw8AvDjLc4nh1hpSjG29SdtVfpJHzR4K/4JnfB7QJornxp&#10;4n1jXJ42Pmw+clpbye2xAZB+Elez/D74QfC/4YWbQ+APAenaeEXY81rBmVvZ5GzI/wDwImuqltob&#10;m4Zbtd3rJnrxUMq+bEske7a24SeWccis5VKk/iZ9Nk/BnCfD7vl2Cp03/Ny3l/4FK7/EmkkSZVlQ&#10;85w2ev5HmnRG237Dhz/Eo6imW0ElzFkBVK9PU/jRLDHE6q7nzG67ak+o5ieW3jWRj5yt8o2+3tUG&#10;cL5bNlh91+wp6XUbMkXO5mI2t1GO/wBKhllU+Y2DtXlmH9KA5iW4E9kriMHK/eVvupnpt9afDIrh&#10;VKMJG/Wq8DiODYs/Az8zdTzx+lSQylZfs3nszY3bnAHPSgTJEMV1B5gHytkLJ9KZbx2SSKpuwzKe&#10;RI3yimPbkGK3LMoGcY75NTQx5jEYEe0khd8eWPOKBEYSCB8vb4VpCyzL0bnp1qS4luZYfMRSi9Y1&#10;9fSnOYB+6ZlO3iNf9rv+tQmO7l3GVfLZfujNAELRTRHEk6vt4yw+Vs84P41YELyx/Z0jAZWyy71A&#10;H056U5Zo0XbK7Y/iAUc+lR3CWsoR5Ytm7ksGPJoALlltpkGyEx/xMw6UJcXYjLP5Hl4+WK3BGffm&#10;o4hGzswTcPl4zkc1YHkWse6UbvWP/PagCITkWwlZslmwvI/KpQ8kyiNJNpaoYEtZQqR2Tbl3Espy&#10;v60S3whDRRDc24D7v3c01FsAuUkit2jnPVqEZ5Ua3A+7a8fnUbhpXW137mHzN7VKsqsrLb5KuoG7&#10;uOafLIBL4QKhuWbaqcyZXO7nHT8aj22hDeSdyp/rP3W3P+zU0/npJkpujH3trKT+WabtaXbLHK0g&#10;I/eqFGAa2Ajine5Cxjy/LDb442zkkVJcujTNFcyKr/LuZRwMjNM3jzvLhQqv95u1IruGZPI8z94G&#10;8zPH0oAmEQjdUa7X5umfSmtd2onA877uQPlPNSSKoZUIzhWL5P8ACewqvGYYZPItpFVVGcOP60AS&#10;OY1bJb5d2Q2OtJKyyt9oB+UDDe3+c0xRazFlefa2O4PFDXAeJrT7MqsyhVkzyw/oKAJpRBap9nR1&#10;bb9185296jPnHFxI/lrH/rIo/wDlqfWh1itUIjh+VMf6s5Bp1zbXLgNHt2dwXFAD7qxilmjnmnbc&#10;wyvl4yPaoLuaKSNXyqr8wYrnI9zxT9slyv2dmx8uM7ug/wAaY9uA6LKmflZWC/hg0AEEktzF5jr9&#10;75sGnbf3WT97dhfcf/XFNOLaFR5qqAMf730ot5WkuOR8hZSvPYCgBtxKsLrPEQo25VSucj8KdChW&#10;w327NIrPyzjn6fSneXB5vorR7WTGRn2qKK+lS18q0iZsNhl7igB8CW9u6vctL+8k27UIwOOtRqJo&#10;4X3uz+ZIwVj6AnH6VJDJZzASRTNIyvk46D2qFnmikJ3r+8/hLfdoAIVjgkWGQfvOv4elSPIbaJoD&#10;JsWbn5ecn04pEWAcEhmZsP8A7P8A+ukQS+awOFRc4TGR+dADbf8Acskc6wszZ+Xadq/So3hFvKUl&#10;ePMjHbs6VOVMRyq5kcE7uy4pFEQhwfm3cqR1Rs8/0oAhljnMf7yRmjXjao6U3yYWjWJG+Vmwrepq&#10;8P8AQbbi/wDzGVpZnhNqsSp1Py47GgCkHtlmmErZQ4XPPB9abEhid4lhyI/vN61I9jdPAzzW5Vll&#10;2qv97nrUdyyzTyojFOvDcdf8mgCwZP3PlxWvlt97n09ahKyLDFK/8MhLU5ZFiSPa24bQrEd6JY5J&#10;X8+NsYOArdDQAxiFjklngZGXiLY2AxpC5VFjuL5S7ddq9F+polcZaKc/Lu2/L61FDaTRSGQ4bPCk&#10;tQBP5dxA/J3RrHndkcVXcRzp5Un7t24Zj2HUfrU0cRWNo57jClsyfN0T1pq20dtc/Z0k8z5dy49M&#10;UALtCRq7nlDjzfUd+lRiDGdSlTgyKv4dv0qd5I4X3K6liv3W6D/69Qtdh41a1lSTzGwu3O337UAD&#10;2srlhDCVbeW28fMMUkO2cfvF2t02mnB5baRbZt21lbc3pSwIJjHiVV2wg/MevWgykm5aENzb28n7&#10;t7fj1xTYZnaIm1g8tkXbGeufeppZhcK2xfubR9c0kUqzu2IHXYOw60C5ZditPNNARBLLkM2Wb+lF&#10;TXRjBVgmfm/KigOWXY+Rba8CGFo7rdHForGRVU4JJbkZ60XM32jw1NZ3CZZtDVfOk4CjOefesfRZ&#10;7+z8L28F9c+cLLR9hmbrJk5yR2Iyaq+OfGEFh4Q13W7KMSTQaGnkw7jtZhtAGOmTmvJVT3lY/P4r&#10;/aYP+8jzT9oTT2fwp8aokkS4jXwVbJHbp95v3YJYGvyw8E+WfFt5HFe7RDOSQV+Zl29K/TD443mu&#10;W3ws+Kup/Z0WX+yYVaZJM4UxR8H2wxr81vCGy58e6vJvjkK8jbGBgnjtXm14cuIk+5/SHAmIrTwt&#10;ChayjJ/ibPgK2dJ9cJHmN5bP5ZYhcduR/Kui8B6ZcWXw8urq9y3mQuDJuIPJ7ew9Kx/AsRistWb7&#10;xPm/OOO1bng+W6ufh3JHc52Lu8uQdDkGvLrQly6dz9ey+UadOK8pfmfRH7ECyWWm61tVZFvNDQHc&#10;3o2K92Fxc+VeRXLZ/wBEgT5hwM8cV4P+xPpcr6F4h1O1s7u4tdP0+1S+vIYyYrdpBn5j7+nbNe8X&#10;0puIr4TW+0R/ZlZgeor52v8Axpep9PTrQnFcr6L+mSasyTXbW3nx7TqVvtVGxgj5qt6Wftl6IwVZ&#10;V1SRl3L1wB/jVG78k6mQiBZF1KHr/uVN4fVlmjwRtW+mbBbHbnn8KxK3IriZZ7m1gnQ7G0e5LGP5&#10;duC/pVjTp5P7ImsLbai/YbXbLJwz8jgHvWfdyMdOW7Mm5RpsyIm3GA2ctnv1q1NALawuA8n7mKys&#10;/s7N3+YZxQPlNm21u4kUwSRrk6z5bbl+6NhXP171Xu5LMaPbxu7N+5umZl6nkDn15A/OqDSMzZaS&#10;Pa2uKG/efNjB/WpNNvYbTTgI2XItrp8ycgLuPrQHKWrS3hn0MQCVsnS1O3HRsj+hpzqG1OCzZAXO&#10;pKisDghlX9M1X0zVvs8E8MXl7vscR3A7uWORx9Kc97FY6hLdXBO+TWArHdjHA6elAvt8o6aOC40y&#10;aZI33rpsm5Vc/wB+kB8m7SO9TYyXEHmAHIAKdj3pbe4ji0u5lgw22ykHzdVG/sO9MvZi94THNuUX&#10;duY1ZQW27DkH1ODWZrR3ZFaTWtxp7K1wV+a7YSHgn5ulRWF3H5asYJBst7fhF68jvUdjFITHKUSS&#10;ER3ny9MHPGR35p8UBu7XfAzM8dtA2UYjOGHYUHVzqMbGhDGLmRBHuTN3OrKyjoQTmqt9p8W/a0i7&#10;hpqjd5ed+G3Z/pTpS1jZTTpLwLmWVUPUKFOeabZGDVBayIrbW0VW2lu24D+VBXLyrmZNZwsdTkea&#10;T714xX5eF+XGKbcLaRaWfssLt+5Xy4h93Pm8Oen93p0q9BDbwai1tEu7feTLuLHjEZb+ddx8HtL0&#10;ybRNaa/MDeX4OLQRzw71L+bkcjoeOta0aftalrnn5li44TDura588+NvBfgfVvGGi+IdX8LszWv9&#10;pGS1WRYftLrEr9UHOSO+cdupr8uviR+2p421rWtVsJtIeG1S/nSG1k1RtqZfGDtAzgV+wPxi06Nf&#10;jFptv4as1tFgW6eO3jmby3byRnJPXPvX5l6npui6jda5f6r8KPD0d9HqE7xtIoYSMGIyceoFfR5L&#10;iKWFxFTmjfbq+5+f8YcL1OKMNh50GoWu3deXoNtf2mPBF7pvhfUrr41RyXGnlZ5I7hJGNgclfLRQ&#10;wBAA61ieMf22n1/xpLp1leahqSNMPL1BkKQySZGDgseM10Pg+bWPBuhW/jz4ceGPDen60sgIW+0K&#10;K6h8tSeizIynnPJGTXdeL/2jf2idY8JWukv408Pw2OpWht9TtbXwnawsFc/OIjFENpPqCMDpivaq&#10;ZxFSahBevMz4NeF9bkUqkr8qvbkWtzW+Gnxg+M+qeGP+EY8N6ZpOl+Jbi4jvGk1SfbGxQALGjj5S&#10;WDA8E8A+ma9G0b9sH4kfs/aZBoP7QHwX1jQ/lLNrOlxi9hkZm++wX5gPoDwKz/2cv2TvDHxA+GGk&#10;2t8dN1KynvGtmsfEEUstttAchyY3E0MgIP71TuAZhjmtTxf+yz4o+G0/kfBP45+INEeO0jZtNuM+&#10;KfD8oLbNqiYC5g5HYNgUsFmGHnJxmzyuIuCcwharhUmkkrLc9C+CP7Znw2+IEsJ8PePbO4W51aT/&#10;AENZNkm1UA3FGAKnOeDXr/hD436D451O90LTUZZLaS2RpmcBCXbgDPX0r4Z8R/BbU9RjuNR8efs3&#10;afrnkxsbzxd8Gb7fMjD5XeWyfy50OQQVCseOOCKzPgrcePbDWbk/suftIWutXEZV5fBvjhjbXkax&#10;ZIX9/hwR04717FqdSPuSR+dYzK8RhpJV6bi/NOx+hniSPSPF3hOQ6raLLIyTb1lbhOeCDXBfCyG3&#10;uPElvaaewWG0uDuzIc7sD5fXbjFeHP8At5eMvAmgXPhn4+/BPXdJuEsnh+3aWq3dm7MMht6AFR9c&#10;1a/Zh/aF0vxh4zvJtJ8QQ3AluGEX2dsquIwcdVOfwNNU6ijexw0oe6+V3PtKLRNR1PT5DZX7JI7F&#10;V8mQqisf4tuOTWba3Gu32kTJeNGs0UbQTP5YCyZfbkfzrntK+IN1Dcxwperu8633bm67hyOfWrOn&#10;+NNUQXtveWCLZi38xZN25i3m9AO9Y9Tl+rpfFuc54gi3akGsW/5eoy6x+6gGvQ9ItbyeXL3LKqQZ&#10;EkLEMuF9exryHxnrN1D4qjjtnItZJkKvDwz47YHSvW9B1G6ktvt11alF+z4hboMbO/r+NVL4Taa/&#10;cxR1fhb43fGLw9qkKaP461FrXTXjW0sbqbzI2XHzA5HGcj8q9z8Kft4+H5NEt38a+D7qzka2U3F1&#10;pbiZWG8jb5Zwfcn1NfMWhvdzTXzT3C7op42L8DcpTgAfhVq/htrvQFsLVGkULCJkHBwWJxxUx5k7&#10;smnWqU9L3R9nfDP9ob4ffFjxEul+B9V86NtME3lyJ5Jg5I27Wx0x/wDrr4t1S6tZdcvoIOsWqXSt&#10;Jjr+8Yj+dV7C4hsYCbJ7q3kWFkXyJCu1Q5IGRVp4baG0UxW+5mWXuSSQRgk/X86bdysVivbUeRoo&#10;6pY3NxqkhYBlyo256HHSuR+IkUaeENctLp5EVtPuSG5IBEJIXqNw78+tdzNaLFqbPO+5WZjcEH7r&#10;BRj/AD3rmviqsi/CPxBcS22RFpN0VuOME+UQOO/GKhL3+Y5cNKVOordTp/2D/DFhrf7MOnjVbO2u&#10;ln2l4ri3V12heBhge/PtXcN8I5PCUEl98JPFWreFL4sHWPT7wtbE9SDC528/hXMf8E/I0tP2ZNFB&#10;gZt1mkhOW7jk4Ne1StBeRqzwf6z5ctyMfStHGMjPEylTxFSMbr5vyMXQfjp8e/BUM1x4+8HWfiiO&#10;SMNLfaGyQ3G0dzG+N34Gti1/ab+CPxO1DQ9FivrzT7/7eSunal/orRshI3MXIB59KjudPhWORIjv&#10;kFxtVs/dXrWb4v8ABXhvxRbw2/iPRbW+jUlm+0W6tk5B49Dn05rOUXKNkepg82xODqKatK3c9svb&#10;KCbSJLPVW+0Wl1bsrKThJc9SPb6elfkn+1r4S0PwV+0L8QdJ8N6La2Nsuj28scNku1XLKTzjOTmv&#10;uC88DeNPDaRL8KPilqfhuONcrYXdw15ZvlxkMk25lDA4+U8Y4Ar5/wD2lv2ZvGXjfX9W+JGoaPeW&#10;uta5YpaSSaQovbY7AQG8htkqHHPyk/U14ubZfiMVVjUp7I/TuAON8pynESjjm48z3tovXU+N9Hki&#10;g8L6a1yzNHDcOdrMcdRXQW7yHxBCcR72UFVdsY46U7xp8HPF/gTSLHw47WusGO4fjRd00icjIeMh&#10;JEPuwxWXDqtu/i5Rcq6sq7ZYrhCjL8jD2FeDUo1acm5Kx/T+W5xlub01LB1Y1F5SX5Xv+A6e4FvY&#10;6k0UytMvzrGvIOWBq1NLbS6Bb3EnmbnuMtH/AHCWPJ9jVW2QWml34jjjaSO3QbpBggFuOe9TSzNL&#10;odvKoJbz5BIqoW3f3cActgdhWPd9j0uaMd2XJ7WGDxHC0EvlySW+6NtxP8PP0qjvimsbxJgY41w/&#10;zSHlgwbnnnOK3F8IePtZ8Txxaf8ADvxBcJ5agG20Wbdt2ZyMoABXOzpJYyX2k6ssqusgiuLe4hCO&#10;jmQfIw7YANEfenyx1Ij7CWrkvkdJ4c8pr/wyRbNH5OvrtlUfKMdD+te2QlD4nvAZmZxuVZezYP3h&#10;Xh/gHULp9Y0VTtaNtVXzEboMsOnrXtiBE8T3ksEO5oZHW4VmxgZ6CvqMlf8Asrfmfyj4xST4s/7h&#10;x/MkgknuY7htyMqybo/9ngDj9ag1S6niltfMYuzQgLx0OaigSaLT7iZVaMtNjbnoOKLu/jieGISt&#10;xEo5hHGTg817B+Sli1eFLp44wzffVVYfcO3OR61Fp9wI7OX7Qd9wrcP9cii01KK61NpH2oyxOR/t&#10;fLTI4xHFc29tbFj5nys8hwPxoAc3kRWtvZTKHA+aRWYDd6E1J4buZn8XGEMvkt911QFVGema0fAm&#10;nfBvxe2qR/GT4if2ENOsVGiWK3z20txdMT824DEijAG09c1jeFbmObX4B5kifu/mXy85+vr9a46e&#10;MjUr1KSi/ctdtaO/bud2KwNbD4GliJNNTvZJ6q3ddD6M1mOCS6S7SL955caBOzDyx81epfsdQrff&#10;FX7MLpV8y3LYjm2+Xh0656ivLfEipFqsccNvuRLePDuxUj5cZp2marrHhaNdR0DxFJp9yrBlmt5B&#10;G/0J6ke3tXdH3ZamVWk6kYxfSx9P/GbwN400a+uPit4f8fXS2Ml9D9q0mabMfyOF3DJz0Y9q7fx5&#10;JHH4P+3xRnbeC3jlH99mkxx+GK+Y9W/aR+J+peF7rwt4lv4NUtrqFI1kubYiWEZBJXZjd0713niD&#10;4/8Ahn4kJ4P8C+GJNSNxa6tC98ptmRGRenzFh3zXRGcZG8nDmm27prS57Tr/AIT+HXiLVdP1rXtL&#10;tG1rTWU2cok8udF4xjnOAOvrUWr2Wr2dh4gbU9SR7WWFZLNF/g5HBqPxj8HfCXi7xfpvxBv/AO0I&#10;dU0mRWt7i2mXy5YyvzIRkg8/l0FO8Qare6lp/iHS9Qs9sNltih+zY34Khuf/AK9UaQinNuKtouu5&#10;al8Q6fpmpW/hO+uNtzeWYuY1mZPLkHy8Lzyeelcv8T/gZ8NfiBo9+W8P29tqPlMVu7WARywkjGTj&#10;g8/yrpL3RPAWtyWOn6hYQTalb2/2iHcmJo0AXnd6c1a1XSVsptQ8R/aWdLi2jVkOcLjoM9jmqSj1&#10;KVNNNPS/Y+Z/FX7EnjCPTo7/AMKava3/AJcI8yG4/dTFsdFGcH868d1/wt4m8I38em+KPDlxY3Ec&#10;gYR3i7M4PXP3SPoa+3vFOv8AjrR9S0mHTPAP9paPeFVutShmAaxkOOdp5K45zTPiBrnw41ASeCPE&#10;d7p1xqDRp5Wl3qKXlRjhnQspz/wEg+4rL2aZyrC+zk+V7b32PiSwvdT0y7iudK1SSNdyrJJHINq8&#10;8kgGu88ValBaacq6+bPWrSZGWOe3jUujBOcg/wC9+lei/En9kvwjd+INSufAt/Ho9vZ6UtxcWAjM&#10;gmY5J5cnGQMcYrwLSLabWSlrcx2tsZrzCvJkpGu4jcMfTms9YysOMJKT8jhZv2wvhn+w3o+ufF34&#10;l+GtW1TR7jV4oVstBVWmQkBRkMQP1p2g/wDBfP8AYr1+yW71nwz4q8P3DSYt7XVNPeWWRexHkh1/&#10;WvHf+Cq1odH/AGWPEGni4hkVPENosc1uMK+GBJxXwjo3ws8Q6h8J734w6dd2iado17DbXcckrC4c&#10;uPvoOhr18vySnmWDc5ScX0aPHxPFFbh/GxgoRkr7Sur/ADR+jnxK/wCC62nat8UdH8Ifs7/BW21/&#10;Tbi58vWr/WJJ7aRPmHEIeIDJ9SR+VfaXw0/a9+C3xD1hfB+oa0uheJmtEebw/rx+yyjKjmMt8k3J&#10;/gY/zr8FfhVcMvjm3tZF3BZtzLtHOAT3r7C1v9i39ofxH8ONN+KL+Dp9Y0+aHz9NW21Rbi4toW53&#10;Kpw8YH+yeD0Fd2KyHA4TCwc8Ry30vKyuzx6fHGfY7HVlQwMqtoqVqd3yRvZ3W/zP1yltL23tVuLq&#10;RIepVmBIA98ZoEt15YKtG0jDLSKM7h2/SvyL+Dv7b37V37OuqyWXhT4oTarY2qtBP4R8WM80aAEf&#10;KrMCydO5NfX/AMF/+CxvwC8bpBpnxh8LXngXUjtjkuJAbrT2bGP9bHgoD15HFedisgzDCxUoLni9&#10;mtT6DJ+PcgzSTpTk6VRLWM9Hft6/I+rbhxDafbLS28y4hJ61y8kc+/7asYfbKHl6fLz/AJFdF4X8&#10;T+GfHuh/8JH4D8QabrFnLErrc2dx5iEFc4yrfzGa+Vf+Cin7VD/s8/CG88K+E7rb4o8UQzQWyhsN&#10;bQn5TLnnHBbpz7181iKjwtb94rPzP0vJ8DUzdulSV02rtdF1Z8x/8FJ/2rZfip8Qbr4QeD9aL+Hf&#10;DNyguMR/8fN2Wzk+qj8ea+e7mKSwaZjsE3kgSOp655/rWLci7aO8vbtkkLIjNIzMZC+MlmJ5OTzV&#10;qSZTDNKt5tKwqw3NuLtjp/WvDcpe0lKV9T94y+nh8vw6w1Jq0Uuu9yzdzXEckc8f3Vs9x+bk9aZH&#10;qM91HBafZh5ckR3M0YO7PrntTbi3u0ulu70L/wAeuPMi+aMD8+aq2IlN/HM0jSRx27BpPMG3OOOK&#10;GvaR5eW5vUrKUrJ/c1/mN0pobe6sZHu4xJGu8YA/vD2r660/V5tSa0umnjmgRUMbr8u8bR27V8h+&#10;ErnRJdetodUsZpVCLta22BlJbr8wxj2r6wspbD7FYtp03nQx2yjdtAfP+3t4+lY1oy5bNWOL21Gc&#10;naW2500pIhUxn5cYzTDOtsGUQysf+WZ2cI394fWoP7Ummt4wsHyq2On0p1xcmM+TIxy3Kt/dHpXD&#10;7ttzqjGXs27bE0kMME73iq2/bsZIxwXz1p8KQy30TXU+6TP8QwQKckOyBZ40LMy4Xc1Pa3+3GOO4&#10;TYyt8rKP0z3qVJMlQXQk2vDJNbyJu+b92471WisjA0YuV2s2d+DnHp+lTzB7ebzHZVaP5dzt6+1E&#10;lpIvySSMVlbcsjDrValezlLdD4pVl0m4jEUjvGrIw29OeCP89qoad9oZo/LjbfD95Qud34GrFray&#10;WwkcMwbzG/1rE55PoajEsotRcudpEhAC8GtKb5ZHPiKPLScj3L9loza1+2j4ZuLy3ZdvhO/EcMmA&#10;ynfCNxP41933MBhvPs0jMpkc4II/pXwR+xy4uf2vdHkg1SO42+FL8fvl3FPni79ewr78nitpZltr&#10;dFAiJYFc+vvX3OAd8vp+r/M/AeKPd4krLyj+SK0fmSKfNGPLyGakAZbcR20K7WdiNzdcjpUgaJIm&#10;SH/loctz3phim+zC237V7cdPxrrPnRGeG1G7zPmA+ZdvSneSs18hXdhVzubjrUAWWS3jaYbtufn9&#10;qsvIJLP7QTzt2R7eKAI5YsXX2xYmY/dZk54pvkqIgYEzGjfNu+63+8expYFS2h+WRiAMSJuPLd+9&#10;SNIJIdrfJHJgRIvADep9TQBXRAfLBhCmM5Hzdae1tNPMbg7V2LnrTpiBC0P2RvMRf9YucGmQWiSj&#10;bcS7VfgruoAWJbieZJz92E/L705JJYz5cqDzJJMwhT90E8n+dNQGMmyYbY1Py8nmnTi4jbzrVE+7&#10;hdzf0oAddW3lPm4Xj+F1bqaYipNtEh2yd2aSoZ9Uuo4R50JZIiFki/vk9CD14p6LEE865bLOeE2/&#10;doAmuISkpjMiNGq58yNsk0x1eXBmRfLx8nzfM1Rv5y3DJDBlQvYdOafHPdvm3uANvUNt5FOK5gCN&#10;XZPKjtljHy4+bkYNBJndmkJ3Pwff2psUKA+a8rZb7vzcN9T2qVrdVPnC4XcvOBV+zkBHbtdIjIsO&#10;E3Y+909zT3IRl8wLsXnev/LQ+majSKJrkNMzBWOH2nr7UkcUYjM8LEokn7tWXAH+NaLRWASS3/0t&#10;bgkw/wAW7HytntSqqqB9j6/xHsafcg3ImMn8OCrZ461GQsZ8rzX3bsDbHx9aAEkupGRgJAv91fLH&#10;zU/LQ2m+3lKbuihc7jT7yKOWPCv8y8KsfOfxpscdxEUuDIAsbbvLx1oAYk0jyBv3YTbh9xwakjWz&#10;UMuMjPyurdabIDM2+B1csP8AVkYC+2abIgMfmSLwsgXjj60AS4UxzESbfLUYqJLieV2lmmXyyAB+&#10;7HUd6diNS8OfvHLP7DtioU/eNslXc0ZPy+xoAmZro4uY9jMp4YqKEhhikWQx4mmyW+YkY9RTQsSO&#10;qySt8/Cqv9aYFkjvPMmkVNowoBzQBLCZvKWaLGz+6W96FmiRwhKq38LbflJ9Aaja1aKALC+/bk4H&#10;1qG8Zo7Z1f8A5aD93H/zzX1Hv70AWEinlKz7tpVvnj9PSp5JESfzB1fr9O4qKGQvNJKg3FQv5Uxm&#10;eeQs9t8rfdk3Y2/40APv0t2kVpo/3YXC8/c9veobS3maLzW+VWBOfQ9h+NO5vI2tdjbd3zBuCfem&#10;ycbraPPllw24dsdKAHyFoUwyfN/Cf60yS1cL5/nbWblip6t6/lSzXDz3GHTasnCs3b0pkFqRK0Vw&#10;W/dr8zFv5D1oAfbBoQwjgVlXlkUfNjufeluZ4YAslzFuzymw5yPf3qO4iaaIOjtHtbCyA4JHv/hT&#10;o1ms1yZEkU/7IoAjhlhRfPaD5pHPnfn8v9KtQvmNxhdrA/Mxxiof9I8pjG6uJCD5IUZ9qc6r8pRv&#10;n3fMnpQBCJ5mSO38tlUOTJJj8h/OnT/NOqQOUyMtjkfSm4mVZInf5d/zD6VIskUkTLGfmZuPyoAS&#10;VLDyJYJ503Nuwu77vHFJcEJITc/Nt5aNeg49ajN1E9xGEtlzgfMRycH/ABqRSiWYZxtX+JSeT7UA&#10;K/nyQ/a4iyhYwu4tnHvj1qJTE1v5jjzN33ZDwTTrW5ee3kedTHGvC5/iqu7Brddp2L/eboKAER5F&#10;RQ0Y2q3Y1ZWYGVVB+8md38AyO59arvKmxnt/lK4xzRGZHZYHG1WuwjD1oI50OWzuI5labayGPC7m&#10;68d6XzSiIW3cx7mT+FT6Z71Xa5bzWeWQlW427c7P8mkZ2kU27XT8/MN0eOKCywwSX972ePZIGPyl&#10;c9PrTW2q32i2VhtTa29ahtre8jvFMMyuwQny5Mbduev1qSW7SZFl+br/ABCgAktjDCzxwtJ0YSFl&#10;5HUnFNllSEj7ONscn3UCD5D3bNRw2zRKP9Hk38lWO3oeadNJKg8ucbu3AxQBKji2lVLq4yp3BWbt&#10;x1qEPEz+WrMVXjzF+7ilXeYYze7Wd/lj3L0FWJlggiUIyo393bwfw9aAGQpACFRtmCvzLznFQRy3&#10;EvypIV/usO9TzwySxicyLHuGTHj7vtUMEIVl+QNHu+Vc45+tACK4WXbMpLNwG7A0UsbrPa/PLtbn&#10;cm3qAegPaignnifjtoHxp/bu+Feiltd8LaB8UdJaz8oatod35M0qnBV1Ublc4H69a2NN/wCCk/wP&#10;13Trrwr8TPCmseDNSmtILdbXX9N2hpFYA/N90j3r6Y+Jn/BIT9nY3tx4m+COleMPhdqMcatDJ8Lf&#10;FDW0Ekmcf8g+4LwOBnJG5QcY4zXlvxh/YX/ahi8H3GgR/FD4afFuxihZpLPx14dPh3WwAoIX7QC1&#10;rI57AYz0968uNaj3+8l8N43nXLyzS+88d8ffHDw54u+CXxg1Tw/qkOoWZvIrQyW9yJERWjiAPHUc&#10;/h0r4e8AxxWHjTUokXdHuZPMC9RtxXrtr8PfiV8FtI8ceGNe+AHiDwTa6+sZuNN1S2jkt2ZcEeTP&#10;E5VxnuO1eY+AYoE8V6gt26eYzNtj64O3GcexP1rycRUpvESlGSfofsXB+AxWDy6kqkGnzN69rGv8&#10;PJVj03WBMrOzNIHEfzBV7dO9behSR2XwquoopT5LRsV3dQayPhiLSPTtWe6byZFml+0bVIBXBwcd&#10;fSrszRWPwuaMy7t0ZOF9C1ebUrR2sfomDi44eDfaX4s+ov2GfFuvaJ8OfGXgXStak/snXtKtrnUN&#10;NMajfIpxu3HkHAAx7V7MGhMF1Yy7mLXFqu7t/qzxXhP7HN/Bpfh/xBeytCscmmW0e64O0Bs5xk8Z&#10;9q98u2tYxLLcSKq/2lane3C/6v1NfP4iMnWbPosPGmoKUdHJJ+pT1N4hqf71sf8AE0UEjrjy6t6a&#10;BbwW8UzHaXuJNy4LbcYqhqCT3BhlW9t3ZdWWQFeGZduMVa0sPc6XZGWErJHZ3LNjn5d1Z+zZ180Y&#10;lW+ljuLiOO1MiquhsVWXAxndk49+Kt3jC5t5rZgQrx2o+b+EgrwKoajHHemS4mkMckWhxxEbD82W&#10;45xjpVuWeS2tZpJYBIFuraLnswwf5UezNbx5b3K2m4vb2S2hsw8ralu+Z/4sGrNxbS3GmLcTxbd1&#10;jcLIqrgffHT9ap6RZ3Z12O48kqrarLhl7/Ia07sougQpMskbNpchVWcd5fSj2ZnKoo7EOk2VrKZI&#10;beLmOO1jbDcheOff0qxrFqzapa3Zn3QnXCvl7MdPWm6RLcyW0ghaLawtRuVDuOMZBp13GG1qF3kV&#10;s6tJkEnIwOvpR7MUZc0+Yewlj0VWgiUbbOXoQSf3gp7LDJetIbGRWkvbcrNux0TpiobfcunoPPaR&#10;I7GQ7mXB/wBZVm4gtodYSZTNGq6tGXWRgc4Tn6VmawlylSLmGEop+b7WMr35/wDrVYsLOT+zN6oy&#10;SJBbhtnHVhxxVXT5bUWcKeRKp23Em5ZFOF554Jq9rF+32NNNjliQSyWvlsxw24KD+NDLcuZWLGlf&#10;Z3CmVFkZZroMrAMD8jcVl6bcveSW/wBmTy92kg/LwFHmAYHpWloUMqwWxutzS+ddSOWXGRhhn+VZ&#10;vhR0srSLzC0ZjtNkvyn7vncHn+lTyl8/LT32L43QX621wfmN6/lkdCuOc+9dn8I9fj04aras1wYr&#10;zwnIrLayY8sCXqefu/TmuRv7I3OsNKZdudQmG/cCBlcjC9RxXXfCLzPsuuanJHF5aeD5jBGsgjZW&#10;WQnO48dB0rfD80ajt2PKzecZYNp9l+ZxPj1raf4wxzW0qyrHa3zRvJv2swiGMZr81YWsp/GWvXNt&#10;bx75biXf5f3Q3OccV+nnxB8VWfjn4wWviDRtPkj8jSblnjaTzPN2xjqFA4PryPcV+Vml6haT+MtY&#10;uTavGy3Vw0lusykfePcHHHpXTgY1JSnUlpex6OEqUalOFO21r/NWPY/2Avhbo3xq+LNr8MNc8KLr&#10;Wm3UGoS3VhJctEy+XA5JDDnG8bsDivOL62n0a6k0t4Hjij1h4kMfzJFtlICkn2r3L/glP4v8H+Bf&#10;2kovF/jjxrouh2lv4Z1Py7zW7vykWQ2zDhs/eJYfXNeR3Nv/AGkb/wAQW0yzxS6wz7o5A6yKZmIk&#10;XHY16U1TT2ODD1JVMfiNXbkjZdr/APDH1j+x20Vr8O7eG9BiWPU5ZFhaTBciJ+jEHFenL4R8S+Ff&#10;B2j6pr/lx2ep6baXenrHhjtMzcbgBzn8a439lOO1uvgVp+tywHzpdVvRNHtG4qI2AxnpxXvHxN1L&#10;WoPgd8O9Ihu5pNP/AOEdtGt4plHlmTzshdwBBbaD/F07VjGMPZyklY+cx0+XGU49Hf8ABXPKPFPg&#10;7wnr8ranfaAv2pI9RMd1DIYZYyCvSRMMDnnr1NcR41+Bfhv4jiaw8caRpfiRbTUreK3m8Sab9quI&#10;0aIuPLu023CHIxnccdecV6jLfSQLdSJGvmsuoljIRt5dQKi0l445jBJD+8k1azKj/tg1TTr1qbvG&#10;RVfLcJiqfLVgnfe6Pm/WPgzrnhKzW18E+OfFvhe3+yrNNp+p7fFGhPl9gUK5W5hHrksVB74rznx5&#10;8HrOw1SbUfiJ8AreZo8xN43+C2oNMyNjLPLaP5dwhAx2PcZ4r7NNlaXVpCkSbRNp8e5g2Os4+tUP&#10;G/gDw74l166utQ023vtlxqDQzTRhZI9oQAo6gMOfftXrUc6xNNe9qfE5p4e5RibyoJxl5Hx38N/G&#10;PxZ8PSyXXwR/aQ0rxlGs0bN4Z8YboNQjC/djAkw6uMc9cZzXp3h3/goCfBF62lfH/wCGGveFbj7P&#10;s+1zWpubPqfmV+u3Peu4+IH7Mvhrx9DJZeK9JsNehjaGC1j8R2YuJIFMJP7qeLy5YsE5GGbBJ45r&#10;yPVPgH498BXqaT4W8beIY9LuIUY6T4mhTxFozeY2wxkEreRLx2DYz1PQeth83wtVfvNGfn2aeHWc&#10;YOXNS99fieoD4/8Ag34jt/avg7W7a+iiEtzFJY3gEj47FcZAr1z4b/F3VdW8LyXviI3EZjhLw2KO&#10;jMFKAYwRzXwD4z+E3iCx1VNX8X/s8pd26ySN/wAJd8D79pZbePdgmSxI85ADycqMg9677wd8Q/it&#10;4c0ezm+D37SPh7xvalWibw14oU2msWzY5iYMBIhzgDK/nXo/u61nTlf5nxWMy7F4JqFenKPyPvrT&#10;dfspLxrq6aS3gZrdsNGC8QK87x6ntj0NO1jxppNhpiu15Isd4VhiuLO3Zjgchn5GK+OfDH7eN14P&#10;kbSPjd8Mdc8C3kzKYrrU4Xvrf5RtJMqjgHPAI4r0zwn+0hofi3Wb7SLDxNpepWHk272s+mXaybso&#10;SxwpJBAxkYyKUqconCqEnK6asfRlrNDe6D9u0sR3X7nO5ZmVsFuDj/Gn2TMY7cyrtG1+XU4znjP4&#10;4rzT4PeOTP4Cs7iO4Uyb9kyvIAXUSHg+4Brvl1LTZEjiF6+/yyIV37lbLAdRkd6xl7SPQ460ZKRp&#10;mGO7mkuDFJ5xV1uI+kYO081y/wAT7BLzwDr3+ksGXRZ0hG07c+UT07mupvLj+zDfapcsvk2sU0kj&#10;KwYbdnt9DXKfFLTP7S+GVxrszzLF/Yt0/wC5PRTBxTjsVQj7ycu6PXv2IfAvj6D9nPQb97JryC40&#10;mH7K1vGpLALgjb16ivQpUlt5vspPlsD81vKcFOetZP8AwS/1xr39nbwno1rdyeVZ6WRI0zfOM5P4&#10;9a+hbNPDfjaK4uNS0hbeGzUW4bUrfy2lbP3unK/zrU7q2XxxFSdSnJ32+48LuZLy0DKkXzMvy7Rz&#10;mmTyq8kNqmdoTO0jnf3r13X/ANnTTJ0afwtrjQ+YpYQXClkz65HI9q851b4b+NtAllXVNHuLhbeQ&#10;K89uUbqMjCqSx/Kg8uphcVQ1cb+hm2E92rtFLMyqzY27jg+1O1GVmXycINvEa8YK1BYRxxyFjcqr&#10;iYHyZpArcHkYNJqEoLozpt/h56A0JnO5ye6sc74n+FPgvxtrEd3q3hqK4uI1Kw3Eg2Txf8DXDfri&#10;vN/iZ+xv4W8VPDNbWljfzQqR/wATu08ydOvC3EeJB9TuHWvbLcOTEYm2s8OMMcN+XWr2kXsNg7Q6&#10;jpZcA/M6MMn6VFSlSrK04m2DxmKwdTnw1WVOW94to/PX4w/sS+KfCaXU+lR3lqBGxkt77/SLVxkY&#10;InT5kA7b1wPwrzvR9L1v4W634d1zxDpd1d2+l6kt40mkslwNucMu5SAOenAzX6ma74f0nXfD82ne&#10;Hrh4Zp1bYspDHJHQ+o/A18qft2fB/Q9F+HsVzNpFnJJExnuHs7MxzSMiE7TIFBIJHQjjpz1Ph5hk&#10;eHr4eXslZn7Lwj4scS4GqqGYzVak7JNr3tX1aOrf/gqZ+z3JGbeDwv4xkumjDXKrajEe0YwD5vH5&#10;V8M/FDxdafEHxn4k8eabazQw6tqhuoY77ho0D/xEdTg9zXz/AOGP27vAniG61a41jwVHov8AZqtJ&#10;HHc3DSNduvAjAABGfXoPWuPP/BSW6aY2R+DWjC2a4w63l7Mz7T14ztJ/nXz2E4bxmHqc8Iv5tH7f&#10;h+NeD8DSjJVrynvZN28tuh9h/C4omueGrWeKBvN1lW3Rgtt54HsK9llhkTXrvPzFpGyw7jJ/wNfI&#10;3w8+P3h7XPF2ltpWlTWsLPHdabfXN15drO4H+q3bT5PHQsBmvSz+30lj8TF8FRfs4eOrrS/tgF54&#10;m03w89/AnBLmPZBvlXJxlevvX1GU0pUMF+80vJ9UfhHidVp5vxR7TB3mvZrZPvfse1SXYGlSrC8v&#10;mGdem3Gcds1VuZLq6jjeTaxVl4XByPSvJ/ix+2NeaZ4VvIPgz8MfH1x4rS0Z9H0+6+FV5DC7EY3v&#10;5yLxjnivnpP2pP8AgrxezLcwfAHUFKbXyvw4dVHPfI/TNexGnKR+XyjGnpVkoS7Nn26V09b/AMwO&#10;TI0LDavOMirUUclvPNLcxy+WbhTGu09MelfEsfxs/wCC0HiGWaLS/AupaW8Y3TLZ6BbWmwZxlt5y&#10;vPrUOk+JP+C0WtLHf614l1iPT/tUay3F5rmnW1vLzkxmQyYBI460pU5GUqmHir+2j959ufZtUuYI&#10;ZmtpGyflMkbPxnoAeBV/w9pt5D4riuHhkjaD5nWXgH29M15doXjr9rHxRNDplp+zdpdrfTQqqtrH&#10;xi0yGOaXZgOI2cGZCRn5Mj3rj9e+Kv7bvwNma8+PTfDiOH+0I4rG38B+IrS7vI22sTbTxLI7hD/E&#10;+3gg1z+0pPEcjkr9j0I5fia2X/W4Jumuqen3H6AazNdrfx2uoQ/vFh5z1PycVVDk26QlGbzE3Kyq&#10;CW5HrXzj4S+Pd34/8S/8JIf2gdZ+GesXUce7w78TvD7Hw7qA/wCne9YJESf9l1YZ6V39/wDHf4o/&#10;DRrd/jL8GLu802T518WfDmR9a05oz0do9vnoAM52hx6cc10e7JaBJqO56rLGpkIkRg21dvmKPSoU&#10;hnMnmSuVWM5G1sVj+C/HXw7+IWm/b/h98R9F1qNo/Nf7BeL5kffY0THerDPIIGK27JzfHMg+Xb1X&#10;vilykx5ZS1R1nhb4zfEzwKV/4RfxXcxw7c/ZZszRn2wx4z7V6D4X/a4tYrLUh450B2utVkVnvbOH&#10;bCpC4+YE7jj+leKmWC4u0MRyowP7p/WiQott5EJVlMxyrct61cXylx5oq1z7c8H+KPCPj6C21Dwx&#10;r1lqFytoqNNDhZCu3kEH5gM4HpTpL7UZ7zXtBupP3cMUbeXu4HA5x618QtLcW92k1hftbvtO2WOR&#10;1ZGxwQQR39a9B8AftMfEjwgJ9N1G4XVo7iFfOk1Bi0u0cYV+MdP/AK9X7Q1jU5Y2Z9DeIvivd+AP&#10;E2l+GZ/A19eadqUaqms2842W5wBhuOntmr/xJ0L4ba89nLq6aeNY09llsZJJAlysand8hHJXP8PQ&#10;1y/w9/a1+GXiqxh03VZH0WTcA0OrANEcccSqCoH1Irc+I3wr8DeMr+z+IE0ImvLS4jay1TT7wOhj&#10;Dbthxxg/yNbJLuOpGcoye6f6Gp4p09ls9W1Z4mZrjQ5lkdR2CttGK+F9DaVNOj+0RbYz96YnlFyc&#10;8etfefidpH8MawqKrfZ9OnMiEkHHknsOa+ENHgintlkjjjV9uGjjYnHJ659awkr1EhVP4cWfLn/B&#10;VQwR/si6h9mm3Qt4rtREzd1Jr5S8CyeHX/YR8XTnXLe31SHxJZCO3kvl3tF3KxHlvqK+qP8AgrQy&#10;Wf7HF4EXc7eKbQFfTB5NfGnhPSIYv2MdZ1qTw/bTN/wk9nG2oNZxtNHgfKqSn94inuBx719bkM+X&#10;AM/OeK6dN4ynOab95Ky7/wCRjfBV45vibaLJKObnDb+R9zGD+PFfqt+yT+1x+zdpPgHT/gt458Ta&#10;5pM8KrFJPrUwktYpMtxBMmDGmezV+Uf7PzCf4o2gwvmLNI25hnPf+VfaHwo+O/gzwytr4V8V/CjT&#10;bvTlumF/qlnaq14yHP8Az0ba3XOPYVtxJkdHPsmhRnCUrO65XZo8/hDi2fB/HSqOvClTqUuWUqib&#10;ja7aTSaau+uvofVn7d/w1+Anj39m/Uvi54VsdA+3afKk9nrmmum52+75bOmC5I5we9fn7G8d3DIZ&#10;0Z4ZAm5SPvDHcV698dPhn8JPCng6z8V/Bn9ovT/EOmazqO6TwtNby2d5ZyltxMseTG2PXivLbW0M&#10;cB2y7mxiTB6H/Cu3g/I62T5ZPDzqymr3XNul23Z8j4tcW4firPoYmnh4UZRhytwldT10kmkt/Mk+&#10;Hnjr4g/B7XG1v4NfEHV/DdzE27ydNvmWCT/ehPyEevHStz44fGbxH+0hq2n+I/jTHNFrmm2v2O31&#10;jRVV7eaM8/vrZsHHHWNuSa5O03rNMrJ95h29DVi3tzukdCo3KcFhXq47IcrzLWrT17nz/D/iFxXw&#10;vUUsDiJJdm7o8w+Nf7M37QPjLTrPWPBHxH0O8s2B3yeCru9mn254E1uwEiY/EenFeSQ/Ar4pi4u4&#10;9Y+NOuQS2zBJl+w3uQeOq7h2r6gutHgEsN6d0c0Yyk0DMrI3qCrKc/jXTW3xE8VQWYs/FWl6b4mh&#10;K5SbVIyt4g6fLcxgN0/vBua+drcJ+x/gpP5I+2l40cTY6pz1q/vv1S/A+O5/2dPFLStE3xy16aG3&#10;h3hf7LuVDbu2DJ612XgfwR8QvCWnReFbDxpqF6vktdC4uPDCSydPu7nnyRX1t8KPC37H/wATb06X&#10;8RfiN4l8DahK2IY9SsbaS0l9xcgY/wC+ttaH7R/wv8FfCPx1pll8M/EOoanpU2jlf7UmYSQTHHOH&#10;CgdPQ4rwsRgI0ZctSP3I9R+I3G2HwMsdCsuVaaSu9eyPinWPBfjXwn4kt9f/AOEm8RalHcsJJrSS&#10;0S3gjUHk/JIzDHoB3r3LwFqPhFPFMeqeLPGHj7wrql7HiG48K28d5ayooBUTQzsFB5PI9T3qr4it&#10;7ZI1+fZJ/Z7P++Qrn5uCMjmvaf2APhJ4C+OP7V3hPwN8Q9IbUbKbSruZdOaYLHcSRxDahG0k5ycD&#10;ivmc1wylWjTirXP6A8HuLMVnGR4nFY+8nTSemrZha5+1Boen6LFceENH8VapJayeXqD6rp8Nn5jj&#10;HKpEzD05zz+FQwftYeJb+8tLOL4XM0NxCoW4uNQUeXJj+IAfzr6i1H/gn5+zDbaP4o+IvjG4+I1n&#10;azeLLqC1sPDmnzTCwjjkIFvMFtmMaEc7jjAPWuD/AG6/2OPhp+zJY+D/ABF8IPB+sXWieIrUyTeI&#10;rrWDcRRZAItZIhGuxueGJArxpZfToUed2Z+34DifC5hjqeHjGa5tNVZHhsv7YvxdWwl1LT/hPZql&#10;rN5LW010WZv9sVO/7Wnxih1y3tLTwjo81vJF5qLJJJvX1UgfzrirnbNpNx9q3Ni8ynknaeo5PrVh&#10;wp1mznjkdFXaC0eQy5O3OQRxzXC40JRs47n0kqHKnK+1/wAD0zUv2ydc1Dw+Y5/2d7G11Rn8tpLz&#10;xDMoXIOJFXy+M9geDXp/7Ot7eal8IZte+JfiC41i8juZPJghfZcQ7uixsQEkA6YfFcF+3RoUPh/x&#10;no+lqt0y/wDCMWkkc1xMjDnqwweMdMHmvSv2QfDyeNPCOmaFf6rbWIuLx2a6mZ1XaN21vkVm5PtV&#10;LDUYO8E/vOCtWqPARr3tfU3NN8O6brNtMPB3iJri4kkxJpN0ot76N8/d8skhhng7DWbd219YXX2K&#10;/wBLnhmjkZJYGUiSN8H+E9QfpWp4u8IWdnq9zoupapDqH2WRo/OsWYqWB++rnawNV4Nc8X6bFHpE&#10;93DrmmsoBsfECmV4snaPLuFxIhwf9oetEqUbp3MJ1KsFp7ya6/oey/sNLoM37WWmy6Vp00V0vhW9&#10;+0scbSN8XQDof/r194tLKbjcV4MXzHHJ9a/Pf9ibxx8Gfhz+0LH4s8feIp/CtrNo89j5OtMHhSRi&#10;CALlAFVT28wLju1foZDPp+sww6z4b1i2vtPdh9kurG4WaN0ZRnDoSrH6GvrMtcZYGEU9mz8M4rw2&#10;IjxBUrODUGo2duyKcXyH95HHGrfcaRQSR9KjmhkwxIYSKMsnQEfSnSB7eVobiFZZCcZLL8nYfpin&#10;zRTXFmsE8zeWpBLfxH/61d73PnI+ZF9qWG22i18vI+VS3WoYin7tpC+0EnaOlTTyW1wQiRcxodr0&#10;2zMrIBIvzKfmWkRykit59vLNb2W5dxw27HNNUu9uv7liyKCwXnaamumR7dI4T5bbvmQfzqu8FwXx&#10;BOGy21o5CFBXseKBPQkmnkDeXg5qG2KTFrmUcxn7tWA8Mlph90jNwxXqKj+zpGNzRsw/5ZqvUH/a&#10;9sZoENmJuDvERw3PmZ+7jtQkUUqG8luN235B2AJ9abYXkTzl0jY7sgqvKkg4zx0x70+6EcStZKqs&#10;xUlst/rM9/wHH4UAOCkusfV2xt9sUjtJJcYljX34GRTbWWW1iWN/mwMq/wDGPQZ9KjnlYy+cVJyf&#10;m2nBoAmuhOBuhZh/e28Z9qjsZzNcm0dT9zPzVIbqGb92kTRtwdjOD3p2obTc5RvmYAhl5OKqHxAI&#10;0McJXT03GOQeZJgbg3sD2pLcxwDeoVwOnQ1A1vHu3o8kar1jDYBqeJxOjwm3+ZV/dshA5xWwDZWW&#10;Mw22csoZmZevNCzxEFYrg7x91ZFytJJMIH3wx7flw0nv6fjUcckaOZZLVmBPLLz+dAE5MsyFo5o2&#10;zxLkYFQJNJbhyWZvmwueeP8AD2pZWDXTMT8pjBVQpAzT7aKaaHds9mXI4oAiVGt7U3CMZJGm+Roz&#10;gD8B2qTYwTyg3zty2T2pdyiZYXt/L5/dqvOfyqWN4Dnaqt22txQBXSW3j/0aGLc3Q8dTSTySWiYn&#10;XcOv0qVnVZNpj8tuqyKwI+mAaJd11bsw+ZVlG4qMA9O1ADY2Eq7hxnrx0prx+VKSt0r7uCoG3NMi&#10;EyxMYh83mf8Ajualco37swqrHpIVLYoAYY5/s6yFiBu+fK4IH1qEx75PLkOfM4RvT/PNTyq2Slw7&#10;Fv4vTHamIjrGN0Qxu+VvagCVVbOQ20jjrzxUItwk/kTfvEb5lduv0z6VNc+Uz+T5mGwPm9ajnLfZ&#10;pI4Sdyr1oAktmWDzJHDbc9u9NaQmRZ7dQSZBtWToPzpsk8y28M8y7Y2/Xmi7CGYps3Isqjdu4H4d&#10;6AD7RdahczwK4XccBs4xjtmmTszNED8u1QrD+9xjNLeQgRfu5N7bi3C7fl/GlhuY7iFVaPcrLn5e&#10;W/MdBQALCbiRotzeXHzuLfypivd3SeWo2kt8u773HenJDM1qYpyy7v4l6igK+3y5ZcMv8RQ5x9aA&#10;GussrbbggGT+lOSQBZNyjZ0XaKbJm4jWGD52WTJb0FNtybfzLcHdu+6f7tADYp/MdbiL5Zen7vPI&#10;981IYGjLW4udsi/M0nU06MzxQxTztGqxswDbCT+lRpbXHmmS3ZV8znLd6AHWbJ5zRPersPTzI/z6&#10;03H79ljYNtOPlWpL03Ulv/pCR7/9iqqCWKMSRPsboWNAD5ovLgOPlbPHrSSNK1okLLyxxuPalMl0&#10;8q75I2Vf4mXk02eJ3iIa62t/CaCZS5RbrzEMdurbu+1uaP3YLo6/L/dZfl/CnPMqxKzwguq4+o9a&#10;YIzM6zSSfu/4ge1BPtCCeORws1oBu3Y2inmZ5Rul+WRD0/2h3piG0kfy1R90jFcq3Cj1plxbRi4M&#10;YumIjUBm74oDluKgWUmd13N/E6/KPx9aR2kZ9w+9j5d/SnQ20EJltkMis3dzkZzTLhLtA1tPKjMy&#10;jy0Uds0GhIHh8po493nYy2en4VHEZbpwIYfk8lgu9fei7ZTH86uVyAfL69P5U4Qme+jaSKTaI8Eq&#10;4H6UANdLmW4UKFGy3UfuQOue+f6UTNAvUt5x4FEMMUczSPdr8udq7u/pTrQJeM1y9180f/LNRnns&#10;aAGIJI38qQMzLyN3anzvJ5Gdi7s/LuAod3dxuRvM6tIwxk02VJJQ0joG7BT296DNys7CK975Es9w&#10;F3tF+7U9KfarJIoeX7zfKo/hDf0qNMRqvmnf67u1D3jxHy7cHaq4O1c5P96gOcfdosk6w2Sgxr/q&#10;9o798496Kit5FFwqOrKC25gv8R9aKDMlu/JlZtyNDGV2tubj/wDVWJ4ptgYra1uNG+2QzXiLNtVd&#10;ir/eIZSMfrWpq9g+qafJi4ZQQPT1rKsbq6g1po/7SM8SZSS32/LyvFfPyjGceWS3PsI+7JNaPyPz&#10;7/4LMeBfAXwO/Zi8YfFvTfCyyX1vexCzkhZUVJJZQCQNuAMN2HevxYs/2nda0e6m1S18JqzTNmVW&#10;uH57nkCv30/4K2+GLbxP+wl44sdXsLWbb5Wy0vN2EYSKQRgg5ytfh34M+Fej6/aag8/hLQo7myWV&#10;lHkSFCExyQXyfzrzMpqYWm6sai1TP0DFUc4x1OhLB1eVcr37rcp3H7Vz+CdLjt/C2lafNcX0e+8i&#10;2llTd1HXJNV9P/bD1/Vbf+xdd0vT7XT5FU+dax5eLPqM8H2rrvB3wobxP4PuNR8P+CtLfVIJWVbW&#10;DRWlM+D/AAr8xzj8q9J1Txb4ttPhjZ6ppfwz8AWkluqRXkB8EQ7w0a7dpLDfu7k5zn8q6p4rCKyU&#10;L363sLB5LxXOSlDE6KPNburv/I7X9kX496hq3hvxRpPhq40ODWLuGK30mHWLtUSYIN3mFXwDnOOD&#10;mvRtF/bk+I/heaGP47/s+6haxSXUMn9qeF2a4gCINu50b164FeR/sW/s+at4u0fxCdak03Uobto7&#10;iO01O3dY5S7bdmUHyKM8bSCD3r2KD9ky78K339k+A/iB498F3DagbSG1aWHXtMf5ciTyplWZFzwB&#10;lsV5NaplVOvKNRq7emp9Th8PxbiaFOvCDaiuttfkdl8Pf2rv2dfiheaeug/EzTbe9OqXEp03VJPs&#10;syZxtBV+D7c16paxXUOjwapbqzEaXMf3LhvlOSDkHBGK+NfiD8BfijqFzHY638LfAfxQtbySQ295&#10;4PvhpurOqLlttlcncx91B/SuPsddHwl1OGw8M/HLxd8L9Q8nb/wjvj2xljhkXpwZVMbrnjIYe1S8&#10;tw+Id6FRP5l/6xY/BzUMbh3Hz2/BvX5P5H3K4RLO4ghnaRjYQMsb/eG5lHb/AD1q/cmZ7WYOhXGr&#10;xhl3dwlfLfhn9q39qDwppA1Dxr8NdF8aaddNCra34PmUSeVG3DbSxQ5A7GvRfCX7eX7O3ia6k0jx&#10;FrF94VupdUEy2/iaza1B+XG0SHKHn3/KuStl2Jp6cq+R7FDiLL8RaNOVu6lp8z2HwleOk9qhVWjl&#10;uLp3VfmYNsOOnTirWoaap8NTPAxU2umwlgewaX35rnPh74v0PxgIbnQtSt7q3tbe8n87T7hLgbQP&#10;vZiJ4/xrVv7+KXwzOXDTNcaPbtkvtBO/IB/SuTkle0kerTr068b05JryLD2lxp00kYKr/pUAUe2K&#10;eQn9tQvGm6T7VcBV98HmorbzbtWubi2aNvt8KPuB4+UHg/hS2ZafXreSW5WHcLiZcjqeePpUSjyn&#10;VGcYona/aOyNqpVmm0lGUL/CGfkn6YqxfXN0JfNkhHzX2VYr8v8Aq+p9qzLy0OnrMy6lC0i6baqF&#10;5yqs/Srb2jKhnsrN1C3kxkcyFsBYuuM9KzcepSm5SVino2pR6hpUkREcckOmzfvIDwcs3StJ4o7u&#10;zS/ZNjQTWgHy8t+7HNcnp+s3+m3EGkahJH/pmjyyjCBfMG9vujqMdT1rqp9Rtdi2iTJJuns8rGDl&#10;f3YrE2rPl0RY06eJ1hgWB4zKZ2Vmk4zzn/Iqrf3CWmoT3QjZoW0uOGRWPH+tHIq1Ym5eeGeBY8Rr&#10;Ou1vTJ5+tYur2er3V69pZ7vKa3jHzc/8tR1oFQ95u/YvW1yl3r004b9+L5mVT2/d13nwrnY2+oIl&#10;tJOo8IzGbyoww2eZyT7VxekwRJe/bLm0Mc32yTey428Lj+VdZ8O49AsdLvItT8UNZrJ4TmWORZQh&#10;lcyfLHnHQmtsP/F+RwZpKMsLKm+y/M1tY8R6Nq3x5k1jwT4fhmt18C3qT2u7yQpSMBjjrnmvxxtr&#10;qC98SavfwyKrfaLhxbqxZh8549TX6qQeJ/7G+It1Pc26PIdA1JbjaxY4KABflxxx6d6/KPQbyObx&#10;Bq2pJar5f2i44ZcYG44Fejgqk6kZJk0KP1OpG3XlPpT/AIJFy6XqX7UcKahpscm7wpq8rxzW6zKM&#10;W5G0rjAPfmvKNH1Ax2t5aJIvmS38nlrhVJAmYAJ6DFeg/wDBLqfxFe/tGLfaMI7eS38L6o1xHHIo&#10;Z0FtyefXnrXlnhaNHvY1nZWjN/IC3UjMpxgntzXdUjF2MstqSljsV5Qp2+5n3T+ydd2tt+zxo5vI&#10;FMn9o6jKJAvK4idck/jX0N8QfA9xpf7JvgTxzqvjK+uJ82NnJos98kyWxOSJkUYZB9a+ff2a4Ibf&#10;9n2ws1kWRVk1Ax/7RaOTOPpivevi94WhsvgV4P8AENt8PLWxhnXTUm8RR6n57XLCPPlrBgMo55Pr&#10;37VyUb+yqeqPCzDmeY4e2l5NW8rHnskFxcGcMYfI+w6ltYpyT5o5qPTDZf2lHcrfRvJ/aVujBsrj&#10;bbt6ipv31tBcmJVVltb/AGtyeDMKbYsbPUpG82TZJqyDaOSCtuw7+ua5OaXNY9bllGOvmvuKIVms&#10;LSKE/NHptqG5xuJl7U2eS9tdRmkR93ltqQkUKeCccU62t5W02MXSfKbGzKMOo/e9asytM73kcUq+&#10;Vuvy21R/eUZ/WmAwSXH21o5I9skl9AN2eNotgaz9Nht5dVs0SPKyQ20ZSVim5fO7H1rRBs4tTkEV&#10;38y6kh2v7W2KZo9jbxavZm1mP7lbKZpG5HzS9BQK2ljlfFvgjRdZ1nVl1TSUVV894Z1jKyRlZyNw&#10;dWDdehBFcb8Q/gPpXi4R/wDCT6VpviuA3Enlf8JZarLNDshJHlXMYSaI4yActjPINerahFfTz3Mx&#10;tmVfsdwPtDkbW3TljUF15I3RXIAP+lbZNuRnya2p161NpRkzkxGX4PFRarQUvVXPm63+EPjX4Zah&#10;9g+HfjXxFp2mbYj/AGD4whPiLRgzIW+XG25iXGfmye3pXCfE74FWF9dDxunwY1K1vIGE1x4s+Det&#10;G8hgBOC09lgTxjPOCp78+v2VplszeIrd2tleJZrRSrdHHkEZ4wQRk1jar8PPD2qXP9of2IjXUMdt&#10;GlxDmOSLMp53rhm46ZJr1sPnVaj7s3c+JzLw/wAvxt6lF8j8j5a+Ffjn41eFxDp3wU+Ovhf4h28c&#10;u5tD8QH7LqUeDzGyHbKHPuvBzmvatA/b20rw1Ja+Hf2gPhH4k8DzKUV7+4ha4s9/mAllkHITtz61&#10;u/Er4EeGPHWnW+q+JvDumeI5IbWb7PLrmnH7TGVl2r5d1BsnGB0+c4964fVvgX458LreWfgr4o65&#10;pMEMMjrofjex/wCEl0edVAwqzRolzbDceQwcjrmvao5xg8R7rVmfmuaeH+cYOTklzry3PYfhH8f/&#10;AAd8RNJ1i20vxnp+rWs0dyUm027WRVXoNy53ZxxjFdn8SvEGjf8ACltX23Rkhh0m4Vt2UZR5I7H6&#10;4/CvhPWPgLHczXWu6l8CdQ0m4t2xeeK/grq51S0Xj53e1jzPE3qrR8Vj/ET44/G7wV4MutG8EfHL&#10;TvH2hTQy297p+t6a9tqNtGy4KkOEO4YJwVzXco060f3c7nyeIy2thGoVoyV32P2M/wCCUNi9n8Fd&#10;EhuIWjVdLUw7mzuDDr6nrX0rZT6V4pt9QbxTo82lwxwiLbNLhpCr/fXPrxiviT/glH8bJ9Q/ZO0H&#10;xv4aislka1a1mt7iYsYjF8uB93BOMnivqq7+M2l+J9IkstSsf7Pkl8qITSTCWNvnBJ4AK8j34pJc&#10;pjhq0YylCpK2r/A9L1r+0m0aS00a5W1ZlWGGeckrtHfjnkVU0fX9UttPW/1SyeORpFiby/mLN03/&#10;AEqva6pofi7RWtfDnjnfLtHmNYtveLaAMAdTkjnitPUdWj0Mxl2kuAs0UDNKhBZiDyefWmemoU5R&#10;jUi/UyJfDfgO5TVB4i0+xRZr5jHLcsIyMqvRj3zniub8S/s42M1pHJ4b1B1/5a+XcNmNs9vety61&#10;Tw1pmj6t/wALKYSWV3qm2NntS4hwBjp0rS8T+GpNcez1Dwx4tuLOS1hVpBwyzLj+4Rnp6UHFUwmH&#10;rVHzR+7Q8Q1XwN4j8J3ky3umyLNDah2khG+Mxnnfn+EVUjCnEZvPmjVdqr1wQDzXtfiu2uYdJ1oT&#10;MQf7DVcADaQqnj8e9eGWDJMn2qT/AFkygtz0wAKD5/M8LHCcjj1ZoarqBuNGbT4YxDNs2x3UPDxn&#10;1FeCftZaVLqPgzT7G/vPtI8wpJNND80n7tgc/jXs15dRpMsUmPM+8h5zivLv2rtQg1bQLWaJVjS3&#10;jYeWvBLBWBJ9qxxH8OVu1ysjrVHjqavomm//AAJH4/3nw7stO8eNbR+H/D/9n287lJjpSPIzA/xb&#10;jhhn1rvPDn7S/wAW9N8Oyabo2m/DWzntSqWV1Y+AbIybcnBYsG547g9cVyOqLDL4vuJItRKr9smK&#10;jJz8zHr7ivdv2+fh7H8Pdf8AhzYR2lvHHqHgOzm/0eyWLzm7vIVAyxx19a+TqSlV1kz+2v7LyzD1&#10;sPSVNXqJvbyPL/hD4NT4gfFOz0vxdcP5/irUNmvra4hW53dSqKNsQ/3AMV9h/DD4VJ4Bv9c0ax8Y&#10;eIptPmsfstvbXGvStHbxjgBNhXHrnrmvln9nfUVuvjh4VvlTKpethT6qP5V9leG2jh1nUbbaqqAz&#10;fLnk59z7V6eDpU6+DiqiT1e5/M3jFjMVlvFPs8JUlTXJD4XbozPk/Z103UvhmvhLUfDGv31ndXRn&#10;SaS4up5XYclll3E4HTbnHFbM37NUd7r2gSj4Y6pNdaKsKWCtaPmMbtwLfLhunfPX8/QNA/aJ+Ivh&#10;DwRp8Ghf2WsekzSCH7VprSSOHzkE7gDySegrUT9on4w3siXdtqdt510sRkk+xBdiJ3Gen45r0oRp&#10;01ZaH47Wp0cVL22JqXk++rPO9M/ZpW18Qax4xtPg/cedeRzR6nff2WoEylxlGyOR/hR/wybe2vg3&#10;/hFrX4PQ/YZdQZrSzWziWKVtu4tg9D/jXd3P7QvxHvRNpC+MJHjVpS0IjgZSjHJ42c896zz8cviH&#10;qWk/2hD4jaFYrxmiCW8a7Dt24Hy9MVTcBRwWVyjrP8DmfHHwUuPBep+H5PHvgWCza3jjk0+Jth8t&#10;c/wlRx24rmrjwB4YuvFtxq7aFbzzzMwW4W1jWRSp4LHGW7c/4V2vjPxh4k8Zz2c/i/WLq+kt0jWJ&#10;2dchS3QALjt6VzelG6uPGklknyzYZI2z90GsuWnzXsY1L0pKFGTsmurt9x3MPw10XUfBVnoWqmPT&#10;QkeVu9Ltwsh/2XVsxyL6hkJPc15zffss3HhjWf8AhLvhPrV74N1C2kab7Z4Cmjs4dRODxcaXPvtJ&#10;ieuIxExI6gZB90a1MLMkjqkSRZVUG5VX8e9LIVe5YbRDiIFVkYfN868jtW1J+z0R9RKvWq2u9T5U&#10;+INtqfia7gtPjJ8CvD/izVVGIfEHgOR/D/iKP0ZbeSUJLIO4jlIzj5RnFWvhj8QvF1tqEfhj4O/t&#10;JWPiTUEYK3w++Mlm+k69D3McUjBGmHo21x7nFfRfivwtofiKLy9Z0+3ureO4f9wyKwB49uPwxXC/&#10;EP8AZt8M+NtNt9N1KCG9t4X3W1lrNv8AboUOONpfMkWO3luhHYg810xlHqaQxShK0vvKE37TPh3w&#10;rrqaP8dvAOufD+/Ro4jdazZvLp8zEDlbqJSiqT0L7cjHrivSNC17Q9e0yLVfDd5Y6hayyMY7yxuk&#10;kjxg87gcDP614yPhH8XfhpYTWHgLxxqmn6fkCLQ9ahfxHoM5AwI2ilIvrVT0wksoHAxxXn/hy08L&#10;HV9Qn1L4XeJvhvrFqxkvPF3wa1B9V0mRu8l1YbWuLZR3DwEDru4zT06HVTrxqJu59SXccd622ELu&#10;3kHEnXA+lEkN7JfvZqm5reEAbF3ZXr+fNeM+APiR8cLnS21rwZeeE/jZoVruSbUvBN0tnrEWRjdL&#10;aSNtd+xGYz/s11vhH9of4OanrX/CP3Hi6TRdbdBG+h+KIG027z9JiFb0yrNntQaqMZK97nfwJeWw&#10;y+FX+KNoxz65q54b8Z+JfDCQyeFNZu7QtJvaFZiYTg5wUPBz+tU57yexgQ6hC0asjbZHYnccZGOO&#10;RUImEphEI2rCwVtq/eJ9B/k07lx93Y9l0j9rPX/7J1yy8caRHqE+rWrRQzWKiHyvkIGRn+VePWjJ&#10;p8ip5mV8sNtCjgjqKIFYTySE/wAQ8rc2M+vHWlnRLQxyOVJeTbhwehHOMd+KHJ83MNybjY+Tv+Cu&#10;l3ZyfscTTrL5Zm8VW/lq3XqK+LvB2u+IrH9jLxJ4VOhQzaZP4itZ7i9NwBJCw7BcgnPqAQK+xf8A&#10;grvJay/sassEfmMvjC3QEHGOR+tfAuh+PvCUPwlb4f3vgoDXbnVI7i38SteEGCAfejK4wc19NkU5&#10;fUWfFcQU6lStGUHazT+43P2epVg+K1iZkbMksgCDt8lfRkMCxTuY7nnzMsy5BI+tfOv7MMwj+LNr&#10;DIgmkWaQqZM9NmM8fWvoqYBLj5evnMv4V+gZZf6vqfhPHUn/AG1H/CvzdiWMCNFRhvUE7lY9ffOM&#10;5qIzbJJBGG2juetMsp5ZcEj13fnS+bv3AAYPFdfwuyPjJSak7MijaOaTZGrK3U5qxCB5ynPy+lV7&#10;FAztG/BLY3jr16VJZiQsXb+FVK/iD/hUNDvILpc7gzfSnykfZuv3U5+lR3ALHZIcZp7xgWshRshY&#10;8H1pxcou6FzN6DJoLGeEl7aNsL8y7M5/OrnhHxB4n8CP5/g3xLc6esnElo0aywSf7LRPlCD04APJ&#10;5rPSYiJmg44G4tVyERlcTncWXis6lGjWVpxRvRxWIw3wSaRc1/Ufh/41WObxV4Om8NaisbQnUvC4&#10;MlpJn+N7V9xU55Ow4/PFVb/wN440mTTfE/w71tdYtbNvl8QeGbwx3FsR/fjDLLGev8OKGRTZgKm3&#10;cqk8njOavWviv4geDtM83w9p1nax3ciwNqRs0N0VPpLjcuMnH1r5DiDhenjMK6uHVpR8z9u8K/Fv&#10;E8IZg6FaKlRq6STWt76WMFfG/wAQZrDUry5+IXiANeXDNfNJrE6SSthhh/m65Zs5Hei98SajfXS6&#10;fqOqXjR3duMrNqM0iPx9/YxxurL15ZLHUtTS8S4Ia5zJJJceYWYgZJOO+BSwTQm/t5ZolkURjyzJ&#10;8u0fU9a/GqlN4eUoXb1Z/o9galHFYWniIQSckpKy2ur/AKj2LwW8iwK3libLExnitCO5e4vLGRFb&#10;5gGZovvRjPUHsay51hOmSrcXWGaTcvlMdrrngc55q1on2pPEtnALiN8sgVo8gY3Y29evNcfU76l/&#10;Zy9H+R6P+2FN53xE02CHXdU1CGTQ7ZmbVZt0yZH3c4HFe/fsJ6dHrGh+HbG006a8a5vZraO3jn8p&#10;nG1sqr4IB75PFeFftwLeJ8UrHTJre7tWtdDtB5N0dzKDno3cHr7V75/wT2u72PSvDiaf9vjlkv5Q&#10;r6VcrDLG5Q/MGcMPrXVTSdRJ9WfPY6Tp8Pya6I0vH3hmbw/4v1LwvNp9zZ/Y5JC1rqUwkl2lj1bg&#10;E571ncSyR/JysO2PPbArY+J82oxfErWH129uDcLdMly99dJcTsMnGSoAycelc/cXjm8WOMYZRu9i&#10;vp9a5Kl7v1Kwz/2eD/uofctbXEkPmfvQzFZY5EDI/tgitjwF4s8e/CnX/wC3/hV49vtBuzIXazim&#10;zZzcDh7diUPTGRg4rNSOO4cOI9rY+VR0HvTbeKJvOmuYt0ka5Vj0+lXRqVKOsWTicLh8XHlrRTPp&#10;f4ef8FLNR0meHSf2hfhbcLCHzceJ/B6s8MS+skBJYHp0Jr6T8DfF/wCE/wAWdI/4SP4c/EPS9Ts1&#10;kcyNFdqGjUjhXViCuPcV+bVoGMkd01rukXncs4Az6gHP+NRXtlBJqP8AwkGnXklreD5Y7y3bbIP9&#10;7HDj/eBr1KOcVI6TVz4jH8C4HEScqEnHysfppJ4s+G8SM2o+P9ChXHys2tW43t6A7/8A9VQj4mfB&#10;+0mkth8YfC27cEVU12F23HscNkV+X/ivwl4Y8ZyzW3jPwqzysqpNrnh9ja3MX/TR4c+XIfoq5/vC&#10;uKvP2fBc6wsPww8RW/iAXjfZvs4mNvfRZ4DyW7tvPQ/MhIGO+RW082xEo6RSOWjwHlr1q15Rfays&#10;fq/4i/aB/Z78Hwznxp8fvBuk/Z1Lv9v8QQqxHqFzuYe4BzWh4I8e/Dv4v+E7Xx58MfHGn+INJuFR&#10;YL7SboSo59OPu498V+Ofjv4M6X8PvGmm+FPF3hyzm1Kx2hZprh2kbJ77uTjHToK9w8HeL/E3wqRZ&#10;fAl/caHcSRqy3mmRGI4zuw67vLkXP95KKOcc0uWSJzDw9VPCupQqX7bH6bWkV/Y3Xli0kZUk2yAY&#10;bA9TjoKa+xopVkG6Rs7RnGMHr+tfI3wp/wCCknivRIo9H+NPgddbhDBF8QeFIfLfaenmxMWDsO+z&#10;H0r6R+GXxt+FHxgtpLn4c+PNP1a6jCiSxjm8u4Rscq0b4YH14PPSvYo4mlW2Z8HjshzDL5SVSDsu&#10;qR00L/Y9ssTfw48vaPxprW1nICXj2yK+YX/ueuPxqSe1kSb7QG3Mq/MhUjH+NQruvGRXyu44bHau&#10;lrldjxk09h2TLFvU7sNj6805I2ilxInQH8eKJ4ks45LZHZtoLbl646/yoSO6t5MK+4xor/vP4ge1&#10;IB0dukh3SH5iuQB9elCrLAzMsarLja+/llqG4lGd63Yjbdlw38B9P61PGy74/OuRI0i5aRe/196q&#10;HxARQwt5bF33FerN3qS3LJbFI3/d4+90NSXMTsGSErtZqhmbNlHFKQz7sK341sBDchpJN0T/ALtf&#10;vH/a7VYtvLVA0sjqG/uL1qOSQRoY4lXhf3mR8v1+tSWgubZHSS42p5mAMDpxQAOgkAw5YscKv8Rq&#10;Q6ZGyoWbau35fn61C7FJlj+6JN22QdR9KPJBZJ403FVx8xODQA2aeLeJDNueH7wUfMO3H503yVaP&#10;LBT3Ddz7VNbW8AvGnjX5Mfvt3Umk8vbPuT5l67WrHnkAyBAUVHiZdzfxY+Uev0qSMGFmiH3WU/8A&#10;Aj2NOlE08sckbqApyynp9PpTXe8N4ubXdHHypU9farjJsCHejj/SB04VlHU+lPV54k3RRbtv3lbq&#10;KDI0Cu0MKRscllxnHv8AWmNIkk8McN6u5hmRV78VYBISjyMPmYqAw9KjuLqQqibOFXJqzNOqkqIf&#10;mk+Vm+lV5oXglDRN5jMMGPHagBbeBLmOa+IO1R9+nedOlqpE8as/EZZT83tUcuLH90hkCnlo2xUk&#10;scrmFhDGY1TevXg0ASFIULMYiybeV9OO1VWd2EbImYV4bPUn/OKuRyTvZPOoj3cKqrmoLqCVLOKf&#10;EX+sAVefl9aACDZdXPynasTFTu70iGG3UxafGVVT+8deTmnNb3E0zf6QPvZwvBpibEnfBKrk7/rQ&#10;Akd2wkUBcf7L/KT+FE0ss7NZygfMvLe3+TRaIIo/3TBl7l+aRmklk+1BV29KAGTQtZWxEbDEa7vc&#10;+1OuU2IsgPzMqtz7jNNmljlj3XEf3TgMnWnXCSTDzzIzMQB9McfyoAEKiHEwbaPmI2/jUM84MjQI&#10;6hBtPmMeFyaes07PHbm5bazBSNoxTTZm2uppS3mbl2svZfegBVYSDKFtq/eZun4UgdQfMUAhuAsn&#10;3T7j0NJLcJHtVFDhuNy52nFNzdKrR3EcZtccneAQ3oKAHIqBWcZ82M4j3envSX9ksMQleTDdQvWn&#10;mFYitu8qyLHxlWyvr1ouJA0++Jtqr99eqke1AuWL3IpHcGOROTjGPelmupmz9pj2ke3BouYNpWS3&#10;MjLu3cHpRNc7uZ2Rl/ugHI/WgXLEa8UEJ8xE3Mw+Yj0qJhHG6KA3XLbu61aO5GWedF8tsBVX+tQX&#10;EbPd7sduAKCth065cHIAk6Z7VWe0LTLOiN5m3PPQ+31qzGyXUEKzLIspP3Rjio4RiVneUnLfIvpQ&#10;BHtMCM88rKX7L/CfepIo7kRbd+WXnczDJqSeyn81Jl2tx80betV3tj52+5Xbjq+44P4UEzk0tCRP&#10;L3Mv2lZGjwZIdg59qas+++YGBI41H3kUgj296ZFCDdST7VieTruztYen40txMoRS6btpIwP4c0Gf&#10;NIkfMpzayPMP4myPl96hMiM5ZlbavDfWnxQSWsPH31yY+epPY0jqtyzS2/L4+Vvf8KCbt7gskM3+&#10;jxQyCP8AiYoeah8u43cuqruOY416gf4052jBQ7wSwyT52P07UbxPG6wru2sqqN3oaAHYeeP7RArR&#10;sqDKyKRRRPYLI4nhnZTzujV8kZ/wooAjumlid42G6NoUHP8AExFQRajZywqizQxsbhYJFZQPnArQ&#10;NsQ06mNmUsMKO3FY0ugWpxtuGjzcKze59a8GXwn2UOVy94+X/wDgqrLp8X7G3jS4nkeRiYVdYxlS&#10;xnUZ6eh9a/Fz4YJJFe600gJVZpgqkc7dpOP0r9kf+CuV41j+xb4gt8KqXWuQRtceQWbb5oI/z7V+&#10;M/wuAn/tif7fIuxX3MUwA2P0r5tRtUqP0/M/aOG+Z4Og3taf5I9y/wCCZ97Yad+0D4Z8QahLqSwr&#10;q0rytaR73Jw2Pl4z9OnqD0rA+LFxbarJ4kutOM0sNx4kvpYmm+ViGmbcWUHg9+tW/wBizxLbeF/i&#10;DoeqX3hvUtWjhllaDT9FQNcSSYbhQWUfr0rm/GTf2hpOraq2nXVq02tTboZpx5kXznCSAE/Nzzg8&#10;msMR/Ekj63Kox+suT/59/wDt0j379hTSdOs9H1e+uJAyx2kEUe5iQfnJJ/M/pX218FP2d/D3xp0r&#10;WtW17xHqOnSWmrReTJCqyo37o4+Vjkfhivjn9imy+w6Nr0t5tVobS1HzRkKAWOOPU+vev0W/YQS3&#10;vPD/AIliu03SNrVuA7Y3D91n5fXj0riynC4bF506NZXTWxxcb5ljsh4ZqYjBy5ZxcLPc8f8AiP8A&#10;sF+KLzUvsFn4c0rxTaWq3Jjbzo4ZIklXBCib5+fRTXkPxM+C/inS/Dkfw98T2d1HbroUMdv4d8UW&#10;UWpWkRD/ADMqTgseOm1hgdO9fpcl/wD2drjR39i3mL+6+2eXjeq87m9OK+Z/29bSwvPiBp93p8qy&#10;N/wjgLSRMCo/et6V1Z/lOFyen7XDJxvLuzwfD/jbMeJsZ9SzBQqe63e2vndHwC/7HXwt0DxJfXfh&#10;LwNqnhyaS9hijv8A4d+IZLFmEg273sbsvbFVbJIB5zj2rgfjV8EfiPpwgjs/EHhr4kWN3JLG2meK&#10;dBOg6t8hIO2YYt5m4+8MKc5GBX2Bc20VrJvuI2Ebvag7u538U3VNMsry4+wXypIsmoTxr5kBkQq0&#10;Zyvtkk9K8XC5/jsPa/vLzPvsdwHkOYXaTpN/y7elj8/ZPhhB8NZ08SQeFfiR8J7uRNrX9qr3umSg&#10;j5h5tp5seD33Dmuz8N/tG/tRQaI8Pgfxr4O+KukLHEn2e3EdveCFZFZVBjK4/wCBJkjPTivpu0+F&#10;VlokVv8A8IDeahopi0i5t4X0+8aOMNvycwuCjcdyCa4f4i/sueAvGPiL7X4w+FuhX0xa3Fvr2lzS&#10;aPfR70w8jy2RQTHcf4kxXrR4iwNVqNWFr9kfK1uAs4y3XA1rpdLtfq1+CMLwP/wUG8HXWpx2Hxq+&#10;H2veCZmvEa6+2QGe1AC4BEiDjnHOOma9c8B/GD4R/EuS2u/A3xD0vWDDp87FLG+RpEyeMoQG6c9K&#10;8S8Qfs4+K/Drw23gX42alHZtPJbw6X8SNBTVoV8sHczXdqBJEhGcFx3ryfxP+zp4w0W+tfEuufsy&#10;XUmnhnm/4Sj4R64t0xXGRL5KOJwuOTuXiu6NPLsVrRqJf15nj4jFcTZRJLGUG79UraequfdGsTqt&#10;/NZXBV2+z2gxs2naWJHXnpj8Kk0DVDbTy3ImZlubq6jT5vufu8f1r4c8C/Gb4qaLqv2b4V/tT22v&#10;TKymTwt8QrFoLwhAAELTBJGIA42k8Yr0/wAOftweLvB+pxj49fADVrO3aRpJtW0GY3VsA42hvLPz&#10;Ad+MnA71jWyuutU7noYfijA1Xy1U4W73f5L87H0DqcWn3ZtnhRJGs9KZRlcsNzkdeo6+ta+nieG7&#10;bz7Vtq3Fr91en7oYz+NeU+AP2sP2e/ixby6Z4O+KFl9tFisS6dqO60uEcy52bJtpJ+ma9UuXMmvt&#10;dTv5tv8AaIdrRtlXHlD+tcNTDyp7o+go5hhsXT5qMr/MmS5htZIpLlkZWhuHRlVjtbcfT+tSRxSP&#10;Ld3Ucm4tHbGFvQE5OPxqnrUy2WkQxi0kCtYzzq+09nPFVra7lbWZ4Ywy+YlhuDdiVBxWPL5G0Kkp&#10;bFvSrh7jWrgNI0cEZmbH941cN8bzR1gu9vlx6XHGyNGp3bpR7Vj+HbeG2gmvrQHdLdXDyM38vzq5&#10;PKjQ28RuQVW1t4/3fO7MlVyy6A1GpHVXH609w/j++/su3hVodA1R13fx4U8Z71+UWi6rcSX2rC7L&#10;NG0szTR26j5GJ/pX6navObLUdUeIbZE8L6ptkz2K1+VujS6XHFf6opZpFabzNp9T1NdeXJynO3kY&#10;4mV407vv+Wh71/wTe17xBofxQvtQ8G67oenzf8IvqEElx4is3mjkRouVBjdCrH3PWvNfCcrQ3On/&#10;AGnZmS+mWTy5PlwXb7oPP5k1xOiSofBEkr+Yrx3P7uaPK7xnIUHuQMZrtPDNzBJa2ZuriTbDIJFZ&#10;o8BieOv416dbR3Rlgf3Up1lvKC/Bn31+yrZ2Z/Z1023t4Vk/daksMbMRhtrAHdnIxntX058e7fw/&#10;r37Nnw78U6Z4ptby+sbfT7HUdNtNQR2gbacNtJBHYdK+Xf2TXt0+AWgosblpLHUpWGOhyQP516Hc&#10;OspiiULEqzaX8rcAnyzXne3jSjOHc8mvl7xWLo1r2cJN+txbp1ttJeQbjI1pe+YvfImHuauaJE1x&#10;qsknmQqn9pZb1A8hv1qnd7H8NtdGTc7afebtvr54ptqPPuJH81Vd9UlKrC2eVi4B9K5JT5j13u79&#10;yCC6ibQo8t8zWNiF/wBrMnWn2ljBbTXAnm8tDDqDysejfvVH58U62tI77T4TCvW104t7/ORmnLEh&#10;a+iwGJtdR29/+Wy4pw2CxXjGddmNnaYha/YiQrycWo65otZJEa1hVt8jQ2bKvHB8wVN5sg8RTLDJ&#10;/wAvjblYfLgWgzzUelQRixhdYvLaOSwC575Pb1qw5SldO32TUI5LpvPktZ1EJ7f6Rj+Qq7bW221M&#10;dz83/H0NuP8ApjWdcyxXcUk1vHtMkUpVmHUfaTzWqi+VDqMiBWZZLrdubgDYmaCKkfe0K/hrTYE1&#10;+O5KZ/fwkqSTuxAcfkcU25ma2Kstw0u5bORlUDdu3nH4AVL4dEqaszSxL5TahlVjbLAC1H6VKtiF&#10;kWZBudUsztHULk4o8zLl8iKIm6023ikBz5J3AHopnORU9rGl358kMZZYVvPLaOTDIMg8ntTdGlgl&#10;0WFJB0syW+XkE3DEfyqZdNtIpLryY2ZWiuG+UfdO9cg0Eyj5HPeKfhv4a1d28QR6Y1vfQzXU9rqd&#10;hM8FzbsqKciZSGH4GsX9o3wzp3xI+AV54G+MHi+bxFaQk3tppOs2azZkSFSqm5hKTo3O7excYYZB&#10;6V2t8rJazQKzbftF5+78zHy7E6+1WP2jvA3iBfBmoavY+GlaztxGLq4hZNkZa0TG4N3Pt6VvTrYq&#10;Efcdjy8Rgsvr4iMa0E7p2urnc/8ABN7wtb+Dv2QtH8PDw7b2KrI729taTecqxE5y0hyxI6V7sI0m&#10;Rntgr/uQdzKDtycZr87tf/4Ku2v7G2iab8EoPgXNr11Z6HbXcl8mqtCoEijcNgUjIA7VS8M/8HAW&#10;maqkt5rnwRGjaWFzNeLeTXTq/wDCuxdoAJHfjmvq8Piaf1ONST1sj+cc34Hz7EZ3iYUqa5XKTjrb&#10;Ru/4H6M2MThvt+mX728ykKht8xsADzyuO/rXQWnxc8daZ5em32pQ3IW4ScLIoZ3I6DPUda/Mr4q/&#10;8Fp9XvPCkGkfCTwydM1bU4SbHUr7S1aKHPRtrOevr0Fe+fsk/tP/ABm8Y/B228e/HDSY9Ya4thJN&#10;qGlwweb8vBdYoz5hX6A4o/tfB7T0Rs/DvjGhh3Wg17v2VJNv0R91+Fvjv4R1d7q18Y6RJZ/arrfM&#10;0hEkC8Lx0yDkHoB161veKPCvgf4k3Nj4r8O+M5pLzT0U266Zesi7OwdD1P1r5n8GfFr4a/EyWWfw&#10;p4psbsbvmhjuP3iMNoJZW+ZcE4wRW/MzW08d9p2qyxzwDMbWfO4+hx6V3U6tOpG8WjwsViMwy6fL&#10;jaDi9r7H0f44khfwLqkcVz/pFvpvzH7uRtPBBHPFfOcbywhbdBlvLUqfQbRW7F8UPG1jol5b6hq6&#10;3ck9vHDMJsM2055GOlYFlM1vNJB/F9wuRwFHStLSPIzTFU8VQjOMbW8xt60snlxGeQ/MS2FGMYPB&#10;OOOcV49+0/Y31z4IRZrFY/8AQZopvLkOC2GYPnOc9u30r124EdvIwFss3Zo5H27s9DXlX7UV3bWf&#10;hJTcfN5kExKKc7flbj8q58RJezlZ/ZOXKalWnmkIRXxOP5n5GarrU1nq9zG32fzBJJtDZ4xJ0OOf&#10;y5r6I/4KK+JPG91qfw7uPF+jaTDs+H9qtnJouoSXAMORsLCTBR849a+WNd1K0fxA9jGhWTzpi244&#10;JzJ8v64r6T/4KYTeNh4x+Hui+INUsxNB8N9PVds5ZtpG489M8V82qdqafmf29GtzZlhlfam/locn&#10;+y9Or/F3wfcM6rmSbzvVmweT6V9haJdTvrWoMly2xi48zjgngV8U/sn30j/G7wikK7gsc/yH+Nsd&#10;6+wfDd283iPUF5Bzu8sfw8dK9PBq2Fj6s/lfxrl/xmG/2Ifkzo7XXr7/AIRYLrmvNIqXjxNemALh&#10;wOFwoAP4CnahNDHq2mu2oyRyKvyTeawDc9CucEfhWPJqt7P4d/0VBuFwSvy8Kc9T71evrpILvTY7&#10;47g3l/P2J2muk/Gov3mdDoslvp2rXVwIYCkcPzMrHJHp+dJc3UEmieVbziFJrgMGA7VQspLmPVbh&#10;Io2GbNd0YO0kFhj9KlieR/D00vkSKhu8RiQ9sDNB0L+ELd3VvfLYD7UfOjUfvOeeTU2gDf46mikb&#10;a/l5j/2uetRXqowt/JG4Rxqu4fjS+Cpo5PHsvlMN3k9WP0oRlRf7xI91tofswazjsgytEXeQsfnP&#10;rzUEyxI6nzNrbvk3IGC/n0FW7u2u3nZ0w0aj5eeDVeVcXMzsu75YwqeUWU8HI46V1RWh9Yk7FbUG&#10;d7oajaOrb/8AWLGo2seORVHVJxM6LFIyhuu5tq5+o5rZ8O+FfEnjfVxoXhXR0vLxY2ZLWMqiqvfG&#10;SMn6VT8Q+FPEnhW9XSvEvh270+YMQUuotvOe3Yiqt1BT5rxtsUWh84RW022NZFYMp5Vvr6/jWTrP&#10;g/SdXnjudTt447y1Kmz1KLdHLEwPBEkeHX8Dj14zWzNHNAfs80W5pARHx+tRQ2byj7EH8tk++vVT&#10;+NBjLR6HkHxV/Zn8K+MvEi+PYrOOTxVDxb+IrG+m0vWCehJ1CxKPIMcfv1kB6Gsbxz4b+Lcnhiay&#10;+IkHhv4iafYgf8Ux8TdLitrhl7NBrNkhj8wHoZoVJPJbpXuM8UFtMAww3q39KW5tbe6+byfMLLn9&#10;43yMPpR7Tl0NKOInTkfNvhjxxoHw+0pI/DvxE8WfB+WbiHw58SrMaz4fnJ/hg1OPeqj0xMnB6DGB&#10;3mi/GT4o+ErW31P42fCqWLRZFP2Hxl8P7pdZ0y4jxxI6RFpoec/NlgBzg4rvNU+HHhrWLa4i061k&#10;0mSWMm4m0+TbG47hojlZc/3WQ5rg/DX7PEvw9lbWvhHrd14b1W5y1xeeDZlsre5cfd8/TZ/MtJRn&#10;G4qkbYyAw6jX2vu7HoRx0ZHd+BviZ4C+Ilp9t+H/AIz07WIbdv8ASFtLjdJD6h1YB0P1FdHdagtn&#10;cQ3CBJGt7lJRHIPvdcD+deA+IPh7qXiy8+2eOfg5pHiLVIWaRdc8B3knhzxBaMep+zSyLDdnuRDK&#10;2f7oqTRvif410q8fTfAXxg03x0dLiU3ngvx9Z/2F4ltlUNiMFo0SbPPJDA7cluRSXvbG0cTGM02e&#10;U/8ABY26S4/Zz8xoVtWu/GUUslnCx2g7BjqfUV+b3mOLy2JZv9WP4q+5f+CkvxK0j4y/sf6b4l07&#10;w3faLeWfjT7LqWi6syfaIWC/wspKuBngivhpXlS8tlk3F/LAVm5r6bIV/smvc+ZzecamLlJbXf5H&#10;qP7MoH/C6bV+5jk/9F19EEtJPIX6iQkV88/sv7T8abPHeSQfX5K+hpbhYb5nXB2zOT7CvvcBf2On&#10;c/A+OveziH+BfmxrSC3HlxjGfSmwrOqOA0Y2cnc1FlNFdQMkkZzuJDjtTlZFb7M2Mtwa7b3PjZP3&#10;htvOiP50g4/TNOtb2cysqw8DoPTFNjNrA3CFsNjPoajciSbah574oNOW6LMpEwZ5JPmX73tSTtGt&#10;vI8D7/3Y3fWq8spiRonXDenrThPPJGqBQq7fmGKCY0+XW5LtY2zmRflMOfxptm0txsZW+7/e6Uw2&#10;8TA789PmqxAuArsMru4ZegoKlaxYaQRwbpM/Lj7v3cVZ8W24fwhZ6g12pSW6U4jlb5Cp78471Ule&#10;3uYGig3KNjFvfg10XiDS/AF/8ObW/l1ZbfXPtkaQ6XHKf3q5+9ge1c+JxH1elqt2kdmTZfUx2MTp&#10;u3JeTu7aJr/M8y8bpYXHiXVZ5Z9jLMDGoY/Px1x0pkVz9rntZJJfL2wgMreuPerHj2WxXxHrD2sq&#10;yqt5slUZPZcYzVG1tZYtVjMw/fNbqFSb5Qxxzj1r+c8Vd4mfq/zP9dsn93KMOv7kP/SUXjP5ulXN&#10;vdSR7ZZhu8vrx0x6Va0x7I6nb3tzEFWHaRCsm2SQbhkZz6Z5HNZCXcTRyC3aE3CzZaORwA1TX0jx&#10;apCqpGn7suFUg8+v0xXPY9aUVUXLJ6M7H43/ABG8FeOfEyeIfAHh3ULG1itreB7XUNUku8uuASry&#10;MzAZzwW6mvqz9g/xnofgTwp4d8XeIdDmuLW1uJPta28g3AMGHAJFfDaTILSK+uSAnms7MvAY4OK+&#10;uv2apMfBDT5YgZJPtLMVYfKOWP5jIqZT5I8x5uNwsK2G9gvhf5HqHjTUPC2seM9Q1fwna3H2K6uZ&#10;J4VuVCzRZUZDZByQx9/auZlML3CyWs+2Nchlf727HJqxZxRtG0dxGVdpGYe5znio7a4S7uTIbcx+&#10;WD83klv5VzylzamNGMadJQj00JYwfJaFVw/8R3dqYomlhuLJI937vcaS1RJImujcSSR7semT7Uka&#10;wmT7RdMdy8Mw6NRFmg4N5I2COFSIc/MTn+dWCitMqtblYzCSZISTu496qDyb29C+Q2zpvxwa0rXc&#10;srTJcyDjAVkOKorm0sQQtMLiQiJW2soWN/vSCsu/8MaRqSLd3dn5y+Y5RlwrQtkcK3VSOOmDWgJl&#10;F5MsbfMq/Kv8S1Gt7DMEjzuUMS6LyfrS5uUzlFSVmZ+v417T4LHxRPcas9vJHDpsmqL5j2y47TqR&#10;I/0ctjHFdV8Of7YsNC1OTQYbW7ZbdYZlvEhO9QMfL5rDnjtWT4jsVstR0uQKsivIrqD0Xg9PU12H&#10;wX8QaTp1v4jOpeDtJ1+Ga1/fR6pqMdv9nXn5494+Z/UDmtaCvVT9TlxdX2eGstrr5anAW8yWFvHc&#10;Rjy1Zt5TbjOe/PQ/lSxvZtrFvq8VxcWuowvvt76znaG5yBxh1yW9fmyOKqyPZS+c7nzAfutG3yj6&#10;VJZXMMH7yCL5jwryNwv+RWdGu6dzvq0aWIpcs1e57R8O/wBvP4+/D+K3sfElvY+NtLjUoi3oFnqC&#10;LnLFZFwkzAcfMB0r6d+FH7Y/7PHxlgS18KeM/sOuy7QdA16L7JcAnqEZsJKc9Np5GPpX5/y6hCcQ&#10;xSllbkK38J74+tRXNjpV9b/ZdVi3Kv8Aq3zh0Y8gof8ACvUw+aVoWjPY+GzbgnL8VJypXjJ9tj9U&#10;JAbG/bbOu8rgjyST+JHH9KR5Co8uWT5v71fnt8IP2sf2iPgvZjRvC3jGPXtKhwq6D4kUSJt9Y5lH&#10;mocdido+lfSnwe/4KB/BPx9Bb2HxGuLjwPrHmCLydWUPazueP3U4ypz0AbBr26GNw9brZn55mvCu&#10;ZZfr7Nyj3R7l9ljcr/oqtu+83rUjqZUKxQ/cO3aOw9akj/eRrf2jtJb3EYMMkLbo2B7jHtUUk6Kx&#10;tWnUiH7rK33j6V2q71R8xL3XZkEEUiiTY7fL92ie3mLLbKrSTKwKr6nrinMxUsqc1ILpppVSCKIS&#10;Z+aTzOgo5rCuOmsf+JfK0ilV8smT2PpTXdniWVYPkZR1+lEdxcLuiuVDbm3sD0JPao7lwZHlkkZI&#10;1ADL/BH6YPvRdj0JoQ2oWm77Hkx52NuPBpsTzSKsd2+zZwo8k/zpqQ/6TE2SqxqWXnhtwpEjNsDI&#10;OSOFX1ouwJZpEhjlUWu1pOWbPf1ptu5UgN91uGb+7nvUVxO6+XLnDpglWP4VKiRmNCH+bdnd2FA1&#10;GTCSM4kWKT7sgXBH3iByaMwJG3nRyNIo+6vQUonVmdGXec/Nt7+4plvNClz56blDfwtQIajZdZj/&#10;AKs8bm9emDU50+EtvIAK87o1+WkMySbrfyt0eScYouWIkjFrF8o+8rnjFF2Ab5JCzpDujHFQzSKI&#10;sg+T83XFPl1GPT7sJDHGsf8AstnnvTJZYpWa++X723du5ouwCOSM+ZFu8xf+e0hOF49sU+cRoI1g&#10;G1FGOG6Uzyri9UWlrJ935wzD7xqGfD3SRT3bsrHCrt6Gi7AljWGFg0Mq5Y4G6mTwpK32Bii4bOVY&#10;nFSrEkDbWI45FOlljRPNeH5pOjY6YouwE+zo8flW6eYByzepqrsi+VNnlK0rbvmJ3c+9T2waGdlu&#10;HLbl/dp0FLcQW+xZblcTLx8p+UUXYEKlSnkQn5W/iHah5HJ8tcytjGPSpJVijyLSJsR5x33VGpni&#10;s2kKbWbj5hRdgCQzQK0p+X/eqN55oR5yIrqT9xPvU9JB5SsC27H3D0b3pVjJX7T5e3d/Cv1x/St4&#10;/CBAWm275gxzzt4yPapYXtng2RwBSzZ2MTuP60OYyGUQszbf3Kk9PXP1qO3Kwwb3VnO75uQpQ+gz&#10;1pgOuA/myJ9k+bjy16U2T7PG8Z8jbIq5ZW+6DUwltpx+6IXb975SCPx700Rr9qbcjP8Au8/L06mg&#10;CJpI/mJVMSfL8vTd60krRP8A6HEMCHiWTnbIfb3ps6kRncp8vsoHSnW4tFjYomWQbivp70GdTm6A&#10;/wBoWBv9G/d7cK2ehqOeJhewxRncyrkp9cVMbiKOF44lIdl+92+lR3W23bzVVtzKvzUFR2I55ZLa&#10;cu03yqDvB9TQrSS4DPtZeNw/ioLctJFGSZoSGYjgEdKmiinnmmkMLNvTI2r1+lBRG11c3HzxxiKR&#10;FJ4H+NRrHNCsdyi5cjMjevNNuFmHMUeF7rJxmhsOwkaKNV2fKVbr7UASXU0oi3yvFHuOVkhJP55z&#10;ULvKI5AxIkC7+f7tNjjChkiXzVj42k/KR/e+tSSHfAsKMX2dGxyfagipew157iKAQwQb8jezfhmm&#10;26zIGnkk27udvrSrayu2yTOT6dqJPtIj8vduVfu7aDISK6DyBg3l4OVjx39eaWQPYRieOXydzYCg&#10;Zz+dMkbKo5TpyPekuJVul3zRsyr/AA0AILUwbVkHmM3C5X7q/wB6nT/ZreJvJi3Ryfz/ADppht5I&#10;lFvZKGZf4m5NHl2U8ax5O/dvZc/d9qAIZ5ViMcMWVjJywyfzoqS4jXKov3u69yKKALDM9rNLNvba&#10;+MbqYtuWvFhlX5euTS6sZZQ0LHciMAHFMS5a6G+KbcwODHj2rwZfCfYHx/8A8Fg4Leb9iXWctjy/&#10;EFqq7RwxMowK/Gj4bRSXWi64UgZFV5XWQY+duDg+nQ1+yv8AwWGuLe1/Yq1QlP3M2vWvAPSRZWwT&#10;/wB81+M/wrt7tdH1u5fyW2q2JFUhmyOec/0r5+XxT+X5n7RwzKMsHh7f3/yR6/8AsG6bDrnxI8L2&#10;ZsJLxjfSu6K2wqyqzAg+xANYfjkvLpusTQjKz61K26Z/nx5rcd60f2QbyCz8QeH7qyuZFMdxM6yR&#10;KcllVyRx24rnPEurRXvgibUZXm3Pfs0a7f3aZc5x6nmueur1r+bPrcvv7SUu1Nf+lSPpf9jlUm8L&#10;+IrrU5m5hs/NxzgB2wPrX3R+yT+0L4F+DNjrdn4/kuPs95qsUtrNHZs6piNl5I6cmvh39jfTpZPh&#10;5r0+BKvmWgMecbm+te/W97c28kkZsVWNtQj3YduOO4zzXzMcXWy/HOtT3TPczXJMFn2USwmKvyyt&#10;ezsz7p8MfFf4V/EcR634Y8ZWt3Mb9I5F3lPMQLtZQr7T+QrxH9ukaPfePrG605ZIY18M48tYSFJ8&#10;wnP5CvAYrm4OtWVxDGsbR6lcADJDKTjDbs5XHWtya/8AEGp2Vu2veJLy+ZbKRFmuGaQqhbhQSe2a&#10;9TMuJKmZ5e8PVhZ3vf7j5Dhrw3wfC/ECx+FrScOVxalruYbJh3NyjNGv2f7yn5RuznHrV6UwR3KG&#10;CLcjaowUuMdVOD/KptTjUyz2ttJn91bndJHtB5x601Y3nuI/MCsE1T5ctjnBGa+Ta7n6hGpGTVmc&#10;3Ivkajp8Ct/rIL1f9rPpntWg9l9lh3wW6zSQpDuL42r04P4Z/KnS6Ot5f2jTw7SPtnzq2Qdwqy2m&#10;xiynntbRY3k02DJ+jjn68frU8yR0zq8sUUbfT2W6CXVvCzLfSL937hZCOCPY9a5TUfh7pMtul7Lb&#10;i3vJNL8hdQtmMdwio+cLIhVsE47/AIcV6NBavLflmh2qdSKt83X5Ky7+0RYrVHgLIbGYLz0AbNHN&#10;K14saqc0NUn6o82+JHwNg+Ieusnje00XxJavdW6fZvFOix3TRQ7OVinXbMjcDHznt6ceWa1+yjp1&#10;rY/8UB4p8aeA2X7Vvh07UxrukxrFyv8Ao12fMGe6oTgHC19SXVlcPqSyR+WsazQSKC3VuRVGXTH8&#10;1fLZosTXKt8qqzZGD2PHPrXoYfNcyw6XJP7zxcdw7kOY/wAWgr91p+R8W6v8BfGms3Ulp4x+HXgH&#10;x7Nb28c0k2jXA0DVtjEFC8N7sjaQnBwj/wCFcTf+Itb/AGevFJ8P6b8ZPGXwnvfO/d6P46s3ktM9&#10;wsjh4nHI5V8YPavufWPCWk+JrCRvEmnW83mLbt/pEYmyUOVI3DIIPPB/KsbxN8Lob8w2sF/Jcaet&#10;9MLrT9UVbu2lVoyAnkzhk2jqAAMV7mG4nqPTFU1JdWtz5HMPDejG9TLa7py83f8AyPDfC/7Vv7Tf&#10;hPw95fxQ+Fuk+NtLhtGRfEHg+95nhfnzAD8h9wCOorsfB37dv7OOp+IY9H8T+Ir3wzfXjW+IPEtm&#10;bYbkGMeZzHx67u9Z3iD9lP4baTpzXmi/Dv8AsORbNbqTVvA+sy6RcySl9pJgy8LqBg7duCa4fxd8&#10;BfGcd5NY6Z8QPC/i+yhlWD+yfiN4f/sy9MjICUjurdXikOP4m29D6V6dPHZPjnaD5X53PBqZXxhk&#10;3vSiqse6s/1v+Z9UeFNS0zV/AkOsaVfwXUM1rdeRcW1wkkb4bO4lGODTXt2Yx26MrFGsyqrluASx&#10;4HfFfEOu+Abr4RQLrEXhnx18NJdsiDVvD90dS0uVd+SwmgLLj13Rgcc113gL9pv9pjTrK31rwj4v&#10;8NfE7T4WjN1JJcLDqICELj93z0J+8vP4Vt/ZLnFypzv8zljxRCnUcMTTlC7/AK0Pqy6ifUNY1K3+&#10;z3En/FI6h94YCcsenbivyj0Ga4iTU9+1oZVmVWUf9ND6V97fD39rTT/in4v1rQb3wHrHhnWP+EH1&#10;H93rG2SORsH5UdCc+gyAa1v+CanwQ/Y+8X/szW+s/Ffw/wCAbvVp5Lk3lzrGnxNdYDnCFpJAR7cV&#10;5lbFSyOnKrVpSlfov+Ae5RrUM09n7KffX5H5/wBpeW1v4Yuxb7o2FxgR/eA+RV3cdMkGug0u+VdK&#10;s389Y0WQKzN0r6U/4KTeC/gL4P8AhR4bHwCt/D8Vx/aEqXq6DZ2aMqBvlMhhJY59+a+aNC02/bS7&#10;K2t7UzMsjF8RlgcL6AHP/wBau3A46WYYVYjkcddmbYiEsLTcHLm9xfdzH6F/suWVvZ/s7eHxPE/m&#10;Ppt9L5xJGVzjH61395ZW9vIsMIbc15po27u/lmvNv2YbqEfsz+HbxrlmQ6ZeRrty23LcZzjHTFem&#10;XV7GhQXQZZF1Sz3R+XluIDjnP49K8+s19YkjejFujCXRleEfZtIkuL3bJ5en3XlAf8s83AHI71a0&#10;2aZL+a88pfNbVLrPoP3JGaowpJF4a3PEymTS5QN7cndODmrX2hfNn+RtxvbwldnQLHj+tZFy97YS&#10;9eOLRLeSxl2ssOmgr/s7j/WqmiyGaxuL5JWaSSxvzGuOubhatGK1/srzJYyu37AY13ZyACai0SIQ&#10;2JinDbV0m6+VF5XM6988f/WoJ5ZC248zxJNPdTbWjluN6qv/AE7/AM+asI9uun2sob7P/pGmqZOu&#10;SBuPH0qtDbyJ4ovGaWNlkmugvzYwPsy4z71cWyiutGUyeWxW4sAqLJ0PldaLmkbR3MpYlNqrRBTK&#10;1rI6p0UR/aT39a2IW87S9alkULGq3Um/1ViuKybGSEKIblSJFgZdvorXVbQnlk0bWLW1tl2brgFm&#10;543KtEbyM6kZSldGbo9yU1BntxuzeMg29j9kp0V1Is0fnRszN9iSNugUjP5ipNPvHtb15ooI0ZtS&#10;kEOeA3+i4Ofyp0XkzR26XDMu6S0P3e4Uk/nmqjKz1DlY22QT6FC8ZDM1pCW2fxf6Q1WNK8qW0url&#10;LwwxzLcbI36tmUAc1XsWTTtKt4C/7s2Vt+8X5uTMx6f/AF6n0ryhEfM5/cyRqdv/AE8AFvwAP5Vr&#10;zIynHmE12Ka1tri3mt8FVvlkjbhjlEwOta37TfibxMnw11TRYDcWukTRW7XEb2/V1thx/KtbwJ4W&#10;8PfEDxzH4S1fUlRbyTUBa3E0yxjiNcMzEjvjim/ta63d6B4J1j4a3+jQvJPMsklw8xcoVgXIBUjg&#10;gevr7VLqS5LR17nBKNKWYU4yWqTZ+Z//AAUD0a6X9ouxjhs23yeC7Arx93MPp36GvP8A9mL4a6N8&#10;UdTvvB2qNcLanTbmeeS2cK2I4t4zntnFek/8FC9Sspf2p3S3nkj+z+DbMKyk/IwhPHPXrXPfsD3f&#10;hG3+JF43xGOn/wBnf2LfItxrFw0cJYwEY3KMhsjpg/WvdoaYWLPPxEaMsRUm46+8vyOHaEDR9MSR&#10;o8W8uDG/MhCjkA+nIr9Kv2XrJLr9nTwddI7L5liYvkbbgebyowPT86/NvUBC/h7TorUQCRL6SOF4&#10;lO0Ju+VhnqMCv0y/ZW0y1m/Zw8CxLeDy5lB+ZcZczc854FefmC5qcFa/vX+R9JTp+xoSktGoXXXa&#10;J6B8S/2eG8E6fDr+t6XzqELy6b5kPkXUcZZSpDxtnbknHPPPArJ8O+KPij4YtI4/C3juW8wzn7Lr&#10;0KzxhchcCT/WD8z9a9i/apl8Xo1s3iLwzYafarabNFksphJ5igqNzOGPBxnbgY/HNeTQwhbWNlCr&#10;JHNJ5g5AK+Z2PpXPjK1fA4t+zej2PByGjh8+yWNfGQVTmbXvRWy/E6rw9+1ZdWFlc2nxO+Hl5Zx2&#10;ufMvtFQ3ittIH3Fw4HfgHA/Ou/8AA/xl+G3xMhkk8I+JrO/aRseRDIVmXBwd0bAOMHrxxXiN3BNA&#10;11DbRNDvaRjJDKVYfPjqOazNd8IeHPECC41eyhW5h8zybiFTDKql0O3zI8NXVh+IcXCynqj5vOvC&#10;HhnMLzoJ05von7v3H0xqHmfbphp1uzSJIqbd3Xg569q8e/bO1C+/4QXeI4W2QzDYJBx+7Oa5Ww8Q&#10;fFjwo/2fQviVJqUUbEW1jr2blQMjgScSDH+9+dWPij48i+K3g2bw3410W40G+WCaOG/tY1vLXdgq&#10;JHORJGpbttbr1Nex/bmFxFFqSUWz8ur+E+f5VmdOtTtUjFp72dkfkPqTfbdfeFpo47hlkaNWYf8A&#10;PTpzwTmvoX/goX4i1TX/AIgeE459D1e2Fv4Ds4/+Jtpq2vm4jHzRmMlHXvkN+Ga4fxz+xB+0h4Q1&#10;SHXdD8Oaf4stY5Gaa88L3YvHVD82XgIWZMdxs4rivH3xd+KnxN8S7fijqEzXWl2K2FnaTWXktBBH&#10;xtZdq4xjuM5z61jGUakG4O5+74eL9tCpLRqNj0f9j67urn43+GVFwjtBG/GcY+XpX134bnlHifUI&#10;3kZWa18tj/dOOtfGP7Hup2MPxm0G5mt5FbEgZkBbHYelfX/hu8ZPG2oWqK00giJ2KvQba9LD/wAE&#10;/l/xol/xlja/lh+CZvWl5ND4SnKbtyTOGI75C4/lWhf31zcpo8s0C7RJH8x+mP61zWlaow8L3Qub&#10;lY90zlVfg/KBnP4n9K13uZZDpcLS5hDKduOvIrXlZ+QprlumdXY3sK6peQ7TI8NqgUjjJyOPw/pT&#10;raRP+ERuHyyATE/ez78Vi6Dq0M3ifUBJMsSrD91vYCpkvVXQ7pLa4EipM4B6Hpjp+NI6KMXKDsaU&#10;094/9mlo9se6NiVOdwIrU8DRbPGjSCzYHnJx0TNZVpcSpDpan5t5i/lWr4Tm/wCKqubjazPJlVWO&#10;T7vNBWHhfEqXQ9+YsH/eXzbV5VRGOaz3/ft5MUnzeYD9R0/rVyBme2FxEFZv4VcdaZKJfM3SCPHU&#10;lVxjnNdX2T7CXwnb/s0aeI/i3DFdIu1oWicnJwc9q9y1uJvHfiCXw54t+Gs0MNrbSJbzapDFLFOv&#10;IDIRyD9a8R/ZvuUi+KsLmJnj8t3kZByFz/LPevabS+8e3PjptD8YWVnb6fNEzaTNp8zEyJuJw2eh&#10;roj70dDqyt/uKjeza/I4XU/2UPB2sXEujaCzaXdW9qF+VS0e5+SSrE9Qe1eceLf2aPif4Shmk03T&#10;bbUrOPI+0adIN3pyh+avotdNmvtT8RW+n6o9jGzRCPULZwDE20YyTWppcviPSry10y6kt7y3htC1&#10;xeOg89mxgfdxjkjuaPZ9zolgMPU1WnmfC+pQXsV/HY39hJHIq7GWaMo2R7GoNRgW0t8vKskaNnbu&#10;xtP+e1faHjHRvhf8SdWl8B+JtLtr3UIWSZQ0ISRM91Ybee3ftXmfxE/Y6sNR8QR2vgLXo4UliaRY&#10;tTm8xBt428AYORUypy6HLVy2cU+T3mjwGzN1NG0m0/Mw+8MYHriqlvfeRYLHdQBVlO75evH8P0Ne&#10;g67+zx8SvBFtNe614UjuLdI28y+0xjNHs56AYauDkshODF5Eqr5v3XTGxfXrWd7aHB70fda1NvQv&#10;h5B4w0K4ZYbO6bcIvsk2Nzgc5yVPNc/49+Bvh290IeHdf0CBE3FYYdV04XtrEGxkL5uZI845ZJU6&#10;LgcCtzQoljlWMtNGn2jc0ltJllH97HFdF4i8VTafbw29rrCatbyLiaO4j/eA9AHPPTPH40c0or3X&#10;Y3w9OMqin1T6n5Nf8FUfhl4b+EOh2uleDLHUNN0fUtWZv7PbWJbuGSRY/vxrMzOi8cAsfavief4k&#10;+ErKdIZb2T92oEsLrgk47c1+lf8AwVb8AeG/FPwu0PxF4i8KSal9m8RMsaWE/ltDuYrk4HK+1fNX&#10;g/4T/Ai0v7Dw3rf7J+m6hJewmSHV77xNebHGO6qw2n6VouII5ZSdFq9tz7XKfD2txTR+uUvdjKT0&#10;tZdF5nEfsu69pjfFXS78zSJGztJvWB2O3ZngAHJ9vevcrD4leEfEGrXWj2+uNHcRzMGtbyEwyg7j&#10;jKsBiud/Zw/ZisfHX7U6aKuh6b4V0F5JV/sCHUJ7jy2VAA8bscq2a+o/ij/wTP8AEos5G0b4naR4&#10;i2E+XY+MbEwui9kTUrVCQ3PAlixjOW4GfoMv46wcJQpN2uurPhuLvAPOMSpYiKcpLRWavZa7Ox49&#10;bqPLVEaMcZ4lXn9aiLI8rYbp901T8efs4/GL4CStLrA1bwxZ8eSPEkY1DSZWPRIr+23oo/39h9cV&#10;hr4y8R+F7NNR+I3hG4s7QN/yGNNYXdk4J4PmITgEetfdYPPsDjF7sl66H895xwBn2Uyl+7bS6ONn&#10;/wAH5HUW8fmBoicHeuefU1JaNCJZAzfLuxv9DWdoviLQvFKtqPh3Wre4iZl/1cwJHPHHWp0eNWa3&#10;kcDEmWOev6V6inGWx8ZUo1qMrVItNd0WbnMnEqfMvO71qO6Fw0IKKcrycelSTsxMnz/KnH1pHvYx&#10;buY5efL+7j3qrGUX3JoY5590cactDgDNTXdjqWnbIrq2eONlzGzr976VFpF0h1GK4uG2x8bmYcV2&#10;/iW+hu/Bpkk8mfy8+RIsgbYPTpQYyucXb3HlozqmT5bgA98qRXeaVqGu+IPAVr4P0PwJHdkX1vez&#10;6rBEGlgjU4IPoCTzzxivPywkhV4wfldTtXnNdtZfGbTbX4Xt8K7r4d2a3V1qkUsPiCz1CS3mhjU5&#10;KMF++p7gk1yY6pWjQtTjza3fku573DeHwNfHNYmpyWi2tG+aWlo6J7nlvxJEV14y8RRqse1rvzF8&#10;sjA9R+lZ7T+dqsLk7vLhXy/rzWP48+L/AMIB4o8RIfHVl50WoFriNVkGxeMp931zzXOt+0T8BrO9&#10;tb1/iKjKq7GSGxlbHvkgZr+fq8ajxErRe76eZ/q5lmZ5bTynDuVWK9yOjauvdR6V4Ht7DWPF1hom&#10;uXZ+wXV9FBNIrBPKBbBy56V9xX/7An7JNloK+JbXxpcNItizxtJ4qhKCXZnpznjtX5mQ/tOfs620&#10;F1DdePrjdJLujjXRXcFuOeSBUtr+0/8As/3unXmsWmv6xixjVZ91gEYt6qC/f+leHmmT5ni5RlRm&#10;42PSo8SZDRl71aD/AO3l/meia1aNpy6hp8U3mRwanItrMoBbyg2ACB19a+sv2bp8/A2zK2/lL9ol&#10;JyeDxXwZ4X/ab+AviuaLQtO1vUPtEylgt1aiJQM8/wAZ/LrzX2D8Hfjj8M/A/wAC9J1HUr++XTpb&#10;mdZNQXT5JIbdgTtExAzFkc5IxiuyWHqqjGHLa3Xv5mNTNssx154epFpdmme3QGK3t57qZd4kDDzQ&#10;Mqn0NVTLZzzQ20bYkEecdm44qDw1400XxbpkOqeGtVtbyzuFyGsZhNHg8gkL0/HGKt+WoCSbI2Ks&#10;cMgwenT/ADmuXlk5cq19NR80YxTeiYaZLPEvlMwZt2ZNy9V7Ae9RlA15JbtprxBlysjHOfwqwBut&#10;zdzxru6DZMuf/rVVF/YWTfa7nWoY1K4xNcpuB9OTV+xrL7L+4yliMPHea+9DYVhtsfab4/Uireom&#10;3LiKORzGf9YpH8NR2M0OtR7LGWG8ZW+ZLZRK4X+9hc8UzxBrei+E9Sjh8U39vp5u5DDDNqD+Ssjd&#10;AF34yT6UpJxlyPfsaKpCUOdNNd1t9+xJaAqLiWCXarfIzbc9PektZEgheSSNZhjDKq4aorGSKaOQ&#10;xybwVwrKcI3+0O2KcqR2trIhiIkYYjkVsgjvj9KlxalZ7mlP343Re1/TdLig0O/EjQzNL8tlI2W6&#10;dcehrqP2ftd8DaNYeJ4PEHjW30G8u9MaLT5p49yTSkv8nQ8/MOa53U7vwr9m0e1bTbibVo2JiuGl&#10;+XbtrkNPvY2lYwtC3+kn5WxlQTy3OeaPaTo7LcingpYzDyi3ZaMfLIrx7UjWNVZQM9OB+tSWjNd2&#10;5N0I1ZDwsbdRVWBLpIWkePd+7+WOY4w3qPWpIbl5Y9sJQc43KuMGsU1uejGLjoi0r28u1I5NrNwI&#10;2Xk1HC8QdzcoUVD8obnFVzcCAyhtrEQE+Z/EWz2qrDewLI1mfLmyqk+dGdwyAeuarmiYyUrmo13c&#10;mPFtcIY+rDozDuv5cUW9xBdSyRXkMbIqfdZVY4PQAN36e/pWDd6sjWkkUUXltFMBkN15qtb6r5hj&#10;ZbhjI28N2/hNL21SOwSwvtoanqfw/wDjd8afhDqdunws+Jl1o9nHMoutIvV+2Wc2T93ZJnYeeq/S&#10;vt39kz47+K/2ivBWo6vqml6TD9jvXtILjS9wSdkClpCsnKckjA44+tfmrYeJpzfxm82yRCdGEY+8&#10;WHT6nIrvvhn+2P8AtGfDKG4034KwaelnLfSS3OiXWimZYyxAM2VwQTjHXHHTvXsYHNpUP4uqtsfD&#10;8S8FzzKmvqsYwldNt+R+mtzE7N5cgkaVEzDMMfNxnAH8XekYLPAkywurTLlSsZwR69K/L74sf8FF&#10;f2updEu/FunfGNtL/sRlu7S10XT0VJW242TIw+dRz8px9a8r8D/8FBf23fGeuX3iy+/as8TQtrFp&#10;9oXS7S1hjtYMA/6tNp8s+2TXfTzijXi5xi7LufJ4zw4zPB4iEJ1I3kr2R+ydwZpTFttZvukKxhba&#10;ffdjH60+PRdblV3srO7aUY8zyrbzFHpnFfj7N+1L+1FqjyNqn7VnxBk2xxp/o+tG3VWBznCAVU13&#10;46fGnVh/pf7QvxAYyXAf5vF10eMDI4YVp/a3LtEv/iHmM5v4kT9j7fQtcvJGguLGZWUAuWj2n8jV&#10;p/DWuW9sJItIuGTaDuZDz/8AXr8Vr/4i/Ei+iO74x+OnUyDdHJ4yvPmBPqHFdf8AB34X+OPjDpXi&#10;q5sfjn4s0uHw/btPMJNWvrr7UDu+UEy/L064NEc2lL7JGK4Fjho81Stbbp3P11k0q605JTcpHGVH&#10;zQSToWTJ6uudyD3IAqoZbmGQeZCgVuBtkUqfoQcGvxL/AGc9Y8efDf4n3XxJ+GnxU8QaHrEkM1nN&#10;qg1aaffCW+7IkzMrr0GGGfevuz4Nf8FKvEOh2sOhftHeE7fV7GFgf+Ez8KW4jkUD+KWzON3HVkbr&#10;/D6dVHG0pr3nqeDmHCuPwdS0Lu2p9lFo3mUAKrZZMf7WOn1qvaQmKUJckfLw21gccVi/C74sfC74&#10;zaB/wl/w08bWOt2zTea0dnJ/pEJxxviOHXj1A79a3xHGHaS3RvnYkxuuDyevU13RfNHmWx83Upyp&#10;y5ZKzJFaIx7kbl8iPtSLI62rSSShGXH3j1qHNw8rs0X3f9Wo6qRS38gWJZJiqk8MsnfPFBPLbcWW&#10;WG9t4ppIeAx2tj7xqG6859sTQeWvXnvVi0jktnG4LJHIOPmzs/wqV44pH+zEGQ/e2s365oE0RQjM&#10;kZWVlVfSiWzijm82WRVdfmXd3oZAqSR+ZtLdP9mniDT1uWRrndleWYZ//VQIgvj9rKBC2e/FNiCq&#10;7QvJuWMjv0/zipnjYQKI5VjYN86t2/GongtpC6+aVaQg8rw2KAJp57ry1gjnVWzkMEzxTNgmjkSa&#10;YSNuzuWhVhAaW3k/1agL7n+KmQta+YzWAO1T8/mHHPp70AOhtWR1nL5y1PvpCImSKHzGXjaBQskk&#10;C7rmPy1LDywx5zn0pqx+Xez3DXB27vl29jQBDaTpKdlyFV1XhT2ptql6isUj7nKscbOT/wDrqxcj&#10;7bGxVVO3n5VALH0qJXmgjYksPMA3qxzQBEZS8LSurA5xuxUrDyHMchCtCFZmC7srnrSF5JGWMLvX&#10;GNvTFN3SC580Lu28MNuc8dKqPxAWItKabc1xK3PzR7U6g/jVWXz4sxyhl2nK4Xkipo/NuCqPdkZ5&#10;+VuVz2prNJBcM4mOzbt3Nzk+n61tzIBqlJI1uZF99vrUGIYt0oUx+ZGqMsXyr75qW2miMjKzY2/6&#10;z/ZPp70SpbvcATHap6K3ymlzIAkKWkIKqrFuB6VXkvZgNjRZBwMH+HNTfY0By0u1RJlR6U0WzXMp&#10;ldtpEgLcdQKYFWR5jmKMfLmpICtxGqrFIJVwPkbirEkkKCZ4otwjwzfjUKme4TeT5KtyPL4yKDJx&#10;lzDQ0s83myxbcPtVW6NQsZAZYT80c2PLc4+XB5/OnYvLhVd8OqAbWHG0560ybf8Aa3uS33vvN/dH&#10;pQajIHmgjW2mjCtu3Iyn7tEhlQ7kTDd1X+f49aeshB3sm4fwtTHcbzLGfbd79hQAyd7uRFL7Xb1+&#10;7inMgWMJM+0t82V9uop9zG7MIT95Vyyr3pkDxt+63fNnKq3XigzlFsZFbpJL506t93Ma5+6vrin7&#10;0ugqwSZDdGZduKPmaZ1lkxKoO4Y6KaZuWK0+zQt+8/hNBmRqXlj8iH738TH+H6U+03mOUGNYAFwu&#10;07i9NQyHcxj2lffrTd8iT+XINpXnb6+1ACJI0crSsmWxtHtminPFcTvujTbtO4t6CigCaR08jD/K&#10;XlU/MeMdMVFJHC42rGyN5hCmPjIFLeQmSUiVmfbKg2+XuNOlmuFt5II7WZUaZv8AXL7dq8KWqsfY&#10;LV2Pif8A4LOXsKfsYXGkNP5N1eeKbURR7dyyYZzj8q/HX4cTJF4e1tJHZII4Z3MkZGQwI+XHccmv&#10;1w/4LRx3H/DKsBtWuP8AR/FCErHKQvIJ/rX5H/DBdvhnWbzpP5J2q3O0Fhn+lfOX5nUa7pH7Jwyu&#10;TD4dP++e3/sIaB4ov/GljD4S13SdNubewupILrWLVpYFBjcHKqQSSCRweDXnnjsy2fgu5S+MY2Xc&#10;nmG3jIQsHOWAzwCf0+lZVlczxfBnz/PcTruKSRsVx81W9R1Av8JPskFvJJvjAby13Ywoqa38T5s+&#10;wwjdOUvOl+Tf+Z9efsTJ5Pwk1yYXO/dc2sinp1QcfpXuGjySysrPZsyjVo13M/DDIrwv9iJ2l+Eu&#10;pWd4JEaSW0H7xcEAL1+le8aVaLKylL2Pym1FFVX7HPWvj8Uv9ol6n2FGSlQa9PyLVxbWsN5ZzW8X&#10;mBrqWWWRj8x4HH04q/AZLWD7Ok2Faz+VPqetRS2LyajbvCQ8Mdy4Vj36cVNNDPFb/wClYBh05md8&#10;8t+8wBXPysmUlHdjtXH7xoURmyLYN5n3Wy9Oks7aO8MbW+cakSrZ+7x/hSz3Ud08kaMSIJLdG3ez&#10;A5pbmUJdSkHcraoQvuOlV7O2rLdRbpmSLf7HMAsjN5b3B68dSMfpV+c7bX5hiJtOTdGPvD5uOfrS&#10;X9qn2tSY1jytwY0RcArjg/rU8ogfS5E3bpGt4huP54rOVOL2FUxHNTTEtoJ01D/UsVbUGK/981Xu&#10;IoJrO1SOIiQWU4bca3Y1e81GN4Z1VUum4Pf5azLmxF09uSrRKPNSZs/w56iodOXQlYi0dyvNBIQ0&#10;zrGBCsJj3Lz68/mar7orJd6xnzJLifdIq5+Ug9vStC/09khP2dm5+z7ZJfusnPP1qDS7MJsZtVX/&#10;AI/pRnb0Hl1Ps5HVGuzFsILV4Xt44VkjEMZ3MuMYb/Cn3OiF7nCwrtkvGMZZsADy81btLfUVtXe7&#10;v2laS0z81uBhvM6Z+laeuWNnfKsRIWRNTUeX22+VR7OR0wre9qcXJpV7JZf6SfMi+ylDDJhl4Oci&#10;qFno1rdeI9XsmjXbcXNvujWEYVjDjBA4PB9M119hpQg0xjLbsVWF9oRuOv8A+uqHhvMfjPVo1Tap&#10;mtn24/i8rrTUZGvto7rocVB8MtN0a3WDwvd3Whztpbr/AMSmZos4lznYDszx/drB+I37OHhDxVY2&#10;N54q+F3hbXL6a4QR6tcWL6bqFpAE3BvtFntLtu6FlIGea9cuYJ4LW4ubeUFVsZI8M2MZkqeDwVrH&#10;ibTJ9Y02wjePTbqCBvJkLMGZBjA7jrXRh6mIo1l7OTPMzLD5XiqN8TCNmt2tbnyJ4h/Z0bw5q8mp&#10;R+MfEzX3/CO3V3aaXr0kFzaWtu2QMXYCuSOCd656V8WeBfDsmo6TqNiutaSJpc7l+3ou8hm+Yetf&#10;qJ+0P4f1+fwX4k0i4v41nXwHfQtNcr5TrtB6ge1fjZ4e+F2q2q23ih/E9qsKSb4pFhdlDZ6ZCkdq&#10;+/yGMsyhU9o9j8I43zrA8G1sOqUVGNRvq/wPZNP8LaXZeF/7N1bxdodvcMw8zfMFLc/xMB713HgT&#10;VNR0HUdN1j4bfEXSWv8ATmc+ZptwJMboyrAhhg5UkfQ8V5Xb/APRPibq8fiT41fHO18K/awE06E+&#10;Gb2680DoyeWAq549KueMfgh4G/Z0vUudA+Mtz4kmuGC3Whw+H7qxS8iJ4JklcqD747Y716M8Fh/a&#10;ezjN37Wdv8jw8Hx9TrKM1Tpuk9L+0XNp5Xv8rH6K/A3xD4V0X4LaTb69440u2mvNNn/cveRw+bIZ&#10;DjaGwNxyTx2z9a9HluUF/t+2NKv2+32zpIJBIwhPQjj9a+N/gl4R8UeJPhVZmx+Btn4y0UWo36br&#10;l7DZX0TOSdlq0wMcqrgrnKsSwweMUWmraP8ADbxJGmjeOPiF8EtWZn2aT440xm0V2wQNjyM0Lem4&#10;NnjjArw6mUSlUlKLPsqPGOE5YRSSvtrb8Xo/lqfaFvNINGjN4sjxR6Hu81V3qrmQEBmHH/1qke8D&#10;RMbmcxuLu9ZlVt24bRx+VeC6D8bP2sPA3g4WOq+FdD8daDfWyIbjwVqzW6yJnPmvHueKVtvHUYxj&#10;tUng39tH4O6iX8LeKtY1XwvrEd1eBrfxRZm3MhYcKJAxQjnGfQZrhqYOtT6H0OHzrCYhJuaTffRf&#10;fse7QFi+LOLdF5lijeZ82AUPTpis59Vns7S2kkgVo57eeKb5TvRfPHp06VW07xY97pS6p4c1KK+t&#10;WlsWaa0uldD+7P8Adqpca/azKtncy7JPsvl7SerNNmuXrZnq0/f1X+a/A6Oykivtbu7p4pJI0uLw&#10;RybQQALccVLBILa4UQrGtv5tiRIyZw3lfWsTTr9Y728cH939qvGCdiBbgdPwrQ8OeXc3eI4kW1eO&#10;0uJI9vH+p9PwqZTUdzooU1zPmK+na0LmaFjFE2Y9zMy9V+1/LzWhe6lDZeHtauhKqfvro4Vt2cTo&#10;MY49awdKtc3Ujo+0R2KFfI4UYuSf0p0mr3raDsKeda6l9olV5GyWzJyD+IrSnF+z5jgxFSKxfskj&#10;V0q3fVr2S6WBkihvpn2yNkHFuM8fj61f0ia3ugrRzLJGs1qFEi8kGIkY+lJpem2bK5Wba6z3XzDu&#10;32YYH51Fo9nFBCsqIrTR3EBU46fuGLfkak1leSIfDsFxLb2sl0QVW3tQu0cMocnP61oIyWks2Iw5&#10;kieRdq8KDNnj86z/AA/PqH2G3ijh3L5FqI1OMMvmsAfrir0LSFA0ts8bfY1G7PY3FBnLQ7T4T/Bj&#10;T/jRrOpaTqGrfY0tY7kxSeSGC7nAI6g9B25qv+2T4PtvDXhDUbCeVmazvvJgvNuFkT7LGMY/z1rL&#10;8K+M/Gvw01efWfB2tfZ5P9KLNIpdZBlSQV/i/GnftS+Ol8W/De/1by7lbm71CVZT9wF/s6ncB2HN&#10;Ed3c8+VGX9oU6i7H5v8A/BQu7jT9rO4jew8uM+EbNI2HzceSBk+/WuV/Yh8MP408Ya9aW9hNcLa+&#10;Hb+42wxqyqqw5ZnEnYAk8c+ldP8At+RahB+1DN9pieIjwrYmWWQ5LZhI5qp/wTyuIY/E2uNqmhDV&#10;vM8H6mqxMu77M5hG1+R0yP6V9DR/3FL0PNxEX7ap6y/Q85tZ2bSbBJ1BWK4Y7j8rFct29BX6cfsv&#10;Wiz/ALMXgxvLKf8AEuDJ83ZpK/M29bf4X0yXTyu6RpGlj3bQo4PH59K/T39mBLi2/Zn8G751VP7D&#10;jaOSWMbV+YV5+ZPlpxPrad9Ldo/kdab2drVoNQvJ5Io42CrJJuEeZcZUdjxVh4I4rRZLp2Zm8xGa&#10;Y4U/vO2BVOS2cafcPJOrIrZLN92QGXgAVZhRkARt3XIDHPPmV4T96VzdU4U42grLsihctPM0k6y4&#10;VvN3eymT5asR2tzE2WmRW3kbmXIGXTrTlhEcE8LR7ml+0Nk+gkGBTFN04kguIo23+YfnbHy+dx/S&#10;gaZJcpNbG4ubeVpNtxJ5cchGeCvOcdOaqSJsd5jEzNukb7vT950q1dhHjuIriIbWkKqrRYAbcOR6&#10;064dtsdrJJmRQxZt3X95/hQpSWgpOUtDF17wfouvyy6lcadi4Xdt1CMmOdGEn8LIVbr05rm/Gvwd&#10;8NfEG0XQviFoGm+KLZrciNfFGmia4QmVM7bmMLKPYkn+dd5I809xMUiGA7hWHp5hpCkMcsBGApfA&#10;+hlH+FaRqVIaxZhPDUai95Hzp4V/Yo+FHw1+I9v4t0I694VihY+ZYrt1Owx90HdHiaP8VNdNZfC7&#10;xbpfiO68UWq2esWcluv+maPdecVyDw8eBIh78rxXsGmxC3lhmVywY9+g+ZufrVHUfC/hvUbzbeWC&#10;+ZdRxebfLJtliwGwysOQfcEV69HOq1GFpK5+b8YeFmS8W1PbSk4VLWumeI2092nhy+gQhXhuSLeJ&#10;s/xMAc5A/wDrV0Ft/av9raPpc+k3DPKFbcqfdUEZJHpXour6T4hsNPitb+/tPEVh50Y+y+IoxIWU&#10;L0W4XEykn+Ilhn8Kyr3TNFtvFGn65c2Op+GUsdxmFqjalDsAB+8m2UD3ZWAHrXuYfMsNVSu2vuPw&#10;HOvBXibKOaWESrRXbR/jv8jD0gwp4l1SCNfM8u2DPIsf3Oeuau6P5p8IXFxexmRpbpisgX7y5+la&#10;fh3w/r661rl9p0llqWl30aiS809luJFYkYVlzmL/AHSAaz4PFb3Xw6XTtRtIbW4sZ5gxWEJlPMIB&#10;YD2FejGUKllBp3PzLFZPmGX1orF05Qe7unsu/qbOi6D4u1nSl8U+G/C002k6Gsb6pfSTLiFTnBA6&#10;nHf61L4LdF8bXEkVxt8wGX5W7k+tZGjeP/HHhvwlH4T8N/Ee6t9C1u6B1CweGBt6sAH2uyGQA4Hy&#10;5x6VL4FNqnjORLXawWREHH8PtwK58LHGOrNVrJX930PSzJ5Ko4ZZdeU+Ve0v0fU+krWeNIlglRnk&#10;H8Z6rVeOK5+0SbCXUjI3NjHNOtr2J44UzhvJzI3rQ0n7z7M4+Zfm59K9Jr3bHq82qViTSfEmv+Ed&#10;Yhv9I1GaxuW3RxzQc/L159s13lp+074yj1TQ9R8XWVteQ2UmZLixjKyyR9MMGOK85vbtYYtyR7ec&#10;EgetNwxCxS7o8LhZmPGOuKtScYWRrTlKj8B9HeA/ir8N/itca54f8S64umR6xdolvp99ceWQijGc&#10;gdSRxXawS3Gn6zY+GNLvMWLaaTHMp3eZg7VG7v2/Gvj2QIsn2iTbcOBxJIu4gH0rV8N+PfHHgS4X&#10;WvC+tzWMoGxlb94vlk/wqeOTjNXTqOO53U8d0mfXF5YWGpa1u1jw7I32d0a21Ka15aQDqjAjtkHN&#10;ImnRrrrWei30kcs1pJJDcSQjashzkYz06ce9eLaN+2bqMVpDpPjjwbb3qqFEmo6XcMkiKXydsf3S&#10;T3Fdv4F+IvgX4nSSWlt4hhtGnifbFc3Cx3MBzgYB6H6VspRkddPEUZpuLu2dGLzxf4Q8ObrjQpNc&#10;1BrgRX7aenluIzzvVTwcAj8q5Hx/8Kfh54tnv7/WPDAiki8O+fE0a+WwmGWJOOM/1rpF0Hxz4K8I&#10;DSfhzrUGqXkV0rNJ4guCWmjLEsocZOcYANa/ii2N74W1K/mRFmt9LmSZt3X923GfSk1TsN0414e9&#10;HY+KNEvI7zTFa7tVTeGG5ARxxWhptlZ3F8tpf3H2ezuZNzTKvII//VVbTrJZrNIsoP3eU2zE56UT&#10;v9neOK7naNfMAkaP/lmueWHvXN1+48OnH/aHFO2qPlP/AIKT29vD8C47CycwiHxBuhuF+Xeu7I/P&#10;vXiuj+FNKX4beGPiAbVor2a/a3Mwfhsj+7jmvYf+Cl0twvwWszcXCeS2sLsaTkuDKefyrg9J8Uao&#10;/wCzr4T0K0ivPsP9tNtujJAbdZMHgrjzB+JxXyGdSUsRNH9TeFsqlPhnD9uZ389Rv7Hmn+f+08WG&#10;xXzcBS+NuNqknniv0a0z4bzXXg6bxZb+MdK2Wq4ax81mnjYkfOx/Tr3r88/2J7eOX9qfy5pCV23B&#10;+UgkHC+vFfpza6Bp1p+z/qPiK2u3hnvdR8o/bY4z54DDhSvI4H0rzMHTpVOdyV+VH1HFWIxGFxlJ&#10;U3vO33nluqeHdPu4Gu7JriGZ90bTaZLtVweokUfLJ/wIHjNeKfE/9iT4XeKbttY0vwz/AGDqTDL6&#10;l4MC2LzMf+e1vJm2lyevCk59TmveL9lktLUwQeXnhtvSPnn8+tUbh/3Bg/eT+S7O0in5X5wB+FY4&#10;THYrBy5qUmvK5jjMiyvNqDhi6MZX7o+Dfiv/AME6/HMtxNq3g/TLPXLyFg8a6TIuia4yg4O2GY/Z&#10;bogg8xyqSeNvIFeK6hovxb8D6pJ4auWd7y1lKzeH/Flm+makhAJ/5ajy5c44KM2a/WS90y01KwVb&#10;20jkXyxuWVN2e/8AOubvfhx4Z8RWMmj6no+n6tprSb20fXtNi1K1QnqViuciP1yuDnkc819tlfH+&#10;Y4aSVd3XkfinFHgRw/nFOUsN7kuzV1/mj8wbb4q6DHrUvh7xPY6hoOoSEZtdYtvKX0+Vzwwz3rok&#10;MEkJe2+eJlwbhZFZSfQEV9RfFX/gnn4Fmu7i8+Gev6joFneyb5vDd1G2vaO/B3N9mncXNuhz92CX&#10;AwMJxz83/Fr9iX4lfB22k8T+GfD+pQ6YG3vrXw9un1Wzhx1e4091W5t0zkHchCgZBIzX6RlPHWX4&#10;60Zz17H82cWeA+dZPNyoQk490uZf5mct0JbVoGC/Mfu7twX6UsVxMqtbCRlQLyqscVyOm6/41s7S&#10;TUba103xXZwth7vwtc754h6vAwDI3qp5HFXPDfxJ8J+KLtrGyv2gvF4ls7xPJlX/AIC1fYYfH4fE&#10;xThI/Gcy4XzbL5NVKTsuq/y3R0sd20UWUJH97bS2iJdatZwCTEc10qblZt3J9uahMgjh82AbhT9I&#10;eaPWtOuF/d7b+I7lOCBu5rqrQlKnLT7L/I8XDw5ayS0d7Fbxd+xp8In1PVtUX4Z6adQkvP8ASPOv&#10;7phKpx8xG4cnJyPaprH9ij4EN4mtbS5+GXhlbWa1aV1ia6eZJB/eBfAHtX1fF8ddH8NaLN4Uj+GO&#10;l302n6zJdSalcQwl7hQcBXLRsTxjqTxXQ6h+2RnVodO0j4S+GbO4vLYJNeNYjI9cbVHH0wK/E5VZ&#10;Rk0pH9DL+1MbJVZ1+XRaXeh8baX+x58Kr7w/57fCnweby3vFEjf2RPIht8jnG/OffNaun/sdfDf/&#10;AISxrGy+DujSWNxpomjNr4PE/lNu+85Y/d49B1r6km/a18YXekpc2nhjQbeSxmBjmtdPZHm6fKxX&#10;Bxz61cs/2w/ijbTX2lyaBoEVrq1m8N7GtlOWVCONp3nvz7VPtpNW5r+R2YWiqWIi44hb/wB6/wCL&#10;sfMb/s9eBV8HrHb+A/BFjfQ3giurm08GWqSPHn+HdnY47HmvE/2rPEGr+DfGcPwp8J65dWkenJHM&#10;sti3kSSvIPuzrHtjlG0gcjpX1S7fa9EwRHJbtdKfufMGDc5z9a+Sv2to5ZP2mtRaQD/jwg8wH+EB&#10;FxW2T4elUxns3G9+7bPQxHEWeRpuq6zbjotlp8l+ZF4W/a7/AGj/AAX4ZXS/Cut6Fp8mfKmaz8Ow&#10;RyOp4JLAcscnnOc81zVz4n+K93qVxfan8R9b3TEy5/tCVQGPXADYA/CseA40zAbnzAFq9vEd5y2d&#10;sP3vSvvKOS5fQvKFNK+58xmHFvEGYU4xr121G9tXp9w661PxzLYRtN8QNUkYTfMXvpGGPxaiKy1q&#10;a9kgv/FMzRmPcrNITz+NTQopsXL/ADLuG3ParDReZfyDPzCP5VPpiu6OEw0doL7jwJZvj5b1H97G&#10;+FtT+IPhC6TXvA/xE1rSbuPPmzabfyQ+ZHk/eKdv8a1Itd8Y/EP4h6fY/Ez4j614gsUvkeODVtXl&#10;mjjYkcjcePrXq/7E+kz6zaePlhgjklt/BN2yxyRhgGCsQeR1FeTfD6FH8YWd1dnyf9MjyVxx8wrl&#10;rZfgZybdKN7b21OrDcSZ1hIuNOvJRvspO1z9BtN+JEmk6fpmlf8ACMwanax6bGkVpqMh8yPA5Mcy&#10;jgY/vAgdzW1ofiDwR4kl/s6y1c6DqU4I/s7xFIFjYZHEN0v7tz6A7a+nfgL4X8DfFL9n7QNB1Sy8&#10;I3t5HYbXihjhuJoVI5fO3dG/uK+fP20P2btG+DGgafrGlaldajZ6hMxe1mURSRYB5DDll579cCvz&#10;3D1uH84xzy+rTdKo7qL72P3KvmXiBwdlbzvD4yOIw3IpTg/s3ttr5+R2Pxg8Fah4A8I+F4tQtNHv&#10;bW7YG11KONlkHyf6suCUbPYg814lpl/az380zWMca/NH5Kqcpz0PPUVj+GPHOveAJbR/BGqvDZyR&#10;+XJos3+lWcyEKSDbvlF5/iAB6810Eninwbrd0dQ1Dw1deGrhzi6uNHh+1WLjqZXibEsW7riMuoBw&#10;FGK4cdwTmGFjzUpOa1+4+y4N+kFwvmlNYfMH7KbS1e2vo/8AMd9oNyiickeWfvM+dn0FRvdizjlu&#10;nhbb5mzAOCQcnp+FXr7wBq9tpqeKNBmt9a01vn/tLQ5vMiVfSQctE3+y4FYdvd3OrTNNFbznzGw/&#10;8WwDjvXydbC1qFTlqRa+R+7Zdj8DmuFjVwlVTTV9HcmFz50TTZwrfcB+8Kqi+iQmQnay/ekPJajU&#10;Ir2KGS3nhuVRmCRyCIbt351X0/SNUvrkW9nplxcTLgGOGFnlf6BTwa5m4pnfGOl2iGTUoJC3yNtM&#10;gY/gc1XdpWkwoEZBZyByXXB/KrfijQfEfg+1j8S+KtBvtKsfOWKWa7gfZGzHC7iV4J/Sm+GPCF54&#10;rvW/s3xp4fNxJl2jm1qJXaMc5+7mqjzVLuCukRisZgMCo/WakYc2iu1qYltNcx38dzbtu8pvMXLn&#10;cuPw/p0rsP2dPGmnT+Odai1/XfsMk2nSNBdMq4mYEfJ8xHc/rUvg/wAGX3hM6hrt/wDGvw7occhM&#10;Cx29wt4tyzZHlthfk9j61zXgDwF458F+MNT1PW/EGkwRWtjLmG3jluHjVuQ7gRHbk/litqNCtUkp&#10;RizwsZxVwth4Sp1cZBO21/TseXfEfxS0vww8ULs5W3x8v+8ea5L4UazPbaTahJyyyaapbnBHbivQ&#10;vE/7PPjzxf4euNA03xZpdq2vwEWbR2t20cgBJyT5PHeqfhz9mHXtHsLGbVvHVvDFbx/YLi6j8O6g&#10;6mUH08sYHXkV2YXD1qODm5LqcGcca8M4zOKEaOKi0o7+o2416IlXN0yhsblbmrll4h04wyOZPM8u&#10;Pd93GOQP6/pXRWn7Mus6j4gj8O6b4xa6mO1ZpoPDN2qxA9GLuVXArL+I3wO+K3wftJ9Q8TeHxdaS&#10;GYNqmkqZ7dVXoZCrExE56N1wfSto0qlSKaROH4myLE4p4enXi59is+uG1tpisiybZMLtHb1z+Nes&#10;/sr+MdC0Lwr46u9Ua9juP7PZPtUOlyzRINjY3PH0z7jFfP6a9HqOiL/Z4Uo0hMhjbgrnivXv2Tku&#10;5PBHj6bTdbW3YaSPMt2huN0yENxlGC4x6jFVTtCVmzozdQrYSLjreUdjmfgnsufG1jostqsyXWpb&#10;JFkBMbA8nI7ivtv4o/sj+E9N8D3HxH8CLHpdzZWxkurOFi0JAXP3WOV5xyDXw98CNSXSfGNnrF8r&#10;mKK7WQwp3+lfoF4x/ab+BfxQ+DOpWNlK2laglrJANPvQIZp5Nn3gV6jNddGpRWFlZ62Pi8+o5l/b&#10;lKpT5vZqya6HyjbXb6ff/wDCV6HrWqaLrtrJvtfEGg3X2S7DADHzoR5q+zAivoX4Pf8ABR/4zeBt&#10;Phi+Nfh6LxjpqOqzatZzLa6oqnku0ZHlzHp0KnHbNfO07WMcU8scTRNgKyfeIIAGc+9EoWWCFoZd&#10;25QSrHr0rmp4zFU5XTPQx+R5fjlHnhrbfzP02+C/7RPwM/aI0Rdd+F3j2CafOZNF1CRba/iI67re&#10;QhsDHUEg4ODXcXkEfmNbXDIySNlYV4IAXdnv1PvX5J2ItLiMx3MLLNEzeTcWkhiuoWPdZV+dOTwV&#10;OR255r3f4J/tz/Hv4WaWvhvxFqv/AAnul5RLb+37sxX1qg/hS6G4vgdpcgjjvXr0M0hPSpoz4nH8&#10;H4iinOg0121Pu8xhHxarxjDfSns6o6llKkcb8/WvKfgr+2l8CfjTdf8ACNWXiNPD/iANxoPiaVba&#10;Z2/6ZyZKTD/dP4V6y1vPHva9TmRsKvVRwOh716UKlOps0fJVqNTDtxqpxa8gkRJJkkdsrIGOR7Cm&#10;vEhkLBeWxtP+zSxw/ZWiRTuP909BzU7wwqv2hpCeMKvp7VRloU32v5du8Zfywdp9fr60kcRlbY6s&#10;Mfd9RViaWJbiPYNq/wAW30qK3nF+jWyLj5z5cnc0ADQ20VyjAEMo7/dOfWhLeAu0pn9fl3cU27Lu&#10;5XZlcbWJ7e9NeEW8awxxI2R8sjAZxQA17uPcGngkmbOFLZO33oUPErIZlLyHcwPQD0p0KQh1nluJ&#10;lC/8soyfmpXt47n97bwsknVtzH7tBPKMj2Hl5WjKtkbV4alk2yfIjluc5PekV7i3DFZWcN8nzfwm&#10;pIlkWZXvRt/dkKfU+9Aco2XdhDHMq7MbuKdM32V/Phz8w3M39Kht4xKSYl3sx5VhxipJoppNq7vL&#10;jjOML3oFYjt0jK/bt2xnYna3WiWcuvliMbc5+YZ5oe1lmYP/AHfu+9L5jqN1zD7KPb1oERL5Mh2y&#10;QYY/xLxuqPyp5mAmRi3aSTnb71al+0mMJDtcn7u5uFprzNfp5MbEGUbvoKAIykc0D+Y+8qu35PX1&#10;qOKWaZo0xtYH5xnqoqW3CW0rKmFXoQO5pTLm7Qx/3Tux6VpGSSAbNHDOrCGUKu75h6gdKabqMFlB&#10;DrkhVX0pJIkLeXEFDb8NTDGLNmyOp9KftIgNFytq2THIq/8APPruqSKLaWYuGUjP/wBY020lMmnu&#10;ke75psDZ3ot40trcwyLIsjSZUu33jjpT54gRlxcKwiH3W5/2fwprRIrCe3mDfL8yt/h607iAlmjC&#10;P/s1G7LcQ4iGWbO7d3pc8QJGErxKHnVF3cSn7xPpikbckmx41Zv+eu3p+NL5SXRVo4wzLhmZl6D7&#10;uPwPNOlJZfKR9u3gn1o9ogI3EYgmlYYYL/rOpH+NR2yRSc4O7bndT1Z9/wBnWVXb/noo6UqwxSxz&#10;G1nWN1HzSN3q9yeUbuSGBVxveQZZh29qjkZbm6kO7t970pxdS9xDGVZg3zPGMA9OaLqxkjRJcBW/&#10;uj+L2NAuUbChVvIcv5m0+Z83BFFA2qx/ecN9498+lFAcoSXGZzOsgDeZ80n4E0+aGO4kjknlZnRj&#10;JGzfdxisDw/488FeJGki0TxDpt4zXW2GOzuleRsDn5c5HHtWxqbi3V3uHZFiyq4X5jkccdeO/FfP&#10;OvCKuz6+NOUaiUlfVbHwf/wWx/cfsp27yMPm8ULJG0Q+V2561+Svwt1CaTwrrH2hX+e0l3ra2/3f&#10;X8q/V7/gtT4knl/ZU0vTFt08u68RKyuWA+ZE+v0/Gvyh+GTS2/hvVrpC0LLHKrsZT97IbI9uDXz9&#10;GXNGo/NM/ZMjhKnh8PfdKZ0mk+G9Rb4SR+eyrHHDvjuCoZpNxyFI7H/CpNb0M6L8NrWC5mjjjk3R&#10;27RscyNgEgjt1qSfXYv+FOQ/Z0gWRhGdys3JwefqauaxdPL4W0eDXDCUF0sjRsx2MpIOM1lWn+++&#10;bPssPHmo3/ufnJn1B+x09xN8ItSuLe38uRrq0to2Xo+BnH15r3+zit7d40GnllGofe9eK8d/ZmuL&#10;yy+Ht5YWekR29r/bNvPHGjBl2lQOoJ5r2vTbiDdCjDltQZgq9BgYx+tfL1oc1aXqe7h240X8vyHW&#10;W+71G3tbsfN9qnJWM/uwMcGtpLC0uNJV2tslLQDf6ncKzdFa2bUNNaCyAfy5vMb3wOa27Npbaz8l&#10;drP9nX+Ljk0o0V1ZyVq8uZFdtPkNw2zy38yRWYP2xVIo8U+y5MkbLfEbY+nStK6mlt5WV4S0ivCy&#10;rHg88/pVfVgJr17945GS4vtzR7eFJHIFOVP3SlVXLfuQapbHzbWWK485ms5wqSnplulLZ28MllNM&#10;0f8Ay7p/y2J6fL/M4qu1oYI4rqRmjRIJmjVv7obAFaN9DDFAEY7d1rC+V+6ASDj86x9mVKUVFK48&#10;WtpdR+X5HP27KncQo+XqfaobMv8A2Zm83eZH5zbVJYcN246Yq5ErmWMSKFzIG9tuDzUFpHe2Cyu0&#10;jMsiz+SsTnndj261fKZ+0iJqUzr5sbKdsiwlF29Tj/GqxR5rm60+3XLC4yoX2Wr2uB4rdfN1A+YY&#10;432r823kcfWs3T4opb2S4inw0t1Jhm/3ah04vU7KNSMqd79Sos62Zmt0nRdtspVmj3Atv5GKtXiS&#10;Xtj532FdyXC/Ircn5fSo9Pt7hI2uIyowmCWHLZfHFWrmGdw0C3Dtm6wM+uwcVjy+Z0e0Se5ShhkO&#10;myLI/wAhtZmHtzwP0ql4ctmn8W3zqNob7Kd/r+7x/OrulbYbC3SedVZY5iwfPqRtP5VL4Ztkj8Ra&#10;hHpZw0hgJ/vcYpcnmV7ZcjM3U1U2twIoP9IWNvLU8c7yf5V3/wAL/MsfCuutthWR9c09vOkYiUcf&#10;wkVymtFYorq3eHzNsbeXI33lOdv8Oa2Ph89+2iarY6Lcxora9YiSGbczFyvBDY4x6Vvhb0617X0P&#10;KznlrZbFPujjPiV4V1Lxf428RaPY2huLi68O6hbrHJcYaVnLBAcnHXj0r4E8B/sdfGeLwIukap4S&#10;W2XUL64t9Phub6JBJJCSXVQf9nv3r9CviPqXiLwn4l8Ua7b3v2XUtH8K3FxDcQqHVJ1diGJKknBx&#10;xtPvX51eB/2o/wBodvh3qHil/inqTX1vfTXNpJ8v7h5WKuyBk2jP049q/QOD4/u6ko9T+TPpK1KM&#10;ZYClVk1bt3fe51vxt/Zv8d/s9/D/AMLwfE6Gxa61S3juLWO1uRN5cZUHBHQEe3pXB/FyxtJz4fkm&#10;iWXG0fvV3Ln3Heuo+IHxT+JnxZ+G+g6l8WPGV5rl1ZTLFBcXRXMUePu/Koyaxfi9BaXr+HROXURt&#10;uCpH975TxzX28rb2P5FweKw1PiigsJKXs+d7vqlrotNz7o/4J6aTcxfs96dYXs8hi+ylmsTtaJv3&#10;uVBRgRjvzXozfA/wXrXh+8h0W91PTobq6umntfNLQyuzEkmCUPEyc/d2iuU/YE0JtL+DWn6jHcMx&#10;/s7ftXnHzHAP+TXvtzG3zIoVVWRgVdcfNs56e9eVUjGMnZbn7hmWMrVqii5PlilbyufLXiX/AIJ3&#10;/DLdb3WheC4rO8aWIt4h8D6lL4fvjkEF5I4y9tNggfKUXPHua4Hxt+y78YPDthM9x490PxZYplrn&#10;RfivoP2O4RAdu1dRsy0Z57sg65OOa+35AUtEkxjb5X3aNStop7a4snlWSN/PLQvEGU8jGD9azlCE&#10;lqjbL+Is6y53oVpW7N3X3M/MHXf2eZPBd/Lrl38LvHnw7a3l8xvEfgG4/trScn+ItZ7sLjn94owP&#10;Sn+BfFXxwn1Eah8Lvi14H+KlnZw+X9nnlSDUMK27+Bvlc8/eTPFfoP4g+Cvw88Qas95FozWN4t4z&#10;LqGn3UttMCVx1jcA/wDAgfoa8r+JP7E/w0+LVrHd+M/DuiatqlneRr/amoWJs75CCx3i9sDDMx6Y&#10;LhhnqPXjrZbRrapan32VeJ2YYd/7RH5x0/DY+cbD9rXS9AuZ4Pi18PfEXhW4kNwJZ7jTWuIFaQYI&#10;8xP4eOuK9Q+FHxb8FeM723uPBPjnS9XxeQRta2t4rGREi+ZQM7hj0xVXWv2MPinoemTaZ4K+Lfir&#10;Q7V4XMSeLtNi8UaWUDY2mZRDewKc9lkx1zk14X8QP2dvHNnqn2vxn+zTHqc1lNsh8cfBTxGss1uA&#10;MMxsJWju1fnJUBjj8q8bFcP+0WjsfqGR+K+W1K0VVmtf59PxX+R75puqzN42iCW5jhjkj/dxsxUL&#10;JJnJ46YrZ1C1t/s0lzp8XlqsZPkJ9xG+0dvqDXxqP2mfE3wn8Z/8I34N+O15cTJ5ajRfiZ4fls5W&#10;bPypucIVPTnJ/GvVdC/av8X+EbeGD9oH4Matp0DKVj1/w6BqFlJucNuPlneox7GuOpluIw9NQauf&#10;W4biTLMyxjrRla3ndH0huSF7gQtvjka+I9CTCKl0m23W8c6ptjjkjLJjp+464/A1554M/aO+DPxB&#10;uzH4V+JOk3UPl3Eiwx3Ajn+ePaFMUm1gc+oFdrpl7eLBKplVlkuI40KtnGITyR6c15koyjLllFn1&#10;MZRqxUqT5tCfw3PCYLG1aLaqw2Iy3Y724rR0uCVooYGY+YbEBX9P9JzWRp9zamOxgfLtt04/vOOr&#10;N0xnNaGhI0UyKsh/eW8e4yH7v+kip5ZR3Dl5t1Yllubtobq3LZUNd/MW68rVD4yw2yeEZlkfa3lz&#10;K65+UHyl5P6UahJMsV1czJHIojvH+Rui715qr8YTNN4OuZo7Nljm+0MJl+6o2RjnPTk0Gd4U6ib+&#10;R8D/ALdF1f3X7XWuPeX0mV0G3XdGx2iP7MOKyP2NdT03wxqmtJq/xZj8HRnw3fLb3zKskd0SPlte&#10;RlS3TI9a0v24pIJf2rfEdzJMoWDw9abHU5U5tx6V4xZxRTfDy7nnt1mdJ90MewMV5z1/+tX0VH/c&#10;4nz8pe0xU4vtN/NWOoEkVvpmlwSSIIVVyoj/AIjgYY/lX6dfs6xTW/7O3geOJ5Pl0WJmkTpkv0P5&#10;V+YLwQ3Oh6RKI/L8yNmeRf72Mba/UT9nFlHwE8GxCaSTZo8Bbc2APmrycylelFvu0fX0ox5b+Ufy&#10;Ow0u5VbL/TFVtswZtpyu3zm5P5VMv2VrlUad41Hyqsf3UbzOtQsZUUTyQQo/mKtuyrgEecx5FTXe&#10;mwQpCxlk8sp+8LY2u3mdyO9eOaVJcpTk8h7tWeSaVmkZW3dP9ZQ1nJ9nhnj+5tlBX382pbJtyrEB&#10;GySTOfMbIVR5o68ZqeJJpLSGGSfecSFW9B5wH9RQN7XKeoQOqybV+ZpwBx1+damvLa2ieIrOvmLD&#10;IGX0JkPH86NZuo/Iktxa75PO3Kx7DeBUcVyomV4bXcskmwL1IPmtQSRMnnXkki/dRsbv+2jVPb+W&#10;1pamWA+Zujw3p+8NOktpzDNcwpiFZPMeE/75/WhJQY7VM7cTQ8t35Jz+laAQ2m/YNiKdqjdv7fM1&#10;SG1lluYGIVJJYYsiPt97+lMsmjKsHkUI7KTJ2UbmxmpbVr6PVIiiq8KiNlcZ+YBW6UmrlRipXT7M&#10;dc2zLoqwXL+ZIYxt2/wnFNjguYGuFabZtt2jj+YjI288/SrK3JltYtgVd2xVEnU5XNNvYnna4WNh&#10;ujVt49MrinH3Uc8IxstDGGi6d4evF8R3HhuxkvI1bybi9UlWI6gMpU/qee1fMf7Uv7YPhv4A+J/C&#10;ej+KPA9veQ+LpLg6lqV5qhSKzj83aMfKSVHJ/GvsmO7msfh5fam+nW88b2M6R/aIxJtk3Yyozhfr&#10;z9K+d/jZ8INP+J2hfD5PFN3JJDJZ3sVzaNbwMvMgwwLLnjtivYyqk/7Vo210Z+beJcsD/qVjKmIp&#10;rorpK+pwWtftv/sweGNGm1WX4q+Gb/8As6LzLS0029kkklIHCoCAM1zfwc/4Kj/CLVviFHPovhG+&#10;hW4uFhurjWJvI8iNhnzAoVt6j65rr9D+DGpeG/gfq/gvRfGs4s7fVVUM+k2Jd7fPMe9rYuPQYb8a&#10;8Q+O37Len+B/HMPinwq2oNbfaI5Ps8kiNsYr/ujA9ua+19jRlJ3R/KmV1+E8bVVOk5XSV9Ov3H2h&#10;4U/bN+Jdul1rmu/s7XGt+FxL/oPiTwJqgu28od5oGAcHvgYNegeAf2rvg58SNVYaP8R7GG+uMD+y&#10;dW/0O8Rx/DslILdf4Qa+P9C/Yl1vxD451v4jfC3xK+h6pDLCJG0PVZdMupQE3EF8tA59niwe571h&#10;+NvEHx3ezTTfiV4H8O+OrWOTyZLfxdYppOqMoHIiv7ZmtnPoW8snOeMVdP3o3Pbq4KnUqNUJp22X&#10;U/Ry+1R5PJicFW3boxtP7zHYevWrBuxI2JnVOOVZgNvtX54fCb4+eGvBcEVh4R+LnjD4V7ZQYdF+&#10;I1r/AGxohcdUjvFJUDtxJ0xxmvb/AAd+1X8arHzNR8c/Ca18RaGis7eKPhzqH9oRiPH+sa3Y70Hq&#10;AWPtRJOOxyVMPWpr34s+pIponCu0ok3fKuDnNOa4KFYpArRqw+/yOteV/D39qX4P/EGWPS/Dfji1&#10;mvI1Bk0+6Vra5YMvaKUI3f0wCCBXdrqNurrEtqyhsFJGPXn61K5upinGV0XJVhujGsC/Ou4ssnQc&#10;9qfextLYNPFb+cygbQ7bcY7ilju4rm6czNGrKAM7uBT7uSOO2d4H3KJMD0I+tVqTGPKmo6WOn8B/&#10;Gv4heF7bGieLLjyY1A+y32ZYl9huySPpXc6f+1rNrlnf6N4v8IR2vnaY1rbtp8pZGbB/ePv5Gfav&#10;FdOlimSbyB8q/wAXGKcNQlUkCNflHzNjqKNTSni60dLlqwE8cEIBbc8a/u/T2qYGXz1yfLh+bevH&#10;HFQ2dxE8Iu5rho3Vvl2jt6VJYR2z7p5LVnVmJaRT8wzR9pBGKlU5u58h/wDBTB4R8F9Lsv3ysviF&#10;cqvHrXmFmNbT4N+Fn+xyGzj8QB452AweDnnNem/8FV7on4Z6TDFKVkj1+NmC43FCp4NeYaVrVnP8&#10;IfC+hTXV95n9rs62f2J/JdSDz5mMfnivjM4/3uZ/VXhbH2nC2FX95/mdP+w3DDP+1E08Q27mumVv&#10;Rtq8flkV+kMVtfSfCTW5rndHZy3Uf2eNpGI3D2xjvX5w/sFoIP2j2iZflja5Zm9uBx+VfpY+ta7o&#10;vwHv1vZJFs7u822NrLCjDGf4fmzn615uD+Ct/hPoOKpOeYUItf8ALxHn1xbiOCOOUtuHCjsfrVa4&#10;Cw25STerA8iIcDv/APXqdpWijkhWMDcwYFnJycdvSop2nn06RogBMq5VW7nP+FeVGUoqx6kW+S/n&#10;Yfp7peW+8OSiqPmzVi3u7W2iaMQ5Uddw+YVRtA0unb4pUXqJdvTPoPxqTTpLizSSRody7c7mrYnS&#10;XuklwgwLmCHkN09aifStP1h/OezjjliG4TMvz59Awwf5j2qI3rzXLGQMu0j5V71cAgmnWQxssgUA&#10;FewqozqRldOwTpQdOzR558V/2W/hR8TJZtT8XfD7StQn+y7bfU7iMwX0LLyNl5BskU56bg4r5y+M&#10;n/BNW4msvt/gnxn/AGopjPl6T8RLFJGj4/5ZapahXHt5sXHXPHP2+YRdTC3uoFZVTc0jn71M1Gzk&#10;niMWk3bfd+Zd24D8DXuYLO8wwsk41HZHw+b8F8PZ43HEUVd9Vo/w0Pyd8d/s6/Gr4GWzavrWm614&#10;d0/+FtYhOpaVJ2BW+t8rGp7eYFPWuZ0z4w3uh+K9H0/xPo9vE738Pk39jdLPYzKWxuDg1+u0OgWE&#10;t276YkllM3+ta2uCiv0yGTBVwRwVYEHHevnf9q39gf4F/E+xk8ZJ8NtJt/Exus2uo+GFGltM5OW8&#10;1YwIH6L0iU8nmvuMD4gVqdPlrJvpptr6n4bxF9HvCYiq62CtfV672WvSx5JrbsjaxJLaxmRpEb9y&#10;+5SCvUH3q5Y3O7xHpsIs4f3tkVkYjleuK5Oyg1Ox8JTaZqVuIbq0uvKkWM55R9vb6Vux3gi8T2qS&#10;H/l3VmjXoeK5Z+9JtdT8lxVP6viXhn9l2+7QuW0l1H4evIfO3f6YNxDYwMjvWk8yjxBaW6x7VW18&#10;zHmE7iR1rFtm+0eH7y1DfKt18rD61qCUT+IoYzEyhNPXbnqTjpUxjy9TlI4t50L7Qk4VTfEMvqc1&#10;8jftZ3TD9qrXI413btPtwofoeFr6xsrmY+HMNAyst9lA3RgD/Ovk39qwIn7U+sfNkx2tuG+uxa9n&#10;I/8AkZRJxFS+CnI4GONWs92eh5/Kr9ooe5LRQf8ALDP6VnW6sLZnzxvxV63R31IITjdCBha/S/8A&#10;l38z5WpHQtRAHT/lbjzR+dTLvk1KRyfuwtkfhVe1t0/s/wAxX2q0n8X1qS5j337gT7cx9qa2OPlV&#10;z2j9kHRNX8Qab4y/sPxLqGltZ+D7yWV9PmRDcJ5ZzE+5SGQkdOvvXm/w6NpJ41s0kmXa10mNzYB+&#10;YV6Z+xXrT6LaeOrcRSur+Cb4b42OF+Q9ePevJfh3G0fjbSxO24G4TO3r94Vmr+207GMoRlRnq73f&#10;byP0h8DWHgOe20+xg8QXeha1MAJNWa98m0j+XAJZMEdR7etZ/wC0zL8YNNOm+C/ib4yGtWNlEZ9O&#10;urTVhcRSDIBIcHuD354NcJ4quYLnR1D2C+UiAeXIxy20AnOO1Zd1b280Mcy+bEsNmzrb7tykFunN&#10;cmDyenHFfWZ2b9NvQnN+M8RjsjWUyi4KK5W4tpST/nV9e68wvtSnRVkhieMxzAhXfcTGoxn6VteH&#10;dXuLmLMqG0jVcMyf60t5eOPbNcp4hWRLqK8FsySG4CHy2z8mT64/wrWl1m4sdYXS4omkaSFVkuAA&#10;jI2zJ78j8q9yt8K+4/OcDipYetKT1SfKvSx0kl7qWnakuu6DdSWuoW6yKt9Y3rQykg9WKD5vyNP1&#10;i/0rxtCuofEvw42sTp8g1PS719OvlyD97b+5n4/vqORnNYaXIQfaxcfMyFVQSDlR1JIJ5JpLTVbj&#10;R4Jr9RdQtM0aBZlEisCrjHUY7HNeLisrwmMVqkEz7nIeNs9yGrGeAryglru2vSz0Kk/7O/ga7jjs&#10;Ph947utRuIbjzV0jxBqD2t5vP/LNWZvLcY9DjtxWP4b/AGfJvEfxCX4dav4f1TTbjVLpVmaSKTzo&#10;8ANwGcbgPVTg9c11l5fWusO9ltTyiPmVhu5J9xwcjqDXU/Dv4teOPBlxDb6XrMV1bW8eYbPWYRdx&#10;hiP4SQJEPb5XGPQ18bj+CacpuWHa9Gf0jwv9JTFxp/V83o8+nxx0+9XPLPEngu18LfEDUtBlvrq8&#10;h03Nss19cNkKO5TccduD/WvpD4W2drJ4C0G6jsI5Wa22IyxoOh9hmvMNd8E+HfiT4rvvE0N1q3h/&#10;xHeW8jXg2HUNOfcAeqqJbcfXeAOpr0f4Qhf+ET0W2juwG09pEupI3yk5B25B78/jXydPLcRl9Z0q&#10;kbH2HiBxVkvFmS4PF5fLmS311TPVtB8HfC/UvDUF9rHjj7BeTak63FvBZqVSPfndkita68FfBW1e&#10;a5b4s3ckzJ5aww2I5UMcdBXnssojtpFuD87TbV2/dXnOTUz3QVLtIl+dYRtZvX1+ldMeSK0R+SOn&#10;Rnurv1Z1UukfBOG68r/hLtYaJYP3ckNuAxl9celV/FqfBn/hEJo/C2p6pJrH2wbvtTHY0ZkBJ6Y6&#10;ZrizfwySxyzLtkC/LI3UfSkuru7thLbwzhiZx80igjYeoqPs8pcvq90+RaebNTwuxj8VrcXly23a&#10;BGyx7tx9K7u402OaRtQt41hZhhprEmOQ/wC8BkMPVSCDXn3gdHPiiKVwfMjYbVJwpz7V6SZ3iDss&#10;DH5ssFXpW1NRlHY6Mtl7GUpRdvnqeM/Gj9j34UfEqGS+uNFl0O+Zi76x4aiSGWRzyPOtz+7lA7ld&#10;p49a5H4T/ATxj8CPCnxFs7nxcniC31PSw2lRabayrdTSLGR88Iy649QSue2DX0k0ytkz2sisoyZe&#10;Onr16Vm3tlpurSQ/Oquu9Y7zaVlwegyrBsc/3gfbrUVMNRqbo+0y3jDNsBRjTVXmgnez/wAz4F+E&#10;N873EUF1LNDeW6f6Tb3C4eEjqHRsEH6ivW4r2OTTsbVkY8qxiAB9we9e/wDjn4NeEfHF3Hquv+Fr&#10;O7v0+7qhXy70/WVAA/0dT16ivM/F37POp2Mr3ngnVHuGB/5B2sKsF23srZ8pxn3U/wCya8jEYCrS&#10;d47H6flXHWVZpaFeXs59nscTe3wEmVnZmm2pIrfw8VHHLttVulb91DJs3++elV9V03WPDWttYa/o&#10;l5Y3DLiaK7tzGQD3APJ+oyD2qO6vpHspIwv3mCxhclWXHX61xyk1pY+xpezqx56clJd0X7WZZVYx&#10;Hy/PVmZv4zgn9M1dtLyZIvlXY0Z/eHGOetZcN0SrFogskbrHHxxs2j9asQvOkEkkhBFxIQq9x8uK&#10;jn6mnJzGheR2euLHBqyxzYbmORNxHGeM9Pzr1T4B/tKftA/DPxL4f8I+C/iE11o2oa9a2MujeIAb&#10;qGGGSRQxhOdyfdxgkgYryRYhNdMkz7F67/wArsfhJC0vjjwdaRL5it4u08DaPn/11ehltSX1mMT5&#10;7iHC0f7Mqya1s3fzSP1HW3nlsYS6K0zRAsqdB7j2p8tnskVpZD5cbO3Ttiizt4YrW1aFmcMqlivZ&#10;SM4+tWpog0jWymRlI+8smRj8q+qe5+K05c1NPukUxA0ccUCllkGQ3XB+tNEdvHIY4dvmJ95UX5Rn&#10;0/Wr0Ec0cSi7ut3zc5/Sq6xf2hfyfuwmUKqcYBB6n/PrSLKtzp7tHJtUnIDNiiW0gchNy/d5Wp4V&#10;mitprIHcsMPl7u7Z70LZSSzLdRldyjA3dCKAKQE4YzNPtTYVSL0XHBojsMWsUpGP71TLbXE29PIb&#10;csm3/gNWEtZlXy2T9elAFGQLH+8L7o/4o/U+tAiaRFkguNu5sFf71TXtjJH8gK/MMqvrVdIprdGM&#10;at5mMqpHTn/CgB0MxaUW8Q2KeTmi7czHYHw8fzR++KsQ2dtLL5qBlyOM9AfSmy26Q3AST6bqAZRt&#10;E8mVo3k/2V+n+TVh0jt2HlHczcMB6VIbXarOFJb+Hika2aGMStIrNtz8vb2oJ5SvdQQ2o8tZPlb7&#10;1MliQQG7z94YY1YmMV7GhmXasYw2OpoCTRQrbrH82flyOlAcqKRt3nGNmFjYFjUs6PEz7/MH7rKf&#10;3Sc8UXkFzcnessufLIkG3C5zUnlRHaZvMbcuOvQj/wDXQHKijLbTG7+2yQqrPJu+XtU0mZT5s3zR&#10;5xsqRYGtpVdmLKT8tTGFTMVjdYwRltvc0ByLuZ+yW3t1iK7ZElJjROh4qvE/LC4RvMDZVcHjtnHf&#10;rWgFEku3cN1MkWab/USqrK2RjqfY0ByjZLR0jUSSgmf92rf3AOAxHaorB1D3EL/Kq4H1OKmS0EIM&#10;oX5m5k+tNe3ygdeqyBty9B9aBONiuAlt8kcBd/4pQPuipmWS1hwIlkk4I3ehqaSSaUFPKVQ+d3P3&#10;c1DdCE262yTnz92G46rQIgSO48xkMSbe5SlMKI3ljbs+9uH3t1TQoLOPyrfn/rp3NJIrSxql7+7X&#10;edr9ulVGTQECA/at5uGXbGHbeDkA9M1NPMZNxxwvfFI+688swXjBWYsu1eCP4R9KfLFJEyx3S7mZ&#10;f+WfRm/Gq9oBHLB50ykoSuzOaKHDMi2nmbZHcKq+lFHtAPhHxh+1doOntCn7a/8AwTd+JXgOaJml&#10;bxRoGn/29Ywg9ZBd6YfMQd8N257V3Pwm+PfwK8f2TQ/smft06ffKki/8STxBfpcvHuGNjQXmy4Q9&#10;8ZNfSSeDfDUFw1/pcDWclxMJZptNupIXfIwGYBgCPbFeB/tT/wDBO34X/tC2MI8ReFfD+oao80xk&#10;1C+8Px298uPuBbi38uTr1JyRjNfN4ujGFBs+4y/GRxGJjHnUWu/c+OP+CqvxLv8AVPglbfCrxhfx&#10;3PiDQteaWeez050t5Iin7t13E9e/JHpXwD4Gae5+Huo3AhG8xsxC9MdK+nv2+vBfhf8AZO+Glv8A&#10;D7xT4hutNhW+8mya61qfUVZiPmHmPkkDqB2Br5T8FfGL4Mad4auPCcnjlbi41CQpbm0tzxuPA5Hr&#10;ivFwNCvKg3HVNn6s80wOFq0Y1qsYvlf47fedZpsf2r4PwBo0ZNsa5K4IJUgfrUnjEXGn+FrH+0Jf&#10;MVZYw2FLEqrKOPzrH1T4r/CP4f8AhhvBni7WrrzJo1eNYISWiVf4iBUMHxs+GXxH0r/hEfBd5qst&#10;xHKghjXT3+0TqWBIReTkn0Bq5YPFTXNy/M9SnxRk9OmqXto8/Kla/W7f6o++/wBlCCHUvhvfHRJV&#10;aKTWYYwvklNoEYPfvx+teveF7ZpfJuJEjZ1vpN0e7kZxXzd+z1+0r4R+DPwIbXvHHhzXPJtvERWb&#10;TY9NcXSoEUGR4yARtBz36/SvW/hj+25+x38RRb6d4Z+Lemw3cl1KZbHUz9iuI89DiQKD09SK+frY&#10;Gt7Zy5XZHtx4iwsY8ilHWx6Toi2rTWpU+X+4kbp69q3Ftoo7Jt8qbvs6lPMHBOaztOm0hNNhvpLu&#10;O4MOnmWT7OQpKlsDuecVb8R/Zz/o0KODGYEibcGAyuefesXTcVcv63HEaoqvfFNRkjiMZYSKrTKh&#10;O7A6UO7zWRVZOFvSVUD5s46EGrUVteWl1LHaw7Y2ugTcBRjhcn8en0qkL/Fui3GJJZJpJF3cHg4z&#10;x1rLSRpCtEjtkmmtQk0WPLsnHzdeSM/SrM01vPbtauv3hDHuqGFIfLkuF3MJLUkKzHjLCpNTfZE0&#10;UdsyyeZDhkHPUUcqNJ1lZFyO3lmeOHzt22Zk3t3UA8VXQF7dIFvpo2VJCrLyqnOPxq5AWZhbyoEH&#10;mSHdu+Y8VXW6khtY7NbVdsdvuVsZ6nnmjliZ81xyWxa78mSZfLa2g3MsY4J71RmtN0rPZRK3l3D5&#10;GeW4rTmIu/3VtbSq37hJHVhhQCR/KsyKE291GuWk8yaYNtOOikDpWJ14eXS5HBdWxi+ytMRIsKMy&#10;MOQvmc/kKmuUkt7nCxszLciTao6fL8uaSzs9PSFpchpXtIiyn7xy2TzVmdyLuY+eqs92paaQHb9w&#10;DHHSp5V2NZT5dSitk11paxlPLZ4ZHdmUZzvJ3VDbiV9ckvykigpCo2KBu461c09nltx9vMzJtlVR&#10;CowvPTJ5NQ3jH7SYrcXGwTxKx2/dGBxRyrsVTqKWjHiL7XFKk8LBZoWMiwtt48zFbfgIXbeHvEGl&#10;eGYbk3k2v2RgzglGCEgjPfPH41kJGIY94W42/Z227lUL/rK6D4cs+kaBrHiS2kj86HxBblLeSQh2&#10;2pkEf57104WnTlJqTsceaSn9WSp236i/DLw9qVl+07HZ+PdJVftViFv7e/IdJd0rAoy9MEN3r8uv&#10;2lfCWg/D/wAf/FLwJ4Mby9H03xRPHYqrDCx+ZuAH+zknFfol4++N/iDwlqnjj4wWlnC2paT4Ymvb&#10;ZbtSy+YpbH6gEZ44r8oPDvi7U/GXwr8SeL/EF+bjUNUuvtt5KzfeklfJ/DngV9zwjb2c4Qe25/Jn&#10;0jqeIrSwinbnck1bZJWv+B2UN7aj4X6LFBeq2+7jDKzcq2Bn8q1PiPe3LN4avhZzbo5njWPzgd6h&#10;WAfntXNwjSdP+HmkxeUFaTUh+8Zs8enpXRfGy7juvB/hG70eaCRv7Re3kjSMrLGNw5PqOa+wd7H8&#10;l5XgebOIOCvaU5XZ+in7DVpPafAjQ9RldN13Yp5jLIGz8/THbGa9yvttxfyMzj5pHCL/AA529a8V&#10;/Yl0CLTvgR4eQuJP+Jau3yzjd8/Xj0r2S4Ynz1a2JUXTgYzkdq86p8Z+y4j415pBFZtdWKxQyHdu&#10;hEu7tyen5U7yUkjacqu6OOYegYlwOc1KdQePbO9rsRZoQrewBqtKxvJhbRQTS7rVpG+XexJbOMDo&#10;M1BhqguI4pL/AMmJoiPP+Vlbqcf0qhcWElrJc3VqI5LhJF+WRAynGea0ZoA6/YLdBGftBLKYyrKd&#10;vvVSzsJRHIokZVDRmR+rfMDnFMOZ7NledbpbDM20Kq5ikVfmRicnHOB0rI8ReC/DvihW/wCEi0q3&#10;uGkkdYpJIv3kavHtba/3l654IrotyW+mNbmRZFEYLL3IL4/A9artCsRjhmttxW4IRcngelRazK/5&#10;eRPL/Hv7LfgT4h6KfA3ie2j1bSpFikXRdctY9QgH+wvmjzF+ocGvBtV/4JzWPw8meX4LN4i8Lfap&#10;WY2HhnWDPZN8+Bvsb8vxxzsdRzgdePse005/7Zjnlhbb5I2lm6Y6VNqNmYmWEXDxmG3DbtxzuMnT&#10;6e3SqfvKzPRwua47AS5qNRr8j87vHn7IHxG8SW0dt4s+Efg3x0q7htsZZfDGs+YrfPsS6IhfovKy&#10;8/lXG6JpepfBmddI0f40eMvhrfST4/4R/wCJ2myfYC23iNJmUxOP9oScjHSv011Dw3p2sadJp+rW&#10;Ud1D++ZUmQMOm7v71zXiH4PeEdUsTp9lazRRSRzF7dsXEBYoCS0M26I8noV4rnqYWnUjy7H2GWeI&#10;ucYOSVW0vm07HxDof7RX7Q/hKzjufFvwSg8T6TazW6x674G1KJgyxgnc0ZJGDnseldn8LP2xvgh4&#10;uu7Wz1XxfDot2zxQyaX4ljazkP74N8pkAV/wIFehXv8AwT48AR619p03wq2hyIodNS8C6lPpN4yl&#10;cs7wKXtHY5zzGAf9kV5n8S/2Svjlpll5Wra/4S8daJII9tr8SPDraffdTgC9sw9vnAHzMFX6V5df&#10;I6UtaZ+mZR4sYWa5a09dNGv1PRrzVNM1CyuLnw5eRXSfZ7jy5LVgytmRSOVJB4FaXxC8XW0Xwp1b&#10;wwdD1C4ury8kHnw3IVIlOwnK4xnI/I18sa/8JfD/AMMtBPjVPBfxS+FqlmP9uaHINa0ILkZYvb+a&#10;gTg/eC0D9qb4/eCNMuItB+Jvg74maHdqHvNS0maO3vRC7LkPGV2hxnJwoIBFeTUymtQV5M/QMDxV&#10;lubQUotXTWzuv8zyL9uuKzX9rDxWtsn/ADBbWNmY7sHygteP6Moj+H85S6h81ptu5u36V6B+0v4l&#10;Xx/8fvFHiGOXa11Y20irnJUCFQQeByCPSuFs7aNPhxJcQxfMzIQu3kMW+9Xcv3dKK8kd0ZQninKO&#10;zVR/kbS6ddnw/owgk2xsHLI/TjOSK/Un4D2ItPgF4PhhUKG0a23E/wAQI3V+XMlksWlaXax3c0wW&#10;NmZcfdJHNfqb8F3t7v4KeClMjFl0WzWRT8uBsPp9K8XMH+6j6s+spylol2j+RtFbqK2WOXEqPJHt&#10;J/5Z5lzx+dalsbby40WV9szfLuUH955nWqtqbQ2S4X5dse5i3Q+cR/ICriqAsKQL87+Wq8fcUyfe&#10;ryTZ67mXbCTDs8asYfnXsGJnxzU0NjIEeePDEYO7P3VM+SMflRbxSQxNJHcKWkUBhtHOZqdAqLLs&#10;hZtvkgY3dT5uf6VUQIbmyvbm3klhhY/N99eo/fDin7PIS3NuGVlk3nK8k+a1Mk+0fZBLJdSQ+Yy7&#10;vL7fvaktSsipIS3+qU/P3/eHmqsBXazuvs88kXzFn+bLY/5atViwspSYxsWbEKFd7dMsefwp1w8J&#10;+0I4+7Ip2q3cuTt/HrTrEPLEuohWjk3Kn3jjblqAK9rbW8dltkT7zQhe+371Tl3kvoVsAq+XCgYM&#10;eDlG5qvo9xZLCJJXO5mjHHOfvflU6vbXV7C5j2/ud3yueSBwaCZSstAukeOwglkjVg0i4k/u4T/6&#10;9WDb7mvGgKv5igSMvzZBGOajv7RW0a3Kg/PJu5b+EIKZGotorhUDCNocqynq23p/KpfQyjobvxCt&#10;9S8CeCJvDuo21vCL20badu0qjYbcM/TFY3gP44eEvhz8NPC3gzUvADancam10Yb7zI1+zDd8py4O&#10;Qc9umK1fFmvaPcfDJk8XtcTytp01vYy3G6YLtbjk55HavDdRN1n4ci41rzYZdPulUKvKt5nZSPT2&#10;r3MmqSWZJroj8q8WK6w3h7iK3VVIlDUxNJ4b8TTaj86trChVWYHbl+nHpXE/HaCeWxaMMiKZIT+8&#10;kPPO3t0rp7vWLJvBWuG3jDga4ixhfr3965/4xyi7luIIzDG/lwFgEOd27nkV9t9rmP4b4XxkpZ1F&#10;ptJ67nuPwn0K5ewvNQuLiFrq4uFJ2SEbiI+lWtWs7Xw9cCfW9Nt45JpBHEsKlVYE9CB1H14NM+Ck&#10;SHwxcPfrlmk/0WSE5LtjHP4Vvy+FDc6tuuZWuo2jZhFIvRhyMHr2oXkfq1SUo13ZnIeMP2YvhN4j&#10;0+5u9M0e60m8mkzc3mlSCIMCOSY8GN+v8SGvFta/4J76r4I8SL4u+B+tR6Fq2zzP7Q8M6k2k3E/c&#10;CSIlraYn3RRnr3r6x0Oa5Ng087eWFj3SI3pV2WwtopYpJlVlaHfGcD5u/wClO7Kjia1Prc+IvijL&#10;8a4vL0H49fDbwz44Tagj/wCEk08aLqQUKOY9Rty1uzZ6Fmjyewzir3w++O9j4Fmj0Lw/8a/Enwxu&#10;Nuy38M/Fyy+36TK3XbbX43IV/wBrzB6V9lTaPpetaPJFq1vBcW+xtyzRBlHcqR35/SvKfHn7LHwi&#10;8U3Ud/FptxZtNxIulgCE59YnyhHsV/Wn6lU3Tq35lZsxtL/aa+JPheyj1D4q/CK5vtJm/eN4k8C3&#10;yanYiPON7JHlo89eC3Fel/Dz9oP4R/E+wa38EfEfTbqUR5/s9rry5V9njkCsD+Br5ysP2IvGvge7&#10;vvE3wf8AEt1YmS4bE3hfUZNNuSM4wYHR7OQDuDEp7hhXJeNPD/xUj1P+xvjx8ItB8WWcfJ1qa3Hh&#10;/Vlwflb7RETayH/gaEn0o90qphYwjeFRPyPujQNQtGtjZR3ENuXbbL5km1GPop+laJG2PYyqdvVs&#10;9RXwNcfFTxh8FZrWPwt8c9a8K+c3mWug/GDRy2n3OOiQ6hFujPHQ+b36d69g079ujxB4X0+HUPjd&#10;8HdU02xkhLt4j8MldV01xjJbMTb1GOc4OB61Hs5vU5fYS3Pp4W0P2JmnjjGeVXcfu+v1qOK7gt4k&#10;lnWSO12sPM55bsK8/wDhR+0f8Ifi9oy6p8O/iFpurMvE0NtODNHkfdaJ9rKfwOK9E8JzXF7rNi8a&#10;Ku2X91DqFuzRtkH7wU9KUnKKvE1pxjKolJ2Xc+Of+Cp/2KT4WaTfC3dY31pJIZmb0z6c14H4Z8Z+&#10;I9WvfD/hZ7ppNPi3Tx20Nuu3fjqe5r6H/wCCp8VzN8JNL8PWdrZyXEniopCtrvRRnHyqzk4A9ziv&#10;Ih+yN+0n4FGm+LPFHhSGx06y0/ebj+2ICzBh97arZNfEZ9Xw+FrctWVpSZ/VfhTaPD1GKe12vvOu&#10;/Yhux/w0DHFFPI2Dc7ty4z81fp7rdrd6j+z1E1xqNgosbze0csZWeMcjCEcODn/9VfmV+wfqFrJ+&#10;0e1pDEufLut3y55Br9AtV8Qa3c6JH4bu78fYYvnVGjXCd89K87C4mnRp1eb7UdD6LiLCVsbmFFw+&#10;w+Z/iU7+1ublJEifbFuDZbr0H86qzlZNPaNVZYxkMe+e5zTr+e6uLBXMLeXI2Nq8HPZs+9WJreFt&#10;EYwSfLt2n/aI6j8K8+S946qd/Yq/8xSt7gW+jfYlO0McBVQHd75qWzt4zpc0UQbzdv8AeJo0aKO7&#10;00SPH8ysB+GafC8VrpFzJbXGCzYPGdta/ZF9shurOb7f5Sqqk7c8+1WbiGezmWCHy2k2FmDNjGPS&#10;q9xHH9vWWSX99gbfm6fL1ryf44azfWnjoxaZrEkM0FrGVjMxVSCWzURkzrpUvbS5fJnsV1PceZ5Y&#10;vl/49dzIzfdX/Gq+o6lDbR296xk+ZlwI+r+1Z/gu6mu/A8Gp3sJluWUK2xlO4ZI6ntxWf4x8aWfh&#10;hbdtTsGkidnDNCPuYHAIPU/SteZnLTwnt3yrc62SSAiQWyt5gAZP+egP8qf8QtLjl8N2f2jSlR5b&#10;iMyFmHzHBycdqr6ZfaZ4pht9Q0Pf5N5hoUfjI7Vb8axSwNbaTdWxFx9ojVQ38Jw2KcbOPL0ujzK9&#10;L2NZLykvwPz215raK/8AEVrDJ80OtXGV28Aea3H6Grlo9y/iuylM6iOSzUbdo4XFZ+uSPc6j4pww&#10;m2+JLobR95V80j6Yqw0lrF4lsZXDFY4VXaW9B7V+kRXLFI/hLNf+RpWf96X5klnKE8PXs1pIzK90&#10;cbB/P2rdBmOvWMrjMjaerFf4cY9awrB3Hhu+ijO0NqOzaoA+WugeW1ttYtRHMkccVj87SNnge9Uc&#10;P7yWkFdlOXzo9Gjunk3AXTbVxwp9a+Qf2plYftU65MG3bobcn3Oxea+xFa11DwtC9rdRyRyXLMss&#10;bZ/Cvjz9qfbF+0/rjAbVWKD/ANAWvZ4fXNmUQxUJQo1ISVvI4eCU/Yirf89K0IA329XB+byhjisy&#10;FZHs93/TQVqWh23UkbS7W8jGfSv0enzSh8z5OrzDoyXsQjvujjlw31J7VYAt5L6R5FwoX5dv0qik&#10;0yWixxQ7lSYHzB3qwx2alLKJFPmR56dKroYcup3Hwq8bfDfwl4f8RW3jbS9YubjUtHlttJk0a98n&#10;7JcEEAzf34zxkVifDpBL8QNPRj/y0TH5iucY/wDEujwA+ZPusPQ10Hw5Msvj6x+zrz9rjXb6/MBi&#10;pfcwqRjGlKXU+0r1HvbDy4EWUxMvmCTjKsuCP0qlrVrZrJb2RZnfySrDpheMD9KvarZtDHJCXa2a&#10;NlEm0ZyNpwKz9dgUy2phnVZimfMY8MB6+lddLljTTPzzE03KvK127r8yDVdL06bXHtZZjHunyqeZ&#10;05roZ9AaWaYSWkkq+V5bSY/1atECGHqQK4jxj9pHjeOZWZcyAhh8oPJ79MV21nrAS7W1F6zsreZ5&#10;St/rG8sfLn/Iorc3Lc1wSwlSrOnNcrTv6mR4lvIdNi3RNJJGsm141baD+AFMF+14ke1ZV3IoXzFy&#10;vygkVJ4stLTVbN7yNJLd5HJZWkHHJ/wqPylsbe0glZnSaJcsvYkHJ/L+db00vZo4a3tI4pwtdWC7&#10;M0Wsx2bFQyyeZIV4+UHP9aXw7dz/AG+a3eJ5FbJt5VHAUevvUV5/ZQ1OFVaSR1fcZGJBJx/Kquga&#10;oLW7vyJGH3m68A544pTjzI56dZ0cSpO/pc7C88jVvCl45nulZIXE0e1cH5TgHuO3Q16t8MEs9I8L&#10;+HbC53yb9P3q3Tkn9a8J8KeJbzU/C2q2S2UklxNuaaQN9xMZ3fj0r3jwvqHlaJ4eWOzxjSRhWHP1&#10;r4Li5RpqK+0ftfAWJqVsLUaT5baep0TuhWazlX/ltmR89u1QXlxD9suo7eVm2xKvI96Zc3HmWqqs&#10;u7zJsswFQvC0N7dm5m2p5Q2lFBbP+FfEan26tEkMW94be5smZ/JZo5VHypj1qBLjzIPnQFt4Zt1P&#10;t7m43QyGY+WGKOqtwwNNvXhW3lv1T94sm1Y/QUr9yua7NTwXczL4wZnQbo2U7c8c9BXsXg7TrHX/&#10;AIiafoV/vW3vLqNZPLcjOc5U/kK8b8C4fxXE7t8pkXcv17/hXt3wxVJ/ivo1tCOUu/Mjf1Ze1bUb&#10;3sbUvdpM9B+Iv7MemwhdQ8Ea01rJuYSWWpKWXjoEI9ff1ryjxV4G8VeE2VfEnhi4t/LYyGQLujx2&#10;w/T8DX1LfaDoI8S3d5Z+I7ie8uIo/tGntcbkhIHZTyKe+oaQunx6Br+lzXNrdTNvYw+ZGvuykYx6&#10;V3exvse3LL4SivZSsfIpkFrHHcXNz977yKwOPyqKeOHV4Xt7gMyMPuzfOGHpg19F+Of2Wvh34t1l&#10;pfCN2mlu1nvLQ7vJZvUgk8duMda8f+InwP8AiZ8OI/7UvdH+2WIjJ+1WK7wpzgAgc+9ZezlT1M6s&#10;a0ZWqLXucDqXhe01qyOj6vaQ6jpYbcdL1WLzoAcfwE4ZD6YOPavLvGf7MGjyRNL4Y1q60fzp2Jst&#10;RkLWz4XKlZR/qsZx83HHfrXsSzyQyxrcKy7V/eI0ZB3dztPetfS38Nakk1vLaXButv7qb7PuBHv/&#10;AEPWuarh6Nb40evlnEGa5VL/AGefyZ8f+KfDXibwZJDZ+JdFkt1SMJ9ujImt5Se4lX5c/UjNRW2p&#10;xtL+9T5duFx/Ovbf2l9GjtPD8y2d2WjuOJvs7bYjhQRkHjIrwrRl06BRJc3rNtRvujOcjFeDjMPD&#10;D1Eovc/ceGM8rZ5gXOrBRcbLTr5l+OMomLm5Zldvl9q7v4Gr5vxf8DyWt5HCq+NLAHzm+Vv3g49e&#10;9ecW1/EsLLavI3zHCOv3fevSv2dotNb4ueDU1K1kmmm8WWf2W4jC4gcMWyQfwqcvb+txO3P4/wDC&#10;PVb/AJZfkfqRpdu0Ok24Ut+7tVaTA+9xVyFyoCKm3+81O0xp20qLdNu8u3RVmkUZYYHWpnhRYmN0&#10;Ng2+tfZy+Jn4dSjH2UdOiIcSwk3ACn5cKzdT+FR3Ml3LKjEqV24VlXGOmRUsCbX8qO3bd1VySQKR&#10;LeOJzGz7mU5LbuDSLlFcpVlQQTK4CsrL9wH5iaSOTCeS8bJJ0XH9at3VpPefMix7WXy1Ytg7u1Rs&#10;cbbNYFKqPmOckn69aDEgK3DzyEBmHl42r3Pr9abJp8ZMfnQSKsiZkZm6+1WWS58jYIETzjncshzt&#10;/OmSW8yxNvLNhNse5jwc0GkY6akUVshi8uR9rZ+SFs5I9c1DJAkEjBoWjk9+asBZpJFke4UPt28q&#10;Mhqmm2MocnzGXgs3rQTL4tCjGieWyxSHbtyqnue5oMDFd0iBlHO5qsSWitLHJbzblVvuj+EnrTXW&#10;5lEkflcA8MvagkrSNI0SzIcbf4fSnxwJMHlxhTHu47t6VJHbSy/6NDHuypLf0ot0RY41kiMbbflk&#10;JPXNAFOaO1ePy9zJu56VJcRl5Vt7hvL4/eK3B+gqxdReeySqo+TheKW3t4r26aSeYeczBpA3egBk&#10;1t9qiKXM6nauFY/LgenFU4rS3jbyYCvH3ism7NXnhuXaQR+WVTlvM/u+3vRbW1nJH56qee7Db+lA&#10;FZreAPt81VXH/LT7oNFpaIyrBNCu9l+Zo+Rn29qtm0il2o4Vw2SyNSW5meTeSFOeiqOKLgUBbW0r&#10;b0i8phJtUN1NK6w+V58Nou/o3vV+4hZYWkjQM27PQHmm3MKiFfs8G0H7y92PoPSi5tyooiBp1Duu&#10;3/ZHemyWrRLJbxRYVutalvbBk+Zgp/55N1H1p66fFIjq0siMvLBVzhe9Fw5Y9jAXR4RMILa2aHdj&#10;zN7ZMhp0tqsH+iSXG3vtMY3V0FtpiFPtUqk7l+Xd1Uev5VX/ALIxdAsfO3DKSdTRcOWPYxooIpht&#10;Kn5e+OtSi0mIV1kxtYlfMUbT7fWtC4s/LdU8tYd3G5gfmqT7GbRFMm5ixz+8wcfSi4csexjLbmN5&#10;A8JDqu4fJjb7YqK60+7njYlvlU/K2eg9a6BVllnZjb/u9u2SQjqKE0uCO3811/d+Zt5b+BugouHL&#10;HsYumacd8e6dG2nORyaK6K20DyCrb0VWbC7VFFFw5Y9jze41W3HlSy2rtut1LAr9w9O/TrUOo31h&#10;MFvrlZvMtZI44Y2Y87mxkD3rct7dWfARWyrD5l4bjpWDr7R6JbW4uYDefaLmOMTL8vl45JOcdK8m&#10;tTSpO57eHlKpioqC19D8av8Ag4c8Kya9PpNz9pW2Fr4knXbKrBdnlJknsec81+Y9r8M4IXi1638U&#10;QRxxSKbeYRvw4Py8geor9d/+C6Wl6U3hqznulMzTeJLhQzfMBH5KEH86/MvQLaKDwLqUZEP7lN0E&#10;kS5Jy2e/GK8fJcdOllskukmfqOccMYLMsbRq1HZulfTbQxNO+Fth4xuLzxD8U/jXbaUZIxJb3kml&#10;z3DXjZ2iNQo4UdW56A8V7X4D8Mzf8E/bCH4wfCr4oNfeNvFlm0HhC8m0qSBLazyA13tcMcOeEBAI&#10;Az3o+A3wbsfiP4S1Dx9r2mTtofhW1W91ho1XsMrAqsR8zHGR2BrG+JnivUPid4hs/H3ieONnkkVd&#10;Pt449kdtbggRwooJA2qBnoCa6K2PxHL+hOF4PwNSPPTjeVk731TPp39lP4L/ALSn7Qvwqi1Pw18S&#10;biz1S41K4n8Qatq2htqtrcyvg48ptrR54BZDnjGOK67xB4V+I3iPw83gn9oP9jv4c/E28h0+W30f&#10;UPBevfYdUtvJ6SfYr5Y3JHorYPrXZfsHeZH8AtPl+2TMsvivCqsxXy+4xt69O9eyTfDOD4qaxpku&#10;qXek3moSyX6W9rqdyiXd2nHyxAr830zzXi08yx8sQ6apqS7LsfTZpwvlOHoqdWv7LZXe13sj8/W8&#10;QWvwX1E6b4Z+L3xQ+F806iL+z/GVvPDauc/cywkjZcnu2OO1enfDr9o79tXw/ZNeQSeD/iLoMzof&#10;7Q0m5EN0VXnHyZRjgd8HFfSMngKS18Of2NpGo3UcM3huZlsb7Zd20Mitkkwzh1OfpXnHjT9jv4Ww&#10;ahfX+h/DPSdHmgiszb6j4H1C58P3UfmAB5G+z5hkfvyAPpWyzLLsRLlqws/I4P7BzzBxvhql/NNo&#10;b4Z/4KbeDdMvYdJ+LPgrxR4Vlm1SOU3GoWJurQJ9YzwPwNel/Dn9p/4QfFi7s7Lwd4r0nUYxaz3E&#10;7W90gmhIc4AVsFe3GK8S8Q/s+/ENPtEGlfGnUplGpmws9P8Aih4Zh1CNyEyN19aZlVcdCy15r4y/&#10;Z8urmzbUfEv7MEOrqLPzP+Ek+EXiOK8IG7bk2zCGdcHqME/WrWBy+t/DkjH+0c7wX8aD9bP8z78b&#10;VtNtkxdTfIumxssz7VZiz8DHfNaj2ZkdnYGO4WSLdGvOSOwr8z9D8U+KPBeq/wDCNfC/9r7WtFvP&#10;LSN/DPj+Ka3I2t9wLdL26cGvZ9G/bF/bJ+GtjHcfEj4P6Z4l037RxqvhO8WNm49CSp6+uK5K2Tyj&#10;70DpwvE1CtdTbTR9m/ZLmDVoLSZo/wB95svzYznpjmqOpxXEVz5kiMrfZcsNuNq5x+FfNPgn/gpF&#10;8D9T1i1TxvquqeFblY5hJb+INNaPbIeQA8e5SPfNetWvxs03xvaTXfgHxdperpcW9qY5rO8SU8n5&#10;hgHI/GvPrYetSp2lF/ce9gszw9f3YzTZ3IJtjJJp8W4TeUMSKDyDz1/GmeYUEbTRBZDdTbfLXAxg&#10;+lc3pPxL1YTXEuu6eskLah9iihtwF2Kq797E9c57ZrW8M+LdDutI/wCJhbSWcjXEso+0Z/dx4Iz9&#10;DXDGMrbHpe2lFk+nNYCPzZmCt5UCb3+7yef0qyyRm2a2j8uS3F1vYQuSxK+3erGnLpsmhtFb/Z5C&#10;0cMscm4HIBx/Pim/2Kq3LRm0kjZml/ebgBubkfpQdPt+bQhhVI4YbiJ2uI4Y5P8AWE/Lk9eevWmQ&#10;/av+EhuLJ5GaJJ49u3IB/dZ6VFpmlySxrAY5Nv2dkkUSjqCTmrIF5ZarJFa3K7vMChZFOf8AVDqc&#10;UD5uXUTUAk+nLbNtWea1VdqcYzJ6Cr2neItGsPD+p+H5dMW6uru/QpfNCMwkDG0HGR1qvb2t/d2t&#10;v5vl+dJax/dXkDI7iq8jraak0UkA2tdbmwRzjHalpe5nUVLEWjU6djg/ibp39p+CPHkV1f8AlkeD&#10;ZFnO7aW5k6N718DfDX4S+D5fgJea1LbyKNsSP+8I3fMBz6194fGe5Evw1+JEtv8Au5E8J/LuyM8y&#10;D+VfHnw9vrR/2WbhIDEpW8hjuAXBLx5zxX33CNNSw1SS7o/kv6SmaSwmZ4SEVe8Zff8A5jf2g/Bv&#10;g/wv8PvBsXhvQIoWn1LbJIsrEthfvEHgc+lcv8UY7iWbwvpyvGqrcSdOOoHJ/wAa7T9pq7s7jwN4&#10;HdJlVkvJB5e7OOQK43x5aJd+IfD9tc/KnksytuHzMQ35V9dUilc/lCnW/wCFXC8ml07+vU/TD9jG&#10;wEPwJ8O25s2gMNjGqZfdvBY5P8q9QvmlktpUjtGkb7U2dpxXln7Gs9s3wG0AytIfLQIrLIG2/MPS&#10;vW7ue4eL7LlebhyJF4yMV5lT4j9or2UoryQ3UoBNbwoP+Wci+XGrZ7Z59a9G/Zc0e0bx+t3Np6us&#10;mnS7xwfl8wc157uUNCI0bzB5QUDudpr0H9k+Ej4iSSPCqv8A2GoSTcdu0vzgetVT6jw8b4iCtfU9&#10;V1nw18GvFtxdaVcR6dNdR3Ch7e3xb3AbuPlxk+teb6n+zrptxqusSeFLt7SCy8oWi3BL+YwUnbnO&#10;ccjpXo+v3vwivvFpab+y01y11RAdpdZWl4GOmG496l+Jl82nW9vHG5ha6163hkkC7UwSeB3zgVsf&#10;TYjB4fEVpNxUV5djwXxV+z38U9Ct2+0eH4bstGgB02TLffzgqRu3VwfiZtY8Ka1Hpup6BdwsZpXZ&#10;rjcpG1OM9MZNfYuo6v4hj8fQ6KvhnzdPaPzP7WLknzh/Bt9lwc+9V7pPB/xL0280mfSYb6O0uDBe&#10;SXFmqmMjqA2M96xdL3rnHPJafN+6m7/gfIWj3sMutR2cvmW08cMTeTJMWWOPuTnqa0dZRIJSIHWa&#10;NocndHyW8z3FfRHjf9lr4R66ov8ASbI6XfLHGVktJSdyjuVPOP51wPjb9m7xR4a0ubVPD99FqMaq&#10;FUuNsgyffFHsbLRnn4jAYijT96KdnrbU8xlE13ZySyIF+WXy1jUf7GabNBctabHK/wAWxV6bf4uK&#10;1vEHgPxt4NtprnWPCt9bxyb9szxloyzbT1HA6ViW8rXccwiuArLvCSbsqSVGaxaa1Z57jy7oLS2i&#10;xlF8yMTKFjZcbcLgcdyBWlaeEtR8Q2ZmtbhVjYrGyyOMexOePpxVGRZ4X2Ttn5g27bjKhRk/rUFh&#10;4lubXVfsenytDDH5JhZpAdzgnPyn0zTi0aRjRn8epU1j4K6TA11qsPh2bTZPJKS32kyS2shUHkbo&#10;gAQe6kEHuK+Xfj/+w18ANT8C6x8Q7jwhpuva8p8yx1B9FitZGczL/rLi1McjEejqc8193W8euP4X&#10;/wCEomurK+jVQ1xayFtxBbjHavJf2h5dF8W/DCeC00iS3aOJhdRYVEXMoOVweeBWdeHtqdj3slxV&#10;XLsVCpTnv9l3Pw7+NvinwB4B+NniTwfqMuoXF9Gy2xaFmZFO1eA55IGSK5rUvin8OPC0TeFr2XWG&#10;kWZGcQ+WcDIOB+HNdH+3L8LPDln+0x42kjfUpDb6gu8W8qr/AArnqa5bwd8OPgjYKmt/Evwh4r1K&#10;K7eTyn03UolbcF4yWHT8656lHB0afNNNu3Q/b8vzriaUVGmoK6um10O48IfEjwL42to10GG6hjtV&#10;/fSSzBpGHTlFG4k+3Ffo14W+OngvwD8N/Cdr4j0rxGunposBm1Sx0Zri3hYAgb8fMoI5GAe9fm9L&#10;4S+D3hTXLZvhD4I8QaXqNxErLqWtarBcIYiOQI0Tjr3r9H9L/Zw8WWvwZ0Txl4O+L154WvG0m2lu&#10;NK0sW+oWczeXlpWsLhQcnuYn3HPTivnsdhcLW5XFNep97l+bZ5Twz+sxTktnFf5nSeAfjh8MfiNZ&#10;eV4C8cabfXEvlZtY7weag8053RHDqcdQRxXepK6utrdR7GkaPaQuGxv/AJV8q658J/FPiDUG8QeJ&#10;vgz4H+IzR7THqfgq+fRNciB5DGzvRF8/+zFI3J46ZqjZ/ESTwTq/9ieGP2ivEvg3UI4/+RR+MWjv&#10;Gvp5cc8/Bxgj5JSOK82plc3rTdz1KfFVGs17eDX4fM+s4La2NxLbeYz/APLTf93b+9/xpbSZkEJ2&#10;r5kcgwu3qPMPUV4fpHx++OPhDRo9T+IHwP8A7c00wosmt+C9QS8h4fLFo3YHj2zXR+AP2nPg74zk&#10;j07T/G0NhfNIvmafrEX2S4Q7/u7Xxnr2rklhK1LdX+R7mHzDA4iP7uaPT9ShkQyRxuSD5bSfMdoJ&#10;lPT8KLiOz81YhuUSW42zbupEh4FVYtct50UwzRvuZNuJARIN5yQeh/OrSS2HkxtNOu6PY7Bzt2Zd&#10;h39/zrnv73L1O77NyG1S4ERvXxtwpORyfnPJHrirCee00bQptjl2Ebhj+9Q1pLYWMlm7x5nEUm6K&#10;VWYgknnnio7NrKW8VMu6rHGFXzB8vJ9/Smc/N1uQ6fZyrGxnKouYsfL15arAhjW/jWOHb+7H4jYa&#10;k0i3tXmjkBco6xjZ97s1F7bqPECrBOE/0dSEPHHln/GgJP3tCSVWOlaeAM9CeP8ApmP61DOLkRyt&#10;GF8pEbdG38HzDnPrUkhnt9Gs33j/AFaoTnuBn+VNn3S2V5PJOY5sHdt+6RkHA7dKHrFoXM4yubFz&#10;4g0jRPhJf6Dq2kXEsmpaa0NvMYEIibO4urH5hwOorw/x3e2sFn8K7hxbxxNpNxtEcg3k+ZjceeCa&#10;9U8R6le3PgoW1zdSTCKCQ42jCrtPpXg/jO4ii1f4aWQuEbdoM8nl7dwT95xz0Ga93KK8amOS6qNj&#10;8g8Y8NHC+G+KqXvea+VzCuruG38D62ySJCv/AAkK/N6+31pPGTtJrNwZVIjuIbdeWzj5/wD69c74&#10;mv5W8IeIroyR8eIIVk8o5288e2a0PE15bza3dWH9tQzSW625dPMG4Zf5f0/KvtLa2P4V4Wjy5vGK&#10;Po34BROmhat9rgkYw3HzLGSNv936V2OmtL5u+e6ZfmO1FUk9KwPg6sUGg3jzXPmMk3l5hP33/vMe&#10;4rZ08vDcSWPm5kkk+VgeBxmolsfsE3/tEmaENrFFYtFFDmaRWHkyKzFx68dPpReTpbQLBHOs4hjG&#10;7avMfqMHkYr0f9kOO5n+OFigso7pfs7NuuBlMg5yQQffmve/Hfw4+BHxk8TXvhu6023udX061kkv&#10;G0uRrea2OTgsNoVh6Y7VpGnz00jahQqYqjKUXZrQ+QtMvJZIGmhij27eFaMFfqR061W1VUjOQ6oh&#10;+/8AKCVf29BXvmo/sQajeItj4U8YxM62YZotUjOQSchQUHtwa8y+JHwB+MPguWaDV/CUzWi4kW8s&#10;VEse0L1YqSR+NT7KUdCI06tOXvJ+pyehWCJBJOlqy7hjcW2598Un2GF0ktG+zNHNtSRZo+CueV6Y&#10;I5NTaHchoP8ASLj7y4QNkd6bfRQwSLPISrbvlY/doNJSjKWjOL8T/s3/AA01/Qr7w7a6XJptldbn&#10;mtdLXFnMxJ5kt33QSf8AAl5968jP7E/iX4axPB8L/EE1naXEe1YfDt8+lOqHk5tyJLKQjPQwpu6E&#10;4r6mW4U27QXmd/CoyrhU471XmcSskZXc0bA4x6Uc3mHtK3Sx8KeKPgn4q8JeKZtd8ffDDR9bjkwR&#10;r1lD/wAIzr1ttOeLiFzZ3BPqXi3Ht6Wbf42fHz4VazBfeEfjbrltZyRq1rpXxg01lDb+Fij1KANG&#10;3A4bzD1HTNfoJ4a+Hej+M/CEN82tWseoXDsJLG5I2CP0IIIIPfg/SuH+I37KemSaVqkT6PLZw3Fk&#10;xk/seYGyuFGcrJbOGhcfVM8npTeukS6dSMpWmtD4F/a0/aGufjH8GtL8PeOdF/sjVNN8UQ/2tDp9&#10;4bqN7ZsZmilAGc846njvX1NqHx+/ZZi/Z/g+EHgb4onVrqPQUg0+O+WWa8dio+Vy6DaRz1Y1+f8A&#10;+1Lqfh74HWUfgpvDGj2VnqWuSOh0xWtWQIAdxTlQT6Age1eO/wDDb1zpniCG80jwzHGtqgRLqS6Y&#10;NIo79Op9K+Iz7h3EZ3iFPZRd7+h/SHBnE2RcN5VRhKo9r7X/AMz9Cf2INH0e2+J8evWvifT21Ke7&#10;uVl0oWrLcRrgfvA4GNnsTkE+9fc2rRPEcMyGE7eG7nFfk5+wj+2lFYfHHT7yx8HNeHU4p0jvpNUW&#10;KKCZ0HyOzDgZ7/Sv0Mg/aF8Q+B4NPl+PHwi8R+GoWmzDr2mr/aWlzA9D5sW4oD1+ZQPftXnVstxW&#10;HtCUXt2Ps455l2ZVPb0Kt4vS70PUrxZp7EPbEMobg0kUMs2jtY/eYDexXtWN4U+JPgb4i2Daj4D8&#10;aafq0LzEf6DOpIbupXsR3FbFy0M9vFaGGSORwdrRyAdPWuKUXF+8j0eaMthtnA09rm2fy/lwT05p&#10;rRfZ9Nmt7mNVXbukcAfN6H25q9DbxrpIjjk3L/y0PQ5qCx1m50y1mexSMs/7t1uYiwKnj060bk88&#10;Y6lKOf8A020muLYyKACJM8+nP970ryj4+aFczeP/AO2V0yeO3aDbJMyfu2IyeTjjjtXsd2qP5Ijh&#10;8vGAyhd2ee2OlQ63YQy3ci27ux4LxzRhlOeDwe+KDso4h09TB8EWsEXhPSHgZWX5vuZx0Nc78fZ2&#10;kl0/zU5VSV2jpXfo1nEv2YQeSqrlVVf4vTj2rhP2gVjVbMSsVzCTvweKDowbbxSZ1PwrlePwRYGG&#10;5AnFupRmblOf0rtfiBckWcd7cMxuTdRGO4Ee5T8rfxV5z8HFeLS7WOSZtq26DPc5+tek6vrKHS49&#10;Gt9LhuGFxHwsgLHIbnGf5V0YenGpe7tZo8DN5VY4ibj0T/I/ODU5Ua48UCa4/eN4jug3l8AgynsK&#10;vRfJ4psgYYxGtm3mBoxwvbHviuc+M3xA8CfBq58Qa38QdQvtPsbjxJdD7RFYtIobzGwvynP6Y5Fe&#10;dS/t9/soLfx6ovxA1WVobcR7V0F8EjjPLCv0anTqVIppH8N5jh8Q8wrTcW7ye3qz2q2FjB4Ynnfc&#10;y/bMqu7rWwYoZPGOmyyafFfRwwwzSWE/Ec6hhuRmwQODk5z0r5xT/got+yzaWf2JLjxVNI0oZpV0&#10;dQmBzxukHpXrHwL/AGq/gj8cdUudV8EXOoWi2KgXEWsLDbswwBuBMpyMkcVNTDyqU3CSeqa+/Qxp&#10;RxeX144hU2nFpq67ao9E8UeINK8TzTa1pHgbTvDdlPfKlrpOlY8lNpwSNoA56nivi39ptSf2m9fH&#10;J3QwDDdVO1a+ltf/AGjv2e/D2rn4fX/xAtZNT+0GS1tbeYS/vD0UNHlT+dfKv7SHizTZfj7r3iHT&#10;ZmktZ7eJp5tpPlYVck8ZFepw7Tp4PEU4t2jFWu327hmUsxzrEVsRKHvTs2kvyRy8NwE0/AH/AC0q&#10;8o36tGinhocYZsdR3rl9E8e+CdVU2y64qrFIFk3RuOfyzj3qnr/xfsdO1IjSfD0moBSV86CaTZjt&#10;/DzX3X17B0ablKp1ei1PmI5Pj5VHBU2nbrovxPpb9kr9nf4efHLw34s1T4k/G3S/Ca6FY+ZpdtNe&#10;RxyXtzsLBcSkbhxj5ecmvJGR4r+Rh8wUsrFehwSM/Q9a82f416udqr8N7pvmyu1ZGBz+Aqwfi144&#10;t7hWf4S31usnyxySQSbW9ccc8V5+FxlLD4qrUnXcoy5eWFvh011633PexmW1cVl9ChRwsYVIX5p8&#10;ybnfbTy2O8mm+0WiSRqFxLjgYzzXXfCCe1/4Wdp6yv5f+nRbSw77xXn1r4z0W+sJ7uLRNReZQpSG&#10;306Yqr4Hy/d45rY+EHiy9l8eWo17wrNpckdyJEXVgY8jsQDgkfSvSrZtg4x913PBw/DGbY2Tpxot&#10;eb0PvrXJ/tGoySyptjVv3inrINp59qxNTsE1qzaG2uY/3allbjP+PP8ASubb4gfEbRNL/tTxT8O5&#10;dU0Vef7c8G6it9FHFj7sqffRsf7Na3hvx34C+Imkrf8Aw+1tbqZWDOsUqrNEB2libDA+nHHNdeGz&#10;DD1KMX1Ph864VzTAYyXPS07q43V4onVbK5ka8UTKGt5Jivlkk/dJ/wDQRXRL4Vij1Rb7Si0X2a3D&#10;RrnlTt+79QK5XxDOh1+O4W089W2u3mZGHXvx2610H9vWaztJE0jNM7bVhO4Alcfzrs5eZKS6nyeH&#10;VKNRwrLYy9bt5w0l5dNHGZZ8vC3QBT7dM1dguIP7PhuIopJEhWJo/wB5tXDb8gnOSeBx6VBft9sl&#10;W0uUYNIueVOWGKtGzWaxih5jjdVCqqnggHmuiMlE4KlOt7Wo4dtPvM7UrW1utTgY3LRv5imP95xn&#10;OcVQ026I1PVoruNRIPMEaqPerGsXKWGpRWC2McrBcRS7uQx/i9KXN1bPNdxlJJlAWZpFG7BHNa7n&#10;m1I1PaXe5t/CzRtS1HRtS/s7xHY2O61/fTXinbIu3mMY53HoOvNezeF/Efhe90/RVuPEsNlItk0a&#10;rfAx7iMrhGPy8+9eT/DTwla+P/DupaMvi3T9NYwu9vJqMvlqzBThQfXPSuutNCnHhHSbXUpFmjih&#10;aLasQZXIbBb5h696/NeOMUqE1Pdn9T+BPC9PiDBexqtqk1Jppq6d9Lno1ybmztBdy2+yOOQKvof9&#10;rPep2Ekct1vmaM3EK/eToPy6V59pdx4s8J5s/CviK7s4ThhYzbZ7c+vyM3H1BBrctfifaS3E1l4m&#10;8L3VjK+N+qaXJ51ui/3miPzLznhQ2OOa+Fo4yjUjd6H6hnHhfnOBk54a1SK27/cjc82MyQokK/x7&#10;drbVPHBwMYrO1zUrHR9Pe11S9dT5u7yYVy+PcjnFXbG+03WLKHUfDl3b31vja01rJuA92Bwy/QgU&#10;3w74n1XwnrU3iDSUs1kkjktJIb2ESb8tnKrgDOOeRXRUlaHNCKk+19z4OngfY5h7LHp0o63drvy3&#10;NT4ceTc+LreRJ1MMm1kDsSSuR6V7h4F1bSfDfjyw1zVX+z2dreKzSJG2f8fyrw/4bTO3jWNbm682&#10;TgmQx7eSc4A9BXqksjzGZVfz/wB6pUK3C49a6KFVq11by7BClGTq8msYvTzsfT9kfhhq/j+38d+E&#10;dW02+ur61aK8e3mIdVwcbkJ+8PUitbSde1aSGN9O0trixupGhu5ZG5gRSRux36V8mrdT6ezXunny&#10;LpT+7ktyyP8AiR2r0P4a/tJeKvBmix6Rq2lWuo2qrIpKy7bgZPByfvfzr1I1vdPWo4qnL3Ut9b9D&#10;3S8ga+u5LLRbv7OwtdtrcN90t/XvVzT5L20kMF/MmPKUmSOJcbsfMSOh/GuR+H/xm+HXjNIbL+22&#10;tJI4/wB5b3TBCr+gJxnn0rrpWuJrlrJFQxxqJIiZCGcgjgEZzQve2O7+89ji/F/gf4M/Ea1uNbu9&#10;GtYLxpGH2tW+yzMwODuHAY5HHBzXjfxH+D/iL4bWz+J9L8SyT2GAGBXZKjM2AuOjfrmvd9c1jwtr&#10;egpP8RdDGnq2oGO0jumIDSZ+XDKOM+9cl+1xbyWnw1huoC3z3tqW2KdoAb9ehqZx02MHTo1JOcWt&#10;D5X+NfgfUPEfhC/tY7lbhoY/tCr5yrvGPmGT8qk849DXyr8Y9S8U+Bvhw3jP4a/DeSWWHMd1aaxq&#10;VvJ5XzAbl2Llhg5OD6mvszw/4im8LHVNV17w9Z6lbNYt5lvN2Azzz1NfLvxWn0nXPCl8qafHCl1c&#10;StGsDHCK3RcelFPKcLmFGVWd7w2sfnvEvivxJ4f53gsNg60FTrytNSjd2uldPpp0Zl/B7wh8RfiV&#10;4Fj8by6daxPcxhjCjMF+itjb+ZFelfAW3u9K+OvgPStTSazmbxlYqtvcR8S/PglW5BH0rs/2M9GT&#10;S/hHY2rP5isxjaMx/u8Angg16T4l+HOia7AYWgt4WXLKxjEiRsB8jhWGQQc8rgiuGOUwjUjWho10&#10;P0n/AIjBi6jq4LF0lKm9OZb69Uv0PurTNK1SDTYLS4sJBIsS7U8s8fpTrjR9ZE7M8DS8fe2Ywa/L&#10;b4wfAz4xanLJqVh8bvHVtDFHj7Na+Mr6W0JA4+Td5keT/dDAfpXg3i/Q/i14VWzfx14q8cNamJlb&#10;UY/F17NbyezYk+U+zYNbVsVKg26kbn03DuFybiSilg8dFT092Ss/66H7eDTdWe0hYxYbcflJ259u&#10;ar6vew6TbNqevSRWtvDGWlma4RUjX1bJ4HvX4S6Zqqxxw3KeJPEEyGQhZJvEF4VOTjPEldJ400fx&#10;/wCEL2x8BeL/ABPrE1vM/nxQr4guJI5IDwAcvyuf4TmvPqZtFx9xan21Hw+cJqNev9y6H7IWv7Qf&#10;7OwvbfTIPjd4SmuLuNpLWFfEEG6QeqruJb6is++/aM/Z28NwhtW+Pvg2zZX8jbdeIYVZm7jnvX5H&#10;/sj+DvAOo69/bup+FLGWa0vvssEslushWPBJ2E8gda+pNJ+H/wAFNa8PebrkGiWczahI62b6PDJs&#10;YHhslc5PtXRTqY6sk5NW9D8fzzibKcnzSrgoUpzlB21kkvkfXOp/tl/si28/mal+0v4LjWJgFW31&#10;6M7c9idpH4Vl6n+39+xLpazJe/tPeFv9HnAkWO/ZnTIP3tsXA5H418saj4a/Z206yk83xzYZW6Vd&#10;sfhhHaMju3yflU0nhb9nc2k9pD4x86Fthunh8Pxq7kkEBiFB7V3+wxPL7zR8nU4+pyqctKhG671F&#10;/mfUMH7d/wCxUkUgtf2h/D7GOLzlkmklZR7/AOqHFaHwN/a8/Zg/afmvrD9nn4w6brl5prbNQsrV&#10;3SUMe8SSqDIvqwBwa+KviVF4F0p7qDwHL5wkswszXNoAVX29q539mf4e6HqUmpyyadAs3nK8dzEz&#10;QyQkf3Hj+dSfUYrBe3hUak9D0Mv41jjHKhUocslu1K/nofqB9hvLeD7TIcKFwvTr7gd6jVrizQWk&#10;3zdGA7818ueFvj58ePhTfWssurR+M9KjXb/ZuqThb6Edgl0T85x0EmR7jk17H8OP2pvhN8VLwaGN&#10;f/sXXu+g6ywiuAcdFY/LN3+4TXRzRPpMLmmBx3uwaT7N6noDq8E3m7m8wf8APM/pxUZieVPNnb5h&#10;Jhl3dBgVYgtruO725b5RuYbemPX0qQSWXleZIMNI2W28jP4Uc0T0OXyI1UCBpLRAyr91WGTj/wDX&#10;UKQ4El1gbvNHlstXFAt4/PiVvvbSAvJX6d6asSskbKVU9RGG6U+ZBYrmSec7ZFX5fm4XmiNpF3mA&#10;Bi8bcdcY/wD11adQo81JFVs4bcuePSm+es8qxxbf3bZ3KhG7Pb8cVlL4gsV4IZmjjZyVbb2qQwbL&#10;dos/NMcbvSpIZHil2y43SZO3d9wVIjJIrNHHuVS3zZ64OM1IWKpsbwqEuEaNW5KDnIqbbbukzR7v&#10;v7fp7+1WJ7wzTmKKT7kACmo48WqmGWPCtyzHvQAPC0UCKq8BfmYCljGEjaRsKy4LL3+tKSA4kLN5&#10;arn5emM04Sq9ySeNxA+78pJHpRuASTWxVodhmZT97ooHYZqF5IlVUmVo1/55gc/gasPDE+0Ebo0Y&#10;hto++c0RxMVZV2qN2EVvvEZ60ARtBDdQraSeYy/eVs9xQsUlynmWyLub+8o5FWAkkcTRQAfLj9ac&#10;iAlUixlV2rzQBXltsJ5c3H+yKdDp6LEySNmN5l2ZPFWPmklIaBfMzhfm61XmureOPEkoWTfht33f&#10;oB60ASLDIiNHG3IbjNFQXUyHagDfNym3jP40UAcHdyzXTB4JQgGV/HHWua8R2V80Wn2cs7MFmZ2U&#10;RnaSPU9BXSSpGJUFudqyQk7fRsiq2ulntvtE69GISNV68d648VHmos9bL60qOMjM/Jz/AILsRPL4&#10;C8Pz3ASKZ9WuxIUP7tkC469zivzV+GfhjUPF+lv4a0byZJJk2wgSZWKHd88sjfwxquSWPAxX6T/8&#10;F71aw8LeDYbSJUikm1BuPmDPjpjnvmvz+0+0s/hJ8Drpoto8WeILX9/sG1tO04nCpx0aUjJ/2cjj&#10;Oa+Xyxf7HNf3j91xFb2kqFla1Jp/geyfCDUv7U8J698F/hj4xmi0XQ/A+oPeahZ2hnXVrscyzvtz&#10;lSfkVj0HNeGna2h6WYZoW2XS/uzIo2sR6dzxXdfspXOt2Ola8mgeKrrRY08H3n2ySySItPHtBMZ8&#10;xWGDk5xg+4rizLpr6dp/lWeBNcpNvK9VIIH459K3rWlzPzPdyfD8nPfrFfmj7/8A+CfovV/Z5spZ&#10;XVd3jZtqyNjoNvFfXPwG8beEfh54Hub7xPqt3b3msa5Lp9hDpNjHNcXDenmEZjT6EV8lfsKRxN+z&#10;Zo8nkKu/xcZMBj3APr719R/Db4z6j4A0Gz0WTwLoOpWFxf6hcSHVLEGWNl5DRyYyDXm5dicHhcwl&#10;PEp2s1p36HHx3lGYZvk7w+B5faKcZLm2smm/nbY4mRYJLXyklPmf8IvcF/YFulR+JLUSR6nZ+bIw&#10;Fvpol9umKtLYjUdLh1JSkcj+FWeRUXPBkIwOeab4j8uzlvoSy4ZdPV2J+ZscjIryuZKtKS2ex79G&#10;NqMYy3LDW97/AGxKxumIj8RAqrICAPKC457/ADVy9j4E0PULnyJ9Mj3Pp94n2hl2SIAxbKum1uvT&#10;BGK7SznbUNZk8w7fO8SRhvL4/gH+FY+gv+/tfMjaRmtr/wAsenzMM8Uo1Kl9AlGnOO337HFeKPhj&#10;qF5pNyF1OHUoRpWnyGz8VadFrFqq5G4mO43MCwP97Irzrxh+x38M9W1CS98HeBbzwLqH9qNatqHw&#10;38VTacr5iMilrObfD2+6uBXvV1GJdNuI0jCs+k2bFu7jcODTrS1SbVpIi2/zPEmV3qDnbAfb/Irq&#10;p5hiqbSvc86vlOWYyF50lfulZnybH8Dfje1psn+Imh+Kla0uHjh+I/guSzuEjTjBvrLzYjx/ERnn&#10;J6YryP4g/BjxD4V8QtDo37KvimK7ht4ZP7W+EevJrSx7z9/ZbESLnOQHQHBr9AhowgaGWS2jZX0i&#10;8XbtyDlyMYPasfXvAenSS/b7C3+xXRhsX82xZrd35A5aMqelejTzh2/eRufP4jhGlLWhVlH1d/6+&#10;8+M/D3xj+Jvwnm8nR/2uorUGLzB4Z+LGm/2bdI33cEXXlydBncM8GvTfD/7bnxm03w2p179nweKL&#10;FocTan4G1dL+Fu+fLBwOO2c17P4j+Afhzxzqc0fj7RtF8QwT6lcxXFv4t8P295IylMoiTbFlRQTj&#10;hicAc55ryHxN+wt4S0a1k8QfDB/Fnw8mhsxNNL4J8Stc6eWBIP8AoF5zgY+6JORxnvXUsVl+JXvL&#10;lfoee8r4gwesJcy8nr90r/geieDv26P2c9Z3p4mvbzwjfx3MNutv4o0+WwVOhOXYeWAD6kV6Z4Z+&#10;LfgfxKkZ8JfFHQfEHm77hms9SiusY7qUYnHQdDXyzrPwT+N+ht/wj2sz/DP4pQrKLcR+KNKl8Pan&#10;NIyFyu8iSGT5eQcgEjHevN/GPw60n4daouq+IPg18TPhYzKY4dc0UtfacvclJbQlSucjJTPrUPLa&#10;FbWMk/QmWeZhgZKFei163X4n6DHxlc2NrnUofMZIhumjkG5zI+AFRsMAPp+daWka/o+ozM22e3aG&#10;+8jdfRmPzZAmDgnqPfpXwr4C+N3x0urS3Hwh/ac8I/EO1kaP/iVa4iQX0axNkIXDK4JPH3c5r0vT&#10;f25fHXgZ47X48/s4avpkZnmkuNQ0ab7dbjPoCFf6dOtcVbKMRT1jqj0sLn2GrOzun959VwXm6wSa&#10;yljdlSPa0MoOBnnmmz2ttFPiC7hkkN0SGdsMTjGOe1eN/Bv9tv8AZj8cKum6B8R9Nt7z7LDC2m6k&#10;zWkqsTz/AK3g/mB717l4d8YeGY9A1KytvD+n6hcX12V0/UpLglYeMkqUypH41x/VJxXvI9T+0LRT&#10;g09e54h+0vczwfAr4tXkUyq//CKiPzF/hIL9Pzr81PCt9dT/AAOYWt7NnK9JDg545AP61+k37Tuo&#10;aevwY+LdnuVYz4VjKMrfK7Mzg1+afhG5SD4JXCxJsXzI1ZcfeANfZcKx9nh6vqj+YfpISVTHYGSS&#10;1t+Z22oQzv4P0K+u75wn2z92sjlgW64Gev4V0HjaGSfxfoNg67mWzcEYJ/h4b9a774a/sveD/iV+&#10;xZqnx58X/E2HS5tDuC3hzSftsO1nicJLvUneS5ztAxg+tcL40ZT4y0G+tLryzHpszmWQZ3fIeD6j&#10;ivcw+YUMZOtSp3vTdndW+7U/njNOFM0yHH5dWxbXLiVOcbNNpX0Ttax+jP7As1s3wbtbe38vNtOs&#10;ayM3Dc88e9e06zJdRRJZLgJ50h3Lz/KvE/8Agn4sGofBCxvZrRYzJcRjcp+V9x5bHYdvxr3C4gaW&#10;8kgihLKs0/zbvTpWN7n6TmFNKpbs1+Q6zuPs6Ws8EW5VmjBXuPkNdf8AAL4oeDvBXjBpfFE1xHG2&#10;kokbQWjSr5hboSOnvXJafaSpeqgLFUukDfuiVX5D155/DFY3iT+0ZNJs7jQNVjhPmRvIxhwdgbkH&#10;8B0qoycdjOnU9lONX+U+kfiL4i+C2t+Frvxjp+raHNqFgBdWcxuY4LgyAjjDEE5FW/infJ4j0/wn&#10;ftLt/tbxFbzqqy7sDaTkY6+nFfJnijxno9v9n03UriG0uZNQ+zW8V8u1rwbckr64rurTx14h0y80&#10;vUNP8STSpps8Ulta3CllTCE4Xt1rWNRW1PdjmnutzjpJH0pJqvjG5+JkelajooXR4l32+orPtLSb&#10;RlCvfjH51e0y70LWLa6vPDrJGiXzLfCPCrJJuCnPv0rxPQ/23Lxry0j8c+BHm8qPzzcWTEM2TgDa&#10;c55z3HGK6D4NfHH4XW/h2Sz1XxdBb3mpeI5GSyusq6IX3Ddxx+dXzRO+jj8LLFOMZK779NDrL7wv&#10;M/j648V6B4zhs7wqILq1ZFdXgQ8fLnKE+uK2vE8uox6bdR3yKbWNYhE5jBUkkZ64xiltdE8JyeIG&#10;8XaCsNxdX1uUuDHeb1YLjHGcDPriqnjm6uL/AETVNEu41X7HdRlWEhXGcHHvjNUtTq5ZQ5pJrV6f&#10;8E0m1z7R4mXwnNotxGskKut9La5tZMAfKS3y5549ea5LXfAfwH8fXU+lImhSXyyukyaTdrHdKTwQ&#10;YxzwRyeldTJ4pebxjH4KvfDd3Ehs0aDWGU+RKQo+T2b3rG8NR/B7V/HA1DwYNLGsWbSRz+S2JV5I&#10;k3j+LnPNEodzOUac42sm/Q8U+I/wjPhvRdW8WaZqrSQ2OoS2sdvIdx5woIboR0+tee3mls8n2ozF&#10;mRI1eNYwuWJHQ17/APtIWEXhz4W3/wBmG63vddjaPbxkM2R/IfrXhcUUtw0p85GVZUbbj/VNjofU&#10;Vyy5eh8zmmHjhakVBau7f3jNOhlj0v7Ibx9srRoy+YeAH6n865/4seHri1+D2oa1MVhhuroQQqz/&#10;ADD96AG+hroIzJOyxQxDasg3Fuv3hXN/FW+1K98DfZLgx3FnNfYhRmOFZJEJ49weuetS9FcjL6cp&#10;YiMmvhPxp/bJiY/tK/Eie4llZY7xG2ouRyqelWfgr4LsPEn7O3j7xLqOhafdSeGtDiubObULd98b&#10;tMFzG2MZ5z+FRftg6vb6j+0P8ULm3kNun9pLFDBIuWUKiDn8Rn8a3v2fdat/Dv7JXxQ0+/0m6aPU&#10;9JtbeC6t7UTRKxmDfOc5Xnv+lcM6i1sf0flkYxw1Lm35F95w7w2eoXemyPCd8lmqyZbbnofwr9bP&#10;h34Vn8Z6L4M8EadZxxzXuh2sUEzKSI28j5T0yxNfk1bvp17q2nwSQusYtUCbFy2cd/av2F/ZtaS+&#10;8TfD2K0trqWaKxtGjSCPD5EBxgZ5NeXiFzOEX10Psp1KuHw86kN4pnK+JfAzwXB0jxpoQa5s5Ut3&#10;W6sQrFlVvnG9cjOP/r1zet/D86vZNpdreSR2MgiP2C8Vb2zkTHKGC5WRBx/c2mvSPiLd+Ir3x3eS&#10;+L5LiK++3Hz4b5D5g4fg81iNMs01tG7AR/umyq4/D6V5LnOnVaXTQ76UPrOHpuok7xT2772PFtQ/&#10;Za8IQ3C694LsL3wTq7R7v7X+F+ttpiTAgkGSwl8y2ceqgLnjkVny/Cn4y32mS/8ACVnwD49s7fa0&#10;8fjTw++i6l8x6faolntn46MTGOc5GMV71aQ+ZZrIWXMPk7ei9myM9hxT/sFneXCW88QKTIgMeMqT&#10;tY5J79OlbRxlb7SVjlrZVh5awbj8z5A0HQrzTtbWx8I6P8V/hlPasX+06VYt4k8O8OefMsDOirwe&#10;WCYz2xXceH/2jfi5BINH0TXfh38TJra4j3P4R8SRJqnlKef9E5Ktu4IYqRjoK9mk8FaZbYi0u5ut&#10;PmlIjdtOumiXB3H7oO09e4Oa4XxP+zN4G8QyG/vfA2kT3u9mt9S03do2podvLC7synmNnp5iN2zk&#10;jJcpYWp8UbM56dPNcDUvQnzersx+g/tT+GIHuNN+IngrxR4LuQoZrrxdoUsETMpOQLhQ0XXjlh69&#10;67fwf8TPAvi+3gn8IeN9K1pdyeYdI1CG5MfBb5xCzFP+BYrxm8+Ffxe0O1j/ALL+MuoX+mytj/hH&#10;/iv4fTWbdU252jUbXbMuBwC0Rz3FcVceCrnTJpPEk37N3iHRGXMtz4k+Ceuf2lbgg4EkltGEliGM&#10;8Oh7+lZVsppS1pzOunxLUw6ccTTtfuv1PrzQ9ZsdM1RbaNiFdY3kaQYBbDHAq/rVxZtqf2uKBW2w&#10;bd23cT8g547V8e/Dn4u/E3XtRa2+E/7R/hL4gyx7Uj0PxIp0rVkAG0RsAB83ODlDz+deoXn7XU3g&#10;KeTTfjj8HfEnhO6hjCveR2bX1rkqAf3kQyFyDyVFcMsHiqa5eW6/E9ijm2X4pqUai/Q9we1jl0mz&#10;mng2rJIeFcYGFxTZ7ZIrO6sxceYdu7av3k46Zrk/Avxk+HfxJ8PQ3HgTxrZaqtqXkkhtblWZF4Ay&#10;udynOeCK6mW7UWl2GhMctxEphk5yT0wMgVyyjKOjPTjyzipJp6nonwz0bwxrfwl8Xy6/o1pdLY6T&#10;JLHJcR/MpWMn7x9a+NPi35J8d/D3R7Vfnj8MztCofAAD9B619JHxnquh/D/XNHt7ry4dS094byNs&#10;7ipXBK8jt6g18nftD+Jbbwr8XPhPJIlwxbRJbeMRMBv3ORluK7sli/7WVuqPy7xkw7qeHeLvrepF&#10;29Dzy41O8m8K+JLTzG3Q+Jo8eYu0HOOM9D/Otea3TTfiNqFvMNsjXFiWYIPm+Ycc9/m/SsK7mdvA&#10;fiGbUItr/wDCUR/cTIZt59D1/StzxYZ5fihcyMfJZbqwKrJ9FbB/Kv0HfU/gzIeV8RJ2sm1v8j7O&#10;8FRQtYahYxWqB47lkjbG3y1Hc46mnx2MKakttBcSRxr5gjZj8xce3pg0vw3n0+9ttRvba9VvMujs&#10;kX7shPYfjV2SD9/5t2Fa4j3MrDqM1lGPc/YcVGnHESUeruelfsgJOn7QdmiT7f8AiRyKGmfG3PU1&#10;9R2PjHRta+JsnhKf4eanpl1awOv9p6hpPkxakoz/AKuTHz/mfpzXxH4A+JviD4N+MbH4gada2l1N&#10;GGjeC6kISSPbypwM/qMV9Ax/t3+FvFOq+GdW1/wveaP9nui2oXU92k0EMBBHyMFB+92I4Bxz1rsh&#10;UjGNmdWBl7OnU5vtNNfI9n06+1O68eeItN0e5jjuYrK1hs3kQmONijHJHXAPBFaOgXGrWkNtout6&#10;VJNNIkj31/FbskIccEc9iT07iuM8H+L/AAR8W9a8U/8ACEeL4pGu7GCCG802T5428v76hsFmBYkY&#10;6cdcVveHtW1LwjeaT8OtUvLjUDNpjmS+vC4kcxuBu59QSTVe0iz0abjUv11KPjr4afBXxje/8Ifr&#10;mh6T/bBjFxHcQRrbzpFkcqw6jnp1/CvNvH/7Elpeaitv4L8XxiGb/XQawoCovYbx1b/GvW7+x8Na&#10;h41ea70eZ76zh3JdeUVzGSBtDZ557Y7VcvrCS01zT4Z72a482SR2kOCqNtG1fw9Klxpy3Lr4SnU0&#10;SUT5H8U/s1/G7wrBKsXgW61CGOb/AF2kqbj5R/sgbuntXI3sd9YXDW+o6Vc2NxCQSl5CY2b8G5GP&#10;6V9wS698RPBXhqTVNR0tvEmpLcMWh0aPyG8sklWCM3OBgc9653xn4D8CeP0a58ReBV3HT53WSRQk&#10;kbDgElcZIznByM0ezp2ujzJZdLbmPlHw9PpOnS2N7qWmfaY4WAm2yEbx1YAjocGtDxV44tLe5bS/&#10;Al/deTNCwmt7gllTPQZPHr+Vc/Bev9hS0iTKtkqq92LEYqv5VlYePol8QWrparAhmhMmB1weRjnn&#10;isY/EjzKlaph5KCV9bH5m/8ABUfw1aR6fa6oLG3kkbxFJG8M0ILjIU7ga8e8F3HjXwZptraR+CfC&#10;D6ddqDa6nqHg+3maVsZKh2HzEd+9e+/8FUbbT7nTPtelvIIV8WS/Y48/MY9uACTXC+I9F0q0/Zg+&#10;HuqWqql1caxdI0jTlieehB4GPbFeXKPtOfn2T01Z+8cJShHD0JxSvKNtk/zOg/4J9eFtL8c/tONe&#10;eM/D+ntG2mzm6h0vTYoI5EAUFPJGV5xn1r601H4YXnhnWJtb/Z18b654FK3BeO28O65vs5lHOyfS&#10;bnfA3THyGLI7ivlP/gnBNbn9oCaWN9rR6VdlmcnB5XGK/RDXPB3hKw8D6R4o0y/jh1a+5uLCK3ZZ&#10;Mdd28kg9MdO9eVWlKNRyT+FH3FPC4OpTp0Zxd5Pdd9zxPVnPiPw9Jr3xa+CGgalqUe6WbxJ4H1P/&#10;AIRHWUPfbFMRaTNnkqtwNx7VL4I+MPxF8C6WNYsvjYz6KqCSz0f45aB/YFyy55ij1JswXHPIZXbj&#10;HJzXcyRRX8zWrWUUkcxJdZo96n1Ug5GKo694N0rVbRdI1OMNBJmL7HcWiXVmy4zjypg6A/QCuJ1K&#10;NaCVSJ3RwONwU74aq2uzOh8P/tO3Drbt43+Cvi7QbK4Xe3iOxsf7W0Yf7X2u03jac5DMoyCD647/&#10;AMJfFX4b+PLbyPAnjrRNen83DRaPqkNxIqg/edEYtHz2YA+1fPMHgbxF4PjE/wAK/Guv+EWkkMUl&#10;tomoC7068XB/12lXm6DA5H7qSPjgAdRj6lZWN/cyDXPhFYpqmwL/AMJd8J9Yfw/qMmO76dPtjmbu&#10;RHMwPPHAzy1cug3+6kaLN61LSvD1srn1u0Ey6iJo52XawIZuNw+lXbOWC4vpypaPGJFMy9W6Y+mK&#10;+QdC/ay8WfDzxNa+A9F+J9j402qDB4Z8daU/hvXkXuoeUGOY+mAQfWvYtJ/bH8DxT23/AAtLwH4k&#10;8FSSNhJPEWnMtt+FxGGRhnPXGa4qmExFOPM1p5HdDMMNitKUlfzPUb3CXckaMoCruXcv36zvEOl6&#10;XPcLYarpZuIfLzIsnLE+1WtJ1bQfGEEes+Gtbtb+0ZNq3dncLImD0YFSRj6kVI9vNPqDXCzszIvy&#10;+YeOK5Xo7M76Mql09uzM/wANeH7Hw/qS2lmWlWKNRu3ZAz0HHT8as6xftbajcPLpyvGkO6RISVkd&#10;cchW6g+9VvCvifR7nXtU0SzkLNZ3G24bachu3X8atX6zT3kzRQCS4K/u414VhtbhjkccCnGcndR7&#10;oxxC5XKc9Uk7+Z+Inxx8C+GfFvxA1rW5PD2uWtmPEVxG1jqniaWfrIx80E8D/d68Vmad8AfhzNrE&#10;0I8FW11CIWkW4W/lk3nsDhcZPtxX6qD9nf8AYb034RaP8RfF3wYtfE093rSvquoWviKNUs5WnxJF&#10;cRtcBiACWG1frXjP/BS74WfDr4afFTw7c/AnwV4OsPBt5oj/ANn6l4V1ATSyzL95Jx5jbXxjA4r9&#10;C9tiKNGMlLoj80y/A5PjswlQ+rct3u0tT4Vb4IfDu20qG/f4VWI23QinjknlIHPUeta2k/s+eAf+&#10;Egh0vTPh3YTKZt1vapNMWuWxlYyAwODz0Oa66KW4fRjBdS7f9KDRq3O0+1dV8N7S3v8A40eG7KSH&#10;f52oQK2Sw35cDAK9DisfrFZ/aPeqcO5RTw+tFNr0OV8TeA/Cmm266PqP7Lfgnw3qSzRrNItndpdW&#10;2eAys8xAfvyK8t8S+FL+3+J+oaZoN/cy/ZbdD5uwB84UgtgfMOe4r6x/bV03TtI+PmtaTBZtHaiW&#10;1ZY2mLFTt9TzXgng3TV1n46+IvOuG+W3jLBV5AwOPyFbZTKUqkr3+bufH+IGHw+X8MvE4WChLo0l&#10;fr/keqeAPhxd6loGg6rrE63U2oRGHU4/Lih82MDgcR5yPatXwh+zv48tPCFxr+nfAvxhqGh6JrTS&#10;W9xo+jTTfabc8MCwTkAkd66/wJvhsdDeQKySKxVfLHyDFeheA/jb8a/CXgeTwN4c+Kt1Z6TqWoG3&#10;W3jhjLHc2Nq5U8knivcvLm5Yn8j4HOqeZUqv9q1ZtRejsnb8Ti4f2IfHVzoVjezfBHxhA11rAms1&#10;mjmjaaA84KllI4OMeta97+wf8XdZ025srP4H+JA0erRy6TNqF5LGUXPzKN8o4wPpX1r4T/Zf/wCC&#10;hfjbwnp/jHxT8a7XSY5NWhGi6TqQBmgtiPvOUUYLDHBHFcD8ffHX7YX7PGt33h74j/EO4tZrWaK4&#10;0+5jkja3ngLfMVJT2PBrZVOWPvHBiMr+rQ9vKpXVNa3UY2s9rX1PkP4o/Bq68D+PvFXw21fwbHb/&#10;AOhQXN3M2qMslvNtXaBsY9TjoT1rzW58L22ofGPw3Lq/haGFpFjWaBbqSVY8gHIBPy/Wvobxp47s&#10;viB4w8Ta9rHiOHU9Xv8AS7eSGTzE/ebWAB4XHf0rzrxbpdrZfFfTTIht5pI4zHMGyx/d9D2/KsXU&#10;i1ofUcPYv/hSVGM5NON1zaPTutj2fw7+yVa61pcfjbw3rTWN4JmLrZzSWN2MD5SLi2Cggf8ATSNw&#10;e+RXP+Kf2efGF7dmx+KPg/T9cupI2ktfFkitpV9CigYV7+wj8qVsH70scYJXk8mvpr4UaEjeCY7I&#10;zbWubf8AeNuwwyO1blxY6dN4dtdOvNt1Gq7ZYZsMpyeD7njvmop4itS+Fn1VatRxE3CUUz884x8T&#10;vDs99cWPjpdQ07Sp1jksPG0iQeSD2i1KItBNgYAy2eckL0Oxp3xZ0e8Ky+MvC/iXQ4bOQ+Zq01mZ&#10;9OYg9r2EtE2euSRkcmvsXx3+zp8K/Heizabqmhw28lw23dZRiIgDoZFA2PnP8Sk15F4j/Yj1vw0z&#10;WfgvxPcw6O0YUaZZ20UsVwQP+WlrcsYnH+0pjJ7AdK9vB59iqOjWh87mHCeRY6LfJaT9EcV4f+Iu&#10;ja5eLqUOrQT2yxDzL6CRZogP+uiEqp+pFdHDsBaGyvm3SfNEs2NiE+4JHSvIfGXwlu/Cur27x6bJ&#10;oV0ztHdN4TDxsSCNpl0u6Oxh3/dOw9OlamheNfiNHFIttZ6P40jgDRzSaRM1lq0aAjmWwm25I6fI&#10;Tk9K+goZ1TrNc2jPz7HeHuMwvNKjLmT1XkddqVkILmO13K0qSZaQOCuTz97vUekSTPFfGeF2UPtZ&#10;jx1/z1rnvB3xg8DeItUj8N3Gqi31AXYEmk6lZva3Cn/dkb+p9a7Uzx6f4gl+0Qfu5MhUkXarD+En&#10;BO44x0r36OLo1IpJ3PzfGZDjMLN+1i1+RXjFovhSZJwkDGMu22MYOOh55zXpHh3UJ4fCunwGRo1+&#10;ynbITlZFIyPpzXDajpLReGriSe18zCkRlW/hJzmutlu47fQ9LjtoGaNbRSV/DP8ASvzzj6blg4T5&#10;ep/T30Y6PLnWJg+kVpfTfsbUWqLC8csk67vJCuzP3rPm1OOXUGG5GzkvJ0wvpzWZPfRiHzJYZv3i&#10;7lV2+6fbisjWdQKp5ct35bPH8uBztzX5af2sqUTa0qTSY9ROuCzWR4Iy37u6aJnPrujwR+tSXHxb&#10;1jwxCdes/gf4416xvEHlXmieGFuLXzOcqZTIvX1HPNcvp3iHTtPM9vqGrRw7rXdHlCd/05r7E/YA&#10;bw/rH7MFnHqzWs0bXjNi4twwXaoIIJ5H55r0MFKpOstdj8/47yrA4jK4utDVySvGyf3nxtoP7cfj&#10;zwj45hi+K/7Knijwf5Mha3GpKPMlQH7wjRtwIHPevb/hr+294K+JV4z28uk3kfLTXmlaskM1qo/5&#10;+Le4KMuP7ybhwc44z9EftLfDnwD4s8GXmo6x4X0y5lh0uXybmSwjabhCdwfGRXwD+y14I0W0stQ1&#10;G60+1haaa4K7YPmYZI6/QdOhr6DKYzzLGTw3w2V77n8z+JmIyvw74dpZrhqcqntJ8ri5JLX5H13L&#10;8f8A4S2yW8E3jOGc3ku2zkt1aZJT6K0YZSfxzVQfH34QTCbUV8Q3m21uBHOw0m6wh/791l+E/wBn&#10;jwFrnhjw7rk3xd06zEn7428djuaFsngKGGD+FbWsfAf4TaLa6hBc/HXTlt7uQSTN9hAEfP8AFlyd&#10;3Y++a91ZXg4e7UqNtb6H5BHjzjDFJVcNgaahLWKdRN26faXz0LOo/tA/DK0mFpbazeSP9nNwIo/D&#10;twzPHj7ynZz68elanw4/br0fw3BDd6T4v1prF5vLjOtaHeCOZ/7qgRkr0PXFYUPwY+Ecl/5Nv+0U&#10;00kNj/o7JYQ8x9NnyknGP5Vz/wAS/h98OPC3w90+Xwd4+m1y4k1BMK1qscUed2VHGf1zV1crwj92&#10;lUd35f8ABIo+I3G2Vc1fGYahKMFeymr726O61PY/GX/BZP8AZy0HxtpXwf8AG3wX8bX2oa1cJbed&#10;p/h5pLC1Yn/WyGbYyr33IGOPpXq37Q3xA8B+Pfg0LrwdrdjqUNteQq0dlqCyNHtJJDBSSp56H0r8&#10;4fiF4avfEPxh0rU7MKt1Dfxq0gUcKPTNfWeifDyz/sjNmjafcSMrtJZzMolYDrIhJRvqVzXn1MPW&#10;o1JUXK9vI/Wcj4yoZ5kNPMalNU3VT91XaWtt36GT4wlgg8H61eRQunl6awWNjz3xXyn4tluv7Ezb&#10;uGaSRiUZsc+lfW3jjw94j1fw/eaFd2TSR3UWxbjTo/3qAfxGMnDAdTgjI6Yr5t8f/CDxpZ6BPPol&#10;umrRwSZdbBv9IVdwyWgbDLgckAtgd+9etldanhsPKNR6u35H4J4r5TmWYZ5hcdhabnTppapbO6eq&#10;PdP2SZb1Pg/p99eWohErvtjLDIwa9E3wzaigLshZsbW715z+y1efbPgzaTyR+QYJjF5Uhw2c85B6&#10;HnpXs/gLwpYeOfFNrod8LiCFVd5riJQHAAGMZ9659Ls+uw/1jGVIQgveklptqYqX00a7ZLb+L94d&#10;p+as3xF4Q0PxHYTWl5bLC8neNtrDjqW/i/4FxXo/iv8AZ+8caFFI2gXP9rWyxlo2jwsiDP8AEOdx&#10;+lef30s1lfNpPiBfst6i5kt7mIqzj0Bqp+zqRSlG51V6GbZTW5pqUH0aulfpqeD/ABN/Yv0jV5pt&#10;Y0hFtLzzBIs+mAQvOmckPGTsc528rt6d+a439pXwH8QNZ8baLrujeGb66s4bFbeQGERzDBzu8snL&#10;jr9zdjv1FfVRnTUGWGSHzGVSFZiflFJc2WlX8K2Go6f9qhVsmNkLMG9QQQV/CvMxWU0a+3u+h+hc&#10;PeLXFOS1VGtVVaFrWlq16M+OP2N9Mu9M03UYb3S7y1lt/ETDZeW7R78qeQSO3oQD9K+ibO3STR7m&#10;WUvIdxCMzcp9OOlaPiT4PXeg2TaroLCDym8yO21C1LRzZ9XQgg+7bq5XwT4t1/WNX1bwl4j8Ix6S&#10;9ncBvtB1FZo5kOSNuFHWnGjHCxSPleIJVs8xlbNKbsnq1s15eep9hfs6eFfDOifCqHXPDeg6TeXE&#10;22S8W4niy+cE5JU8j0ry39tHRfAdhrllq2g2cNvqd2o/tK1s1Xym4b5gQB0IAxivNfDPxN+IXgDz&#10;dO8OeLLq2txIWkg2qyEk9twOKyPEGueIvFWsXOseItSlum3gfvOsY/ugcD36dvyqVapUa8gnxBk7&#10;4e+qOj+8atst+9znNXhihmumikxI8WG3N2roP2abf7Jd6jITiFl+VhzubPP61j+LLKPy5ZEl2/Kp&#10;zt56dM9q0f2cfEOm6hrGoabZxlHs41ZlDZ3ZPrisZX5tTyOF6dZ4iq47KKPU9Q1CCFIYGTc0nH+r&#10;II96y/EGlab4rs0sfEFmLvy84kdQrL6bSOV+oINdl4U8HW3jjxNB4am1dbSPlvtbKD1/h6UzxP8A&#10;CHxr4YiklgtG1G3eNmW4sYySgHcij2cuXmPo+XFRvUpp8q0djI+Ffxd+PXwlvobPwv4tm8QeHYgd&#10;uheKrl5mhx1WO7IMkQI4w2QMDmvcPh1+2v8AB/x0x0/xpBJ4HvY2CH+3p0FjK/Hyx3ufKcknoxVv&#10;bkV85W+sCzgbTXRtpHzTO2VyexGM0k2j6Pqtgum6rpMM1v5hd45I1ML+5XH69felytHvZXxFi8LJ&#10;QlqvPc+6kv7F0hvtO1WOW1uF3Q3kdwpjf/rm/wB1x7qSKsEBpjDFHGyv8xkVSCW9vSvi/wCGvjL4&#10;ufCi6W5+GPjL7RpFoubjwzrkL3lm6df3bs2+D8CQPSvoL4EftV6b8bteuvCk/wAPdS8P6xp9uk14&#10;sjLPZ/P93y5lwSfqKcYSm7I+wwubYPFWSlZ/1sepJJbzJ5EkfzbvWo5VS3fY7KOeOKaksMbs0Y3k&#10;8N8vOfWh5PMKxFdzdQW61PkelbS9yRhCzM/lxs3G1mqRDFIwMEYUbCu0c8k5qpJcRZUFWUqf4e9T&#10;2FzGkhXHzdVJ6fSgBI4y08kIjYAndkdd3+FLdMSfL84sSuCsjABfxqSO5Mw+1Fdu7pULyZlJj78b&#10;iuc1tvECa1kSJBEAs/OW8tu3pUkaJLeCdI/kA+771XhE8KSKqKPl3bguCfatSzgVVhGz7y5b2qYx&#10;aeoXsVrd1eRlWMj1VuMe/NS5hLeW8BJ6lu+K0Da2vmtM0QbK4+nvUQs0SIn+LoGbv6itCeaJAIIp&#10;rcSb1MZOFA61XnsGkI+x27N/eLNjHvV5baBYNsTNlOdvY1I58u3VJI2+9ldlAc0TOn0+eHYwm8zA&#10;+WJFO4/4VXtNNTAMC+Wu0745Bu3N+PTmtlASssizxx3CnhmQ1XtYXbdNcJtQJzt+9uoDmiVobclN&#10;k0y8Lu2DhfpRU8emy3Dtd4Xark7JM96KCjy3zbeGWGO4O1mhJaX+7yKbq0s0/lzGOOIorfI3b/8A&#10;XSz3vmXdrZJlmeFhtHqCOKTVBaZt5DKvcI27g8V5tZ3pv0PQw8P30dT8u/8Agtbp3hqx8E6J8SNe&#10;dZrbw7qF35WmxMd91dyxjyR7IG5PuMV+U934i1fXvDmseKNcuvOvLiVJJJCB2HAGOw7Cv1W/4LNX&#10;EPiTwfp3wxju7cXWsf2k8HmSAKZoQGQHnrnI/Gvyf09Zk+H94YrZIpkmCyR25+VecYJ7DPGa+Zy6&#10;PLhpv+8z9xp+9iIU30pX/I9c/Zi0e5m8L+IZ7e8Mcdr4Xv5BOZAnzFcbf/rd8VyWoQRnw9p7Rzxq&#10;xdUXy48YYkAHk89/zr0f9liNv+FX/ECVLK1lX/hB7nzca19k2/vFHCP/AK3B7CvOLq1tRpWh20zt&#10;5LRorTSfKzZPTaf59805O75T7HLfil/hR+jP7FGgPZfsveG9WiG6KTxMI5HP/LNvmAP5ivWre4ub&#10;2fTTNEf3MepK0Rc4fjrivG/2JIbl/wBmHwrDEWVbzxJK+cdAN4x9eK9Y0cl59HJjKhItRf5vXHSv&#10;mqr5qrZ61X+M2zUt4IX0JZJv3bL4VIUAn+/UHiOFbm8vp5LUIyGw8tef3pwOD/ntUlrNAfDHkKu1&#10;l8OoVY+8nH6Unie3lg1TVMXUa7r+wHzLn5tg4+tRy9Tlj8RoaX5Q1QmQfL/wkYLDzMbT5XSs/SDd&#10;wXFg0J3Rra6gTJndnJYkVqaQbgXzeSob/ipWyzSg4/ddvSsnRI555LWbzyw+z3pbPfk04k8vLTZN&#10;qht4bGa5inJ3aXYfN/dyVOKda2d419DvTdGviKYRk9v3dWtWO3T54FkG1dP09EXPI6cfWmh5I9SW&#10;FUX954huJN398rEVw3pxk/hUkU/4aKJt54bCG43L8mj3h+f/AH6n1V18i40+KFmZLOxbc3bkdPzp&#10;l7ZRz6PHMt28bDRpywUcY39R+dO1ON4tLktrfzP3en2GJJB94FgeKCzS0955fEOJP4tUYYPOP3Zz&#10;j06VHp9hZ3Pg6/PkLtWwkCyY7iSpLGK5k8ReaNyRx6vgE/3jFnH61V0KOX/hGNSnTUHVZNOuhJat&#10;90N5ox+dbU58u5z1o+6l5lV/DVrNdySXVuJIzeWwZGUEHMXfPbPWuXt/h7ZaLdw3vhy8utDmWx1E&#10;K+jXTQoBvOPkGUJyc8iu60O7E+vSWUkiGKa6t8K3zbsKO31qtNb2z2ka2knlsbO9dWSIrwZGpxq1&#10;KesHY0qKnKVmtGeRfEb9l34f/EvVJLT4hfD7wv4kmb7Ctvd32jizuozIoJYXNqUk3ZyctkZNcKf2&#10;O38HMtl4K+KnxC8Gok100UJvovEul4i+8HhnCTKOnCk4A719KXaJHfsizFj5Ngrs3Y/LVprNG1C3&#10;gjIkhe+vxuTn+Aj+eK7aOaYynu7nj4jI8sxH2OV91oz41+I/wT+LmrqV1r4f/DP4qW0kKtJdabfH&#10;w/qo3d2gvQUJ9Ar9+tefDwrc/Dh5rnw/qvxa+Ed7bkSf2frWjzvpsR6blkTzIXU+uRxzxX3vdaHp&#10;+peEZoL61juIzpdqIVvIfOy3m+mMHj1rL0PQ7Lw5443aHr+o6PH9uu7uaz0668tLlgn3THymMnoV&#10;Irup5tTq+7Uhr6niYrhasrPC1mn5pP8AKx8WeFvjZ8T/AIl+A/ip4O8beNtJ8ZQSeDl+x6rpSKr/&#10;ALks25ghPA75xXzj4TuGuPgxcTuv/LaNt3qfQe1fff7aXhj4XXHwv+IHxFj+H2j2f9j+G4b+aax0&#10;yGzvL6aQHcJJYQqyrkA42KevrX5Z6L8frmfyfCcei29hYz3aFpJJsxpx1xX0HD9WnVo1JQ0XMj8H&#10;8Y+Gs1xVbCU6jTcVe9/Pzv8Ame8vBaSeFPD7BFZhfsVBjH3gcA/rXW+KtTaPxRpP2u1z5ekSllXv&#10;8hzXjs/xJ8PWXh2OLUPHWkzRwM0tnaxzHcHHA4z3xxXp/wCzv4A+NH7R/wAO9e/aA0O50W18L+E7&#10;NrbV9e8Ua2LVTIE+S2ijPzSMSVUBRjJFfQVJU6cXK3dvzPwzBcG5viswpVJPm9m3ZO/Xoux+ln7A&#10;E8Vr8C7WygtDB9qe3kWOQnadwOAPp/SvdfKdpGSWRU8tpFby/wCFs8j8a/Pb4O/tLftG+A9E0rUv&#10;g18FNP8AEXh/7Ja/btOl1ryLvzIlydh5B9k2g4Oc17X4S/4Kf/DWeWbTPjb4S8TfD3UFjdZG1nSH&#10;ltY5XI585Bt2gd2IPFcEfeimluffZtgMRSxUoSST0vrrsfUWk/ahtkmDSbrxeUY7l+U0moRIPD25&#10;0+VvJzKfvH5ulcR8N/j38JPiJbs3gP4reH9aUXGWk07VInMo2DnaGJH+NdhJcWn9jiKd1bbGqqpb&#10;qpaq5ZHhyo1fhcWjn/ib4d0zWFslubNWa31J5bW425aGQYwwz/8Aqrb0m7v7pN+qKImtpjHCwXlg&#10;EzupvxF8Nmw0DRdXkuvl1ZrhxDD8wDZHHHT/AArD0PW5dNMtjqCQ2zC+MSrC33/k4z780jet7tNR&#10;l0OjsLq0tbq3nkUuq248xmHykY6H8eayfEXgy2urX+3/AA5Jb29xNlZFydrvnqCTx2q18O7qfULm&#10;/mnt/LihYBXx8pIUfrVH4beI38QeGvEml6qqrNY6ri3jJ+by87gfpnvVx+FGVCHtqjrRtoZfg6fx&#10;94euIUv9YkjMb/u/s1yVZPr1wOPSvYrP48fEbT7W4fV7i3vIriGHdJcRgtxgfeGOeAOR3rzOzP2S&#10;+eP7XNiSb7zruPTPXtxzSeJoJzpn2641tldJYZG3dlBPBpKUkd/1ytKKiuh9K+Ef2tPBmp/6J4x0&#10;u80ZYTtkmjmM0MTY56DjOAa6bwY3wf8AEPieLxb8P9Z0u61CPcDLp7L5rqRzuQkEn3x+dfJ1h4g0&#10;vV9Ekila2fzbbbkSDdnecEc9azrmzvbWWK/i8y4k8zA+U7iO36VXtZHRHNJ0Yr20E/TQ+mv2o9Yg&#10;vfhPDLOSsb6lGNzddysRXz3f2M1zbrHaTtCs08YXb/Cemag0vxt4g8VaTJ4XTXZ2s7a6kmbTWQ4M&#10;gOOv4VNY3lzPcpHcH959pDSp3XClefzrM4MyzCOMqxa6D/D32uHShHfXLTTKVRpWxlsuRXM+PtOi&#10;07wxJbIu5kvFHl7TjBlBznOK67RrVI9MktijMqeWuV7fMea4/wCJlwmoeHv7LiaRdtyojdV4VvMz&#10;k/gKKnwE4etVp1Fy9WvzPxx/a7his/2hPiNBbxhfM1bcOQ2GKqSc/Wt34Jafe/8ADIvxSNp4gtdN&#10;SHTbRJrKSHcl3m4UAg5Gxua5L9pGykT43fEoIzSCPWW2yf384Of1ruvgRZSXf7G/xU1SZLcXEFhZ&#10;eWzNH5gjNyhKAMc4IzyB9K8up7sOZH9KZdH2mGpy/upnCxStB4gsJY1Zmazi3Ffu9q/Yj4AaHp2t&#10;a54JttU1ZLa3WxspLiZ7h4tsYgG4CROUPPWvx7sobe78S6e0dyqxtbxKY1Py9q/ZL9nOzS68a+Db&#10;dLWG4uItPt44bW4tfOjk/cAHeu5SUHfBFcNZ82IpLzR9ZjpcmX1pPs/xQfGPRPCejfFnWNL8EeLD&#10;rWlxXCG0vHuvPIHlsdnmHl8etcrHZo4jiazVmYRlW5/555rpPjUYn+KOpiC7024KakqtJo9j9ntl&#10;IjYFVTLYAPua5Vmn/tHzFQh2kjCy/wAP+rryaz/2ia83+h3ZdL/YaLvf3I/kTWVhL5SgH+GMcj0D&#10;f4mmWtxvuFufN2xgKBj+HAK/1qWzuFuhEztiNBGd56f6qooz/pSx2kTEkJl8cbdrVmdkpczI7qzt&#10;44vtK3GTbzonmY6nnP8AOnOY55NlvDv3XEe07iuDg+lPeRSotv8Ann5ec/RqdZtcSSI8M+Il8gyi&#10;ThcbD3+lNElWysTNBapcx/vZJBtPfIT9fxqrf+BNH1LVWuZNIkgnZh/pceUkVvLPO5SGJ/GrskUJ&#10;s7VVP7sOCdrdPk6ZqRZJIWeYOz7WXy188Nt+Q9qpS5dUO720OC+JPwI8F/Fix+xfEDwvpPiZomUG&#10;bxBosc1wq+WDn7VGUnjGechjzXn5+A/iLwLbufhh8WfG3ha1i8xVtJLuPxLpjDGdv2WfZOic/wAL&#10;nHvXvVi90zecpdcoxPynkYqSZ2v0eL7II9u04Xv8o5rWOKxEZXucGIyvAV94WfdOzPlHxn4A8W/2&#10;r/aXjL9mfw94ymkgTy/Enwq159H1aBMA5ewugrs4P9xyDjA9tDw58TE8OzRab4Q/ap1DRLxZTEPB&#10;/wAavD8ti544RZpCucnGCHJ719H614W07xDbLDq1ksgmjYA3DZQqGUFQPwrN/wCEBtbfRH8O6fd3&#10;Fxpi+ZHLoOrFNQ0+RGbDYt7oOFyCR8pHWtvb4ap8cNe5y/UMwoyX1es2u0v0ZwGq/tH/ABE+H2hN&#10;dfHn4FXUei/Z2ik8TeEbr+07RlI/1mxQHC9OhIA714v+1P4u0TxP8TfhD4j0LUd2nXmizPpcxhKt&#10;jfxkE/IcdjnHNey6X+yP4I0w67efDJ4Ph8lx/wAf134X8Qy2qPg5ZBZTie3ORnIATJ4Ar5c/bV8Y&#10;+FfgN8ZPBHhma/bUZF0fImazhgkkDMcSMkIC5b1wM10ZVSwqzKHs33PivECpnGL4Pr4erDS6e/8A&#10;wDN0zTtVtdK8SeJJL2aazuvEcYSwkm3RRkNyeOc8V6donxC8O6R8aLr/AISvwjY63DusIf7Hv7x4&#10;lkVjzOjR/NuUDGDmvn23+OMNr4H1jw++lFfM1QXbXMtxtSIbs7Sv4VtQ/H7wh498a2eo/brZbzU9&#10;ctI7WCK5YqUCnk4/zxX10sPKlH3rn8tYPh/MlnUMRVpWirbfmfpp8MbaygtdQlsIBb2c947R2qDe&#10;Y1J+XLeg9qt6nJM19LIqbZCpDD1Ud6+fvg3+2L8DbfVtX8C6r47hsNUtbgpHbaw5t9/UfJ5mAa9Q&#10;svGi6jDG2japayW8kJkVVmB3/MOVwea5172x9hiKdSWJZ1GrSwRxhDM2Ftlcxx/eDc805UtL1LGG&#10;Cf5ljJZV7855rHu9eMkqyQFZJMKFWQ/6psVakmt4ryC/QRrJsKvtbgsepos1uVFO1jauftdrKL6C&#10;5ktZlZWWaGUxtuHQ5XBFdLon7UPx9+GesxXdrr/9sQwW5ght9XU3CjedzBWBBxjvnjr2xXH2N8pH&#10;2d/mjzhmkPmA+3tWZefaZYZvPsI/MjkPJPVDwB+tFzWnKpT+Fn1X8N/+Ch2jalJb6f4/+HE+n3hT&#10;a2pafeie3QdyUIDZPpmvSfhx8Vfh3481VZPDvjq1m868mEcckixzRKePuMc5496+DvDPm2t3HCls&#10;o65MfP8AKtO5SKby7eaTbIjblVuxzVcxu8dO+p923nhz4ieEvCVxp/w+1aLVNVt77fDdeIGO6WNn&#10;JaM49jhWzjpXS3EN1feH5pL+yRL1dLm3Lu+VTsJP4Z/SviHwB+0F8avhtdC38PeLnaFcBrG5Xzrc&#10;+23otepab+33rlzDJc+PvAdkz3GltapcaO5yWORhg/I69unaq9ppax0UsVQlq2eF2F6YoAssrCRV&#10;2/Ku5R8x5qPVHN5b+RPMz7G3yN5e0kDnv9KkghUachucedGQw3csqnJwT7ZrN1BvtV6ktzJFIPMH&#10;8QyvIrPbU8uEYyrSb11ufn3/AMFQtSkm0LS4tLC+S3iKQpHMu12JXnn09K5bxJpWpad+zb8M7r/h&#10;Jb6Wzmurx009btZoYmU8sAoyre2cD0rqf+CmmnunhjQ7rTXaSF/El2h3f3sVxvi64uI/gD8NdNVo&#10;2RZrt4Ve3Me1s8ncetebzcyqep+2cKx5sLQltZbfedd/wTgtzP8AHtkW0+SPSrw+fnBPI+v9a/Rf&#10;xZ4W1ay+DHhnxRfeDb63g8+SAay18j28p+YhBGAGRsKTyegr87v+CdETx/HW+e1vZUaXTrpWiVTg&#10;YYAZI6ZFfph421vxVJ+zroemL4k1O40mObKaa2jqlnHw3z+fjLSZwoU9Q7HtXlVI83tH/dPt5VpU&#10;5YVRe82eY+ZOZhdq6yRsuNpxlveiyhtBDIwlkXaxZVYn5TTZjDbyAJBncm4LJ90E+vvxTba5ujbR&#10;xW9x5js7ZV+g5ryObY+pqRvNu4PFLZIrpGqxMwJwu0H3OPamarYWF/btZazY+cuARGwDRyr6DcDx&#10;Ur3NwHaI2MQboWHb3qa+NsdNVJzn5l8z3qvdWtiZU4S3Vzm9V+H2i+JdM/4Q3XLWO60uRi40nV0j&#10;u7cZ64STJX/gBU/lVDw/4G8W/D23bTfh14w17RdJVMRaVDIuraYEzyDYXp4XqD5cuemB3rrZJIWD&#10;NH5b7lA2s3SmrDKoUNJ9nUDO6P1raOIrR0vocVXL8NUWsbea0Z5fcWOpaHrX9uf8Kx/evMBc+Jfg&#10;5rH9lX2045l0a7wspz18t3GR05IHoWlfHLxDpt3/AMI54S+OHhvxjfS7RH4V8bafL4W17YcDCfaP&#10;3M7+oC4PHPpcvLRdSj8maD7UsvySedwWH96quqeCdB8QeFLnwX4s0i2vdFuju/sXWLWO+tg2ODHF&#10;MTsP+0rAj2NXfCVI/vI2OKeFx1GSdKo2l0Zp+G/2tfg9p2sSwfFSS+8DatdTKkkXiTTDHFK4OMJc&#10;LmOQ/wC0MA+1ej6v4r8Gf2P/AMJjBefbbFwuy+tZY5YiOejIzDH5V8yw/A668B6gT8MvEuraXpe0&#10;kaP5h1bT84xkWl/uaIAdFhnUDsB0rzPxD8B/jX8P/iFb/GT4NaTofk27TPqlroN3Lptvc5HJm0+6&#10;yu7rjY7YycnBFcv9n0ZJ8krbdDSGYYm/LVg/zPmvxa2k3viXXtY0/bLHN4jke1G3/VhpT09Pwqxb&#10;oLbXx5USws1urPuUKpbB5AAxn361n6zJJqL6w2fLeS+LtHbw7VTLc4I4x16VatLeR/EiyPc71Fqo&#10;jFw3bB79693ljKKT1OiMv3iaST/Ekto8aTMJgzRiYZXv1Fdh8NdPjvPi1oFpPIVhnu4U/c7guPMX&#10;hmU7l+oOa5F083RHMbfMswRR+XNdZ8Irv7B8bPC1zey7YYtRgaQhCw27+cignFS5cPNrsze/aasL&#10;bSvi7rWnqCsEOoRJF/pMky42KeDJ83fuT1rzv4H+aPjl4ykWJZP9FiwxUe1eoftZazpOrfHbxFqe&#10;lyhoZNSg8lljKqG8tRkZ7da8w+B9za3Hxx8baaTu87T4WkkHTdnpXoZX7tVry/U/M/FSr7Pgbn7J&#10;f+3H0H4atIodD0Ei68lmtnfz5l2YOffrXY/s0+LPB+l/E3wn4l8TzQ3ml6P42SLUtqhljdiQrYx2&#10;PzfhXBaPFYavp2g6Fcx+YhhciN+FHI5B9RWH+zzfafPqHijws127KnixXtd0e7cqn0/Svcj7tRSP&#10;4pwtGMsrr1VvGUXbo9db/kfuBqqJ4lg0PxL4W8XeXbW+oR3G21UFNQhbkrnrn154FfHf/BYHxl4e&#10;8TXGmeDVWN7rTcvdNHhnRZMAI3sB6+tfMHhr4y/E3wj4YPh/wn8TdfsNOvNeZZrOx1aRIG+boVxj&#10;8KzvETkRape3D+ZI+sQmbuxYkct71lWlKWiR9NmXH2BxWA9jSjJzqpK28Y+mxzkfhfQ9G1DVBFYW&#10;6qsMcayRx9VyDgenI/SsnWdEs9Q+Iypv8zy5rcxyR9M5ArpfEV5caXaeIrwW807W3luFjkxzxxjn&#10;1rkf+EsttS8UafqN5pE1lcahNa4hdS5WUKMKT2rL7JnksqlXN6VTsmj7P8LWiJ4Vgv7ZjH/oIzt9&#10;hV20/wCPaGSFNu1flbPf1qr4Sgu4NGheY7EktlG5umcdK6n4aeHNM8XeNdJ8O6vDIbe81BIbhVdl&#10;Do2cjI6GpPtqn7utJrXX8zP+a8s43e58yXzWJQfeHvSzxzfa1lSaTbja3zYz9cV9FeOv2MfDhMyf&#10;DjxbJZXMA82PTL4G4UMOMZ6p9a8a8cfAj4yeEVOo6p4RuprOEZmv9NVbmIf7WVzgfU9KHGXRm9an&#10;XppNx3POtV8NaDq+qzWmv6ba3VrJJvkhurUSIh/vbT3964zx1+yz4I8a2pS0ldLaAF7a1mt/PFue&#10;paPcwkT/AIA64zxXbzTyf2wskkyq/k8RsfmrYtrMS2aq8BXL529z8p5/Sq5pXuW61rcrPkn4ifss&#10;/EKKL+zvFD2fiLR/mZIdUsTqENtGRxh0K3UZx3DOFP6+Z+G/BviHwzcyjRPF2oeHfshYW9pqFu2u&#10;aTIgPALoBc2oxjl0wvTJxmvvG+i2aQ5sOcRsWHoM1W034K6V8X7Vn1XSLOS7s1WS0umbyp4mGMFJ&#10;Bghvxrqw+OxGHleLJxFHA46Nq8E0fGLfFTxvp2hX2o+KfAr3Wm2bSJN4l8KXy6lpwXjmbZ88OORy&#10;OO9ezWeuaf4h8IaZqcJjEMljG0MlmxHmDA6Ajr6+30rpv2hv2a7zTvCupeIr/Wby31b7AyXGqrF9&#10;i1W5h2/ce9gUCdMfLiZZeMV5l8PtLh8MeANP0tZriO3jjYxLNOJHZyeTI4VQTj2FeXxHmtTFYOMJ&#10;9Hc/SvB3h/L8tznEV8MneaStbY27iZ1eMtbFccBX64rJ1qSIEuydWwybe3rV+7mW8MSKPMjkh2MV&#10;569azr24lSW3la7byTuEfl9CF4/pXyKnGUeZH9D0/wB5Jqz0HeHF0/zrpr2yj1C1EOBZxjMjD271&#10;9j/8E700mb9m23nggjUvq9wIrdhwiAAY+mOK+OPBEXiifxDNd+B4ZJdSWMm3/dL5hHsp5evsb/gn&#10;bPcp+zah1YbbqLVJY5mdfunepII9eTxXpZa/3rv2PhePpSWX0+nvI9T+MEcA8Aausp2xjS5jtUZX&#10;/Vmvgj4IWUdjp0K3Nopjk850z35avvj42XCP4C1/y3j50eUkrDtwBGec18E+CfN0+ztmNyrb7PEf&#10;zdix5/KvqOGI8ucTl5H8efSSxHJ4cUKb/wCfl/uPQtEk0qx0jS7zUpysjXTeQrRrt6e+D1r7c+CX&#10;wg+Ffwy+GUfjPWfBMOtapehZr9n04TyMHG4KByABmvgmDXBBbWl9qNxD5VjJ800zAIik9ff+lfQ/&#10;wW/b3tPCej/8IRLd2ertYxBtPCapGkzxEdOCV2gcZPNfVZlKpG/LI/BfBvMOH6eZTlmFO9oaNx5o&#10;p/cvzPR/2zvhJ8MdI8L/APCzvDOlw6RqaotvcQ28exJkdc5IHAwR2FfHsGq2v9k6ZpUW9n+3B2Uq&#10;WXklf617F+0Z8fNc+L9yvh/UbbybOSxa6tbd/n3MV4G79fwrwuxstaXQtH1NbRTcXt9su2juBGyK&#10;pIB59qeX0ZU6CdVas8/xWx+U5xxOlk0YxhCFptJJSldPZG5o2lvdfFnzfIH7u+CBvLIxjr+tfTVg&#10;jQwrbCZn+Ufc+9Xzf4CksdJ+Imblo0ddQCqqtwPoe+a+kLK5W3uhgEK0RDZ7GvJxkbZhUP0rgeUl&#10;wbh7q1r/APpUi19ptISqyzN8vQdMVi+JvCWj66EttZs4ZGRt8NzMpEsYP91lwRXUaJ4H1zxPb3Wp&#10;aFpUl4sG03EaS5Jx0wB/KsPVpb+1naw1W1mtmyBIHQqwBOOmK5qkY31PtKccQ6cZ629Lo5Cyi8U+&#10;G7aX+zdUW8t45dr2uqW4O5fRJlG5T7sDXefBnx14P0fxQniTxPcTaLHHbsDbasf3cjYHCzDK+nBA&#10;NYV4+yOZLRSF8jaHQZ8welWLJbGayEV1BCsckYV18vcZOOntUR93RHRSnR9tCs1dx7aH0toWq6Nq&#10;el2uo6FEljb3G5IzHMGVBjPylSQRk5607XtD8I63p80vxA0uC+j8shb4rhTx2xyp98mvlXTvD974&#10;K1v+2Phv4ivdDkZs/YbNhJayHHV4X4JPXrXpPgn9qfXPBkMlr8SvCMk1n/0ENBDSKg7s1uQXwBzg&#10;MfYdKfPI+2o5tgcztTrJWelnr8jd8Qfs077gT/DXxS8iN85tb1ABz0UP2H1Feda/4V8Q+C45H8S6&#10;HeWcyyMsjKhkibB6rIg9z19q9u8FfFz4RfFW/upPAPiaS9+yqovpLZXSRZG6ZDdMHNT+K1N1oV3H&#10;b6wdQhgVhMqx/NHgd6pYg8rMODctq8zoJ0n0X2X8jwfQNWhitZDJrc+yT7kPlmRXPpkjP4V5X4gj&#10;dviFql0IFj8woPK8sLhu/wCtelaeYJoVdUKjlt394ZPFeZ+JtSmuPG999jZY1S4X9233SPUn1qMV&#10;KN1FHwNOUqOHrU5P4V9+pX1i4cTQ7G3OrjzQOMCi8nSzLS+UGxKgb8xTtSuvMDCPPmfaIz5i948d&#10;B75qvqVw1xfXSWzKioo3fvdr7sjrURXKfISqc2zRR8T2i3P2h3MgV2z5mTtT2rR/Zx0uJ9a1ia+h&#10;aRlt02tEuAR+FZepz3XkXLkXDNGqbcT/ACkHg810PwBjMuqancG0lghjG2N/tIcMP7wA7ZrOXxH1&#10;XCuKdOpWp94/ke9fCAXK/Ea2is7LzR9nYTW7fxccV7Ro8kMECwWjLpsjMwlt5GLfN2RT6V8w6w8+&#10;nSLcW15hrXAhaFvKaNT1Jz+JruPh18d9b0fT3vPECnWI1G2ORk2Sqo/vA/fx1B9auMrxUD9CyHG0&#10;MLF0q+nM1uVfi54Ft/GX7RPh3TNVt7nSo7rSbp7+exVFEsiSjZlTwc5PSpvEH7Nni7QoLjUPD8Ue&#10;qWjszR7ZBHIgB5G3J3Gt+xu9L8c/GHQfiH4e8QWN3YafbXEV1BdHy7qEs2VIUn5hyenpXo9lHFaW&#10;bGTVbu1ZpiRcxxna+f4Sf89adRe7ozqWVYbMak5pa30d/wBD5tt4ptOUwzGazk6So3ysD6GuL8d/&#10;tHfFr4A+JE134MWWnTXl9aBLy3u7Pckyx/x/LggjP0r2T42RzQeMJlkBaR7fe27qR6mvnv466hDF&#10;r1jp6XkdvIsEw8yG1Z8rjr8vJrz8ZH/Z202n5HZwzh1g+KKVGpFSV7Wa7sp3X/BTD9rrxh4+03RP&#10;+FjaNotvazCW8XT9DWWS4UDmJhIw+U5GSCDwMV9ZfCv9vXwfrt0bD4yeG5vDd00YEOrR7pLSX1du&#10;N0RJwecgevFflP4c1yX/AIXdtktVhjW7YK7KG81t/wDdwWXj2r658XeIDfXNndWMFpaxx2YEy6Xe&#10;LIGyByVUAg8c14eHxVXDq/Nf1P6QzzI8vxdaFJU1G63jpax+i+h6j4f13SP7V8O6xa6la3Cqbe8t&#10;J1lUkjqGU4/qDVxNOe3Upv8AlViH+tfmp8PvHfjL4V+IP+Et+Gvia60W8kkDf6HLmGdR1EkL/K2f&#10;Xr6V9O/Cr/gozbSXBsPjV4YSxjban/CRaDCWWQNzulgPzDnk7eB9K9bD5lRrWU3ZnwGZcJZjg1z0&#10;1zRPpSLSnYx2xzIoztY/w1Jb6bbzfOIsmPJ2/wB7ioPBvizwP8RfDcet+DPF9jqtvcYYPY3BbKsB&#10;wyZ+VsHoea1BpM4LQxSMvlpsCL/EB0/DFetGXPrDVHylaNSjLllFp+ZDHYRShp5J/LAt13RiPdj9&#10;asuIYBE8LfKVHO3FWLewins28+18tTEdrD+Kia2XaFtQQzKAfbiqIl8ItxCsSqLrK7/uke9M+wCT&#10;bCHmkUfxP0q5a2nl3EVrJJx5ZyxqN7cSb3B+ZmC4PoKDIgMcsa/Pb7Y4+pz1p3nMIWuI22tjCt6D&#10;0q7CtlDautoDuPDLTZLbMWHilxjqsm0UAVY7lXhCJh3A+binRR+e/mQnaZIt8n+0Sfl/LmpTughC&#10;W0bTFePLkPT2zTUeMxtEy8Jyy/329aAI5I0WVGn+Zhxnpx+FFWSg/d3Lj92U4FFBp7Q+fvFniHUf&#10;CjWx8P8AhWa/ie423EcMwWRA5wX56gDIx71Y1JbeC1ktTE0flqWXPOD9fpWbrF5pjXxuWuI9tq0T&#10;T75C3lhmGDxjJpus+J7qK/s7WwWGW1u1ZpmZuYVbPPI5/SvAlUjGMnN6H10qLkqfJG0krs/JT/gr&#10;78R9e+HXxS8D+J9BuLWaSx1C8u1hvrdZE+aRUbOeuUzx6ivhH4zadZ+E9b1rS9IWFbfUpIbqNVGA&#10;vnfOAB6A7uPSvtz/AILxXSrdaBbG0hWMLeCG4jXl/m6fpn8a+Pvih4P1C4/Zx8K/FPUtYs7qS+jN&#10;oJFyJF8stt3dcELkD19q8jL5f7DJ/wB/8z9SxEpUsypzj9qgM+HPjP4f+Efhj4g0/wAaeEo9QvNc&#10;0OS00tvLVvIuTIrCXJ5UYByB0rL1GyuIl8PwnazbQJ2kXORwcCubv7iSx8L2MMtp5aqynzyckZ7d&#10;K6e5nmnTSYWkTfkbd7bdwx/OipHlqK3do+5y2MVJ/wCGH5H6NfsS24i/Z38E28sTK39qSTYL7uvm&#10;f0xxXotnKIm0WVg237LqUkm0c4xXD/skTKnwB+HtvHDtZpJd/wCAfn9a7TSbpZ7SxUxg7dIv2XJ6&#10;ZOK+Vre7Wkl3PXxK5ZNo2beGD/hGmnaNmU+Frc4Hoc0eJUmi1XULY4uFOsWAWT+5lB8vv/8AWpBP&#10;JFo7xs22H/hF7JG8v5hjJ5o8SXZF/efZW2ouuWJY4+8doH4dad2cC+It2MENvO0i5eT/AISyVYwv&#10;8J8nnNZWhxR3V9pzyQtvbSr8PIp4JDEDitLTmvV1VWhjxu8UTs+T95fKxis+y1LZLpUtuu0R6PfF&#10;E/vfORjNOIqkt0y/fXuyZhKVyF0+LDd/lHNPs1msry1u59redrWoGQt/DhDjH4VNfK80cgurVPM+&#10;0afxtyR8tOgt3nktbeG4EYj1TUXaSRtpGEP8+KfKZU78qMeWVrLwuqkfe8P3DbpOODJmp72OyvdP&#10;ktxveRdNsPunCjBBqreieTQTcPLHJ5fhVhll+Y5b69Pep9URYrG4klhJZbWxTdG23qB7VDOrkVjU&#10;0hbe28SMXi3L/bCBo2k/hMXX61X0iC4Xw7MsG5BdWdx83ddkvWl0wRDWvOmjZVXXkhZi24s2zj0q&#10;xpjzNotwikYbT7gqvpumA61otjirSfNYr2D6jF8RGv0aMqNVgt7lpF5ZBGMEHtz19agRENlbiJ5N&#10;r6beiPjqPN/lV6282LXb6OeBMf25D8qvy3yDjOOM4rP00zJpcLXGNsWkXjKo7L5nT86DR6u5auNM&#10;tZL9mupGf/SNPRVz0YkH+lWjNBZ31vZLa+b5l5qEjTZx3NQPavJdGTdtjN9p7K3rhc4/Wn3shtLu&#10;zmlUfNJqBkX3yaAI08qPRHeO4VStjbKv+yxPBrc8K+GfDeu6nYzXcjRyzeILuKS4HDFfs3zKPxIr&#10;Eim8zw9Lc+VGUWzsyyleo34rsPCBsYZLWTU2t2a28UXhMKNtYL5IG48e9bUOXmbscOYVKkKMVTet&#10;z5e/bAsdGuP2e/jFA+ny3NvH4SgVI5JMbsElT7YFfj+vgnRI9Ktr+Dw0xW4YZzN93OOlfr5+2E0X&#10;/DPPxieKGQxr4bt1VpIsD7p7g1+TulxX58FW4k+VVuERVjY4BOMfiScV9Jw/U5cLUt/Mj43jfB06&#10;mOp+11ag3+R3XwH+GngvxP460X4Sx/AXTfEGo65cBYb641eaMwL1eWQJ0SNRn0xXpH7UHjbwpd+M&#10;If2b/wBnvw7b+G/BHhfdOjaRcysuq3+0GS4k3n5l3AhfXg16Lo3h7xD+zB+w7rmuJPpen+NfF19a&#10;wXSNarLqNjpMoG0RyY/dPKuGZcghWr54g0+S38Qww2WGDW67TJznPXPrXpScvaOdzycvwVKtFqKS&#10;5Wui7XP0BtP2M/gz448CaX478Y65fReKm0mxktZdH1+50+9MckQHDIDE7A9Ay89zWBL4N+N/w305&#10;bfwh8fbzULGe0LJofxm8HpfROoYrj7ZaYYHsC496+h/hp4Lu/EsPhPSbKaGH7dZaPZxmbI2s8fB3&#10;dgCMng1PqPg3xJ4F1ebwX4llDX+l2d1DcNIrFZAsuARkLlSOlePh8xx1GLmpXV7WZ72Y8M5FmeIv&#10;WgvaWTut7bHyHq/wxjv5brxH8XP2Jri+NqAP7f8Agz4miu2jOAd5t42FwvHbbnir3w9+MLaRrH9g&#10;/A/9vS80XUUYg+E/i1Z+S0TAcR/6WqSHA9Cc19Kaj4C8Mnxd9o1HSo4bmbWVjW805Tby8QE5LIQx&#10;/PtXP+Ovhl4f8W+HLPSPENvZ65bw2VoVtfFWlw6lG0rSlGbdKPMHB7ScYrvo8QU6kuWcdUfE5h4T&#10;060nPC1vOzMvS/2qP2z/AASLb/hZPwAsfFekL839t+B9V3iRf+eixMTz7LXeeEP+Cj37Kmo6gv8A&#10;wtR9c8J6sse+SHxNoc1uqsPu/Ps259TmvGdK/Zt8IeEL9m8JaLrfg3yDdGa6+G/jKWFX2HhmsL0y&#10;wv1+6rJgHjtWX8SvDH7Rel3B09/H3w++IWlhfKl0v4leFZNCu5WdAwjW6tvMtpSB/ESuCa9OjmWD&#10;raN2PiMz8Oc+wd5OnzryPv7wd8QvAPjzSf7T+H/inTdVt7i2EjSaXeRzYBGfmCEsD9RWDotpDp/i&#10;jVNV0xI4rqSABiy8bFbBJGfvE+1fnO/w80Dw3Yt4xvf2dPiX8O75IRNda18M7z+19PzwARJYSv8A&#10;JnJ+eMcDmtL4Uftc/GC1hvLf4U/te+GfFkkLCO68N/EqJbHUX2vkqrtsfBGBnaTmu+Loy+GVz4qp&#10;kuKwMnzxlG/S17fM/Ri2url51tpwzMW+aKRME/JjH51pX9vBrFs2lMBPloT5ir9zAY7DXyL4C/b3&#10;8b+GJVu/jT+z34nsY5PNdtR8MyR6nalW+580eG59hXo3hb/goN+y9r13tt/iVa2t820HRdUf7BcB&#10;sFSSs+3IG4Dgnkip9nKOrPHr4avRldHtlhouhCC2jmtYd8jBWU9v3nArW0q2+x2qwqmxYixhUR9W&#10;3fyrmX8V6ffaTpt9pt5BJHdTRfZpYiHWXLA4V03A1v2upPb2MaQkSYZy2Wzj5sYqDPlctGi21jp0&#10;d+t4Y4o5HyRIflOfp3qrdxwmZmAUSL/EvVuM02TWJLq+VrZEwkzpIJl4POCRS3psxPJiRlZZNqnb&#10;nOENBx+xfNoPtfmiBY+XJ5i/d7d/x6VwvxOjSy0J7yAq0txdRvH5inLnee3bgV6FCsV26XK2rYRl&#10;Lbh1+U9K8/8AjImrW3hrTbi90/y7W4kVrebacDaxyCccHvjmonOEY6/I9DC4XEVruH2bP8Ufi/8A&#10;tE3d5e/Fr4g3V5b/AGWb+3G8xQMRheF6/hn8a1vAnjf4WaD+zz4g8JeJfBLah4h1qG3j0HVNw22b&#10;LICSfmGc9uDWT+0ffLP8ZPiApDNu1t1j38BhweR+Ncu8o/4R3SImG1pJiB7Ec1xTjGUbH9MZRGMs&#10;LFdoL8ztYyU8SWVrGzNtjgVl8v8AiyM1+w/wE8ZaF8PPGfhPxr4kjmks7GzgN1FbxBmdfJ6c1+Pe&#10;ktcQ+OrB5SCr28LMAOnI4r9YraSGHw7p9zjEMmlxhiFyw/crjivFxU5U5Qkt0fWzw9PG0alCrfle&#10;mmh0XxWvvBWs+PtQvPAfmx6dcais9uJkCnLRsxGO3Jrm7qGN5VYWhPlzIWVW/wCmfamwwxWTLJdR&#10;k7pI2XnriLjP51Y8yb7ckkLBcbSoz2EdedJ803J7s7MPSjh6EaUdopJfIbbRQXMSwuzRxtEjKP8A&#10;gJNV7eYTasgd/LjWGJEHrhGqfzIHezuYmkVIy/nM8eFK+Vxg55x/Wk0yFp7jcH8s4T7zY3ZQnP05&#10;pGo17cG6WO6j2rJ5ZV1b0VqbmW4mWV23rH5flqPlxiMVJNYypPCkpjDPs8vyz1G1s5pbFWEsoiSP&#10;7yjcz4/5Z/SgBhuZhb27TWmFl2Hp/s8/rTmjaG6aeFtrKykL2PymmpZhLW1l3N94febcOVzUzoZ9&#10;SuFJCeW2Bk8HCf8A1/0oAbKEhtluJLXc0ys+Y2+77Y9KczBkYSy/8sSu7GCCCoxUd5LdJbJMjLtj&#10;iPCtndz09qdIxaC4uZI/+WhCD3JH+FADJlQwiWWRoWXzCOf+mgqO9fyLVZpVWSRpG29v4wR+gp+o&#10;Wcd9LGZZz82/c2OvzijUUDmOKMfvNy/e6EFsUJe8JpOSujS8WeFtE0/wDNrNvYPDc3Oni4uBD/qp&#10;mJwCfQivy/8A+Cu/hLSZPj54V8VPe6hbtN4Rt1C2cO4qwJxjketfql4/1/T7b4V/Z71/LM+iKIVl&#10;XazEPzt9RX5q/wDBVpnm+InhmxS6k8yDw1aYG0BXya9LCy9nmFPlXc8DFYWjmmQ1KdZJ3bbvtpsf&#10;Ovgb4V/BrWYf7E+J/j34jJe36F2j0+1t5IWXGRku/Hetj4KfAz4W618ddF8E/DJteutPkvFku4/E&#10;Xl280jgcbGiHA98nFdRL8HLiz+FWh/HCTXbOQXmpNpraUsZ86NthYPnOGBxXY/sr6CF/aG0aA27x&#10;+Vco0kc0Rbauzd8vI/KvSq4qtCEpObvr6HBQ4ZymtGP7iC2V0nex7p8TfgZ4l0S1XST4y8J+NrGO&#10;PbLpPxG8OfY7u2THCJqNqGRgP70ij615dF8NNR+DcX/CUWNv8RfhsuDs1PTl/wCEg0A85z5tv5gj&#10;XjPzBSAD06V9uXEItZGfd+78zZtUfe+uSRj8DWdbeCdDtZbzVNKtZrG7HPmWNwYc5PUhAMj26dPT&#10;FedhM/qUfdnG9zDMfDXJ8W3LDScG/LQ+ZfA/7RP7SsZa/s7bwl8TNPj2s+oeDdSC3RQd3i3H5sdu&#10;D7V2Nv8At0fCvVNQh0bxbcal4Xu2ZN9l4h097ZSw9JCNhxj1rqPiT+zz8LvEOq/2zceFNDvNSuF3&#10;tffZTpt+7Dji5sTC2eerh+a5PxL8DfFcGh3H9heLmuAsZ87RviBpEOvWHsgurdIrqEEY+Yq5Hv1r&#10;26WeYGr7sk0fC5h4Y59hE5UEqi7rQ9c8KfFvQfE4W58O6/BfQyNlWt5A24/8BzV7/hOree6e1BVG&#10;aTbJ+8ztb0475r5H034Lt5f9rWfw517w5qELOf7a+DuuHVLNm6ktYyGO5TGehibjuawvBfxY+I/w&#10;+8QXHh/QviD4X8aLFcF20jxBO+j6xC23ONlwByfQIePzrupyp1NYST+Z8Pispx+Dqclem4vzR906&#10;ZqtzaNJdvcxxqnALv1PpWhY6mtxexXV2gaSZcqGbAAz39DXyBYftU3/gqe6i+J+ieI/DVxdTRsr6&#10;1prXFrCD1Aniyu3ByGIFes/D/wCPfg3xq8UnhrxTYahHF/rGtr5JMt64UlgMeqitHTn2t+J5VShK&#10;Mmtz6EiurCSHZFlfMk2q3qao67JPGkYTVVDM2Aj9CfTPrXmNx8SDA8NvBqW7a+8CMhmPsBnP54rq&#10;rfxbFcaY00sGbdZlQfaVw3PUjr0rOxzqnKLujvdMYXULSOw2+VznuwrO1YW0EEV/BAzXEcmF7Dkj&#10;/Cn6Hq1i2mgRSZZl/dsrdPrVbWNWW30uQxBWuFbK/wAS57H3otzaDp/HdHwD/wAFM9V/tL4feGpH&#10;gO069eOGXgq+fukenBrh/FN1oVz8H/h1aaH8SLbUryCG6+2+H4YfmsifVs8n8K7j/goprDap8HPB&#10;89zDGL0+ILxJmVNqv8x5/WvnvQQIfiFb29uNrfY1LEchcjkDpXlJ+9U9T9+4fUY4KjKP8sfx3Pov&#10;/gmvZif4530trMDJ/Zc7MH5zytfpn40n8L6l+zB4NstB8a2811pN3t1nQYpNu07WPmsMdQVx9Gr8&#10;0f8AgmErP8dr2N0aGRdImLMrfd5HtX25d71sWdEVZ5GwwH8a57+9eTiK3s5OPdWPsIYB4x0nF29m&#10;21+pGYIIUXyUwXXMjStxuJPAptvYLnzJ7dVc/wDTMnj61YlC+fG6qB8oXc3K5x6U8XhU/Z5pM/MR&#10;j8a85xjfQ+g9CqIZreBoBCzKxztxx9c0y5meSfMUW6MxgbG6ls8n6VclhgESsjOfMcj79NELH97A&#10;is33X3Nt+XsOlAJ66leJShVJIHjZDlWYfMPw7inW88c7TPPGWRWy7Kv+cVCzyQTyZ8xDG21d7btx&#10;+vH8qHZrRrhIUx5jASHdx9cYoLlycuheF1aqwitrhGkb/VhWprobm033MoXa3y7DlgO/41Xjh0+e&#10;dWNsNy48to22npU0cSxmV9vMkoZVz9zH+NGnUjYjxZXkBLWG1gwVZJHKk59vwo8S6RrtpoZsG1yS&#10;S3maWVbOZsqfk6Nnp+FMmllVZEeQM3m+UGxjb7j3rT8UT2l0tjbWeoxOywyK0cjYk+51PtTbai2v&#10;IxnzupGK6n5c628guNSAZI/+JlKu2PjHz/dHsP61a06wuLnXkcJIx+zhVwvHSqviK5so5tTnkj/e&#10;f2tMTzxnfT7K98zVvNtnuFbywxO3gcdK9zlUY2Rx6+1TZoi5tpfDk01zatN5d15bNGvRuOK6Dwrr&#10;z+EfGOm+IodNtb3+zpEnbT75S0Mw/uvjsQa5u0kN7peCqwI1w25hJtXI4yeOtPutT02HxP8AZrV1&#10;V3tVVi10pXP4460pSjGLvZerNrSqRSte+h0fxN8bwfE3xXL4xg8K6focN5qKFdL0zPkxY/u5yeay&#10;/wBn5IJ/jJ42lkhVfJtV3/3jjn/CqdnE76Va3Dgf8fW7cp44bp+tL8F/EDWfxQ8bOsXls9om+Tyd&#10;2ckLjr7V3ZfeNe3l+p+V+MUZS4LnTW6aXytJntfhKyuLnV/Dd1IW8v7LNH+7+71zmsX4HNpdhe6h&#10;q1zdwQlvEkqRtNIAJMZ457itXwjcf2lqOgXHmSRzW9pNGIU+63cPj1x2ryjxd4LbV/CGoWK6gsdx&#10;/bzzSKWYbQHyCvTB/GvcqPlsfxzw7hXivrGFquyfK/1PdtGUQQKLm/jVW8SP9lgePb0PzHPPHPFb&#10;Hia9vnttSS1iQxPq0CrIThj8wrB+H0Oman4a0mfTL4zWn9sbBMOSjAAMST7is/U/ilpNn8T7j4RN&#10;DdXF3JfpPcTH7tuo5HQc5x7Vn7RnzeHynFYitP2SuoeXY6rxEv2x9etZV+YSQoJM9CVHbuK5vV4L&#10;KLx9ptyVj8sahbDEjY2/KP1rN8XfF6Wy+JWofDVfC9w1xMsV3JceZhQvGOq88D2qxqtpbXfj7T47&#10;2dto1K2eXA+VztHANQ9T7fh/BV8HmND2rfvJu3yPs4RS2+hWs1nKrs1v5iru424/nXXfAPUIrv4j&#10;+HWvmwP7TU7R/ERXLz2Safo2nxadukMlig59CKd4a1nUPCGtWfiDRJVj1DT7gTxrNHvQsAeCMioP&#10;tanNOpJeZ98afc+Erv4jXlna+H5bTU2sQ9/NLFIPPj/hCtjBx7VLpN3q8GlJc6OkMlilzI08bMVe&#10;TBPy4/8ArV86eDv+CkNvda7Yf8LP8JNpvkLJFcajpUhmWVj0LQ5Drn/eI9K9k8B/ED4c+OtFi1zw&#10;f46snvIPNmfSvtao5DHO1o3IbI+hrWMrH0937CMb3Lni/wCDvwP8e2MeoeL/AA9HZ3V8xCzIqQyq&#10;2Pu7lxn8a8o8YfsOapZBX+F/iGOXbuc298oDbiDwCOO/evfYLeLXdM09td0S3vIZIRK0cykLDJ6s&#10;cDj6VDLFGJ5rOHUPspmUGS58zcsWCMADIBHPQ0+Xn1Ir4LD1IXtb0Pifx98L/iD8OXf/AITPwrqV&#10;nC0Yja42Zib1IKg8Zrl0mgh1mxtyJJI9waRBN820e4r791Cz8VX0d1pGqabY3mnzWwSG63bmfjkF&#10;D8o454r4+/aU8IaD4R+NP2Xw1pUVrbtosUjQQptXcz4Y47ZwT+NZVPc2PLq5fOhR9pF+726nNfGz&#10;xfqerfD7V9A8N3TXGn3mmsGj1Aszw4HIX2r80/HHjL4z+Ctajbwz4t1bStPmuh5MU2m7oJ1JIwGl&#10;Qiv0X8fX9rpXhDWbjU7KO4jfT5Uh/wBIztKrnsvHJ/Cvz6/aB+J/jHxfaaX4L8QXlmdP0O6DWP2a&#10;xKSYyR8x3c8NV0aNKtZTVzzs8zzM8nyb2+ErOlK9k4uzfqeewar8U/GX7S+gp4l+JmoTQm5jzZ25&#10;jgRk4wpVFCnnnkV9++Jv2bbPVtKkvtK0y9mYxkvNp10rtFnn/j3YBSe5KnODXwt8N7Br79qHw3LA&#10;ytG1xGGyvzcenpX6q6bYQRrFKsAVI2zGykrlunNZYrA4X2luWxfD/iLxRSymjVliZOck22326fM8&#10;X+D/AOzv4NvNO8RSeOViup7OwJ0WS1vJra+jlWMh0MQOc9OF3V6v/wAE8Dej9mi1hvEmWaPUZBJH&#10;PGySM5cAllfDDr1IrV1LSNE1RfI1yyW5ZMmN5OWhz12t1UY9MVnmbx94VtZIPCviiKZYbj7Q2l60&#10;v2lJcDgCUYkT65bHpXmYfJ/quKnWjK/N07H3OI8VK2c5bTwuPpJOLvzJ7vzPVPjNeXa/DvxGlzEq&#10;40OfhSOnlGvhbRpUJtSZEyNNQbVbpwa+mfHXxgu9a+G+raN4x8HXmj6pqGlSwQ3VrcC8slZkYfNI&#10;g3xDvgp25PFfMfhzwn4jt9PW7FouoQ29iqNe6ZmeLPOQSgLAj/aAAr6HIaMcPjpVJu10fhn0ha39&#10;r8G4eODvO07tLVrTqiW5h0rWFgs9StFnRmbMbNxwfTvSaf4a8MiG83eHLXCuBFvhwyKTyVOc/QVk&#10;2moeZfW08AYqsjCRuOD6fhmtjFvefamkeQN/C27HfpivsYxw1abcopn8c08TjssXs6U5QUlqk2vw&#10;OytNWl0/UrXSPssMMC6X5cMjXZdhx79DxWZDfzR29q0l0vyTD5VbI+91rO/s+C7uIzc2KMyx53bj&#10;09KtR21jY2NvaSMzR/alEcTtt3fzx9c10VJU6UVzSSXS5ze0xGYVkqKk5tLSKbb7tl/SXvNR+JWh&#10;/ZEM8P8Aa5FxFnbvUc59yK+ukuYbpm2BWbHzZ6/Svlr4cwG9+JdnpluoVorzzbfb/CTxnP8ASvqD&#10;T0gSaMyxqsqj96V4z74r5fHR5cbUb3b09D+nfD/FPEcFYaNr2cot+jv+p6d8B5NU/sjU30PW4dNl&#10;EyZuJPutz93+ldl4n0/SpNSm0zxr4eW7jljjdpFtwwViwGVI5x39q8w+HnjPwVpmn6h4e8X6ddXU&#10;Vw2YvIAOxu3cV23h7xKPELtd+HtQhZoYDEtvJn7oHQjJOceneuCq9D924fr4WrlcKNVq/bQ5rxZ+&#10;zZYalpsmrfDnxB5SyLujtZjujJz0z2rzfXfA/jvwVMo1nwo8bSRF2+yrvj2j+LP4V9CTXOnXugLc&#10;zXM2kzPdBFW3X7rAejL3+lO0/VtX/wCEm/smGzt9QkVQ03mP8vl88fd5NcqqSOjGcPYGp71N8l/u&#10;PmWz1q0v7CaUTsvljduYYI+tdBBdRahY/Zr6IAR4BlDbWP09a9C+IvgfwLrFpqWv6P4ck0u9hVlm&#10;byvLWQZ6Be/1ryW1uJbJrcpIzIVJkZuSafMz5nHZdVy3W6fZnlniD9ueX9gP4gXWp3ukSan4b8Q6&#10;n5bs9oC6yqCSS2Rge1Jrv/Bau38a+MrLwh8C/wBny3QapNjXr3XLpo12HgPDtOCcbuue1cf+0V4P&#10;0bxd8R7zR78pPbrps1xHHewq0YkCc4Vs8+/Wvi/4F6jPdfFGxgCNKtvKyPGo6YyRwMcdvavBxVbE&#10;e2dptJdOh/RvCWR5LmHDsKlWknJrV7vY/Trw78R/htquoppGneJoI7xV+azmfy5Sx7KWwG59DmvI&#10;/wBpj4/fDL9n++utf+K3iV9LsNyt5i2xmcj1Kpk8/Sub8S2KxrHJqWqWN0spzbpbzb5oDgdtuU69&#10;jn3rm/HvhXR/iNDYad8R/Bul+KbWADybbxJD5wRMdEmUmSP6MWA9PXaGcUpTUKqt5nx2YeC+HqSq&#10;18BO8ZLWD3fXR9Dmbv8A4Ks/sL3kck8/xovFwUO3+wrj7w7fc4P6VGv/AAVa/Ymv7iG1sPihqE8l&#10;7Ose06FMgRicAszAAD3yau2X7KH7FuoaRdWUngWx8P6hNfKY/wC09Ohe1gRRyiTpGdynp86r1713&#10;+g/8E5fhzqkM174O+D+nTWeoRRR2Vxb2NlJHuC/NscRng+hwa+hpywlanzU6iPwrOuGKmRVvZYnK&#10;qu9r88WvXREPxO/a0/Z7+GvhaPWfFXxU0uzs9URRbZvI5Gdsf3Y2Zh+Iqb9mL9tb4F6vLf3tnqeq&#10;NpCw+VJqS6PO9vFJuP33VSFBxwTxVnxL+yF8O/hlban4dvPhbo1gy6ZvEb6JYyESYwWUmEkE/XHt&#10;Xg3wJ+G+ieDtO1xvBuqatp99Jcuxnt9QaEEA52YQBdpz02ke1cld8sro9Xh/LcpjTnKFOUZpWd9b&#10;H3p/wlPhHxlpMOteGfFdhqENzHuaWzvEkG3t90mtbQJ7aHSdzMoVsjEmVxjqTXzDoPwb8Z/ELQ77&#10;U9I8Y33l2cSx3Ed74i+zrHz1XaB71rT/ALJ3jGKxbUNW8b6cY5LbHmSeN2ORjpw4rCnUlI7MRg8F&#10;7blXO1b+Xr6n0At/bwairw3SwlSDDKr4x7jkcV3nhf8AaR8YeFbZtJbXLLUoGP3Lhg4CgDoV5FfH&#10;sn7Mtxb3tjY3fxJ8OLJ9lbyZZvFk0i7T2+VjyPwrB8b/AAHtvhUNOu7zx5p+pSXGVaTw/rFwzRLk&#10;8N84zyT26VcpSidWDorDVlrNL0PszxZ8RtF+Lnig3unaharPDa+VcW0V2jMg7kjO7HvjFeG/tKXD&#10;aTq+m3NjYLcSJbTCaJ5ANw9jnFcD+zto9v4f1m513w/M1vevKS14vMxU/wAOXLFh9eOelemfEjw/&#10;bfFzTRpXjF50e3Rxa6tocSpKQw6NFtwf+AkZrOf76k0z2snqUaef08ZVqe5GWumulj4u8BarPJ8e&#10;HdrcJ5l5NJ5LtnaC3Y9M19T29wiWS+S25gmJPUjnNfPXhv8AZp+MvgP4qTau+grr2i27SMuqaHIZ&#10;WjVmyPtEZxLEwz3TFe9wCJ7FLjS5UbdGTv8AMXCjAz0J5GOh5r5vFYepS9D+osHj8Hm1q1Cakui6&#10;l6KWWSHEZXPPkfTvVi2urhIY50/ednj/ANmsuyUQpC8Dbm2t+8H3TTre8a6aNGKttQbvJPfFebc7&#10;JUpS1lFHXeC/EmreGtRfXvCWuXmj3Yb/AJCGl3GxmIOdjZyGHruHNfTXwf8A+Cg/ivS4IdM+L+gw&#10;6rbRRgf2loqmO5VRj5mhyQ3Gfu9T2r5HtQjqGlnZYxgtGnAL5+9/9atu4vJGiHyKMx4ilXIZTkeh&#10;5r0KOMxGHtys+fzDJcHjH+9gr9+qP0v+Hfxm+Ffxt3Xvwy8Y2t5LHtF1prt5dxbMVyBJGwDKfwrq&#10;kkSOONmX96w+ZF/h+tfIv/BOWGa98aa/eXcCxmRbaPzFUFsKP7xBPWvrqONmDyTvGkcn+rw3zNX2&#10;VGbqU1J9T8bzbDRwuMqUo7J6Dc3EQWVYt7tJt2v1Az1+lWzp4mk86RsbDuYKfSq0cswi+z3D7V/h&#10;Jb5ifrTYZpHja1mDZ6Zjb+taHlk4jt5MiORdzNu/2gPek8iWCTyUk3Rnnc3r6U2SItIsgfDBAvC9&#10;cU2V5LWJpLg+YrYCxe/rQBJOpVlkXO4fdx938aZF9qY7vPDDrs29aniKLafZ5Gyf502MpDcDHzLD&#10;Fhm/vH1oAI7b/SViwzxhgQvfvkUUXC3BuY5oQdv3tynoaKAPmLR4kudfungsFj86ZW+ZuBt6K3qP&#10;ak8Q6omqa9HY2OiPOkEG2S5hlXajAfdIPX/9VeT6n42/ae+F9xLq/iv4TaXrlisj3OozaJqwjYBe&#10;mI5kDE+24fUV5N4h/wCCkngPwTfSJ4i0HxB4Xt5rW5vLltU8PyLEJP4V8xQwJOMcE8V8BWr+zpr2&#10;lN3vqfsWHwFLFVnGjUWyXY+RP+C6Wi6rrVz4ftPClit0o1qaySBJA032iQhVUjoASa5P4cf8Eu/2&#10;1vG/7Ht/8HvEHwbmsdag1KK88MfbtUtlVo3xvG/cSikFs8Z5r0X4x/GH4HfHb48eEfAXxJvLx/8A&#10;hK9Ut7nSXsoCY45mlDJMWYDA+Xb0/Kv1A0aTTdIto4TLtKxrEFb5cqAADx96u7JYqphHo1eV9RcT&#10;5piMvxdNUnFuMeV7n5yfsE/8EEL/AMVQaxZft+aXcWOn2+lLH4fh8K+JIGdrgsMyMzL/AAjPynji&#10;vm7/AIKYfsA6r+wl8YNG8O2viG01zwpqzSTeGtTWQNcfZ0ODHMAeJVBGSvynqK/XP9tW48dWvwG0&#10;+b4aarDBey3iFRPamZp4wpaRFA55UHnseaj+D3hPQ/iDptiPG/g7RrqaXTWS4s9Q01JtgbapU+Yp&#10;9a762F56bstdXc4sp42zDCY6NatLmjKy5emmh8Wfsnsr/s9fDy5vP3bxLcbWXKhgFJHXrwa7W3eG&#10;LSLO4+z/AC/2DdFdsm08vWL8OdMPhjwdofhO4jUx6bqmrrGMfKirK6hQO2ABgDpVrS5opdHtIn+f&#10;d4ZuGXeMn71fn9b+NI/oHnjWgp9GrnUJL9i0m8RHVoo/DtihVB3JP50upXVrLrN9ZmDap1603cdA&#10;FWkWOC00rULVFVohpOnfvMfMfn6VHLdSnxLebIVkVvE0aneucqETiqOD7RatpZTqUMSszM3iK6YS&#10;L0wqHNUNGnsbmWwZ4WjWPw3dMq9Wd2nIz7DH51b0aRpLqziFykf/ABNNUdsr6RGs/RFa302zvTMr&#10;u3hG4P7tdrff45+tVEmSvJnQX9zMt5cRSr+8S4sRke0YNSTQC8sbEtC7SLqGps5eMAFccZP1xVZb&#10;uFtTknkdtq6hYIysei+SOD7VPaWrXtjZlBuEmpah5bIcKV4OD7fpRLYzfuU1I5+cNaeEbq5l8tdv&#10;hkIrcscb+nFXNejuFtLrbKvmfZLArlTtzkdj1rCCm60a+sp7cMg0YptVuPv1ta6GSyvkaXcUFgAc&#10;8LwOCKzje2p6EYrlXoaWlzWMmo+Yisqr4jVWWT+JjDy34Grll9itfD87o5kK6S7DnubmqWnPDLcw&#10;llWRv+EicblQf88jxT9LW4TR5YvLHlSaN8reubngVstjz60by0L0ZiOsXguI41z4ij2v93gQA9fX&#10;I/LNYWlwLHo1uUkV1/sS6H+sLZzOeDmtq4aSPxBiN1+bVgzKy5H+o6/X+tZ+iRRyeHrRju3No1yN&#10;zHK/649qALEbkak2fmX7ZYjyx2+Qc1He2M0d3ZxwyM5kk1A/Nz3NWbCzlF+yyXccgl1ixXfGuMDy&#10;wdtNluXe7sltkU7P7SCs3sx6UDWtyJz5NtJaPCu1dOsJPL/hk/e8ivQPGy+GvFl7EPAEbSwzX91M&#10;9vJDt2XK2w3KPYnH0rh3tlk0SRNoX/iVWYLBen72uw8GL4vunhvvB2kxzX0mramlp9omCox+zoMd&#10;R7/rWlKEnex5eMqU6MlUk9tD5P8A2yHttE/Ze+MS30zK50CxhKKcqjlWB+tfnL8B9G0fS/B//C4v&#10;GttFc6D4auo2t7Nl2/2rqBGIoNv91Thyfav0q/at8KXfjX9n74veHGgEdw1rbfbpdqrHagHMj8E5&#10;CgE9s1+XfxL8W6Zrvg6w8I+DNsei6VMqWqlR/pnOHnbHUk9M9BX0GRrlwT/xI+a4skq2YRmtlF/+&#10;2/8ABPdG+Lc3jT9ivxVrHjj+0L/Xte+IVnPHdNp5a2CqgxF9o/5ZYHyhBwAAvvXkf+kyeMI0aXy/&#10;NgiKduCw4+uK9h0nSNSt/wDgmlrGvWc80NvF8QrJZ45LlfKBEa4IT1NePx3kbeM0N1GJG/0cx7Rh&#10;UJI5xXo1JatmeWJeyk7faX5H7I/AWDb40+H8AjKqs+hpjqV/cMdw9elHx/1XxTrfxw1y68V3l1cT&#10;raXCWv2r5GWETADsMjHSrXwV0i/1rxb4M0vT5JFvP7S0hYJIbjyphtti3yOeFIXP16d60v2ufBet&#10;eB/jneaTr/jS61/ztA+0RarqhVpSrSA7DjIyvQEV4z97Btr+ax10JR/t6mpK7dL9TztsSeKn+03G&#10;4x64zKWH3cQYqOe3tbnw3a5H/LvYmZtvdpP/AK1WoLNpPFRvPKDRy6zN/rME8W5/wqvZyQP4etHk&#10;dkVrXS1BA/i3N1/EVx2PppJaIpgSya19rnkMcklpqAVoz975h+VSaq8N1NGkNusbXF/E0i7epFs2&#10;R9D6URWw/tRYGu423adeEFVxljKozVnxHm11tdsKrJHfldqrwMW/Ws5q5rK9uU5i38A6TbafZ6ro&#10;ljJpNwbe0NxfaPcvaN/rW5JjK7vcHOa5n4sfAnwn8Y7aa08feGfDXiyRre6eO88SeHEkuY9j4G26&#10;hVJlGD/eJPrXpRkabw5arNAo/wBFs/3aqMH5zz9apiFZZF/tC4YK1jenyWblv3o6HtXRRrVqK92T&#10;Rx1sHg8RG1WmpeqPD9M/ZTs/hLf3kvwo8QeOfBccl0V2+FfEA1WwjCx7hutL7Llc9lbJ7Vha/wCG&#10;fir4qeOw+Ifgj4WfFawkH7y2vIm8P638xwoKXA8ovwcbXANfTuqw7dSuftA37dQkj+buTbAg1j6j&#10;o1pPDapfWdvNvubRCbiIPuARsjkd8n9a76OeY2k7fEvM+QzDgHhzM5OXI4PyPmIx/Cf4S3cepQr8&#10;XfgXe2M+6D+0I57zSEkT7pEkRkhZfm7EDmvXfhf+0l+2PLosd18MviP8Nvi3YxgK8cd2tnfOhOdx&#10;KHG7tyortNb8JWtnHG/hfVr7R2+xjd9jvjFCitcYP7rOx8jA5HT61wPjH9nD4e+KJ5ta8VfC7wrf&#10;TRI7/wBraZatoOoRYk2o4uLHaXPQ5cEV6tLPaL+OFj4TMvCerFt4Won5M9M07/gpBoXhu4Gl/tAf&#10;Afxd4P1AOWWT7B9usevJE0XOO/I6dq9U8B/tTfAf4rzC78EfEzRL91k+W1hvNkxYxt1RsEetfJus&#10;eDfjV8O72S2+HH7QvjCzhjWRW0Pxlp8fiewfy1DH9+AlyikHptJx6mqF74Z8QeOI5Lrx1+yH8P8A&#10;4jSWrqkmqfDfxEllqg3J9/7Hc+TLvwcgAkgCvShjMHVtyM+BzDgXOsFJ81F27o/QVNSe2VbmC9jZ&#10;dq/Kzkru2nv0rjfi5rPiu78Nafomta/ceVFqES6fax7ZI1ycknI6EYGPavgvQviv4V8D68vhbwV+&#10;1l8RvhHqSyfufCnxYsJJbXPqxn3hkzwCJPpXVeJ/2vf2hfDFx4eT4vWnh3xH4dm8QWsH/CZeE9UC&#10;NKrllLiIjGMYPGa2qU6bXMtUkzwcPg8dQxTo6q9k9HqrnyZ+0L8H/ix4j+LXj7xPpPw28RXllN4k&#10;cLdQaPLIkgwqkqyjA5HbpXIeLfBPiHwHpuj6f4y8L3enTf66OG9t2jkZG43YbnA9a+3vD3/BSz9n&#10;L4d+B/FXhbXPCniy+kj1iZVuIFRo7gF8gnMwzwRnjrXzl+238f8AwT+0V4i8K+MfA+h32nafDYpZ&#10;/ZdUUeYSG5xh3r4fA5xm2IzFYeph+Wnd+839x/UWHy3LcNk6rQrXqcsVy2OE0lZR45tEEDsIvJXP&#10;UbcjFfq55qQWGnZXcraRGdo/gxCMY9Ov6V+VeiG6X4h20UF2DHIYc+YcgDIr9WLWIpptnJLbMsX9&#10;mKjXDdE/cjGRXXmGnLc78P8AHImgnEKruiiYyBf9Yxz/AKqodRtPJkaWKRg5+6u7I/1dLYyzQr5X&#10;2v5o9oDN91/3Xb0NTSlpCpljZf3x8xpfmI/d9q4Op1kTRpDpbJBGolijDJGF+WMmLkj1pscqR3yy&#10;WkKmOSNTtbuRDnNWN4jidJeVVvlVvTy6bbWUMifPMse2YEZXoPKxj2oAYI4Z7mNGuGV1aMqVXAHy&#10;E4z+NW4rTNvNcPFGu/mNOp4iH+NR2qp/aMVuis37slhIcq2EbmpJYpLicyWir5YZV/dtt8siPBz7&#10;HFAFdw8MMEWflVA2D2+XFGoeZ9vmeBFb983yt3GwZp0iGKztzcPvZo3Bb+98opt1tjlupXYrH8+Y&#10;+rf6sY5oALi6t0RrcQ/u/n27FxsQYzk96DNIbaSOdP3a3TMsg9M8Cpr2zcebAqt5LxusYjOB0XP4&#10;UeXKiPBcSwlVkZRlM4oAgWKHz1uLeZpFjUj5um4tnp+VQT3cCKn2i5bzC4+ZI8Y+arCxW9rd/ZEu&#10;GZvJDNj7pJY8/lRqPlPE3mR7GV49ojG0n5x/Oqj8Qo8vPq+50PxDudA074UJa+IIUuLu+0P/AIle&#10;2Dd5RDdz2zg1+Zf/AAVjvGb4j6PH5wt5ofDlmJPMz8g+bG315A+lfqD4/wBf0LR/hPdaJrGmxzXl&#10;9oFuNPlt1G63Ock57N096/M//gr/AC2UXxv8O/YrGW3R/C9i0kd2S3VT83PYkZxXZh7/AFyN+x4V&#10;Oo1lM4SXf8zF167t1/YR8C6Y+vL9oTxnM81rb3aEyfIRuMZ+bOOh6Vb/AGQfEDXnx/0Jb1JI2S+C&#10;beu8BcYb04HSue1LTL6T9l3wPLcaDaOtx4uut2rLZBGdQGBiaXGTjjA7Zr6S8S/BzwD8I/2ovh/b&#10;/DbwVFpNrqWlx3N3FHLI3nSKmS2GOOazx2Op4XGxws1rUUpfcezkuDdbLpVU7cskj6ClWK7uLh/4&#10;ZDuHoDUk0sVrtuYEJDHDjPtTkgjkvb4n5AGTyo14VeMn6U2ymR/Jd1jWOTdvWRc498etef8ADHQ9&#10;1SfNYrag1y9l5axw+UZNy/uxkfjVVtNsnRpEgjEcfzOrKDluoxnp2q/IA1gxSVXTedpVfeqKTKGu&#10;EaPaEQcvyuSOuKxk3LcuK5dipJ4f0TxDfR6lqulxLNHHmKVIwrx/NjKN95D/ALpFYHxS+BvgX4la&#10;Yui+LtI0/XUPMP8AwkFjDeSxNnPyTMPOj57q4NdYsUlpCFvZN8jJ+729COtWvODW8cjn5R/D754/&#10;WtqVaVJ3TObFYXD4qHJUgpeqPAf+GXm8J6bdW3gnXfEWhR3C7JIbPUP7YsBjnabS/LyY9kkHsK8x&#10;8Vfs23Ueoz3+rfCXQNbuGx/xMvh/qEuhaymP42s7phGfornPYV9jTWqQGa8khXlRujC/KTng49ap&#10;tp1pfCRdY0u3kGzczSRhi31r1KGd4qjo22j43NPD/IcdeTjyN/yqx8bv4u8eeE7ldJtvjvJa3Nvh&#10;bXw78VtAlsXxjhEuFUK3+95hHNdZbftP/FLw1YWcvxB+FWoWtjbzKb7VPC8y6jZyjIzlQSwUjuCT&#10;j1r3a98AaFq9lNoV1sXT2jaSWzl2TWr9eHhmBj/TFcXc/skeB7KC41LwLaXXhK5uJlC6n4H117BW&#10;P8IksmMlm/5LnpkDp62Hz3D1P4qsfnuZ+FmMpSvg6il5PQvfC79q34N+NrX7P4f+Idul/JIAun3C&#10;tDMvsYpAGx646V6xF4ks74oVRtq27OvkrlCwxzz9a+WvEHwA8canfS6b4zh8DeLLiPiOTxRpp0LV&#10;GT/pndQo9rK/uGj5rzjxK3jf4CWk+r6fqPxK8By2vNvY+JbU6nos6kgYF3Czx4PbJz06V7NHEYOo&#10;rwlqfC47hfPMvqfvKNrdtV951f7XXwT+Mfxm+Fnhtfhz4C1DVorXxFdtLJBGu2M7+c/MOx/OvnDU&#10;fCXiPwV8XP8AhD/EumNpup29usd1b3HBgfy88kE5r6Q+Cf8AwUa8U/Dv4NaT4c1f4aaFr99fatMv&#10;22PUxHFP83OflPT6+leJfEjxtN8Vv2h9W+JV1ZWumtqQQf2fC3mGMpFgqr4GR2HAr5LD4jOKmb1q&#10;dWmlR3i+7uft2TYXJaXDuFcKsnXtDmjbRas9j/4Jfq0fxn1KV/mkXTZlDN35FfaghuJrrabjbsfO&#10;W788j8q+Mf8AgmNHM3xd1C6nXayafMhVe545NfacIt2dnLMz+Z91hwM1nj4wdbTXQ+owKX1dNkaw&#10;rbyNHNM32fzN8cnU89KW7zCytsXczZ+o7VY1CG5cRFUSPam1dvAIqBIJy225A3fxbj0HqK4W9T0O&#10;WMdBHIjt1Xzl3eZnHsTVt3srvyyvypEcyJn71QTQwSrMURf3YG2QqOPeo7BCEJjCzGUf6z0qiSS0&#10;R5LhoJwG+bdhui+h/KpLqwt5XaTa3zNlsNwT61XeW4g8x5QTvKrvVvfvUskxR2ilu8rn5dnGOOlA&#10;EVvaFr0TpIoij4bPGP8AGrElvuj82OTaztjc33Pz9aqrK0TyNMoZukLY+5x90eh96mCswURyMwP3&#10;tzcigrUhLCyb7RIjeYJg3y92PFa/xDl8MvNDaW+mynUI0Yybk++GjPR6zJZCEZfLdthUkqobA3Dn&#10;mug+I3iO2OiWGm3ljHth+1TyahHu8xkCfd49B2puN6b17HLKtKjXg7XWt/JH5Q63bKItSL23lour&#10;SnduztPmdK1VMkOpzeS25Y7VT8q/w1wl/wDHX4aNZahetdX5h/tqQSf8S4sCHfjvz0qrbftSfCSG&#10;8uZPtGrtH5WxnazAJ7YwTnH1r6FYXES+wzwqmeZTTr+/Xgl66nuH7P8Ar3gzwt440XU/iHb/AGjR&#10;7PWFk1GOO0E5MWRuzGQd30xX2b8Wv2qP2AdZ8NaxoXgrw/bx6tdaZLFZtF4HSIq+35cuYxj8K/MC&#10;L9sL4RWSPZx6dq7yLcZ8yOGFR/6FWs37X/wxi0u78TJouqSOpES2rSp52WXG/HpxivJx/Dk8xqqp&#10;LmVulzrw/GGR0Y+zVeLS3O30+G4uNPtbUbo5Zb1m3NyjDd+lQ/CsanN8S/HEUUCr5axqwVuoXBGP&#10;SuS+H/7Tfw38WRR6Na2l9Z3FuGLJdSKd7diMf0ra8BXPiOwl+JPxb0DSoLjR9GhjbUt10qT/ADbR&#10;8qPlmIz0Fe5g6PsKiTTTStqz868Q8TQzvhe2CqKTck7bP7SPovwakCT6Dcb41aSzmZmP3gRx09K8&#10;W1+z0M6Xc6VdeILYXt34kbz1+0HzFjD5yM9M9K5Pwv8Ati+Hr6+tfFNj4s+wXFnC1rb2uoQvgoer&#10;EBDk4/M15T4x+LV34j8R3V03hC61TddeauoWqtGsmDkdEB64r6SFCpiI3gr2P50yzh2rleKqVK8u&#10;VSSeumy8z7k0qaws/h9Z6ZYu8DSXbSefartAXHXivHPGfi3wZF4h8Ua5Ya7Jdag1vHbrMzGOQMOM&#10;hhz0xXEeHP23/i/pPhdPDFh+z5eX0cChbeTzp/kB4JbC8ivO/EGufFzxTqt1f/8ACjtWhjupVkuI&#10;Y7eeQI394Er8o7Y9RT+o4r+U2yTL8LgcTUlVqxSl/eX+Z7d8OPFul6V4rNtrt9ezahqFjGtnJc5k&#10;L/MBjeTnHNe5+I/Nh8YaXA9k/Go2uVwMD5RXyakni+a6s/FWl/BjxlqV1a2gS1W38P3DRvID2OOg&#10;I/MV1OgfG74wal4/0+Tx54H1XQZIJEll/tqEwhApGJT8mSo9OuKylRcnamtVue5ispUsdRxTaUUn&#10;bttv8z9XtG8V6LqWjW8EmLaS3iSJVk/i461DbXdpHG1xcssn7xl3KOcV8jz/ALUnxNTw3Y6nrHw5&#10;j1jTYbj954h8C341H5AOPNTh09/TFelfBr9o34cePvCUmreFPiPa3l1E7i403UpGhmh9/Kf5gR/X&#10;iueVKVNXJqYaM5XR0+sa5bX2qXemBQxS4LxwyDsD610Nv4sv9StLPXLHTZIGRPL2xuFYLj+8Of1r&#10;zmz8Y6VdaouoakilrltqzKuEYZ64NdxYX1gkCtaTblQZ2hcK3uKq3upnZTlZKK3PXPB37YXx48CW&#10;39iab4qXVNPWMNDpmuJ5yx4PTevzDjivavhR+2l8PfFMDQ/GDw7JpM14uQ1nC81quO7/AMSivi3V&#10;Ncur/WFto7Fo/Li+Vm+YA/TvV7RLw6jrNsmp3yttjI2DOd2R/D9M1Jp7eWzZ+l3g7VfBvim9bxz4&#10;H8b/AG/T/sKCO1jvI2hi5wdqHlSfevmH9sOW3b4/+XHjZJpMIXYeg3k14Rb6lqmn+J1i0jVZrVWZ&#10;U3Q3LRkr/d+U9M1v3Gt6pqmtNc6vfyXM0aeWskkxkYL2GTzis6usTHEVk8LKC6lf4hpHdeG79VjR&#10;NtjKY8Dhyw+Y/wCFfnn8ZHuZ9fU3d0y4uELdhtz/APWr9BPiNdrF4L1iOGRS8tgxWST+DGO/YCvg&#10;P4+pFH4qWIy2sjZj3G3Jwfm9K6MDqz4ji+PLw012nE5/4ZRXDftTeGfs6r5i3CklVwMf/qr9UrW7&#10;aG1hR0Z4mjwqg9OetfmL8F4i37Tvh+5jhVjuzjb7AV+oUGTZ4MUS7cBQz7ccZ7VWL/ianzGSVFUy&#10;umv5bjUngtpdkkv7zbuwY87/APZz2NREwy2/2v7EPMZSjqy8kd69C/Zv+HvhT4ieJb7S/GM7NbxW&#10;/n7Rcso+uRzW941/ZYvo7mS6+HPimC8Wdd1rb3r7GK+0hyG+tZ+z9263PosNgcdiMO6sKd15HiWp&#10;yPLL5V1KrOzbmK8BPQDjisGfwL4cfVY9UsoJLO6LbZLzTZGjkcZJ+YA4k6nhsj8zXT/EHwP45+HV&#10;3InjfQLqy3D5Z5oN0b+m1xwfas+yu44p47u0hZl2Dcm7lvce4pe9F3bOf2kqd4Sjbun/AME4jxj8&#10;HtM1J7q7GjWV0Vm3SSLD9jul9CGT5GP1UZri9a+Gt7a6g2n6XO0dxNGrx2esOIXcf7MuPKb2ywJ9&#10;BXuzwTi1kD8mRzKyr9eAfXFT6XYW+s3a6fqd9HBHcJ8wvV3o/wCB/wAiuvD47E0JXjqfM5twdw1n&#10;jtXopTlrzQsn8z571XQ9Z8N6zb2viXT7y1ka3DLHIn8XpuX5WH0JNdb8NvinZ/DbQ76ym8JWWqza&#10;lMVGoXjKTbKQeFBBr0vx38Nn0XSrqLTL66js47YyeXZ4ntCe5KyfIvGegr89/iD+14ngLxVqXgw6&#10;7NdTWMrTafa2HhOW4muBn/V7xhR1x6V2YrMcHjKfs8TB6dT57IfCfinhzMv7U4axEZTScOWcFK0Z&#10;aN9uvQ+r/hRqBt/ina3rCPyTcD95u+brnrX0xNODctcL1dR91s9q/K74U/tyeNdY8Yrph+E1xYXt&#10;5cBvO8SRrp62q/8APQg5+T/a7V9f+Gv2z5/CGmwXPxd8C6lY6e6bIfE2k7dT0p+D83nQHK8dd65B&#10;BrixWMhiKidO6sfc8O8C8QcJ5GsPi0nNzlJtaLXeyPoye+iluPLktVztwu7+Lih5Wkmjnija3aBS&#10;fMt7goy8dQQetcn4Z+Jfg/x1osfiXwr4otdWtWtVdbqzmLxrnkE9CDjtithdS019Oa7AL4xiSPoe&#10;R6VjLmlF3PSjRlRkuXRp3uN8K/tKfF34V6ldWoFv4o0z7RvnbU8rcLGeirIe4PrXqXw1+P3w88b+&#10;J5NS1TU9Q0e4DIEiu/3YQt2Lrw1eC+Ip7G70/wC0mPzPMm2feKnP9aht7axEjeHYodizYNw8qhMe&#10;jAjqa5j7DD55WjFKSukfZPiKwmv/AALrLaxrqamvkzTWk9uuSkYTIUkcE57187NcWKadamMsu2BW&#10;MjHrntWX4ZvPEmlW0lpZ+I7ixhnHleT5rLHJkY5UHHI/Oi20vWXYWVzFEsccyiORZmKuM/dC1aOH&#10;NswwuYUbqDi479j55/aevJ9L+Ia38trdXQazuXmtYbrymjBXG4k9h6V8Y/s/ajps3xq0mIFiGaVl&#10;dnHzZ4AOPTH619fftp+I5dA+IyyRXccNxJp8yySS28kikbfukbW9u3FfFf7M+rf2j8d9FnZ87WkD&#10;bGVUwSei4HXHpXi1lfFSTP6M4JnH/V2ko6f8Mfod8XfAV38PLXQ9RuzpoXVoMxNpt55xb5RwwP3C&#10;K4S0s5IdPkuLaRm2NtkjDbcmuz+Pem2treaG3h/QWjaaxYyCHSfs/wDCOd44b+dcjBqL29h9guIY&#10;9y4Pyr2rxqkqirOzPtsunOWDi2+r/McXf7Kr3LbY4/8Almo6/Ud6taH4q8ReCNPJ8FeKL7S2aQye&#10;XbTFYixI58v7pP4ZpFaG48lpwuPvsWHb0pbzTZms/wDRZ/MNw2V3HO1fQVMZSjK9zTEYalioezqq&#10;6e99Tfi+K6amZ4fiJpkk011H5f8Aamn3BkbOPvSxMckf7p/CvPNE+F/iDSX1i80TULPWLGabIayY&#10;syggZzFxIhyPetJrQwLIxmVGY+XIzL1qSzt9uoBrO5lguGAK3lrJ5bfKNvBH0r0qGZVI+5JXt3Pz&#10;3NvDPIcRUnPCXpzlq2tnp2Mu6EdtFNp8kXltMubiFZGVWGOjKSD+fNSfZ9NEUam1RPMhKnZx2roN&#10;Z8V3Gq+HrzSPGDpfXUf/AB43jWqiZOP45R8zduDx+tcjHM8jxK14siqp+VV68f416dGvGrFuOh+R&#10;55w/jeHaipVpJ821uxcl0qzlhjJ0pJWVCq/KAEH+P+FQx2dtp6KyWkUbRg7VXrSrqNxhIUf/AFmc&#10;/NzVSa4lcsI1G23fLsep9v8APrXTHsz5/wBpOK0Z6Z8BILaSa9u/tJV4tpQMnKEnnBr06OO7h/eT&#10;RDP8MzSfMO3UV5b+ztM0sOpXG44WSPjPXvX2B8H/AIEfDzx98KbW+8QLPDftG5S+t5idzb8cL3+n&#10;pW0KfNsaYX2kuWMVvc8KXTDqEn2uF41mhk3CaGdlZE7jPoeMg5BqDXLDTNSiz4j0SO9lX7t1b7be&#10;YD6gbW6dxzXqnin9mn4laGkmo6Lpo1LTU3bpLcBnC5/jQ968/vop44mWZZI2jO0xtwVrOpQhLSau&#10;etg8xx2Brc+Hk4yj2djkLnwreDc+ga0l5GynbY6hGLe4T1CqflkHoVOSKwJbRtK8uHUYtkzKyrHc&#10;bo9hU4x+Feg3Vuk0ezaskh/56DcE9x6Uv9k6hq2nrYX9rHrEEJIa11D955Cf9M3X94n0HArysRk9&#10;OprRdn2P0rJPErEUYqnj4cy7rc4u3jzKYjcKqNEDCv3vM+vpWxYTrJBGk80cbbgN0mdgH9Ki1rQ9&#10;B0W6mTTLi4sV6SR30IlVR6LKvB/EA0zT74ixkh8llb/l3yf9YufvGvGq061GXLJH6ZlubYHOsL7b&#10;Ds+wv+CeEE9trGvB2jKmaExvG+4MNvY19R2/myFftMS+Xj5Wda+XP+Cd/nRSatOVUM2Nzsu4KQg4&#10;Hv3r6tminjgWKSJt20Ha3Py9zX2GAbeGR+M8Ra5tVS7jfsu8gyTK3P8AEOKW18ndIyZ29f3f3Pzq&#10;JY4fJWZLqTlsY59aerW1wT5Bbcv3m9frXYeBysihMskpdj0+7U0yklTIv77/AJZ5+7+VRwwkSkl9&#10;oHarN7PEsi77UybFyGDfdoERSQReaNkrMV9+tIwa1OYk3n0PeliIY7WQorcxle1PhiPnSG6JO1ch&#10;e1AXCSS4a3DMgjUt03UU2SG2Vl2yfvJG+Xiinyt7Dsz+fGGT9qr4VWUUnwe/bO+L3hO0KyyNofip&#10;IPFGl28UR5BaZw+CoP8AAf1r0LwL+3J+154a8C29rrMHwi+IlrdXLT3lnHbP4fupbQptLCOdDHnJ&#10;y2BjtzW4/h3V/EWmw+E/Ctk13qEsdybeMzHa7YOA2eq+vWqfxN8WeL7L4B6ho0/l2dhqHh5lmt3s&#10;VI3blDqshXdwR2NfnVTGYqpRfOrxP6f/ANUctWKUaHuy6K585ad478f6N+1f4B8KeJfAlnDYa5rt&#10;spjN1HcR6eGl3FIHSNQAp4zwM1+vHh+O3trWFjKz+WpXLfeH1PrX5L/E7w/4Om/bz+CmiXuoX1ms&#10;N1Zy2a292VjnIfJBVjyQVb61+tOiRx+X9rt2DfLlV7EYr3cujCOGjJK1z8t4s9pSzyrRbuo6fOxD&#10;8d/EGm6D4X8Mzapq0dmrSzpamZtoEjRtkZ6Anp2p37OtzZXd3Ds1GJmdQv7q5XJyQcYByciov2nP&#10;DOkeKfDPhfQdRhZo0e6niaPuwtyTn25H41zn7F3w00TR/GK+KYNLVbq+tginaPlK4Ud+pr2Yy5pW&#10;6WZ8RUUfZxTdtVb7zwXxVBbp4z1KzSSOP7N4g1pobPAVsCRstjvyRXIwFbGG1e4l3SR+GZP3eD/e&#10;B/kK+d/2iPFv/CZfHn4gaD4z+H3ijxNY6V4x1CGzm8EM891puZ2yJowUYbscFSw4rj9L+Mnhfw9c&#10;yaL4V/bG8QeGL6aPyV0f4hWTqqRjrGRcAdOnB/Gvh6mS1p1HNPdn9C5dxpltCnChVabSWl7dPM+4&#10;ItUt5rDUJYVDNBb2Cxjb93LZB/LnikSVJ/E9wtxujWbxYmyNlOR8vI/Gvn7wv8W/2p9A3a7beGPB&#10;XxD02aOJri+8P6k9pMyxL04MiE+lNtP22PDeleJYb/4n/C/xd4Pum1w3j291p4uoinTcJI+f07/h&#10;XFWy/FU9fiR7lDOMtxD5ue3k9fxWh9AWN/AsVtqCNt3XGqBl2n5G2c1V0FpVtFhmj/1ng9Vj9maX&#10;j9a4fwb+0h8FfHVk0Hhv4l6bLc/6dM1tdzfZ3XzBhRtkxyc9Paui0LUbyO5hub2N/LXw3BGWjUsv&#10;Emc5HGMVySp1I7o9anKjUjelK/odxIxivpIEkDFL6z88/wB/90Pl/Cr3h5b66TTYVaBLc3GoltrY&#10;47DPbkAVz97f+Wl1qFqd0beILcb2PBUpxitDw4LL+zLeH7USq/b38uPJ3Df0H86zOWpCXYx47WDT&#10;9KvUs7JU/wCJWh3NJu3Fn5/WrniWWCS6vIrqBdwv7FN8a/dbjj64zVV7mKDTJIrZI126RC4y3XL4&#10;wfzqxrTTyajcC9C7ptcsz8rA8haqOux1wfLUV+xe0W4VLtbtnDM3iK6dY++0Q8/zFWLb7R/ZEJSX&#10;94uiQEr6ZnyBVPwg1qohluVbabnVJI938eFCf+y1a0+/8hJx5iMs2h2IkHcHzc8VaOOp8bL11LFY&#10;ay0Ua+Z52sTJuGOcQbsfnxWfopjGjxztB5Sx6G525HGZT6fWtC6hWbV453jXauuXHDH/AKd6o6Zb&#10;hdKiBEaovh1mldWODmXgfnTIsXrbjxD59rIzu2qWv7vt/qh/hVbUmea7050iUKYtQd9vRfmNW9LK&#10;w69NcmJmVdatwqr1P7mqOpOtvd6fPIdsIs7/AH88r81TLdFR6luIy3Om3RnlwG0vTxsjPEp8zhvy&#10;ro/CHi3VPA0Fvr2jWtok9tqGqfO8IdxmMA9eMe9czFBbfYyWmYRrp2mhuvTIpnkuIbp4LjMPmaqT&#10;ubscD88mtI1nSlzR7HFiMPSrw5ai6pnzp+3Fdf8AGH/xgvGvnSSZ7Nbia3YLgnBwc9sGvy8t3EXg&#10;2wt4dmXvB5ckfRq/ZK/t/hlq3wr+Jfgb4kWDXlh4itxp9li18z/Sng/dY3EDO8Cvxwn0aaw8PW9l&#10;eRNDLZ6pJC8ZXaQyuV5HY8V9Jkv+5v8AxI+M4qj/AMKjg9LQVvTQ+htP128X/gnjqnh9tPs2A+It&#10;jMsy4Mzv5SjaAOeB3NeZoPtPjizeRAy/uQvZid4+9muhI8J6d+yzaiTxnLD4jm8SRSw6GuoRlJol&#10;GPOMezeCP94j6Vz8HkXPj+1SYbf9Ltjtbp1Gf1r0J6SZpl6lToy78y/JH7K/CF4YfH/hFLq4zFDN&#10;pxuLfzjG0ii0IKhgDg89cGmftDeG7Lwx8Ybm007wfLodv/YsckNjcaot5IA8oO5nX16gcY9K2vgJ&#10;Np1r8WvAuo3E9vHHDrFp81xMsaoFs2ySW471B+1joUGhftG+ILyDWv7Rs7zTre5tbhbpZQVaUfKC&#10;OOPY149VWwMv8VzbC1ebiJdvZJfNPY4HYD4oupwNqrqF9LJu/iIiAFSaBParpFmLxtrywaeJo8fd&#10;2huKhkmD6jcwTHZuuNQZWPb5RUmlWZNlb3Dx7YlaxTc3fKk15a5mfVS3RTTY08MLR+Si6Pcbc8g/&#10;vR6UeIIriXxZcR28v3dRl+fcV24thTYbm6a7hYf6uTSZNpVcsP3oNO8Qutx4huJpDNte+unUcZwI&#10;QD3qo6bmkiWySS38OabFMFVfs1p5jhiW3Fz3/CqdynkzqIcmNtNuCzMRx+/x/OrtpHs0TTra2YlT&#10;9gWRXHzchsYrNtbHZcQ28qyELpcyt0zzdVoSbevo8upzXJTPlXt15nTjFtg1Wt4biS9tY7cKf3lq&#10;yFujKYWNXvEFlImqapfmNtovrwogI5zFWeZZNN1XT7FAd0l5bAt6L5H/ANesY/EVH4lcZ4pnvHmt&#10;ZEVU8u1tRuj7/wCkj+X9aiuo4/7PvN8v+stboMT/ANdgP5mrGuRbrm33zLtUWq8Z5Hnn/Co5YydC&#10;UPHuVoLguyDnm4B/pVykrFScWiuto76kViTcvnX3l+Sp5Xy1qHXPDHh+bxBeJc6TZ3EfmK67bMF0&#10;b7IOjHkHPpVqKGL+1W8mKcMs18yytJ91Qi/Lir15HJH4iuXEDYkYqm7of9GApU5OOxzzp05/ErnK&#10;eIvAbT6IthH4pvrexVbdPKupVu4ChVyd0NwsiMoI6cVyupfswfAC40Kx/tH4e+GtS8QX91atDeeG&#10;9MuNFkWV922XMEpgbC/9Mwe3AAr2nwDpkep+JtI03UrOOZbi4iikS4GYiPKYnPf+L0rN8YeHbbQP&#10;GfgrStFihhjkvLMywrIWVxvk5XI4GMD8K7IVMQqatNxXY8nEYfK54xRq003a97H46fF74g+F9F+J&#10;/ij4V2fhq62rrbwNM18W3vGxU/Mep471iSftBeF7JLfRj4UvJf7LuGMbG+XbuA+nrWt+114B0bSf&#10;2kPH32LTpJFj8WXA2i424YvkkfnTvhPpPgePULLwldfAXSvFGoaxeMLe81C+nVo1A5ysZUDA5zk8&#10;CvrISw8cPCbg5OyPy+WIzypmFWjGcaa5nZtX0u/0se0fst+Fta/aO0LXvi54R8Ew2ejeGZLc67qt&#10;xqaLHAm4EpiQDcxxn5R+VfffxE/aMm+H0ts918DfEupaG2lRPH4g0FoZo33Kv3oSwJwozlWJ5r85&#10;x8QILP4jaV8HPhBodv4L0ux1WFb6LR72Zo9SlICu8odsEZ42nP0r791P9mDSP7OufFehfETVPDl8&#10;q+ZeQ+F/FT25uWQICRYXMbW0uSeQCv8AKvHxCw8rOfup7X6H1mX1cylg5RklOcXfmWl/kbHgb9rX&#10;9m34h3f2LRviRp9rqMk23+zdcmazmU+X93ZKAM9sAnpXpC2l5amOUQRbZvuPbyBozmPsR2r5h8S/&#10;Djx5qX+heL9T8A+OrV7qRI7Pxx4bfw/qDqqDhbiIS2zMAw+bCjn2FYth4Qtvh+Gvj8Pvi18Mf3as&#10;NV8O3h1jRAfXNsZFC46ZUfSsZ4GKV6cjq/t6Mf8AeYOL21TPrvUpNsKzPudgcu2DlQI6Xz4VmZ2G&#10;VmXMbbh0MfWvnnwT8XfjTe27W3ww+NfgD4nQLt8+zuL1dO1PG3ByqZyeP4lHWusuP2n77w88c3xa&#10;+BvjDwwzLIPtEenG+tfLCgBt0WTjgnOOlc08PUj5nfRzPB1PtJM9WvraS3yNzuvzHcB8p+QYzVi9&#10;gXyZkbbtmhaRWToQI1xXMeDfjL8KPidCsHgX4iaTdzPIpW1F8FmcYHWN8MvQ8YrpHnWF7iFYRFIy&#10;sirIwxtCLkg/hWEouKuzvjOM/hdxHkhSCFb2387azELx8v7sDv70ahb5e8SGRbdY41Mkb/8ALRsc&#10;rj15pskE2oBDawu0bK58zGMDaO/09Kfqai2E1z5fmfMxWN+TjaByfx/Sjl7lEst3HHbyPGm1A0hj&#10;XHT7vFMEirG10YtzSSMV47Z60ty80tq0ysMMzkx9l6VHb3Dxl1vIuEyq4X360OOgWZEbiOG6T7RN&#10;uPB3Y65p3mKkCyKu4ecF/edc5HSmG3uHu4mGzZtUDnng5qaQwi7ZZA25plby92MAH1oi+WLZEtJX&#10;8mdh8TzP4N+DF9p3i/4X6jp/2vS4vs2sQmPy3lC5DNt9fzr8uv8Agrxq82o/HjR5Lp42kj8NWaL5&#10;n3ThSRj654r9Qfj18bLb4jfB6Pwdd+H3spLGNR5n2gOsqKu3P3c55zX5X/8ABWKKSD9oyzhn2tDD&#10;omnucrnI2DABroyuU55jFy7NHFW93KZqXkVbzwpqkf7L3gPxVO+oG3uPFk48mZkNqzEHkfNwenUD&#10;tXs2h+PvFXxJ/az8O2vigwXP9nL9nt4YWAYRmIBDlc56V85/8JP8L774deDvDPh2LVY/FVnqkk95&#10;tuJGtfJbhQEPyhsk5OP5V9ieNtMisf2zvAotbSFTJo8MsxhtwGwI1wWIA968/M5UY55h4yXvONS3&#10;3n0GS839h1vWJ7jcQObq6khlOPM3bNp5G0CoWYiRlmBVoRvYEdO1TzT3CXs0kE7MrNtwy9TUGox3&#10;l4Ra3iiONI/3fPzN9cVj71rs2h7zuhI51/syEmPmSZvm/vf7P9aSdI445i84y0e5R1wMdKWKALYe&#10;SDkRSBl/z9KabfzLS6RnVWaRXVlJ37R6f1oNiirNILX7Jc+WFXc0eDyPWtK/iWC1hubaQLMXXt94&#10;59aorFdS/Ojx/NG233Xf/hU5W5ms1meJo4Vn2Y4wMHr64zQBbldpoGjeLEhmzN/snBqqFhkm2SoS&#10;qL8rYzmpt9jvlJuD94A+7VG+nyeXcW5uXiJUbB6n1/KgCvFAqTtNJafusbpFIHIps5km8pbSNk2s&#10;D8mNwHXI96nhlmsSsse5o/L2v5i8g+9JCUEwkYMyyNtO3+HNAaFG9tLSSGS4YSSKP9cZl3fgR3o0&#10;/wAO+HNKsriez0+4stQkQrb3Wm3phWIEEktHhkb/AHWVgab4jSa5DW8Eb7VwMKxUtzXZ+B9DsLzw&#10;zLdXRDSGdkjXbyvyd/WuijeUGvJnn4z2Sp/vdmfmt/wUUuNd0b4oeEdR1OCynF1M26ez0GG3UkN9&#10;5/JVRv45OPTNfN91rPx40nxxqN3ongnVriNLyQI8ejySx4z2YKQfzr9Ev2v/ANiT4tfHfwHN8d/C&#10;viXQ9F8PeB9JvL3UZtc1cQvcPG2RDBEFZpJD24AJ7jFUvhB+w18Fj4Zs/iZ8Tv8Agp7qukabr1jH&#10;fr4e8O24UWrSKGMe6a4GWXocIBkdK+0ypyqZTF6X2dz8X4rxWHpcVVo0Kko+7FpQV723WuljxD/g&#10;n98VfFNt4j1/TJVvdIu4tN3yXP8Awj7zXunLwDI0JIaRT/dUE98cV9YfCH4xfF3xFp8j6dc+Evih&#10;BbPt+0eFdUWw1JAOgltJhww6YJU5P1ra/Z4/Z5/4J0fsXeL9J+Nnj/8Aas8UaqfGmmTX2l3upSL/&#10;AKdZJI8OH8uNizeYjZIYeldp4v8AiH/wRa8e3moeMfGXjnxFrEh2zNINJLtZhARuimSITRdQAdx5&#10;NcdXC0qmIaclt0O3C8UVJYOLjzu3eyZy9r+1F8LE1GTwz47m1Hwfqkg8v7J4u09oI2b0SfmNj9GH&#10;413UUSX2kW+p6bP5lrjAkhk8wfXK561zL2n7CPjOxj0T4b/tzeLNP029VPsem/ELR11vTF3HCoTM&#10;olRfU+YSM+1eU678Hbj4d6/cXPhrwSweKZ1t/EXwX8VMPPwcCV9NuWQ4Yc7U8z2HauCplcIxvCSP&#10;o8u4n+tx96m7Lqe8AS2cccAW4Zfmkb+7tz1PtU2kziS3UrFDN5k3KR/wfj0r560P9oT4saT4gXw0&#10;vxG0DxS6Eb/DvjK1fQNZwByMSKFY5/2eT9a7XTv2sfB1jNDo3xX8D+JvBWoeb8rarp7T2ZU8Arcw&#10;hlK9ssBXH9TqRi2kfRYfNMHW0vy+p6cdPSS6lVom8syZjjXHzE8DNNFnLCn76zDEMVWaPHzH8eeK&#10;q+FvFPhPxtarqfg7xVY6tGsg3Np14kxODzwpNaRe2guEs47jzZBcFhtzjH41yyvHRnpRcZbMzri2&#10;mGA18E3TbgvPAqVLv7PAu6As275Wp11DObrz/LIbOdjDpUkLS/akiuNmxum3tVRi5Fc0R2j29zf3&#10;qaakjRfaJkXzNu7HzDsa7D4+eE/H/hW2sfCPim/0nWNPmsZ5LV/sbW8+QoxGzg8gh+cYrj5Hktn+&#10;2xCSFUyUkXqrDGD9am8VeK/E/jO/s/8AhKNba+jtbOUW63cOTgqMjg8DgVzVITqV4K9lf9TOpVjT&#10;jz9k7+fkfkx478AfC/U9futesPgpoun20eozRXljHqU8qKVc5cEnjqTjp8vFRN8G/Ah1O4tYPh9o&#10;Z8tPOs5H81zK2MmNiG6AfhX6jf8ACv8A/gnH4Z8B+C7q2+FHg7xH/aGqR/2nrkfieyVrFvM/epcW&#10;zSh3xnPGRj8a+e/+CkfgjwJ4D/aNjj+EVr4J/wCETn8Nq/h+68GlCsgDtujn2scSg4zx0719lKqq&#10;cEoVGz89wOGy/MMfyVMNyp9Wo6/hc+RLP4Z+FF0611a6+FPhPdJMFZfs8zc/99Vr6B8JdGm8ayf2&#10;X8JfCd5cNIsljYyaS0qydtjhn5yT254ragmjTw7bXMA+T7QGWNfrXo37NNp/bf7TXhvSIrJZkk1S&#10;ISpNnBypP8PNY/Wa0t2e1PI8ppwbVJaf3YnGeI4LO70uHwzdfs//AA28PX3n7LptJ8Ntb3VvIGGG&#10;jcuSjD6EVhfs/wDhudPi94qs9N1m9hknhNt5lvcBWeTAYMzbeTgdh2r0z9ofTrSy+PHiKC3sIom/&#10;4SKQeTub5FXvzzjFcL8ELq3034s+KtUCFY7bUo92O2UHP5H9a+k4JoQxmbOnUSkmnvr2/wCCfkfj&#10;xUqZTwA8Rg37OXPBJxST2b3R6lon/CSW+kaXcTeNNVMkcxik23R2zgHGG6ZGParEHgLRVvtUiSOY&#10;RsplK/anOJDySOnWtDVrKK0hs7SyZWt7i48yF8nv81Wn/d3d/OHBVoQc/hiv3TCZXgcL7tGnGKfZ&#10;bn8AZlxRxBmzTxeKnLWSXM27Wa08jMj8M6V5FjNGLhpM7VVriQKPqA3NXZPCenEanp8sfyzqCy72&#10;Yg/iRj6VIJLP7HYRvqUSyPMNik8jNaBilku712jZWEIO1h1967ZUaGvLbTfbQ8GtjcwjFOUpJW0v&#10;fXX8dSTw94J1U+Fv7c07VLxIdF2jylvpV3B2xnAbHp0rP8D/AA98FX3xLGt614ca/uo7hfJurm6k&#10;MqYOSobcSBXofgHUPD1v8IdesNZH+m3HkrYsGbIxICeAMH8TXOfD2CWT4gHafmaQ/L168ce9c0cv&#10;wcrv2aV/IVTibPI0KtsRL3dvel08r2O88QfDb4b+INQ/tO2+G+kwyMqhpIzJa3qsP41u7YpIT/v7&#10;h6g15/4//ZX0zVtQbUxe2WrWEnyrp/jbS/MuIvUrqtkqz544MkLY7nvXuV54Y1zQEhXX9JurCSaE&#10;Sw/aISu9T0Iz2qGdWaFUkA2tzuUnNc2I4dyPHUk1D7jxcH4rccZHjm3XfnGX3nyT4p+Fvxq+FF/H&#10;rfhPxN4k0/SUky0esWX9uaTBGOQPtEP72Fe26WNcDr7byftTeILGGDVfGngqSPT7NVUa/wCD9UXU&#10;rGcEcgohDxdPulTjNfSSQGCf7Vp5kt5AuDJbN5bN7ErjI+v61y/jT4TeAfFmoLrGq+ELX7f1bVNP&#10;c6ffEnrme2Cb/wDtor5PJr5LMOBZL3sPO67M/YuH/pDYLEOEc1oOL6yjr+Bynw5/aB+HHxC1qPxD&#10;4f8AG9tq22LzGsYbgecGx0MTEMPxFeqeA9fi1W4j1yK3e4aYkSRSLgoPwyc/hXzp45/Yxj1bUpNX&#10;0fxNZ3k6tn7B4n0/7JcRjt5ep2gBY/7Ukaj161ilfj58IEke28aa1Y2NuuIbPxdbHUNPC9crqdqW&#10;UDjH7wLgZz0FfG4zIcfg5WqU/mtj9xybjThniCPNgcQm39luz+4+vtKvNLvNYW5gS4hmSYjblunc&#10;8gVu6HqFjq0s39m3SPukYeZGw3kg4I/PivjLwj+0t4r8NapN4g+I/gS+g0i4t8R654cvRqdiJP7x&#10;aLJUfUcV7V8Hfjr8N/EHhyTV/DvizT7ghsXMkdyqyJk9Smcj8ea8iVGcZbH0dRNx0PXviikcPw61&#10;K132pkNm8bB/m+Zsda/P/wCOsFxYeOpIGeL5poSqwsMcgV9ra14ngu/D2oXdtBtF1Z7rWTBcSgL9&#10;7AzwcZr4j+NKwTeM7ox3G7/S7cfNFtIYdfwq8PdVj5fi7l/1caf88S18F7lh+094eQPIv75Vk8s9&#10;F4zX6d2U0L+W0rtt8w7vM5wO36YNfmF8GY7S3/aZ0K5lm+b7QFj4J+bHev0+SWGezVliPmNgnC+2&#10;M1WM+KJ8fw9GKy2L8z1r9k1Ta+MdSRNPa6UaaXe3XA82PPT/APXXuWkX+m32gabcaXor6TC0wWCy&#10;ltlP2dghJB5//XXyJ4F+Kvjr4XeJJNc8B61FDdMnlSQzQiRHX0Oa9Q8H/tfSXeoRWXxH0PYsl0J7&#10;uexYsu0Lgjb16HoKUZR5T9GyHH4XD4X2dSaTbeh9A2f9pXMcmja7b2epW7ZMUj2iPGV7pt5HNeYe&#10;Mf2dfgP4/srrWNB0uXSruSby/MsW8mHzB1zGR29uPrXTeAfiN4F8Q6x9l+HHia1nsdnmLbiTaxY9&#10;chwDkH0rodVC2tv5GrWUcMrTbhHGnDr6+v6U+aJ9DWw+Fx9K0oJ+fX7z5z8S/sc/Ffw9ppvPDes2&#10;Otxqflhil8iQD+6dxIb9K8v1Gx1jRL5rLxJp0lndR/ehmUr+R6fqa+0bWTRrmFLLw940bSPNvsTr&#10;OokWVgPuDeQVz0yM14D+15BqFl4j0VJIY97eZKV27gNoyQc/pWPU+ezDh/C4al7ei3Gy1Wh5nrGs&#10;LceHriG1tJIf+Je3mpbuX3ccZXHr61+b3xi8JeLNe8a+JvGfhH4hal4fu9B02MXFvp9w0X2pTuwC&#10;ARjO3P1FforqGqT2Wm3GoWj/AGWaWMeY8YzlSQMHPuRXwt4i1C3i8UfFQ6t4cn1CS40FdsqRp+4b&#10;96Q7biMA+2TzXm5py+wVz9J8Fp1I5rWbX2f8jzn9kPUNb8UftE2UnjOe88SXI3eTd+IL1rl42wOV&#10;Lknb7dPWvqbUvB0Vvrkl7oW2381SWk0pjYXEch6FWixHIP8AZlicHJyfX5U/YZli1j9oiw8qaRXj&#10;sNk0cjZwMAMw/H0r9D/jPpPgbRm8Ox+G7xTdPpYkvI2haM5GAPvAbs4zxXj1K1ahJOm7abdD+g88&#10;wWU4zEQoYmkpKV3qfNsmj3lsZIPEnheLUNQVz5fiTQZB4d1iIZJ2s0ANleemXRCc84zxueF/jr47&#10;8Gav/wAIrc+OoPEd1LEfsmg+LpBoOqIMceRc5a0vCB83yNkgYwO3ZTQI07xSXC/eAkaSPds3ex4F&#10;YuteBtIvNL/su70+3azmmb7RbzWqzQSf3SySbgfmweg/CuzD53UT5a0bn5vnHhRk+IqSng24yWy6&#10;E3h79sDwQdSXwr8QRqPh3WmlMcdr4itTDub/AGZB+6fPbacn6V6xp2oWmraTNMGjYSKq+bu29ech&#10;v8K+cfEPwpa2sv7K8PNdW9qsZP2FYxe6ePY2V0TtU9MRSJjsKydMi1zwpBHpWhtrPhm5RS/27wXd&#10;SanpacZYzaVc4mgBGOYi4H4Zr16eIwuJSlF28j8tzrgPOMulzezbS6rY+yNIcafojWc+pLNGs2Fb&#10;zDJnjPU9a6DT7ma4vbgPcK0LsPL8xufqK+V/h3+0J4z0q0/s7UdGh8SWdoQ8mteCLxriSNh3ms3A&#10;mh9wA3P5V6/4R+NXw0+KtlJa+FPFdjNcbNrWsdwEuI2/2o2wytnswFbqnK+h8LisDUjUaku58o/8&#10;FT/Ffi7wv49tdU8Oa7PbbppIt1ixCOpAyrc+36V87fsx3633x30EBW8z7QQ0i459+QfevfP+Cri6&#10;nq3h7RNdstCtlsdN1KS3a5tYtrszLnL/ADf0/Gvnv9k9Vb476DDIzRkXBGGH3+lePKUZSnPsf0fw&#10;lT9nkdDtJflofpH4u+Inijx3oun6L4s1dbhdFBTS5jborxg9RuXtWALO3+zyTwQqsk0Yj84fe47D&#10;2p2nW8VncsohLKd3mRrjJz0IqqgMFsyv5i/NhQ38Ld814HtHJs+/pqjTio01YlTTb53CyRwsnRQq&#10;8tnjvTJppYJhaJIA0DgKnTNWbLURHPJcSgyb+Flb+GotSX7ZGu+NSq8Qtnn6mkaDSbaRntrsbfMO&#10;5lPeoP7FglYyWi7WX7vvT7axkVv391uOOOvFN1RJYhHeRq+zdtO2jqTb3hD5kAlkK7vL3GTzv+Wn&#10;ydR9DXGQapd/L5ojbcmYwucjD5r0G0W2fTZ7y/tppJI42W0baNgyD15rgrMFHaW8jVWWI7f++q9z&#10;K/4c15o/E/FKP+1UWuxJdLB59uRJtjfiOZVO78Pxz+VPnkF3Nbo5+QMRG2OW9z79qZLcTQJaytEr&#10;eTjYqndu55q5ovhLxf4o8Pap4x0jQo7jStJkI1O8W7CPGfvbVQ8ngj869OtUhShdvqflFPD18TeN&#10;KN3a/wAkejfs0WsY07UJZSG3SHau3kV9u/BjUfDulfBbTr/xFp0ixtdLHC8UZwjFgoPA9TXxB+zn&#10;qeniyuGafYqn5vMzmvqD4W/tJX3gHw6vgbXPCS3tm0arHdQyYkjbfu5U8EfrW1B23Hg+aMop9D6E&#10;04axY3BttItlbyxua3c4dfocHnFY3ijwB8PfiFc+b450LbJ8yedI/lSAnHcAZ/GqXgL4g+F/irNc&#10;Xfh/xitrdWKo3kLKI5nPcbSckfSumRrPVNSkN/ps14Xiw6SSDMbD+LrwK60+bY9hxpyn7yueG+Nv&#10;2Otb09rpfhvqbXUexsWN/sWUZ5wr5wfbNeT3eleIfBGsvY6va3mm3SOV2zdGUnJYHoRn86+07k6g&#10;XE2ha6sTLMCrMgYMAOUzniuc8T6TeeILDU4PF+h6e628bfZ9zCcsoGQ3IG04xx0rOVOFw+r8sklL&#10;0Pin4kX8GrXVmIraG4+0xu8s0MIR2YqR8w781haHFBbXax4kWRVHzqv3cDnP0FXfiFr2paJo0+q2&#10;2mpJHp0c0jR7VVnVS7YBzx0rwO1/az8a6rqNimj/AAglmk1OVfOnN6q7FJ9j1x2r5TOpL61GF7Pl&#10;P2rwxwOIq5LialPVRlc+6fg1+158L/2NfAt943+Lmm61cWepXSmG80K2SVl+VR8yswbP9K6K3/4L&#10;+fsaG28+Lwj4+mjXj5tHi2HHfDS5/Ovj79tCH4meNv2a49N8KeB5LxLVlluH0ve9xbJ8uVMYG5sd&#10;yAR1r4Vt9Zma4+xefJujX98ryMpU+jAjg/Wvt+D8q/tXLHKrU5WnbS1z8X8XeLMVwjxIqWGw0akJ&#10;RUm5KS97qrpo/aaT/gvv+x7JLJPZeE/Havs/dr/ZMIyDx2k4Gal8E/8ABbj4Q+LIJbjw38C/GE9q&#10;0mPNmu7dMe+zdnmvyXv/AAhYW37OC/E/y51vm1b7Or+cQpj3MB+orrf2OPEE2seDry3O4stxhdzc&#10;j5v73X9K6s6yN5fRc6VVt/L/ACR8TkPiZLMqjp18FBdmnL9Wfqxq/wDwWD+G8Qjmtf2d/Fs0jfe8&#10;vULJcfXcTVK6/wCCxfhsqvl/s069IsjbW8zXbJWA9cAV8d+F/Gj+EFkuX8P2OoNIvlCO+h3BPUjn&#10;n8a6Zvjfrlho1rZ2ngLwsMn5ZG0dWYfXJr52HNy+9Udz6B8Uc0m4wgl2vI+m2/4LCaOZJDbfsuay&#10;u1v+Wnii3AX2wENVr3/gsA8ai4g/ZouSzsI1P/CSRDC+vEef618wa98fdbvdFuNBvvCnhk/aI/LZ&#10;4NHCSD3znrXEvdmS6s2W12edIC20/dGazqc0rWm9DSHFk6NlyQd/U/Ub4J/tr/BP41tHYP4gk0LV&#10;Glzb6LrChQvAyEmB2NnPQ8nFFfn61pZXemQwtHATGuX3fMVbHBXv+PBHrRXZCrU5fiPXjm2HkrzV&#10;mY/wViOofE7w7BL+8Sa6mDKRhjx0XH9aqftF28sXwO0+ykk3Wv8AZN9tWQDdCWm+Xj06VofBi7mt&#10;fiX4dbTbAXk6SzFIxMI+/qR1rjP2gfFN1qPwcmhurCTzLLTZFxKgZXZrgkqG2jP1r87lWjTwS83Y&#10;/r2FGdXP4OL+FanH6h+zIPH/AMevAfxnvfESw/8ACOrayR6f/Z3nM7Rr1V8/KTk5r760LxJbWumw&#10;yC0mbz1wq7cFRXyt8PfltdMldI0kaONiy4wCRnbX0XoBkl0uJg7K3l4Tnlcj0r6rL4p4WKZ+F8XS&#10;5eIcRZ9T0jx54MuviB4S0NbO5S3ktrWaJROSMtIu0E46dB+dV/gp8P8AV/A2p29jrEELC3kUO1pd&#10;biWz+grrtHlmudM011k2L5CJ5n3X3Y9q1JUghdWM0knkzKG2/eLZHU9a9yEI+zb8j4mVaUpq/Rn5&#10;4/AzQPBPi/xz480jUPBGi332jxNqs95dXEbJcK32uQYEiEMvAFdld/BrSNXs9c0VNcW+slWFE0DX&#10;rGLUrW1UdQnnKWwfdjWD+zzDa3fi3xdc3PlLLdarqbtsGCR9ulHNe5TW2y0mnht/+XSJZGj+XdXH&#10;h4RpPnjo3ufPcQZxjKmKdJydk9Fov0Pkzx9/wTQ/Z8utRl1nwl8G7Dw/qzXEPl6j4G8S3egzRK3J&#10;cx75YSw6j5Rz1rA0T9jb4o6Qif8ACP8A7Q3jnS/KkmWK1+ImgQ63a7VJyz3NsySBCBxxk+lfbySy&#10;2sb3X2Py3SaAxrGu0yY43DHT8KdBhrlo3CtM125lwu0gYJ5x161tKNOp8auceHz7OsG74etKHo9P&#10;uPz38b/Bb44SWcdnrX7P/wANfi5Z3Nu1wl54H8SRWN61vnaSLS8VXDZx0Y9ua8otL74a+EJH0PU9&#10;b+LnwPura4+W38XWVzBYHk/JvYPG6ccYYDHtX6k6l4L8I+Jrbdrek2t1JJYPGz3EQdgu4HAJ5H4Y&#10;qjafDzw6GutL8L63fWPmSxrcWsUgkt5F24wY5NynOBnArjqZbg5vY+rwPiVxFhYxVZxqeqaf3p/o&#10;fD/hT4g/He50pbj4ZfGvwD49sYbhZ13XCKz4Hy/NDIxGR22D8K0NO/bA+LXhW5htvjJ+zJrljDbr&#10;df8AEz8LzLdQsJM8+WQrcfSvffi/+wn8JPjLeQp8Rvg/4M1KQ3zxx6lZ6ZLpd9HGq7l2zWbKS3HJ&#10;Ix7V454l/YU8X/D4f2j8GPjP8SPD8bLJcTaLqTQeJLAIjAKsaOsdwOD/AHie/Y15tTJaMvgSPvsu&#10;8ZKcWoYiEoPumpL9GvxL2j/tPfAfULFrS2+Jul2t02nwQx2viBfsUjN1KFZtuGz6ZHFdhHrdpr00&#10;eqaNf2l1GPEUW82M3mL931GQRjvmvFfFmh/tAeILX+xfE/hr4a+OkWNUkjkafQLsbvujZeh4y/OM&#10;Bx7d68vvPhfZeDdQa88V/s//ABg+F8tvdNO2reHUN7Z+aDjcXtjIhHvtx+teTiMgqbRPv8t8TMkx&#10;3uurGT87p/lY+0PCV7ixt0vJI2aKHUntVjkz5m5yPvdOlWtOuogJIVjPmNY2UPzHo3mE18n+D/jN&#10;4nhshpfwp/a38K+KmtbeQHTfFkMUd3Eh5ZWwY2znj7ua7vQP2m/jZ4Yjj1Pxx+z7NeQs0Mkdz4Xu&#10;1mRljAIxG538jn72OK82rluKoaNH1lPP8pxUbxlb8fyue/zak9zrNqLJ0UvrFy9wqzbtxEYA+n4U&#10;GZ7Xw9FYyMCsmhozMvXmfpXkuiftl/B/VdYjsdX8R3Xh+Xzbq6uLfxJYyWu0MmFUu2VGD37132k+&#10;JfCPifw/9t8FeMtI1WO10iKOOTT9UilVWaQHaRuLHr7Vz+yqRkk0d0KtGtG8JpnbWuZ/FKzRShEb&#10;V4vk9MQGsjU2S4exLJvMGm6gS7cAfMSB71YE9umsSMU+zs2rZV2f5QRB/wDrrCmudQFlHY/a/M/4&#10;ktyyyKgGSZDzx9TWco+9qXCKk9zq7K6R7aO1vNbhjeeDTYdjRH73XFdr+z/4V0jxF8Sn0vVtKhvI&#10;mt9SfbMm6PJnRenrjv2zXmYu7Ca3Nu+obpo9Q0+L5W3YZV5610Pw5+JWp/DfUo/Fdjp4uzHZ3xmj&#10;diu79+D2xzxWcveg2jOvTnKLVPVtHhX/AAUb1Z/gz8Ifid4j0YQ276F4s06awhtRt2tGwfAHqQCO&#10;a/OH9sGwtLHx9N4h8PeHpbPTfGF1b63p8MknzLHKBvxntvz9K+8f+CmXixfGP7I/xX8W6lZPG9/4&#10;ptgY16QDaOc4P944718dfFjQNY+KP7D/AMLfivYaBcXl94fuJvDerNDZySzGLdvgfAXlSTt3Y7V9&#10;RkPN9Rs97o/PuKJWzePtHZunb7meOa1uS/0eSWNSzWqny+CVJYgjOM9q6PQYWufiJatdDDTXFv5f&#10;PAYOvH5Zr3r4ff8ABIf9trx7+zw37Vdz8PI9F8M6Vp73kS+ILgWt3e20ZZmaGAqWwOCNwyRyK8J8&#10;Ptu+JNrFD937dblhnuZV79q9TERcG1I2y3E0cVTlOjK65lt6H7DTotvaWsCRhlWRI3Ve6/Y85Ppy&#10;K5fSCpa3tftEckcek26N5jH/AJ61v6jHJH9hVITvaffJmQ8gWmP61z2kP58Mipa/LHplrnKYO7zD&#10;XzE5ct4p6M+tw8I8nM9X6IsXFpBb6zch5hNiTUSrZ4OSOPwFaGVbT7W1Mvlx+dYjY3tCxrMjijSy&#10;vLqWPDbNSaI7uhyvP5k1dsSBHbi6ww+0WuN3b9y9ZxkomlToZ8Tu1xbmEbV/snaArY/5a4qTXQbf&#10;xRcPKMmOfUBt2gfdiGMn8ajSKZDbpiOMx6bCSqtkkNJ1p/iCZZ9bvTPOGP2jUCzL/EdoHalKXMad&#10;EWrBI9RsNPtxldzWG4YH3hGT19KyLFLxdS8iVcLLovybDnAa6rYicy2FqwjKCO5sVj8tcn/Vnr7d&#10;KoaHcuniOCJoPM26LCP3Z6Zuh3NUpLlDpcv+Iby2ku7+EFopBdXh3Fv7sX9aokudRs5bsbZBdW2A&#10;3ceRyfw4/Or3iiZbrU7l3tB5kdzfeYcY+fbjP5VQR0Or24u/mjN4u7J5x9myMHtyBWYEmoRQi7sy&#10;75VVtdwPvM2KXzQ2mExEqq2szAev7+m3f2Se+tVlgLSNHY9GI48xyKjFzH/ZK+bBJuazYNtHHNyB&#10;/ImgAb9zqrKJmYN/aDt7ZwMfkK0bqKSXVb6Nm3Rt5+w/3NsA/wAapLDA+r7kiw22+Gxm5xuxmr1y&#10;JIJtWk+0jia6HQcDyFrSn1A0fhdPb6b4t0eS7sZ5IxfQ7xaqWY4hI/pVTxLrOka78TPBt5pnzR2+&#10;oWlqY5V2uhDTtyPXgfnWx8J7ER+OtFSOSNm+1QsyytgFfJYms3xxrXg64+IHhKDw3EqTWt/E2qbU&#10;AHnqZuRjrwRz710zl+7gvP8AU8v2cKmZS5v5D8e/2trmZvjl8RL/AMlY9vje5XdLHndh+35V1UPg&#10;zWvhh+y/c/Ey1jkj8RXVxDZ3DR7f+JdZy549Q7Z9uDWb8X7XSpfit48+JfiaX/Q7Pxbdvp9mzc31&#10;4XOF/wB0Hk/lXS2Pjnwrq37GOt6Hq3iexfxPq/ja0vDpJJ+0Pbqp7Y2hFx654r6ym7UVbsfm9SLq&#10;Zo3/AHmcT8NLOdPi3oxkYNDNrNrLKpQMxYlTnJr9g9D+G+s/F/UJ/C+g3S2bLpc8/n3EBYHy/LO0&#10;KvUn+lfkH8KY/wDi9GkwXMXztqlmy/vCFHzjvX7efs2xapL8Vb7TNFkK30egX32P94VLSZjC7fmG&#10;SBnv3rzMRTjUlCMj6T2lTB4OpOk7NW/M8ll0uOKDUYmt/LWP7QJ42iKMfki/hPTnPBHQVlw+DdIh&#10;utQ1SxhbT7wRzKbzSbiS0mXdFzhoWXGD26ZrcuF1aLVdRt9S8xrpbq8SbzGBJOFyDuJJOR3JpHhi&#10;tbmaGZT8yTGYM3VWjGRXkqVSMnd7HuzpxqxTq6/I4T4l/Bbw58RrLZ458PaH4ogcMIpvFGlhruDK&#10;BvlvIDHcDHTO8n69K423+D/iz4XXcy/DD4ifETQLG327NNfW4de0+NdgYn7NeASqpJ+6kmQOmete&#10;4ahHBJbyX0E6r5bfuc5wD5Xf1qTU4I7q8kgYSbNu3Ik6nyEPPc9+tdEcbWjo9jzq2VYGpqo8r7o8&#10;D8c+G/GXjDRlfXvgv8J/iUqtsC6fcz+Fdd6biUS7Vo5G5H3ZsZGOc1h+E/FnhPwPqM1knxQ+MHwV&#10;ugpi+yfEbwzLqWiqeMqlyqyxMhx97zF4J7V9BPZWr2Ugu4F2bZUfYozyg4xUWheCYtAvJdV0K9vN&#10;EedZgJtKu2jV3wCpZAdrHk9R3rRYym370DkllmKoxvQrO/mjmLL4h/tDm0XVvCNt8P8A4pWsa+Ys&#10;3gnXY4J3jIH/ACyVpFye2T1qbSP2tvBa3lxpvxa8EeJvAOoKXVrXxTo7iHnj/XxbkHbrgGsb4j/s&#10;8+AvHGo/2h42+Heh63qyyvImvR28mmasGCj5vtliyMeSW+ZGyeuabofhL4v/AA4H2HwB+0B4t/s+&#10;HcG0fx9psHiSyTG3iOWMW90q5IHzFj9aFRweK1jKwvrWb4f+LT5vNHq+j+JvCnie1bU/BXi+w1aw&#10;aPzPtFheRzctjK4Rjjn1rTkWZ4byKdVEnmbPlYEqCc5+vtXzZ4u8A2nimSXUfFH7LfhjWtSdWdda&#10;+EPiZ7HUUB64sbjy5ieN2Az88U3wr8TY/CS/2J4c/an1Dw7fLhYfDPx08MtYtvyTsFy4iZh7725B&#10;+lEsv6wdzop59hlHlqLlfzPpGO5jhmjEqnavAYdeOM08xu6rLMVaNZM7e/X1rzT/AIW38ddJgXVN&#10;e/Z7s/EFkFAfVPh5ry30YP8Ae8mQlz34BOe3FX/Cn7S/wX1+4j07VvE7+HNQ3KraX4us5dOl3Dk4&#10;8wBT19a5ZUK0fsnoU8VRxEVyM67xjbNc+Eb13CiRoWCqzdBxX5z/APBWk+X+0hZubwDy9F07cpA+&#10;b930r9EvG1zBqXhe41C1vLe8RkAWa1nVldT0A2MR3+tfnH/wVYEI/ah+z+bG7RaTp42SN90eUMD8&#10;Oa2y1uOOjfrcxzKSjldT1R5dp800vjKxv5bFWjhUFY1OwnBB5OcV9X/B743p+0Z+1N4b16fSo9Hv&#10;LOL7DJax6gZFeNEHzAY9q+PtAluf+EyjVlWWP7OGbd8yht2COfY173+wZPdTftDWUUcrLJ9pk8vy&#10;+FC7OmR0rfG4OhOUcQ/ignb0e535fjq1CnKjpyyf6I/QOSF5PNa0tZW/fNu8tQVGKpPZwNLCljuU&#10;SEGRZGJIOQPy5qxcytFcXnkX5iVpTtVW6k02O/ubu0hGVxEu5XCAfNn1rxHJctj1KMakdGVrG4km&#10;iZVjG4qfvdCQSKLa1LpNKjru24bd/D6gVIh8ixIcDO7923TDVE8DXAmlD/Pt+Vo+m7H8XpzWZ1lS&#10;+aGJI1tidpQJAPXByc0qO4u454CWO/5tzcDPBOPoabP9jt7RbmYS7lwPlXI3d8VV/tq2iuRmCTzG&#10;YfeXA9/0oHZm1Yxt5FxA15DN/pGRIi8Y9KjTZNcXDxybZEj3fMpOadYS210ZbhAu1VbaqcYwPans&#10;S7TmGcxsLdfu/nQIpK8k8ADv8v8AFt70+6WHyGSI7UklVl29QQelL5UrJHDK29pN37zP3cCmCO2e&#10;RWZejDdyemetApfCMuJ7uBo1P2dm48pNx3Mc9/auu8G3eo2mgSGPRPtFuNQcyTQsdyNs5GO49K5X&#10;ZBNaTBVWOQt+7fHOPY123wrj1SSGLTtAijvNUa6la3tZmIjcBBuzjocHj1rSDlyuMd+hwY5wVOPP&#10;tpc/Pn/gpx4sufC+p+EdQ0CSSRNQtbi31C3ui3lNH52AFTOA3PXHNc58OrP4d63pHgth8KPFHjTV&#10;tYs7kW+i6PLGksM1uT5q4znBXnpWn/wWDt7ix8c+DzfKyM63Be13H5GEo6d+tcx/wTq8WaJ8A/22&#10;/C/xo1nWY5PCunwyXGt6hZqZJ9KuLi2eJ4mizkjcy8gHpzX2mS041cr956p30Pxvj6qsDxK3RSty&#10;xV9ep7r+0v8AtK+F/gT+zh+zjrWnfsnrr0mteGdasrHTvEGpJHJp3lavLF9nbcuN29txyBjNdN8J&#10;PAXxe8VeObe5+NH7Mmk+FdCurJbmzk0jVrW8t7p2A/chohk4DEnsCo74rmP+C4fxg8P/ALS/wc+B&#10;Pxy0DwRcaTpd54s8V2UlvcY8x/LvI8sQiqP3oLvxjqD2r7ct/g/pXgP9lX4W/wDCB+FdC0fw41jC&#10;tna6fpDW9yHlgWTLybz5gYhiSVBJxzgVpjKMqeD9qlrex5PDMsPXz2ODqWa5b6+bfqeXaD8KPhj4&#10;Yuvt+g+ENJt5gnl/urVSy8+4xx24rY1jTbG+MdtcWkbRxou63mj4f/d9PwxXn/7NXxE8QfEPw/4q&#10;vfF96t1caR8QNY0xZFt1j2wwTARr8ijOBnk8nua9GeNXO+Of5peFzzj6Zr5mt7SFRxk+x+zYH6vV&#10;o81FJQd9LdnZ/ijF8ReEtC8Q6V/wiupRx3mlTMDLoutWcWoWoHoI5gSv/AGX25xXnupfAAeDbiW8&#10;+DmseIPDKzLtk0/w3qCy6eU9Dp9+ZFAH92KRM++OfU5LOFJIYpQzTuxEgyclaWVbbzVRriTyYG3J&#10;Cw6fj1p08VUhG6Ma2U4XEa8tn3R8/wDjD4Iy32o/8JJZeCvCuratHgLdeH7ubwZrjAL8zRpLvtZn&#10;3dvNAPWneCPiL8QPCdpJo+r/ABa1DSWyq2ekfHHw61spY/wJqUZ8p89mDN09690mtEWVbm6tY5hH&#10;GUVWjBJyc9cZ71FY6XFoVozeHdWvNFmkfFwun/LEVwPvp91gehyDnv2q/r0ZR9+JxyyvEYePNRnr&#10;5s4i2/aD8Z6FCsHxI+BeqQ6dImf+Ei8DXKa9YSj+/mH541+o4rpvCXxM+F/xHtml8D/EfRdSm3R4&#10;0+G823S5OCGhbEi/ivWuW1f9nT4dapqr+ONF0RtB1bztsfiDwLfNot5vOMtJHGWtpif9qHnvk8nE&#10;8VfCzx14j006R421Lwv42tVjIs28f6KdNv0HoNRsMxZ/2mjXHcitPYYepHmTtcz/ALQzSjaNSF0u&#10;qPaLy2dGE1qsqxzIfvdsdRg88/Ss2dreXVBOsUkbfYJ1Vo2+Zhs5+leE20PjH4Qwb7bUviL4FsPM&#10;USNc2sfi3w2w5xsurYF4V/3yhx19tTwp+2EdF+KGn6P4t03w5qmnzWsyR+KPDWtLJasCADvhcl0J&#10;yOM5HPtXLLBS0cNUejh83w9anJS0fZnxnqM9ncLqSy6YJHfU5g3+jxgOwbC5G339a07NoX1pobPM&#10;bLbru24XkHOeO+evrS/Frw6fDPinVoopt8M2qNc20cb8OrtxtI7CqOmQomuNI0+I1tx905Ocd69O&#10;Pwo0pzTato12Rcgsra5sbP7TqCjNyUTYcZwa7P4K2q/8L/003WkS38K6hCJrOCZo5JU28hSpBz34&#10;NcQ/kjSbN2lVoVu8xzKoHJ/h+teo/s0zaZfftQeHbC9VRGuqRiaRvLwnyEAnfx39QaZNb+HL0MT4&#10;yQWmnfFrVdOgtrqGP/hIphHFdsxliRgPlbcSc++e1cn8INOa41rxxNbfNm/VWZsjptA6/Su4+Pso&#10;j+OGvW1vp3mLZ+IpVjl44Xdwcgn+Zrl/gVjUdT8cm4BJ/tTpuP8AdB/nX2/h3Ff29738sn+K/wAz&#10;8C+kdW9n4b021/y9p/kz1yEfaPBPh+fPzQSeQ/uQeP0qS513S9M1S6WW4jU+SN0cmD+lZ6/br/4b&#10;tpukQtJcQ4uYVbgggYJHrxXH+Aob3xPqesNrlsyyQhQu/PHNftMq0qcowSuf580cBTq06tSctIuW&#10;nXWWh7R4J8f3Phv4e6p4St/DGk3zeJJl/wCJncQ5ks0GPkQDjFZxuZE1W6MiR/uoQu2NcCqFqVtt&#10;IsoI7f5eAPrVy0Vorq+fbtbaOvNXgsuwuB9pKjG0qjTbvcxzjPMwzahSpYqScaMXGGiVlzX1tudN&#10;4Tt7S6+GupTy2bsySR+XceYVEPzdCOhqn8Moln+IKrIGZWdQ23OevtWp4S1a0i+FWsWlzZ3EktxJ&#10;CEmihYxxtv8A4yPlBPvWT8NC0njndEmMMPkxnPIru5orQ+Xq0+SjXd97n1B8edF1zSNU0KLxJ4rb&#10;VZJNGjNjM9o8ZiQ/wEn72PWuHeKVplt5z8yr2rqvi/aeDWvtEj8JlpP+JHE99uWb93J9ZCf/AB3A&#10;rmEVInLg/MV6kmoy+UZYZW8/zPkeLoxp55VjF7W+1zfZXUrAyQ9H+Utim3kQMoXd97uamWGMtumk&#10;+Yt8tSJYzX17HBGy79wG5mwB7/SuyXKouUtkfPU/ekl1ZThZoo4wwUt6N1H61XFs1pP9usbqa1uC&#10;eZ7WQqx+v94exyK+h/Fv7DUOi+CY/FNr8ZdJN09ilwtvdKIoZsjJEMpb5j9RXz84B2gzRsfmDKuT&#10;yDjIPQg1y4fEZbmEZxjaXLvdan1+bcPcR8J1ac8VF03JKUWpLZq61T00+Zx/i34I/Dnxvqq63qfh&#10;RLXUNuZNb8Ozf2TeOxPVmgAikOP78ZJ7k1wHjf8AZT0Dxen2fZpV1dR5+y3HiDTRpt5Ic9RqVmGj&#10;L46GaFRjqe9e1yQw7g3yhgO4p0WEQ5bzNwwwavLxvDGT4xtunZs+i4f8WeMOH5LlrupHtLX8T5j8&#10;WX/x7+CXw/utDu9V8QWVnp65hj8XaebyzkTn5bfVrEyRNkfKA+w98V5H4g8Xv4tvLbxTcDZ9qmRp&#10;MsWUtnnBOMjjrivvbbbaK8mqWcLrI1t5YmWYoyM2N3TGRjIwcg+lfm5+1dqHisfHjxFpmjz20aw3&#10;QYTahq6Jx7KU9fp1r85zrh+ORy9rH4Wz+ieF+Po+JmWvL+RU68feeullpvpqel/CLXbWw/aV0O4l&#10;kMkf2xTIY2+6K/UzSTatpov7ZpF3LvXfJu3Anj6V+H3wV17x2vxasoLqaORZn2vHp9xHNK/+5/te&#10;gPBr9AfAv7TnxM8Gwf8ACJ2HxG8P6hdRoqt4b+INq/h7VlAAwInk/cSnjjHBr5TEfvHdH6fg+F6u&#10;Ay2MOdPv/wAOfXVy0QupJbmxZlZsx7OM8VDZRzXDySafx5vqxyv0NeGw/tw+FdN1W10n4teCtf8A&#10;BlzMuFm1iyb7MPcTLmNgf72cHNepeA/ih4W8WI6+HtdtblFbAktLhZBKP72V6VzfDujlrZfWpq/L&#10;samuILNG+wXUsLKqjcshUqw7hhzk+tdZ8Mf2g/in4Vjj09fGE15bRsH+z6yxkDhf4RKeV9O/auV1&#10;a58xHazlVgFyylQak8NqRHHcBv8AWsYwpJCtkHvRzRObD4zG4f4KjVuh9MaD+1r8JPG1pbxfEXwn&#10;JYSQSK63dvD9qhMi+hXDDn1ri/2rvHfg34hXGh3vhLXIr+OO3uBJ5PDruGBwfb1rybUfsgt1R28u&#10;4WEmR5Op+bGFNQSRRPcxtaW7K+1dzluWx60cyPQqZ/ia+FnRqwTurXT3LesvCbK6eFVYrDgJJ908&#10;j/6/418EfEbXtU0rXPicdE064ezvfDMAunjUSFQC45OQR9QMV99agPs1rM89wIc2+5nQZA981+bv&#10;xv8AE/hvwp41+IdnqHjXR9Pvr6whj0/StU0b7S94u5uIZRjyz1+gzxXn5lK8YxtfY/U/BurL+1ak&#10;f7v+Rg/sFiCP4/2Aafy0FmWj2nc/QcAnoM198eIvG3i7xVHp8eseIbi6gsdy2kFwwbyl6YBxkj6+&#10;tfn3+wHNPB+0na/aYlZWsWCrnO3kcZr7tksHgnLgMq9XUkmvBxUZRrJPax/TVSnGdSM6i1SGNG6x&#10;XSySblYfvMr97FMOnwII7po3McmF8uNznqORV20tE1C3vFHyKyjy89xjmmPbQxrYzwyszRsykL/u&#10;muXmtuUpc0vUytRjilu3topWkiY4dZDuCj1YdOtUdV8K22rX8k+pWysrRYXzYwwPAAK+nTtV6W0i&#10;uLyZ5FkXbKSwPy7variYdvsssm0uv7lWrSFSUVeLJrxc/ck011Vjzvxh8N7HX9LRZriWa8tW/wBA&#10;vrgstzZenkXUZWZCDzjeV9qxfGvgHx1r2kw2fiaaHVLmOHKaprcDx3kAHb+0rZRIhx3kikUd89K9&#10;VNtBIzQxXjNu4aMMcVqzRi3nzCMNHHiME/d9q7KOY4nDyunf1Pm8w4RyHNLupRSfdb+p8C/tN+K/&#10;jN4b+HzfBzx/fTR6XHftNarf6lBcyyfKB/rwQWX0BVW/Kud/ZXvRqv7Q/htra+jZWZQ211wgA9fQ&#10;V2H/AAUn+Fs3xH8X6Tf6vcTXC/aJkwkwQr06Egjt6V4b8IPhv4r+H/xf0a28Jy3Enlqstr9q8m4x&#10;LngEbVBU91JwfbAr2sNhZV8N7bu2z8zx3FGW8L5wsm57+zta7bdnrtY/UyCe2YzIl0ZY1YlZbQeY&#10;rn/ezwKWC4iuLUtGoYuueW/l6149HDf2NtFrmr+Ab7wrf3MPm/bPCtwYILmQY+Z7K9LQye6xSKT2&#10;re0v4l69dTNaafd6P4slhXN1aeHc2OpwL/ek0+4Jc/WNiM9K8arl9endpXPuMt4uyfMZcsKivsz0&#10;SKzS4WOcnef+eY48r61HdJLaFpiymPb/ABttxWb4V+IXg/xCoh0TXvs9xHGVudN1JBb3kberRyYb&#10;rjnkVrahNeSaPJbxXSxzDqsi4c98jHBGB+tcjpyjoz6aM41P4buQWN8bhG+z3Ij+bqpDZqxdS3Ms&#10;Sx3bfu1bOV71Bo93Y6jY+W0zM0SZaQjp61e/s4MpWCTzF2qVP1GajlZUr0/i0Llhomu3Xhi91PSI&#10;4Vso43M3zq7IcHBxkYryy2urZN0M/iHTdywHzGkvIQBz/tOBXrfxJufhv4y+Acnw5g8PsuvGFxJc&#10;LbhfMVsqctjnIPevzJv/APgmJFHrl27eNL5I2Z5fkng5JP3fuV6WU4jD0qc1Xla7PznjXhLMs/q0&#10;6uDg5JLU+1IPFfhuzuY/+Kl0mNmXZk6taqp98mTirjaLpd4n2pLm3dupkFxkP74U7XH6V8V23/BM&#10;TwldSxI3ivUstEZFf7TCFVx/Cf3R9q7eP9lTxd/ZFn4HvPj34yXSZIdk9jDqgKQAZxtAiHHTivRl&#10;jMpUfjufD/8AEMeLo026dK3zR9w/A65tdF0+7je/0+OITYf7TIkKqMdtzc/pXpaXCxSiGdpCXXdC&#10;68q4/wA9+RX57/s1eEfin8IfFl14U8PfEC3vtJb5I7fXrP7ZG6qpLeYrKCoPfDCvozS9f+I/hPTZ&#10;LHwjNo+ktdfMscS3lxDCR95EgeYhM+1dXtqCjFwfNft0Phc0jhOGKssHmNVU6kVezvr9yex76Nct&#10;oZzGIGWRV+WSNirDHTkcjHNenfDP9qT4g+BZFtnubbWNPMIiW11IbpsnjiT29x6V8dL46/aBvWhk&#10;i1a3t/m/etbeEZnKj1+ZiKjl1n9oK3uhYt4nmeOST/WL4QdSwbuCcgYx+tdUY1GtEfM/665LTT/e&#10;Xt5H6T+A/j98LfiD5Oi+J7yfSbpZCLeG/nCJ5medsgGG+h5rsobW70vS9eX/AISCa/juI82ZkZWU&#10;IykEKQCCBxjnnNflTP4i+PXh2CKfU/HUkauh8u1vNARVuQP4sfL/ADrqvgp8Rvjjq/jG0mtvi/fW&#10;Fna2byf2HpdqYbW5LN/GMnAH+zjNZzxVSFRU2j2sPxXkFfDRl7X3m0krO/y0PQb5/wCxtcjvt58x&#10;Jrhmj2hlXb5nDAjoelfMHjDWRq/x+S8tlEjzaouzyVCw9PuhBxkZr6t17TrV7eYrPJpc0iSf6QV+&#10;1WvzAhmJALx5LZ+bdj6V8keKvAHxJ8A/F+11rxpoEh0m41BTB4gsYzLYzr2ZZIs7Tx3CmvlOIKU6&#10;mMjPlukj+nPBDNsto4HF4edeMZyWifX7z7as/C8+g6VZ3MupNcu0O/c+5XgOMgfkfpXmvxb/AGef&#10;hj8cbRm8a+HLX7cY8Q61puLfUFPHBZRtlHbDA8YrotK8Z3l/pFqLi4kmUWymNmctxjGATzz71HDq&#10;Mk1ot19jaLbJtKqxLAf0rx8LmmKy+tfCycJH3WYcK5bn2D9hmdKNVd3FX+T3Pmn42fsWeLvCnwgu&#10;NF+FnjG88SLG3mWuj3y/Z7plVixKj/VysOQApGSBxXA/si6b4g8KaBqmn+JdDvdKvLe8xcWuoQND&#10;KDu6YYD/AD0NfcUOpoYmViVXk7ZOd/19aSe3g8V6cug6naQ3ltDlpLW6XcEX/YOQYz9DjjmvsY8d&#10;Y7HYdYfGa+Z+AZ79G/LcPUqYnI6jg73UZax9Fq2vQ8HvtVkIEscxZnkGxQvDZ69auwatclltvM3P&#10;Ecqvp7Gu88Ufs56ReWs03hjxJNZyP+8Sy1SQPHtHZJlGV/EGvNtU0PxN4Uum0vxFZC1ulw0ZDBxO&#10;vchu/GOeDW1LEYfERcoTXofiWecK5/w/WccbQcUvtJe76iahqd8IvtKsokh2h1wPmyantL6eTXrW&#10;IbXCuoVW6HnvWZeTXAdJ1tlbfMBGzN0UevNN0m8nHiVC/lMFkU7lb7taRjKR8upVPbKK11Wp7ZCZ&#10;Hbbp3kxsyKGynJOOFH1NFNsS0erWNygbC3EDAJjruHr1orWn8J9XWjUlJehk/BewcfEzw75c0a+X&#10;9om3M3BAWQj9Kxv2hPHOia/8AY9FtLB/tlpaM7RpCfmLTn2/Suh+AzF/id4faaVmK2N3slTjYQjA&#10;ZB9yPasf9ovQvBOlfAXQdS8L2wj1q+0xptbl87dmPzSBkdA2ew7V+eVKNSthYy2SZ/d9HEez4iUY&#10;q/MkZ/hbXtATxFa+DP8AhIbeTVobGGWaxMyrIqnGGK9cds47V9MeGZLCC2tpY2kaaOLEisxKnIr8&#10;6/iq8ngb9vr4L+IPD3iKSHVtaZbDUrNbw+W9nsJ2sg6ndz+NfoxoQkhtHkBLNIoT/XMcevVe1fZZ&#10;b/ukJH4PxfL/AIXsQ/71j27S4jc2VjALby18lWzv+ata5SNriNreH94rKzbmxjBHJrFsoy9jY3tv&#10;cHC28Y54Oc88da32kC20U86fM037xv8AZyOTXtqVqTR8Tb3z4A/ZB0hYtc8dX87m5a517Uvlk48n&#10;F7KTjPavc717ye3lSGX5PsMft6/rivJv2frW3h8S+Lv7Mn3K2saiNwHBzdyV6zcJNDJ9k3Lt+zqG&#10;Yt0yK5ox5YpI+Nzi7zGT8/8AImuoJZTNdnV2g2zW+1fL3ADdz9BSabq3l6qrajajdcXTqrQnO7k8&#10;nHTirDCQw+aVVZPMiHln+Ig1HZIFnbUJpRIoupCqKnIIGMVRwc+pJDY20umXVwVZo0WT5oxyBuHp&#10;VO50qxukmnjby8yWzLKjc7Q3NaulNF9kYLGypHav5hj6Ank5qndIVLRZXcsMasIx0PFBaV43Jw0k&#10;8tzcWk7zsdRf5GyMfJ1qK5d7ewjnlmZtsMu0NF1ycf5/+vT3Mz6jGdn7sXg3GMYPQ/nTrtWltUdx&#10;lZLJ2Cn+H5g39KCZRlKTZial4U0nWytvqOkW1150cMskFxbqw3Ajggjg4zXOa1+z54Lvb+GTR9Jm&#10;tVjvrhojpl3JDsZx1PY46AYxXZSy3Cy+apxLth3fl/hTys0NxGYbrgXWcDHPJJquZlRfs9keFfEX&#10;9hv4b/Etlg8X6BoetQ2+l4jHiLQIbiSSYOcsZo9jkfU1xR/4J1eD9C1OOXwTZ+JPDrSXEVvHc+Cf&#10;F0iW9uu07pWtL0SRkA/wgjOMd819SzMbdiIgzD7O67ccBjgfzBq8rAM0kvTdGWA57jNTK0t0d1HM&#10;MZh9acnH0bR8G6p+zN+1Z4OjuYdK+JXhPxxYR+d5WlePfB8+m3M0a5P/AB9W5aHOATllAO0cDORw&#10;r/DbU9EsZtR+Jn7IXibQWkRWk1j4YaiNUiUn7jstk3mKB/tJ/I4/SgW0M8yyvbKwTzOG4yCpFZ0n&#10;gzw3f6j/AGq+k/Z76S1iMl5ZMY5Bj5cAgjoO4I61zVcHQrKzifTZdx7xFl+01NdpK/42uj8yNB+O&#10;umaV4gOifDn9tDULK9tSV/sPx7aLuZ+423Cxvnt1Jr0XS/jh+1Ro2kwz6n8M/DfjKx+xywDUfDuo&#10;G3kEfmB2yhYpu9t3evsf4hfs+fD34jXb2/ivw5Z60ZY5ty+INJtb4MEXIBMsZfrno3414p44/wCC&#10;b3wPttUfxD4O+D1rp9xKsJjm8I+KL/QpBkZLskUjRZGeBsPvXBUyXDy2svU+ywPixjKMl7aDu9Ha&#10;V/waR59pH7Y/g2GJpPHPw88VeFWk1aKWaO80QzRxRon3zJBkFffFdl4K/aK+FHjnTGt/B3xb0G9k&#10;jsZhLEt+ituMy/LtYg7sDkdcVT8W/smfF3wtbt/wrb45+MdPj3tEun+OPDtp4gtQqIWz9ptvKuSG&#10;HQspPXIrwvxv8G/i9rcU1v8AEr9n/wCGvjKVxJc2sng3Wjp+oeWVZVl+z3pjkBz/AAgsM/QY8utw&#10;/PlfK/uP0DK/FjK8XXVOdTlt/MmvyVjuP2oYbPxp+zlr/gzVLmwgh1rxtawTXmoO4Cgsu0oVBJJ6&#10;DtX6WfCnwdY+FfhzpfhKz0K1htbXTYIo4xEu19qABunzH3PNfib4Jj8RfBz4cXfw8+MvgHX7PTdW&#10;8aWLaPYeIJZ0uLaVJPkdXBZML3UHJ4r9nvA+o3VxoNrHdalNOfs6Ybe3yrtHqB2roy3D1MHTlTvt&#10;JHDxjj6ecYynXo2s4PVPzsXv2pfH0fw1+D8eia/4K1LxBpPi5hpGqWun6kILiJJePMRj1wDyBk4z&#10;x2r5B+LX/BI79inwj8HfE/xR8F+DPEFv4g0e3hvtMmXxPJIi7ZU6qybW75Br7M+KDWEXhPTPtESz&#10;yLC8kSs4O1xj58tj5sduorLvIIvEHwK8W2WoWiyK3hybzFVhx8hIz6HivUxkrynfez/I+SymtiaE&#10;6HK2o86uu93Y+YNauXkht5bm42yuxdVbGUzZrnkda5/S7y5jeNYZMMINPVmZvlIySR6da19YW1v9&#10;O2wPubfIFK/MUUWgwCOxxnisnSZFnvJNlsdkjWHl8cAgHivi5Lm2P6BwkFKjdMfNNfSafeKu1sW9&#10;96f31q+l08F5Dp00O7/Tbfa4UkA+Q3H4VTuLGWLT7x5ZGSR7e+Ozr/y2FaM5kieOGSzb5tRxx/17&#10;ms9VuaVIbFYR3Zs4bzywWl022j+VeU/ed/SoNZO+9v4Z/L8+STUXidegxjP8qlsUJ3RIjKPstmNz&#10;PnnzKbeTw7buYBV8t9SDblPILKKANBQyRQqHMW25t/mx9/8A0Y8fSsWwla6voWSzC40e3X/WdP8A&#10;SRxWu3zzrbQxsFW6hEe7uBbHJ9qzPDyJ/aEM5H+psbdZF7Em4B/lQHRruXdXuduq3hjHybr7cCOp&#10;yn69ahCrNfw3EhCsNR/eZHyn/ReBVm8E0t+/kP5fmG+fzR1Y7sZ5681Xvmil8RQhIGLLfSBzzzi2&#10;wTjpQBHZCS71KN4ydyw2Xy7OpDvxTrUzjQo2EYh3wL8zNnrcjjH4GrUHkXd1bmKJhumsmVgwBAAY&#10;n9BVa0lMul2629ofL8uArk5JzcNQJsi06F59WlM7bm+yXxjYHqfMrQvreSGPUPt0uDJJdltvOP3S&#10;dqq6XBO2ty7YG/eWN75e4fc+fGfxqS6kuZv7SeVP3iyXit7Dylqoy5S4xu0u6Ok+GiQJ4z0zA2Kt&#10;4c3EnQ/6M2B7DkVX8eTeAbzx54GtPDFpHDqAkUa3JHnZJIFYjr/s45qPwPHaQatDJqwnktROGuIo&#10;UYsFFsOeB6ipPGrfD/UfHfw9vfBV+z3NvJ5et2xt3XYwidgcsoDHGBwT0raNWLir7nj1KcpZg5p2&#10;sn+B+Ov7X3iOHxN8Z/E1lZaZ9jsbPxNcQ2tkPlCyByXb33Nnmuyhs7+0/YglupPDP7ifxxbLbXz2&#10;PIbyXwvmdhu98V57+0dMk3xe8XK0w+bxheDzNwymJW6+lenRrozfsHxyxTWkjP8AESNFiFvJ5y/u&#10;nKsz/dxntX19H+DH0X5H57J2zJyj1d/vOb+FcNw/xy0COa1RWOr2g+8MHkcV+ynwZuvCSfFdB8Rd&#10;RsYNHTT5lvXvFmyqloxlTEcq3Hfr+FfjT8CxLcfHfw48UUALa5bBDuPHzDmv2u/ZwXWH+LV5c6Zq&#10;CQiPTbuSS+ksYriOOMSLuZo5sBsZGMc8muKpHmrQT8/yPaxclDLK8n0X6nnmvWWkReL9RTwxfpc6&#10;aNRvv7PmZiWeDau3rz+dVrgW7rLLLnzFSRW68/u6m8WpbHXtbvrbWY7qFri+liuIbcRiYfJlwoGE&#10;/wB3tUJtXBm8pTtZLgx7uuDGK8Wp8T9T6GM+ajB+S/JDtVa1TTY7ZIyskski5VTgBYxj9KjkmjOp&#10;XH2ddwHmbTg/e8tR+WM1JIWeJFl+VjJKNpP/AEzFQxt9nurkqNrQPL5it2BjHT1rM0jHmQsEPmtl&#10;wFkVZNw9f3YqePG/Lpyv2kbSvXMac1G3nPdPOiY2PIj+zCNcj8qkjk8oLqN2rfMkp4UnsBQL4SHV&#10;Y1fVIvMCttef73f5FxTZLWJRNbys0LSLLIqRqSA3mJxTbuOV9TaK6Xays7/N/d+Ufn0qadmnuHRX&#10;/ilX/gXmJVLljqVy8q0Zl6l4b068v7eDWdPgvPPMjt50f3F3rjjv6dqozeGTd6DJoFxrV02m+cFb&#10;SbyNL63QbyP9TOGVVxjpgV0lzp7GWBGl3SRgb2HfL8CoNTnNjpN5cRquAvz7V5J3fKPzq/bVF8Ls&#10;Y1KNGrG1SKZ5xffszeB/DmrtJ4L0OTQbqWYSy6l4G8QXWi3AO1gD5KmS1k4x1QD9ah8Q+C/jOllH&#10;aJ8XNI8V6esTPPoPxf8ABIZguDwNQ03jJGeWj6ckdq9YluE1E2d4kRj3RLuj6lThuKJikmleR5DE&#10;NGDGq/ezsb+L/wCvXVRxlWKaPJq5LgZz5k3H0Z8k+O/h343azaT4ZfArWfD2tIvmK3wz8XJqljcM&#10;DwWtVdZkU+hj49q+e/2/bzUviD8Y7TUbjSbi31WDS7OPWIbmxkicSpEoY7ZBkHPWv0f8UXOv+HfC&#10;2raVqekafHJcyR/6RcWqyTC3bBBWYHehPseO+a/Mr/goJ8LfHFp+2VrlnpevWMNncQwf2XZ6nqTs&#10;zhoh0ODknrjtmunL5PEYqzjayuebxBisLw/ksqtabkpNJI5PSNIkXxVbyQxzLutSzvGRtHB7evFf&#10;T/7A/wAMPC8HjbRPFq/Fe0bWmvJ5Ljw7NEyzPGOnOMcg/jXxv4V/ZQ+M2o6q9xbfFTwzZ3EPzzWt&#10;xqFx5iDOMbViPQmvrL9mDwPdahquk+APhdqVxN440OF7vxJrKX0p07UYjGFW3tWKARyhs/NIMD1F&#10;dWKw8503Cnq3p2PJwXGeXQlGWJ9xN6O97v5an3PqFrZn95effZv3ckny/N9O9UWlELNarMYyq5Cq&#10;OvNeKN4Q8Q+BNBF3qOrfFz4XLLH5kkviDSV8Q6PI38f+kWyzoq/WQYqDwn8bfj1CHm8M6d4I+Jlp&#10;DlftnhXWFgvQgP8AHBIcKe2MA5OBXgyy+tFXaPvMDxNlOMk7T27a3+7Y9wXUFdBE14WOD+7K9aZa&#10;3JtEYXKeVuYlY1bn8a80h/a/+G9kVsviFo+seEr5iPMt/EGlyRKD/wBdQCjfXIruPBfjHwd45gN1&#10;4Z1+w1COQfK1jdrIp/I1x+yqRlZpn0FPFUasbwkn87fmW7+aSXaiq21jngH86p6wbNfJCN5kjMAN&#10;r8Hnnn6Vos7XVxNp9oN3k5WTkZU4+7jrVK5hjURQWttvYDKnj73f9M1n1sdkfZ8ur1HWCXNr5lnb&#10;3WFkkyVbjAx2Pf0q2ReoW2RGRpF/fQnIYL0yPy6VX+yMw3SA7ZMDZjnjn8OlaWn3iSXszNuBjj2R&#10;juFx6+uSaDMq2JMDqbucOvlyfMp6DFGnG6mithsDM3zTHHGG4x9RnpUNmwhuWdRtOwjcwyM59Kuw&#10;ukcn2SJ9qt/F2X3oB9iW7RZU2iRI9q4Usp5/Kum8MSeJLjw2o8K2U41BbqR4Li3A2sqoNw9RkVyc&#10;cjS7LW5UB7WTLH+9VrQfGHivwnqn2vw1dKBEsjRQyRllJZcH5RxRzTim47nPXo+1p27Hwx/wVd0f&#10;XvHPinwXqlvpbXVz9lme43MU2YmGSSfevlf4kXmiiN/GXh+H7DqNnDbp9t0mbaHlhULIGbPOSOcH&#10;Br7t/aL+HemfHb9tT4N/Bzx5aSfZfEc1xHJDDdeStyzb3jjODlVLofavGP8Agoj+z38PP2Uf2yLz&#10;wno3gWPR/Dv2fTL+bSf3zJEJLcLMvzjOC+W96+84fnTjg4X3d2z8Q8RvrEs8nTdrJQIvjV4r1Dxh&#10;/wAEWfgr4r+3ahNHpHxi8WWt0WvDIpc21rOF5+bHJx7qcV6B+0D+2z+0z8H9f8KfCib4p6vreh63&#10;4G0fXNH0y68M+XcbLm0RkhhuIsuUXON2MnFec+NZ9KuP+CG0ei2rLIul/tPXf2VoAcIt1onmBcAZ&#10;wQldR8Y5vhz8NvAP7O/xj0jx/f3/AMQNY0e1m1zTbqZSmn6ZHZQLbqinAUDy2AGcYI45r2pxhKLh&#10;PZvT1sj86o1MRhsRKvQTc1B+9tZJpf16HuX7DGnfGvQJtavPiN8L9a8N6Lrl4dasTq2nyOj3szje&#10;yykgkNkZDdMfWveri6d7qOHaqt1k2ng+49jUvjP/AIKGfsZfGL4Y+EfAHwr+LNvfeKr9rZtR0+4s&#10;5Y5FkRceUjFdo53dDzWVPc/vfLbaIY2xtVssvt/9btXwucK2IdlY/d+B6k6uQxTd7Npv8f1NG+uI&#10;4JkuUjk3JjbN3+mP0qG7kjKMxO5W+ZiPftUUuo+WY8H5dwG3dk9fSjVNRtNjO4MarKF+VSefwrze&#10;Y+x5ZWNAyLc2m60HzLCDluxz/PFQ2sAuYXmF0pVWxJHuG5m+ncYptpdx3MzMiELs6dMcDn36GpBb&#10;wGT5Jhu68KeKVyby2aEglupYHMlu8eJ1PKkY96Xy4m3faL3EkY+Znj6r3A/+tTpbhRO1q93kMF5w&#10;eefpUYZLuV3Uj5Z18vd3XIyefY1UJSjsw5ej2I7XTobJftNjG0FxBtMdxYl4nPHPTGeex61yfxT+&#10;FnwY8eWIuvEfw/sdT16SOdj4gvNHSC4Rgg4LR7Ceo5YHp+fbWcTySFVmHmNH+7RuM88EGpviB9oT&#10;V7JIBLIkljdmSOaAbQfLXpt5/PrW0a1WEbp7WOKthcLLERvHU/Nr4j6hD4r+GugeJ7Q7Jobi40m+&#10;343IyuMEkDrwMGsTSJLeTxDcG0A2XVku/wBVOOSK6XwVHb+KPhn4y8JRwiS4jv31GzdV+6Ec7sDq&#10;Olc1pyxtqdxPPt3Q2w+WNcHp29q9nl7mFD4mSSRpFpcNsl0siJdgqvl/KT+FdT8NvHVt8P8A4qW/&#10;j268KW+sLpuJX068/wBTLwB8469DXHBlTRLVb5/MzfKu5XAHX071pR3Kv4g1CGJ1ZPJUDjvgd+9T&#10;rfVHXGMZSs1vf8jY8VeLk8Y+L7jxLb+H7fSf7T1R7qPT9PL+RCjHIUZ9BTfgDaP/AGx413nltX/M&#10;bRWbDc2wS0DRFl8xgF6H0/DmtT9n5o5JvGUkETIkmsnYrHJ4XH8xX3PAHL/b01faL+58p/O30mX/&#10;AMa5h/19h+TPTPD12bW40eNjxJugkOex9fbFXLawOmanqqJagsow3y4z3rLuC8cWmOBzuVht79K6&#10;bUszX2oagTtE1qpX0L4wR+WT+FfuCjG/3fkf541ZS5rJ2ve//gRkwNrKalp7pOv2Pd/qs9K24pM3&#10;N91AKZ+btWcq4tdP4w2fmH41pTloftzLDuyvPtxWsb7HDiJe2kna3T8TQ0bxV4h03w7/AMIxpurz&#10;w2F84N5bRsPLmIPBP0rQ+FLW7fEASKGDK6lfmwOo71z5kjW008xDkydMe5ro/hXEr/EBY8fK0qhj&#10;uxgZHeiWmrPPxXN7Col1T/M+pf2k5dfGu+H4tf0q1tN2hKVSzuhP5qhuGJGNv0rzqU24mZozxjrX&#10;o37UzXVv410iC38QtqFmmgxLCWmVxE2c7RgV5pIY93lhuoy9TlVng0/X8z5TjanRp8SV4w2922z+&#10;yu2hITHt3H/gNdj8BPBmheMvidZWXifUdQt7GP8AeNNY+Wz54yMNwVFcRExQMjpuU/d/2fevSv2W&#10;L/7D8atN3+I104NbyIt5IsBC5UDGJ1Zex9KvMpcuX1Gt7aGHB9KFbiTCwnFSi5xTTtqm1fdo+hNH&#10;/Z51Hwr4/k8W3mpW/jjSJbICz03V4vs720n92NT+7wR2618rfHnwzqXhr4p38N/8Obzwul4/mWem&#10;XSqqhR1Me0kEe4r7x1FvijpNjJq1pp2i+Jbedt3l2c32K4iX2GfJJ9MYr5S/bn8e6b43+Kljb2uh&#10;32mtpOnCK4g1JVWQu+1iflyCMjrnvXwfCuZYqpnDpTSd4vXa1vLqf0x4wcMcPZXwW6mHlKnKM1yw&#10;acr3/vNvReWh4gdr/K0f3aCDH/q4uB9/3HtUj7RPlf4qWRmDHHSv0lSk9WfyS5XdyLVdr6H84ycg&#10;jHUc8Zr4f/aM0zT5vjP4oubi2WTEcRYbcnJxivuC6j0+XQpri51BYXhZVhTr5rF849vxr4y/aAaO&#10;4+MviuWRfLwtqrLjvtFfE8bWlhIadT9Y8L1Vw2YVpX3h0f8AfijA/Zq8KWeoftL2FitkWSRof3Zj&#10;G3hc85H+TX6hah8EvBfiu0uND1Xw3BcWlwdt1a6hbpdWyrsHSGYYDZ7qVNfnX+ylo7n9p7SyX4wp&#10;Zs/d4BFfqZ9unjDNdWQjRlHzBuWbHfBr8hxHu1ND+vcmzaWOwEEvs+Z826t+xedEsTpngjxDrOho&#10;7EIul3Ed9YPH6y6ff70I/wBmKWM15DqvwF+IHw18RQ3Np4Y8maZ9lvrPwv1f+zZ92eA2lagdswPe&#10;OJiT0GMg19zyW893CyGP8d33Kyr/AMN6fr6f2Zr9tb3kbN+8Sa2Vwwz71kqj66ntxx1Ze63ofG6/&#10;tRfFjwHqY8Iazquj65eIyg6Vr1rJ4f1xu3/HtdFUlPb5CQTjFeqeDv2ufh4BD4d+Kb3Xgm93KiQ+&#10;JbZ7WN29VlOYzknGQ3cV6L8TfgP8OviZ4V/4RHxj4ZstW0dfkg0rVrZbyKNe4j85S8J90kXHYrXm&#10;Un7HN34I8P8A/CPfD3xvrlvoMfCeHrvy9d0yFGxlTaX581UwMERXAIHQMcYfuy12CUsBKnZrU9Wh&#10;8QaXqyRyC4jnjk/48bpZxJG47kN0rasmgeRGtbteY/mZpK+RbP4WeM/hRrojm8Dalp9lI7Fdf+E+&#10;rvhR2aXRtUYSN/tLAXz0XNbHgj45fFPQ/EkmgeHdb8P+OvkxJpMu7w7rS4x1sbwqrn1KjB7Gq9jJ&#10;6ownldOUVKnK9/I+pHvFOi3DlJN8cfld8f5xX5t/tF/FT4SfDvxr428J/En4Prr+paxHCmi6w11H&#10;Glh94cBvmLe4r7K0/wDaq+HFrPe+D/Fttf8AhLW5IT5ml+KrF7GQsq4OxmUK3fGGOa+WPil+078D&#10;/Cei+Nvh94z8C/21rGqkHSdWktFfyOuE3HkD3xXz+ee1+qxag5apNLc/YfBnCxhnddSdvd0b2PMf&#10;2BEW0/aL024x5XlxsPJz98A+v5V+grxmOaaa7T5ZxlFLcxA+nrXwJ/wT8STVP2ko7OW28tWsWkG5&#10;84Oeg9K+9bZXupcMreXGu1S3sP8A61efjOW0NGnY/oKi7txbTs+jIbVbdrplh1KVcKfvLikabymt&#10;rZlMLNIxMm0s7ZHXjpVlYfMmkha362xXduHrz19qrTtNi1NqsLAjDLcdx0H61wyRulZ3MwatFqOo&#10;TSPfB1a4/wBWuAVxx0q/Od+qR+YqSbW/druAKrjrWdiBbhjMwb/SDxGcKtXLaBI3eOFpGO4FlcjB&#10;z05q46IcveldkNxHBEkrkMG3ctt21t28rTXkduiBl8gmPjJZscVkXQvoI5x9jV8MoKqwIGenetjT&#10;Ukj1u0cfIoUFpGXhOev4U7XMpPlTZ8uftmQxRXukpd20kdw0cwPyFcHrzXh/w6EVz8Y/D8MxHmJh&#10;fmbpz2r3L9u2SA+PrOYaj5rGSVVVORyBXh/w+VIfjRoUgtWkYJuBH8Jzx/Svtsrk/wCzUz+JPE2p&#10;L/iLlRX2Uf8A0k/QXRdNtNS0M2VzZrdW23Y9rN80bDHXb3rj/iD+zb8NtfHkx2U1nPt/0aSMMy25&#10;9UJYMn/AWX6V2nw21K8Ph+OG+jZpFU7lVcEfj3FXLwyXd2GWHcqx7yA2flrGNarq1qeSsZWwtaXL&#10;Ozv0PB/FXw3+KWiJb2Ukdv4q02BQkK+JI3umT/Zjmj2XUJ9CHlXpweagsfF2vafazGHVtX0WKyXf&#10;caT4mT+2NPSPpuF1Aq3FsmeP3qMFHBYkivc9VXR57OOzmR7dWuAVWOQEYz37iqWv+FNA1y7lk1PQ&#10;o2aJQLea0cxMDjqHRlI/DrU1MPRqKzifbZTx3nGAs3O6XmcF4M+Id4mix614h0OW30uSTade0dl1&#10;LTGHp9ogz5Y9nAI712Xhzxdpeu6c+t6FqVvqFpG3lrNYzrMq8kDcU4HTGDzXOv8AA278O6s3jb4e&#10;eJL7RtcumAl1KzuGikmjx9x2j4c/9dVkBHWuX13QNd8J+JP+El8U+BGaVnCSaxocg0u9lGMZL26t&#10;aXB4+7LDH/vZzXm1sqlHWDP1PJfE3Lsc1DE6Pq2/+Aesw6jb3k237Qu6GOUSc/d6YyP5V5BqVvbX&#10;GpXQuruFlWJjGUjYAfN1J7U3xX8eJvCmt6RZQa7Jq1hrBeKEapob2V9ZN8uVZoy1vOPdGJ49TVWW&#10;WKLUpPs0TGNrcsNzD5iecV85mVOVOVpRP2rhPHYbMITqYeV4rTyLQslkUIs0exYMrsJGfeu68EaD&#10;Ff8AwY1nUTpBuZLeQbXVVJThfUcd64WyiLzxrNbtv8o7WVgQme3HWvQPhra6S3wb8XKbeRbhW5kM&#10;LEfcP8Q+6K4cPKXM3bp2PazWPs6a5dPeR5X4Oulg8bMjIFbzph5RbnlDwa9I0jUr/TruPWY7wyTW&#10;8nmRzIeVYd/rXmPw/aG48brdRWRI86XY204xtI6mvRJzD9mZIZVViuQu7G72r7PK6kvqUbn8KePF&#10;T2fHs7dEj0iD9qn45NctLb+MfJbaoaP7Ku0qOmO1Nuf2rfj7LcvCPH8tuJCFOIEHPpz/ACrzK5uJ&#10;2umuI/lWQqBH2TH+NT3P+mai0F27KrzB4mXPOB7V6ftqvc/Io5tjFDlUtPRf5HR+PPjH428fLbjx&#10;trk161mrLH5kYQr+XWtP9myJLj4hwm0K7v7PYbun8Qrg0mWWXyI7qTb8xMmzaOf96vRP2X7dLb4g&#10;xyXB2j7G/wAxxz8/tT5eaze5FLGVsTmFH2knpJI90iNpZTyNHZmN23B5GkPMnfHqKzrvwzFJaq1l&#10;uspJPnkkjnCrJ7soBVvoQSa9J+G/wXm+KLXkWlarDayWszEyXSM6sR7LzWR4y+FXjvwdO0+uaYzW&#10;8b/NdWa7omHqACSPxp+zlJWaP1Knz0ZSq07xs902cVb2lnaSSNr2hQzydFuNNiMW7/beFvlP/ACO&#10;KrQ6RaS3ctt4f1KPUJI/mNvaRMs4zz80L/Nx7Z9a3/NCTSQq6ssZG5uPkqjf+GtNvJvKu7eN2+V4&#10;7hGKyJx0DdvwIrzMRk+FqXfLaXc/Rch8VOJsnjGnVn7WnHpLe3rq/wADDjt5Z7plt7ZvMf8A1yyK&#10;V2Y7HP3T9amtIXntbhbeNQ/TZzhvxHetW8i1O8hje+WPVliO1I7vclwijoqXCDcf+BD655qp5+jQ&#10;NJdWmp3UFztAax1aP5hj/nnKuUkAHPJU+1fMYzIcVQvNaxP3Dh7xU4bz6pGnJuFV7xd7fJ/5mfaX&#10;Op6dfIs8En+qA84uHVfUYNcB+0Paaef7L1m1tBHcJdOZZEUruztzxXqMSo5k8wqQoVl+bqp6nHev&#10;D/25vi58MfhBoOk3vjXxnBpyXl2xhaSKRg+AOhVT6GscnjKGMjGJ0+J1NYjg3EtRu+XS6OV1e7lt&#10;YPtLWyyW8J3eYWwW/Cn6bFf6bqulXOrLpq/2pF5sM1vqEUzBM/xCMcdO+K8g0b9r/wCAHjnU4/CX&#10;hn4n2N5cyy7lhaORNw+rqB+taEvxw+F3h7Xlsrzxzpq3MZH+ji6Vmj57YzgV95UjU6ysfw/gcDH6&#10;vOjVw8pVG1yvX3bPp38z6mtNZngkWW52lo9r28y+o6HH1orzXwZ8afhr4rmbTtH8d2dxcJGpS1kY&#10;xyDpn5XAOKKqPuq10fW/VcTKMb0noj1b4Dx6qfHWj2Ftfw2kkml3xN29ss23MZOCG6cd/XFcz+0P&#10;8PrrQf2eNP8AGNs2+PUrdEul3gMriboFzwMV6x+yL8HPBHxVsdSXxXo8l8Vs1WOS3vGhaIuSCRjn&#10;oPpXnv7cHgnw/wDDu7ufBfhyzuI4rewtJYY7y6aRY2MgBxzj9OtfmUsRqqafqf3Dg6kZZzvrpo0f&#10;IvxPl069/wCCq/wrtvtMm23sIGjWMhsSFW5zj2r9PfDjiOFZGill8wAYVehPfPb1NfmJ4mWwvP8A&#10;grj4Lt5MLJa2MLn93gKfKduK/TjRLe2tGifTDIsjA/dY8+9foGXRj9Uifz5xZeWeYmf95mx8df2w&#10;f2a/2VW8Ox/tG/GTS/Cc2vRrHpsd4sshkwO4jQ7QCPvHjmu/+G/x2+Enxz0CDxd8JPiHo/iKyhlV&#10;Lq70bUFnhGSCEYABgSPUCvzU/wCDgf4cy/Ejxl8IdJXTFeRNNvJejEFmdT69efp7V6V/wRM/Z7T4&#10;CzaxqWmswt9atYWudOz+7aSMH95tAGG9+K9aKlKLb2PjK1aFOpFRWtkdp8BkhXXvFsNjbfZ4P+Eh&#10;vjGCRx/pUny8f55r1DWCkhu4PJYKkMYba25j/hXj/wCztJJHqHiCzeVm/tDXr6aN5D93NzJXrup3&#10;CvFJbyqx3JGsz9PyIrCOqufF5tKUsZJvv/kXrdXur2Tzm2rHMp+b+EZpU822uo4QdrG4l3K1FnbJ&#10;ZzPcSXG9RcfPubqvaobe5e8mV5JPmjnlKsf4ulM5LLluewfBn4OeDPHXw5uNY1Z5kuJpJYmaKQjt&#10;wcVY8Sfsv3aybvDfi/zGkh8xo7hQAFQYx65OK1P2dbbXbv4LTWvhzV/sd80snk3Pk7lTJ5zwetdl&#10;4P0bx/peozaT451WG8drYi3miUEsAOd3H8gK0jCMtz6DC4HD1MLTbjrI+cx4J+IckbapY+ELieKH&#10;UPJaaHayowyCOvOD6Vl3SXmnWkNrr2mzWV0lrMk3nqVH3senHY8/zr6G1COfwtd6R4a0oeTDq2qS&#10;3Mu1fYt/WtbxR4k8C3F/H4J1GCFtQuAB9nu7Yv5qHkn5gR0GfqBTlCMdhyyiHM1zrTc+UZNSs3up&#10;I4tQh+XyFmUZ6beB/Wm+ZFHrC2c0Tqv2lvLfBx0zX1B4k+BPwx8RxtHdeE4LeaH5fOtJGjZ2AyuQ&#10;OOg9K4nxF+yhDd3tvc+H/ElxZyecD9lul81VyOSW4wKj2bZxSyvGQlaKTXc8eknIiNpF80ckO7JH&#10;J/eHiotVeSwWQpJ5e+ZYxu+me1ei3f7N3xSlgkv9Js7O8jtw0KlbgJvwQf4vc1wXjDwx4x03VpbK&#10;fw1dSPY3SSXi+QWWIgjgkdR70ctjCGFlFtVU/u0CznuZrFLzKsm1ht/vcYz+dW7e7s2nVEZmbylR&#10;/RTnt+Vc54W8Sxf2Vam7Vo5P3q/ZvLJ2gOTnsP1rans0s7U3CXUbeZdLt2qFIUjPqak56keV2Zbi&#10;uBI7SBVRFMrNIRyAQRj8c/pV/SPDGhyeHri91a+b7QkcIiHmDO0sFz+ANZtglrdSxWrGTYscpk2/&#10;xemfxqJbPz5vtUjLMzWez7OGOWG7IOfXgUWjLcmLjGSctkdFqfwnktL2P+yb9Li3mvnjzPDg7hF8&#10;q/Ka4LW/hzqFrIuv694E0uaGCzja1vLq3inLqJPukOpO0EcDPevRNAu9CttGs5BqV3pd0l+7+VFL&#10;uTd5fUhs1yOueO9Tu9FXw9eap9qt4olVGMWGKbySOwxk0TjTlo0ejRqQoy9vTdnsvQ/OH9vLwwLf&#10;UrC/j1g2NxL8TLWSOaGEtHsaQZjEZJVQfbBr9OPh+s9roUayRBcQqQ/Y8Cvgv9qP4BeI/j/r2n6b&#10;pvjBdH/szxdFqlxJ9n3CSOJwRHkn5Sfx4PavuDwn4whj0GzAHmB4Vyvfpgk4JrhlRjGT5V1ufpGA&#10;x31vBU5TldpNP5tsb+1r4Wi8Q/DLTRcTOskdrPPbyLcEYYKvYHt6V5/+x54R+IHhf9lL4hat4/8A&#10;Gh1jVLy3vnhvroCMx2/lHy48dML3PJ9K9w8feAZfil4J0u0067t7aSG1lMPnKTvZscHB6YFUbD4f&#10;av8ADP4JeKIde023QNpUqxzx3AlU8YOMYxxXDUw2IjjJ1pP3XH9D38vzLDywEMNb94qkbd7XPzB8&#10;caL4a0O2t/FXxO+EXxi0PUJEz/wnXhVpr7T50Ckeb/o7EoOfuvGDwe/FW/h/8ULvVbiO4+En7a/h&#10;vxNNBNEv/CN+OtOS2uGCjGPmEcuR64619S3ni3UIfA9zpC6lbwxqjrb3kNqIp7MKBgo6AHqe+a5j&#10;x38LtE8c6Qo8ZaR4c8UwuLVY5vFnh+1vGfcuT+98sTAn13Z96+fw+YYeWHvUXK7vU/WMRleZU6zd&#10;KouV7J/8A8/vfiL+0R4MtBZ+N/2fP7Ut5LWZU1TwZrKyj94wYMIpGDY47E0/Sv2t/gjLew2PjDXd&#10;Y8J3U+oEfZ/FmjT2i7hFtx5hUoeT13Vc1P8AZZ+HkOnQR+CfDviLwDqckM1x/anw98fXkUAKPwos&#10;b9pYMEYyoIBzxjJrF1Hw9+0x4OEmlXXxz8OeONLiuDB/Z/xQ+HrW7hSuSPtunCVOh5JjA71ty5fW&#10;V4z189DOOKzzC/xaV4ray/qx3vhHxFoPibTVvfDniCzvre4hsRDJZ3Uco3b8/wALdqsaw8a2d88r&#10;KxCXyiVG+V8yrzzg/pXj1l8GdJvNKbxhqf7Fc0oWVZjrHwb8XwXrKMEgrCklvOpJ6Axk9cjiuNk+&#10;J3gzQPEi+G/CX7aHiTwbdnKx+FfjB4dlhKbzyPNuY0JwRg4kPWpeX82sJXNoZ9Rf8Sny/M+pIbpI&#10;tQRZm3YvAu4dh9mqjo8kT6vDKiYxb2SY/hbM3UjvXF6Bf/tbw239v3Xw28IePtPlmNzb6l4J8QpA&#10;0qmHy1Ajk3KemSN+ee1Ytz+014W8Eaj5Pxe8CeKvB6xGzT7Vq2jO8IZH3MC8HmdB7VzSwuIjJpxP&#10;Sw+ZYPEU3KL1PU9elJ1Rktpwuxbw7cH5QZ9uB7VasZrmPxAZQysI7i4O3b1/cGuU8NfFb4c/EYT6&#10;p8P/AB9ompR5uEZbe7UyruuNwymd3Q/3a6qbTLiLV5p/mj2zTsxblZB5IxtPHvWVSM6btKJ2KSqa&#10;xs/Rkdr5CazaNJJjy/soZVU85jeoNEv1bTIBDMC/lWwAZf8Apsxp9qyyXdrdLc+T5klmG46/u5KT&#10;w/Z2i2CR/a1aRFtvmK8/6xqkiXT1FtZWa5+1GeSOT7Hctt6g5mqa7muFkvtsiHz5LzA9MRoKp6SP&#10;Mtpkb52W1uCr+3n9KWYi4F5MzDJkvflbsdqf1oNb+6meo/s8+M/Dfgjx09/401OOxt3jeHe8YkAP&#10;lZyeDgfhXP8Axk1Hw/4i/aZtNU8Kva3Gntcx/Z57Vgiu32Y5GMDrn0rnL6eFLe5txD++LfPKD93E&#10;WcVmaFdHUfiP4duAjZWaR1DD7zC3Jwff+mKUY/vouW1zllh/jqrdxZ+af/BSX4e6N8NfjzqN34T0&#10;K30+21a6N/CtuSyszt+8BLE87t2f/rVW1rxF4RH7K+j+F7T4x3n9qN4sFxqHgCYAW8SgYF4h2/eI&#10;OMbsVq/thy6r8QvA9547uD5y6P4ouIJLSZg0kUZlZD0/hzyPrXh87u93Y2xPlwtGsanGWHp1z/Sv&#10;t4RlKmrdj8utTWIcrbW+89K/Z2spD+0N4YkSTZ/xUECMpx3av2j+AvxC8PfBj4kSeOfFGnXF9Z/Y&#10;7uCe3sWDMyvKqkFTweRX4xfsu20N3+0x4bjEjSZ162Lbm+UEN9K/VrxHcfZJ57cpHu2y/d6HMwPf&#10;6V5mMqSpuMo7n1dLCU8dhZUquqk7PpoO8T6jot74l1SbSQ0NndXGoC2hmUBlQspGQOBUl9qVksj+&#10;e+2NfOAJ44Ea/wCNZsiQxaizxxxsm67LDbzyE9Pc068ELS3c1upi817psqNxH7tPXIrypScndnrQ&#10;o+zil0SsaWrRKqyXMMkLY8w4LcN8i54/GqttNBPeym4jkbd5vmMy9/LCjn8ak1i4lezmMsnylJcg&#10;KPl/dr7cdKp6VqE6290HuN0cbSbRKvH3UqTRaaF2UyQXMzEblaVyq+/lqpqb7PF50sTzSRhFkQN2&#10;HCnP5VnJcSTX8kkUyu3mSZyuFHyrWhqEs4ZpTEuF84tkfe6UGciK/wB1zqKo8RdW88ZGMt8wwaZc&#10;pD9qn3ZVVV9vu3mRipGmX+3BPErCMTTRbew5FLNdxWksiyRCRm807e3E0YzQV9kW92wSLLEGb7hb&#10;aeuCDVa/lFxpsi+SscfmKZPl+985q7e3G243tGqq6qMe+RVG436hp9xbx7VVZo9rd8lmz/KgxLmP&#10;MniQJ5Q+9uX7w4emoGXRZLJZFZmx+8YcBdhz71ZskjnvI7hpFeTyx5kK9OjdKrWlpd3KyW+nRm4m&#10;lVjbxx4yAIj1B61UZKOpS95OPc2vjToXhm2+GFxr9xrax35is4rW38wESLxlsYJ6Zr4//bH/AGaf&#10;iD8YPj7DrvhqTS41hv7GH7ZeXgj2FolZTjbk4CkcV9efFbwrHH4O/t261+WS+t1soDBJsB2cc4H5&#10;V8c/tweKvGOn/tITWWmeMNRsdJh1S3luvs94YwzLAmAMenb/AHjXu5HP2uLk/I/I/EqhW/1apxUr&#10;3ldnLr4ak8A/Ge8m1jy21S8gOn23lMdrHPzS4wOOOuK9u/4Ji+G9PsviHqlitpGx8q4EpK7snzDl&#10;j75/Cvn/AMPT6hrn7Q0mt3GpNNPJZ/6PHJlig25zz356mvo//gmp51h8U9Xmtk8thY3Zd+uS0mSa&#10;9+W+p+Gy9jCtCMFZqS16n1+ujadLK19a/arN7vy1aTS5mt2OPvEpHhcn6Y9a87+Iv7Jfwi+I9xJr&#10;PxE+EnhvWLiRtsep3GnnT9QjbqGW6sjE+Rj+IN1z1xXq0EcxtlEDrHKzYMhprMl4u+GZopI2wX8w&#10;/N7daIpdj6Hl1ck2n5Nr8j5Z1r9hzXdLtZofA3xk8WWVlksdP8TRWviayX/ZAuAtyq/7rnFeU+Iv&#10;2LvFo1I38Pwc8K6pdR/Mt/8ADLxdLouqEjuLO9aON2/2Uds+1ffT21vdMr3EKvJu2+Yy7sH8c8VV&#10;voNP1V/s97o1vJGuUctbqw/DIrGphaFT4ons4XiLOMDFKnWdl0eqPzj1fxj8WfhDdR6fqvxy13w/&#10;Jvx/wjvxj8ISQFwBgKt8sfl46c+Zz175rpdP+Onxr8P6VDqvi74IDVtPbG7WfBOtRXkTDsVQsCfw&#10;JwK+4bzw7Y3elv4ekRjayMySW8yrLBtPHMUgaM/ivPSvMPEP7GHwPuNSNzb/AA40WzuZFYR6l4Ru&#10;rnQroZBySbFkiJ6/fice3cefVySjW6ry8j7LL/ErMMPZVqenk9/l+h4V4c/av+CWuXxs28dNpd4G&#10;C/2f4gtZLWQN3A3Db2/vV6Vba5o95pjalbalDICoZpIXVl2nvuBxXJ/ED9inxxp1nNfaV8Tl1rTV&#10;+RdB+J/hC31hRz2v7AJPjrjdC2O/rXC3H7HPxJ8OaVJ4l8J/DDxNpihdzP8ACfxpFqC7eu5tOuGh&#10;uFX1XyjxjknIHk18jq03ofcZf4lZZjLe0919rW/4B7VYxBXa4dhJGE3fKy+mfWnPhotip8xYKCW6&#10;g96+Wm/aS+Ifwnklsrr4t6Rr32aZftnhrxb4XvNH1sLnoIxDlh23BcV0XgX9vbxbZ63eaR8YP2bp&#10;7jQUZ5bLWvA98t1eafD8oX7TbvzIwyWPlkcDGM1yxynES8j3K3GeTxjTcZN3eqirn0KxkeTzJVyz&#10;DGz0981X8+9QR36WY+RmG15MbRjrxVXwD8QvBHxg8F3HxI+EHi+z8QaPDJsurizjYS2Tf3LiF9sk&#10;Dc4+ZduR1q9rv2UJLeNLujktQYmUZVhg5OQcfjyK4quHxFFOMo/8E+gwuLw+YUXUoT5o+W69UfJP&#10;7euoeOrD9oL4O/8ACtb+3sfEV6rW+ialyTbXDylRIPcZOOleP/8ABST4FfFP4C+P4bz4v/G3VPFm&#10;pa9o8WpT6zdxu0ow4RoTuJG1T2A6V7p/wUG8E+LLGL4a/tP6ffaZHpPhPyDHYWtyzXl5dJd+YgRd&#10;u3BxgndyM14v+2v+3ne/t/8AiGx8QfEXwfpfgax0XTza/abeCcZQvvfeGD7m3cfLgV9Xw/WWIw0F&#10;SavHR2d/I/FfEfDqnm9SdW9nGNuieweBJYJf+CMvxM0SaJFk0X9oLSTDFcREOySaVdR7gPcLU/xX&#10;8Pfs/eLP2NPgr8VvDmjwT3Ok31lofiq/jkYXJCW0oaByxyF3BSuOCB7VL8G/GfhXx3/wTJ/aE1S2&#10;laSGw+IHhG4uIXtzJtyt7F5i4wQDnnvXzf8AEb45eHNd+Efgv4afDrT76C40Wx8vxZPGhji1O+jl&#10;fyJwOcsI5PL6cg4PqPeqc9SUGna0tX5WR8ngamHw9GvCouZThKMfVyP3E8Efsbfsx/Dz9jzSfiv4&#10;I+HWjWc15otvPot5b24kuXmfsSckAc5NeeyJ9nZhK4aRdrblztLY6c9a+Bf2Q/gH+3T4p0nTfiz4&#10;X+J1lp9la3E1tBouv6xdbrS5U/ce33ERghgRu46196eE38QDw7psPjgW82rLZRjUpbXBjebb85XH&#10;bOa+RzyMPrPMpp6n6z4c08RhcteHqUZRjupPZ/qF60cpkvLN8zLgvngc1cv7iaIrLAFlhlkG5Om0&#10;jI/pUepC1hWSUov3QZA30yMVX1I3Yy9qwjST5xv+bdkk8AdOteKfouljSivXgmkMirt8kbfb6VHo&#10;epSHUJJPOJVo8bmb7vPTFUYbotJ5C3CkrFulMkZ6+g5qro90k8xbaN27c7JxgUE8nNsjptMlgSdf&#10;NRpNrcds06zMV0r/AGjhl2iSFeoOEwM1gC5urucSiV1ZT+7wetW9LnntYZbqdFZ9yqwYZ3fd6/kK&#10;EZyoyWxti7WS7jWZd3lxmCORBwDxz/hWj4+0fxJp2paTqt3qS/Z30+6SF0YbmPljO79MfU1j6Fei&#10;4uLeMW+1Qy/u8YDEdz+dafxY0rTNE0+DWJvFE0zSafd/bNPgj3GzIiySMkde3XpVL2kk/VHnYiXs&#10;60U/Nn5kfCrxh/wiHj3T44gqNqWtSWt/5rfKkckrKQ1WPEWhjwv8Rda0K5Uebao0RKtnbgHaAehB&#10;FeSyfH74d2FnLfPqOoSCPVpGby7WMM20k87j65rrPi5+1n8H9X8Q2vjax03VguraZELorCnyyJ+7&#10;z19Oa+o+q13HRHzVPiLJada06yPXP2avD3wd8R/EDw7ovxuubO28PvPMs881w0aK/UBmUgjg9c19&#10;T/tG/CT/AIJ4eEfh9r1z8MNf8OTaqun+ZZww6zPPJvwOQC5Ga/NWH9qv4QT2sdp/YevSbbgSrH5c&#10;GA2AOob2rVuf2qfhRaZ8U22i3jLN8n2TzIzIh+7uIY14eO4fx2KxMakaslZ7dD1sHxdw3Sote2g5&#10;K/U7xYYBJp67lwWDxv7E963P2eIw1r4ymLqzLq527fpXHfA/4meFv2ifHWn/AA2+H+mXDa1cb2s4&#10;byaNWn2dFGCRn8R9K3/A/iH/AIU7ofxC1TxWkMK6N4gaHVFabm1lz/q3UZbPvjFfpXBkqeW55J4h&#10;8q5fv+E/n/6Qso8Q8A06WWfvJe1hdR16M9RjeNNJ0u4b5W8zbhhnoRW3HfvcaPfRsOLKQssn1GK+&#10;V7f/AIKL+HJbhbH/AIQNvs9vNmO4N4R8hP3iNmT+FbXhv/goRZ3Wp6l4YsPA0NyNQhYwzfbjyQM8&#10;DZ7V+qU+Isql76qaan8b4jwx4v5v9289XbRtH0Za3Bm+xCQFlX5htX9K0ZH837dJzhudpXpXyE3/&#10;AAUva0CJN8Mrbdb5QxvePjcpx2ANTWH/AAVA1d7mOGf4faXa288irNJ50smB7DOar/WjJb/xDGr4&#10;T8aLWOHTS1+Nd/Q+tCwVNPiY/wC0PlPPJrpPhdNDJ4xkZiuD2kUkV8T6l/wU78UDUZLPSvAuk3Fr&#10;DJshmZZt7jPIAz1r6K+FXx1utR8KaD8QJ4tP02TXpWT7PqKTI9qAvM0iBSVhB6yE4x2rSnxVkMv+&#10;XyvfY8/MvCPjx4KUoYNy5k9pJ2666I+qEkUTqijcij5T6fn2p1wiwy+b/fHArm9E1j4hz+Dl8ZQ+&#10;C7bxZpca7v7Y+HmrR6nCEHXzIVxLGR3yOPSl8KfGH4d+Mpzp2neIobe+ix51jqUbW80TH+EpKEyf&#10;pXtYbMsvxFNKlUSR+H5xwlxFllVvE0Jebtc6KMSSZ+XaR+tTwz2lokd1qUBkjVszKhxJt9FPY1Xm&#10;WcRLMEk++R5giO1se+f8R71HfytjYh46mu3ljUotPVHzdKNTD4iMrbNOzXbufaXwy8IabZ6FYfFD&#10;4NeNNck0l7Tzb61udWWWSPj7/kkn5s44OBjNfLfx18bT/Ej4m6n4jTb5KyLDFM1ilvJKFzyyqTk5&#10;JrlRdzWLbtO8yEvwz287qXHoSG6UTC62YW32jO5mbkn8eteBl2RywOOliajTvt6dj9K4p8RHxBkN&#10;DK6FH2UIy5pa3Tla35dCOUmPbHv+ZhkUbzGNiv5mO/rQhWdgZRtKcLRJmJ2niQc/wmvoFrHax+Yk&#10;0moW9nosltJNCouJfL23EfT3zjg+lfGX7TEax/G/xWIhnbDZrJ8uP4R+fSvtiHxRdaHplxZS2Vrc&#10;wX8YSSO5hDqp7MOhBFfEn7Sd7Z33xs8WSxX6yKBaIFVMYOzoK+E4yqT9jGLjonufsHhnSwkZTqRn&#10;eo4O8f5ffjb7zov2SYk/4aZ077Qv7vy0DezbBj9a/TOJi4Vbw/vFx5nHGf8A9WK/Nn9kKH+0f2md&#10;NjlAUKy/+gDGa/S0qLPdDPGrktnzP7wr8qxnu1Io/pjhCpKWFmmr6xJrHw7qviGeRtB0i5vJLdV3&#10;LaruHP8AeFUD/oF6YJbGSObOGhkTa6/ga9e/ZeOoLqupxaLbbrqazH2eN2MaOwPGWxXo+v8Agvwv&#10;4jsbK/8AHXgyyaSVtl8q7m8pl6/vFZT09s1k4x5T7zC5ZiMZh3Up23eh8mzN5SvAOsb4bCnv+FMS&#10;0s5F8pmmTkMrLkMG+tfRXij9lnwfrdtcaj8OvFc1i0jbktLj99F7d9w79c15x45/Z6+K/hiLz/7P&#10;S8tI1Bkmtfmz/wAByGH5Go9nKWxz1MvxmH+Kmeaapomkasv/ABNNKhn7ssqhmZux9ufxrmPFX7O3&#10;w9+J0LQ+LfCNrqnmRiPydQs1ulVR0CM372P/AIBItd1dWk0M0cM1o0G5cEONjgj/AGWINTaXeapa&#10;XsbWF60DKuNyAdffrU2lHQ56dSpTnpofKP7QX7KHjGbwXf8Ah7RviDrjeH7O3Pl6LrUg1qC1bHPl&#10;fagbqA57LKwHXmvzR+O3jfw/4R8bS+C9Z1lri+00rExttPk2lQOPvYYYz05xX7yePo7m+8MXUOrt&#10;bXn2m0dGm8scPg/Mevp2xX5A/tI/C2ysvj14gkkttDumimSUtJokUq/N2IZTn8xWkqft7WV9bn2e&#10;T8XUeF8LKvOWjdm7X/Aq/sS+NNL074223iSx1A3duunlmjtLd2mYDqFXHLf7Ocmvtbwn8ePBHjGS&#10;a10LxPbtMi/PY3BMF1GfRopMMPyr4y/Z5+Dlj4u/aNsY4ls9NhjZGaDT7A2UciEgEEwlCD/tBgw9&#10;a+0PHn7OXji123EKw+KNOij8yPw/4ssY9VjkTuY7qNU1C2I5wQ8wx+VeZi8plWfNez7M/UMn8YMo&#10;xFGL5Vy7N7fhubNp4mjvmeGeKSOTyjjjtt6/StCO5tp3tjZsy7W5J5z8vT868l1nwje+EfCUnjnw&#10;wNe8N28MpW5tlm/4STSbcbukiLt1G1GP4ni2gdzirnhvxv4qvvDS+L9E8NR+KtJglUahrHgPVk1F&#10;LX/amtSqXUHPUNGeOcmvCrYHFU94n6bl3FWQ5rFewqpN9LnpFoIL25uor1GKtJ8vyj19quPbrBcf&#10;u/lIKvD83Qjsa4DwL8afCHjLUpF8JeIoL6N5NnlLmOYN3Vo5NrAj3ArsIdXs3uWgmLLIn/LPyyvP&#10;vn+lc0b21Pob06kU6Tv3sLqF1Jp9lcTKpY3Ey7f9nnNXrcWySLwpjaPa3J71Q1mR7zSI5vkB8794&#10;q9q1dFv9AttUW81WxuJrPy8S28DBWJx1BIwPxrKUpK5DjeLbR8k/tiH7L4nsTG0ZZfOYtu5Ocfyr&#10;y/4YXAPxb0VpG5khw20clc8nPbtXp/7b+m2Nn4vtdTt7C6RJ4ZGs95UALxnOCcnn0FeWfCl7m6+L&#10;2hxR4jSJMvnqy5GRX32Tx/4TNT+H/FCnGfi1UT68q/BH398OLa7udOa1uJpCkJ/ct5gyy9t3tX1N&#10;8CfgT8F/iP8ABCz1fx1p7Q6xNdTRR39mzhlXeVA4G386+Xfh9ONPtZvIg4bLKu35QMetfbv7Jlzr&#10;A/Z50240PTrXUIRfSHUbeeR90KCU8rjv6dqMPFK55mDwtPGZvGnU1Tv+Gx5P4/8A2B/H88f234Y6&#10;xY65DC37ywvphbXBx1AJ+Vz+VePeLPBfibwDqJ0Pxn4U1LS7qPnyrmHEYX0D/dNfoIv9lSa1co+r&#10;3FtdMySwkZMfPYg5XPUfjVzVoY9YL6d4j8Hw6ppzL++uLhUkTOPubZCfrkY6Vp7Kne59BWyGHK3R&#10;dmujPzjgmuAFEVwioH3eXIpH69K0/CSeD4LqY+L9JvpvtDK0UtnGd6MuehHbnpX1h4u/Y0+A/wAS&#10;Elk8NanN4U1Bss3kzBrdef7ko/8AQWA9q+ZPHngLxP8ACXxndeFk1Zrj7LJtgurVuXXAO7ac46/S&#10;uetHku0eLPLswwsvaVY+71szyH9pDwdpHhzRbfX/AAjrarJcXZFxHHF9nkZTxiRMbT19B9a8huZG&#10;upGZIyrC3G47h0JxXs37Q1nqOr+DW1bUtXWR4blPNV0VZiCRyCBjHrxmvA7Caa+murezea4PkFVW&#10;3+9gc57818zxFKPNTcu2p/UvgbiPaZPiFF7SVje0+TzBDHHH/wAsMtvb7v5V6V8NdPupfg34m1CG&#10;4kjgViZI49REYfCDrGeWHPavJ7O/kt03LbSNJJHg7lxt9vrS/wBo3sFwkMsDRfucNIsrfMvoRnB7&#10;9u9fOx5figvmftWMo/WaaUnazTv6EPw/ubt/HnN0f3izSeXnKr14r0VLnGnrBZ26Sruy277ye+a8&#10;y+HGbn4gLLaTblljlP3SzD5CenHpXpFgf9HjlVtpZC7beh/+tX2WXq2Dij+BfHSUanHlVr+VfmTm&#10;cSBIVhK5cbj7UNenyVMMO3EwCsx5HBqNbws6s6qvyhzSmZHhNvEm7fMCAv3j1713H4vJe9YqTXVp&#10;LbRLKGaQD7vZfevRP2U5wfi6gWUxLHZHcoUkSAt156V51qMdtZwQy3hCQrJ5XmL9527L+HfivQ/2&#10;X7tbzx/G1hcF45dPDbofmZVBHH09fetKcoe0UHI6MJQxH1qjX5Woc6V7aN9rn3V+zVc20Nvr0U+p&#10;vaKVZ/tMfVO9emWssllbRXdvI2oJJAMhcMCCeODxmvF/gf8AEb4f+DHvtN8ewTLa3kZC3BtWkjdT&#10;kYO05HNereFr2x1vTobbwTqkbKi5hEcYkUjsDk5X8q76NSMlY/a8DKPs+SXe/wAxviL4IfDbxrNJ&#10;f39hJpd5Im6aa1VUbPuOhryXxn+zN4+8NJJe6Ef7atQxP7shZlXryCefwr6AurZrmxkt9bPlXEih&#10;ZJIVwwPqMDpn1Bp/2PVYbAtpms29xcJt2rdbsbMd9oPzfhWsqcJKzRrXy+hiPJ+R8fBdQ8P6pJp1&#10;7ZS2rx8lbiHB/wAOKh8T6fD41tI4NCuo7W4hjElvdRqGAbPdDwa+pPGHhi08Z6Q1rrvhmJlt4XlS&#10;5k/ibJ4GAG+mfxr5hEuhWUlzF9gCSQtIvmqx3DDH3rk9jCScHszzqtHG5bH2tKdmtmuh89/HrQf2&#10;hdF8P6LqWk/FYacrakkV9NY6XAJJtz8+p2kdR9K2/wBrb9iqH9prwLpOjziza+tsTY1Kz822mOwe&#10;jBkyQenHP1qp8Qpr6/n023luJpP9L8xUV/uENnjPHI619DeHtfnXSrdFmBZYVGGUfJ/sk96TybBw&#10;xF4Rt6Hr4HxC4ljhbVa8qi2knrovU/K3xj+w9f8AwlmjvvFfwI0mxhEqxpqdppomtOWwMyozbc9f&#10;mC1Y1L4VaJpOrQ+GtW+H/hSxuAvnJqWl+HIreWWP+95gww+o5r9TLvTtJ1kMbu1h2iQNIsa7d7AY&#10;Gf7w9jkV5b8Zf2Pfh38SLmPWI7WS11WK3aH+1LCQq6qf78Tt5cqjnhdh9+azxeV1KsfclsfZ5D4g&#10;ZO2ljMPGDdveSX42PhHSNS1HQpfI0PUbd47VSsbahp8dw8H+47Ddj2zRXqnj/wDYo+O/gi+mvtG8&#10;OW/iDT7UZuJtLYxzoec7reTDN/2zL0V4csNi4uzTP2DL824YxmGjUhOD+5foe4eHPG3jbwRdya54&#10;T197GRdJXzFtpAu4BhhsHjjP61y37Q3jLxP420W41HxZqRurrdYx+cdu4x+YODtrShuAscK3MZ/5&#10;AzRj6nArlvjDbofD80k+GU39mI9rdg64NfF8qvex+oYWMfaczWvc8Zu7e5v/APgq74fvtPtEZl0q&#10;AbPMAyPIPP1r9KtGmiURiOGUSKoO72+vpX5u2+nW6/8ABULQbu7b5v7PT99/CoCH+lfpH4VCDT47&#10;V5Qzt8seO5x/KvvsrlfDo/m7jZcubVemp5N/wUe0eLXNd+GsctoJpLa1ldSVywB2nH516h+xVBca&#10;PczSW0UMfl6bLt9Rxn+lZH7aPh46p4g8I4tmf7NYyb5FXITnua7H9lXSzZXsnlTLHu00hmdv4dy5&#10;NexTfuyPhcRGXuSseH/AYw6peapfXEiRpJqd15fl9NpuJCF/WvWNQWVzcW8tvtjVowreteR/s2W8&#10;NxaatHIrMF1e6L4/vee4/kBXrl7eQtbXUCnbHG0beW/Vj6Vzw+FHxGat/wBoVH5/5EkYDyOJW8vL&#10;wBu/G6lVUXaZTD92QoqZyx45pbCa6nuZoZLONdsg2tuot3jXTobuYbpXjl3L9McVRxe9LRHv37Nc&#10;WsH4JSQaBfCzvZpJBDKxyqnjGR3ra0DWfiZo3jWHQ/iXqVjcPcWJNncWMewyN3LD1A/lXg/wm+MP&#10;iv4b6XDaaQ8ItBI0jx3Sgg5P51veNv2gdU8UeKtK8QXuifZ5NFcGSG3nMhlVj2zxzmtD6bAY7Cww&#10;dNS+JM9a8efbE+J3hO0jcSKy3BaRfuD931+oq94l1zwHH4iXw4dRtW11ZIjbM9u3nNEcdGI44/TN&#10;ee2nx88K+L/inoWsIZNPsbW3kjupLrEZV9mMcdieOa9EvNH8A+KdWTxvotrp91feb5aXtvcK5Vc4&#10;wMd+f0q4e9uepTnSqObp2d7XuaVj4UXR/FGparNqrzR38AEluznCsoA2/wBaxfiPP8Uhq+m3/gQR&#10;3tqi7tY09mCvNHtwFU+31qXwreXdz4t8S6RfXMkjw3CIiyfdUFDyPeptftPiIPEVnL4Qm09tO8tY&#10;9R+1RkzHpwh9P60pSalZG0VF0rw7lvQNdkl8J2d3rHh+6s5jMyzWrTb/AC23EDcfoAahvtW0a0vt&#10;e1HUYVNukcX2qaJdxPykkkd//wBVatrPa6VE0N03ledeCNUmbGW6Bee/FZEd/Z6I+sX2ulZIYroN&#10;eTTKMhdvBI/ugUtxfZ1M3TofhL4z0S4v/wCztOutP2BZN1mUCgHuccGquq/Av4WeILYG102GFZYv&#10;Mgaxk6YGQT7Guj8OS+AvFegXEGlG1bSbpmVpBGFilOOR+H6daTwv4Q0Dwjdtb+GflhvFMixzyfKp&#10;U9F9uK1jGJE6EKkYqcVr5Hhvij4Pnwj4EXxvpuvO6tcSQXFvNHt6nAxXCnUre3H2SMSM0luC3m/e&#10;/Gvd/jhDd6T8Ib61vAFDXzeTH2JZyQ1fP+pafdrJGts8ZPkgs6tld+M7c1zy+I+czDB0sLLlj1Lc&#10;c8F6yxLdrbhpJDG1wOrYx/KpNH0LSdV0LU5rmRoZLXTw9urD/XPuGAP1qvNpiS2sZvF3DdJsXuDi&#10;m2mlPrBubCO9lhjt9L85RFyzFGB2/iM1POqeplg6NTEV4wh3v8j548Ti3Hji6hHlNGszFpJOx9K9&#10;z8CC2XQbeW3MZbyRv8vGGHpXz7rmu2Wm/FaRL6UQnU7mQwxzMFaRu2AcZr6C8ERQ2+jxSx2kmJUX&#10;jaaxX8Rn2mVqUcv7b/me8eDooP8AhHtNmS3Vf3G8STc4b2/lTfjDPG3gLWLO4dvLuNNbzI1TOz8K&#10;saEdPuLHS47hSoEK7V9RtFQ/GMTt8NdUtrm5XcumzeXz0Uj5VPvWlf8A3eXo/wAjqwOuOp67yX5o&#10;+V/hTpPw/ufHNvb/ABFtJb7R5I7hZrOG1Ys8hUBM45xn0rpv2hvA3g3wP4+g0fwZpUtnbbLNp7SZ&#10;i3lN5WdoJ5x3pv7LmhWGufGrQdM1G3S8j2z+ZCrHcGCDBG3kEHFWf2lrnT9Q+MWqW8E000cOqW8W&#10;Ztx2sqZxluWr4OUI/wBiRdteZ6n9DSrOXGDoxk+VUlpd2vpra9rnm8qyroy3NtD+8+yyEbhk4EmC&#10;2fwxV6O3tnmkRLWOZVvn27pRgfu/Squo6jPJorG4GGfT5TEyD5Tmcn5vT/Crdtb3knnB5Pm+2OOG&#10;4U+Xz+VeSfWSiuVGNH4L8P3Gkx3Go6RbtIkdm8btEN6Hf1DdQcelReIPBsviR7vSb/VDdWLWl432&#10;PXFj1CE7ZVVcRzhugOMDH8q3NOEcFth9wZVsBIy/xHk4FVbpbZoprkxyRl9Pul2yKVwfPX+dVGc4&#10;u6bOWWHo1Piin6o8svf2QvhFpeqXVzovwn03TZjcFftPhPULvw7MMRhsj7I/lsc88pg9+KyW+GPx&#10;j0mX7T4C/aF8WWEKrG0eleN9BtfENk7tn5fMQxz4+oJ/OvcZi/2y4iWYMVunk3dtv2f/AD+dGlSy&#10;S6fb3CyBQv2Xr/D+dddHH4iDte5w1MjwFVe7Dlv2dj5u1j4fav4nnjtviT+zH8LvF2oSL5smteCP&#10;EX9j6pJjoTb3qRlfwl71ieINK8I+ALkR3/jL4ufCH92wVPEmlz3unD5CMib9/EQcdQw4zX1BrWk6&#10;bqtopu9HtX3QgMsyggjzsc5HSqlp4OtdNuZn0nWNQ01ra4uzttNTkWMjAPEWChH4V2xzSnKN60bs&#10;8uWR1qf+71dPP/gWPCfAPi79oDULpb/4ZfEr4Y/EzTUaNrdbHUPst7J5ceASFLBT8x4KgZrbHx58&#10;SeCrWR/i38APGGhyW6W7yTW1tFd2+1GO9sx/My9x8oNdR8SP2c/hp4ynjk8VfDfwvqrzSx7dXj0F&#10;bPUFYxbmLXVn5MueF6k9e1cu3wM8Y+BbS1b4efFr4kaPH5aNJZW+qR69YjfyqmC/2SgZ/uyHkcYq&#10;vbZXU1e4cueUfdspJF3wR+0J8DvFp8nSPiTpq3s1vIsdneSG2nBeXcF2Sbe361193o0yW11fWVys&#10;8MhumEkciMHPy9x9BXl2veHvi74gtWm8Q+F/g78R7dclrPxBaz+HdTdhlfl86OWBs+olAz6duC1H&#10;Q/Ang+483xD8EfjR8J1tf+Yt4SMmr6Scnlt1q0ibQcD7oH061UcKpR9yS+8cc8q0vcr0nHzPpa/u&#10;LWdLoONvmM3nf7DfZzXN6f4itNP+I+ivb/vpI5pNr5+8fsn3cdMnNeceG/Hmp+IoJNO+FH7Z3gfx&#10;RMud2m+MLRLO8bcm3EjKwdeO+3Nc1q/x88V+B/jV4c8E/E74a2ejyPdFIde0LWFurVpPKIQhmAKg&#10;nHBPTnvxyyweIi+bsejh81wNam79dCr+z1/wSf8Aiz+0Z8NPEev6h8Q9P8Pw+JNfv3t9P1K2kllW&#10;NZztLBTt6gsMdiK+mP2Uv+CRn7InwA+GGsaR+2poGg/ETUmkF3p+t6fY3sE9nbngRLiQAtn2+le1&#10;/sdeOItb+D+maneyQ3N3G8265t2UpL87YYFTzkYrvPjv4S0f4q/BHVNGukWFZohtvuhhZPmDAeoI&#10;z74r66FbEfUY8lr2R+KYyspZtVpOT5FKVrPsz8kviv8As9eA/hR+3loN7+zv8E/HXhfwJdalaizP&#10;jJAz3Vx95mhYszCHHTdg89K+0PEECi/kt2kWP7xZV6588cmvWD8MNN8Z/CW3tNfg/tKTRrVZrW+u&#10;uJHkXAEn14xx2rxvxDcurySxW8akEblY9f3vUe2K+fxlatOtKFRbH6Xw7Up4jAxlB7dGQovk3cgR&#10;Nwaa5DyH/lnmVRgfUVavbnyZbuK6slVVjlK/jx/ICo7G5im1LyRB5ZaGcgr3fzE4+tRvcSMlxG3+&#10;ulhudrseP9ZXKe9U91al6/kWa3vI4SrK8MgXd0XhBmqmlJJbmeNY2O7zNy/w/dTtT5p5LeBUuI9v&#10;mNcBi3bmPmliuXh1S5ea3ZkfzjHtHDNsQZHsT0oMyQ+UDeCVFjw0jJ2ydq1dvJJ2iuLcjzE8ib5j&#10;674xn9TVbU/sWoIHtk2/vpPM56YZRip5Z3Vd0dwu1Vue/X5/17UGciOO8J1WRXwoRZmweitkDNRS&#10;yf6as0rbEeG42M3ST96h+X8qUlbq/keXHy+aJM8Z+cVV1GJ7q44f92yuRG3/ACxYSbQo+v8ASl1N&#10;DRvtt3JFcn93uVTtHQnPBqjOZ0t/saymFGvk3Mv8XzNwau3snmW9uiLtbESoG7NuH8wDVdGZ/OuY&#10;mDKt1GC3Y/M/NMLR7FrTJkKRiBds0cBYDuAM1qfD7W28MeKLXxUuhzalJZxbpLBPvbWjIwdueKzb&#10;Kf7ZcRGcjy/JAl46/fArqvgh480b4d+NX1vWLNms/s2yRlX95u8sjOPQVnWlyxJkvddkN/aG0Y3p&#10;bxRZ6e1razNZwfZPL2nJAbae5Ar8+/8AgpBd2yftIN4b05pls1v45Jo3U4aTyl4z6DAr9Iv2lddt&#10;tYuZru1jjaC51SzltWjlbcVKDrnp1r80f2+7sL+1LNZ3Gcf28vytJuPCR4P0FfRZDK9Ztfyn5D4n&#10;KtHIaano+Z7dg8JwQ3n7Qf71wrw6SpGGB/5Zgdv5V9Ff8Ez4mPxF1iOMbo2sbgLmb/ppXzr4Nnkl&#10;/aKulC7tmm4eRehOOv8AKvpT/gmPYN/wn+rkxt8unXDKP7red94+2Oa92Ox+D01++g/7yPsy4d00&#10;9QY9o/iYDOKcuh61e2Pmw6TeNb7smSOD5D9T6VDOdnyy7vLRfvLX0Z8Bbm0t/hpHNfXMcNvgs0gI&#10;KjHUt+daxXNofTcspvlXU+c3gnSzaKNPs69GdJM5HpTbaWMW22S3kWIfIzL0Oe9fR/xL8E/DXxdo&#10;mpanp1rZTMtoQuoWsI+SQ9Pm5rmdQ/Zs8LXd1a6fo/ia5hlmtRLdefB5i9Ogxz1qnT5dSnCpFWke&#10;KMiRy+Y4KbZFX/eUKODSR2rCdjCu1ZueO/evQ9c/Zv8AiJZXUrw/Y762VR5YtgY2bH1GQa4jXPCn&#10;iTw/qP8AZ+veH7izkILRNJlnIHUjgVNrEe8QpZSSAmGVVix82/8Ah9x71Tn8O6NqUUts2ireMq74&#10;7iRmMiNn+HH5/WtHRNStLS6zPCLiMqyutxN5arx156/SvK9a8e/tT2Xg+78QaL4y8N6fpyPLuvtD&#10;0tlu7aJWI3IhU7mC45FefmGYwy5R5lfmPo+HeFsZxRVlDD1IRUdW5XPgf/guJ8JviR4L+M/gzx/Z&#10;/FC+02x8SaLLFC2rEsbRrdgSkTuSwU7gccCs/wD4JLfDnXvjXq3jDRvFvxu1CZNE05Z9PuvC8lvD&#10;qCXE00iMzySRN5keAP3bcZ61i/8ABY3WdUm8Z+B9M8cL4u8fNcaDJe6T4g1q4lXzBK4DKItvyjgE&#10;1N/wRBbXI/2ptR0fw18J5dD0+bwtdf27dTXkg3qrboioK8kS8gd+ldmDxFPFYb2skVnGBxXD+Mlh&#10;aFZylG2qul52PoXx/wDseftDeCPEMnjn4NfF7w5/b5iwuta14fk0W9vAOkV0bbzbK/Ts3nKhYdCM&#10;VyfxA8CfGObQo/JTUPhh8TNRs5JLLw/pN9DqHhvxMyjLNYMxKxuerQYUguMDtX6TxeFfDmtlE0Tx&#10;MhZYBJKtxGHRmPBXHr6Vw3xf+A3hbxv4Yu9E8b+FrO6tNm60kjbZLZzggpcRMOYZFYBlcfdPtmpl&#10;Rp1FaUbnLg+IM4wGI9rCo/Pz9e/zPyr+Mf7eXx+0jwX4O+Gwg05ZLHnUrfUfDUMm+7R2HmKsq5Vl&#10;PbHBHFQXXwq+BPxL/YT8TftH+I/A3iRvHUXjAaRrmrLqUMVnLcTL5zPHZLGRs2fKDuHz9q3/APgp&#10;H8C/EPiP4i23wj1Txw958QNF0gS+FdakIg/4SbTGbLxyKDhLqJs8rneBu7mvPP2dfEXijwf+xp40&#10;/ZH+IvheZde8YeK7PUtB1ZrmGSKFYXEU0cpLh0buDgZrjwOW4fLZSdKPLzdj6zMeJq/EVGEcTC7j&#10;re3kyL9kXTrHw5+xv+1B4NttZhmabS/C9+beOEqyCO/Me449PMNW/wBhT4SeDtQ1+Tx14U+EmoeK&#10;/EFqzPNqGvbIdF0g/wALq3LXUh67ccetdl4F1H4TzfCL4++Gfhf8Pr7TI7X4YWUN1dRaxc3ltczW&#10;+qWu5gJlAA2qzblPUMKy/wBmrX/idpWl/DG78J3OmWWj2t1rp1i61KSRbeKMSRHM5RThBlevHTNe&#10;lUvLAzcXrf8AyPJy6nHD8R041KenM3y76PXY+w/h54RuPBN5qWtapqMd5rGvX32vWZLWHybeSQKu&#10;CsYJ5A4Jyc8Z5roZ3u726U6e0CrH/rTIApYeg9cV53afET4tWcC32pfCPT/Fulx/d1j4Z66l1iM/&#10;xfZmKt0xnBJ/StDSP2kvgtrWpw6T/wAJHLo95u8t7DxVZy2ExI7KJsAn6ZFfB1MPWjLnnq2fvmDx&#10;uBlFQpux11yIjMryD7r52n36ipJQPtInjZVIGPmPAqTSxbXV3a6pDp8d9ZtLtmEOoCMShjgDzAGw&#10;PfBx17VpeNYtM07xDc6LpFjHZ2sJVo7f7Ybjy3Uc/vCq7s89uaxdO37zudscXet7K3zMQx3e+Rmm&#10;jy3KlQOv/wCqk0azTc0qsN2Njr/eXrj9asTIVRpJLVtzDL4HSpI7xEtMW8alpPkUScBO+/8ApUmr&#10;k11K4sLJdTV0t5Y2zhl/hC/3hTZYTh7eGdnO7dtX+L0qUx+eu6Nm8yPgll60+Fpp9RVkQK2B5Rbg&#10;IO+aA5pdx2mzzLq32WG08yGFkKA58yU5GQMd62fibY+CriOG80TWRLfy2N99us7yzkyrGPGCe5HN&#10;Z3hfUn8PeLbXWHaSeO3u0lmaP7wwwO1frzzXZftL/Ejwp4/8XQ6/4GLYh0W6EyyWvlvuKjr/AHjx&#10;196mVSULI55wdabjLax+POu/s3eCYbu11Wz8KaPKt5eSrMPJmUA7ueN3oa7Ky/Z+8Ca18NNVsrvw&#10;N4fkm8N3nm2EixTH92Tkh/m5ArWmnnOiaepPzyalKX465fgfXrXYfDdLe68Ta14XgIVb6wkjeNiM&#10;u38J9695ZlieWyZ89LhzK6c+dU19y/yPJ4Pgd4UeHTr1Phz4XhhulxfRrp5WRB2Knd34re0X4A/D&#10;GKTXl8UfDvTJo7COM266fp6CQLjqwcEE9vxzW6sIsbDS4rq1jLtcOjfNyCrcCvS/2d9Pm8QfHG00&#10;r7EIVuLryzP53lqP3ZI3HuK562MxcqbXM/vPShk+U4d+1lSi0v7qf6M8S+IXwZ+HNtceH9U+CWjz&#10;+GNTDJcG6VkEhkVdxZJIgNucYIrZ0nwK/jXWtU8eaXqzXNv4mtzbeI7W8VLiFNUjQFXmR+G3bc56&#10;5au0+J2j3Wk/ECTRJUjaRNYmib7MwaNRnsf515Z8DfGOk6H8W/FHgjxHqzW+j61eKjMz/u4LxHU2&#10;82M8DIZW/wB4V0YSrVrRacne299Tx82wGCwdWFSlSVtXayte19rWMDxB4uuxpUOi6/8AD7wvBuUw&#10;3DQ+CrSFmxx8r+UDx65965Pw3otn4c8Xx6w1sqeRcLIskdvGx8vPPA9jX7LeOPCf7Kfxl8c/C2w+&#10;LPhL4ctY2/hGU29hqGoWsQudS2J/ozO8gC7hnBI4ritR+DP7D/i74Q/Erwn8L/gR8IfDPjrS4Jj4&#10;csvFXiK0vI512nKpcxyYY5+6B0OBXdRoRw8U4zbve+p4dTNljpRVTBdrSSWiZ+ZXxS+F+k+HPH8c&#10;k9kq2d1tn8n7IqmVJFyCMj15rnYPDdhFp1xtWN5vtS+S0duvyLuPHTrXp3xSL+L/AIU+CvE93bQr&#10;fWjzaTqUdvGQVkR/kBPrjOPYD6VwOn2WrXmo3Ok2kMd1cXEyxQ7efNkJ4/LrxXPCtUlG9+p9vRy/&#10;Axp8/KtUtLLsj079n8/Gmyi/4Sjw219Z+CNImkm8RXy6dbvDHKF+WPcykruI6dOa7j9knx34s+Nf&#10;7Z1r4u8avJdyJDIbGJ3wIYVX7qbcBRj0Het/Ufhh4c8M/sAeIoLK3jbWLDxJb/2nqMczoHlbaTFu&#10;HBIUjNcx/wAE7XFp+0nG8UUgb+z7goyjkfIfasZRhdz69+v37mUb1sK3PaLsl0+4+vfF/wAOPg1c&#10;6y3i/wALfD20sb6NWF1Jpd1Npl75n977VZlCxP8AtK/uDXIeIvBWseIbWOe88U2+rCJtv9j/ABM8&#10;OJfRBP7q6tZKl2nQYLxN717N8T7fwt/Y2iyaVpE1tfSW5a8uPtgaObnPCbQVOK4+3haCdWgd9snB&#10;Xbn8TTwWd5tlrXs539Xc+Szbw/4V4no82Kwyu+sUl+R5pfeDtR0WD7V4U8M+LvCzQs7T3nhPVU8T&#10;6SR2zEdtxCn+9GMDAqp4M+I3xA8RPJYaCvh3xl9lbFw/h2+NvfLg4xJZ3AVg/qoGFORXqF7pls17&#10;HK9nxGzBJbdhGyH+95g+b8Kp+JfDVp4rs47Dx3otj4pitYV+xrrlrHPc2gZesVzGUuI1HTHmDAr7&#10;bLvEzG4f93WT+Wx+D8VfRQ4bzjmqYKpFN9JRXytJWl+ZzMXxk+H0V7/YHiXULzQdSZsLY61ZvaOf&#10;b58j8jXUW88k0K3FrdLcRldyvHIrKV9cg1z994RvLGw/sQeKdXk0mVPMj0/XLKPxLYpnti5aK6jH&#10;qI5JPbNc7cfC/W/Ddw2teE/Ct1IW/eSXXwn18yyRj1bSL9UmHusW/npnt+h5b4i5XjIqEtH5ux/M&#10;PFn0U+KcmUnh4SlFdveX4K6PRsTXA85otqrximmKQARsCd33a8/8PeNvHD3Y03w1428M+JJlPzeH&#10;dcjl0TWEOcbWguVUF/pkGtS7+Mmn6VfLpXxJ8Man4TuT90atbeXC59nX5GHuD+ua+zwedZfireze&#10;p/P+beHvFWSSccRQbt2vf7mkzpL+PyIyJ2+UL37V8ZftI6TBpPxm8WWlq3m+ZcWbNIRyoMdfYTXm&#10;m6xpnmaHqMF5DIC4ltJg6kdeCO1fJfxg0/wr4z/aD8eN4x8dSaPZw20L2stvA7SXEyqAsW44HWvk&#10;OPsXGjl9Opa6vrY+88Fcnq5ln1fBK0Jyivj91JJ3d797HTfskKyftK28ZXqY8HdjHy/rX6WxBmty&#10;Ll97dIyVxtHp71+bP7D1nZ6t+0bapf26qyq3kxucF8J8rfWv0kW4IsXuNUC+jMp4bgCvy/EclStz&#10;LayaP6L4Po+zy+dP7SlZvvaPT7j1L9mu/wBDS9vNK17xXDppuY/KtWluvLbd6rnj8q9eimtrfSbP&#10;TrbVGv5ra8dY5JWz5kmOeT618kxvCtjFEtq+wS7zI33oz6CtLQ/FniLw9M8/h3XZrWVPnG1nbefx&#10;4zWPNGJ+hZfi6eEpqEj6wiuLUaiv9p2cen3nlENBDbjCqO+QKebXXY9E8ybW475TcfKxTa4U9Fya&#10;8C0D9qzxhYeJodR8X6Ba6lG0O1mtZDFIV7E9ia9C8O/tFfDzxa8OmWWo3mjXD3IaWLU4wkY9w2dt&#10;Pnvse7TxmDxEbXs/M6fxNoXhXWY1sfGnw+80XDGC1ufsqyqjFchmkAyPYdq+fvi54I0DwJqWnr4e&#10;EiteW8xeEzfu4tpOCK+kdNsvFs1pFqGn65a32nC633jXS72ePsY3HGAMY9K8W/ayt7aHxXo5iTET&#10;WNwNjNljg0qnwnDmFClPDzmorRWueO3k1s2magmrP8rQsqr6Sf3vrX5g/tZy2sfxw8SfZvvr9nEk&#10;n97mv04121Nxod0jyiEbjtMnevy7/a7tntP2g/FNrOwx/o43VthrrY+G4gjH/V2en21+R0n7Hwnf&#10;482zMvmKkOXVhkFQw4r9Ans7W7hU3VoPNbBRpB8q+mPTAxXwN+xKVn+PUL3Cfet8KvryP6V9++VE&#10;t6fsoMat87Z747CqxT99NHz3C+uAlfuYviLwPp2rXENxf2aSXEf3LosRJCexVx8w+orzLxT+zHoW&#10;peIW8Z6TYWS6vbuZF1BmkiulbB5F1AyTA+5LZ6EFciva7x4reXzJmUzn5hHu5HpVdZLS4VvMdSzq&#10;WLZ44/8Ar8VyS97c+ow9TEUailRnytep80+MvA3jPT2N/wCJdL0nxVHKuJv+EosNtz/wDU7JUuBj&#10;s0sTYxyawtetrnwzZR3Oh+OPEHhi3jjVZLXxhCmp6OeTxHqVpmWIHp++iGMcnmvqO40xUj3JaKxd&#10;sqzdiTXP678NNE1B1nOlRx3GdyzQ5R1YZOSwIyDn7pJGe1ctTB4etHVWPsco8SOJMrrRhzc8V/Wp&#10;4np3jbxXoegf2r4g8G3Oo6ayq39v+D7hNU0zH95pI8ugx/eUHjpXo/wQ+LngDVNcj122ubXVreGO&#10;SO5tY2y+3GSCvX8xWBr/AOzXY6Tqba74F1ubSdYndpF1bR7qXTLoN1+d7YBZ+e0sbj1JrkfG/wAP&#10;fiNrlm0PjDw3oupagI2Nn4mm09tO1FQOrG+05cSH086JfrXl4jJeaLVJn65k/i5gMWuTGR5XseP/&#10;ALeOpR6z4xhbToo4YVmuGhjj42RsVIX8wa8v+DsCj4vaJbqv7yQ7N31Iqn8ZPEPj7wvq8eh/F+d5&#10;L+GOTy7r7ZHdgoT8n7yMBXHHXGfXms34OfEzw7B8RtL19rpJlsdxkbhRkYz+XH519JgcP9VwKgfh&#10;XHn1jNfESeNw0bwfLZ+VrH6VeErefT7C4tLiRiYVVfm+laN9488c+FLe3i8HeNtQ0T95mb7Fcsqy&#10;jOQCucVy3w7+KWieNPCbazoOtWs0F3Ejl4LhZNp6AHBqbxNrr3sca58x4gpUScDd6VzKTjJo8miq&#10;mHxzn1u/zPoL4Yft++NPDenXHh/4i+D4fEVvLyusW1wsc8b/AO4BtOPQnFe9fD79rb4F+N9Kggsf&#10;HUNhqTQ+W1jrSmFixI6clGP0OMZr4PWG3tYEUMPMm+e4Ue/Wo7SJb+5QyyL9ntTldyEqeO/HvVe2&#10;5T2qefYijJqqtD9Npm1SPR4DrvhCy1iCSRGhkGCpUnhvT8q+Sf269Bh8HfF22uNOd4f7WsXYxiQn&#10;y2Bx1+grzTwd+0H8Z/hqY18E/EHVI48nZpt1Kbu1Ye0UnC/gai+J/wAdvGnxyubP/hMbSzjuNLLv&#10;51r8qzMwxgqSQOKPj3OrFZnl+MwMoSumzyn4nQXOp6RY6dIPOZr4wb5GPDY+9xXL+GbbW/hV4nj8&#10;U2Hgx76Fct5McgZJDt75G4flz3rsPFdh5Nzo/wBnbZ/p0YZvQ45p13dGa4e2+1GRQxCrJ0bHWvk+&#10;JJRlUpxfZn9E+AOG9rk2J5f5l+h478QPiFZ+JfF13r8mnx2RmXe1urHCNjpyKx7LW4bm7tZNqyGS&#10;FzHJbtkK/bK+1epeMPBfhXWfMfVNGj818bZY/vp7g9s14/4u+G3jiG7mi+HGpaFDdSM32Ntb1WSB&#10;uBzlEicOMd8568V4uCVOUlRgfsWfVpZPhZ4rENKmu56RoXxg07xBoml+B5/g74Zt7i33s3ie0s2W&#10;7lVUJZW5+bNa2mzEJFIDtiaEhVkr5x8NX3x98Ca0L3VtK0PULzzDHHcaXZ3D2qgoQSxKgsFPUAd6&#10;9C8N/FT4z2Whx2viGLwrf3lxuWzk0n7dG+0ZB3BrdgCD2Jr7rB040aMafU/g7xNw9TiTiGpmOBa9&#10;kklq1f8A4J6fdu1lb7wqkx7RJuHVSadbRx/aGgkmRl+0Z+U/6tcHFfLV9Zft5eINYzpP7S8Nra3F&#10;08cMcfh+eRrc/wBxm8jnApsPgP8Aby2RiT9qzWVX7Z5bfZ/DUyhDz8x+RePzrslhZS1Z+dvI8J7N&#10;P61D7ndH1X4f1vU9K1fTvEGmLm9tJWlha4t0ltzIDwrq3Xj2rvf2e9buPEPxvk1i9ihSa+hmlkjs&#10;YxGiyNLuYBVxgZ7dhXy98LJ/2h/Bnh240vxv4q/4SSaS62trGqaNdCa3bnDLGjfOv0ro/hV4j/as&#10;8OfEiGBdZh8RxKzRtJpmivpQt0Jydskm/JHTkCuf2FGNeMup62W5bnNTL1h4VIPDqakldJyfddT9&#10;BrpJicMTtD+b5YOBg06z1/V/CmpLqnh7UprcryZIZCuD/WvGPDXxN120g/s5vF0jTLNiXS/iJGls&#10;zP8A3INTtt1vM3+zIsbeuDXU2fxg0iLVI9O8c2d74bv5ID8usRbLe7zwGhuATFNz3DZx2rdQ9nZ3&#10;2PpJe0o1mrOx9BeB/wBp7xNos3keN9L/ALaVuWuIT5UwGOuMYavRvD/xL+HXxDtf7NsfGDafc3Mw&#10;McF1N5Mwx1AOcdPevl+1k0+8DNDOrCeNfJkVgVY+gIqQpCLj7Q0O6aHaGkbqpwPu+9aRxDvqdVPM&#10;q0Fyy2/E+xLqa80SO5jubpJLOSECCTO5guP5+9fI+uW8UN3qUU+1d0kz7m+8VzWx4Y+KHj/QbNbL&#10;TfE1xcWqq5ezu5t8adecMflrldS1ab+y7q51K3WaT7PI67T0JPRfUVcKiqSXqZ5hjqNbCvkX3njX&#10;iG9trzVdP8lss9wFUf3wD96voWGILbrBM6qixqqqo+bO0cV8v3uqfb9W0O2Vfla9V2jHXIbp+FfV&#10;UVmby13yJ5bTW3O7jAAGB9a9yUf3it2R8fhanNSbXdkNxo2qafaw6hNZtDHJJsjkk7+9UW1W7jKo&#10;Uby1b7v+ea9x+GNjFqltpt/FbwstvbtE9rckBZh/erhPGHgbSW8Q6tfXzyRGG5C29rartjbPr7VL&#10;rRuey8vxPsVWo7M5cyQ6jeSrqJ3Mi4Ax90tjken4UV0WvfBPx7pNnDqumWkNxBOoZpLQF3Vf7pA6&#10;UVm3GWrSJp08wpRtZr0vY+Sb1LyzljuJ/wB2P7NKyBo2+UZHPTHX0rm/i0YrTQEEWnfaPPu7EN14&#10;+cc9K+cLrxx8OPh/qc/h20+OvjX4e3DSKP7N8aaXcLuHULidNoXjqG7daqfED9oj45+H9PSe3+J3&#10;gbxppK31vM11p0YWYqrqQP3cjADHfBr8lqZfP7Luf3xg+IMF7RJq3zT/AAPRtGe2tP8AgqLptjLF&#10;vjbReY+rITGw4HpkV+iGkXEymJI7z93H8sm1ex9D9O/avzN8E63qHij/AIKk+HfEksSwnUdFiW3j&#10;jUhWHlZbaW6/er9MNHVLee1jCbEVlEyyfxDPPTPavqMrjKOHjfofhfGcvrGcVpX925X/AGsry90n&#10;xB4VttO1qdYbixkE1v8AwMN3VvX2rqf2bnhvb27BgZfLsWVXUdeh/pXEfteXxuPib4T0x9GuCv8A&#10;Ysksl0OFU7+Ex/XP4V3H7OUgiGoCGcDGms/3eR7fr+letT92MpPY+Fr1akpRglpY8d+CYtNP0jUH&#10;gTy1fUrh2cjGczNXe3sMFx9pt1bLBowNq8nj/wCvXlnwU1BtT8OX0Xm7o4byYyFlIwxlJ7fUV6mZ&#10;vtELMoSRvtMfkurbdwx0rOHwo+HzaMli5p9/8izbRy+dMuf9ZOVG05xj1qEOZbS1mdlURwyn73XP&#10;9aZp+qIlwzqQALyQtlvYVBBe/ZrBbeZWjka1Zo/NjI3ZPbPb3rQ4FGUo6EtmJDYoywM221z93IOW&#10;4p9w8pv3hMbCSSVB83AABz/KqtheR2FjiSRvMZYomUyYxlutR6xqF5JJBexo0ZW724X5s9R/Sg05&#10;ZRgixb28MyzMbfAZmYM57Zq5pdxdWzQpBJIiw2pXdbSGPBLD5gQBg/4mqem3yMwtJhvMdq5k7cet&#10;Oh1a1ijMdpPt8oRj5u6kjmg6IVZx+F27m/o/xB8W+HrzUX8O+KtUtZrieOOSX7QW8wAZ+bcfUfWu&#10;30n9rTx9HCsGp6Lpd2+SqTeW6SEqOpIPr3rzMYuoZri0YSbrreTjHQcfnWTp0r+asjqxZWkPyjOM&#10;9qaNqOYYinKynddj3if9pbQdU021lv8AwrfQ3Ed5FPeXETqyLyem7nvXUeHvjd8Ktb1S98N3GpSb&#10;r6ZBH9pt+GbHQ9q+eU86KAytIVdY4SqzLhWzj86zbbW5p5p0vgrTDUGXchIwD+NV7SR6f9sVvhcT&#10;660Tw74M1nSdT8I2CW/9mtJ/pH2PGd2MnGDkfhSeDfhnpPgfVv8AiTalftDNCfJt7653rCqg8L9f&#10;X3xXyVD4/wBS8I6u0Vq17DIZAzNasw2grtHrur0TSP2i/iZYCOCa7tbqBoRGklxb/vFz36804SUZ&#10;HRRzDAy96V422PWP2nNRtbH4YpGUVZJp1KSMemNx/pXzp+5uRCsiblMYYyb8Et/eI9Mfyrq/iD8Y&#10;tT8b+CbfQdVsYoWt5srMM/vfvDoRx19a4uO5huNq2rHzEVEZduNykdKiWsjgzSvTr8jg72RabUrS&#10;aGPbeJtWeQN8p9PpWdqFw0EUs8N0R/oyh/Jk2sVzz26VpzFDa29rbvxG8nnKQPm4rKvXS4aS2Ef3&#10;bdUZimOCrHH6UjzaU506icXY/Oj/AIKa+KdW0Lxj4FvPDMlxb36eOoEsrxbg58vcu5D04Of0Ffox&#10;8PJJJfDdrf3D/M0a+ZuPAb0/PNfm7/wUuu9/if4eXMOnTN9n8axqyqmScMCW9/8A61fpF8NUt7jw&#10;1azhD+/WMrk55OOMdutc8ZXqs/RMP/yK6foe7+HrWeDTdPZlXb9mWRmZhnGMcVU+NguF+GWtS2+5&#10;y2l/NIBxGd64/Svlf/goX/wVJ8Of8E6b3wh4Wu/hTc+JtQ8R6ZLLHLZ3ixrbhGxg5ByfYCvZPh3+&#10;0x4G/as/ZI/4Xb4Du2Fnq1iqXlu2d1tceYoZGGByOa0rS5qE7dmdGW0uXMaDtvKLX3o8n+Fo8T2n&#10;j3Rzo2Z777U7QrbsQx5XPQjt611H7SUENp8cdTijs0t2kvrSaWNWzhvI+bPJ559ap/AvxRL4b+Mu&#10;m3NhoVrefareWCGG7bapJkjywOODgGtT9oW20W8+MOoQ6ZCsbWtyWvVj5XcYRyDnnFfBy/5E8bfz&#10;v8j99VSUuLE3G37pa97tWPMb9WXww2duG0tS2eozNgY/KtSJiUlkhO9PtdwW29QPKAP86zdRKf2M&#10;z3mAP7Gthw3/AE0OPz4rRiAgjm+1Z2s12UCcfwCvLPr3K8VYhtoEDNHhpF8ywG3pyARn86W9kCWl&#10;3FchvktZdi4Heb9altJY0vGigSQs1xaDLJgCqkl4l5YSapcN+7NpIW46Zn6UGZady91cRxom/wA6&#10;ZSvc/uhUOkQuZ1snAXDWp/OppYpJtRubi3kj8truYAMcH/Ur3ptpayyNICskZWSyRWX5sgLuLZoA&#10;rjYlgr3See32fjdwf+Pgt/KnWCrNcyyRW7fvJLzzTI3PK8YqeG2jttKh+zTBg8Kbwy5I3S0qQ3A1&#10;Rin+qaO7K47nH/1qCY/COBhtbmQJGWMd1GdrLx/x75/pUcbz4t3RliMZtDu27sjJOKsZga7UMG2t&#10;ODI2OAPs2M1GxVra3ZCpZmtioU8EYPegop28Z/srddotxD5O6RJIxyxnbvg9+1c7rXw+8OSrHLY6&#10;bLpsu2ZFuNLuJIHR/MVmJ8plDZ45IrqbR2uLIWyxbUkhUMnofOJzUVxcT5kla3/dsZipbGF/eBf6&#10;UuacXeJMoe0Vmk15nJ+MPAel6zYTWniX+y9ctxPKAPGXhuy1AMu0EKzvGsgA7EPmvJvjR+xv+ydf&#10;a3pviyx8Cx2fiB7W4Mtr4V1W8s7W1aOHcJIoGkdMn0GBX0NZ+Hrfxqbqxvp7cJ/pD7ZMlRtUYJxX&#10;H/F/w5qOkeMbfSbuQyTJp1w1sthght8DBQD6cfrW0q+NUYtS+JpGMcDlcnKPKk0nJr0R0P8AwSzU&#10;Tfsg+GI2EyyG3uVjW6bMj4nYZzjknHp3r6Q+JWs694e+B2qaxoen2s10LpY1juM4ZTwflHb8a8G/&#10;4J3aHqXhH9m/Q/DXiVJIdRs/OS4SdRuQNMxHfjjFfQvji2uLr4M3ken7pp4r3ylVVznP0619/CE1&#10;TUetj+b61aH1ycv7zf4nnPwj8Y+Jdf8AAXia48SaNp+n6bptn5tu9rJIDKn8QbPTn3/GvjHxf8Zv&#10;ivpN3eX0XwO/tzSbmQPp+o+GdcimlWPzDw6Pxuxj5VbIxz1GPvD4Zaa5+GGs6W8QjkXSXEyzQ4JY&#10;5GcHrivk+2/4J7fBe8tLXWdN+Ha2WoX0kkl5q/hbxFeaLeeYzg+YNskkTtx0MYH1riWWyqYp876J&#10;H0EeLqWRZapqLet2luee+H/2s/hOdZaDxjdaz4TuQ0kccPiLS5IleTeM/vADGBx3au40nxZ4W8U6&#10;fcX3hzxNpOqo0hZbjT9Tjm+VpMn/AFZYD8aqeI/2NfjF4cjuLHwH8f8AxNcaeuWks/iT4Pt9ctHJ&#10;b7purFo5UI4+8jH88V5h4k/Zm8dNdqviH9lnwl4kkl5XUPhb41/s28k+bcWNpdiKTP8Ashjg1lWy&#10;ab+FnqZf4mZPiNJys+zX67HuN9c3lveNLAd0ayTKu73Kc4Pbg0ajqcYubwzoWALxrJHnKqCuTg47&#10;+lfOniLUm+GgU6v8YPiN8P5o/wDRk074peEbmayYggZWcoF5I6+ace9dDofxb+M91FJfaRH4B+IV&#10;l5ILXnhDxLHHOSfvDymLjOccbgeRXFWy+tRlypXPsMHxJluKh7tSK9Gn+R7fa3U0yK04VQsswj2t&#10;9/Mgxmrs2yS3kecK2JJljVD90l1GffkivIV/ab0PRJIbf4k/DfxX4VfzCxk1DR3kt41Lbs+bEGBH&#10;vjqa7Lwj8ZvhP4xdZvCHxC0e++dg1qmoIJfmkDZ8vO4fd6YrmlSqQdmj0o4nC1JWhNfedZczeZct&#10;AW2u8knJ7nzKpanc7JvJSN93nddvH+uBpk95K175tzGyxrKRGzKRu3TYBokuI/LkkkuN3zRnKqcj&#10;MmefTp+tRY6HGUdy+ZvMu7ZHYcNA3Xrgmo9OkEls3ljKtMh2j7xO5zjHrio4V8+S3JXy8eQV+b/e&#10;otRJ9jjubAbZJGjaL/fKt/SkLldrlzRWb7LJa3GF8yGM5z8w5Y/ypZMS3KqkfmdP9aoGAYyMkelZ&#10;2ltKUjuJbj5ljVZF9Ttar0F6bgySIfu/u5Dj+EJjNA1Fsjvbma4f7M87bm1KAMpm+TKrjgdua+K/&#10;2/oZrf8Aatme4tnjaTVmZlkXGV8tMH6GvtGWS0+3Q/uCd2qQr97rlwM/rXzR/wAFTYk1X9pvwvrk&#10;Ngyw30YtZGVflZ4gVPP0wfxr28jaVaXoflHixB/2TTfmcD4A2H4+X0iRKkY0vDbWyx/drg19Mf8A&#10;BL1Vi8W6tGsrLJNY3Bmk+9gebtxXzf4MtQvx31Q2yqvl6YuV5I+4OOAea+mf+CXLWr+KdWb7PtaS&#10;zl3A55zP15xivf8Ahjdn8/wlGWIjbpJ/kfX93F9qlJaNZtv3mzivoD4G2WlXfwnjtb2wVoZo50uF&#10;kb5dp+X8ea+f5WaG5aayJaLqR6+1fQ3wR0S08TfBhtG1J2jtbiKRZpIZMMu584B7H/Cuim1GOp9C&#10;lz1lY0tP8D+E/Cml6p4Z8Kabbw280KS/Z1bzF3ZHI9Oh4q+lzdL42WSW2QRx6Pi3hVdodiSBj8RX&#10;PeA/AWm/Dnx9caBp+t3FzbX1jujiuJNzR7T3/OtX/hIdvxMvoIWDLp+nx5hUbj944/3f1rTmidsl&#10;y6ss+GPHXiW7ttQHjPwnLpi2alkjhmLCVOz5IHJHOP1p179l13X9N1NLWFjJZPJDFc24YMpPQ5OM&#10;47VD4Q+IGm+PkuDd6ReWv2STybpbxCA0Y43AkDIq9JFCviK0aMfufsTfZQuOB2qgUo8r6mf4j+F/&#10;wy8TW+L/AMGWkcsq5ea1UKyr0JGO/tXzd45+Huq/BHWp9Fk0i+l0lpGOm3dtCd5VjuHmcYx+NfT+&#10;heDtT8MfadM/4Sa81CJi0tnHeIoEbE7iBjr6Vm6t4G07xxpNnpvjVJGkeZvm8wblPPQEdMdq4cww&#10;VPHU1FrVdT3eH86/sXEe0VNtS3SaPxr/AOC71xpnjXwz8M9O8K+PtBsdd02S+udUjiixcW8BC7Iz&#10;sYHaTk7DjPpXhH/BJr4oeHf2fP2kpNd+KXxp0xtB13SzYXEMqsixzecrpJvc/Kp9f0Nfpf8AtM/8&#10;EV/2Xv2hvFXibxXqPwy8QWvjrUEa6g8RXGrPDZ3aRKFW02L8kRkVdoPUE571+c3jX/gjNcn4+6f4&#10;i/Y18YaX4v0HXb6NJPCPim1umn8OzSXa2hsbsjaHlhlEzMflGyBjjBzW2HwtOng/YX+Zhmuf08Zm&#10;cseo8kdY2fpY/Vfwrd6dp2pZ1PQI9Q8xXVVD9uquvZhggg5qPxDcubmeBLmRIJIWK280n3cYwAP8&#10;9K+ZdY8P/wDBYPwX8FrH4uanq/wbkghS4T+w5ra6t5oY7cHL5bPG1CMfSs/TfjV/wVmvPBlj4pm+&#10;CPwX1aHV9NS4tY21qS2mCNypG4rlsY456844zVpxPnnUpyje+h8w/wDBbqK2j/aC8DeIofMgvF00&#10;GzuIx+8t9svBGD948celeP8AjEQT+OdN8Q+KNGXS/FF5p6y+IkjtCn2yMKjw3ajHG9AdwHQg9etd&#10;d/wUY/aD+Kh+NfhbWP2vv2Uv+Ef1PT7HbanSfEqtbXKh8h1fawBzjgn8q8l/aE+JV/8AFzW9EuNI&#10;8G6r4d1ifS1jh1S+1ZZo50zlFVkACHaWHfGaxwdOrz+8tHdbrqfWYqpga2UU4Um1UiovRPVJ7PyP&#10;Vv2dPHXw9+Evwd+IXw/8e2NxG3ijwjcp4dS33RI8hnIw2GGeATgj3rmvgV8ULz4Z2fw71m2k1nzZ&#10;PFmoWFvZaLCxa5iuI4t+cHBwMtyCPl5HceTWfgY6P8JL/wCLXimXxDP5WtQ6PqusM3mJZs8TTRRh&#10;d/zblV84xjHevYP2Zf2kvhB8ItJ0S++I3ixLS10/xrFqulhtDe5aeD7I8bjcjgxHLBu4yK0lg5Us&#10;vklq7vQ6MPn0sdxFQxLapws1zNdLJW/A+4vHP7N/w68VFpdS8C6XDfSxj/ie+HYn8P6qZAOXN1YF&#10;Fcg9Q0TAkc+lcyPhv8XfBdpJoVv8U5PFWksoVtP+JPhqHWI1X+6byARTDqcMyOfrVOL/AIKffsH6&#10;ypuD8b7i1VZMRrdaDOp9zgA9TWvH/wAFGP2Ip41XTf2iLNuPnWTSb1VX6fu8V8a6eaUlzODa7H7H&#10;UxvB+KgpSqxU7dHbX0OA8RfDx/D9zL4p0L4Oahpclvkm/wDgr4y82KVgC373TbjypNp7/Kccj0ra&#10;8Nfta6p+0RDB468LfEHwTptxqOnqf+EG8asdNurd1yjBLkbVkyV3bVUkZ+tbuo/tl/sOeLXaNvj1&#10;4ZkZnwTNHIrLlOpJQY+hxXmf7PPxA/Zz8K/s5af4B8d/H7wTNqNnNeodLm1K1uIZY2mZonVZgU5D&#10;cjIIxXRh6davQtUotNbXPKrYvA4fHU1g8ZHbW7vZ9mep+IPi74g8HQND8S/gf4gs4flMmseH9mqW&#10;irjhg0R83Hf7p/rWx4Q+J/w38dMtp4M+IGl30sfH2V7tYbgf7Bhk2ybvbFcTb+EfgDc3Im+Evxz8&#10;OaHK8cZY+B/iRBYyl+u4W0zyW7ehG0c96d4w8DfES809pfEF74D8eWy4+yyeKtISxvyemPtunNLG&#10;SB/GyIOT2FZ1MBGpFt6NeR6lPOqkZKLlGon/ACtP8D1qK1ubWaRbo3UbO3yrkj07daSKY+au2dWC&#10;NuVpcsW9gcV4RpUN74KsJPs/hz4oeB4y4WS40O6i8T6QpPJyIi7quSewOa3fAvxo8aaq5t/B/i34&#10;f/ED/p30/URpOqBR13205PzflzXHPAyp25Xc9CnneGl7tVODXdHraXD3MionyiR/TB4qnFc295ry&#10;215dLb291YXSNd4O6JtoAz7HPXNcVd/HzRdGMdn4+8HeJfCM8bHdca1pJ+yt2JWeIuhHpkjNdD4O&#10;8aeHdc8Q2us/D/4laVtj0+4C6tHepJbW77ch5docgA88jHWlGhU9rFTXU9CWKw9bCynSkm0umrPh&#10;nxJb6h4TlXwvq58prLVmPmLcD5138P8AQ+taXhfXhoPiabxMuowuNPbPmfaFO9c9DyK+trX4gftJ&#10;eIvAtlcWX/BQz4dS6hprM+oXcN4pjkhz8oKizJBHI/DtVzX4P209B8IwfF3Vv2+Ph/aeH9ciaHSd&#10;WkuwIZZQD8i/6FzjAye2a9mWHwfVyPkv7cxnKvdV+zbu/ly/qfNPxNk0rTfEtjfaeI1tbhluI23B&#10;gBIC3bPOevpW78A7q+1X4x29toeseXLLekR3CzeWEwh+YN0z9RX2f8Ttf+O9h+x98LfG3h/9sHwP&#10;YahdXzR6p4smugtprEZ3bUVzbPvGDnGxeldB8MPgP8FPih8BNI+LPxn0b4Za/wCKLjxDJaDxZ4Uv&#10;JtI81N5RR5kEW1pAOzxYOO1KWWQUr05XtuQuK5/UU61J+/dK176fJH5/+PE1PS/ii9s2rzXU39rz&#10;tJNcvuaTnk5AC/lmvmXxCtlN4o8TLeJIvl6gSXYbW3Btwxg+uO9fpB+3N+xf8C/2cvGNi/hX9oua&#10;71vVFS8t/BWrabuufLccstygUMB/tICa/OHxBNO3iLxNliinVHWOOSMEtg46g1jhaapVJp7npVcV&#10;SzClRrQTUX39D3HxxrWj/tDfsc6X43/0FfE3w/1GO01eDG57iwkH7u4B+8WHCndx714lb3Kpd3zW&#10;Vrbw7oRErRxqynjO4jHrXVfs4+MLXwH8RdLh120jk0XXMWGtRM2FeF8jkeqtkinfHb4Ra58FviXr&#10;PhW7j228jC50y6XhLizc7lKn2BGaqVWmqig3Zs2wEZexcbbK/wAi18OoI/E3w817wHBclWhkj1Gy&#10;Rv8AUqyDDNjrzU3guy0/4ceGdW+LeqlmvJneHw/asvBlIALqPQdeKP2X7B7/AONei2evoz6XJdfZ&#10;9QZZdyC2kGMscepFTftIS6gnxd1zwRJ9nt7Pw+3k6XBHJuUw9Qw7ZYHrWc5JVORb9T1KNOdSOi2P&#10;QPA3hKx1X/gnj4i8Ya3etNrEnjaEAXEjsJMmLcxUNtJy/wDEM8elWf8AgnTBBP8AtHwkySbo9LuA&#10;wj67th49jUnge20uD/gnDr+oLqO4N4xgj+z4UsGLR8j5s4G0c7SOetS/8E2baOf9pJ47c7WTTZpG&#10;8w43NsPrRP3pJIwor/Y5vb3mvyP0T+Nvh+GT4WeEfEs/jzT9UuZoVinsIYYFltflO3d5YDH3Lc15&#10;RbNLJcPHGMrGcM3avVfjNZWOl+BvB9hPLai6a1MzLHpMceU2nkzLgt+Iry+3js49ZPltuUKzbFbp&#10;nHWvOxcXGtqc+Qvny6Mr3+LX5la1uI3ma2mJ2yZEbj7pb0zUkcTmNgg/eMuxx6ALQY/NmmFvIqhu&#10;duz7v054NO+yTSl1s22sq7/mPJyuK5z14/EyC7tLeMbZJirRN8gXptzUV3plrcx3F5cpDcOq7ozJ&#10;H04xjH+P5VPqAjZo5pG+XZlvr6Uy1tmnZoHjMfmKvA5yDk/0oXMpXTsVPWm42Tv3KVzYQ3WjRWN2&#10;seo2DcnSNds49Ssm9f3NyJFU/wC5tI7Yrnrn4f2+n6hLqfw61XXPCrK++bT9D1Nr/Sp1bjD6XqIl&#10;hAxyViePB6Yrslt4/wCz2tgu0R5ZWZuBz0z70kNoq2/2szyFQwEkZO0bcf5Nehhs2zHByvTqv7z5&#10;nN+D+G86puGLwkJedrP7zyr4t/A34k+PdKOr/Czwv4TtfEFnIrSXXh/T5/D09xzgNLbgy2shPDEq&#10;6mvk34k+Jtch+IniLTPHieXrcl1EZ41uFZVKAA4Zcr79RX6TaTp3iC78PXtxoOtpYw6bNHJJCzGM&#10;3fI+RSD835Gvyv8A2o4vDniX9qjxhoXi658V3P23Vkgt7fSLuCCNdy8hsoTgdc8V9bgeJs0xl6WI&#10;knFbdz8G4w8E+G8Ph1Wyy9OcpWld9N+1z2j9kT4seFfBv7QWn+I/EOrR2sONrSXE64UEcknoK/Sr&#10;S/H3g3xhoUmq+DvEFjqltIy+VJY3STKc98oSP6+1fkT8FddS68c6T8B/hjLZaZoum32Zb/WJEnun&#10;mxyGfZgp2xjB9RX154q+A2o2GsNq9zo+lW18zRvHrXgy8k0G6lIHBxmS1nz7Fc96dbH0JVFGWjZ8&#10;7l/hzjMtyy+HvNJvmfXy03Pr4apDeafJdtOoVZ/3jKw2j9f6VPcaxDIPKtpUzjHfn9P618ZX/wAZ&#10;f2lvhPqKRXPiex1XTVjIaHxxpv8AZ9xJ/uX1sWhcj+8etd1on7cEGmWkd78WPA2veGYFIEl+1uLy&#10;xPTpPDuGPqB/Oqj72qZ5VTLcbhpONSDXqj6GnckGeCb5o5Mtu4+UVeeVHtyJSrecgC98GvN/AXxu&#10;+HfxDt5rrwd4nsdWXGJPsN9HIybumUUlgfbFdjZ6pBLCsoRsIy/Lghh9QRTlHldmcdSjOPv2Ol0z&#10;xb4s8P3Vv/YPiHUtPMa7WazvGSMkeqHIP9au+JvHXibxlfwzeLrxLya1jYwuYAchuuTnr+FYLXcd&#10;0iB5fvtuGVxjNSlni25lw6t8qY++vpSCjisT7N029O3Yq6zqZj024VgokeEvkjKpjmvyt/ax1E6p&#10;+0L4uuzuLedAN3tiv1J1whdJvPOi2maMiPe4GckcD1r8pP2jZrhPjf4x3xnCX0K/MRnGevWujDfx&#10;G/M8viCMo5HNd5Rt8kem/sM3EkHx8tb1FVhDb4ZWb8M19/RTsX7rnBZdud/t7V+f37C15FF8cGM9&#10;n5n+i/IxbGOR7V+gskDfZVn2hem36etPF+9XVj5rhujL+zp69bn0F+zr4X8FX3whmufGvgiPUvtF&#10;01vDv05ZJI8/dbdjIUf3s8VJ4g/Y08Oa/JI/hPxjcaZIsGV0+7j86Lls4GMMBitH9lhddl+Etwnh&#10;G/hjkjvmNx9sDMHhGNwGGGOp5xgV6VdPpoufOv4Lg7Qib7fIbnHzewzS5VJK5+l4HAYPFZfB1F73&#10;kfKPjj9lz4u/D62Go3Phpbyy3Kxm0+ZpFUDncVbBFeZ3MEu46ffM6yRsTIvlbX6/7WDj8K/QgHW0&#10;jht9L1KG7ilk3SSTSDzETHCr6n2xXP8Ai7wX8M/GE1zD458ER3eU/wCP7yQXjX03Acd6PZROevw9&#10;ON3Qn958NsbN543KALEmVWWQbj/XrXSMLWTQZvEOo+Fvsu1dv2rT9vmFcdSMjNemfF79mn4f6R4Z&#10;ufGvw38T3BtYbd3azuJFmVsE/cJCsB+fNeH3yW7OlhJcTbQmAtvlhn6Vzz92VjzZYPFYNpVFq9n3&#10;Z8y/E/8A4Jx+CP2mdcufiPd+LdYsrqHUNlxbw6lJGJrfPI4Bwx/Eeuc1hR/8EcfCHw/+Pmk6Z8KP&#10;FrWlpeP50uoateST3iggZUAqUP5YPevrz4YfbrXw7rcdprUP2RbhBbyfZ8sWJ74PGK9F0vSRq3xN&#10;0O5vZYzNarsNxHGQx6evTp715uNniaetKR+scKyoVo82KimuXt2PmDxt/wAEbPi9Y51X4Z+PbKC7&#10;gUv9s0NJPD19LjnY32fzLa5+ska59RXjXi/T/wBrn4EX82g/GTwhLd28Ef7m816y+wsy54KXsRe1&#10;Y+7lST2r9gLu9Wwt1fUPNjhuPvTQjlR/tHGcfjUl34e8O+JdHawisLe8t5V+aG4hVonX024wfyrq&#10;jioyag1c4sZkVF0frEqdoyejPyG8P/tWeC44YdA8XyXnh3Uf4E8QKiQTHHGy6H7t+f8AaAr0nwp8&#10;Q7HUrmO5N3HNJNGBEYZlaNwSMYYEgj3Ga+tvjB/wTa/Z0+Lc819aeF5NCuHixLNoOyD5yejQMrQy&#10;D6oCfWvkf4l/8Ek/i38KL641P4FeLJrqBZfMjXRJDptwepy9vKZLWU5AztaLJ54rqi6XXQ8DFcM7&#10;cuvU3J/iHpt/L/ZLySWtxDJ/zzGyT2Vs5P5U7R54r+4aRWClSTg8E/WvnnUvEH7RfwR1ZNE+LXhF&#10;LzbK21dWtW0y8kYnqrSf6PIf9yTBro/Cf7SPg77f/Z3iK7uvDl9Mw2r4jQ28cnskpHlyH/dYijlv&#10;8Ox89mGU1qeISjHRHr/ilY74WFuskMH+nHcyt7Vl3t/bW7zy3O1WXAZe+PUeuay73xBYXR0sQ6jH&#10;OJNQ3LJFJuVhx1IyBn6mtjUn+3+dPeLGzBSq/L95cdK+M4nT9vT9Gf1P9HmnKnk+KUv5kYrSCS7x&#10;euq4nUbWbnb2rPtI7aDV1RbyRVk3bDDMV2nJ5rQ1W0sBewpEkkjNiXy1OWJxjGe9YcMUeneINt3G&#10;yRhCyh2+bOTxj2rz8g/5GC9H+h9P48Xp8Byd7e8l+JoajI8EaR/bm3DcFjWUsxz/ADqr8P5PB8F9&#10;A/jnSbi+0tpJFVLK4Mbbt+d3Oaa0tpIsaQ/euGYjd1wO/PT6VR0+3RYobLz8K0xMax/NtyfXNfdx&#10;k4n8DVp80vedz1i38TfstQXqxaZ8IfEEsX2ghvtGuAYkPVuF6U6Pxp8CYY5obn4O3Dxi6URs2tMC&#10;c7u4HNebW0dyHi8gqMXjGTLdQBVp7mJoN0vyxfalPlsvzZGar2kjSnUw0IWVOPzTf6nZeIPE3wuv&#10;PDV7p+gfC6bSdUW4BgvjqBmZF/EVH8JbaWfxq0pj3Kse5ixxu6c/WuQ1C7RY7hkOGkkUJ82a6j4K&#10;3cw8dw28zzKVjJaNosrJ07j/AArM0VaVTE0eXRJ9ND1m40Ky12KVLu0W5iOYlaZSrKPUFcZ9cHNY&#10;eneBtS8PRiHwj4gurezjVg1jJte0n45Wa2YGCYEfwlAfevQ9L8G+KPFWlXN/oXhm8vktJA0n2NR+&#10;5J9R/wDWrJvUhhkkg1SZo9vymNY9pjPqQcfSujofZe2lyt9FpqeaSRz6BqEniDT7bUPCVwW2/wDF&#10;LTobCbnLMdNumMQJ/wCmUiEY4ByK7XRfitrr2C6gmmW3iaG3UrcN4bkkF/CvdpLGbE2PUxlx6EjB&#10;qxNaK7LJCp8t/mUSHdtb6HjFZOt+CNE1O3Y6k7JcNzCyqCyuOhU/w4P93B96Pdlozn9lTlLmtZ9+&#10;h2XhP4j+DPHomn0LxSt5cRJifTlhZLi3OOFkjfDLj6Y9a0Neae08N3ZFt+7a3YhvTjoK8k8SaD4p&#10;1S2jW/sdN8TLahQo1ZX82AADJjuoityh4/iaQDspAxXHfEX42a58Lp47NLnVovD91bsl83iW4juV&#10;sG2dY7tdr+WTjCyx5OevHN04r2i5TnxVOUaTcI30f4mZ4fvRH4o0eSSVmY3W4+wZuK+yZJdxhXzM&#10;FYR908HKjivgTwn4r0u71vQtTtPF2l3cG5TLcWmoI8a4PGTkYyDX3zpctjqmhw6vZzQzWr2qP9qj&#10;uEZMkD5dykj8vWvo5Vaatr0R8Xlcaywc+eDT5nuvM9E+H/xB8MLrWm6dr0q20dvAUaWRwYif6Vr+&#10;N7uzTxDda3pM1veaesAF1BG24Sg+hHGa8iutNVCplhURMPmjY5zWf5+p6In2XTJpYYZJiy+RKdp9&#10;AwA6Vx8sW7n09DN6lOj7JxvHufUHh3UNMvfD2/SY3GyP5oG5wSvQUV5b8Ofj7BpVt/Z3irQpLr5d&#10;qy2bbWXjqQeD+efrRWEsPUUnofV5bm+XrCpTqWfoz4d1b4e3+qabD4Yt/Gd9eSXGnsLWHXPKv13r&#10;jBbzUYkYyOvevKPj5+xN+zQPCM3xB1TRPC95rEbQiPRNP0m40qRmYhSWdG8puckDb7Zr6b1nwjqH&#10;iBbew0u68qdNLupGfzih2rg8H1rzP9oDwvqOj+GLJ9a0d2a4TTzb+fgq4L/e+oIOCenavxqWLxEV&#10;dTeh/bFPL8vxVbkqQSb8lf7z5N+BXxFvoP8Agon4Z+EctpDDDpaSPbt9ndmgQw58sHJ4J56nknpX&#10;6vaQoSKGNVWLJUMy/dA7jmvyr8E6XYJ/wVk0y7nsFaSRSZmkUMxBhXv6cmv1R0tlfT42gTMRKgeu&#10;exNfoGBlGeFp26o/nHieMoZ1iaN9FKy9DN/aonsbr4leGFS+CM+jkMjr8rjeBx6cV3PwIuYLDTNa&#10;ubl4/s9vpbmRtrHAAJzhevIrrNe+FPgr4g2GmS+MNBtLy6gtVWC6hYrLEvB27xzj2B5xUlz4C0D4&#10;e+GtavdC+0Q50S5XKzElf3TEHOcmvQknTpSvtY+ajGM6tNeaR+U/gv8AaN+OF54p1K6+A3xI8Eru&#10;VRJ4b1qcxvPuJJlU5DZJO3bjjbxXdWH7dP7Uvgq6Nj8Wv2SLy6t2lVptS8Lal5gUDoyo6kgHrg15&#10;74k/YB0v4wL4ZvfGOi6Nq1tDp8V1JM6S29y8crksgniYNkDGBgkZNemeCv8AgmJ4K0GCTXvB/i74&#10;reDbltQ+zWcGk+OPt0IXtJ5VyrfJj+Fq8nCZ5gVRUZ7rc+nzjw3zHEYqdWi42lqlfXZHTeGf+CkX&#10;wNtdSMHjiw8QeGI2k3q2raJNhGPclV6CvVLP9rD4J/FKwtTpHx28M6hPb2O1Y479ImTJGFKNhsn9&#10;MV4BF+yp+0r4eS4i0/8AaP0zxOJJJIrfS/H3gV7WQhBk/wCkWoG3P945+lebeO/2W/iXcW83ifxv&#10;+xFo3iZZbdfJvPhr4gtpHIH3nMJZJs/h3r0KeZZfV0U0fHYngTPsLTlzUW/Q+3LjVtO1yxhuND1q&#10;NpI5IZWjhUyKwU8ncD9Kdq+oXdlcQy2+sCR/tzbohwvPJ/nX5u6GPgToeuvbaV458cfDHVo1WOTR&#10;9dubqxZcH5sCQFGwR2JzXdaN8eP2gdI1CPQ/hr+0l4S8XKj7ltNe8pbhl9S4ILH3rpilJXTX3nzV&#10;bLcZCm6U4ONn1TPvSK+vZVQzCNPLt2J/eDdLk9M/jVG41bf4ja3BTy/JSNht7jA/lXyba/tmftF+&#10;GJZP+Fi/s8rcR26+UuoaFcecgzySoZj+ldBa/wDBQ74F6lc3eq+KJdY8OybYWWO90aYBSMKeVSr9&#10;lLc8fEYGtGi11ufUDeLobHxbHojBl85l/i+XhfT6VoWW37SrW98d0xeNTu45bhsfSvA/Af7TvwK8&#10;beJYNZ0z41aLffvCIbW4m8mUtsPGGwTxng8V6jo3ivS7vR49RsroSRlW2hGO5fn/AJentUuNjo+q&#10;OhRXu6nfvczW+nyQSymQqyKrTc7cDqPTmuXF9Hp1lIjrdpHdakx8/wAvdsb39B71NdarZ3V3uiuZ&#10;VhXyWb5yPnKng/pXNJrWoSX8dtcS7beW4YMokKh/lxzj61OpnUlUo2Ta2O7VoWW1MmoPM2PlZY+v&#10;1NXLjVNL0u/tZLuZR50wRFkY8ttYjH5VzunavbWGif2XapIWjh3MWkLqp3dMnn8BWf4kjfVbvTru&#10;KbbJHekeWyk9Y+MenNBrh6fNKPN1Oo0nxHa+I72OLYzeXDJNtz8uckflmrzTh2VntV3LguI/UHI/&#10;nXI+Gl1fQpmZo22/2SVkVpM5zIDn68mt7w/efZxez3rYikvI0gb+Lb/kUDr4eEKjUX5l29ZmWOGN&#10;WX5GcFTzk1Dcl7y8/dFleSONIdzfLyG5NX7gIblV2hlEByrMVH51l39y0ljNcWltL5MRVZLxV3RQ&#10;5OBuHcfhUylCMdX2/E56cKlSXLCLfofn3+33Y6nP8RPB+iwSbrWPxsVnuo33eUcrwPrz+VfoZ8Np&#10;TZaBZWxTzE2RhZscj3x+Ar8//wBqS+itfH/gLTXlt2MnjJlk8uIbZW39R6jpX6DfD5Ps1hZSrA0W&#10;4IuGbOc98Vx0ZRqVqjXex+o1KPs8lwulm4uT+bZ87/8ABXr4S6Z8X/il8K7W/wBMS5+w6bcDfg7g&#10;u/617T+zp4L0v4T/ALIV94d0Swht7eO6V9u3CqzMMnHqai/bW8JNd/E7wbM587/iVzQqyfLtJfO6&#10;u5hs9N0/9nLVmuEEsamNUHXcQ68/pXRU93D1X2T/ACLy+ds2wqtf3l+aOe/ZttND1b406bZeLraE&#10;/ZtNumto5jtV5g+Rn8qyPjJdW0PxF8QHTo28z7U48tcbVfZjAx1H1rX/AGb/ABPpGlfGD+3tb+z2&#10;9rHosjeZezNgt8vAx3OarfHKbStS+LWqazo4iW1vpMw/Z8BcmNckY7n86+Grcv8AZNKKeqbufuWF&#10;o4mPFVb2i91U4pPpvc841G1hi02WxeN2P2O2xubuGyBWkdUie1kwhdl+1uxJ24G0Dp9ajvIY5vMl&#10;glaRm+yoqHIYbWYnk+tR3TC/sbjUJbKRfMtbpEKt0yQP615R9hF9CzFc3cF9J58nC3tsen8ITIqG&#10;EpBoUwC7l+yhJF9S03X8qlu0t7mZkXeZftlqnp/B1/CobqKRtLnXzAcWYVpl43MJOmPX+lBRJdQ3&#10;sN1NDb2fnMb6cu2QF2+UvIz9DU2nW1xqN0LaG8ZUWSAbemAYuaXULaQW3m3lp5jK8mxlYZ24H69a&#10;fo8fl6qt5CGTbdRiRF/hjEX8xQZvdjreygtdLWWScN+7iUkngDzar6RKx1OOSYxyRqt6kaxse7EZ&#10;P4Gm6cVayXzi8kREfzROVGPNos5rYo9vapJGwhuDCzSH728e9ARj7ly1dQwwzj5mk3jyhFuxlRFx&#10;z69Kgt/NOn6WVi2sscayKq42uM5p+sSGNJFZf30LN5qjtmIYI/WiWa5tIbZ4FYq6xfvGYtg7OmKA&#10;I9MYXVhbQlwJljiTzB0K7jn8aJLWOOxmaOFfLjjIhJH8RkB59eai0uJ5lO63kjWHyG3pJw+WPp/k&#10;UmpQoPLkvJpGik+XyIZCNhEgOTg89KCom98NJLs63cr9nfzJNPvvOjhVeV2AfMD2rkviqI2+NukW&#10;0H+pjsWeVmbG0iJccfjXT+ErR9QurzUPtcaSQ6XcbVmcrjOBknvXKfEjT/7E+LulWV9qsl4505/M&#10;kZPu5T7vHB6Vo5RtST/mR5bo/wC14iqnqqb0+R3vwXNuNMmSINtZ5PLVWIx81e8/CCO4m8Nxy3B3&#10;qL5iY3GTkdDXgXwclltrBmkZ48f6mY5O7vX0J8Kv+RWjkeRlLXj7mXjtX6lRjTkkfzBipSjWnfuz&#10;Z+IaW9v4Zv72G2Ks2nsny9DxxmvENF0+3k0Kxa7G6SNCyqnH8S+n1r3Tx7dXP/CD6jFNCvy2rM5/&#10;uqOmPrXh+jbpdJi8tsSbA6t7Ht9KJRjGo5LqfP57Lnp09TUuIopE8yZdy7pDhuSMEY5PPao9Z8O6&#10;Zr4e21TTobu2PztHdR+YG/2RnpU0kc0cEceoKqq0blWXqWPrVyaRRbN5TYDNtVQeh9aaqcux89Bc&#10;0jlNH+Ful6JLNZ+DtTvNNguI5Yms471mtgC2STDLvi6k9VxXi/i3/gnX+zn42C3mrfCHw2+qL5s8&#10;epWlm+j3jSmTG7ztNeLd9WUjmvoWWaWR1ljjVVcyD5aaXSKI/M23qMZ9RURfdHVTqzoy5oNr0bR8&#10;s2X7GHirwp50Hhv9oP4leE3WHEK30ll4r058nGPLlWO5VRnoZCenXBryT45/s5fHKK8W91/4W/Bv&#10;4qWvmL5TaTd3XhLW024G8LfDynbr8qSkHscYr9BJba3vLrGd21mHzde1RS2H2910+8tkmiVXLJJ8&#10;27PbDcVNSjh6sbSie/g+Js8wcrwqtrs1c/OTQ9Gm8DQtf+J/D3xy+E6w/eudW0F9c0hXU7vkubVb&#10;mNlz0bIBHcdaNA+MPxI12/EXw6/aA+GfxKO1ZGsftw0y+IGfkZGbqOTynbtX36/wy0D+0Ev9JN9o&#10;86srLJo95LZkNuJyREwB9weOx4rh/jP+yP4B+P8AaCy+J/g3wn4pkMjP/aHibwjbveFcFfku7UQz&#10;qec53EnHfmuOtluDqbJo+qwPiTm2H/jwUl5af5nzjpPxz8V6XIkfxF+Bni7QVXb5l1b2Y1G1UKD8&#10;waE7tvPpXQeH/jd8E9eRfD/h/wCMWjm+J8pYLxzbPE6L0KShWB5xir4/4J12vwruJr34L+K/iP4R&#10;2R4sbPw742fU7FBjjNpqyuGGcAKJOBXJeMP2af2mNS8NySeKvEnwz8aLMzM2n/EbwTPo12+P4Rcw&#10;rJBuI+i8159bJY29zU+uwPihls9K14eqv+R6JAIEhMtjqCzkKvmCNdynAxkMCQc+1WRFLDHNIscw&#10;87eH+UY+5ivnCP4I+PPh/dx6trv7MXxW8Bxxt5keufDTxMniLS1C8nMFrK5C9seWD6j1k0v9ofVv&#10;tCab4J/ah8L6pffaXUaL490dtHvl7YIIiPbHCE/WuGpldamvdTPsMHxlk+Mj7lRP5r8tz6EvNXa3&#10;13TbA7d39sQ+YdvTkYNee/Ev9k746/tf+Nb7W/hk1jc22j+Mrg26aldeSoQMobDeh59K4TxZ+0n4&#10;n0DxDpulfEv4beXDcatCzeIvDeuR3FsoZgo4zuAz03A4r7b/AGMPHnhjWvDd0+nQOrSapcbvLtY4&#10;1fBB/wCWagEkHmtsv9pg6rc476Hh+IGCw+cYGk1K6Tvb1OZ/Z3/4JdfA3w14c1Dx9+1Hc6lpniiS&#10;8lS41bwrq7SQJaYCouzYcvwfrXLfsm/Bo/DP4w+Jl8M6N4mk8GxxyQ6B4g8RaW1k19iQk7twAGO3&#10;TOeK+rfjf4f0z4mfBi40+eTULBY5o7jdZ3TRuvlnOdwPQ1X02YXfwcaO4kE9xFNC5mbmRsjgf7X4&#10;nvX0FKS9ooM/F62R4HD4fnpRaaevmcxcljb7Efyyn3uM1q6H4v8AG3hezaXwv4hureNhhljlAUNk&#10;c7T3qhdRx26LJKWI3fvXHLK3p9KlvIoUhjgz80h3cf3fX69K6jkcuWSsddpvx58c6X4ji8R+ILmP&#10;WZIbfy1jkURsIzjOWUcnI61v/Cj41aPZ+O9X8T+MkW1/tJUIkhgeYRoo74H+cV5Y0TssllLK+w/x&#10;7j+VNi3wxNJKzKEXY0hOeT93HtVRlyjl7+59P6v8Sfhx4h8OXUnhzx7o7eXp7MvnXQhZs+zgZPP5&#10;8VoWctjHfabZNftG0mn7IZFYOG5HI7/nXyTbwss6xTyeZGy4bLZG70x6ZrW0jXvE2jX/APaGla/c&#10;wTQ/6qRp+F/764x9f8Kr2hvGpeKVj6vt7RtM0xbV7+S4ZUkf7Q5wxbOcY+n8qS1vLXW7LT7u4iVy&#10;z43H7vJIJ+vFeCab+0j8SIHDa1dWepbkMZmktNqrx1zHjJ7c5ra8HftTaBZW8ejeIfCklnHbyYW7&#10;hk3hn7nYcnGKqMlI0jKPU73RPi3Prni2fwXdeGLqxjtZZAk0kbGO4C/xZ9Dxx7VwWn/DLwDqn7Xc&#10;fxg+EniLw/bJqVoU+J2m/YXW4urm03/ZLqAgbUkDO8UuR8ygEc9e1tfjr8IteCRQ+LozLJIkaw3K&#10;NG7Ennr93047UnjLRvA/g7Rbjx34U0yyjvYlV7qaxkDLKM7mJA6k45PNVFxjdkyp+0p8k2mtzzn9&#10;r7RzD4BtvDmmX0ISZbwNb3qs0UgeFuWHXALdq8G+HmieIdF+E2j6F4he1u57HR4re8uILcxxyMvT&#10;y92GAAwD9BXv37Veuw61/wAIvqNvHI63UMlwFRvufJj8B7dK8Mtte0uysPtOsatp9vJKsir9r1BI&#10;wxz12kjkcVy1Pe1b0CovdbSPzf8A+C5Ni+s/H/wfpV7JJd2t5oWyaFfm2KZccKenTrXy344+GWvf&#10;C7W9C8GaNqa6j4burNbiyj1AYuNLLqN6n1TceO9fTX/BZnWfDXin9oLwve+H/FGl6tb2WjBbptG1&#10;JbiYOJT8gSNifyryP4leI7/xonhvU9E8HzWdhpelJBNNrSGDzpA2DtjfLMPpgVyYWnio4hcibTe5&#10;+ic2RzyCCqVuSpy6crV9Oj8jwr416vrnh3Tbiy07UL3/AIR641pbieyVv3BmClQ7D++A7AH0Ne9/&#10;sZfse/D79sf4aeIPh5438TzaX/Yd5YX1jq1nAkjBXglUxndxsPy/iK2PiR+x94dv/wDgmfH+1vom&#10;g32o6lJ8VtQg8R6XHMwiOlxxRBHhjK5jZZHO7nkHmtT/AIJK+N4fCPibxNpelXQjtZo7Ffs9+P3h&#10;hF0QE3D5twDD8BXr46VSnhaypy96Pb0R8bk/scRmuBnWj+5qNq211qvzTPsj4d/sqfs5/D/w9p+m&#10;6R8GfDE9xZadHbS6pcaTE8txJGNpkYcjcetb3jPWPhH8GvD/APaniTw7otv9oj8vRNBttJikvNQu&#10;COEjiRM7c8E9uucVzvjj9pDT4NZk+Hfwd8Mt4u8ZQorT20bBLHS4yebi6lPCKmOVBLNkAV8+eIf2&#10;mtM+FXxVuviF4k8dR+JteeT7N9u1KPzJGQcGOyRf+PKBfujozAZfJ5r4GPtVepiZtz6JN6/oj+iK&#10;eHhmF8LlkIQpxVpVGkkn2i2rt+auj0nRf2ZZPjH4h/4Wz+0b4E0fR7iaQPpfg/T7WNUhVDlHu2iA&#10;86Tgfu1OBg5z0PI3n7FX7Pmk/Fnxl8NfEvhKGLwn401Gwv8Aw7cJbx7NKuGjkjmttx+4GKBl7Z96&#10;7Twv/wAFAvhN4n1zQfBug+FfE7a3rWowW0VoLEqkU0jfLvkHyEFgO2SK+gvF3wY8MTz6HqXxltNF&#10;8OtDCZFj0e6uJLu6+fcqMJJCGUHkYXAPSurD1M5xd6zfLDZHkZxg+Hck9lgnTjUrpSnLls20017z&#10;R8c+CP2Cv2fPDOhfD/4a/FT4V6HLr1re6jFfM1p+8volYtG0jIeeCvJOO1e1/C79lf4BfBPxZd+K&#10;PhR4Es9Bvryy+z3r2MkjIYi2doDMQPw55r6N+JfhTwZonw00vU9B8KrayXmqFrO61Jv9K27fmw3U&#10;KfTpXnsV1GFklghTdu/eJuLKBn3rzczxGKo1vYynfuezwvTyzMsvjiqeGjDXS6Ta+Zj3HgvRLnZf&#10;i2ENx5wK3FuTHMp/vBlww7d+1cx8TP2evAvxZhmt/iH4Y0/XNke23udZ0xZrose6XKlJwP8AgfGB&#10;jpXeyTNdCW5+2KoUYO6PPGKeluSZpwieSxCr5ShlA/Hp+FeasTWg7pn1FbD4fEXVWCd/vPEND+Bn&#10;iv4dN/ZXgXxr430myjjIa307U4dSs0X0NpqQaTbzyEk6fryHjz9jn4q+HviJD+0D4K1TwZqcX2SV&#10;biK+0efRZbrcuGRomJt8/RwMH04r6RWygjnYSXMj7G5cOSef5gVDL4I8S+PfEFt4LttGh1G71LTp&#10;I4LVtQ+yQ3BxhQ7j7h564rup4/E4iUYSseLisny/B4edam3Cyvo9NPI+R/h1P8YvBWu6brtt+y78&#10;P/sbTEaksWr2a+Zbb/nyP7S+9gnkAY619efta/DzxX4M/YZ+HVj4B+FngjV45dUnuY9L1BbRLeCK&#10;SMMpjMtyFYjcckM2fWvKrb/gjp+0BeW1u2o/sZ+GVmWRnl3/ABrm4Ukk5C46jGB+dfX37U37Aeuf&#10;Gr9mnwT8F9N+Dnh/V28JaeGttP1DxlcWaWkgjCmMTQNukA27dx64r6SOBr1KMpLufleIzzBfXoWd&#10;4ptt2Xb1PCvGml/FeT9iL4X+GNN+B3gi+1i83u2lSfYpLKKRSVQRf6SNvODmNiQRX05pP7PXgLwd&#10;+xtY+AJvBkeizWd5Dqt5a6HfESWV4skc0nlvNI28bg3G/GDgetcv4U/YV8YWnhz4I+FvFfwS8Opb&#10;/Du6ln1KOHxtdzNpwKsQYS3/AB9gkjPm5wTxXs3i3w/4rbwnfW3iLwdqVpb6j4g2wrAI75Bbt0kI&#10;hH7tWKjryOQetehTw86d/M+ZxeaU6nJTU2lFyf3/ADPhD/gsJ4E1m5+OHhD4qw+M9BkhXRYrcaTd&#10;a9FFqW1icSiAs25MdwSBX5ca6PJ8SeJpbiBv3WpMqqy7Sf8Aa/8Ar1+pH/BXD4O/EiT40+G/i5o3&#10;hFrrw7ZeGoLO9vre5jxE6ggiSNm3gEc5x0/X8s7u8efX/E1xYAMq6gyBd5Zeee/1rx4xkq821ufq&#10;WV1KMspwihPm0d/Ijhiu1hs72GTEaN8kjc/MGJAx9e9fVvjPwVH+0n+znp+padqCXGt6TpT3egru&#10;3SXccS7Z7PPB3Aksq9eK+TpZnt7GH7XIR8wCYbjP8q+gP2P/ABNrVn4L8WXsqXE3/CJf8T7wpDZT&#10;LE1xdKvzRfLguCu4Ec8Vy4zCPEShJO3K7n0FPGRwMZNxvzRtocn4yFh8Gfhfo/w70vUF/wCEj1xU&#10;u9Zfd89ipGVh9jVP4v6VHdxaZ8Sba7W5ttV01RJI65k89Fwyk++BinftMeFdB1PWdF+NPg3UWm0P&#10;xo325pJJGcWV0T+9teeQVYnA6AVT8Kasdf8Agj4k8GXVxDJNpt4LvS1mkKGNRjcqL0AO38e9dFLD&#10;Rim2+t7szrZpGm6UlF30i0umm7L1p8XPC8PwOb4MD4V6U2oX2qR3a+Jt7LewIpB8gL90jOeTnr1r&#10;1T/gmJCj/tLXabJGjt9NlKyyoD36EjmvmuzFrLdWsu7LmPG6Mb+pJ2Y6DkmvpX/gl5AYP2ltQEZ+&#10;VNGuCVYDg59+9Y1Hy03Na/5np4qjyYWSWmt/vPvXx/8AGPxH478K6P4N1jR9P26LGyxXUFs6PInT&#10;Zz14rlreFrBlukt4z8uGIXpn274/rU19cSLd24VD6N8vTmmRLGF89o2kTe2zdJzz1zXk1JSqS5mY&#10;YWnDD0fZwVkU7lYLQtNZgyD7p4xk96hTdIzXHzK4twAAe5HH6VND5guTGk3lrkERt82PnH5VJIR9&#10;sW5t2Vvu7vRsd6k6FoyhcIHke2uTtAYkLiraW6ohSKbrAcsy8oAOCPWq93bzyasNRZDI27K7flA/&#10;CrCXEky3ADt8rDcM/dXHOKCuYjxBaRNbywNLAhZF55fODnHtmoLv91ArRyMVHJRuOe3PfjFSJIkz&#10;x28c7MzMpVmbPGeaS+DtpiLcLH8r53SSHavAwSvQ0FIvXWmRX/haLULq8CSQ3StHDu/1jcZA+lfC&#10;vxs8M6honjX4reMYrvT1vW1JEtbG6eNpQMDLqCM8DJ49K++/G/h3U/DemaO9zeWtwGmSa3a3VcLk&#10;7lHA9CODX5wfHrXtZ8U/F74p6l4n16eW4h1hYoYbVkjgRNo42DHP0r0spk5SlK58tn9OMqdONtL6&#10;nOfscaGkv7QsU8JmkbbIZNuU598Dp/Ov0u13w3ZaDolmZtb026S8s/MZbOdw0DY+6cAc9z2xX51f&#10;sZWko+PS3IiMhVZPJcuflOO/t+dfpv8AFX4dat4P8P8AhPxJq2gC0i1LS42gvFuDIsshjUkEbV7c&#10;9D9a2zXmnO60tb8RZL+6k6envN/gcVD4UsdDtZpvDMPkC4tW+0rHIfKueOrxPlH/AOBKa49/hlo8&#10;Wox3ug+HobWdhuebQ7yTS1OD91ogDbMc56xkHuD37TVrxrtljRjh7f5udoH4rUGoQSw2qzXCgRvw&#10;Cv3j/WvPo4rEUXeMj3sZkOXY6PJXpxl5taniXjz9lyTWtSn8WaVDYXF6rA7NSD6TfFuo2X1lmBvb&#10;zYUzj61J4W8VftI+CF36R481WxktV3f2f4w0tNYssD+H+0NOchRg/ekIwOcCvZpYoIYknj3Nu42B&#10;sfj/APrrPtdIiu9ce6tIilxHGSZbVmimUdyHXHP416VPPsZtUSkvxPicw8LMkxN3Qbg39xzngz9t&#10;X4km5l/4WZ8GpGgs2j87xB4Kvxq1o2erGJP30YHU8EDPU1638N/2sfgZ8RNY/s/wp8S9H1G4YFXs&#10;1mMM8TDqDFMFcH2weTXnOvfC/wAIeM7z7Zrvh6OW7WPMesK72upKR0YXduySH1IYuPbtXN+O/wBm&#10;jwh4w0tP+Eih+2TyR7vt2tafHevnGf8Aj5gSK6X6sJPqetetQzbD1t/dPzfOPCvNMDJugvaLpY+k&#10;taXTtStWEFirfOvE0TkJ8w+6Rj+vevzm+OHw21T4n/tSeP8ATtB1XQNFh0nbM1xqF4EEoTB2qpYE&#10;sTjAr0/xBoP7TPwe0WTUfhLrPia6s4WV5NP/ALYi1yxkUsAQEmKXVuee4OMV8tfEvxL/AMJX8S9Z&#10;1zxJocNne311C06SKDhx1PzZKHPavUo+zxVFwozV+5+c51g5ZHh1/aOGc6ab93a+mmvr2Pef2Glt&#10;Ln40tJNDtkexXyRu43BhnsPSv0CiiM1v5xO0LHhSOR+VfnP+xXq9pb/HiHUDqkMKrHkPNKNg+Ycc&#10;nH41+iOnanZTWYu1nUKzffhk+Q+nI46U8V8UeXdbnwXD9FxwLlyuMW7pPt2Ldtqd/o91HPpurXVq&#10;0cOF+z3DorZ5+YA88/pXoHgb9pb4heDbZJoYbfWgIfKmk1PcCFPAw6c8MQee3FeZ3sq3QkmST93H&#10;tKsTyT/9eqz6sz2UYZWXczhl28HjvWEJVOU96ljamH+F7H1D8Lv2svhRfaX9m8YtNod9DN0KmaBm&#10;P8QdBwPrXpPhjxavi5ZNT8EeL7O+t1kKzC1ZZI34U7SRyDz6V8GQXEMSLL5a/u5CD8g9DU+j63q2&#10;jagmo6FqUllM3lBZra4aKQevKkZHtW8anLoz08LxFW2qq68j7J+L1s9/8Fde1DXdFtbG9t7GVxb2&#10;oIVRz0/nXxjeESRtPYyeW5j4Ze3Fdld/tQ/GO98M33hTWtZj1S3vrcwSz3VmvmCPPUNj8Oc1xN29&#10;3bxGRZodsi/vAYwdrY4A4rKp78rmeaZhRxPs3T6O/wCJa+C8QtvC2sJN/rJbxDuVfc17J4QsY0+K&#10;NrcXpaTywG8tvTH/ANevE/hFPOvhzU/s0nl5vEDNNlsnJ5HpXtHgC6lT4i2KXk8cjfZ1BbH+fQVy&#10;Vldn6Fw7L/ZIvumv1PYNatLu5g+y2NzFxxJHIpIb0HtU2hPqKafDp+taStpJC5R2t3+VlHAIHatB&#10;b6VIz9lLLHJJ+9Xsff3oeZfMZUG5d2BSjhadOtzx6o9iWaYieWrBTScYvRkMyf6Quz5g1uAfU+/1&#10;pttD/Z155kHysV+aSP5SR6bhzVhA2xpYFxJ5xDK3Yeg9qJHuI0ysKbv4RgYJrocbnmylHmvrc57x&#10;n8MvAnxC06TRvGXgyz1SymbNxb3lqksMh/2o3BUn/aAz7189eO/+CT/7P+vQ3tr4H/tLwvbzAtcW&#10;djcLdWpz0UWd2XiAJ5+TYa+pIrmIgpdR4k9FUcU258m4LWc9wyq+G3bjk+1OnGVOV4v7yajjW0mk&#10;z8oPi5/wSs/aB/Zq8X6X8Rfhvrui6t4fjvmk1KHT7iaxkiTIwHtJy8bHr/qpevRQMAb9+ZI4ktrp&#10;ZFeTC7lXIDetfoZ8d4Zbv4d6wEYKfsc5jk8oMhwoK5Toce/fNfhj4i/bJ/aAljutLsPGxj26kbeZ&#10;n0GCHbskO0grzzjB9q+WzyniMZi4wi1oj9v8MMyy/I8nrcy+KS0XlqfWF6txDfJP53l+W23zAfmL&#10;dyPQVyHifXWudcsby6ZZJtp2SKMH7zDmvRfBWheH9W+Gej+Ldft7y8vZLNWvJrcLl2PpExGf+A4/&#10;HiuR+I3wo1u+1vT9d8AS2+oQ+WRNY2q/Z7iHkn5opgCevVGIrz8nozw+Ye/po/0OnxmzCnnfAtSn&#10;hIylJSTsk29NWZSawwjhMqK58uRWbdhmHqPSmaPdRYs3ijbbK7ZZW6EdK52/t9S0e8gsNY0+e3mQ&#10;SBftEJR/wB61Z8O6s9tp9km8/wDH04G419paVro/g+XPKfI4uL7NWfzOmt5IoUjlM/mlr5wMN90H&#10;+tT6dqU6tM8dv5iW8oJZ2+Ykn9e9YdreMltDGyIu7UGYOuOeOhPpWzptzHHC6MVE0k4Em00DUeXQ&#10;vT3Vs13eIJvM2yLhiMY9q7P4D3kq/EJYo5iq+UTuXqeleeSo8E15azDPmOrbs8jmu1/Z+d1+IzPh&#10;mjMe7E2V2/KOOOcULm6r+u5vQ5vbU9PtH3V+yLdT2OjeItQ060NxKs6SeW0gjaQEe/H5133iT4df&#10;D3xxcyf8LB8J6aBJGrSTTXARkz6Ov6VxH7KEepXmj66lnrUFnqJK/Y38lWPTn5T1GM16na3kixW4&#10;ng/tS4+z7bptoXv1K9K7V8R+iYGlGVJqpHd3PIPGn7F9wsp1D4X+IUkDRbobHVLhdhGfuq6d/rXk&#10;niz4ZeOvBNyIfF3g++tc5Eciw+YhI6srAEYxX2LYaZFPfJJ4fvEtZNh3JIo2rz90Crt7c6haW7G9&#10;04XNw6FZLeFs7oz1yp45FXKmpGv9nxlNuDsu3Q+F9MubW1u1u7Gx+2Qg7fIk+Xqevr+teP8A/BQX&#10;wnomufs/63Z6hp91MzxkNZQuikR9SBIQdpr7v+IPwX+EfivUbi+0m3j0ya1UC6/s+PylVmHAaM/K&#10;xyQDjPevkf8AaH+GWlfEDwBrXgHUr6OzPmPG9y0cj+YgP3tsQJPHpzWco8qszClF4fFRurq/Q/Ij&#10;4ZeG/BI8ZaDovhbwdrVjZ3WpQi7+1azHdKnON3lqucD0JGa/SjSYF+Fl+mqeHLK405pbZTDrXgq8&#10;az5xtzPZXZkgnPTKoIm9zxXyev7M3wl+EvxO0nTfDnx00W61SO6DJY/ZbuNg2eQVmjyP1FfY2q28&#10;WnyRwWOlXGnlrfddNcMds3Aw8fAwDyOK4a2Kr4VxdN/efsGX8NZLnlGUK1NJ2VrKxpaX+138VPAW&#10;uWuieL/Dlh410m6kCW+reG1Njfp/v6fOw3n/AGoHdfRa9S8CftB/Bv4iy/YNB+IFimpLLtm0O/32&#10;t0g94ZQrjPrhh7V4XdaVYalfMt/p0Plty0M0ayQtx1eN8qx/CsvV/AmiayxtNX0211exjk32dldQ&#10;tcfZFboIZCRcW5HbyJVA6gDnPVg885pNVInxmd+EuKowc8G7rsfY0LJO0lqyBUTAb94Nxz6d8e9F&#10;fLvw2+IfxD+HjvoegeOryHTg2UtfFMb6tZrjpGlwqLewf9tFkVeeaK9iOZYWSvGSsfmGI4ZzfBVX&#10;SlRlp2PVPCcNopgu0Nxt/se6EaznuYyDn/ZwT+OK80/bM1J4LHQdORrhoVt9IVGkjbpv7ZHTp+de&#10;h+BtbvoNQsdIms7e6mm0S6ZWuWwiDA4JGSPy61wP7VP9sjTtF1LV7KSGSaXTV2tcCTcqyYUjnivw&#10;3mjHC2e7bsf6BYWlL+0uZdP1Pl7wNd2lz/wVm03TLRw0lnpeJPlOVPkhiOfQV+nmiTQSW9vFBBL+&#10;8hQSTMcAsGB28+tfld8P0jH/AAWOm1CK4bzljLyRx9SDb4wf/rcYr9WtIiN/cWpFviLcmenXI4r9&#10;KwMeXB0n5H818UVJPiDFf42e4WiJDNauqcNFGFj3Dn5BTviI3leFNVMFsol/se5UFmA25iPrToGu&#10;CIrWG0hGzZhlzuHFN+IzRv4S1RzHHMP7JuN0bNjdiJvWvQxD/wBjqLyPmsN+8xlO/dfmj5F+Dejx&#10;xeGtN06ArHcNpNsjtdMGUZHDDbn1r2y5+CHjTwBoP9q61JDeWsl3FJvWYny1PTIHI/KvJ/AFpbDw&#10;7YtCI45I9Htm2xyDcvyjgevJr6E1qPxH4a+DnmalfXUt1rN1bmSSaRWUQ/3Bzx+VfnuAoYephq7k&#10;npdn9A51iq1HEYaNKUVzNJprU8/Wxtba/tFlAkjN5Pt3L647GskeF/DWpiG5a1VWWOaINHDtbbxg&#10;g9vw54rUs7iW4tbdpV8yMXjqxcfMOO2OP1pltNEkMVvFiTYJDlO31rjk4yd7HtW5dUcv4u+EXg7x&#10;BokGnazZRX9uqxf6LqllFdLyTyDIpP5mvKPGP/BO39mDx3rbXPjH9n7wvfvHMyLNp1lJp8kY6gZh&#10;cDPuBzX0P9oddLfhd0ltEFVuoIY+lPg+1tqCpbysoe6+dSo7Lz/OtoVq0dISa+ZxSweFrX54J38k&#10;fKfiP/gnt4bi8OrB8JvEPjHwRcXFtI8T6frialZpIpxhre7Bbp6NXkPiD9ij9rnwlpsl1pnxU8D+&#10;K9sgE1l4g0B7GUqeVBeMNGOgP4e9foZ9lnugqRL5Ugjl2twTuz1/Sobqxi1GHyNSSOdpLdGkkaMf&#10;eU9fyzXoU80xlO3vXPAx3CuRYzeik+6Vj8w9U/Zy/aOtUebxx+wvouqRTHEk/hPxLazzO3qsLMG9&#10;eRg/nXnmn+LvD3gXWrq2lb4t/C2bT5Nkv2jQbua3jbPAYjzFx79K/WWf4beFr26/tCfTfLkWZZEk&#10;tmaNydp7qw9a58/DnSmLpbazdK935qXSzXTSLIB/eRtyt+Oa7YcRYiMrTp3Xlc+ereHOVVo/uqjT&#10;7PX9D4J8AftTfH3UVLfDv9qTwD4/iVlE1rqEaW90x6Krqu05AAXgfw812y/tXftDaBKsnjH9nOO+&#10;+zurL/wjepDBIOT/AKz3zXu3j/8A4J8/s7/EFZrrxf8ACDwZqVxdRoZGl0f7K5yeWMtttbd74Fef&#10;6v8A8E6fA2g6fPo3w08R+PvB8q+cEuPDnjSS7tVC9vs94JBjpwCM9K9OjxJhZ6VE0fKZl4W4pvmo&#10;VIyt0MfQP+ChPwIe6ju/iPpHibw3PJMhkj1LSy8UcwYArujz27kc1654a/au/Zv8eajYv4X+Mmh3&#10;DQ3WWgkuhDIPlI5VyD+lfN9/+w1+0TpOsyTaT+0hpviDT1hWSHT/ABp4NEb9cFWltUwM5/MVz/jn&#10;4JfFKKSTRvG37FHhnXJ9y+Xd+CdctXklz0JScxSIfpnPSu+nj8BWV4VF6HzeI4JzzDu8qT07H3Fc&#10;eJ9HJN/bXUfkyW2FkRgysScdRxW9Fq1rqFpG6bZGE8QikgYEjAH+Ffm7DNpfwxvCdV8D/GL4Z3qx&#10;tJIv9l3E1oMe0Zkj28dTjgc1Y8M/tOfEN544fh5+3b4d1WdW3Q6b4ksYo3H+yUIVs/hXbT9jUjaM&#10;k32ufMYjJsRhZP2sZr1TP0gj1QHzFuQwaSzLSpzkZ6fWpdO+IKeFNC1jTbfT45vtdl9mkVplXYQp&#10;we+e/QV8QXP7bv7WHw1nOueN/hj4d8T6W8LIbzw7ciJsY4KKThm46ZFXrP8A4KkfCHxOiaX4j8I+&#10;INBuF3NG99YiSAPsZSGaNmI+9np2rHEYe8VGS3ZjSjjMvqKrh207NbdGY/7Tfh9LP4tfDC51mJWh&#10;utcEsDR/MCQV6nHy9a+9vAEk1pptnPNafNuUxv5m7apNfBfxL+IWgfEPxH8GbnQb+K4s77U2kaSO&#10;Njkgrx04/GvvDw9+60+G3tkwsS/dzn+KvLwVT95US/mR+k5hGX9lYXm0bp6/eWv2pf7Mk8TaBPfX&#10;kxkt7Mgw4PTs1al7YXV7+zpf2+nGNkW4jE4xhmjyGJGfcVj/ALTmNT8Z6DLKpWRtNCqo/hx3NdXD&#10;qCxfs+ag0Mf8ID+/IGP1r0MT7uHq26pnHltSTzLDSst0vxR4Mojmt2itZ+CUO0j7w3D1pylbd963&#10;Py/aHZj/AHPlxUMyRwzYiPzR28ZkVeinIODRaxSy3H9mXkilftMokaPoqhe+a/L41JXlDof09Ti+&#10;q1steo+L7RbvG1yFkRbiF5ZPMXhSD8uM55/zip5pobfRZLW3G4MHbPopYED+f5VSt9OUyyvPH+7S&#10;G3Mec5Yktj8qnksIotIadrxFka3bo3GFbHHvzVGgkdrcreXS6jBKoa+iNvIvYiM/1pLi3MQSExuV&#10;aGNpNzA5Yv14J64onif7VJbpfXHk294WZnkzn5OlOuy6LZtZxs0SxwFpRjccHNAFjUriMHFvEyt5&#10;ky+UVPOCOfSpLVlNx8hURyXJ/wBX1H7qoLuYTzzyLfNcKRM8LOvy44OOPr+dPihYQtLJtVTeARpH&#10;njMX0oAZYwPJoYjtYysapA3tl5Mn9KqreSWOrfYk08MVs5nZsZxlwBU+nWU1rpH2L7VM3lrbhlXH&#10;I4569KZApurhZJlDvBYybmViB/rR19aDaP8ADfoW7+1t1kvL2ORka4aRclQ3zCJeMdR19KhupZrQ&#10;eahy0EaSl8cygqADt6cdPWnTNG1y9zPcqyz3E7wxhQuP3Sg5yfamXF1cXPlyXKKqRpGPvD5l2/40&#10;GJLo8UVrNFpCy/69LYs23H8RIJ9KpvHcLYxoI4Y9u1g6yElh5pFWdP1GZNRuJ2VWkja2bb3ZSx+7&#10;7/XFVisEVjHaeZw0ON0nADCbdg+9BUTofh1caZ9qu21UMRJp0qMgUHdlgB1HHPNcB+2P4Qs/h54w&#10;8UWvhq+1CS1T4f3Fyss1zloLjypGLAjoQCo4rr/CNld6tczRR7/N8hl+SQpuUyKODg5NcF+1V4M1&#10;fwdc+LtH1fULiSRfA9/dLJvLh42jIHLemdv1U1rUrU/Z06dlfmX5nBHD/wC31azn9h6f9u7vzI/+&#10;CWeqaxrv7IfhvUPEGuXuoXjR3DNcahIXm/1x6sR82BwPQADtX238JJopvDsMIl85mvmHyivjL/gm&#10;XNj9kXwi7QbVW1k2soHz7pCRXuf7QH7XPgz9h/8AZb/4aB8e+E9a1W0tdcgg/s/RWRpy0zlAyK7I&#10;rEYzjcM1+o0ZcqVvI/lzFRlVxk15tnuvxFjjl8Dakit8zWjgDv0rxnSokh0i3g25/wBF25PY1Y+A&#10;X7cHwl/bh/Z51T4r/BW21i0htZms9T03xFp6wXVtMOTnDsCpxwVY++Kp6ZPNNokb3EcbMsakcnuc&#10;VVT4j5fOJxnGHLsjUuVEUIuHIkDdADnbgDJ/WpEhtoYharNudpGlLf3V71C6lE+RI49sMiSMGPY8&#10;4FWrJbeW/s7eKXcFndtz/wAWex9qz7HjU9ZWInWCMrOz+XuZ/MVu+cYqKJYhBJiZV2nbE24cjIr6&#10;N8U3vw1tNLh0nxpaaeJ7qP8AcxywhWfPrtX+tc5r3wK8Fy3U0lvb/Y4U02N2a3TcoYsOzY65rSUE&#10;j0vqNWMU31PGQ8L3Tlod/ls/mSMcDqOeakZCyqrTK0kbEja4xgnOM5xXqGv/ALMUtvYf8SvxQkjz&#10;ScfarfC4JB4IB7fyrl/E3wQ+IWk3DF/D8d3EAXj+zSblbnHOAKnkk9jOVKvS3icjFMdzTIf3jN+V&#10;FkUERIuDJJGFzt6/xDv9asT2OqaPN5Gs6cbNy2PKkiYY+nFVrgLFKY41Lb/vMvSk6craiUn1TROD&#10;JF+9jikZm+6rMD2+tIFtZj5VxKPMb7yyR7l+hHT9KqRuLOUz28jGQqVKt0GRio7polaWedtq5Xzn&#10;/uHA5+lKLcVZAotyu2GqfCfw9rz3V2dAtWl2ZZrT/RZEX+8Gjda4/wCI37N3gvxfpDWHiHSft1tG&#10;uxrfxBYwahEUxkDFzGz8/wCy+foea7jSdcvdLjW4t9Xkxt27ltwy7c55PX9K6KDU/FJ06PUbx7W4&#10;heNmdZFK8Y4/hI/Wq5nLRmlLDxk272sfCvxk/wCCf/wCXRLbxBH8HrGzvmu1+yyeB9fvNMVCG+/J&#10;aOzwSYODjjHb29J/4JzWlwnwaNvrMMlrcR6zexK3mAsdszLk44zx2xXrfxTfTr6K1urbT0jWSbIX&#10;gfMDnHpz9a4H9jLQZPDPgi6stelhjuG8QX0yp5m4qjzMyjj2P6V5+KpvmVj7PI8wrSi6E5Npeb/U&#10;9u+Lt5rNl8BZj4cSOe6a/SOb7SzDdGBlvbA4ritO8aXXh/8AZ08RePfE95omhtHqESQzaheCC3iI&#10;bCF5GIC5LAenNel+INMm8RfCW60zTA901xdD5U+8OmK4D4yeBvDurfsm694Y+IPh9p7WWeBL2xaC&#10;NnmQSL8g3ZXAwffmtrShea6JHRUqUa0fYt/E3d9jhdL+Jnxs0/R4b/xD8AG1C1LK0ureEPEUd1bk&#10;n+6JzHk/QmlX9rD4IWd+uiePde1LwncK22Ox8XaLLYtJ/uuymNh9G5HPavAYP2P9A+GU9xrP7Pn2&#10;7w9pksyrDp2j+Lb7R7qE/wB/EDtbSDPYxKPUVV19f21fC0Mk+j/FabXNO2fvtE+J3gm01a3ePOdr&#10;XenhJtvbc0bHHqa7Y+/HmZ8hUnGjWdOLufZmk61oPiq1jvPDXiCyvLNl3LJaXiSLjtypPWp3KwMs&#10;Uj8N91myu76Z618ReA/iXottqbReLv2LtJivhJu+1/BDx0ttLI3dvst0bWbrzt+b2rpNR/ay+Hmh&#10;XsOmWv7XHi7wFctJhdA+L3guQxmTsouZEUbe27zjgHjFIqMoyZ9ZT2jGYRR2reYORxnHvSt5ioZW&#10;lXK8NvHD9q8g8D/F743a3p8eqPoHgz4haYuW/tL4a+Jo2kwOctBOxXJ9A9a1z+1H4EspPJ8deGfF&#10;Hhc/K0g17QJFjjBI5EkPmJjp1YcflQacy6Ho0puRDJbWty7M+07ecLz1rPFsWv5FuZs/NuPPXil8&#10;CfEf4ffEQPP4Q+IOh6pGo+VLHUEkk+u0c/hjPtS3FtcHUGkuP3cbcKz8Nn0x1oE2Vb77M92GeDMS&#10;43xt94/7vpWD8Zvjx4Q/Zp+GuvfGD4ga5JbaXo9m+LRbhszSFTshC7uWcjaAMnJrpDaRWl3tjYZV&#10;Vb94wGMHP4fjWX4w8A/D3x1aw2/jfwXYa5b2srXEVjqUIkhMu3CuVbgsvUE9CBWdR8lNy7I6cHTp&#10;1sVGFSVotpX9WfmX4p/4Kk/8FAPjxcyS6/4C17UPB1vDK3h2z0vSfsktkpOOZFwZlxjOST6A1z/w&#10;6/Yy/a8/aCLfE34qXmp6Xpd5vks9Im15YJpF9NpYOoOfTBr7e1C7sfFfi0+FPC3h6zh03TbjbILO&#10;TbHKRwq9iqgfeUcfWo5dK8RC/mMGredJO7QtPkF4Y+yoSflA7Y5PfoK/M8Rx9j8PJqnRV7211P6i&#10;y3wI4fxeFhWqYyclJJtR5VuvNM+PfFX7MHxP+FGmxaJ8LvgAq3w5g1a1mgnnkY/7W4nd65xWHbfs&#10;ZftiarcR3viT4Q+IL3d80UkvJZu/IcDP6V+hnhT4eaN4ct4iomvJMBnupmVnU/7OePzrtba8ufsL&#10;zu8XlAfLCjchv9rp+lVS8Rs4056cfKyf+YYjwD4Vp2VPEVe2rht/4CfLXjn4D6hpX/BHGz8G/Ebw&#10;zrWjahpeu+JNQh8u6NvKsm2FcnaSki4J4bI79hXx3/wTl+HOv/FT4k6t4Y0Pxe2j3Vv4fa5uNRWF&#10;ZJXhE0SnacYDlWODjIx2r9Pv22Yri+/ZLh8OtG0n2jwr4juCqqRgeagyST1wnqa/Of8A4I+3Tr+0&#10;Pqdg4wbzwffIi4+ZlUwyZHbgLj6mvt8vzCvjKGKrT3cVL5tI/Jc44dwOSZhlGAXvQ9pOF3u1zvTS&#10;y6n0z8eLfWf2fPhrp/wV/Zj8BMNe8USTLNq/y+YY8ASTSTyHJlYsep45x6V8iX/7HHxT+F+nf8JJ&#10;r/gI6hNdXEbSXdrrCT3EAb73DdTnPT8a+4v20dQ8beHfgivif4eLcNquj6pDLB9mtfOkljMmXjUY&#10;ySV+g4rxy78WfFu2vrPxRbajc6pYXjZvtPn01oLi1BGW+QqBkN3BwexNfIRzOtQi5RipX+K5/S+S&#10;cN4DMYxpwryouHwpctvmpRlc5Lwb4s8EfCDxd4OufiANf0Wzj8WWV3qGpaho3meXBA27JaINuGcZ&#10;VctjtX6CeCPjZ/wTn8f+JF8bf8NS+F7zUpY48rqGoS28qqmcAJMFAwT3A/Gvi+48VaZ8SfF/hX4b&#10;eJLia4ePXJr+1jWPasqrHt+YEc+npXp974D+HWvW10t34J0m7CxsksdzocJZB3O7Ge55r0qXEeCw&#10;uDpUalF3k76bHy2feFeccQZ7XxlDMIc0Y+z+Dlukk9bWV9dz6t/aa8V+GfEWjeFYfCGv2Op6fNZz&#10;Xdld2syyxSox2Aqy5U/dPftXlkkORJ5WxlaJVm2cAfnV3xp4a0jwJpXhz4f+G9E+yWPh/wAJ2Vrb&#10;xwrhB5gaZsDp1eqMr2qaW6tdLu2jGB1/+vXmZhWjWxtSS62sTw7l08tyehhp6uKd2uruTRqqJI0z&#10;blYfMvpxj+lVofJNhIog8mONv4ZjkH1xVjfGkS3kMuYlX5mb6Ux5pbmW6eG0hVeNrNnGfXpXBJ3P&#10;a9miKGKC2ulhPywxFWY4G5sn17V1fwahgs/2jtEkguF8to5THHbyBmX7p+bnPPvWF4P1Lw9pevrL&#10;rmny3tkv+shikCuTjrzwQD2rZ8BXmmeCf2gtF8V+Ib/7Ppr2Msn+rLmMHAB+Rfz+nFdeX1PZ4qMp&#10;bXPHzyPtMtrUkrvklY+3ILXzLpiyM6/eXe3Tjr/KtazlkjlVLhTtZcibaePyryFv2u/2doxib4iI&#10;HWEFh9im5wAMfc61qWX7Zn7OJjVH+I7qiqP+YfLx7H5a++/tDCraol5H83/2NmctfZS+49Murthb&#10;yXROF3YhbHU5q8T9kto2unkdZVI2x/eJx0rySf8AbN/ZxktXhHjObarb1xpk3P8A47Xf/Dz4v/DD&#10;4l2CS+EPGmn3xVAxgEu2VD6FGw2foCK6KeOw1XRTVzHGZTj6NNVJUpL5GD8ZP2dvgJ8dtPay+MXw&#10;l0fXlW2CfaLhZI7mPI7TRsGX8DjivwB/4KM/BX4e/szftofE34K/CfT57PQ9PvLS4s47rUDcNH5l&#10;pAzDzG5IDu4A7AAV/R1c6dPbrJcy2EsbScKJOOx7HrX45f8ABRL9nv8AZt8VfttfFfx38Tbjx5BH&#10;YtYzeINQ0zUNP+w2Uf2OLYREY5JwDtA6NliT0Irzs4rUcPFT5W/RXPqeB8QqOKnSqVLJbKTstfWx&#10;+d/g3wzF4s8QaN4bsdRht/tF1mRriQLHEo4LHOetdfqPxMh8N/EW30/Q7prTTNKU2fmQH5J43Hly&#10;yA9OQT1wa9Y0+T/gk94G8OLZn4veJru81NV3TXS3S+SuBwrLZDB+gFa3xG+F3/BNP4Lz2Nx418Qe&#10;LJrfWrFbrSWtr/UWdY2GQ3y2WAc475A57V40cZGpHmjSn/4Cz9DxmKy6PuPEQUrXu5xsrfNnA/D7&#10;wxpeneLdW/Zw+Iq3sek6y39peHriGNXNrOeY5EDMAVbo3rX01+wb42/Y1+Gnhef4F/G3SLS18fPq&#10;swddQ8Ji4N0GI2hZWjdTnBON2BnHFcj8U/if/wAE7viD8OvC3xj1iy166fw2Y9Hs9Tt4dTWdgvzK&#10;ZTHErP8AUgDpWj4dk/4J0fF/Rl+JfhLQtQk1DStShimkvrzXLO5SVj8pBSNmZMnk8gdxXmZjh5Zj&#10;RalTqxS7KxWCz7L6NL2ft6UnLrzLSx59+2/4Hg+PP7UEPgv9jf4H65qbaNpUSa1Y6B4PnjkhnMvy&#10;s0aIuAcAZwBXQ/sMfCL4xfB39pKfRfip8LNb8MalNpM8iweINOkt5Lhd3Mihh8wHqK9//wCCe3xB&#10;+FOoftheL/GfwE0nxtpviLRfDa2mvztqgvdHu8sRHmSWNJXIA5ypx2Jr6S+IHww0XxrN4h/ae+Jb&#10;XK+NtN0eS2hv9X8QTf2faRYLAIgwEhzgk4z7V62CwMKOUqmua+/vHm47jmnUzb2TUHSaSvG97rzv&#10;a3yPF0uLibUo4/M3ZJO0n5uemajupLf7Y88kKt5fVvM+7/jWNY+IfijdWY1a7+Fk2tWiw75Na8Ca&#10;xFq9myKMBsKVkX3AXIrO0r4t/C7VNZk0tfGcNjeSRkNp+rxSWk6uOoKyqpzXnyw9blvys+mweYYH&#10;FXVGom15nUWfnb5r0puXYPL4A3qfYf1qGMWogYDru2Rx4PyoeT+VWNLS4dl3tGsJiUKzSLg5Gcj1&#10;H0qBEZUuMW7uqOTujAPH55rDbRo7k1IWYz/eZ3dkby1k8tvnH5UtlG6G4aOLejbM9OwOf5iluYpX&#10;vFi8mRZPLxD5chIC+4Peo9Mnmgt7iV7VsKp3SY5PtSKHJBp4jN3EgG5sbsd6icb/AJp4/Nja4jU+&#10;2Tg8fSpbdxBpkc7LheThvduBUN5cXENtMZFVfMlUHHbHANBUT0f4y+Dvhz4c0vw+vg3VY7hdSmQS&#10;xx3RmKvwT8v8OD2r8xfj/wCHbe48f/EjVYbfbJbeJ41/dkLu3AD5s49a+9ZLYQLYxIsLXHn78wqd&#10;r5/vd85Pavzt/aH8X6bp3xp8a+G5/CUdxeXniQvHfec6NDsHIC5w2Rkc9jXVlMZQlKJ4uaQ5qaj5&#10;l79hyJbb4/SMwXbFpkzHcuc8Hofx7c1+knxcOnw+FvCcFpq1vG/9lxtNbpqVxOy5RRkiY7UzkD5C&#10;fpX5z/sIz3dv8drq73MoewljCnCqM+wBr9FfiP8AGCX4qaF4f0vV/AOn6XJodp9nXUNLm5u0wv3w&#10;UHORXdmNSPPON9fdOfLKVWeIpSS91c12clLOkUTSG027QSq5B3gDk5qqtxdKn+jrww+9L1Fa2g+I&#10;ksNZkgvdLW7hEb+WLgDhT0zVO4F9JdtNPZ+XCf8AVsGFeOfYSk41LFMSP52JoSFx6febsaj0qS7j&#10;v5kN2YSw6Hj1q/M9wt0un7V7Hdz/AEqGWOaaf/j1XcDjczYX/H9KCotvcdbLdrM2+Xcpb/WZyG9v&#10;rWg9wQvkrLu8td0cf90+lUoEcuoSNY2Vvu5+U+/FSX0ExaTyyrS4ztXPINTyol6yHy6jqMNlLcQw&#10;r5j2+EaaFJOQQepHtX5vfH74Oatr/wAb9ZttT8XXwg1DUpAp0+zt1MbM2WGSM9/1r9GLn7V/ZElt&#10;5pjePiJ1Xdt98dOma+V/2jdY8G6l43httK8PGz1JdWaK6ujgfauAfMAB45+lfRcOrmxco3tdXPwf&#10;x2xlbK+HaeJppNqeqa332OD/AGZPgnqvin4kr8E9F0G1kt9PYbte1iBZJJCTzHKqsuUPsc19YXX7&#10;I3xm+G9pIvwwW+sLxW3W/wDwhniky2sz4O4/2fq2C44ORDIenHauL/4J7aPp91+0Zqk0skqsLViu&#10;FDK+G/iB/wD11+ghsJW01rLyvMDMAdy5JU9SAeMDp07V9RiIqjU5Vr6n8+ZLxBHOMnjOdK1nZ2Ph&#10;HRf2kP2hPA+rL4R8b6RpOrX0YZbqzvIJNF1RtvGVguwEfPby2Oex6Guwsf22fhnpN6vhb4jQ614N&#10;v1wYrfxNZtDFIx6FJcbCPQ7sHI9a+pvE3wx8E+M9Dn0Lxb4asdXtW4S21izivYUA7qk6MqN3DKow&#10;QPSvKPiD+wv8Ntd0Q6bpkup6XCzArDpdz58Zyfu/Y7xZYCOc4Ux5IyMGs48r3O7lwtW9kUNN8baX&#10;r6JdaVq1rdW0w3/are4V4yf94HFbEd2s1usjnG/5s54P09egr5t1z9ib41fB27nl+G13bmzZ8x3X&#10;hW4fRbonH8dlKzWbn/ddcnJrFk+I/wC1F8FtRt7H4i28d9adl8S2baVdSAk8LOM28h442vyfrVez&#10;ctU9Dmq4FSX7s+tICoigupW27hn92fmqSW8sri1uFjjbDYIVeqj1rwPTP2z/AAXoktqnxA0/VPDM&#10;cigLPqVr5luT/d+0RboyPckV6p4Q+Ingrx1p4vvCHiKy1C1ZF/0q3lWQHHXdg9KzdOcThjRaqKLj&#10;1tc7D4bSPD4P1JZLfK/ak2mNfl+93969i8CgR/ESO8hhj2rGm5H6nI9K+fvgTr0OqeGvECQxxtJb&#10;6kIvkyMFSeME45zXt/hJL27+JdrchlVV2r5ik7lyOn6VwYh2jc/WeHb/AFWMV0T/ADPod2KxKWb5&#10;pDhV52jPaoldgucqpHpwBTjcNFMsckissTqSx6n/AOvRGltOXF2WXzHLRsuCME96355KVvI6nT0u&#10;xs8brOscw+f5X3D1Pb8qas0aYFvD8jNt2+rd6muZHilZR88rEeWR0ACnr+NV2kmfbHGwVUhwxXvJ&#10;nkfStIvmVzKXu6EgmhS48yRdu1ccHP8AKq+YbyZYzH8w5bHVhRArFGkljVfm5Ze9PiktvP8AM8xV&#10;XbjzI/vfrUym1Ik574sXaz+BtQht7YpG1iyxt/GcZ9O1fgF8b9JhsfilqlksIjhfUc+U0kjfNuOT&#10;6c/Wv3/+Js4i8AazaSuoVdPbbP8AeVfUnH1/nX8/PxIGnWvxEv5rK4+0RPrHzSbDkfOQeprycVFf&#10;Wm+6P0zhCEY4GXlJM/Tb4M+HfN/ZWh8Q674U0+UxqkNnqxVjNHtwpU/Ng846j6VztzZ21w+LqzWa&#10;NW2nzF2jf6jHQ9OQa7b4QaxrP/DIzeHFt4/sLrCyyzEKrscMRnOf0rmY/OvBJFJtVGmZo1H8K4Fe&#10;BjuanUi0z7rKXOVOspu/vNL0MbxHp099YnTLmSGSE9LXUIzdLj0y3zqP90iuE1f4V+GHuIpbeKbR&#10;1t5mkk+xwm6t9vssnzr+ZPtXpUMV2b9TFGqt/wAs5GI3de3aqZVpCPLmk3bd29o1wfbr1qKWOxVK&#10;V+ZvyPPzjgrh3P6b+s0It91o/wADyeT4Y+JvIjg0ZrPVo2vGO3TmKusI53NG+GH4Aj9KzppIrZ7u&#10;GeLyLlb7HlTfu2IGecNXsF1psH9oxapPZRxyxr8s0MYEmP8AfyDSXOmJrWnyWeraZYalHI+9RqkQ&#10;ds54/e5EgHPZiPavWw+dKWlVW9D8dzrwKVOm6mV1rf3ZP8mef+D28E6j4jkj+KCap/Zv2YGOTSpl&#10;ykwPG/uR6Yzg11XwFvHf4jGLzWVv7KIVpm+Z13Dlvc9/euW+P2o/Cz4K+GYPF9/d/wBnQznbeafD&#10;JJcKGH8UT7N2T6N09TXDfs7/ALb/AMHLv4lQ2+h6bqUszW7QRw6pZiCNsEYctIyjB9a9bCuNavKt&#10;GV00lZvRI/M81yPiLKfq+AxWGScG3zRTu793s0fblpcanptxK+kazcQ3MbbWuLa4ZQF/u12nw6/a&#10;N+I3w61Rru/vYNWhWPZJa6hGdx5zw46Hj3rxGX46eD9HkjbxxZal4dF4ymK61C3RtPllJ5EdzCzx&#10;EfVhXTafrUN/bNdxXUFzaySbobq1kDxt/wACGQev1r0nLlkktTf2tSk02/kfTXgX9qH4a6/qct94&#10;rS40Fp8GFpAZIt393zFBIHucV6nZ3V74htm1bwXq9jcQogZb9WM0QXHIJXODnPXpXwymowCOQwNu&#10;Xb8ysvyn3GRzWl4a8Y+LPAi/a/B3i3UNNeY43WlwVDk+qfcP5Cq9tbc3jjmn7y+5H2ZDLq+vf2la&#10;a54c+xKsY8qQ7ZBc8cuOPlHfJxxX53ftP6B4v8R+GNb0LwNqUlnq326cWFxFeGFlbJAKuOnX8a+i&#10;/Dn7XHxAsreRfGlna6xGv7t54Y/ImPY8A7T+Y9q+cP2lvEvh3SvBGoeLPE1lcjTWmLyNZ7/OhDEs&#10;CmznIqZVIz2OuOI55wVHdtI/PPxh8L/jt8NPj54fsvjVA0mrX15HL/a11diZ3QDq5BJ59uTX6KfF&#10;9vC66T4ZXSfD6aTcDS83O7UHnjusIqEqDnZyOlfn3428cfBzxp8e/COo/CbxJ421DfNGt03iSGXY&#10;M8bEZ885PYV+gXxe1zwfqVtob+ENZ1a48u1Iu7PVIkj+zMSOjAH5eOBmvLzH3acZXuftOQyqRxCT&#10;vdJX+44fbJCio9odzAbWDbtme2T/AFqJIJZsEfdL7FX+6eDV8svk+RcSks0jBstuYc5HPcUyJkTb&#10;BLGRt5Zt2N59j2rwm7n2ctY2RX1C40+5VUvI/MwxOdxUhT0PGDRUt1HLNC9uI12yScfL8wGePmor&#10;ojKUdmc06NCo7yimz0jwZpcOoa7ZvaWpbytAvQ0nmYxhCec+4FcR+05d+I/EWj+G2vbJYYdOvNNt&#10;5Lq3iYqRncpc4HP9K734fWc8ZEhD/JoOoNJJb4by8DG7k+pA/Gqv7W/xB0fxr4b8AQeEZNTkW1ut&#10;Pt9cjubcxqZFYYygbDZyT079a+NVOjPD88n7y2R94sRiaOZRpwhdNavs+h8Q/BXTbof8FhtYQQxz&#10;brVjNcNIAY8RAfyNfqJ8O9Z0bxAq3GiXPmJDqBtJWDHHnJtJP5Zr80fg54P+2/8ABY/Wle+WNobe&#10;aa42x7RLGYkwuDnpmv1C+HeiaLoGn2+kWEflrJqDXZVYh8zHC56Z5PvX6Hgak3Qoxv0P574mo4Z4&#10;zGuTaqc+h7dm7MkEce2NvkG5v92m/EW23eEdW0zfFJJJpUw8tRnP7s9CelTG7dbqINCNvy/+g1V+&#10;KLKvw+1x3vVh3aNcbZNoBjOzhs9eK9bEf7rU9D4/B3jjYLs1+aPmf4f22zw3bwqkPmR6XagsYx8o&#10;2r8vvjH619CfE3xFDq3wj0mbR42jhhuIYbl2iVldh+orwT4e2sc3gOxgiLyTQ6bZr5isAGJAXn3I&#10;/nXtvjLwnrHgP4SLpGrWMqtNrCT/AOtXZGD90Erzz718DgJVlRrKK0aP3rOo4b69gnN++pKyODjU&#10;ExwIwUfapHc+gA7VTSS2T7O8UzRrJC75XufSmLMJ5bRdvyteTq0gY8YApLS3E9takRYaNZAo55X1&#10;ryT6aXmXvNyib9u5raPHPvUhubhtSmRX2Ml+m1sf7NUbh7eGFZoZJGnW3jAjT6nNW2E15cTMs6xK&#10;LlTtlbBJ21UXZmcYxHxXFpHq0InuPnkeVCAx6sSc1HJ9rS1L243n7Mv3vdsf0qPRZoHuLV7ho/ND&#10;T/vNoO05Ix0qdZJUsI7SRisjKqM23qN1ac0jnlGNyVnkkELzDyxxhk7sB0rNWHbdKskaqrebIzDq&#10;a0J1ZPMtYl/1F0pTPcY5FVbtQbCC7A+YPLtC9h2/Sp97muLlS2JIRYrp1u8kJVm2IozkAFuv1pt1&#10;oqxa8UtrhVaW5kLLtAC8A8H8Krm+mh037DdODG8KSKdo+9ngdKuQGG4uEub75WjuCU+YjPFVzSHy&#10;xIbjTre8t2jkkdmaNQ0bSfK2JByRVPXPC3hTW9Ud9T0G1kkS4HllrdcxfIPutjPOKmurlhBM8Ybc&#10;Idy7RyMP6VaAS71ORjG775lHzLjZ+7Bzx/WpBNrYyLbwxFFYxzaLquoWK+S0TLDdsVcFmzlT8pyD&#10;jkV5p8SP2Nv2e/ixrlvqHjz4O+EdZZZNskt94dgW4JxyfNRVbP4167ozKX+wQy7tsUjM390hjxVi&#10;4SEBLmK2WSa2ZGYAY3gnmtKdatT+GTRz1sLh8QrVIJ+qPkbxt/wS4+A1i00nw30rxR4Tk2kww+HP&#10;FkjW+7ftH7qYso/DFeS+OP8Agmt8ftNF9q2ifF+OTTreFJCvizw2mWTPOZoPQDrj61+hlzczPbLI&#10;GV42dxmbK45z2x3qvrj6jqWkTadfvB5bEQxCNWyU2scHPVfUV2082xuHi5Rk2ePX4XybFVIxdGKv&#10;6/5/oflj4G8K/wDCJfE/4deH/E/iXddwa6BZJpl4z2bruOduQPav1K8JRRhYnRWVflSUt1Uk18A/&#10;tUi30P49/B/QdA8Px+TJrD4k24AYOOS3Xv0zj2r9BPDCyCC3ie32pmPz2bu+R+gr6HJKjxFNVpq3&#10;Nq/U+D42w1LAZhHBw2hFJfNJ/qM/aXkFn8TtECncP7Gyyt/D6H8av3eozW37P2qW6AeU027zNpLZ&#10;yDgD8K6zxx8FLD4k+IrPWdX1m6t7qKxWKOGOEFXXHBJxxXA/tHeDdb8J/sv+LPDK39za3SR77G+h&#10;yqgkjBz1z+NexidMPPme6Z8zlKUs0o8i5uVr8z5db9qH4d2mvXXhzxA2oaXdKBC019aYWVg33sjt&#10;gV2GifFP4eapK8Vj4tsC1wjSSP8AaF2t/sjkV86+GfhT8a30qGW/+L2jXTRO37rxB4ckuFKEZwZE&#10;bdn35qPxT8Ntc0xI9XHwk8P+J5FRhLD4V1KS2uHTu/2e6Xke6tX599Sp7xndn9ILHTUU5waXW59U&#10;WXiG1v8AVlgSSGRdsGPLYHAO4AHBOfWrR8y40PM8q7fsswG+328eYPWvhW88S/DvSdUgv9T0P4n/&#10;AA/ujIkUOpfYJxaow6BgsjdD7e9ek+A/jL408P339meHf2gvDfjaM/LHa65P5MyDcD/CvXI7jPrU&#10;SwdSPw6mn9pYar7y0R9Q3IlnlneMYj+0N5m32jzUaSrFaW/+meUubV1H8IXoQfqD+leT+LPjr8aP&#10;C2mN4g8Q/AaS+gJEnmeGdWSRH4wThwOcdqq6T+2v8FNLm2+M9K1/w273ESJBrun7lIOflBXI4IB5&#10;x1rKVGtB2cTWliMPVjdSPaEgtVha4sZN0LC5jVl7njGPrU0EKXkUcguGWVpWUx+WSqgxfe+orlPC&#10;fxg+GfjS2VfBHjvS7yONpJAsdwqzBuDjy2x/hXV6VNc3NxJNb3h+zyHP7tgScjHTnH4VlZrRmy5Z&#10;aop2F7O2nxwxSGRtkcbOvfbjk0sU6299Ndt+522/MP8AE37ztUGky2zTRzW3mKqNtVduBv8AXpU2&#10;gz+dfAyEMrxuJGYZP3z37UD+Efq8dt9sbcmbxGYiNgOjrjnsDj0qWSWyS3UX7uvkRhWWNAM5HFDX&#10;eJo2kKsvmPu3Lnd0xRLczmcTlfMVpNu3H8OOlBJFbLbx3T3CSnzQ0Kr7qORSat5r3MqpYN9n4ZpA&#10;uVVs5P51JpdqL+JrpLMxszLt8xuBt/8ArVJHK0sQjynluyeftkJzuJBPX0/lQC+IqWF9e2tyH0ue&#10;ZT5O4bGwpG4H8PqK84+M1/q11pviS+vtTmumXwTqEU0lzcGQkHnZk9B83QV6Tpds9zqK6fFqCBXl&#10;+zQzNwCCeOg9a8+/al+Gev8AgPU9Z0bWLg7v+EMupVkh4gbIYj69Bn6da56mlWD/ALyOpSpRjOLS&#10;u4v/ACN7/gmnaXcv7JfhG5Eu2GG2kZVHfEjDBrsv+Chng+P4i/sf23g+WzW+hm8Y2JZdvQCRzz/n&#10;tWL/AME/3m/4Zm8N2u2OP9yU/c/cIz2/L869Y+P2lpJ8A7FinP8Ab0ZVY+QWBPX8zX6zS/hx9D+S&#10;akrY6oo+Zhfsg/DvSfhb+znrGm6Lo1tHI1qrBlgVS7HAOSoGfr1rr9GtS+jLbuwGyMZYeoYUnwpj&#10;Wy+EGtQNL8kCLG3+ywwaZpxP2TdaxZChWb5jznn+layPkcfGMVFIvSJKMyxIPmaRMs3QFj2rQ8PZ&#10;TXLbfFHI3n8t75rNuJ7a6WNn8yPb/rCvfPf86k0+SLR9VjuZ5GkWFnkbYfmcDp3ojuefShH2iPpT&#10;xp4v8G+GYLXTvGNhNO93D/orx2wdGOeu7Hy1Y8aeVF4M3RZWSRYN83JyodcA1yI/aD+H2paZJYap&#10;YX1p+7YRiW18xVOOO5xz7VJf+PNI8QfCS1RNfja6luLaKW3edI3H71dxIHIH4VV2fQ07ezbXRXOu&#10;urDWptZh1uz8SSC02iD7D5P7t2xw3zc/0q3pN/rz6deSeILZYGt7hgEjULlFyAeOxGKpReHLiHxl&#10;B40udUuGj2iH7Cs2YZOMZAH069ad4c8QS+IfDk0uoxLHITLGqj+LbIcL9TgVvH4TspycqhT0rxX4&#10;K8YCSefT1kubeN1uLW+tx5ihTt3fMPunrWfe/B74ZeJ8yjQ9tu0YZZbeTYPx/Cuk0y/eS0jn1iy/&#10;s+4mVkkjkYswjHuD0OOh5xVe5jsp7a6t7uWOCx+y5eaO4MeIuB17cenPvTMKlGnUfvI4u+/Zm8J6&#10;gGn0jUbm3+bbHj94jAfh61xvif8AZv8AFVverp8Wo2832yYpHDyu/A6HIr1a08Jwar4etbfwJ4yv&#10;LK2XnT54L1X3r3zuGSMd62rjSriBbCbULpbqa1kH+lN8zEn5fw/CspU4qOhm8HTkrRR8oahpv/CM&#10;alJozsguPO8qeFZifLOOnpUV693HbrZQ3k+2Ri3MxOMdq2PGtv8AbfH2rrDFDt+2N944O4IB/ME1&#10;jpPbziMb5P8AVMGz64NYHkyp/vOQxvidpbWWk6dqCyKVmYNGrDkFevFecfCOeBr6/nWLy5vObefX&#10;5+v613vxAZpY7F9SVJlZ91uYpmG1V65rzj4F+MfBXj99Q8R+FL5bqBdWns5gnAaSOQ5X2xhfrWVT&#10;zPbyej7GtJeR9VfA1pI/DcLC4Z5PtX7vd0Pbn8qxf2voSPg7qUt1IzKLi3XYBtzl++K1vghbyv4T&#10;t1c7W+1jzPfmsz9roST/AAg1GVn+9fW48v8AvDfXRKzpJd1qaS0kzwy10fSru8cvE2e2GPA9KF0q&#10;2jnVJYJGVNrxtux8xHTipo4440kLBvM2/Mu4grT9NiAut7TEKV28sT/OpjK0bHzy91trqYGv+ANN&#10;1llXWdDsL6Fm3Ot7AkrHnjG4H9K5LXfgXo81vJYeGNU1LS7N23XNis3n2z555gnDxke2MV6xNbW8&#10;tyRJKrBR8vyjI/Gsy7gDP5FxezF2bBYLnK/lSA+Z9c/Yt8H3N9/bfhPw1omj3m+R49V8Mx3Ggaiz&#10;ZwzGSwZEJz0Ow/SrWmaZ+1p4Ht1h0/44/EL7HFgfZ/EcNn4ptGUdyXEN0o9epr6GfSgZFtmhh2ys&#10;wYlRuOOAfb8KV9N8kSTBrhkaIpGxXpxz1rSMorcr2k47M+Y7n4ieKtau5oPHX7N3wq8cN5m6K78K&#10;6xc+GdWXA+95d5HGuc+k1bcP7RXw98Fxxf2z4w+NnwskTapt/HGjya1pKHA4S4hM6FPfcD3r3a/8&#10;I2uqeH1sJLW3uo5E+eCVA/f+IGsOT4PeG5LOSXTdNk0mZRia40W+eyk247iLbuH14quan2D6zKO5&#10;n+Bf2idW8T6NJrnwu+JPwt+JFuq75bPR9WXTdRn2jJCxszKTgdGC89q6qy+NWoOLWfxR8IvFXhN7&#10;i1W5hk1hIJLVlPRPPikZd/GNvX8eK8r1P9l34f6/rBv/ABp4f8Pa+qLut7nXvDNubiN88MLuARzA&#10;+5Y++a5W++AHxX0XT31j4KfGD4iaGl632i60ez8UR6xp8rlskx2OpRlIieANkwwO461z4qPtcK6d&#10;OVpO56OXYrDU8ZCdZXgmm18z6+8A+IPhrc+Xpaf2HHPJ8zW92EiwT35HzZr0W3+Hng+SNZW8D6HP&#10;HtLRyRQxsGJ+gr4Mt/jj+0x4J8Kw+EfiJq3gXxBcWkgePUvHnhO40Od4+nktPDHc2zZxjduTrwR1&#10;r1L4K/t8+CPA2hpf+OvB+vWOnNfGHVpPDtius6bpMy4+7PauzeU2QQXjyeR2xX5DmPDucYGs5Tgp&#10;xfWJ/ROTcb5PmlJxoV3BxsrSdvLQ+srL4cfDvyfM/wCEC03hczLHbgFD/hUR+EfwznXz4vCsKtL8&#10;0yqSFz7Vxvwf/ax+FXxsvbx/hR4wsdetUOy4kWGa3khkxnDK6D8sCvRbrxJeR6PJc6pDaQW3mJtu&#10;FmCLGD1BLVjHBYr2bcqUtux6n9q1KeKSWJTvb7Vz5d/4KReFfijoPw0s7v4S/D7R9Z0XT/D+p6dr&#10;FlqPiJrO5g892IeIMhWTgZ5I6V+YP/BKjWrCT9qu1s9P+127HwzqkSR3EYBjYQjIDD7w+XrX7Lft&#10;SeI/Bfib9mu+1ez8Uab/AGezGGO6S+VofN2urR7843h+1fij/wAE1dVsvDn7dmk2vkmb7dNqNovQ&#10;43W0nQjggnBr9Py2nGGFxELWbpRf4I/L86xEqzy3EVKl3GvNL/wOP+bP08mkn/dmO5ZUctlVY9Qc&#10;VX1LTLLUYTPqdokz/MJvO+dgvrk8t+NSWxV4lZYtw3sOucNwT+pp0k/m28kt0m3au3djtXwcotLl&#10;Z/RlOXK1KOjPO9V/Zl+EGv8Aiez+JEWk3Gn6xpsYW0urO6aLyQG3EbRwcnrW1F4HWLVY9V0zVWj8&#10;6VC0d1CXiuAGBKkH1HHtmuoklgZLdImCtI25m9eho0aEzXtvNPdt814vl7nO0jOeh4p/xJx5tbbG&#10;1HMMbh6NVU6jXNdvzbVrv5Gv8UPEUOueNdU1BTDF++RGt41x5YWMIAMcBRjgdaxLe3D2McUbBtrb&#10;vmUZIpviVlu9XvBZ24/0q4aTcO/zN/hRHIURVig2/LxyelVKUpVJOTucmHpwp4eEYrRIhn3TR3CI&#10;3+jx7c7uCc1YW5fyZ4xbrtVh8uPmI96jmlMqDA2qxbKr32jI/WnTzvbwqqttDYZm28niszUNOEEN&#10;9C0scZkeUGNWYBc+5PSofi5qOh+GLS48ReGNXEEsWgyPqFzJI08FvIATjYpDbfpUgWFjHqCz7ZM7&#10;jD/dx0P41zvxH0bW/Gy65oHhyJVudQ0KeNY1hdsZXH3U9SR2rejKWkVG+qOWtCnBTr1J2Si0/mv8&#10;zzL4E+O9L8c/D7UPFWqaZd61cQ2j3cbaZHJZW9z5ZJYBpH3AEZ59q9T+I3hLR4vDuj/tAfB7xfDe&#10;fDXXdNkWZbom4utH1JUDNDNKsgXaMjOa8Z+A3gL4s+Dv2fZPgzb+CtduPEK6RNHG0diyxk/N82ZM&#10;diRtx296vf8ABNL4eftTfAvxp4s+Cfx3+EWsXHwu8fWr22tQm13x2csq7GvIgejBepBHSvuPqNLZ&#10;xPxGWc1ox9pKvd8zSXdHE6Z+0xqseqwadefFLwv+8wcxaKNyn3/0z+leifDf9oLQob/w8/ibUdN1&#10;eXVNSlSY6On2eUKoYhgY5mbjHfivKPjJ/wAEe/2gfhV8Up9K8FTJr+iKzvot9/Z8m69t3JMZLcfM&#10;F4PPBrd+An7M37TvwK1nww+u/s46tq5t7y5kumsrFJFhSQMF5Z+vIp1MDD2bXJb0JrZ1Fxhavd9n&#10;t8z9B/gz8dfidpOk21xo/jfVJLSQsLeHVNSNxGylsKMPuOAPQ9a+MP2iNeu7/wDbq+IniOTxnHby&#10;eMvDsdlqGlwzCGNbyGFGjZkKkYKAHJHPavpvwTbeM9J0OzbWfC15orLGTJDc2oCoBz1Vuv0NfO/x&#10;+0X49/Fz4w654Un+HOuQ6RMF+w6wnhkoS67QP9JVvnUgdCCQOO1dEYqnShGzd0739T4nEYrE1KlW&#10;rzKLvpbS/oeEWHgey+KOtWFpq/xHlm1Zod91pOnzIYty8Z2eQCAOPfiut/af8B6n4n0PQdGHg3xV&#10;qlxZaeFjv9BmIkTHGDvUYH4V0tp+yV8fPDvjSHx54STUNJu3gMMj2dgJIwvG/cW7tz1Heu4+JPw/&#10;/aD1uSzvPBXjHUtP+xWKRlYNOC+ZJkZPQj9CK6JVKWGUfe5V5HyMqeOzGNe9GU3bS+t9fVHH/s1e&#10;BbfWbXQ/hb42+CniC5gvIZF1GDUrgwoGx8sm5esh/nXL2/wV8VeDNN17w54b+F3i7T9Nl8WW8lnH&#10;qd+puI2jcEeXKH+VD2B98jmvRPgHf/FH4cePobnxx4z1nxJNbK6LYXmmzRxpKTlW3FMHBz93FaVj&#10;8Dv2qvG+g+Jm8QeOLiO9vvEcd/p8FjMfMht8qdnzIFzgdzTjjKNaXLGq2js/sPEZfhoVJ4fllFO3&#10;o9+rMv4J/Gmw8DftQw+DIvglq2j6hqUyi8vYblEaX5dw84LhZCxJAPPBFfdXhTxfa+J9M8SW1/4e&#10;1CCKO2K3Vrf2ysJNy4wDyCPwr49+D/wG/an0L9pC28U/E7wj4q17QUMaWtxq1vY/6I3JXayzFmUk&#10;j7ygg54r7Ms9PktfD/iQS7reb7IBGskBRicVdOnOLfO7rzOqToyw8alJ3t8rM8Jm/Zi+E99dQ654&#10;Z8NWOi6tLy+reFbqbR7tG3fdeSzZFf6ure9Y/iH4JeP9Rney1Hxra+JtNjjZFsviJ4dtNajlP937&#10;QgjuQeOCNx9enPsEJgjscTfKu1SxRQCW2Z69etOS4la1+1ZkKx8M8jEH8OabhDl2OWnjsbQu6VRx&#10;bPl+T4N3fg6S5k0X4Y+INLlaMpFe/CXxUt9bxj+8+m6h5Uir/spuPYZrO02Xxja3s+laB8VfCutX&#10;z5WTR/FVnL4Y1VcdVHmp5bt2PYmvqOa00+9uXcQJOPLBP2qIMOfQnJH4Via74N8Pa7Yf2Nf6ct5a&#10;tz9luo0u7QexjuA8f6D0riqZfha3xI+kwPHWcYFpN3PANT+IOteHJF1D4mfDzxJ4UjT92upX1j9q&#10;sie+J7YuuPc47Vr+FvFfhrxNp0j+FfFWn6kh+ZlguVZs/wC6CWz9QK6/WP2dNI0uET/Czx5rPg3U&#10;JIwrf8Ijrk8MDH/bsJBPa49lRfrXG6x8DvEGpWckPxC0bwH4ieM7Y9Y1jwvLot3noGN5pXmhW/2m&#10;jXnk88V5tbJJW90+2y3xNw9TTEQSNNj5lmYLiJcDAdRLjYc55BGc1T1SdfskkrLIN8owDgkVxGu+&#10;D/GPwknmvra7+IegadbhVXUfsNt410XcRyhktm+2xqeuXjBA56CtTSPGPifxR4dTWPAEXg3x9DHJ&#10;/pn/AAg3iLZeoQcHdZ3aqwYHgqrZBHavLrZdiaKva59pgeLMmxyTp1Nex1UAkS500LboMyoVbuck&#10;9fyr82v2rZ7Vf2m/FUgtS2zXpUwW5PT5vpX35pHxn8Cal4q0bwz4lnvvC+tNeAf2H4m0trOV9u4h&#10;ULnY+cdmOc8Zr5G/4KJfE/wd8Vv2hdO8KfCXwNeT6pZXbWWoQwaXEs17cMwAEYTBck9O5qsvqVKe&#10;MhT9m2pbvsdWPrYaWDlWdVLlUWYv7DTxRfG+Y20oz9lk3yR8qOOnPevuCxmiuJCIF2sFBzuOGOPv&#10;f0r4n/Y78HeMPhx8drjw58R/BOpeH9Ukj2nTdYs5LWULjO4JJhvY9R719mxSQwxLJYp+8+7iRiMc&#10;9fpRmdOUcW2bZJWjWwvNTd0n+Zs2KfaYbhJ223m370g+Ro/72euaitbqKTT44pW3SLJ8u5vlHPWo&#10;tKn8mza3upFmYfeGagVZLawt7u4t4lj87/VoxbHPU9682U1G1z3IqU5GpvB1KS62tujiBXaBtPHS&#10;qFw9nJN5wjZupdd3Gamsb2KbXmMlwqbsARqpXP8A31UE1nKksywSmNfMJXcVbP6UQnzq6NU5RWpZ&#10;0uyN0y+U3lxtuJkdvu46Usdy8Nw0JRW3R7WlXqPpS+FbD+0rqa3kuI1YwnaJZCvIHOMEc1Li1Wy8&#10;mOz/AHv/AD254qjKUpcxL4fg1iW3vP7G0j7V5dqxkj6lExgn6iviP406je6j8XpJdQhEbQ628Mcc&#10;a8AKBj8T1NfdHw/8Iaj4ks9Qj0jxLb2EkaeeTeTMnnqOGiGCM/j6cV8NfHcyxfHG82hh/wATxl2t&#10;HgDAHQ5Ofx5r6Th2Kji21/Kfzh9JKcv9VqGv23+TPfP+CaFn/aPxv167e3Xdb2bY923dK+9TIwXz&#10;E/dsEKqv9K+Ef+CYvmyfGzxA8UO5Fs/vDPHzivvKZI3TAX5gTk++a+nxkXKomj+cOBX/AMIt1/M/&#10;yT/UpgyQv+7CsV5ZWPSpJ7hRD5kcbMrc4XqO4x+OK9O8EfBv4e+MvBdrrOuajNp99cyskdwtzt3Y&#10;/wBgghvoMZrkPiz8Jdf+HXha48S6Rr1rqK2eTJHcK0LBMgA4A75rCVPltc++o4WtOmpxV0znJoQZ&#10;0Wct5cke4x3Dbg5rD/4QzSXnmgNvCLeaLbNEsKmJuTkGMgof++azdF+KdnfeIYtK1OwaG4dQYWW4&#10;EqY25OPlBH4111rf2VzAbsSRzKzkeXGcfjxWenQzqUa1H3noeO+OP2Nfg54wt9+ieEo9CulyGn8O&#10;YsjP/vRAeQ4+qV4B8UP+Cad7aI2vfDHxnpum3xztmnhm0q4duwNxZCSJuf7yKD3r7mjFuG8sDamN&#10;y7m3An+7zxV3VLK11TTxcQ6NNBuXDXFvJkEf7vStlKXLYKNRyep8gfsHaB8UfCvwz8QeGfjLcuut&#10;WupMI7ieZZXuogflkLplTxk7jtPPSvo/wt8Wvhjp/jm3f/hPNJ2tIo8uK/jkZnA5UBWJZ+elfEf/&#10;AAUX/Zkk8Y63H8SNP8a69ptq9w8WqQ6f4kktiVyMBkVTnvXkX7KH7DnxCtfivHpfgf4z3mk6Wt/H&#10;dLdQ3cq3Qk5KsjopKkc87SOeRWOIynHYig60bKK7H0GW8dcJ4HGQwM5NVG7WP3B07xX4O8aMW8Na&#10;/ZXe3lvs9wC//AlJDL+VXra3WLMcF2oLfeXaxYfnivmmfwh+1z4TtFL694W+J0bj/mcPD4tb+IY6&#10;rfacUbGP4pISQfWsaH9siX4V6k1n8X/BPxA8FaaMedrN5po8UeHM9Ob2zH2u1XP/AD1iU4645xz+&#10;yxdNK8b+Z9S8yyvF1ZQp1kmnp5n1WJFlLTrIwVW2hl6lv8KIrW7Zy6t+7PY1wPgv47aT4z8OW/jD&#10;wMdJ8Y6L9nDf2l8PNUXUyvvJbnbJFxg8jNdb4Z+I/grxev2fS/ENrHc7fm0+6fybmP13ROQw/DNV&#10;7WJr7CpvJp9rGzGlqv8ArgC3Y7ulQS/Z3mO1Fk/2U61UdZLW7/e/MD91f7w9etTXPm2mwF4tr/dZ&#10;mINTfm1JdNRlZnOfF21nj8C6wsKjbc6e6rGrBdrNxz/9ev5/fiZHd6B4vvki+Qf2huVWZW8wB8nB&#10;H1Nfv/8AGu4VPhF4ivgwXy9LkVmY8D5Tmv53LW6e7vp/Plfb/bDxx/8ALQFTKQR1/rXm4j3q79D9&#10;E4R1y2Tf81j9dfhZPcWv7IsN/c6zfNa3DRQxwiYsqOQADjHGe/0rl4yGtWBn3YfYkqqcjAORz7it&#10;z4a+MvD2k/s0WPgS60ueO7uJIp1uhI4yi8H5d5X9O9YloFSARpIWVc4Z+p5J/rXzuMqRqzVuh+gZ&#10;XTqRjV9pG15u3pZFa8iRbiOZ1/eeSH3hjxVW3BlmnWJPlxmP1B9qtXB8p8ythVXapbnj8Kpq2Z2k&#10;DiNednzED9DmuM9bliNvZYzdLbNPI7Nx5flnIHrUliqyxKIiJNrENHty361CLmJr2GeO68yQqQ0Y&#10;3HnPXLEmrqKYmZFiMYb+JVxj8aDOSXNY8++PPg/xh4p8LXVv4L8UXemy28fnyT2eDgD+FlI4+teD&#10;/s3XF14n+Otnqnju6bxDdWdiEhXVIUkEWMDCgjj8c19XeI2n8OeFdYuwLGa6m02QJ9q2Ku3HqRnP&#10;418k/sf3ryfHVH3TK3lKz+Wm8gls8etfQYGnGOH5lueHi6kKlaoppOy0uj6IvfA9jp1/Ld+CY30W&#10;O6k8ya10eQwoWznEsWPJkX3aMn1NYN34d13w7M2seGrRbO/XLTXfhy4OjyzNnOTGN1rN69IyTjp0&#10;r1Lxvp+sQa9INb1C6vmVfmmu7OSFtme4dQev4+5rFkguG3RRjLbf3ap8uRn1H+fr0rop4/GYeLi1&#10;c+Zx3COS5phIzlBJv7SRn6J8evGvhu8Fj4i1ew115lWP+z9ch/sTVOn3VeQta3Dem2RSewrvtO+O&#10;3w+vvJ03XHuvD15vHk2HiK1Nq5b0RyfLkz1+RjnNcLf+GNKuLZrGOFTH0lt2RDBPn+/GRsbsOQSc&#10;VmSeDLzT7FpPB2qPZfvAZbGNVuNLnXvusblZIfbKCI+/c90Myw842mrM/PMy8M8dh23hZqS7Pc9/&#10;+0WssImvpjIdpK/Ljr3OOMV5f+1bqk1t8HNQvklh+zwx+YYZZCvnqowVyOnHeuOOsa54Ri+2eFYb&#10;zRdQgw1xH4buP9Gux1IOn3zLAAeh8mcEZwq9BXCftPftHx6p8NbjwV43Nm8lxasjXGlwT2d5bMR1&#10;ls7gZXIxko7qex5Fdi9nWp2j1PkqOVZpl2Y0va0mrS36aHzDonjHSfGXxo8Pf8Ix4e/svT4L+3aS&#10;xS+eWN2JySC3Ir9BLyO2SeRZUXEiKHTqrceh7+9fn74F+Bfjr4W+MfBXjLXLa+utL1jUE/s28aeG&#10;RJB/CdqSblIHZhmvv/U4bb7XcSys5fy1ZVVTx27/ANOK83MKbw9ONNH7lkdaVWvUm3dtENxb2/ly&#10;TBlHG0Lu6UyJvsqx/bE3LMuVb+FT/s1Xf7NNM8EgmQE7Mnj5vWprS5T7PH9rPmBeAx/h/DpXjnvC&#10;tNNJAz+YkSrIPvHqM9B70UsZtZ1a3mgD+Y21W6YoroJ5T0Dw6bW+P9nahfrZRyaBeBDHJwzY459z&#10;iq37YWgeGPDHhvwTrXh6SGe7urrTxewR3GWikDKCxXORn+lZ821LW1VcfNpMrNmPd8uR+Vct8c7W&#10;A6xoenWqov2jxVp5kaMEfIoOeK+DqS5oJdj9Ip4eUsQqq0XY8L+DetXJ/wCCxWsXU9kI0fR5I7hW&#10;Xkgwpg8+tfp94NKG4sIUBmQSKuZDjA3DC5r8vfgtr0Z/4LHa3bT2yt5elzW/7zjJ2Lgn049a/Tzw&#10;pc2t1rOlx2snySSebherFWz069q/UsDKEcFRu+h/MHFClUzzGxir2m9j2ryryx1OP7V91oxsj644&#10;9fWs/wCL8tsfhtr8k3zK2izqo9SVq9GHlvNjXeXkkEiq3G1ce9ZvxVmik+HOu3G5Y1TSZuDGSM44&#10;7V6mI/3OovI+YwH+/UL/AMyPCfCEGnf8I/b21vaMs1vpdk0ZVTlj5S8Y6HmvV/G//CQaf8LLVfEV&#10;7qEsmqaorstxENoCgY5yCR6V5N4RjvT4dtNV81ftDabYlWhUkgbRjpx/WvcPjwJLnwtpt7fWlxDc&#10;TR2+1ZBmNcY5DD5cn0FfAYCm5YHET7I/ds2rRjmmAg+skeS6fcpFBZNJB5qzSTFY429up/xp6XLy&#10;eV5cTRr9jP8Aq2ztyRzkVDZzWw0+xuLeZWZHkG0dduKY6zC2+z2qqW+yc7+B1ryFtqfVuLRY1SBY&#10;4ijSbWVY9jdMjNTPJFfXM0d5CS32xRHtXn7tU7/z0jZVtoyfLiDFW/xqxcXDQXrxQqVkN0Pmbj+H&#10;1ovHuJLsQif+ztQt7eKENm4mZsL0+X/H9ajNy9zqEN08kq7oWMuz68HB9/601kuVSzUjLSTymWTc&#10;OFBNLZ5knUsjeXDbsN23rz/L3ouEovl2NO+kdp7gyhRm+/dzZIyu38qpzvfSWUIjkRY1kl3MxHzc&#10;+9WJrqJ0ks9m5jcoq+gIWqmnh47tIvNVpE87Ik6AZ/nQc9P4R5nlu9Kks7u2+6sTxPsxgj3p9nLL&#10;dSvm9VUWdiI5FAJ+XoP8adbR+XpVxBP8o/dY3N6//rrK0PWmuPFmoLeW5UQ3LRQqRx9zrVcxbRoR&#10;XnnW+xf4IcH5du0buR75qa2vn85Y1VvJN3h5CSCPkFVZI0FmZuQu1ecdf3gp0kKSXUltbXXytdLk&#10;9P4RRzF0Y+7sTaRGEuY763n3r5U0bbfqTzUyXMo3TR2+7Kxnd5nVc9fpVNIZLdEQy+X5fmHZH8xc&#10;ZPOBSaWtzCSZs5byy0fZU3UrmfK+dl6Ka2e1j+z+UVaSQNCzg+a3bB9K1fE7QDw7JNOy7khRowyH&#10;AO1hgY6nmubezeTmGFY5Io38xtw2nA6AVe8WalfW/hMRRsxeazVVWSM4P59PrWtOUY0qnN20+Rz1&#10;aftMTSt3/A+AP2vdVj0f9oj4K6UiLHnWJJWkVT68DB9a+/fCV89wLGOFMtcSIzg87l45r86/27H8&#10;TTftlfAHTdLw8Et4021h02sMgn3r9DPBolU28t18jeYu0hcbMfw49K+w4f8A+RbT+f5s/K/EC0eJ&#10;KltbRX/pKPoDTWBu4RG27y4QGK9sCvMf2wrq2sfgprSsGmaZgZFfPA4OQtenaLDLcSqZFV18oMyx&#10;sBtyO9eUftqzyD4MaoPIDFtqbx1HIA/lXrZl/wAi+fofJ8M651Riusl+Z8eG1uLfw/b28O3ykEby&#10;7+CytzyfyqrZ2mnauTPcwqzRSyLHIVHzcZq1NayyaUtrJP8Ae0+E/e4YDGah0vZFbxyG327rh1i3&#10;KQzfL2FfmMpNI/rbDRjLDtTVyxLe3ltFaWK687W821fJ2b1U+lZ9z4H06/0u4ttU0zR9Qh8uU/Y9&#10;Q0GC6Z28wfMWYBk79CDV54pVihS5DIyurBmxkt2zjpTPtF2treRuMt5bpJhsEjcc4PfrVU6lanqm&#10;VUy3B1I3lBNfcedeNv2ZPhzrenf2aketaP5czKy+FfEE9lGeM7vKJZSR2HrXL/8ADPHxy0yf+wvC&#10;P7Rralp7Rr5OnfELw6l1he26WNt3GOpFe3W32VNtv5LKobeSzbjtx/jTbhFk1cTyT+WzSRiL/aXn&#10;iuhZliur0PNqcOYGTvBOHmmfON54K+JXhzdceK/2bfCXiuOWRh/aXg/XGguiRgELFIAcd8dOaox/&#10;FCbwDq8MWm+DPjN4NRl/eXUELXtrD7OqMePpX0xBFo93YNF5DWqyvIfljO4NnGAR06delXGhZPmG&#10;vXUKyAnybe5deg56cVssfRlG7po8+tkOYUn+4rt+qR434A/ab8Q3VhIPBXx+8N69cRZMllr1u1lN&#10;9Nmcg/Wu08JftNfE28eR7X4PabrFvDEvmSaD4kQuG3DPynoeeh5ra1X4a+FvF7TQeJdC0y+abJ83&#10;UdOjldht3YL9f1z+teba1+yD8Fb6+vdXtvh7Bo8ywxtDfeGNauLOQSbvvBeVz+lHtMDU95qzMnhc&#10;7o7xT7nqJ/at8P2UL3Hjj4aeJNJAlIlluNP81FHGAHjBX1+tdN4K+P8A8FPFSLBofxIsfMWbdJDd&#10;XghkK47BvSvEz8J/il4ft5rHwz+1f4tjs1tR5ceveGrfUIou2HkDhiB2wDUC6D+0HcQsNY8N/DXx&#10;5DbxiNriN/7OuwSOCVkyPy/Gplh8LNXp1Pe7Mh4jFw0qUWvNI+m7PWbDVYd2m3yzRs0f2NreYTfw&#10;8klTjn1pxkhgMxK4C8OoXkD0r4p1fw34n8JarHrWqfswfEDQrzdg614I1iG+i4PJ8tHb64xntXoW&#10;gfG/UtIiXRZvj5Jb3U2Ft7HxxogtJkY9mMmwN/Ss54HEacrubUc0wslaelj6Mtb6LTL6HUZAnmQy&#10;rJbqxABQMMg+/wCtZP7X/wAUIfiPo+tX0OjSW6W/heaJowpO4BWzn06/lXmeo/Fj9o/wgsN7c/Cv&#10;SvEmneVie60nUgpkUnjHVPyNcbc/tQaF418T618PdR8G614b1pvD8zTR6lGBHtwzY3AbTx6ntXNV&#10;wdSPLJrW6O+jVwNa8k9eWX5H0/8AsMaTZWnwA0NNJO6H7KpRQenJJ4+pNewfF6WS3+FFjp0tv+5k&#10;vlYKy7VEgbn6cVxX7FFvpM3wA8N3Njtmha2ZlVeGfOTz6V6D8cpbaPwHptvcsgaTUAyx7w2Fz3x0&#10;r9Joy5sLFryP5Yx+H9hmNR+bGeBrVF+DeuOIVhW4b+9kMcdc96q6dJJBG0Kr+7W0iXj+Jv69/wAK&#10;v+Gbxo/gNqTRIm2F9jKmCMZHTFULPfFp9uLSGTbJ5Z8uRSGHB5569a7pHxmbWTTJLZGfc9yjM25t&#10;2xflIDHkY4x0FMuL6KK6a1wsLOT8x5aq0wuEghktZEd8rG6PkYUyDP8AKh3LXYlnuIVk3cqBnHNS&#10;eZT7kzssERhJ8tf3m5V5+lNt1SQPaqVZWOfMON3DDv8A56U6Iok8lqB5isrncV4Izjj15FEGJi0s&#10;Nttk+7HCo+9kig25pdzS0/xR4o0h5n0nxNfLGj/u/LvmGPmHrxXReHPjd438JR7baeC7hWZnkt7w&#10;FlJLE5B71w02saRZzJZahC0LKM/6s9c85A9xViS9SXbNFPDMi8/eA4/Gg6KNTEU5c0Wex2P7VEWp&#10;q9pr/gmSOOSDabizkDfvCOBhu1bPhP4xfCrVLVtE1XU442NuEnh1CJkVF9N/A/WvBLe9Cqwh+dpG&#10;3YA4UVJG726NcWz7fM/i6GqUrG8cZXXxn0fL4V8DePdDj8OaBqhhs7Ri1k2j3QZkAHopzitzSJo7&#10;D7DoF1ctJvtnjSSVh+8IPDfWvk+1iubSRry2vZo5lViksEm1gSO/Na/h34neONE1O31a38QXQktV&#10;/wBG+0yCZUbGCNveqlU5tDWOYU76LUr+MnUeLtUhT5MatJtuFOd3yjis8ymWKGA3zRSIrYVUzn2P&#10;pTr+7kuL2W4eTzZLx3eVtu3bIw+9ge9R2EIWXdJyduCfeszz6j5qjkZOtrZDUbGG/t1WNriRlbbl&#10;GwhOc9BzXy3/AME3bO6g0bxsbiJVW4+IWpSpujOEBlx8vYdK+pPGdlcO1rFbxbluCwKg48vg8/ji&#10;vnr/AIJ2WN1bfDfxFcX9vhpvGGqFvmzgicj+orOcXI9jKJfxW+yPtv4HXLS+HJrWFJA0d9hXkxl1&#10;AGSvqKy/2tiR8JLzO5TJe2qhW6qN2Qfp796+W/8AgpZ8WfjZ8GP2FYdf+APiaXSdcvPGFraLfRLm&#10;QI2cge3FdT8CPjX8XPjt/wAE+tJ8V/tC2pXxZb3UdteTBQgu1VtscpA6k4ydvSiNbmXI+h6mMwsa&#10;NFVFN3avaxd8hJrgFpOByzK3LfX1osVlNz5L8srZk3fpgd6rweZeMqQnYxG7aO1XFQWuohZyuGkU&#10;h92egrRHxz66nb+EPgT8TPGugHxD4a0eGa3ViGk8xCzH0wT1rndd8IeLvDl41rrPhG8hdTt8ya3Z&#10;QT7cYr6R/ZrufElv8FJNQ8Habb315DfSNBDcTFUdsj5SR65613Ns+s6hoa6/4t0z7LfRCaW6s2kM&#10;qxlRyAccitFDmOnC4WVbDc6k233Ph6SCBpAkf+sh+bavLc9fepp4l8iOV53UbSQFbr+Hf8K+xLzw&#10;f8I/Ftpp+k+KNH0lb7UoVktYGsxHNNxklTwTisHxD+yP8J/EUDr4b1rUNPXdtkSMrIpYHpg9OlV7&#10;FE1sHi4W5UmnufKNgn+izXMVxk8KqgYYc1Y8zz/Ml+zj92vUtt3cdPevcPEP7EXitE2eGPEtjcQq&#10;2Y45t0Uhb09M+1ee678BPjFo/mfbPAl5JbxMR9og/fLkemKiVPldkctSnUi7yjY4mwjntp44QFXf&#10;y27nH41R8O6NHbJ9i1SV1X7dlvL+8EPTH9K2LrS9X0e5I1bTbqHa3zedbsuPrkcVe8XylNQs7uyi&#10;RVutHt5jGY8EEEhj7VPLy6tFxcXEuXvw88Fa5cTW/hnxq1u/O6G9VWT7vTGR3ryX4ufB2X4c3Xiv&#10;UpdG0dZ9U0W2uY9SihHmSkq8WVGMrjZnI67q9K8K+JNK0pry31DQVvI7njeygspIxkA4/PNeW/HH&#10;VL2w8WQ2yalMmn6poN5aLbTNuw0bCVOmccF6fuS0lsdWFjThUi4b9DmP+CWHh+58Lr40t2vJp/tn&#10;iFW86SRmX/Vjjk57etfYPxC09fEXwX1/QZbdoWkw3mCM4znrz0r5r/ZMm/4RCO+j0Kyhs2vphLMu&#10;0srPtIGD059a43/grX+2l+0l+zN+z7pl38IfDdmPDviS6l0zXPEzTYvbO72s8axAnCAqhO/H9K5v&#10;Zy95LZn2eHxC9rCb+zr9yM34b+PPhZ4S/YI8Qfs9eKfHfw/i8UWnxMulGleOtS8uO6h3t8wXhmyT&#10;wVGVOM4zX56fsmaWfCn7aHh+N5Li3hm8RNFFPo7FmUYdCLfdgkAsAM8sMda9N/Zm+Ovx+8d3/wAO&#10;/wBl3Qh4b1Dw94wX+1/ES+NNHjvpTMu1p5FlfMm9lzgA4zzyeK8jtdIf4K/t+2mgW0kdjHZfFiO2&#10;l09W8uOJReFQijPy5Qk/SuunTp069an1cF/wxNbnxGS0Jp6Rqtr1bT/z+4+zn/aP1b4ZOtmP2lba&#10;8viMR+G/iF4HurHUZ97FVC7GVm5XG/DZrttO/ab8dXFncWus/BOe5lsfKTUG8O363jQ5HDPA6o6b&#10;uoHU18v/ALa3wM8Q3P7YVr8P7f4zanJb+KNMa90yTWLeOVrDFy0RtFIOWRednOTX094P/wCCeGq/&#10;s7eC5xrHxD8Qalca5JblbiK7k0u7tpIR96CWEFiN2cq6sPXFfLV8qwssMqq6n6tguMM4lnrwCimk&#10;0vwT/JmzpH7S3wb1Hbp2peMo9HvGPzWviK3ksdueoBlwM9RgGu30LxDZQ3VnraXFvcWcc6yLPazC&#10;WPZ2wVO05PWvLPFHwl+J0miLbah8W7zUIWjIaw+IXg+21i36cr9otjFOPTJRuxOea801j4ba54a1&#10;NryX9n3TWZrc7NY+FPj77LKWwcbrG8WNwT6AnH5V5E8vpysqUj7KOdV4Rar0ml1stD6jW8L30Uif&#10;MWy+5WzwQTj2xUguoJrcEShZP+WLFsDOehr500f4k6n4QtbV9R+NGueGZI7bCaf8WvBckSq57fa1&#10;Cow/2tx6dK6zQ/jh8Xo4oYovhRpPjSxkBK6h8OdchuSy55PlSYPocA9/rXPUy3EKV2epRz3L5UYp&#10;fjoeuT2iXvkyTluP4UPBqWWIRM9r5XmQiVVQHqcHP5Hoa82tv2lvhbDcx2fie51LwvcKm5rPxFpM&#10;1mYvYs67PfIYjmu70DxhofiqyGoeFtV0/U7f/ntY3kcq/wDjpP8AjzWFTD1KOrTPWp1oVoXjJP0Z&#10;bexeWZWik2MzAbdm7Ir3fRtN8I/DPxV4H8ZDTreGaaxkWeSzjVXl/d/x8ndya8Alaa7ulgkkWJtw&#10;PlycY9wO/rxW1B8V/EB1rTdB8VXEl1a2tu0djhFXD5GBk84qMLLmxkEu54/EGFrV8rrOD2hLT5aH&#10;dWT31x4s1vXLDXboQ32qG5hjlt9wt9xwUBzwvyjj1q3dLrtv+/XVre9km+R99nEcH8c10vgf4ceI&#10;bmSzM72jW94yNNb+Y6loyfu5x161xv7QHxa+Ddr8QF+Hn7OiXXivxVZX8dlrfhW3YxnS8jmeSeWM&#10;IAvTbuJOOK/TcRXoYeipya1P5jweX5hmmJcKMXN9Edx8NvEM/wAV/Dk/gPxLrLRX0dwf7C1Ca38t&#10;ty/ehww+6x6Hv2rl9I1rxysd5pd2s1nNaXz297b/ACHaVJCtjb3GTXS6f4XstKa0+2+No4dWZV86&#10;z8wB4JMjoR1OPSu9v4vh9reuLc+ObPULqZoV+1XVugheZl4yyjqT6ivPqZhQpWnVk0ns2tGe1Hh7&#10;HYyjKlSpx547pSTa73V7nlGvr461GG0il8byfYVjIkhaxhYgk9MkZFPi0bW541D+KLlWQ7tyxxkk&#10;+uMda900fw94FfT70Wsa2+g/Z/8ASLy8VfMtgPmzuPTpX5VfFP8A4Lt/D/wj8SNc8P8Ahf8AZt1T&#10;VLPR9SnsYdQXxVDGtysblA4BhJAOM9e9dNOpTxStT1PNxmFqZbadeSWy101PtrV7bxVcQtbTeOdU&#10;+aPjy44twyOv3a5D4a+FPGGm6nqEur/GDxFqFvJJmCGb7OUjwc44jBz+NfGr/wDBfOJYoRH+ybcC&#10;ST/VyP4wiOPriDmq9p/wXRv9DiupLz9lBJI3kL/u/FiqCx6fKIjmuOtl+IqVE2nY6MLnuDpYOqo1&#10;Y3aP0KXTLq7nXOo3snzb/O85UKn8AR+Fcz420nWLvU9L1LRPHmu2t42oLFJGl0vlTRnAKnjqP8K+&#10;I7T/AILvajeQIIv2UY4VZfMZpfFuB7Di3re/Z+/4Kuan+1B+0D4b+HN7+z/a6El/qPl/aU8SNcFH&#10;x/d8leoxXXHAqNSPJE8+txFh6lPmrVYv3bb9z9B/DGlzalqcFlLq99tmm/fM0m4nyyefpxxXYeMN&#10;K8Q6F4Y1CHU/FtxqUMy7oftEI3RkDgFl6/Q1ynh6VJ/EUbPAy4ZvLZWHOPbt+VeM/sq/tNftH/Fn&#10;xN8Vvh18ZodMvLPQNYePwrqdrZC3mWDewMUoyQ3A612y92XKzzacf3L0skd/EAX/AH1wzZ4K7MAV&#10;bmkiismgkO7up7Cq9qX+z+f5W4HO4DtXoH7NttYXXj131KNZIVsZC0Use4E8etFubQ8md+XQ4GWJ&#10;gv8ApHyr5fK4/h/wqnMjRWzRwbWVmyq8dO1fRmv/AAr+Evjr7RrVho7W3nTlJ5LfchH975W9/wAK&#10;wNX/AGQGUQ3PhPxVBJ5qgrFeQkMo9CV/metEqdtiPZYim7PXqeIXKJLOt5M2CG3KrdzTkjgtFdzP&#10;jevVVzg11mv/AAH+InhuKR5PDlzcfvNkk0OJBn2AJxXL3ltLpBe0vrNoXibEy3C7Nv51PLIiTt8W&#10;hXSxhvnaRJ1DLGW8yG3CSbvXeuGBxXJ+L/hH4Q8ayR3Wv+ENL1CZoyGm1jS4p5Y8cApKQJAcd1YG&#10;u2jihkt5LcSeS4ZSWX6Z6itGw1a6spk01DbSK2AvmKPlz3zT5ejNqdTl+F2Pk/4//sP6J430nT7q&#10;48b+KdOt9Iu47vTbO38QNf2e8Hhfs94rtGe3yyjAJwK+g/hL+yx+zjZT+H/iHP8ACXwmfEVh5Mke&#10;vXFjH9oEyrkSBgT82R/nFTfGC10u70b+z57Ty5vM/hcFXz6Y9a4f4T6bDPqNvZJaNJu1AJDDt3Ac&#10;9OG9KyrU+VXie5g8wryXsalRs1P2t5JvjjDrGpfE3xNNDfeB5DN4bWSCG1W4wMnNwV+4QccnFfId&#10;18cfEPhXToz8S/hdrmjwuA/9vWtul7YlT0Algzkd92K+2vDnxH+HGu/Ffxt8Mp9KDajp2kiSWz1C&#10;zEkM8Z424IZTz6ivCdd/Zd+EX219f8JeG7fw5eTKWupvDkkumM8m4gqfKJjfsOYjwO/Ary54KOKk&#10;3I+yo8X4rh1Rpx+Fo4HwD8T/AAl8QdO/tHwL4p0zUljkUTLa36sxXafmK53Dn1ArrNQjutP0C0ln&#10;kWFZnDqzcfh71znxF/ZCi1e1W8fR9H1O7hOIx4n0HErqegF/pwSQY65a3Yn0rgD4Q+Mvw8gj0rQL&#10;3xhb6fHIJLe0szb+JtPQ56LEAl0gz3K5/HFeTisglUacHsfbZP4mZW6ajXWrPUtYv7v+0wLoqXYK&#10;sMu7H+TV+2ab7TDaz3e4qpJXy8ben514jJ8cviFp2vQxa74G0PXCrYb+wdUazvx7NZXoVt3spPNd&#10;C/x++GJ1JF8SXl14duJcBbfxVp8to0R7jzCojOc8c1wvAYjD+602fYU+Ismx1ROjJJtdz1K7uTDd&#10;x39qg3QtgqF6jualGo+Yd1nF8rH73mdawdA8QaN4h8PTX/hfXrXU1jx+9sbhZF+bvlSePfpVnTLq&#10;4VobeW3KxiPEbJ8xLdzgfzrGScXaR3KUakrwd/Q9Q8H+MPh1ZfCXVvDGqxxzahdM7Wc8lqjMhznG&#10;8kMo69uc1+fvxbjY/F2U3MWZP7YbzGReM4FfXYiSG2m3H93an5nXuT04618j/F2S5m+Kd5NaWVxJ&#10;bx623mXEdu7Rx5AHzMBgfjXv8N+zpY6c5vRn86/SMw+IxXC1KNGLk1Ubsk27JPXTofQP/BMi/ns/&#10;jX4jsIpVXfZnavrhwa+7h5l1cKkf7gK2SrNyDXw3/wAEvbPzfip4rvYrmJvJtwdrrlixfAANfdVu&#10;kchWWf70rda+pxT/AHlr7H868F05f2Erae8/yS/Q9u+Ft5cWnw802YaBHfLHdOrTTN/qATjcM+nX&#10;3rG/ag1Ka38F60ulQrNDNHCsjSHGcNGQMd+a4fQ/il488L2cuj+HddWG13YkhmhDdeOKofEz4z63&#10;qHgq48KXuj2ck14iM2oRkgoyyK3O71C4yPWolLRH6Zg8XTjh1T2PD4IGuPiFb3hsoVljjcSFmJIB&#10;6YA619Dfs2+B/h74og1DR/FWmSMdzNFNaSOpU8HPT3PFfOcGo21h8TIdY1DVY2t5/lCr94YX0HNf&#10;UX7Ic2ts2o3GlxRzWNwzfuzH8+4gc+2aVO3PqZ14OpOKl8LK/wAT/g34f8K6X/wkfhvxFJeWsLb/&#10;ACWbdvxxjcO/GPwrhIrh5oZEVmjgEinbH/COvT0r3T4uwC4+DV7dy6V/Zs8bYW1U7gfnK/eHBz1r&#10;wyGMS20nn4j8yLG3149qK1paIxx2Ho4aygrX/wCGPKfjFZX93bf2VpVur28j5u2kj3McHkEf56Vz&#10;vwS8MWdt8a/PsrPbEsyBZFbvg54H4V3HxC022m02NZZvOa1bd5kjYLSNkYx1I/WsH4JRSWfx4lhu&#10;FTbNcI3lwqcj5f7vX9K97CSjDAyh3Py3OMDGfEdCtFfCz7V8ZwSS6HprwHlFG6Vlwy+3uDWBeaRZ&#10;X1415eWSvuBDNHJtI+rDmuk1uWWPQLOdxvEn+qWTjj3z0rnpbtnl/wBOT7px5K8D8+hrkppyp/M/&#10;QMylGNVOH8qPJviN+xh8GviVc/2yvhWx0/VJBuXW9Mhks7yPb3FzA8coP+0Sc/z4W3+An7XXwov2&#10;n8H/ABmtPHmiw/Knh34qaOurNt/upfxeVdRDHAJEmAe9fTQcwCSDP+rw7SN2z/CPX8Kjh8yRyU0/&#10;zj5e9ULYK8j5qzqYenVjZo7MFm2MwsVyvRdz5r0747+LfhlGzfEX4SeN/CMak/arrwlcf8JNpajP&#10;JWCRUuoU+iHaO9eqfDD9pLwJ8T/Mi+HPjjw/4xMMatcW2j6qi6lbHHAksptsoPqOtd3faVY6wcan&#10;psDMq9JoQxUZ7HGf1rgPiV+zb8IfiobaLxT4N0vUmhYm3nubaNbq3IOMpMo8xOnZ1OK87+y43tB2&#10;Z9BR4olfmq01LzI/ib8WvAp+HevWGqNLFeNYN5nh/VrdraVlGc4V+CPcZr8K/iD4m8K+KPF9/qXh&#10;rwguh6e2q7Dpavu2MHJ8wH3Pav1a/bN+GXxO+EnwL16TwH8VvE15p9vYTGDS7zUF1BDnpHGbr99E&#10;OMDbK306V+N/wrm8SeKdfktvGXhr+xYLWbzzf6tJ5cLOpYlWbB5PQDqSa8arlGKljJ1dXZJH6lw3&#10;xNlOHylR5+XnnfW3kfqN4Lngm8FaJtfav9nx+V/tfKM/Wtkm9m+SN9u304rxPwd8f7y/8O6K0HhW&#10;PVdOFiohk0XVAs5H+zbzKkjjjjyw2fyrvdF+LngnVbiPTpfFsdldyL+703Vo2s7hOcbSkwVmbPoD&#10;mvmcRg61GpKUota9j9dwOaZXjcPGVGpF+jTOvZbgTLG8saC4hyzMwAUr79if1ql9osi7Soyt8vys&#10;5yuaZFqps3aRo+jY3XA+XNILp5ppILeFXVTlgqdfpXLyyW56HNF6oNWjlYx+SYVjbBhjjyG685q9&#10;uvy7I7LtMu0DPUf5H61R1SWC2u45BJu/d/eHO0/3atW04u1iuEUMGYo0m7lOnI96XkTU+Ap/F2y0&#10;7V/CF5LY2zWP/EsZr43NmG8w9AFDe3pXyP8AsQxtJ8coIppLi3YQhY5I2TO4OuCOevt2r3L9r74v&#10;a54N+Fk15Lp9jq0MDG1jXUYwXXd/Eu0g/nXg37B91cJ8dre6tdRt42gjE6QupYZDIcfTivoMtv8A&#10;VWz5HMOaOI5P5j7v/aB1XVtT8cQtr+ttezm28uOaaSJl25/i8sAZ+tcWIZ3bYxi3dVaNSDWx8Q/i&#10;EfiT4gfxDN4Ys9LuEtlhlhsz8hwxPmY/hP157VivNDJGs8Lb/l+Uo1RUlzVm0zpwarUcJTpz3tqV&#10;JUtpGkjulbZHGRtA6mp82yom0/OFHlt2FRPFaPF9oiVxJvAYs2RU432cDSyTR+W2BEWhwpP/AOus&#10;joENvY3um/Y5rtZI8/vIViDAH6dOtefftFaINU+C2saNZI0IFszFmhDsuDn7r8Dv0I6131ss9wxh&#10;tbZVZsmbawGce9cn8Z7Y/wDCB60/2b5Tp5DeZJ8uR9PetqE5+2ikeTnf7vK61VLWMZNfJH5x+BvB&#10;fiDwr8RdE/seSTUvPuPMis540hUvu9mx3+o7V99Qv8SfBljH4hfTdf0Usqme3aRtYsbjKjgQzeXd&#10;Rj/rk7AZzj1+S/h/piy/FPwtH5MSD7USxUE55HrX6xeHdN0yfRrWK/09JkWJdvnYIj+Ucg9a+wx1&#10;GjOKjPsj+Xcg48zaGH9qn9p39E2fNOifGSXW5Ps83hCO/WGT/SJ/Dc73kkA/vSWsgS6j+m1sY6mt&#10;/Q/Efg/xlZyf8Iprtvfwxnay2/yzRt6OjHcvPqK9L+KX7P8A8MvHNk0cmjW9vNAF+z3Sw+Y0DZ4M&#10;LZWSI+6OB7V4vqH7M3jm1vLqG81WHxP9m+azuNYj864iGOi3KNHcx/g0v0PSvHqZXCX8N2P1LK/F&#10;DCOVsYjpXWazjM0odoY+fvDl/wDCiuIsL/4peF1a0ks9WVYWxMuqW7ajBJzwBPEi3MS/9dYmAHfp&#10;RXHLL8RCVkz7rD8T5LiaSqQrWTPZBcRrpS3bTKrDRztjK+pA/rWL8Yprc+IdDu5JVZotettu7jGF&#10;Na1pHGdMmW4tWmxZwpujYDaW554PHFY3xnttL/tfQRcfvPP123bah5DYxgfnX5vKXLF6H7xTajVS&#10;Pmr9l/Vr26/4LMao93ax3Et7cShoWXIMYQc19x/tI+MPirYftI/BjSPCOmWFrp914qkOp3lqu2Z7&#10;YA/uTk7TkcdM+9fHH7HugX8//BXfXtem0WSFLfetrJu2hsoBnkHiv0G+MXhbwXqPxS+H+jal4h03&#10;7fJrROnxx3QMxkRtzjH0BH1r38wxGIjjcGqUtLLQ/IcLh8FGtmU69NNuc7P5aH0evl22oLp0khM2&#10;zDbosMMY9+9UPinax3XgPVtOuLyKGObT3TzpchUyMZOB2raieaHWdi/MVjKsrDKnBH4/rWD8YrpN&#10;L+HniS/mLeWdJdcdVH1FfoOMlKOBqT6tN/gfh+WxjPNKEX/OvzPC9F0+Pw9pEmn/ANotJHa2dpEL&#10;iFTtcLgblHpXrnxO+KOleMPC1voNtrbzrY3dv5StDyOOn0GK8xll86w08ymRFk0+1DYGM8Z79qjt&#10;zJM1wz3DCR7xjHt78Y9K/MsHj5xw8o/ZmvxP6PxWT4fFYyliJvWn8KLMELlfMiSNSvmghVPPA6el&#10;OkljS186T92y6er89+elQWs4jWJQrDfHM7E+oWlvrhW00+em5f7NjC+ud1RvE9Ldak+oXUyaeVSF&#10;cSJGWbGSOaLmEyak1mWlK+dujmWPODtPH51FdW93biSNoCq4hVWZgRj+lDBJrxkYYWO8kAbccthM&#10;+vrWXK0RGNmJai2SK0W5ctJtmbaVxkFjUj37W+64jCrEbFd2V6IzYA+uRUBlMMNnLHArGO3Yt3IU&#10;n/69I+oWU5mt5Yj5cdrEhUN33ZA/U04OxpL4bIvK8drNOrJti+3ELKf72Ac/lVWcr5EbZX5pJUZu&#10;jHnr7VZN7ax6o0LRlo5NT2qp5H3RVC6EPkJKWYNukfC/dXLY61stVc5HHlLcn2RY/Lmd1QQw7Uc5&#10;LHjvXMX3iC7k1b+0bBAtvHqTLMcfM2RtP0+tdRqUbYjUpGV2w5ZWzjkd6p/2Vp7zzLFH++mmlkaP&#10;6EAH6YoKF0/VZNb0NROyxDbEEY9gXFStLvvWg2bWW+2rj+PCCs7RdOfStFnWeTdv8hIgez53Y/IV&#10;rzva/wBsfad+399mMev7sf1oN6a5Y2YW09vBGkZ+W4mSXr1AyasQXFt5KxwOVZpohNv5JrPWPMVr&#10;evH83kSnryfmP6VY09UEzylNyq8bbf4ialSuZSi4yuFyPttxNAtz5catLiMLln+bGAe1dF4ni0JN&#10;OvFuLxRLHaRxQwySDch2ZJ/WufEVtLaSSyW7STHefIVsHmX1rqNVn8Mwab4gtfEGnRRzTWdr9myh&#10;bExjwT16DjvXRGEalGSfqediqlSniKbgvLT1Pzr/AGxI4of2u/2etWmuC1q19cW8nlR/ef5SOa+9&#10;tAAe5gljkO37QoAk6ivg79rDTL+L9sL4CvbBZtPh1G8RY1lAHmYQ55H1r7t8LCe5e3lmGFkmT7sg&#10;bp7ivssh/wCRfC3n+bPyjj73eJK19Lxh/wCko96iM0dwkat5ayRqm6Meg6mvLv2yrWaT4J6kdPKn&#10;y2T7SW4AGfX8a9L0u7kivczBfLaMLzXA/tZqx+CuuW1vIIy205Zd245XtXrZhG+AmvI+U4dlyZ9h&#10;32d/xPjKaxkk8IRSLZyNCtmiRyNGSWbI+UY+mc1SSbUZxLd6mFX948Ua87oyq9RXd6NFdyaMsnmK&#10;vk2cKr+8I3ZGeRnpXDX91dPNdW98u5pr6STcrE446cmvgcwy+OHpU5xe6R/SPDOfTzbEVqEqdvZv&#10;vvqOulmuFSzkZmGIdsnr061JsaOaeCOMSMqz7P3mDw3II9a7b4fW2mX3hhjNBG1x50S+Yy5CqBnN&#10;Yfj2302wuE1CzihWQNKflm4PzZ6fh+tTLK3Twn1hyunv5HXh+JsPiM8eVqLUluzn5w11NbJZgHym&#10;dZj64GcVHEWN0JnRSrNGcycNHuPHH41e8KaR/bMyqZhErSNKz++P5VqeLPCcOlJDqkd2t0000MSr&#10;jB4PeuRYSpOg60fhR69TOMHhswhgnP35bJmBaIYtOupolZlhmYlTjLDIHGTxSWUMOoCG+VWhVlm3&#10;Qv8AejVe/HWrT+fBouqTQIjzRybfmjBKKXBx+tV7R3gij3zwsyiZv9YATnqDgdK5Em+h6cZc6ut9&#10;y9bQee0U8cq7N26QdCx2beKx4ru8tA8EaLIqxqJFYfey4P58Vq20lxbWPmG28wKqkSM33cjmsy6i&#10;SKVpYtxMkcZUZ69R/WnsTGUZSJp5YrWxmg3+YQ0p2n0BDcfUHH4UPbeXcS2d1Ehhy8nEY4wN2D+e&#10;KLqGWNN9wF2xSmJht5ZiOtSWTyXk0vntmRmm3f3RlOlRGUZd/kjSPs3Fyj0K8Fvodxd2k5SKP7Lf&#10;b3jjTb5ny9sYwc81BfWE8tu9lf301xDcXG+O31W3S7hbJxhhMG457EVbtkskvU32x+WKN292xU9/&#10;ZQw3wuUtfNCKGWNnOM5FVGeIjK6k0c9TD4XEK1SK+44bWf2X/hh45t49Q/4RCHw/fSRrJ9p8H6vc&#10;6axbdgNsWQxk5/2K8X+NnhjUfhP4p/trR/FHifXNQh0e6We18Saot2gQI6gKdit09SefrX1bongO&#10;98T2LxaVE8lxawKywo+1shwev1NeBftn6PrGl3/ia0vUSzvrHwzNH5nmAHLbueR7kV62FrVJ1qbn&#10;s2kfNY7LMLRp1pUZWlGLdu1kfXf7Afiy51z9lzwveC1+zuun5uFUYIyxHHp2r1f436hj4c+HpxFC&#10;Li4vNm2VcscNwO3X+teO/sN295bfs1eEY7iRfM/sWEzSR/dkbFfUGj+BPDXjHwfYxeKtNXUNkjPG&#10;03VD/s49M8d6/QKVKMafs49Gfy5WrVJYhzmeX+MPGkvgr9lfxBrVr5NvNG2I/OyiCRsAbiOgz3zj&#10;ivCtP+OX7W9l4et7xPhp4Q8WwxqhI0vxA1vcEDPCHLqx59e1fUf7QXwm8OXHwQ1rwTZQNb6dcOBc&#10;Qr8+5eCRzn0r5C8U/sV/CGG/t5Phjqfibw6s21pv+Ee8QzWwSTH+sEblkJyT2ArhxGaUcvxnsKr0&#10;ezOzD8HYjP8AK/rOHaupNNNmvpn7bPijQ7630r4tfsx+N/DIjkUyX1vbrqNuo3ZBZ4zu/TjFdz4a&#10;/bB/Zw8Szx2n/C2dDsrsr81rrEj2ko+bGD5ypyK8I0f9l34ueEvE9xceDP21fipayz3hSG21TSLP&#10;UbLaFLEOpwT+BBNP+IOg/tBHTo7fxlafDHx9HKuIYdS0y60O6mOcqN0wkhUnvg45rqo5lgaz0mjz&#10;cVwRnuEu/Ytry1Pq3QvGGg65s1Hw7r1neRtEU3Wt0kqfezxsY4/E1pNqESTq0NxGrMR8xkHqD25H&#10;T0r8+7rSPh98NLMa34//AGOfid4F/iXxJ4B1JtSs1A/5af6JIw47koK7H4f+OfDWl6Bb6x8Kv+Cg&#10;EkVvdZZbPx7HCwPsFlEcgweD1612RlTn8Dv6Hg18sxmGdqtNx9UfZhiGoXnlXrbvLU5k67ufUgZq&#10;xZLbm3khgtUIjzuMnYf1r5x8MfFn9r2SIXOi2fw58fWK48uXw3rAtp5Vz/dBcA47Gt+w/a41vw/D&#10;/wAXb/Z28aaKecy2VgL6JP8AaLQknGOeQKJRktWcnupWPdNOhKMJ7YgKy8ZHqKfIVkufKeVd8WN5&#10;H3clSf6V5V4P/a8/Zz8VXEcFn8XdNgdh+8tdUkNpOGPQbJQuOeo7V6FZ65pOpSLLo9/b3FvM6srW&#10;8iypIFVhncpI6mpMVGTdrGtbOkkCxht5Ln5vu4/Cq4bNzNvcSLGvK1Hc3zSXIVRtbaQ24EHAHHam&#10;i5tYnkjz95F3NVcrHZ7FhwIizxnazLkMen0qa3Zmi3gKy4++r55qlLeQXgNqr4WNs7h/FxS6eIIL&#10;d3t49u7ICKeD+dRJ8u4KPvWMr4gre38Fnb2kKyM24A+Zt9a8A/4J5WLWXgnxBoKyJHL/AMJdqIb5&#10;idjGckg17t46gtIX0e1g1kyTXcjfaoU4MPBIwfc4rwn9gxiLLxQvlKr/APCZX7Sr6jzyv8qwnNuW&#10;h7+VUOTnUuyPVv21/C8HjD9nLR/D2q24YW/jCFv3LBtxwWB/Cta00/TdB/ZLs9N2TPGmq2qgFgpX&#10;5z7e3Sr3xuaLUfhZps1r4eeER+JGZXkmDbtsbbflx/Wq/i43Fv8As1WazuFafXbY8rjA3sQMVFOM&#10;nUuermX7unFdkzHsUih1ISw3kXmCPbJGCafDi4vlt0kjYlizLJ3GD0pHNx5sTSGPKHMhVRlvrTi0&#10;Kyx3MwRWQ/Px1PoOa6z4fyPqL9mi28Ry/BXy/CWoW+n30l5IbC8uLbzERsj7wz6j2rt9HvfEkngD&#10;W7fxTf2lxqMAuBcXFsAsZYr2r5O8EfGD4jeDLqTSfB/jm6tYGCsYI1Qwg5znDKTn8a6C2/aZ+J9q&#10;mrWV3HZ6t/ahJuJLtTGYXIHKlcDoM9DWkZqLPSw+Ipww8ISeqPpDTPElhpTeG/DGpaK9xdXdmsll&#10;cyWuYohtGRvHKnHTkCtrStO0TT7O8stFvFkaRpWZ1lyVdlIOB6jOevavHPCH7YfgfT/Dtnp3jPwn&#10;ewrbmNjdRTCaHIUAEAfPg9fSuj+G3x5+Eer6PdaZd+MbaC4vLuR2tbzMT7WzggkDaMHPX/CtPbQO&#10;yNWnLZnbeG9L8b6To76bfeILPVJIJE+ySrb+W4jJyfNyxy2MjIqD+1db06wjk8OeHGvIm1ARzslz&#10;s+zox5cbs7uc8DFTtqOk2fh8QaLrVncfNGElS6VlK577ST+dV5F8XS2MH9jm1WOK+XzvOXA8sk7t&#10;mfwPOetaK0tTodR+z5bqw651rwp4g8WXngPxD4ema9Vd8ct3ZBoJVwORIcg/SvnT9oXwlo+j+H7X&#10;U7HSIobxNc+zyMoY/wCjmMvtAz1GP/rV9Cxa941m8YtoF/4Qjj0WGMtb6wtwrLK3XZtHTrXlH7a8&#10;FvH4f0k2+6N31YSs0eBlhE4x+Q71jU97Q5KlOm4u8bnzxp+03e5I2K+YPlbjNcF+0rrdrpWh2do9&#10;tB9oW6kmWaZuVHyjavHUqWr0CH7bNdYmjZTglXdl5H4Hr+FcF+0FYa/q/ge40zSbCOZ5GJ8ww7pE&#10;2xuep6Z+nOKxPIo+7VRa+AUXztFFHt8uEovfBHf39fxrxn/gu3regWf7Aeg6Fc6ikd5dfEO0mt7f&#10;yXZXWKCRZGY4wuPMXjq3Nd1+xR8Q9X8ZS+Iv7TsoI103UPJheEkgjy1PzcnnP0qL/gsro1rq/wDw&#10;St8T6kqNcNp3jLSbiB1Xd5cv2nB68qpQ888irirTTPpqEuamod0/yPzW/Zz+K+i/Cf46/Cnxpq2n&#10;ahq0VrpkNulpo9qZLic3FuwXZGOTggEjrTf23dUv9N/4KBeKNf1Czu7FIviTFfM1zayW9zHH50bj&#10;fE6gq2DVP4R6jrGlfGL4W+IfDOv6b4ZkvZtNSPXJoEmisGMbo7GORgvY5DNjB7Vof8FODq+jftm+&#10;MrbXfHek+KGtdStbubxFpOl/YY7yUpCSqwBmVcA/eBw2c1vLljiHNdY2NKEpLI5U0vhmmvW1j079&#10;vn4kfFnxd+0D4T8baD8Ib2ONtLu5fAt5Zaj5jalbxXm77RICoK5YY2Z6Zr68+Gn7Rn/BRT9obVtG&#10;8QftL/BnRtF8K21jts7q3jWCVZCP3Y2BiSzdT6nJ718c/t6fGvw38OPjD8P/AAzpl9HeX3g+O6nh&#10;t4v+fG4EdxAjHO0t8zgjj8K+0PCn/BU/9lD9pjQtC+F3gHQdW8O3lvCk+qXmrWkSxSzIoRVR9/r0&#10;4ryalOdTK/3cW9/zPtKOIjHjKLc1G/K2297xid7Osu63nurMrMvWPcRvB9fSud8c6FYalpkdnq+k&#10;wukl5GPLaMNhQ4OPmBrdlu553UtJ8vQSeo9qoeKZ1Q2dqrltt5hd3U8ZNfH6rY/apa+Ylp4Sj0OS&#10;S28NeI9U02M/MsdlqMvlHPVXhdmicH0ZSK88+I37MfwV+JGpx614m+FGgy6tbyF11nS7N9Jvi/8A&#10;f8/T3gJPJ4YMM/jXpsbfaLwPztEnJ/CpL1ZYi0kTjH/PPuRVRrVYSvzHPPB4erG06a9ep5Rovw/+&#10;J/hS6TSPDnxp8XppoTypLHxBHa6/DGuScKjxxTHr0MuffpXC+Lfg9f3GsXGrWPwq8D+INRKnzL7w&#10;vr974S1XHtHMGhZsdP3hGa+hluku2Wd4l/cj5V28rVZ4IbhzcT27SGTKBWP3fcYwf1NbLGS5WpK5&#10;xyyeHMpUpuJ4HovjLxR8PNPdNT8ZfEvwyttPiOz8eeE113T0YYOFvrXcMexIPf2rQ+B37XWp6/8A&#10;tN2nhXxhF4Sv4ZVRkvvDN4yfaO2DCxOxs9hjr7V7Bf8AhLTFn+2aaktizSbpW09mRsnvhetYvjNv&#10;Aem6/peo+HPAUi6k08AutSvoY3mkJY8oxjDL0ORk9R6ckZUeaLjGzuaVI5lRozj7W65X+CPu7wh4&#10;kTUpbFls5o/3kflJ5xygOeP89K53XfCPhnw5401a80gR2d1qOoC61G4+1fNNJjjqePyq18PB5kdh&#10;i2MOZoizbsnOOc1e1bwdaR+KbrWbx5LxbibcEmt1Kgc4xxnH1Jrq4ijU/s+Nu9z4Pw9UI53VlLeM&#10;dPmZcXhPSNX1dNbW3hkulkDfaIJgpZvUkN/Suih8O6obxtUuLmS4aQ/Nv/eYPpn0rOuPDmizlVGn&#10;IrZ+YqNuPyqe30CG0njuNPvZo1j5ZY5jz+dfKSxVatTjRqu8UfqVPL8Fha0q+GpxjKW9la/zOf8A&#10;j/8AAHSP2g/hdq3wn8Sa1qumxatD5bX2kXBjlhbqpBBx16g9RkV/P3+1r8DPFf7O/wC0B4o+Enim&#10;x8qbS7jEMzR7PtkTKpSZQSchs8+hBr+kC01DXp2YQalGfNXbHFcQjH1JXBr4B/4L0/sn2PxH+Cdv&#10;+0hpmmWOna94QkWLULyZ8LeWMh2sgI53BsEZr6PIcdLA4mKbvF6eh+c+IPD0c6yarKMbVYLmVvI/&#10;HlXkV7VJpdyr98j261uWcun6/oU1k8kmftWVO3aUXpWHDatG1tBtbzGbKovXmuo0/RodMsVh1O5f&#10;7dqT+WkbKAIl65PocV+kyjPmurtP8D+V6HMq1npd6mfqlqmmz2+ni7bMak/N3XHBr2r/AIJkur/t&#10;n+CDEjEHWQev+ya81sfhxeeJ/D9z4rstVtVuPDo8q90+4mCyzoScNGvV/wAK9U/4Jg6eLf8AbS8H&#10;xIwV/wC0i6b2GM7Tx7fSqjGo47HPjaTjF2Wjat8mfuL4c+0PqsV2m3avmfKvP8NeZ/A/RLjR73xr&#10;q8sSh7q6keXauMkuf8f0r0nwej6dreLN2+Zvm7nLJk/rXK+F7cwjxR5r+TmY7VJ+8Sc/zryMRriO&#10;ZH6dTqxeGqedrfIlsriXyEaHaCNwbjrmvQ/2ar/f8Q5rOFQsy6bIysc43blx06dTXm8VuGtklh3A&#10;jtnr+laGh67qvhm9Gp6TqzWV5jAkh6keh9qqPu7niyV42R9QXN1r13p2pt4i0qKwulmBEMNx5q7Q&#10;cBs9t3Xb2qwllokl48+n+ICk3mQ+fHI+AwC/Mg/Gvn/T/wBpbx9NezS62tjfeZGsc5MbLIyrjB44&#10;z6nFd0v7UXgPXLSyj1TR7rTpEuId7rB5oOF+Y8Ad619pFnZTqR5tz0y+uPE9jfRpaabC9iw8yWVZ&#10;dpRwfugHOTVG9u9N1y6uNJ8QeGWuo9SlH2qNrVWUYXPJxkD6VXsviJ8PfEE63eneNLOV5yu2Fptp&#10;BA6hSQc1padd63e3cupQ30ENkzDzi3OB7EHjPT8atWauVL2U9Zanmviv4PfBvxNbzaz4eDQ3NlJi&#10;SG1Z1jGOAMMOfzrw2+gvYbi4s44kaOO4kQbl+bAYivrK3S+1fT76z8Q6HHpPlyFUhWQtvXPD59+t&#10;fKeqPcf2jdJ5wbN1Kdy/75rCW5hiKMFTUomH4zWzl0D5ziWH5YVzzz1rk/gujReIrWMPuCamGbqM&#10;c8Ct/wAZWAeKG9eSQR7GG4N1bB7VjfB3A17T3IHOobW259+vvS06iwc/ZyZ1F98NPEGgfEfxJ42n&#10;0lrePUrPyVu48Atg464z71zdtaW+Gia1TiYn5snePU+/6V9EfF6Gd/hxM8yTpGkDFXaMrkZ9+9eE&#10;iG2S0SA5KhVwyn5uQDk//qrOMVFtI2zKtUqyjz9tCpCRbbmkXf8A7JzkVQ1jwvpWoXJsNV0a2wy4&#10;ElxCrMvoQSCfXoRW9bafqLL5ljaCaCNcSTSRkgN7kVRNwIGVbsSMWbHmKu4N7c9KOWx5sfeXMjB8&#10;T/B/w54w01fDuvWun6jpbJtex12zivoGUfwgXCuyfVGUjsa8v1H9j3wro9zJP8MdQ1XQ7cr/AKRo&#10;+n6s91p7ZzjFrfC4jx97hdnXAxwV98kKRxB4SWG37vUA03awsU+0Msi4wsTR9fywe/rRzX0krm8M&#10;RiaElKFVo+N/iT+xDJal/FXg3TNDk1TgSSWNxeeGL2Rjzw8ZmtJSD/eCA9wKzdLuvjN8LdJksta8&#10;S6tpc8chKw/EDwempWJHYJqWmsyY9GYDPevtUaSZwyzw7VZQ21pGb8OSeKSy+HFl4nl32tgsEi53&#10;yWs7W7EY/vKQaxq4XC1Psnv4PizOMHa1Vs+GW/aj8Q6Cs0nxI+H1m2n3DJG+ueD9Uh1K2XGBvYK2&#10;9B9fboKo2XiH42eN9dm+BfwsvLeTRfGWtrPJHPapGxz8y/v3GI84r6a+Mv7LfgfxDazW3jnwBY6m&#10;ojYkXliqzZ5KkXEeyTgc/M7Zx3rd/Zvs/hj4c8MWOjWTxmONliZWjJeMA8IWIJ/HOawp5bg4e9yX&#10;kttdDrz7P804nwaoRrui0rOSSblF6Na+Rifsafsq/Hj9lv4k69H8YPBVrp66xaBrK4h1CC6WRhJn&#10;GYnJyc/3cdOa+ljOJdOW5Tb8rYGyvMPi94D+3+PNY15dV162n0fSPP0u68Ossl1GnUgRyko69OCK&#10;4jwv+0j4qisfs9v8T/DOrSMyh7Lxzp9x4Zv2fHCq8itbyH3QgcV2yqTq1HOSs2fnUeHcPkWHVDDS&#10;cqbd05fEfQRuAXdslZG2jp1x/jXL+PrfVwF/sxFYSZEnm/w/44rm7X9oOTQbBbv4k/DDxDocWPm1&#10;a3sTqWng9iLi03hR7sB6nArU1D4qfDvxXBDL4e8Y6dqzbF/d6ffLJIhP99eGXHXlR0podOjUhVSa&#10;OD0Zl0nWTqWtPH5dtIf3vlfKxOBj2/OvW/hp4r8WeHR9u8K6zJpkjMJM27H5h7568fhXj8GqPrNz&#10;faVq9iUtWk3LtU/JzjP1r1XwBbwHTBBY3LOkcQW3aTq31ppWO/Gc1OKfY9B1P41+OvF/hm68K+Jv&#10;s93Ddbd1x5eyThs9VxzXOfbWe1Z3jzMVx9Bioo7POm/aklbcsm1sHimQySMscThVj2lpG53Ur+8e&#10;XUr1sZbn6HG/FaCeDTHn060kmZbgCTy1zjnrWP8AB/VbLTv2gIbEXCtcEKfMVdzgkdM039pPUb/T&#10;PDem6loV9NbtdaiouGVgAwPVenSsb4bXVzYftFwPNKi/vlSLaoyTgd693CwlLB862PgsdjI/24qL&#10;vzRs389UfcviBon8P2MJlkeSNvmyMH61k3TmVpIWX5Y1BU+1bHiUXUnhuwuZUQyTOvlGPuvvWDLc&#10;xPFNcB/mDbH29KnDwl7P5n1eZVOWrH0RNNdNLvtBDny9pU/3iBXFfES/a2mhtLOxmlKf8tDOUKE5&#10;JPA6ZA4rr0nRRuRtnfDNyfx/+tVSeGDUNyXds0mP78fB+hrfkkcXv1qM4RerRF4Pv7p/Di/apWdn&#10;wd3DGJQe/rVeGyutO8ZyvMjst1HlPm46Z4rb0uxtLSCODTgsLqM89x6GmOhn1iMB1aRYz+7XjFYS&#10;jLmHRpyjRUeY8m/bJ0C31f4B69o0kZXzLcqXJz5fHU+tfihr3w80CLSV0mBorqNLz7zDIJd+4r9v&#10;/wBpXVZbH4XeISIxI9vZu+1ufmHQH86/GHU3v7vUldrJCW1ZN3QYBPtjpX03DGHpVPa+0jzany/F&#10;mKr0ZUIUptKzdr6aM+1/hdr15p3wfsvAF3pGn6hpyxqBZ6vYx3UHl7clAkoYrn1Vh7Uk/wAPvBt7&#10;o8/h2DQ7q10qfcW0rzl1GxiJ7x294HeL6RSxgcYwQSdfRfDvhnTvhr4f1/SfE32y4voF+22vlFRb&#10;9hj6j+VNmaRY2aJiD+HSvtJZHkeYUWqlFH8y0vEvxC4VzLmwuOlDqle6s9UeUSfAnxn4A1r+0Pg/&#10;44mm00JzotjqLJKDntp+os6y/SKfHv2C3/jz4p+CtXRPE3gmyvljXEccYfSNQC+gt7s7JG/3JDn1&#10;r02KCc/eSM7uu5R/+r9Kkgl1iyszZx3rNa/wW8yiWH/v1JmP/wAdr4vMvDDLa154aTgz+g+Evplc&#10;TZfyUs4p+1Ssrxdm/VdTjLX4z+AtZ1GGHVdQm0W9jcMNP1yzeykzj/ppw45+8pIrt7QWD6eHs7po&#10;03ebGWztZvrjkVh6l8PvCOvHcNE/slWP+kNo8iNay+u+xud8Jz1OwR/Wudf4KnwfLPqvw58eQ6ch&#10;G9Y9N1A6c0smeAbW6Mlqc88RyJ345FfnOaeHGb4O8oJzXdH9WcIfSm8OeKOWlWq+yqO2k9NX57GZ&#10;/wAFHtV8Oap+zTaXuhaF9nvI71Vv5mXPmnpkYxivn/8AYImUftBxp5CyZ01gzAe4rc/at+Jvxh0v&#10;wBqnwq+LPh6Oy8y8V7G+nsfsguR13cO8bE+qsQfQVzv7A82mR/G6K6udZgjt/IMSzLIp+bIPr6V4&#10;mFweIweFnCrFpo/XcVmmW5li6csLUjKL2ad1959oW/mTl0adY/vr5ix5bj19ahtne3j8q5uWZUXA&#10;3RBd3NSWb2glM1rO0tvLJILeeNgwZs+oyMfjUlzJuVy8m7jCq2MDmvO+R7ijK11qu5AVF4myM+WC&#10;c7mGc0t2ohsvJeRWbcCHRcH9c0lwJI38ljgL93bTDZsYWdpuf4f9n60FSjZXumT27Zik2LhnjK7v&#10;O56da4z4zpar8LtYsxdyNdLprStC3p6ZrqJIobJGnZl+Vcqc9/8A9dH7Vfw51HwP+za3i28e3u4d&#10;U0xvKurfcsqZ52tkYYfTFbYd2xEF3djx8/f/AAiYj/BL8j4P+Fckl18WvCUEicecT9ORX6oaddga&#10;MsTfu9uxAzem0c1+WXwPdJvi54VtG+9wVkPb5h1r9OrqaWB4YbqVV4UKy52scL2r7bFS5pRS8j+H&#10;cm5qeCcul3+bN3ywLSNLyby5QrBo2X73ocmsuw+ww+IZDdXKgyZVRCuAfTORjmvrTw/8O/Dfjbwd&#10;axeJfDWnzeRGiLHHGfMA2j7xBBzXnfj39lP4fXmqT6n8PNam0m4SH95pt9vdGYdBubkAmud05H1E&#10;stxc6KqW0sup5LDY6Tq/2rTtd0azu4gwZftC7gvv6g+4Iorrrj9nH4xaO0l1aeGlv7cx5mk0+QO8&#10;eOpK56dKKjlMYrEUo8qcl5Hxh/wuDV9MnvI/EngTxJYtexRbfJs/tEKLH945j56d+lc5f/tE+CPF&#10;HjTSbeTW2DWvixfJt76N4ZBACMNhhjGc818b/Cn9p7/gopfw/wBq+FJ77xIIVAl+07rp2U8ZbL5Y&#10;e1e0fBz41ftB/tA38Xhz4g/C/wAO2rtqS2rTC4MU0TpgswiwxGO/Svh8dktHC0W5LQ/tHJePI5rW&#10;jTi3zP8Au228z0T9iDxlJ4h/4Kza54rvJjJCjvGsLSblCjjOBxyNpr9EtT8DaLc/Ffwd4smt45dQ&#10;sbi4ktWSMFYnklbPPrhse1fkv+xQdVtP+ChviIadeG5W1t7mGadvMMbMMDAPGelfo58KfjX+0d44&#10;/an8J+Bbfw34Y07wTpKNJqF8qObm7x0VffOPXJrLGUaNPMMNKL05UeB7fEYjB4+Svdyf4o+2om1E&#10;XKyyW+0yRgu31PNQ/Eby9I8D6tqd0YZI106T9xMMrK23gfnWmtlcTXnkRyCPaMtuOMcZH51zP7QN&#10;1p1h8E/ENxqWr22m21vYhrzULvOyNCwGcj39a+1x2uXzt1i7H5PlcLZtRutpxv8AeeLaxdX2pvY3&#10;N1CizSWNo0lvHwEyhP4UluIUMXlTQ7lvsbiDnGa8Y8ffth/CHwr8QLjQ2k1jULCCO1jt9Us9Klmt&#10;ZAqcsDjkA/yrU0j9sP8AZ48QarHpek/EvTo7trwSGG+h+y4XbjP7zAxmvyTDRrRoxUoM/p7mp33X&#10;3nrUKGWJWmuo2jWOcboe/HIoEdvJJ/Zkq/LJp8OxvQ5P6Vx9h478P3umRy6Lr9ndK1u5VrW6QA/P&#10;noDzxWtq3iP+y7f+12EjbbeKPEYzgk/0rr50EltY1pY2nurgELta8jjebcfLOM8VLMLWS8higBO2&#10;4lYqT1OMZrAGoh7yOO61GTYLrzF3Mcqqrn9a0R4mttS0uzurLUpGhdZG+0K3zOAefyqZVIyVkKWn&#10;cSG6vYYo5hHt87T5NxPs2KcYmb+0EMO5Wkt8zR9F6f8A6vxqG61XT0huLNHPlR2CM28fNubB59+9&#10;R3PiCGzPm38YZp7iGDGepxn+WT+FQKN5GmyGa4kJ3Hy75ZEMf3idp6VUkMNzFbkI8Mctu7COTqSC&#10;eT+NJol5cXccM1vLJD5uoyKrLnnZkfyzT7Q2q6ZPLfwqJo9PZVkUdSWP61tB+6YVrxkvMdLNeTaX&#10;ull2tuhCIF69KtReQkzApyqXGPXrWemqpM7SxNuaS+KxN/dAX5f1FWbVdXntVnSOKbzrWbd5jfNy&#10;/b361RbhyJMWdYLjR/tHlMVjuoWwmeTsxS28d/cP9r2L5KeYVGOeBQl7FoWmW9tvX7OuoW/zejYG&#10;R+dTrbLcqkUzBZJWuiqkdcOx/lUy+EqM76GXFNLDp63sTB44bdvkzzyxratin2S31S3QiRmXzFP0&#10;rHE0cdl5CbdwtVQnbg8sT978RVqzjuIIre1af94t47NmTcTH5RGM/U1nF8o5LmJrxPNEcFo2VMZL&#10;bev+s9a1PiD4ZurvS77VILxZl026V5Et2+5GYu/0IFc/bDzYMIx/49857VJ4l1m80mxv54NauGWa&#10;YmSFGOwqIsc+1FSrL2Mor+tDKnRl9cjNPZHxP+174h1m3/aI/Z70LTreOaVtZubhbgL8+0hc5r7q&#10;8FY8qySN/l81WZffPNfn78fEvNY/4KN/A3Q/Mjjhj8P3E0MSZ2ltwzj34r9EPCNpZyXFibxcedIo&#10;t1Zf9Yw6getfdZJKNLK6MpPdtf8AkzPxfxClLFcVYiEY6RUVp/hiz2rSFi87F7Fzt+WPPUeteX/t&#10;n3tqPhBMk8ciiWaNdxOB97p+gFeo6ZHv1GOUzq0flgov90Y4FeRftvzzp8Gbi8I3RwXESMvqC2c/&#10;nivazSoo4GSt0PleHIp5/h4vuvzPn+wlgvtEkgt5HXy7eEyeWOY8EAfhiuD13y0S6MMrRrBdMDJJ&#10;1JNVdPvNV0awmlvbuVZm0+PYylvlU9M/pTJLy6n1eWRjJI7MTI0ilu3p/Wvg8bjvrVGEOW3L5n9H&#10;cPZFHK8VVr05c3tHta1tTv8A4WT6ZJ4Tm1GUA+fcLH5POBgYrL8c5Q+Qxh/crMY1Vd/mKGH5YGat&#10;eBL+zjtLqyMyiSOSB0Uvydxasz4hzfZZ3lggDIsbMy9nUf416VarT/sNRT1PncDh6lPxClUmmk76&#10;28iP4f3NyNZZWtlaMzlFU9lIrofF+kxtpxt4rrEcV0GU1heEdTtv7f8AtVwWhXfhY4xwuVxWj4mv&#10;tPexIiljmb7aoj8s5YZzkn0rny+dF5XOEnZs688p4mfGeFrU6bcV1t6kfg2zW4huQbeO5SWFROjB&#10;9zfvOvAqn4t07SrO6UaVa29vm5kSWPafMCbCSwz71sfDG9i0Se+hlzI01q2x1lxhScAfnVPx+kL6&#10;pH8wk8uFpNqtuIOOh96Sjhv7H538RUsRjv8AXd6y9ly7La9jFW0t7v8AdNMW/eRqq5PT0rX1/wAC&#10;Cw0+PXIpT+7jAWP05FYlkYoVlMERWSS8VunQHoa7PxQdSh8JWqks032VdzK3EnPT3xXJhcPRr4ac&#10;pR2V73Pfz/HV8HiMLGlLSckmvI4e6e4vYpHwI2eUmFmX5flx19+a3/Cfgi+1DTX1G2EWFuphJFuJ&#10;Y5Xr9D2rBuIpb3TfIdgUW4ZlVfuDOM4/KvSvh5KIPDHnOpbzGMaezVWU4KjjMV7Oe1hcVZzisnyu&#10;NfD73S1OF1HwtqeiSFtRi254V/4Qo6A+/wDWodRjDLDuJxKyr+G4V23jFli0xbWRvmW4Vl9yRyB+&#10;NcLqrW018VZ23r/yz87J/KscywNLB4qVKD2OnhbOsRnWWRxFZe9qtPI7b4VTzWq6kkEfmMtnIcDr&#10;94Cvmv8AbutLK3v/ABXda7cEJD4eUyQj/WLl2O1j65JNfQXw0tbme5klt70xy+Swjt93+tPYH2r5&#10;m/bkttb07w147vte1DddNZw2kkcDZ2B2AHf3rPDL97Sh/ev9zMcdGPLiq70tTf5H17+xw0c37P8A&#10;4Vt7aNo7VtDhkHmfeVcc19YfDV7N9Asysu5OQi+9fLH7IPh6TRP2fvCmn3jtIsehwoSw5Hy9DX09&#10;8HbeztdJhshH5g8wjco+6a/TKfxs/lXESW5B8dDDL4H1CF5du5dzMPrXl3wd+EPhX4jwyS6j42m0&#10;/VY5R5VjGvyugHU+g6V638eZ1i8CahI0cZMke0iTsM9a5n9mfwzo0nw58T+IPPkhmbdFFMvBX5P4&#10;TXh5hThWzZJxulH9D7vIcVWwvDLdNtSdRJW82eO6hpENl4mMD3ouR/aMkTNbyb42wjfkapzabAlr&#10;ETCsuyzXy4pEGw46bh61NPHHZXFnZRXPmR/am2tu5dgHz+PSora63CF3s3YSRhdoHRSOD+NfH/FN&#10;raz6H65Q5o01r03GQaDpMWmLa/ZWtW2/MunSeXuBkx9MY/Sua8U/An4YeObWSw8XfDrR9XgtHDW/&#10;9oaPHMAeeQ23pzz610+oJYtH5BIjmdY/3nAG3eSV/wDrVJosU11cymeb5d+1l3ff8tTgfiWraNed&#10;F+42vmZVsDhsRB+1gpeqPF9S/Yq+Di6nNdeGvgJ4VtZppFEcmiapqGj3Ma7STIslnIBnIA5U9anj&#10;+A/i/R7u2PgL43fFnwiJI0hto31ez8RWnmFSw3rexLKRnsHzjj3r2mwvLme5t5fmjYx+a1yvBGQR&#10;tpij7KEljkVVjuoR8p6gBhu/H+td9HNMXGzc7nhYrhfKMXHllRivRWZ8zeK/Cv7VVtGdJ8ZRfBn4&#10;mWsihceINDvdC1KZjyS0gWeDIHUghfwpmjfDXR7SzW5vP2TPiF4fu44/9Z8LfGNrqttFnqVS1uFf&#10;8GhPHavqOySGUKtw6yRmNT6468fWsy78HeEblI2i0S2+aRjDIbVFdJCCDggZGQSOPWu+lxBio6NJ&#10;/gfNYzw3yet/Cbh+J8xXv7QEXgqZdB8N/tu654Z1CFh9n0f4teFTbrsJ24Z7mGFzzxwx45zXf+D/&#10;AI+ftUS3ivf+Hfh74801wD9q8E+IlimdccYR5XX82H0r1jxd4A8NeP7ZtB8UwPqmm25WMaZq8gur&#10;fcFPIjlVlPTpgGuOX9lf4LWUEWo6Z8AvhrbXTNJ/xMdN8GQ2N5EAo+dZ7YK4fnrmu6Oe0eX342fa&#10;9z5rFeGWK3w1RNemv5mj/wANT6NpskVv4z+BvxA8O7F+eT+xV1G3C92MltI2Mc9qvaJ+2P8As5a3&#10;dxeHovitpljfySArZ6tI9jOy56bZ0GP/AK9edah+y/rQumfw3+0L8YPDsyQMDHY+PH1SyGNrD/Rb&#10;srt+gb9K53xZ8Ov2o7W5tdN1vxL8K/iFp4laOS08feFbjTLmTPALXCefCTzjLcetehSzDA1deb7z&#10;5jFcD55QetO/ofRWveJdG1eO2vfDd7DqEfmSFZ7CZLgBdh6MmQa8Y/YFitYvBuu/ZPtM/wBo8Uag&#10;8jGA5XMzEfrXzZ8WvA/x60LxfpXjTwH+zRF4Ms9L1BnuNR8D+KrW50+eJQdzbYNjFD0Kle9e9f8A&#10;BM/V9Yh+Gd9PqkFrHcTapM7SQx7N5MhJIFTWxGHlVSpyvffyKy/J8fg8PUdWDjfRXPp74nxQt8Dt&#10;C+0zyKW1ZmRpAQS2Dn+dVfiHbB/2bdOgvcq//CQWoTLcsdxq18VpJ1+CXh8vK8iSas6Nuz8oIfP4&#10;DiuW/aX+IHhv4XfscxeN/Ed/5Wn6f4iga42W5leP5uqKOc4weOa0p6MMfTqVIpeTFd1juFYTQyLL&#10;3UniiO53kSmPc3m5A98GvFvA37YHwD8czxx6B8Y9JklLYEN5cfZ5E+qyEGvRfDniGx1GJW0+9hmZ&#10;n3rNDMHDLjsQa6EpPofF+ztrc7GNVjR3LgZbLR4+7UTzG6uI4oydu1iwyePesW61sHc63bs27H7l&#10;i354rSi1ISWizSFs+kmd1HLLsDjpqrkziT+zy1w+9ThfOZRkAcYzUjywczna3TdIw3Edu9Ur7VLe&#10;REhaH94wyjkYBFWbazm1MQxacYvPuJVSGNj+7fLYIP4Zo16nLKM4yui5azPaWhbS9TuIG3BlWGdl&#10;BOc9j6810mk/tK/GPwe0NnZeOWmh27vJ1CNZkViRwAeew71zOr6fJ4c1e48NahGsV1DIN8SsDjjP&#10;GO1Y95IZJVZfmKjco9aPe7m0a2Ij8ErHvGgftueOY7eOx8ReBtP1CNn3Stbu1s7Nnrt5UH6VhfHf&#10;4x2Pxb+H+kPHp0lrcabqjC8ik/jJSTGPavM7L93YM0ZCyH7zenFWYbuY6ddwrHlvtkMyqO+VKnFB&#10;3RxlWUbMy0DSXSzw8Kowu0Yx71yvxo1G80bwjJqdnczGSG9t/OubduGRpVQr+KsR+NdlAIS0mGXc&#10;x+7/AErjfjys8nws1GeCdY/KuLaRtzd0nQgfmaDjp/xEed/8E/rHT7W78dWUE0nyeIZAqP2HljH6&#10;VzP/AAXA+F3xl8Wfsh6f408L/Ef7H4K8O6pD/bXhG1tyJtXv5J9sTbx1VFPQ8fzrqv2GZseLvHWn&#10;j5mOsyuzeuBtJ+ma91/ab8H6d42/ZLvPCd1b/aIbjXreV4plyCVl4xVJn0mGvKKXr+R+Evj34HfE&#10;2T4aC60PRW1drfw7Dr+qRohT+zbVj5OZAzfwycYHc1zXjv4ifFD46ed4t+IHiOK6uptNtbFpI7OK&#10;Pzo4IVijX5cdFUZbr8vPNffv7RPw88AeHf2iIfAvjLwh4jv9I8QfCzbLa+E9P+0y+aupybZ2i48x&#10;U4BH+12r5a/at+Img+Nvi3FcaTpvheOO20O3sBZ6H4FOgkpCpjDXFvgIbnCrvkUncRntXVRqU6sn&#10;DZ2NJ4XEUcr9te8L2fm9zmfhz+zZ8ZPj/Zy/tH/FQas3gvSri2TxN4kLRma5gUCPFuHI8xgoC5HC&#10;9SOef0C8B/snfsTeF/EWj+FtK+BWqaRcXkEd3oOoarcO66h9nAkKpcRSMhlwykxkDI9K4f8AYXvr&#10;Xxd8T7j4TfFP4o6h4q1Lw74btb7RNFumK6PaxPBHkCzbINwiOu2TGGya+qtN+Gvw50fVYdX0Xwvb&#10;2N3Ah/s8xwjybWRj8zQjO2JyOCQBmvm82xko1FSTaSV7J/mfrnCOR5bLBxxlvaN21lq1a23yNm5k&#10;juLCG5+Vt2W+XuPwqhrNi8uq6eFC7vmmcN0PyGtKEeX5a26fLGzBlUfc9uOKovJePrixWchVvsuW&#10;Usfm+evl7s/SPQsR2sdpefZY71Jgy5kC/wAD9cflipP3M1w10o6LhevAqOG+eE7pB83VfenSuMKC&#10;42ydFx1NVEqMZSlaKM/TjIl5cCCLzGmb52/u8CrEbyoWikdUYDMe7oGqvcW91b69aSW26OGSKSOQ&#10;R9W471avVnWI24tI8wriBuCQuOfxpWKfu7jtHhjutatbO6lZWmmAMiHAFZ/xc1eLx38QdL03VZ4b&#10;VtL8tIVtxjIU/eb64rS0i2Mmv2cTXa27+YNrSNtwcVzfxH1+x8SeMIVuoIIlt9sYmh+853df8KuM&#10;vehHzOHEx5qdWS3UX+R9afC7xBZpe6fZyW0sjNMnzQt7cE/rXWa1e6BcXha08YWNxqCt+90uPUI1&#10;mhH94oTuI+grz34XwQpfafMlxI0a3ESDzeGyAOPpXp3jn4f6Bqelt4sfw9ZrqUKSpa6hLaReYnoA&#10;SM/rX1OZYOjXy5yfQ/D+GM1xWDz6DWvM7FJ5CNzqqltv/LT7v403T1iFyv2lPLjbq1upYCvHbD4h&#10;/F/SJJNP1iHS9asR937PK1tcge+cofwIra8MfF7wXdarHp82o6polwfvWmtqUjZs9UkPymvz1U/a&#10;a0Gppdmf0LVlOhF/WE6btu9V+B6vZ6PLJE1zbavDIArD95J5bKueoHesf9oz4R2fxd+APiDwF4x8&#10;OtqGl6lprxzQ7irSqBuGwqCd3HXFbOlCPVJI7b7Um2QAxvu4f6Gta3u763uBA0ck0ceAds2Fx8wI&#10;x9DXZT92n+8TXZrv+J4WKlKpU5eaMl2a0attoz8MLo/8E1/B+pRQeJvgV4ja6s717Rlm1y6z5kbl&#10;Dkb/AFHtV7416f8A8E7fhxq0drc/BDULxr3T1uniXU75miDcjP74d/Q1y/8AwUHf9m/4cfti+KvB&#10;PiDRPEH2yz8QiUrHrkcVuGl/eEhPJ9T65PrXNftkfEj4C6J4l0eLW/BniC8M+kwtFLb6xjMZXjjZ&#10;2r7PC5Vh6mDhL6xUu/73p5H8+Ztjs0weaVqFPCUfcvvDXc9J1jx7+wZocWgfFG0/Z0umTUIhbqwv&#10;r1cAADDZuQDnp9TXcfsaeIP2Kte/aX8M6n8I/gdcaTeXGpzPa3w1GciCQDBB3zOM5z+FfNfhX4xf&#10;s36/4K0r4eX/AIV1wteWU02nm4umb7PcLwvIXqeldl/wTS+IngPUv22fCnhbSvCmrW00mpurTXG5&#10;k3hME/NXoYTJaEZ+0VabfnLc8nMs8zapgXTlhaSi+XaC016H7VeEP3PiOKKJlaSSKSXcrZVcLgZr&#10;mvDT2P8AwjnifVCFmYsv7uPpu/vD29a3/C9tdnX9uzcyQuGZVwPujt2ri3v9U8NfDLxh4mtL3T7e&#10;4hkc282rXHk2MRDZAkf+FcdfQVtXup2CjGUqDijQ065kWKOGcBZFTP0FDSpFI0vlrIzcfQmvJ/D3&#10;x1+Iej6a114z+AepPbnDSa54Qv4tTtJF/vhYyJMe2PrVzSf2mfg/4lvVtLHxzb2swb5oNWheylVu&#10;w2S4IPWtJRlHdHnS5Yy5br8j0YRSpfKzR/N5qqy9M8HNR3G9Dvk+TdIS6hvuA85qvFex6rH/AGut&#10;+tyuzcCsgbjHY+lKs6COS4cho9ojjbsccYqeUjl51qOgtEW5hVuPm/eSd+nr/hXS+FPG/i7wd5cf&#10;hzxbc28LTfNE0gZOOeQ/HWuXEbODNFKsirMzbUbPFWrWV7uNpPM+6uPKzyf8mh36MX8PRHoUH7Tf&#10;xQhlKar/AGbqULSHzJFtzGwHuUyDzXByT/bLqW7HWSZpBHtI25bOORmq1tDcRp5Nzb+dI3PI+XHY&#10;UssCMI2it44SGx+7xtqbsPaS2M/xN9osj9rubXzG2FY1YdMiuY+EKxW+t28iOyu2pEyKucjrXS+O&#10;jeWGleSGLERt5i88cVzPwNjVdesrl0O37YR5fcnmjU2w0ZKSbMP9nDUPjNbfEz406T46+KWoar4a&#10;k1nf4d0jVmLrYx4+YRsex9K7C0uYjb+aFH7u3Utz1qTwnpEdj4o+IF5En7ue+3fd6H0pjQqjI0u4&#10;KsaqRF94HFVyixU+aV2fQ/7Jghj8F6k8Ph5tSk+0A+RDErE8Z/jFdRr3wS+FPivV4G8U+E47XzF8&#10;xpbW48s4HbPQd+cVxn7K0dzqXw/1TT9M16OzvTd7o7iX5pCMdSM5r1mK6O63upbVb6RIv3jSgHfj&#10;qP8APrWseXqLC06U6Kc0eW6/+xv4euVFz4B8aLaQy5Kw3b+cD6AtXB+JP2bPir4fMivokF9D5iqt&#10;xZTDBz3A6819LabNZ6lb3UcduunycySso2+SxB/WoPsVxHY2VhNftqBcEC6lYMC+eMk1fLHobSws&#10;W7xZ8ia94b13wtM9p4h8NXlqw+UiZcbh2Ye1YRE63XyahIsTDDxRttZh/sn0r7c1n+1L2yXTta8L&#10;w3kG1kubyOZWVfTCtzz3NfLH7Q+h2Gi/EOOPSbFLWFrdDIkahVU7+QMcdKxqR5dTCVD2fU8/8Zaq&#10;brTJre3mm+zSKsf2e4/eZII7/hXnPwgsxPcSSyWy+U2qfPGo4b95/PFd54g1m70zRriOE7vMT5gp&#10;NcD8L5ka780y7f8AiYAhWUsM7uhqeUujUlGo5fgexavrfinUfjvrvhm80WyuNHHha2NnP5oEvmMx&#10;BRlP3geO2Kgm+H3hDVvDtvp2q6VbTQ+WVltcK8WM/d8twyj8q9D8V/CuOxurn4pNrc80t5p0cMli&#10;YyI1OQeM9a5yBhDDIVAkkXHlySDlPTbQonkcSYiXNSlHTQ8o1L9nGTwpGy/CLxtqvhwzNvkt9J1K&#10;ezjVRnpGpaJjjuYyOeQRxXm/xX+EvxlnvLfU38FeD/HlruAvJdc0U6bqAC4J2X+llSzEgfNJCOfa&#10;voVbTUbnVXlm1i4WJrcgRuzZ8zJ5ql4f0nUNHgutNvb2Sd2d5ITMTtHc9ao8Olm2Khbmd0fLfhq5&#10;1jwVqV9rOh698S/BUzgstrq2nQeLdMTaOhMJS9Cf9s8/lXrHwZ+OvjPXoGtbSHwz4uu2G6H/AIQr&#10;XEhvm9SdOvfKmT/d564zkV6B41htLfwvNfXGiR3s0MRX7PcKNoJ9PesPWv2e/h18S7XT9Z8X+D7G&#10;6mW3R4F1S3jumtCOf3Qdf3fbBUg/zoPR/tqhWiozjb5m1bftHfCzRrseEvGV5q3h68mb5bfxNp76&#10;fmTPIDSKUfn+65H8q7q3vdN1W1OoafKslm0e2Py7qMqQffPzA+1eK+Kf2d/iFd3UZ8N/GfxBNp8a&#10;fu9F1DUGutPiTsv2O53xso/ugqO1cb4u8MfFLw3pUumN8OdDtD5beTrXw2vJfC98rY4LJh4JWzz9&#10;9QfUVLQe0wc7OFWz9D0r9rG42fDPRGgiYRzax5qKrBcJnAx6jP8AOs34VRwar8f4ZBaNuhmU7mmB&#10;wdo5ry34FHx9+1B8P4vBGuSaha6p4X1h42uNdKPNPGWz+8YMQTwBuzzmvrO+8N/CPw5cWU+g+Eb6&#10;x8TWMfm6gU8ry5owBuZQDu7dvWvepY7B0cvjRk/edz4n/U7ifMuKqmPlC1FKOve2n4nv2uyDT/Bm&#10;krA48zZncqEfzrmry1k+wXSWMas23cy+d/F61h6L+058IvixBa+HPCvi7R2utNJWew+3CGaFuPld&#10;JMNu/Ctm8vJI9MmDxhS+fKXPRuhNLD1F7JM93OqU+e66Kxzljr2t2Drm5yu7bJHIMruxn+fFb2me&#10;IJNQgOoXTxJN/EF6Q+59q4+5sbWK+ZEt4g/LSbfvIxFa8Vu58J7o5R5iht0m0sG5+7n16V0vSKZ8&#10;rg8RUjiJXbsjo5JA9r5gm/es2Vbs/uKhUTT6krLIfOVfm9gRXE6bqlwLqG0EEkbB9p8xuGPt6V21&#10;iHOrtuf94sIEjg4xwCB+WKmpT5Xc9HC5hHEQfkcF+0dDZ2Xws8RXd7eQLHJZSiTy/YjrX406hBDd&#10;a8r/AGlPK/tCIx7SefmNfrt+1hqg8P8Awc8UXn9nfbW+xy/6PMvBbIr8eJteGoRW+o2UItWk1aML&#10;HD90ZPT6V9RwtG/tV6Hy3FEvrFak4RtaLV/XU/R+9t3T9n3wTEuh28Efkn99DIGZ+R97HTH9a5gj&#10;YSPM3cHb+ZrqNTsoY/gZ4B1MaZcW7Pp58yaSPETHP3lPf3ri1ZpolzyVchm9eTX3GBv7ByS/pH8p&#10;cXUakM05WrWhD5+6XNGt7rW9Sh0i1aBZp5vKWSWYBUY9Cw9K9A+Lv7OXiv4TaHBr95400PU7ORsb&#10;LW42zD3CPguvuM1z/wAEvD+leK/izpXh/VLXUmt7qTMn9llVmDLyGXdxj3NfU3iH9nPVNL+HmtaH&#10;4bg0/WGv43kifxVYhryFMc4lAKk/Q15WbZp9RzGjDmtfdd7/AOR9pwLwBS4o4exWI9jzTjpCV/ha&#10;V27db7bnxm1rbyJvu22oefxontN0OxY1khx8rlKGiu4btrS8LBod0cijO3cDRKxh25t/M9FYfKa+&#10;k5rxaXU/JKkatGo4ydmn9zWh8s/8FG/A9j418NaCfF9prs2m6bdNtj0WUZQt/EQwIrzr9jjwfp+n&#10;/F+z+Hfw+1eTTdOixeXl9rVnFPcKwwojP8ODnPNfWP7TUOlN8Fb+7u7qa2lVWMLL0Leh9uRXyh+x&#10;BPLefHqxnmcbmX94Vb/WHI6H35r8I4whGnmtWnTVrr8dNT/UP6OtDEYzw7wWIrycpNvVvp2PpvVf&#10;Bd/4Q1qaKK2Nj5khK6p4W1SSw35/5aPbzia1fJ5wDEPcdKd/wm3inwlcC11/X7HXLHjZcatbnRZ8&#10;9Anm/vLSViehWVc+gr07WrPQ1vv+JRp16jIv+p1FlYo3dlxWbqHh/R77TLq207dGbiEx3Cx4BZSe&#10;V5HI9RX5/KtR9p+8hfzuf01Ty7F0ffw9RrsnqmYeq/Ezw54ajhm+INrq3hkXW3yZtesDFbNnoVuV&#10;LQuD2Ibnitywls7rT5JodRjkjkddskMokDZ6AEEgg+1Yd94JOl+HIfCXhvdp+kycT2ejzfYo246v&#10;GmYnPs6YPr2rl5vCjWOlfZ9C0+zsY4GO7/hH7dvD97Pz1aSAPbXH0cJnn8c/Z4epP3HYuWMzDD/x&#10;6aa7r/I9IaKxMwhB8yFl3L1O0jqPzrkvjPrN/dfCzWrDUvMa2gtHFvC7HaM5GQO1Yenav4w0TAGs&#10;2dxav8wtPFVu2nSgd8XsXmWz/wDAiue+Oazviv8AFvTZfBGvaLrekXem6peaWWhtZNs0M3TBimjJ&#10;RwRyOfatKOErKtCVtE0zzs4zPB4rJcTBStLkkrNd0fM3wKshJ8YfDomm2x+Z970G4V+m7m1hvoZn&#10;maQIqeWq9WH41+XnwMvo0+LXh5tQu2hjjvFcfN6EV+ltj4gs7zUbUxl5vtFiXWVs8tk8fkK+sxEb&#10;WkfxvlFOUsLOk1qm9fmfUWgftX/DKXwz/wAIzrsV9ossiqkeoRwF/LYDGSV6fiDXb2PxI8MeIrC6&#10;TSta0vWrWJoisi3e5nUnJb1J46V8e6hbz30CyRTKXk+Vo93Kge3WuU8QXl3o2t28FpPJCSAqvDIY&#10;drdsY71n7byPpsHnVSlT9nbY+/NFur+21FtQ0pry0t7y4KyXkMZdXXvlR2or5c8A/tT/ABd+HIVt&#10;P8QNqlsIwv2XVpJJCenR89PboaKxPW+vYGt705JM/Ir9lD4IeL/Evw/h8QaN4n1TT7qbeWSzuHjx&#10;hgAG29Rz6191/st/sE/C7VLj+0rjV9eOoyTGS7vre4kTYzKMkMzZz9OK84/4Jt+DEm+CulzXEbBv&#10;tDBR2xnrX6DfCLTIdEjS3iveVGN0gHNY4qjRb+E+0wmYYujUXLNr0PLfhJ+wJ8GtA+OmpSLHqDRQ&#10;6NuivGvGjZ5nY5JKgEk8/wD169V0b9lG/wDAerW+veDPiJdw3UcgNqupRiZIlJ+7nrj9ce9dz4Jt&#10;JZ/G2o3r20bTfZIkU5+UKDnOMdea7DU5lgkjQxB1DAN+deB9ToVoTlJbPTyPt6mbYqjKmoy0cdfP&#10;1MTwHqPxqt57rTNYutIuolUFruNplaWQHj5MEbfx6VzHx18MePfH3wn8YfCvVtAvLmPxDiOO90+V&#10;PKt4TjdgPg7uOOK9P8LvHJeXEEc7IyruTaOntV2VGfUWM9rHtkG1u+f8K9Wng/bYdRcna1tz5utm&#10;Xscd7SEFe99F1PyV+Pfwk/4Kcfs/eNnsv2cfAWi+JPAtrGq2dt4hWA3b7VG4MWIOT2wSPevnfxz/&#10;AMFX5vC3iV/BH7Q37Gnhe61CycR31ra3XzFu44DAHPYE1+7Ot6as1rIJYvP8nYVMgBxh/wD69fzH&#10;f8FHbLT/AA1+3P8AE7SNOmXy4/E0xi2rtYfMWxnnHPtWeHy3CyxSw0o+6lv1PXxHEmcU8DLFwqu/&#10;Ntpyq/lbT7z6m0D9vr/gnf4wuLW38R/CPxl4MnbBkvNJvh5XHYeTIDj6LmvbPBf7Tn7KvjLSLiD4&#10;K/t5ahockO1o7HxDNLwwONrecu0jn1zxxX5D293YxMrxXCxsqbfLXoe3Qgj9KdFrFrbqsU4DEOT+&#10;7gVc/XbiurEcNYOWlPQ58N4iZ1R/iRUvTT9T9tvCXxE+OWvwSHwd8d/hz44NrMzSwtP5MkisOMFC&#10;QD+Fbl58efjF4W0L+xvE/wCzRqkNtBC2660fUIpFORwUHGQa/D3TfFtzokqXWm6i1vN5e1XtZHRu&#10;vXIYYNd54c/bL/aj8FQrF4R+PfiW0SOE4gOoGRQo4A+YV5FThSUpWhNP8PxPoML4oU3L9/TkvTX9&#10;Ufr54e/b3+Fkut3WleOLfxJof2hYY4UvNBkcLtUAgsm4YGMZra8QftQfAPXbiEeHvifp9xPNfyZj&#10;mlkhkjdY2CffUAc4HPr71+V/g7/gqz+134Pa3tdf8b2viK1WY/uda0mKRnBPKb1AI+vNd+n/AAWC&#10;tdZSO18ffsk+FtUhkk3TeXcMjDaeP4W53bT1HTvXFW4XxUPhhf0dz38L4i5TU+KTXrG35XP1U8Be&#10;Kr4eF7GclZrdbaSSS4gvUlAcnHr6Vp2muammqSWssErQfZUZWMZAbkEnJGP1r8+f2UPjj8Iv2xNY&#10;k0L4f/sj69pN5boG1GTw7rCtB8zEktl0KY6d69h8Z/Ab4gfDWS48dzfEz4meENL0+CSX7drG65sY&#10;Iuu3ekjgAe4rxq2X1cLU9lUfK+h9TQzbC5lQWIormj3va1vI+r5LjTh4i+2PqcaQ4WQoky4UjPvW&#10;xpHiKCO0spWusr9nYpLIhkGdxx/Svj/4ca7+0D4rh/tL4Vftb+FfG1qysDb3FrDJI/PUlWB/AgdK&#10;7Fvjv+0P4UtGn8afs/R6qLeMRLcaDqS2469djr1/E1hPC4ql8UTs+v4WpG9/uaPpu01jSNSj2PHB&#10;I324NG3lhTuwO2faob7Uv3Mcjyqr+ZMGbP3QxPSvnO0/bV8IWd9b3Hjn4S+LvD9xZyebI11pJnjf&#10;IxgSRnkfhXWaX+2R+y74+tzBp3xVsbGfayfZ9VV7dgW/31Hv3rnlGty/CVRrYapK6loev6jFF9nM&#10;caxNut4RHIyg5wcfXrmpo5rNkFy9ptkkEkKq2V3YGNwH+Nc5Ya7Brlvu0C/tLxTap9jNrdLIdq4P&#10;BXPfPbvWXpPxL8Q6LcW+h+JbKe4juriZlumiBaLJ6ccis+WerkrHVLlfws6zU79bO1FnEyfZ5LVV&#10;WJs5XnrnFZfiPUI7bz7Z7rFu1uwkVuVOUIxn8avSal/aN3BaOqZSGPLgKR1+tcr493ajp+oXNtLt&#10;8vcrNt4OF6Yz34rnqOXs2kdWHpx9pbyPlz4uWTXn/BTT4Tz29ylrDp/g+SS2TOclpCeOueMV9j/t&#10;BReM9X1LwFa6X4/udKsbXxVYtfQ2KcyRqQxXOOjdDXxj8UNQ0fwn/wAFKfhroeraoGvk8GhVjdQV&#10;XJG3nPBPPbtX2t8efivpPhXXfCujx+ENQ1S4v/FtnaL9kYKkbED5icHjB616WMxEqdHA07tLm6et&#10;9T4mphaP9qZnWcVJ2V9NfgR9K6VLHGYVjG5TGAPL5xgVxH7UXh+z8XfCzU9Hui8Zby/s/l8MZAQe&#10;fxFd4ojtJHe3Xy1MClFPzbePXvXK/GnT7y88IyzWM6zP5yFtvbgevWv0LOpcuV1ZLdI/FeG/e4kw&#10;67yX5nwrrjS/2heGZ2+1LYQxmSRsqSrAbAPwJz7VVurtbm8mWeUAtJIrYXlWwOPpV7XBcJ4gvrcI&#10;rtHOqtI3VfmPascyrc6ldX1wd265cNtXaFyOvfNfnEJc1NN9T+sMPFU43iLDMzXH2uKWT5RCisrA&#10;FCuc9+fWpdQMt5FJPcozt9jcoxfqQ4qtrLWlwqWkkUe1biJFWNMsQR94njuKs3UAi0uF0mZY/spY&#10;HbyAXGOM+3rVc0lHlvoVy03VVRxV15Dre8udzMImVnkG3b97gU7UpzBqFuIZGKSSKXLdN3+TUMks&#10;8csN3HNnzJHO70xgYoumgjmiLHf5koKpjoR3z+PpUcvZlLlVvImsNavFsbhlZlbbsb+8MPmoIdYF&#10;reea94yyRvuVm53n6elS2EU11pckqxqJJId0jbuhyfaqVhKZCI52DyRxzAfu+nAx37VpzS5eXoFl&#10;dvq+vU2rO+tPtccenSLIziIfMv3T6EGtGfxi13pB0mRY0aEHcsa84zjNY0N0luXilsm85raGTzJk&#10;wxfvjnjGKoWzrbGR5JtweMbh5fPzNnGc/wBKdOpUp3s99zlxGDw+K5faK/K7o1Ly0heyW7Sf59pa&#10;RY+VwMY/E5rvvh01o+lw2l1c7f3zHbnnOK89dvs+jf2fbFeWaPfnoMg5qeOa604R3TXZy0mAwH+z&#10;9a6cDi5YKuqiPOz7Jf7cwH1bn5dU7nX+Lrm5udG/0K+2urgZGCD35964e9821uPt86fMuHOfrVe2&#10;vb2KwaabaYVZHkXyxvJx1AzUmrM6xrqkUJMJjxt3ZOPpRjsZHHYh1UtyuHcp/sPBrCqfNa7O8+FC&#10;Xt3qE8UJEPmMD9sX7sROAMV84/8ABRO1m8O+GvGy3+sbZY7zTxczMmTIDIvYf419DfDO3l12yurX&#10;SRJ5dyq+YSwXbgjkCvlv/goVpt/L8PfGFjLqbNJYrbrMWl+Z8SAgn3ow0qf1miut/wBTzsyp1Hhc&#10;XPm05Hp8j7i/ZxEtz8I9DlgdWt/7HiIfp823ivpH4YWwh8MWTupUtI7T+uCOtfL37Jetr/woXwvb&#10;vuZJNDgMjHkltnWvqf4etNc+FLJmk27sq3AyVr9IpfGz+X62sUZH7QFpNL8Ob6aylzGIs5ZgCcEV&#10;5z+zZ4ja/wBS1jwmDJLp91Zyfa4VYqEIQYP6mvVPj2I734calAtu0f8Aom1YzHuww6HqK83/AGXd&#10;f8J6ZbaxpTWUrahLa7vO7OApynT5f1+leHmL5c4TX8v6H6Hw5Up/6p1E1dqorfejzTULq5RpNKtL&#10;aAhbxmhZD9xQGHHrmq0Rlkk+2/Yis/kQ+XHJJgN7Vd8SPprX95cpbNDDNcP5MYblV9Pzz6VnwE3t&#10;85hkaOGMxrbj72z35618fL3akrdz9cotfV4JK10mS6jpUc1xEJGLxztvYbuj+g9qfYX0kFqttEW8&#10;yOVXC/j83NLIkiRhi25rd8/7w9faq7pD5XnszYVtx2/yrKcm2bxjGUbMnRoJdy3KrIuGUwqxG35j&#10;tP5Gogbi1g2Zb5WjbcW+UKMn+R9OaId/nf2nOW8l4ivlxR5Ye/UU9ZHtGmd4S0clqnPXjAHI7U1c&#10;zcVF2Q+0mjvE85UVZAMRlXO1vepIrwtcxwtJsVepUfxVVUx2+n280MajZI45OA3pii3ZLUtPL+8+&#10;ZQy47kUXYe71NjTLjyoJ0ihi+S4zIr/NknuCahurxbgyRLKyW8e4I0jZ+YqvH6Vl2VzP9uuDFJux&#10;w1u3BPP3u/8Ak1Na2s8dvLcyJkwxl5CzZUDPp61XPK2hnGjTjK6RKl2rzXV7cWK7kZgnzfeyqc/y&#10;qzHNZ38sUGoXn2dZN+WXkKwbIyCORx+NZqRXVyGuBKrboT5i8jPK4I9eMelT2upT3eoRuipuW8ba&#10;skY7EDGO+aOaT+LX1JlDlvKPa5xPxNuLTU/DVv4ekgSOzkupDc2kUKopPzYO4KGwTg46VwX/AATy&#10;02Oz+EVxB8vmLrl4RtbIUeeQBn8K9e+PipNpuipeKsc9x55kdbcKCEDc8HrXlf8AwT40650/4XNN&#10;KSyz6ldSR/L1zO5/pXr5Gv3lTySPi+PKl8pw81u27n1tN8LtY+JXwh0nRdIvYYJIrgzN5gY7xuPH&#10;HFc1+0T+zj4r8Xfs523w4h8TSaRqlrri3NpqGm2tvcyQ5HQRXWEk/E/jXsvwTkDeBNPtxNhpN2FV&#10;PfPX8fSqfx5gS68MfZz8zR3sYXbhm/Mjj9a+29nFU01ufidbEN3Te10fmX4v/YR+J0d7d2/iDW/h&#10;X4iaMlVh8QeDbnR7mI+vn2q3ER/FgBXnkv7GPx7+G11/b2gfBHx5bxCbc2ofCfx1a6xb7fX7OZVm&#10;x32mPP8AKv0oh0yS0s1huvMdWkDCGVBtHHfGM/kPxqtdeG9Ge7S5Oi2cnnLjzGtxvA+pzjBx0rdV&#10;HY8OUUlofmfZftJ/GD4aX82jXX7RbRXAkMa6b8UvCE2mzRuD93ziifjy3Ir1zw1+1X+0jpukrqF1&#10;8ItB8V2Sxhri68H66JiVPUhXwP1r7S1jwHp+r2TadHdXUcYj2vuuPORv+2cwdCD/ALteWeI/2M/g&#10;x4g1X7X4h+D/AIF1B/LbdOug/wBm3i/7S3OnyQEN7lTVKprqYuUo/EjwG3/4KNfDi31S1t/Hfg3x&#10;Z4ZuAxUx6tpbSRhemQ0ZYY9/xr1/4eftZfA74n6ay+EPidpTXCAiNHulRlIHXDEVm+L/APgnr4Kg&#10;tLe4+EPjv4ieF7iP5zF/wk0Ou2LEjtb38e8AdgJQfcHmvJde/YZ+KmmGa18V6j8PfFnn+Y/neIvA&#10;c+jXWecAz2wuEb68VM2pEuUX9ln0ha+KAdStbie4jZzHnzlbeJSe+8ZHQ1tTXDMvlWl/g4y6hcqz&#10;egP09q+J9Z/Y++M3hywiv/BPwc8aWjyRnfN8M/iBb6hAuD/z7u6SY46bQciuZsvjv8fPhTfR6Hr/&#10;AO0fe6fcQybUsfiZ4GurTYc/cM33PxyealU+bqLljLpY/QfTr2cWf2ZoN0m3GP8A9dPW+8iSZShb&#10;e0MZ9FbOcH8K+XfC/wC1R8cbfTob+L4P6P4msNuGvPCPjCDy2fqSEkQED23Gr+o/tov4h8T6bpWq&#10;eGNa8LXtm813fWXiXQreSOWCOM/LFMSf3rc7GU5BwQDxS9nLoOnSUtIs+jvtU0KebZRP8yl2Xj5R&#10;nGSa8w/aK0PX/FfwmvbrRvGk2jxWd841ZoIFklmiUK+wBgRtYgfMORjirmh/Hb4dfEvSZrnwf4vh&#10;uGuFzHaAtGy8cocrwfzrwv8Ab5vfE1h+zwbvSJryzul8Q2Dma3uSsghaQqwwpyQc88HoOlZezrS0&#10;iysHUpYfGxVaDa12PQP2DIxa+I9a1zO6C+1q5td21hlvLDgncAeoNfU3xFtXm+BWYeWk1mEhT6K+&#10;TivlX9iT7U3gHU9YiaSSK18UeeWmdiWRkVcjcM/xelfW/i+KdvhBBPHZTt/xNl2hYjhPnxg1TleL&#10;t0R9BTi/aJrY+RvjTb6npn7bvwV1lJriE6j8Otbs2mjY9EvWdTxzkD8etfGX/BUyLRj+0nYxWq7Z&#10;B4agi1CSO1ZcOWbk5A3MQckjOK+1/wBuTUb/AMEeP/2cfH8VlvuZIfE1pZ2pjYtNK7kRgheQu7Dc&#10;jt718N/8FOotY0D9pK08Nare3Etxb+H4WmvrqXDSSSpukDZ4QB8gADGAKxwqqf2pTa2a1+8+klb/&#10;AFNxFJtXU1bvsj2D9geDw/e/tIeJNK/sb7LqV38KfD9yurDA3xrHGrquecttXOPSvsUW7K7lQvl+&#10;dnarEkL6jPWviX9h3wdpPib9qHwT46uPFLTXmnfBCwu7Kx8wr50nmyRHcFyHAAHynHNfdJ065GUF&#10;nPD9n+RnuIwg2/8AAiOteHn1NSxzlG+z0SPvvD3ER/1dXNJL3ra9dEVUuUTdbLfbfMfK+YoUYJ9c&#10;8devauPvviN4Ds/EnnT+NNNXy7eJWRbxWOTL0wDyeD7VteJ9b8JWL+XrWu6ZCN21re41GJSYz1OC&#10;Tn6Yrgtc/aE/ZV+G+qXcGufF7wbp8e5I4Y/tUeG2hsgpGMk89eK8uNCpu6bPtMTjsLTpc0KsU/N7&#10;fce6+P8A4K/FT4VfDp/i54y8IXlvoUgh+zTWsBupZFfo3lxbmA5Bye1eaaZ8SYdauYX07w74gdWm&#10;KC4/sMgY9w7KQO/SvFvBn7Xfhb44/tw6LYfDj9ojxB4g0248K3FrdaRNqd62nNeQnEbRLJJsGUwO&#10;AK+jrq/1O8jhvJvMj86Qjy/LVdvr6n86rEU6dKK5U02vuOXKcXisVKcp1IyinZcq387spwX2g2up&#10;xRa/pmsNbwzq0kOkQwNMzOCORLIAoz1/rUQv8NHbNZ7WM2Gk3ZKrnr9ant7G3tbUxQXG1t+4SeUu&#10;4tnI5xUep27vEjxmNS33vn6n8q5b6HqRpqMnLubHw5PhS21eRfF0d1cPJABDPDEreVMOh+YgAYrz&#10;34om/wBE8XedbalDcSSTQFE2qAMueOBjpXvH7PXxH+H3w/1fVrfx47LFqUYWwlhsxKYyBg9j/L8a&#10;8Y+L134e8S/E7zdMnNzD9ojMchbhhuODjaMUU1etD1Ma0pKnWutOV/kfSHgf7JqHizw/fSBmnjuI&#10;ywQkBiQOMdMD+te8+IUnn8F3aRws3l27OuWA+YDkda8L+HUM732izCI+XBIjFlxlsEcf5zXD/s+f&#10;8FLbL9or44/Er9mu/wDhLeeH5PCclw+n6nc6gk0d5HC7I7ABFK5K5xk19piJRjl0l1aZ/P2TxdbN&#10;KU49JxX3sju7yTUYGSSWRNx2NJF1X8awtE16/m1GTwkl4NQ+x/LJFqkeVkHXrzz+FVL3Ub6W3fUI&#10;7n9zHJvZIurD0xxVzw7NpjyyapFCYri44k3LyRjH4V+DxjXjUbjda9D+8YwwssO4Ss1bZrQ9G+EN&#10;1qulXDSeHNRbSY9oM2nzL59sc8ArGT8p/wB0ivWtD8WXc0c39s6K0ZhH/H1p8xdW9yjbdv5n8a8T&#10;8Nyi0W1toJNpjbLZb764712dh491TRbSN20+Rw8pSNo3GT7kYr6bB5tVpU3Gs+ZW6n5rnXDVCpUc&#10;sL7j7LRfcfJ//BRX/glBYftMfF5f2jvA/jmxsdYnES3mjXtmyC8VQBv3ANzgeleOfF//AIJD/GP4&#10;t67Y61eeJdItU03TI7eGFpANxGMjJjxX6K3Pxbu/Fdm2m6g7M0BxbrtClexGcVUS7k+0qYYkVuc7&#10;scDH1r9IytU8Rg4zV7H87cYZhjsvz2ph24tpWdkup+esX/BIv4z/ANl6bb2Fx4Zt5LGNlXzL6DIb&#10;P3gfKNdx+zX/AMEyPip8Dv2hNE+L+q6ro8lpp02+VYbzzJCzKR8u2IDr2Jr7XtlwquZlRXfAjm+9&#10;n8D/AIUmo69FpN/b2swZvtTGOJV+b5sdT6V6lOnTpyTu/vPla2aZhiqPsEo2a191X0NvwzHnXII2&#10;maSQwyIsa8KSF9f/AK1c5e+CdY0f4c+LtE8d+GPMt7xSz21zHHJFKpGNuGypz6EYx1rqfBV3bReL&#10;LO3cBZFBDTHhWJGM/pW3+0MJF+FmqLfQtDFPCol+zx7Sq7wpIPNZZlzLC1ZxeqWnzRpwzyyz6hTm&#10;rpyV/wAD4av/ANmX4fW97Jf+FdF/4R648zet54P1q60i4J9WFtJ5TH3aM/Sq114W+PGkvHaWPxg/&#10;4SjT3bYdL+IXha21RIl97mLypcH12sRjvX17qv7IujXPgaHx94U+I8kMUmn+c1pd2ofcVQsRlWzz&#10;jrgfSvFrS9KW0aW7urzW6srJHlXBPPJx6e3Wvgq2PzzKZR55XUldNu5/TVHh3gHjGnV9nh1zQdpN&#10;JJpnj8ulaj4aSTULL4E3EE0kJDah8I/Hr20oYnlv7Pv1gDLx91S+eBz1qnp37UWp+FdR/wCEX1b4&#10;+TaddHHk6T8X/A91osgPdReoghbHTKsQTyOK9jv7JNQnaDV0iZFX90PvhR6fPnB+lZWoaLC6NBHF&#10;IsKfcjWZtknuV5X9Me1dWH4uqLStH7tP1Pm8w8DcrxCcsHXcH2eq/QXTfjF8XHgtby7+DMmu6a+5&#10;o9a8D69banbyD2BKOf8AgOTW/oP7S3wgvJ4tK1jxSNFvnbb/AGV4ggeymVsdcSAZ6dia8lv/AIC+&#10;B5LxZovDeirNJNlbzT7N9LvG+tzZPCc+5B+lLP4S+N/hXbL4C/aN8UNpytt/sX4haVZ+KrPGOm6T&#10;yrkLxjG9uOx617VHibLK9lK8T87zTwV4swN5UuWqulnqfSUGs2d3p/8Aa2mSRyQnmOaGQNG4/wB7&#10;pVm0um1KOETR7lUblZcfI2evoa+YbTVJJrdYfFf7MXhS5v8AlJNW+G/i258N3LfNnetrcKIQ3+yZ&#10;Tk+3FOuvjRJ4Gk+0p8bfGXgy3ibYtj8YPAz31jK391dR0+Qgj/aJ46dq9ijisLiIqVOa18z88zDh&#10;XiLLL/WMLOFutrr8Ln0N4s1CAwyR3z3RuekPzAwuuPm3Yzg+nWq/wg8JakNStdUa8tiq35lWNZG3&#10;befbGa8H8dftdy+GLXQbS70vw7q1tq83lf8ACReDfFUd1bxs3TfbOiyJk+pYjvX0h8Grrz7XS5Uv&#10;YWDsN23HzlkJH4Yrb3lLTX5nNgKVSpzRqK1u6af4lPwzM327x7A/3jeFgzdhkGqEaJcx4+0bfMl3&#10;qx7jAxV/R/Mabx3PJFjZdYKqfvDOD+XWsWCNms/MWVGj/wBWrLJkpjj07/1qpHBio2lY0LO7u7K5&#10;adbm4jI2+W0MxUc/jzW9oPxl+IXhGaG80TxRcL5PyR2+oHzopFz6djXKs80a70mEix5Cq3G3jp3z&#10;TZwyWcay4k5yBnGznr3qTGMnGNke7eDP2xdXivLxvFHgiG+S4UBjYzeW/wBcMCP611ln+0j8LfEm&#10;qW9tf+dpludokgv0ZRHnvuiJ6e+K+YrR18/zWlZU+78pxuz79vyqzZ3VyjyCzHlsvZm3Ee+e/wCV&#10;XGbirHRTxHKtT7M0W3TUTZ3vgnxxHdWcCss1tbzRSCQZzzubdnmvm39raEQ/FlrePcB/Z6Ose3qx&#10;A6Y4xXE2959iufOt5pLeYtmSa3bYzfUrjima5qV7PI13d6tdTGSMKJJZixjUdhnPalKTkKVaMlqc&#10;34laS7tH+0WxG2M52fSuO+HNvPa3hne3UA3ygA9/n/U12fiaWaLSmkWTJ6L6upXr7VyXw0t4rnUY&#10;22hoTqEf+u52vvHIHr1qeZoxoSd2j6PH7Qnwl+JGqeIPhB4P8WR3HijwjZwy65o8kLxtAko+U5cA&#10;N93sTXKRNdpM0lxEcSY2qO1Zfgfw3ptr+0P468aWWnRwzXmj2vmStDuLhSwxyc9/Xj3renNzCY7i&#10;QKkLcJtGfm7DH9a3lG0keBxBUlKUU+l0juPC/wCzv4k8W+EIfGuh+ILSNml2rZ3ytxzyVKk4Ppms&#10;jxB8IviP4et5pZ/B10yykq08cnmCT3wBketex/CSXSIvhlokGvXb281xMxgMO4eY5P3CBnjjr3rs&#10;La9u4rxjaXdvCvT7NMxfPuOeDWjpxsmbYbI6OKwcKnPyya9T438Sw26QSaXfoF2sjKjL85bGOVPN&#10;XraJ7bZar5e5o/3S7hwMfWvrLxXongTVTDD418JWs5mOEn+whsHH8TjBFcbefs0/CvxJLdR+H9Qu&#10;tLu3JaHyGVowB/sNgnv3qfZo5MRw9mEY3haS+4+frQ3SorSqqydXXdnC56fWtO8sNF1iN5LzT7qw&#10;h8v5jblWReOvJ6+1dT8RPgNqngi0m1RfEkN1HDJmT9zsk6dCM4/I1wVxLeW9tm5unW1kUlnZgQH7&#10;EgE9KyPGqQrYaoqdaNrbHzz8MPFNx8NfjB4p0/wt9i+zzaiZWVrcBpBk4JIHUV6tos1tqHxJ0fV9&#10;R1q4+3X1ldOqrcMsiD5P9XgcEf4V43YTWlj8aPEH2CdJ90/7uQQ4B6nua93i0CY+JPCusHRvtAj0&#10;2486ZEPy5CnHHrj1rnlTj7Xm8mfq2XYqf1BRk+kfzR4x43h+Klhrc+jeKtR07xnpMd9J9lg8ceGY&#10;bq5hG7+G8t/KuI/Y4kIqpa/FXx74CtpbnwpeeMNEjj3pPZ6BrC+J9NDZ53WV4Ir0f9s1IA6Zr1T9&#10;oLR9K8Pa1pV1oXhSHR5buEzXlul1I/2gE53EPlR17A1wl8lnqixjUbaFlXBZmt1ZlYeh+tfOxz7F&#10;YOq6cnc/Zqnhzw7n2DWIjHkbja62vbtYv/DD9t3W/EobTIdC8M+MNSt5MXWn+GdbfTNXgxg5k02/&#10;CMv0DZzXqXhb9tb4TauyfD7xfNqXhHVZ2YLpni7S5bEucg7VkYGNhjJyG5AJ6ZrwTXvBvhTxNfif&#10;WNFt7+MR+WIdQt4rpdvXGJ1YD6gKR2I61ir4I1nRE+w+BPiJrXhuNnby9N0rVzNp7HB/11nfCeFk&#10;9QpTOABgZr2sPxVSlFRmfmeaeB+Mw8ZSwTUr9z7b8PR6drbw6romoQ3VruDLcW0yyR/8BZc7vwro&#10;7fWrKLVWUTo91IuNv2diNuPvEkY6V8AaUfF3hS0+2674M0aWTzjjXvBOo3XhK7Yd2aO2M9rKc99q&#10;A+grS0b9pr4xfDbUYr6f4k63/YrP+8bx74XGpWg5P/MS0tz5Q5+88WexGQa9uGc4XF2cZpX6H5xU&#10;8O84yOnNYqi99LK59M/tlz/aPg14gsIo0ZYdLnkkkjYZOADX5B+CPC48S6Zbob1LXyL3zGkbGBtJ&#10;4OSPoOa++v2lv24/D2u/CW88K23gmxuLvXLGRbPXvCevR6rZuzAYUhVWeLP+3H7Z4r5i/ZD/AGIv&#10;2jf2hvDeuR/D/R7W1u9HYSyWevTNZNeAnO2HevzHrxkc19vw3iqNGnUnOSW3U/MuMMqxilTp4eD5&#10;7dn/AJH2DqWoW1/+z34Et4vEqXYNoxks1lVvspBGRgcjPHX0rhiREJIlb7rZ/M0yOwPh+wt/D154&#10;eXRdQ0+3W31DT5JmLRzL97O8/wAsikKsITJGpO/AJbjkf/rr9EwPLHDrld09fvP434mxVbGZxUc1&#10;yuCUEuvu6a36/edL8HfEXhzwd8StJ8Q+LFvPsNpc7ppLD/W7mGAoGRn8K+x7/wCLXhLVvh9qniL4&#10;TfFG82/ZZF+xa1avI7LtPAaZQw6etfDFjq+o6Pq1vq2mXbQ3FtIrxsuDhh35/wAK9g+Jv7WMPxE+&#10;HNv4Tg8LX2j6zJapDqV/aatE0F2oHzZjMeRn2bNfP59lFbH4yjUpLVPV9kfp3hjx5huFslxmHxFR&#10;RvFuK5bylJq1lLojym9vZ7txLcTh5pnMkjAbRyT2prDZ80g4VvvVC2wqqIAu1hzt68dKsGYmNnhX&#10;5sYr6qMYxfKuh+HVJSrVnJ/abb+bued/tdwXsvwOuI9OnaMx+Y0wRA29ePy6V8ofsEPaL+0PpsWo&#10;2MiiMrIxRsHbuHT3r6g/bO8SeC9C+CTCDxKmgXkzeUzXW6VbhiD0wBj6Yr5a/YPmu7j9o7Rxc3iN&#10;8qs8+z5QuR82PTvivwvjL/kdVT/U76OsZ/8AEM8FTUk7c23rsfpF8bIPDdn8Qs+F4bxrY2SNcf2x&#10;Mk0mc5yrxlh29ea49WEtvGo+60jEKvTk12XxvOkN41M2m+K9P163ksVH2zT7YQruHG0hRjNclp8t&#10;vBbt+73KsTAfWvzmtK/Q/pzAQl9VpwkndK7uRTJJJJ5RRfl4yfu8UxoLe8sZIpLfcR9xUfr9BinG&#10;SJsLNM2GhDbdnfH1plvCI7dZ45WEisdjBfeua/VHX7OKKT+HLEK00MTQZXamyZlIJHOccHnseK8g&#10;/a9+Gvg6b4G6zrdl4b02LX7e3yuszH7JuG7+JoSN/H95T+HWvb7pjMiu4/1kbblPr3rhvjl4Wt/F&#10;Hwz1bTJ4cwtprH9zJ5TcDpu5/l+Vb0alRVIu7PPzLB4WthainBP3X0Pzw+A3hHxdN4y0/R5PEn2r&#10;W9Quo10dtIvsgdOWcjKexwa+2ZPEH7TvwY1m0/4T/wDtOGxhg8v7V4s0/fBI3Pyi9sd6j6yonbOK&#10;+Pf2aJvP/aJ0WNrh41tdRMduzNkwAHHX+Lp3FfpBr0N+l9GieJbS6vJ7fKz6fJtbbub5WZNrBh9e&#10;eOte/jsfKly82q0PynDcE5bmmFlCj7kk+3c4bwz+2VoEMCWnxN8P6h4fjwwj1iSNb6zfPcT24baM&#10;f3gDVm3+PFl4y8Uabf6F4rsb/R5CPOuraYTqf+BD7v4gGrd/4c8PavezWuo+Hba6hZd0jfNbXDHu&#10;3n25jkz/ALzMMdq8y8Xfsv6Jd6i3iHw7rDMrNthtbyxb7Syg53Lf2pSRT/10hkAJ71eHxeHrR7Hz&#10;uYeG+bYHmlRSmvI+rLbxt4WurQWOmNHIwXYxGDhuO4JxRXx1d6D8ePhz4gHiPw7rV5qljCx/5Cmz&#10;UY7ccfKZrfEqDjq0RPriiuh+zlqmfAYnh3MKdZxnCSfofQP/AATd8PxT/s1eFdZidWW4RpJmx74x&#10;+eK+xvBEyWFh57WasWPzMy57cV83/wDBPzwpb+GP2UfBtpYwholsWLBkH3t5Br6S0SNre1lgyzRK&#10;mSx7Me1EuWS1PuaUpRmos0Phh43u9S+OmreF2WOOOLQ4pI1U/MzMx/pXgf8AwUM/4KdeNv2K/i9p&#10;vg/QvgpB4j0v+yFu9SuLy9eCQMTyqbQckD8M9eK98+DumadffEnXLm4sY2kS0tkjnaIFwuOgOM4z&#10;2r8+f+Cunw28UeJv2irzVLWykaw0zR4Vs5lmclyyHeCnSvEwajJSU3ZOR9bjJSjGDja/Kt1c6rwf&#10;/wAHIngu31RpvEP7L97CsnE7WuvKzovsGjr3v4d/8Fx/2EviHax3OpeM9S8M3cwBa21jS3YA55+Z&#10;eMD1r8PPC/gfU9W1eS3aFiyXD7iy8kBulfS37OH7Ih8eXLXWv2VxHDN+7+bO05B7HjHFe79Up0Um&#10;paHzE8y5qjTim+9j93NE8TeH/GGkW3iDQNcW403ULWKW1vI0+W4jfkMPTNfzi/t6eDNG1r9rf4h6&#10;3Lbq0lx4luV8yTuQxH9TX9AH7OsbeGPgR4R0VtOnEOn6TDCoVAcBFxk5/lX4E/tNmXxF8VvHWvXU&#10;jTM3ia8dJJFwT+9IBrlp8v8AaDt2PUrVJVMl9ZbHzzJ4K02ado44UGFyrL1+vsfaodR+G+bYtaao&#10;OMHdt7+ldFoFszeH21IsxaG4USOOSeam0uGJ4tSXzHdbWcs0ZyePp7V7Ub2PnHGJyUnw08UK6i3t&#10;UmXaPujGM96zb3w/r+jSk3+iXHzDZvXlSPavb18FanqM9lq2ieJNlvJEhaGOLnaexrL+OOnS6d4Y&#10;8yFDjzsK+3BHT0ofdiPGZZbm3aRRDH5n3v3mSW56Y9a9e/Y5/Z6X9ovxdqWjm1aNdNiRyIVO4ksO&#10;w9/0Favw/wDg1pfj3wlpurQXNqb1LUj7Hv2tLJ069iTX3X/wSf8A2S/jf8K/ijfeI/FXwHu9JjuN&#10;rNcG4tz+6CNhgN2TyfyzXNisZRwtLmnJJ9E+p2YPLcXj5WoQbV1drpv/AJHo3/BPz9j7R/gRpN1F&#10;4H8Xy6fe60DFqiyWqyscNkYU8rX0h4v+AHxa+M3g7VPg54r+NN42i67pj2cy2unRRNHDtxj1B966&#10;b4YeG/HMV3a+JE0a4ktVvN810VRTF87A5Ar2PS7nTNf8b3Fxa6hI0LRSKw4G8+2O1fJZlLD4ysvd&#10;Tna6fY+4yGnmWW0/aOpanzuLi9np1Wx+LX/BUj/gln4E/wCCd37Pnh74v/DjxrrD6nqmuLYyTLe/&#10;Z2C7CdxCHnjFfG/gr9sv9qPwNYSf8Iv8dvEFvHIu1om1BpFK46YYntX7Hf8AByF4dtrv9jDweLDT&#10;XN2fFCiM+XvaMCLOQAOOOK/EXTdK0qxs7y01vSpJLuSHNrxtCtnJz6H/AAr2stp06lO1ZKT89Txc&#10;0xVajiVUw7cI215bpXv9x7b4V/4Ky/tr+GIo7K7+KbapGxUf8TWzjmCAdAeAQP8AJr0rRf8AgrxN&#10;rxXT/i/+zR4M1j92Vmms7gwvIf7xBBXmvjq00lkvI48eWsh/1bdWFLJomm3NzNaSyLCkb5/d8cDt&#10;xXdWyjA1to29NDiwvEud4NXjUb9W2j7t8K/8FEv2ELo291qnwI8XeG7pnxJcaLrIEcLH2Ugmu8tf&#10;20f2eJ7yzT4Z/tfeKfDMMeVji1jLKjHqSWByPxr83INA0qeX7Rduy7z+6bvVtPB9neyiK7kjaMcM&#10;8jAn8K8+vw3gZw6r1PocH4i51RaUoKS+78T9gPhn8aPG/i7w+mteD/20vCWsx+Yp/e28Q3legZd4&#10;Yj1xzUvxL/aD/aU+Hng7Udc8UeBfD+vaXaxtPcXWgzOkm3H3sHII9s1+UHw5+Cvgrxb4o/s6bxBq&#10;y20ce6W50q3EkqD+9tNfR37P37GXxS1P4gWsnwx8ZePNV8Cqqf2g3ksGkUt88XlhsNxz+FfP4rhz&#10;D0nzRlddu59llPiFUxGIhGVPlu7NuSa/E9Cufip4c+On/BSnwD4906V5FvvDMKTLITuhdRlgR2Ir&#10;9TvE/h238ReJPDOp2srGFdQimtZdx2yuAAFyBye1fnvB+xn4q8Sft0aP46+DHha50jwvoejLFNNq&#10;VjJ9ollUfMCijapPt2r6O8HfBrxzP8XPDvxE8Z6j4ih0vSdQUxWl3cSx26vnG50JHy4OeleDm2Dj&#10;PEYSUIu1Pf7z1MDiryx0p1E5TdrprX3ErH6CadZ31lJHbXmNzQqrNjheOnNcv+0JOYvBUzQyLujm&#10;jCyJ8pDcdxWrd/FPwZLcwpY+IrG6hFxt/cSrt2gdMjtXnH7VnxGTRfg5rWp+CrSx1yWH95NbiQ/u&#10;FABLcc8DJ/CvsMyxWHrZbOCeslofmeQZbisLn9GpVptWafXufKviwSTa7dWtjCkc32lRcSbs8Bv/&#10;AK9c66ySTSadGh5LGRwOvNfMOnftZfDb/hKri8sP2ymt7rUpnH2PUNHysTBuI33t0yOvXiu08M/H&#10;34m30W7w5qng/wAWoo2mSy1JbaRmP+zXyMcsxf1eOh+8YXifL5VJQnKzV9Lns0fmPcHToYt0k3Ky&#10;KvPyDrmpNJulu9O+0XPyrFYrFtIzn5iV/GvL7P43fFLwnqdvqPjr4SyW1rJuQyWVx5zLu79MdK0r&#10;P46fCy4jkkufF8lgpRR5F/AU2tu4HTqKxng8VS3R7GHzjL617S9DvpLCa3tPPimdzhmSM25Xr3yf&#10;SptOtLea8i8yfPlz/M2f9kkfyrE8P/Fv4YeMxENF8f6ezKJmkzqCZA6Y29au6DeaRd6wy6brlvJ5&#10;cbylYZ92/A+vvWMqdSPxI6qeKp21a+9f5kxkMWjNaWl0zLJJEXkIwQrNzx6Dn86s2Etqt5Hci3LR&#10;tdSxMfVRxTLaBI4WgngkWZoIgJGbdhPMJ/r+lVbzWJrOa2ICmNL6Z3boDz/9apNOdy1RfhEt1O08&#10;13mRV2+XJyQMVTt4knguBApLBQA3UDBplk5TxJLqDktBOCF9CcdKksE+zSSNA5HmS5yfur70dbGd&#10;LEX3G6nZS26rcK7fNHluf4uM1encRWt15UsZSMx8SOeMLS3Mdt5nlXWqpIu35oVA3J7/AI/0qd7m&#10;K30+SO0g8yRv9ZC3Ydj78UGvtYvoZU1+EMcq4PmIqQ/Qdvyp+vSxuV+zzGJWhHysxxu71Tt4TNbN&#10;Lfblkju/3an+FcVb8RywPqKKwVUBTy2XA7c9KNtDbDzVSoka/hLXNQ8Mr9s0m9mhm/5ZzKw2qfXm&#10;vAv29H1r4k+FNa1fXNXke8jurQ3DooAlQSAEnHXivWbLVrWykUz3Z8uIRmRm+bdkkYryH466ydT0&#10;PxFozrJHcXFm4XaoZSu8kH8uK3wsoxxEJtXszzs0wkamDrwirOUX+R9x/s46TpNh8EtBt9Ll85f7&#10;NiWJu5G2vpP4bWXm6FawG64jBKr6V8Z/sZ+PzN+y9p8jQySXWn2W2ORoXJOxgMcH0zX198FdWbWf&#10;CFjqsqbZ5RlmUYVvbHrX3eX5thcVip0aerjZs/mPNuHcxynCQr1l7sm0jY+Is0aeHr77UnnK1u2/&#10;c3GK89+A+jWE3gPUtStLVjeSTSNHMo+4oBx/Ouq+MVpqFz4AvbeK7EUkisVYuB0/hrlPgP460zwv&#10;4Gmtrm9t3WSFjJbO3zxtgjj1zWOPqUpZo72+E9zIaGIqcPXo7+1WnzR45rDCC+mjl3FluGBZuhOa&#10;rI7Jcq3nN802GVY/vY6Yq34k1FNV1aYxwsqyXLMqsm3gmqMlw0d2tqshG37sm7p+NfCczdSV+5+2&#10;UYyjSUZ7l7UJwircM3k7l8vb94Fqq2Xns6rNOoC/6yP19KkulVxCInDRxPudWOcn1qO3Fne3zXtw&#10;QqrGfu9+OKJas0C3uppnDWUjR7iySFf7uM8flTrd5vsjW/mMsjWw3Z/jG4ZFUdPmkS5ZoziNtpx6&#10;cHNX4JWku2CWJkCx4WTdT5gqR9y5LPC5jjLQr9m3OVG/lT2qKwT7VqU0EqMkS7WYnudp6UrDzo9t&#10;wu1UydnqaYdTgiu5C0EyrI6hdzHptNHMTyq2w+3l8l5JJY1Vmk3Kzfe2D1PcU553t7eS6aFpGZlX&#10;avXaT/KppbRoDJNhZF8rC7sEgHtUSXBit2u7V9ytgXH+wvtRzGcV7xAksipIqztIscUhm3cYG5Qu&#10;D2q1o8U82oxNHZI80V9lZHmO0dDk/iKooFCtYrbSPDNxI7MeR1/nzVzw3dKviCFbCI7/ALWd6r8v&#10;6+tVCLlUViqlo0ZPyOX/AGibvXYItPW+g2wiG8aOVJCyucNwprlf+Cfkdx/wobS7u8wzGa5Kx9Dt&#10;86TFd/8AtIaX4mTSNJOtXVktm0N89jHDnf8AdYnd6/WuK/YCWzuPgR4bnmeIsWf53kwf9bJ3r3sh&#10;jNV63tF0X5n5z4gVqNTL8FGk9G3c+2vgZcEeFNKRIM/fZJG6r6jHeqvx6dT4ejkik+/qKDzlG386&#10;2vhhay/8I3a+SsYaPcbVoWJBUnnmsP49KINDjA5jmvkXnt7/AP16+0Xwo/Ea0eW9zzcyPcMqBpeW&#10;z8zfw1YhEbTrDKnzScDH8PFRWM8TwRi6k2M3y7tp/p1r1WD9mbxDq+g2Os6N4isZLie33/Z5omjw&#10;h7g55OeMVSODc8tlhkQK4527hI+7r+FR6elttkljmkbCkfvD1z2rqfE/wg+IHhq2U3uhGRWuhFG0&#10;MnWQ9B+PXFYGpeHtcsZZNP1DSpreZTukTaflx7+9HL5C23M2Oz2jDuqK3CgdQDUl01tC5s4Ey0h/&#10;eMv8XHf8KWJbZuY33N6MehpJY3gBmZV+bHPpRawX8yjfeDvCl9Gw1nw7a3gZfvywhip9j1X8Ky7j&#10;wVG1p/YUeo362e0mSyaczRYP/TOTcuPwrpLktJp3kQybTvBVlPWlMcE80kF1LJHIMAsCeeOn0oF7&#10;p4x4r/Yp+CniWZtU8RfCfwre3DMzJdJoo0+4UsME+ZZsjZx3IzXzz+2n+wp8M9M+C7amsnji1sLL&#10;xBZJNZaL4ujvo41knEfmql7HmEIXT5vM6cnua+7Nj2lsskS/8th5jL/CKyfE/hbwd470LUPC3iuw&#10;+1aXrEU1pqUMx8tmhdNrbT2IH3T2IBqoyfczlT5Yv2as+nqfl34P/wCCYPxp1jRfEs/w+/aIu7e3&#10;03XJdOs9P8VzXenzLJGiFyWtzLGrBmKgEdMN0NZPxM/YV/a6tPDdrpmiaV4x1XWIZ0+2ano/j+21&#10;O2kjAJOICEkXGBg7c9a/WD4LfAnwV8LfDd14Vsfihfa5IurTX0mp649v59y0gQKjCJVUlFRV3nLM&#10;eSTR8RPA9rbWX2jUrSyPnSqBMlsu4qffFVUqe9aG5lho1VGPtparc/Lf9i/9nL4i/FHxnd/DPxb8&#10;cPG+kw2+gyy69aRamkdzDeeYfLIXbuAwvPPFWv2l/wBlL9rf9kDQ9L+O+oftM/Ejxf8ACLVroQ+I&#10;pPD+pSx6rpgB4aVCSjjd0dcDHWvTv2aPhl8W7D/gpt4y+IehaDIng3T9NuNNv52mO1p5EDJEq5wC&#10;eu7rX6DeAPhXL46+DFx4MsNfgsJP7cmEizWjOsse7O1sHlcdjxRzVINJRT0vY92FSnXvaTSvbR7e&#10;Z+Uvxk+AXw08AfDf4K/tUfBf9trxvqFn421W4sNQ1K7vFuZtBdMsWjAyY3C4V1YDnmvnX9sXTdf0&#10;D43fZ4P2l7z4kWuqWUM0euX21pHid/8AVyehBHOMV9pf8FJP+CfVp+xDN4N/az/Zxur3+39a8VpB&#10;deErOMS6c+plXaK4tkONpcJtZDx81fD/AMbvFWn/ABf1S5+Mer22kaN4wm1SW017wjYeH5bG4t2V&#10;QWnmiUmOM+ZvXjGSQSOaqjFSxkJLTpZHbUqezyerSmpXvdNu+lrHX/Cv4TftCeJPEvw71TRdf8aL&#10;4V8WSfZNT1Tw2hhGnQpMwMKyqPlUdcEgA5r6v8e/sO/sl/DHwte/EL46/GTx0+l2qs802s+Mnb7S&#10;OdqKFILOeOBXgPwp/apt/hB8C/BPhbwvrniy61y8utUgtfB/hm4Kv5rSqYJW2q+4MQcpsORzkYxX&#10;ofw3+CXjn9ofxFpfx2/bG+PXh218S6Sqm3+GPxA0y606zt3U/KZA6RRbuM4GRz615eO+sfWub4Yr&#10;72fUcNyynD5TCCg61abX+GHS76HBfDD9hzw/+1r47Xxr4D8Gal8NfhrEyxWt5f3MlxqmtIBligkO&#10;Uz13dAW4r6l8K/sQfspWXhHXvAuh/CbRUhvPMsYtQvLMTXkfyBfO3tkhuex611+leNPjIkf9s2/w&#10;X0nxNpcP3bz4d+JILwLjssJAYDHRQTUfg/43eAY7a7j8TN4g8Pv9vllmTX9DngWI5Xhn27evHPXN&#10;eHiMdmEn7qsj9DyzJuH8PJucozqPdtdf7vY57wiln4B+B10dM8LaLZXfgP8A0eSZbUQyyTQ7d0ib&#10;QNpfcD3DV7HaXM39jRTJ5dw23fEVyN6kA7snqe34Vxs9v8B/Ht3HdPe6BrVysyyC4tb8O0hUfuyY&#10;1IztHA3Zx2711Ul0hsmmZSsrSE7ST+npXl1K0qzvLVn1GHoxo2hBJRW1rEcb7gDhmIPB6VNdvcSq&#10;rR2MTRqPmXPVqjt5po5d09rI26HP3uOvXFLewwpZKLdlBb5m3YyKxOuKGW8sFzL+4i6LiQv/AAfT&#10;+tc7q/2aXxnHDbJtWBY/Lx9371b8rRoiy+bu+Q/xVgeXbN44WGabK+Srb4zjqfStKf8AFhbuZ4rm&#10;WDq/4X+R9R/DVLCDxJpvmRbl85Q24/7Gf51418BPh/b+DPFfxM8T6Zpdot9fNqE32ib5WAMjHAPp&#10;7V7D4DgB8RaZm8VI2IHzLznbXPfDnR9R1TV/GWnWccMDSfahDLcDZHIpducjHBr6rMqcpUUodv0P&#10;574cqKjjoOW3PH8z4b0H9oLxppLTQ6/aSXU6SMYOMbVDkD68V6f4L/aXtHgS51yzjhZV53MM/qwq&#10;j4i/ZW/aS8JeZ/wlPwW0bxlpcY8xU8P3Rl2lmycDcSVGfurXjni74FzvrNx4g0/4W614dm84bLeO&#10;3nh8hv8AZ37sfjxX5tWo4eFNupOx/ZOHzD+0JKnRo66axlY+yfB/xN0y+0ZfEl7uWxZsyah91Qvo&#10;OTXMfHj9ur4N/C/Q/wDhINQ8SW7C3icxRLJ+8l+UbQoHv3r46+Lfir9qv4YWGn+DdUTxXqHh/UJP&#10;Kmls9Pc2sBP3TJKcLu+g9q+J/i94q8V+IvH+pWerahNN9guDbwxyyfKFAGcEdxXrZdw3PHRjU5k6&#10;fW27PhuI+NsryLE1cO4SliVpyv4Yvo2up9q6J/wXV+M3hrUpI7H4JeFLy3O42cl9cXCuydt2043E&#10;dffNWLr/AIL4/GiZmeL4D+DbNupZZZ347j5jivgOSFLN0V7qNYxGP4c449adb3kXmKtqjMoOPN9a&#10;/QaNGnhaapU9kfgmMjHMcXPFVrSlPVu39bH6E3v/AAXh+JjW8cul/DjSbabywzD7G0iv6jO7gV7H&#10;+xL/AMFVNd/af+Itt4C+IvwxsNN+2XOzTtW0hm+VwASro2e3cevtX5Qiwu5rxYLkfMy5zjgDFfbH&#10;/BIPwHZf8Jn4T8XXEKtNH4glEcjSbWB2DgVz4vEexcV3kkbYXJY1qdWdNJONObv6WP188JJcah4x&#10;0/yVVVMz7gV42AZFdR8fpZT8L7+W5RgvkfvG83ovm1z/AIClEvjSEhcr5XEKsTt/H8K3/wBogu3w&#10;p1QQ/K0aKVx/106V0ZolDL63Wx89wpFVOJsMtrzXy2HeEvEvhPQfhjdeGNH8Y6fqbR6HJKJIbjZI&#10;uYzmLB6mvl6zu5ri2ggaTdCYwG+X5k44BH50K32mZV8hdqSJu8wfdJ4JGacsohM1vEzbo3AXH8I9&#10;B/hX5ZmWZSxzhFr4VY/sDh7hmlw+604zcvau7uut9yO8tJnVrdYVby/mDbuoqGNb1rQXH2eP/R+V&#10;XdzJ7Crc8MSowK7Xkt2Jmbuc1Ukt53nWNioMf+r2AAEevFeddn09MrsftRabDLu/hk+7UksK+VJH&#10;EylWh+6FH3sjnp9aWeNROi3M0e3yfmCyEnP496SOGMho4nIVh96mm47CnG8iu8SrP5EjL5igbd/I&#10;xj0qO4sFsgr6VPNbO2fMNrM0YbJ7hcA/jVy3jt3umuZI1eTG1d3PTinrdrDFm7gQ7c+XGq4PWlH3&#10;ZXW5nOnGpG043XmjgPF/wj+FGv6lY6x4j8EWOqaol0HXULqxtxMhB6hwob8zk/WvXvgxGIdW01I3&#10;RRHNtXzH2qAFOOTXJ+JZbOTUrBtm0NMONvQYz/Ouu+DpabxXp9usTSRte48xV4HXtX3HCNSpUlUV&#10;Rt2t8j+ffGrB5fgY4SrSiouXNeySv623H69cTQ+F/iV9kS6upHhl2waXdeRM7ZHCSP8AICfcivm3&#10;R/iB8VvCcH2ifxP440PyVy9t448FHUrKL/Y+2WRJA/2iPfvX3T8Qvg/pPw58Ga94k0vxDeO2tIzz&#10;QzXcahG3gYXA+WvO/Fvw2i8F3FndrPdR3Vzai4kureXbJwT8rOuCfxP9K+ixuYVMHLWF0flmScLY&#10;TiDC80qnLUbduzSPm3wt+1x4k1K+Yy+BdL8SJDxcT+BfFENxIvubWfZKPpXV6X+1J8IZJTaeI9Zv&#10;/D930W18Sae1pz7sx2frXVfEf4L/AA8+LLKPiH8O9D8Sso/d3GuabG9xED2S6Vo5lP8AwPPvXH6l&#10;+y9Y6RZLH4A8d+J9LsD+/j0NdfTUrO3B48v7LqET+g4EoHPUdRlDOsDUspJxJx3hznNCLlRamltb&#10;dnomheNPD/ibTrebQ/EVjeQyNtVtOuY5gVPXkMea0vtVsku2G4bdGfm8wgNgY4Ir5o8Z/soa1dXL&#10;eJvCWn+Dbq/jUk3BgvfCmoA56rPbfabcvnGM7FPfHNVfDGvftFfDa5kg8Zw/EexjWT5JrzQbbxVp&#10;5UDj/SbB1lQf7TqDgexrujWoVI/upX+Z8bjMlzfA0+bEUJLW2ib+Z9XW95byELIwEknKqf4R703W&#10;XieX7Mrjy2/izXzTb/tZ/EbS9X8pPC/hXxgi/wCun8N+IxaX3vusrsCQH/ZB/E12Wk/tXfDaebyv&#10;HT614S3Y+bxFos0EKZ/hEgVlx2znmtlGWx58qcoaSTXroejeIppVtbp/s0knkxkN5cLMqIBw27oK&#10;xPgz5E1/FlPNkXWFY7l2qq5BX8eaWT4gfDvxJ4dkuvC3jy1mRrfZJNpN9u3r/dbaw3DpweKh+E91&#10;He3UNzbXrbn1OM+XGnQBsc1draM1o8vLdb9T2TQbie4+JPiaVAWZtHhVm2/Koye1Nubm5trBYvtU&#10;LIvLb6m0Se+h+I3iZGtl2vpEKKEz3zyfQ1BFcpBALZjlY/4S3Bp69T57iRKNaNup6X4F/aKfwZ4N&#10;tvDtxoNvNHCR5d0sxyoznpj3/Kus0H46fDDWYpJdb1P7Hf5Bs/Pj/dt7gj255rwe5iFxa7kG1vQc&#10;HH/6qrXeqRabGscsyqqoxV26Dj/GnzSOTCZzisJFU7Ky6H2RoGtxajbx6pB4htLy3Nv++treZMs3&#10;rzzUUN7PqKSve+HWktXUsJIiCUx/B9TXx3puqLZy25fVYUmYrNujkKOy56Bl5rpvh/8AtPfEDwbq&#10;0fhtdUjvYVZvKjurUy7jyRmTO7vjrR7XlVmezR4lw9R2qw5X3PbPjFoNpc/Bu81fSRNDbx5/0W4b&#10;aw5PWvmKxiT7KyM4Vh8yKrZw31r1fxl+0n4n+IXgm48N+JPDGm232pjn7HdSev8Adb+teY21lBaT&#10;Ntt1KyLjYO1TueRxFjsPjPZOk72v+B86Wqw23xY12CRiZ1n3Lu57HIzX2X8Fb1NW+BUd4bcKyWLr&#10;uZRuOOo5559q+MbAtd/G3XpVcSIsxX5ei8H5fr716p4Uv/ivZfHTwrbeGfHWpWnhabwpci+8N791&#10;vczboxG7K3G4fNyMH5jWUtZH2mVzistp1prXRW+aL/7Tnim78XapoN5qGmeX5emyReWUP3c9a88l&#10;ViVa0RVAGNu3gCvUfj/FNceINGi1W2itry101vOt4YPLVsyDkrk5+vevPk0m/wDsxZtqtur88xkJ&#10;RxEpPc/rPh+pTjldNRVlYxTBJDK8ckuEA/u1XuLUOvN58rdtmK2GspC8kHnCRl6Ko+9VG5skl/ey&#10;XPyRgkR987T/AFrj2PdjyziR2rrbq0SnCtHnapwG9qhgtbVG+0pD5cx+7NH8ki/RlwanMGNksUDY&#10;VVcyentVST7RFKzE74zzu78iqi5R1iKVGNSNmk12MXxF4Q+HM2p6b4o1Pw011rkN15keotbr56c9&#10;fNADHjsSa9q0TXpPHnw41pLLWdRtJbOx/cN5mNrDoRn/APXXjs7SXFz5LPthWHcu7s27rXoXw3ea&#10;P4deKHsbxvNXTm2XEchGw468H1r7Th2VTEYeaqNvVbn4F4pYPCYHMqMqVOKbWrSVzzf9pnw5r2hf&#10;Em21fSrPxRZx3unxSS6t4f1m1vVlYKAS+n3GyR/+APk8+1cPN8QvEeisLSbxLoesSHBjtdRMugX7&#10;f9sLtSjdOiSHJyB0r3n47+EtZv4rHxNDb/2hpMOkxR3140h+/wCgx6V5Zd6ba3+izaBc+ZNpTR7W&#10;sbqTz7V+vBjkDJ+gPuOK+sw/Gmb5RL2U0+Vba9D8px/0f+COO8K8ZTcVUfxO1rSfS61MmP4s+G4P&#10;k8WW+oeH7j72NUsWWN19pBlSPQ55rpNI8SWGr6aLrTL+0u42f5TayCQKf+A5x+OK4GDwB4f8HxTa&#10;58Onv/C9xb25dY/CurSWsNzJ/de2kE9tKPqgHtUegQal4mtpNc17w34Xm1J59onUXHh+bJH8N1Y+&#10;dbM3+/Cg9Tivtst8RsDXjy1dGfz/AMT/AESs/wAFBzwL5lf1/wCCeqRCWSFp5R90fdp0F0Iii+UT&#10;v657dK43wjq6JaE6zrninw7cRuyR/wDCTaENY098HjOoaYx2KR/FLGD64qwvjTxnpl83n+ErXxFa&#10;x5P9peANWi1iE57mNCs0fQ/K6g8H0NfYYXiTKsZHmhUSfmfz/wAQeD3HGSVJqrhXKMeqvt6Hj/8A&#10;wUgDH4Oxv9thR49RRlXcdw4/KvGf2A3m/wCGjLYyjdttXDlh2DALXof7eHxN8IeLvhe0OleILbdb&#10;3WLqxu90UkLf3WjfDA59uK5r9if4afFDwV8XtH8Y+K/hj4g0nRNU0+N7XW73SpYrS5QqGBjmKlWB&#10;HOc8ivyPjSpGebVpx2srM/vT6N+Hq5f4f4LD4hcs+aenX49Ln2qbl2s5BtI/fsZB2+uKZpCzoohL&#10;gbkZm3DsTx+lEVxutpjMryRvMfnjJUEetVzJFJIYIbttxXG3dyo9a/NXJs/rF33foXr4QArKs/zL&#10;HtVVXPFVlupG8qGOBmXcfNkxgoc+ncU0NLbjz0k+aRgVWppJJlv47m7Xyd0JBcdKkQ+4mjEvlqu2&#10;aFCVibow69a4n46w6hF8JdQurjUlto3tZDui5K9ePoa7VpYpYjHdAfKudwxyP/1e9c3+0r4B1rRv&#10;gVearr3hjWdP+12bvayw24uI5o8ZDbUfcPwrSn/EVzlxqvhZeh+ev7K0sjftIaLIkgbF4ztMIwdv&#10;zcsR3r9OPjh4Y8MeF/EWnjw1rum6lb3mlrP5+lIyOjbhlXB6MM89uRX5gfsmNH/w0doE4DRltQ8v&#10;z5Mx4zIvVOq/ia/Vb9pfSNT0nxnY2urXVusFxprGG6t7z7QrDe2ACSdvTp2wK9rMLJQZ8fkcpxru&#10;F/d19DzuTTDIZbhCyiOPMrMeStVzJGYoxMfM3ScyyfNn256CpFneWA2cbtHGUELKzdeB1qNyIG+z&#10;vbgiPEf7teZI/wC8ffivKk7u59ZCMY6xM9bWwN42oeX5MsLYW4X76j1U9R+FFWChP+nu0bpI2I9q&#10;42gdvrRVqpUWibCVOjUlzSim/Q9+/ZH0O+0j9njw3a3G4ZslEY9OW5r2nTbZW09YUnb5eZFP3SfU&#10;5rxD9gTTpLf9k34fpNOJJJNBRptzEvnceSSSa90sRG0DSRPujHDQt90nPWvqZ04wi4rofz2qntKi&#10;mbXwdsp7zxNq18JFWQeQitGONigEn8K+bf8AgoX4Y8WXvi7VJ/CmtC3mlgjeZjbh96hdzDJ6ZANf&#10;T/wViP2zWpkGNsyA+w2ivgr/AIKQf8FA/hX8Hv2qNX+BHiTwZrk18yWRhvLWNWhPnIwGMsD1PpjF&#10;eHhoSlTcUtXJs+pxlSnGopyenKj5F+GPwpnvvGV0/wBnjkxdMqyMrKXy/PHbmvt/4HfDaLS9PjMU&#10;axr5YQsu77w5x0ryH4JeDLSXUv7ZQyBbm5Zm3gA4Y5zjt1r6v8C2X2ay2/aY38peFxj5QP517j+F&#10;LyPknTvWlI+nPhrCIfhZpULJ5y/YT97t8vy9fWvy/wDjx/wTU+HnxG8T6trD6nqFtcXFxLK09ref&#10;KCXJ5Vl/lX6keDooLL4Z2NvIsjOljEAYxnB28n1xXz34g0Oy1O5uLiddgYsGViEY8nnB6fjXI5KO&#10;K17XPWUpfUVFL7R+aV7/AMEfptJtL610n4k3Ytp403NfWUUrRsPTaU/nXnGo/wDBMb4neCvF/wDb&#10;2n+P9DvrVlMa27WVzA0gIx/tKG/xr9bLXwvazW5ZLcNEqN5wdGIOO/A4BryHxVqXiiz+MY8KPBaN&#10;Y3BjezhtUO5VznBJHeuj61WgrRd0cn1ONWV5aH5q6P8ADTxf8M7L+xvGPh+5k8iR47VrVhI8iA46&#10;+gP86439ojwR4wu/h219Y+DNVVfPDbjp78L+Ar9T/ij4C0+eJludKG6OQj5oQ3U5/u/Ssbw38GPD&#10;2vOkd1oUO2bKDdH98j6minip83vrQc8JyxcYM/Nf4T3/AIcsvAGkW3iDV7OxuEjZTAz+TKX9GzjD&#10;evevub/gnb8YfEviyO+1bxnpkjax4fRbbRdQ+0eYZrV0YGOXBwQB909chc9a7y4/Zk8HatbXllqH&#10;he2ZORCHtY2YNzk/Mp4+lZ/w/wDh34L+BPiVn0zSpomZk+1GC2Ajbcu0dG7Bs/hXPjo0cVTScdVs&#10;zuyfEY3LZXg7xe8e/wDWp71aeKPE5hZNHtcTStkQySFUJ/D+te0fs3RS2kkyXkDRzR2Be7XqoZmJ&#10;O32614V4+1bT9I+G2oeIrDUf3lva7oXt4yfnxx24H/1q91/ZplF7HaajPe+bJNoMZlO4dCATn3zX&#10;nxwsZYtSf8tj1I5go5e4N7zucH/wVS/ad8O/smfBHRPi3qum3F3N9ukisLK2VP8AS5THld5dW2oP&#10;YZPrX4AfHr4xeMfjl8RtQ+MXi+SD+0NVu2llitYo1hjXP3NiD04JPJr90v8Ags38ALH9of4UeEfB&#10;8N/LayQ6pcSxTxycO3kcKQeAMkfhX42eO/2Kvj/baNcSeD/Ad14jtVnkS4m0mFS29DjaFByST7cn&#10;1roy+ngaWPqavnsr+S6GGZTzKpk+Hhyr2N5Nd27638jxnUtXlvL2wjurWNX8xfs4hU4YZyf0rF8R&#10;DyvE0zmJo0U7pIwh56Y6e9db4k+GvxP8J3dk3iv4b69o/kyhZv7R0uSPyuQOSVwM/Wuc1OWOTxPJ&#10;NHeNJGsmPLbufevobq1z5eOxTtze3GrRw/bNqyuAwz93/IxXRv4VeHVvskUUFwksO6GZnIw1YEVx&#10;YX90rQptuFLFljBw5yen4Ct7wnrLWjQz6w7fuZssD94LzxSnrEv2dKGiZ9Kf8EvfCelaj8XvEXhf&#10;WtM+1zR6KpgYLuAPmiv1a+A/gbUPAtnANF1vy7JWJMP2BQBkHuOa/O7/AII36Auq/tC+MLiEK0S+&#10;H1XzMcpmUYNfqX4T0m6tLEASbR0Ecnf3rgrxNqfL07nefDXR7WHxHDawGRna3YszqANxyeP/AK9e&#10;nS6NYXujPpl7brMsy4kV4wysp7V5f4WhGofEHSB/a3kqkUjtDCf9YqqMj9a77x38Vvhr8J9Pt2+I&#10;3jPT9G+0zNHZtqN0sXnYGeCx5wDXBy0alGSmj3v3tOtT9m+vN9xB4f8Ag/4DtNJ/s2bw5bxxyXDt&#10;+6QLjmsW6/Z78G6rpms6Pc6VL9m1hSl0v2ggGPbtO0jpx610fhj4o/D34hW9vL4C8ZaXrSrIdz6Z&#10;qEcmPrhq3LW4h1OCaSGXa8O7dDFzn/JrD6jg5UacWujujup5lmMcRUk5tXeh+RP/AAWP/wCCUf7M&#10;3wE/Zf1f47/CjSLi1vdNvIlEe5cMkrHLHjJO7H51+P8AFqs9vK09peXUcwX91JHcMm3njoRX9EX/&#10;AAXf0yfWv+CfviTToL1YZGvrGItghSTLnHT2r+fTUvhdqtvIuzdJGFAZs9W9vauvJZSn7WE1dRdl&#10;ftY5eJ5U4vDVaKcXKF5NPd36nU+FP2sP2g/B+nLFonxW1eONWUQ281x5iqMYPDZ9+9eu+Hv+CqHx&#10;XjsIdO+Ifg/Qdc2x7Y2Wx8tioGCzHoW75r51n8CeKYAjf2NK0cjbV2jOOOtUv7O8QRMztpEixxho&#10;2ZojznjivRqYHD1JXcV8jxaPEGbYZWhUdu259RWP7fvwon1j+09f+BMMNxIGDXFlMVkAI6ccc963&#10;9G/a6/Zr1XWIJAPEmg+YwBa2uCy4zyD0x/8AWr44W3u4P9Hmh2s3KeZgU37fM7G2CKjLyxbGBWUs&#10;qwso6xOynxlm0bctm0fpd4I+OXhXWruHRfCH7R3h24SSeNFXV7x4JQO2T0745NdF4v8Aiz8X9CiG&#10;l6JeeG9at442k+0W90HV8Hk5DYr4N+B37IXxP+PmnW+oeAbWOTzrkKD9m6MG55A/zmv1y/Zs/ZT+&#10;Fvw4+FenaB4m+ANvrF6LIJqUzWO+SVyOSpyB1+lfP5pltPB0+anDm8j7zh3jTFZlW+r4ir7Nd+h4&#10;NoP7X13otn9l8W/CfW+LmRnuNLXzYyvquM4+tbvgP9sv4QXM7Lr97qmkxxzBo4tUtXCuu4ZGduM1&#10;k/tpf8E8v2qPFvja4+Jf7JHheTw34f8A7OVodHmvNreYgO7AJIGfTNfAl1+1b8f/AAnJN4R8Sa1Z&#10;zSWF3LbXsV5YozB0ODg/X2rjwuT4XMKd4aTW6PYzPjbF5NWVOquaHSVtGfp637QfwN1O4umsfiDY&#10;yzfZvl/0pFJyxIUD2H860LH4qeCddjW3h16OTzJANq3CjjpnOc1+UMn7SeqalKjeItDsbtlZtnkw&#10;iNgD15GPQV2ngH9qzwRpsqx6jPqulRA/ftZdyk+netKnDMoR3DCeJ2FrS5ZJI/UKDXbIXU6gxLCs&#10;mYZXkBUjPyn3B4pJr1WmuHvBJNNtKlFhG3kfw/hmvhzwz+13oGpWbQeH/i55asqhV1BQ2MV11h+2&#10;Z4gsI0+1+JtMuoWYPHIs2GYDgjPQc15VbI8YnbX7j7DDcaZTUSlOVvO59T2ojuPtFtbW5kWRFJhU&#10;c8e3avMvjL4V1bUPD17fW2kXKW6ShZZkt9wjT39s1534Y/4KH+HrW+l03xJpjLDLJ+5uLVQSfYkN&#10;zTfi9+2Bp/iXwbqnh7wLeTW63DIsiT2xLSR8H5efWuSnlmMoVoqUXuelX4myjGYSpGjXTdu+p9rf&#10;sdPpFp8C30uC9mMm0+Tt+XOWOT7ZBr7S+EcMOkeDtMTTkZUW3JfzFyefTFfCP7Bvk3fwhtbvUf3L&#10;TQlY4W+VhgnnB/A192fBqf7X4ItJ47yQ+Wo2xkjlc4z9K6eF17PP8YpLp+h+a+IEvacM4Sad/e/U&#10;tfFKKVfDs0ttaLLE0P3ZIyVYnqOa+W9cu5LDWJzHC2JJiVkh6Rj0r60+KF/PbeG5HS9jkh8kj7wI&#10;Jx2A718hanfzx6vMITvDSMVBU8/5zT4iv/aSt/Kj0PDeP/CTNv8AmHQXDyKZC0jMpyhc9aY1ykV4&#10;oEnmRquPLz1qGOYTXKwW8inzF3MncGqcs1oszXKrJgHG3jNeLc/RjbM9pcSLJKGlj53bflbp6VWs&#10;NQdTJL9nLNGgA2KVBHOQfzqj9onZ/wB3ujLfePpT9KvLrfN9vu2bdGUjEa9z3PtQFi0tgyxuEuPM&#10;xiQyf3Ae3rU9teTSNJJcS+V+7URg9+MZqutzfGJvLt0Zo0QM0ZzuUZzn36VF9vtXmKS8RyqNvqDj&#10;n9aANa3n+0oswOdsflsvfpjP50y3ElmsdokvmLHtLM3LD0NVbC8n+VLZPn5RVbjIHGfy5qbTY5Wv&#10;PNndVV12FWOOnf0oEyzPMySFYYtxeTO7+6MZzUekNElrdyKhG75t2372MDP8qikjjjuDDEx8pcmT&#10;94CRxjtUcKag9lcQx3flqkJ8sL/ECQf6UERXvFi9lSVlje42mGYYTB44+lXvC+qRWOtRSx2hf/SG&#10;YfKTuUDg8dcms2WMNCrebukk+Y56nJqaw1e40a8jvvsxbyFP3e1VCXLO5OIjzUXFdUYf7RPivW7r&#10;S4bbxJbeXHa6feNaOYyNqmJxgZ9jXO/8E+9Dgg/Z08P3DRL5nluIdzcFS7ZOOvepf2kPHE3i/wAE&#10;XGmnS/39np1w8My5Jf5GJX8aX9grVrC6+A2hT6ZHmLySsZkGdnPPTjrX0XDLqVPbOa7WPy7xFhTp&#10;0cFCnG1r3R9wfC3TLmy8J6TbxTloY42LqT905/lWR8df9I0e1jJ+7e7JPZex/GtP4eJNFodoon8w&#10;NGGb94vH61h/GqZ18i1CH95cK23PXFfaRhLlWh+LVpRtqee6dahWaI/NJ/Eeqge3pX1Qusa/4N+H&#10;Gkatofg+41q4jt4o3sbeQK4QKSGBPtXy/FOv24wwo0e442r3r6lm8eW3g34c6X4ku9KvriNY40Zb&#10;FCXT5NuSB2q6bUY2ZwUbSxF1skzOTULrX9H0HXJ7GaFj4nVprWabdIhByQ3Axjj65regGn3Wpa5c&#10;6lFD5dvMiO0qr8oKg8k1j+AfEVh4+sbrXtMtpPITVnliSYDzOAM5GeOlalhpul63N4ij1KwaSJpt&#10;txHu+VlCDcDjpxWnMmdHLGpG9kx2pfDD4deK9OAOhabcxtnD20iLuHsynGcVwuo/s0eAtV8T6haa&#10;fPfWtstjBLbxwyAkDkEk4rv7TwHpGmeHo/DfhO2ktbf7WssDbi2zDAkAjtjiopX1CK81pdInjN+t&#10;qsVuhkCgNtYqCTxgtimP6rF/Ekrdjy3Wv2S7pEB0jxnHyyhRdQ+vQHbXI6l8AfiVZavd6NaaPHM0&#10;LeY0sDblkXGMqDzjjtXv2h6742Tws194s8JwWurRxqJrZTuWbnG5cE9vWr11qEOmSzamsdxMi2Gc&#10;Qod3qUBH1qJU4yM/qsJaqR8r6h4H8baQ7f2j4Wvoo/JIl/0N9rH6gVztzuW4TzI9pVvmjYbWHPTB&#10;5r7A8PePfDPiTw5LrGnXk9rYQtm7/tP5Wibvnfxj1rn9b0L4e+M4da1Swj0vUIViYteWRViXCnGC&#10;p4HrU+yiR9VqLXnPnPw5rtvoF/M954chvLeUghmjBYfnWJ4pj1K9jadDIYJrxW27jtiXsPQc8V6f&#10;+0N4D8LeDNR0KbQ7J4VuLJpbj94T8wIAGMd8153q3iJ4PDL+Hre2H2Wa6V7iRlO5DuGBn3qDOV0f&#10;MvwK8OaPqfxj8cX9tq+rWN5Lqn76XStQMKsoTBVvlZSeBj6819lfs52UdpFNDbXMswkYSJLcPlpG&#10;2eWSTgZPqa+Rv2Y9Q8/4leKZJLKOO2bxJdxfL9122qw59ev519m/BO2V9F0e6u1WNZri6iJj425D&#10;FM57ArTW9z0P+YY+W/8AgtokkP7L3w51eKFHaz+J2kTW6ySbFZvKkCgnsN5HPYGvzK/4KV/D34p6&#10;P46t/jP45+CcfhyTxHrEkU+raLrCXSX0jp/qZ+F4ITcpxwBzzX6df8FxYWX9i/w/eLPG7af4y0m4&#10;jGM4AJGf518nf8FXd8/7LOk6kUaYQ+KbGYDP+rWSKUZA7feWvNlX9hjoNfzWPvcty9Y/h3F86+Gl&#10;GS87Sf8AkeYf8Eyvgb4dE0v7T9/qVnNJp81zpOqaXdWbSb7eSNPKljkz+62M3YZ+YcjnP3HqVtHA&#10;FsNL1/VLWGOMK1qLrzIF3dFZJA4avj7/AIJe6jZQ/B3XoNSuVNu3ilLG6jZuPLubQqCfpIiEe/4V&#10;9aaXqSatp9lc3chjeRdk8cmN/mKTuz2zXicRVcRHNJK+zVl8kfaeH+DwdbhOlVlDWbd/Ozf6HNa/&#10;8EPhp4pvhceJPhp4TubtYy/9p2djJp10OPvCawlhbPpkHnrXO+EfBvjjwv4dtovBXxl8faRaz+ZI&#10;1ndapa65Y4J3DEV/EZAMgcCTuK9GuI4v7OkvGiWJo4W5VuTgf/WqpoFvPD4e0m1QmNks1ZpGUH+B&#10;f8a82OYYlPVn11bJstqS9yLXoeeeINE1/X9Bg0/x78Pvhf4p2sw8y+8N3WiXDEnvJbGaIH3AXr+F&#10;Y8Hg+98OoX8N/D34neGUjb97L8PfG1p4jsox6i2LeYo/2dgPHuK9lu5pk2QwqsjMcbWXO/jpjGKy&#10;pNE0w37wPoyx7ocLtSNSDnvgdf1rb+1OkoK3kc8chcNaVVx9Th0+MiaMBokv7TWhrcsNsdl8UvB9&#10;xoN4OOizyCJc/nwfxrqk8afGey0e2lPwzs/EFq0bFb7wH4kt76N/fawDZ9t3frWtc6BPc2Atri+u&#10;J7dV/c2t0wuI4/fZLuXOc9u9c3qf7Pnw2W6l1ePwZo/2kjMM1lA+nTg/9dbJojnn04qvbYGr9mxj&#10;9TzrDybjNS7EV18fvBGj3aw+NNN1bwzMrASweINHnhEZ9S+CnPqD+VJpXxF8K694y/tLQfEuj6l5&#10;jRrG2n6hFJgZ4ztY4z7+lXLH4bXCaqljp/jrx/Zi4lVVt7fxBa61CRj7vl38JlVeDwJPrnPHld18&#10;DZ/ht+0DY/ECz+Iuk3N5qdysVx4bbwvPYXhjLfecAtAxBz90rjPfIxtSo4ONSNpoxxWZ5nTwNanW&#10;pO7i9VtY/Qj4X3UV1runLcorbpBKu1g3RcdqxfhjqK2F54zvbRd221upCsilgAGOeD6Ve+F0d1J4&#10;gsJJkhiKI26SHpjafT6VD8BbO31LWvEVlKS0My3IuJpBhQjPg5r6WtF8lj8JwdSUaza7o/NH9qrx&#10;3+1B8CtdT9on9nv4v63a+H7qRv7W0mGQtaWFyOvysSfLbj6etfXXwL+IPxD+M/7PmifELxx4uafU&#10;NasY7m4he32RhgSMKVz1rr9Y/Z68LeHtUvPh/d+E3vtC121cXVjMqtDPBIuHK+/cH2q34c+Adr8B&#10;vh/pvhLwha30nhm2RotG+2MGe3Gc+SxHXvj0FebLK8vxGFdGtTXqfXUeMOIMrxyr4Ou4q60tdX8z&#10;5q/aY8beOPD8OofA7xJ4Lnit/ElxDd2d9Dq3m24VGyQIuCG561+V/wAToDD8QtagWPy2j1KVSy/e&#10;+93P/wBev2b/AGlfhd4v8bfE7QdT0jwrNeqtoATEVOwhenJ4Nfm/8SP+CfX7ZmpfErXtb0v9mbxZ&#10;d2d1q0rLNbaWWV1LcFSDirwssDltGNJzUUu7S/MmpiM44ozGeMxS5pveyPn2G3G9DcxySN9lAGUO&#10;zqD+eKms7RoYBt3EGbJ/2PT617paf8E4/wBuma6VbT9lrxQsb4QPcQiPHbu1XE/4Js/txxQp/af7&#10;PWrWTq2F8+4t48c4wd0layzTArarH70z2MNkuJS1py+5njNtpp+2LNs+eOMmNWYhcnufWvvz/gj5&#10;aW19oOgT3Fluu7LxNctJJMo2n5QcrXz7H/wTi/bG+2NcXPwjuMiA/wCt1iyVQf8Av9X2h/wTK+A/&#10;jb4R+FdB0z4iaZa2OrW+tXTyWsepQSsdwA58t2ryMdjMPiKlBQmm/aw28j6Cll9TB5Tjak1Zexnv&#10;8j78+GEqTeMYZWt22+TklmB9a3v2jpYn+FuqPI/l/Ivy/wDAwf5VgfDa2+z+NrezgJZVgxJ9a2f2&#10;lI7mb4Vao1rBv+RfusK+izZ8uVVvQ/J+DYv/AFpw1/8An5H9D5lVo3hSOdtxm4I2njHQ0GWe1Cw+&#10;azGaRWk2qDzzxUSPI0MaXcZ+Xn5R932qRLVnvll8iRV2nbuI61+On9zcshkqbri6eKNcRRsPny2W&#10;J5x6GoxCzQ5iRkWPhiTyasW15LFN5lyqhWyJPl6n1qGa6AV3jlWSRW5C9FX1NLmiVBNEN6VM8hjt&#10;/lcIA0nJ6U2SFJ5lPmBVVcsGP3vanWP2+5KhpYyx+8uOVqu/nm6aGK1zJ02vwCPb3pmhMSCdsGyP&#10;b/F5g+XNN1CZxFtiXbnhmBzTY7KEB/Ns1bzAPnVuODReou/7LDHheX6/dGc/5xWLfvG0V7o3Xba4&#10;jTTtSnjYweasbKvJHv8AlzXZfBOXzfF+mpOFEZvD5bKeuFJ+auU1ufRptK03R7G9mXUfN3LuYCMx&#10;kYYHPOcH0rrPgNa/YPHmn2ckfnSJdNtxllOVI6jjivuuC/enVt3R/N/jlKVWjhFJWtzfmj3/AOOk&#10;qL8L72zuYJGjjCllibB++D1I9K8d8S+KrfxVqEd/pl1eeWtmUMd7KGwcdsAcV7N8fDDH8Ob5refb&#10;5igFZOi4PtXzXpWomQsu4fKuBj+KvSz6s/rCps+b8O8NGplrrvdSdjQTyQDEHDSRoHZeSob2A5qG&#10;TU8Hd83ndliiUCnWitFFI1xH5n73BWP5Tt+tRu1u/wDo867WkUnd7V4J+jDjdyLbOlnI7nG5wqhc&#10;H8uaz9ThtdUu1n+bzGVQZLhQmzH+0ADVpYJjZOom2rnCsnWo1sw1ozX9zv2MNkbd6CuWnUhyyVyr&#10;4o8DaR430r+x/GGmWusWoUeVDrdnFdQjHXG5dwB55BBrz7V/2UPh8VZvB6654OLD5o/B/iWaO3kb&#10;He1uxPBt9Rtr1BbiOGZCsp2+WPvHge1Svd27b3aVWXfgBfT1/CuijjsRh37tRo8bF8P5Tjb+1oJn&#10;yl8Wv2M/HEugNr2latoepS2M3nx6hqGhLp97HjnAntJVjcjjrCAcEehr2L9l1L7/AIRzS7m9iVbi&#10;4kTzgSXy38TZ+oFbvxNF7qHg2+tlu1aPavlrE/JBI/lVX4F2M+n/ANmIQY1imiQKCOc19Dk+MxGM&#10;rSVV3sfl3GXDOU5BRhXw0bOe+p6zrGu3Oj+MfGmp6fDDI9no6ui3F8kMcnyH5Nz/ACjPqcV4raft&#10;h6foVuI/iZ8G/F2ghowIb2OwOoWTNjIcS2m4IMdyK908beCdW0keONb8Q+CI7yx1DRWjghkkAW5I&#10;Q/IRhtwOemPxr81ofEOq/DnXA+j+EZPDDEvHL/YmpXmkTqGYkLhXMDkZGN0JBx9c/XYXAyxk+Vdr&#10;n4dxVmOBy9ReKi9X8Vna3rax9zfD79ov4V+OtPWHwl8RPDupaixy1uupDzkXOPmRsMMehFddq1wN&#10;UsPJe1hkc4KmNflbHOPfOMCvzx8ReNB4qEcOoa9Bq0m1A6ePPCEV264YHC3+nNBN7ZMZPfnve8H/&#10;ABa1jQIJNE8HeLPFGk3TSBIIvCPi6DULPdkcfY9SCTAdeFJPfnpSxGU4/Dys4P7j5/DY7I8ZBfVq&#10;616Nn3h4bgV5XJiuIZYW5URjCDpjB7e9ZviSy1NNfsbWeZHt5JyYZIn8tz+Xavk3wv8AtwfGXwD4&#10;lXQPHV74dmCrg3HjDSbnw1cTE9hNMpgY++QPevYtK/bGTXbC3utX+E3iK1WHmXUdJ09NYtEGeSJr&#10;IyZHOd20DFedKjVj8SOz6nL3oLX0Pbm1K0sLtbIX6QyfwsrF9351DZ6xGLiSSTLRquWyv3v8+1eT&#10;f8NK/BnxDc2s3hf4laFc3C/LNb3N4LedWz3ik2svPYjNdXomsarq1vDq1zB+5uOYBCwKr/t9elR0&#10;PKxFGpRheSaseY+H5ZF+IPiDUre2+VbyR1U9SCMZx+de0fCqPSb/AMdeHb22RoyujurNJOf4SOm7&#10;GOprxnw1qlrP4z1ie2uIXXzDv28njjk9P1r3bwjorweLfDPktErPpMzyfJlSPlOPrU83Lqfq+UxV&#10;bA04335fzRH+0lqmm3/i7To9N1uW4ePSPLdlij4bzM7SynpjPvXAiRy628pVcnC46GrerTQ3mpX1&#10;wIysclw2d3bHTFUBZ2d/DGzSM0iuXwlfnmJqc2Ikz+uctw8cPgacI7JIbHeytPJFIny/wfN1psVp&#10;YC6EbRbQVLs3YD61JNbXNv5dybPcjg7WYfKeKq3gV4FtVWXbjDcj15/SuacX2Ov2kF1Jnsi94yI7&#10;bdmY2CkgD61Se3e2hC+WZgSdzR8NVuCK52COWeWGFeEVcHeOx4ppumjjlWF13D7rMpAH51cfhGpc&#10;2xg67ZyR2S6xBZN8zeWGb64xXtH7Feh6drserW2o2FvdW91ZReZCyffG1s9R615V4kTxpc+CLaR9&#10;MU6X5zO10q/ccHOCOuCa0vDnj/4i/B34G+LPiF8J7K1l1mz02OawhvofMjZgp+Xbkc/jX2fDMl7C&#10;cj8L8VI+2zPDwe/+R2v7WXxBvfhpdXnwm8MaXAum6tarMYZV+ZGDBdoPQDArwdJ0eBnjsWRpNytH&#10;j5Op+b8j+ldp+0h4i1rxn4h0PxJ4gtFt7+90KCbULVVC+XM4LMAASAM575rh49YuHTy5RHHGkYP1&#10;zXBmGIrVsR77vbY+14VwOBy/KIewjy+0Sk79WUbjw9HDCoNwoj+fftXjJ6DFVfC1hLZ6bNaRrF5b&#10;ybwq/Lg9sH1raD21yDM12qlU3RK38YqO0gtxbrZXbbU27hMo4H1rhR9HLklHVlzwpthDTOn2eRcl&#10;GhYox98qRk0niPTPD3ixo4vEmj2OqSQtvtZdQsEE8R4+7OhSZc4XkP8Awj0qOwi+zJbBUZ42Yjdu&#10;A/HmtexijtPDt1dXhjWaG4ZFOA2R+NdNLE16P8ObR4uOynL8ZBxr01JPfRXsec/CP4D/AAL0z453&#10;nivxHAdQbWbLbfaX4iuDfW8POcxmZmfj0LEDtX1pqWv6nqnwos/hx4b1m4/sB7dobWxt13QxRgdF&#10;Q8KgC4AHOBivlnSl+1/EWQPJbtsj/dttUEEdc+1fS3w7k1yy8P8AhldItVltX8xLqQ/dHynjPTHz&#10;V9TgZTxWDcq75vM/FeIMPh8lz6NHArkjHVW6Ns+TJvipr/h/xTeeHLyx0eR7O4lSOxF4+k3zLuxx&#10;BfACX6I5+prVtPjX4YtHWw8Z3F14Xmkb93a+JLI2e8+okYeWwPqGrrviZ4bVvGF9pviLSoZFluZZ&#10;LeGXZPA2W/gBLqD75/CuG1P4ZmOJ/wCx3mt15DaXZ35ix9Y5hJbH05jAIr5l18JKVp6M/aI4XPaO&#10;HhVilUTV7dTtbfxDpWo2kd7ayRzWqpk3cbgoeeMHvn2rQGopdRxyWiLIij76sMH6eteMP8Ldf8OX&#10;y6rpOjmGN/vf2Wz6XcocnjfB5trIT15jjBHWpz4s+KGjWjarb6h/aFrD/rE13SBtiHo13YCSNcer&#10;hPcZzWnsYSjzU3cwebQoS5cRScWetSS3Dp5Doy+erBNjc4/p+Nef/ttfEfxVrv7MF54U1vW7mSPT&#10;LVBZtGpjmiwCOXXqO3TvTvCvxgbxDoa63D4evZI48/atQ0Lbq9uSM8L9nZnX/gSg8HvxXnv7VXxS&#10;8IeJfgT4qttD8V2dzdQ2u17eOYLNEcggtGxDJ+IFJYeUqkbo6auMw2IwVRwkno9D5N/YyuBL8c/C&#10;8rRzbi5MjONzO5bqS3Wv0cvd8cElu6KyLIwVQx+U57+n4cV+fH7KnhnxP4b+OHg3xJr3hPWrXSbu&#10;OOSz1C80uSOC5XA+eKQqFkXPGVJr7/1K5nub+4e2tZTG1wx+7056V3ZpaHIvQ+d4YftMPUS11/4c&#10;ZHaCKDy5X3tKclfSleCVJI0hBVfLwz+lQy3QjMksXytu58z+Gny6hKu2OW6Ub13ZVTwK86zPptI6&#10;DBLaxRPNJHuG/wCX1j7Z/OimtcK0qtFafu1b940jAFv19aKQH0N+wje6fd/sp+AdYg0SLTY5tBhZ&#10;rOzyyo3zZUE5xz2JzXtGmxTRwOsqBIzzt/iX61rXPivQtM1a40YfC/QWs7e7khgWxsja7o1bp+5Z&#10;cYzWpFr3w31nUoLefwfcWvnMsW2HUDhSxwPvZNfWylGTlbqfz3ThWhTUZW07Dvg3HDcf2k0O6NWm&#10;BZ26NwK/JP8A4K3fs7eN/iF/wUG1fxF4O1HSbqRo9Nxa/wBuQRzRBB1McjKxz2x7Yr9lfD/guDwv&#10;rGpaVpNjNJbxsu1ZJ1JzsXPOPXNfnr+25/wTZu/2hf2zm+N/h79pXwBptyLqw+0eFNavJLO7RYeu&#10;JCpQk4GPU1xYOPs63NJ7XR6mauNXDpWeqW3kc18EfDd/pt3b2cvKwr5NxCRuKSALnJr6O8IaPNJb&#10;TOylQsbeXt7mneF/2MPi/wCH2e60jRbPVrePH73QNZgnjY7eWbDDJ49K7BPAvi/RgljP4X1S3kW3&#10;YtG1izAtg5+bGP1rrlJNKzPJjT5Y+p7JpSXNv8LvMs5H86PTGbrgD917c9hX88Oq/wDBWr9v/wCH&#10;/izVbDTvjncXFvBqU62tlqmnW86RqJGwo3oTjHvX9D+i3ctn8LoW1CP5v7IzPEzbd58np0yM81/P&#10;V8UvGX/BP7UfiDqUfj79m3xRo9yuqTpK3hvxYWVsSNlylyDjPoDisKfL9a97qrHoVqtaGVxcEvi6&#10;tL8zpfh1/wAF5f2vPD0n2zxf4O8GeIIJ8JcM2ltbuq9yDHIMH3wa9T8Lf8F5PhVfyyT+Pf2aL20u&#10;PLHl32l6ojfvF6bRKMjqe9fMZ8Af8E9/EAurfwh8TviFoOWEccmseGYLuJGHU7oWDH8BmufvP2Qf&#10;hBeGRfCP7YvhG9EnzQ2+safe2Lr7MZI2AP44rteGw/Le7PP+uYiMknG/4/kfdVn/AMFhP2LPiBpi&#10;vr2r+JNEvGB863utHMojz/EXiJB/IV6n8IP23v2KfE8ttHY/tA6LEV5hbVFltvM/77AA69zX5axf&#10;8E9/jzc2p1bwjceC/EVnvH/IF8YWkkm3+95bujfzqzrX7IP7QHhO1W81b4LaxHbRRlhJ9hMyvx98&#10;FS36VEcLT+xLXzLljqcf4lNJfM/a7S/EPgHxTZf2x4X8caNert/cyWmqwSl07HAbuPxrH8S+F4Lm&#10;XyLePa7TRsZMq24BenfB4r8N7TRvHXhVmu7B9S024icn920sG5exOFGDX6Rf8EUtW8SeNfAvimTx&#10;t4j1HVZI9RZVe/vJJmi/dEjG4nHJ/WscRh5U48zZ0YTFUalZRjG1z6u+JGntB8LdQQW00ayW+xlX&#10;BZwcfNjFfQv7NumReXB9lhkKwaRGjfKACoVeeB19a8s8C6C+r65Z6Ze2/mW8ZHmwSMW3cHk5P04r&#10;3D4OTS6d4hvEiYLG1rskjVRgLv6Vx05L23Kb+zccH7fo21Y8m/4KR/ErwN8ObPwLpPjPxZcaHb+J&#10;tUn0uzurSMuRcPENnIB2se2a8C/Z2+Gdrp/ww/sSO4bUBHqVwZJ7xhvlIYHcSACT3xwKZ/wcJfG3&#10;w38HdJ+Ceq6ppNxdLb/EI3/k2u3Pk28YDj5sjPzCvJPhV/wU7/Y2+CcY8CfEjxTr2j3uoyNqUck2&#10;iySxCOfDKpaMcDggnFKngYLESqJO8mr/ACOvFY/FYjB0sK7e4m1bzZ7J4v8AhT4e1WSfztHdlZQJ&#10;Y2YsvBHY5r5V+KP7Fnwu106hrX/CGWsMiXBdpPJUMB65xX0hYft9fsYeO0X/AIR39pHwzLLJgrb3&#10;Uj28ijPH31HT3rkfHXjnwDqt7qkPh7xjp2pQz42ta6lE2VIycBTmsMTUqQqWg2dOXUack+ZLX0Pz&#10;y+Iv7MvhfwzdteW+nQKkJb/j1yrsSTjpx+lcJB8HJLCRbFTMJJGyzbs/KT15FfbnifQdF12aaaGO&#10;3ZVt2ZW3LhcdiOua8t1fwDYret9hZiPI/wCWa5x9Cea3w2LrPSdysTlVL4o2PZv+CNvgHUPA/jXx&#10;tq0i+cs2mwxiSb5dpLZ4FfpB4UlU2Ya9mbf1ZR2GD0/Svh3/AIJdWEA0vxbHf6j+8+1wCNmALhQe&#10;hyOK+3NBgkFirxzbin3Wrvi/bU20fM4uUaE+SK6m/wDDLT9S1D4u2k8NxGsdtpdw8m/vv2AfjgV8&#10;ff8ABw1BrutaD4T0Vd5extZryzmtZCuGBAIPPPFfbPwZR08f3FuLVGiWxBaV2+426vmf/gtd4F1H&#10;xUtsfsdv9lh0GZ2uFuGEiksOFUcc151Z+zp/NHuYOXt9G0vdPyB+FHxJ+OfhrUf+KC8feINJ/eFx&#10;/Zt/JHyT3ANfdX7AfxL/AG5vE3x98K32tfHfxBeaKdVRdWsdQvi8U0eCDkd/X6gV4d+zp8HIjcrf&#10;TxL5bBdu8ZIr9EP2V/hppeneJ9DltGjt41mT5o0GWYDNejUhh4xbUTw6eIxka3Lz7HY/8FnP7O8R&#10;fsEeK5m1BNv+jvGGX5vMWbg/U81+C1lIklgt5fq5EX7rrw2O/wBa/oW/4KdfB7T/AI0fswat8Oor&#10;6402S8lgK3EUIbO1j26dCa/KLxF/wSu8S6Fp1xo+heP477cpmAvbJ49uR0DDP8jXJlP7mVRze7ue&#10;1nlb21GhFdI2Plzwo91c3kDw3McMO6RI5JlyCxXitXRvC3iS8u7qPVLCBoV27cR8Nx1/Guxn/Y1/&#10;aL8EPJYXWl6PqNtDfLJDNY6kpeLAySQwXt2NddD4Yv8AT44bK+0W6W6uFxtVQw3fwnI4GOK9WWIh&#10;pys8OOHlKL5kfNGj+DtI8W/Eq88I6qIo0ZttvIz7cN6V0HiP9moaJc2OlWnhq+1q6n+7HpeJnJz0&#10;wvbp19a1fhz4Yhg/aE1aPxdp0dtGjbrWS8lKANz04AavXtD17UvBOr6b4g8F6nb3F0k6j7Xb3QBg&#10;y3Q+3FTUrVoQk6esraGmDwuHlWSr35erR9W/8Eq/2dPE/hL4SXDaz4TuLGeO7+0W8N/8sgHHy9ut&#10;fZvh5bXwppKS+INAltTNcGNt6sxQdeDmvn/9kP4jP41+E994rEt1a3S33l3ETXBZXUL95CT3Nevx&#10;axqPiDw2im9vfluoyJbg5C5xmvjcVisyjg5VJW5rn6Jl+V5D/adPD01ePLdO59B+HtNFz8KZbqwi&#10;jjkmspXWZoy43bTjK+n0r+Y39pHQVt/jV4kF3KJJm8Q3v2hocfe85/4eox9K/qG+HVpJafDaGWS9&#10;X5rRiWZeBxX4h/8ABUL4/fs1eIPEuqfDb4Z/ATRbDxJZ6xN/ani6G28qR33HcpGeck+navSwMpYX&#10;EUo8rbna7XT1PJzPkzDA1YymoqEtE932SPgM+HootIbUxDIu5iIWbuR+FQ2vh95o49k23HIVm4J7&#10;10syvqWmtaRFVh+0lo0U5wP7vrwffvWDCssk0kIVv3cjblbhV565r6vmPhalOKnyklr4fWd8XU3l&#10;sD/yzbHNXdJ8O3dmsludX8mNgRHmQlW5zznPf0xU1ppK3dj5sMwEwjMm3J5UHBNVf7Kmu7ZtXhuD&#10;sjk2L8x+f86te8mloyYctOa3+89I+HP7Pt94v0b+3YPGkcUysdtnJbuwce3H8q+jtE/Y7vo/BMNp&#10;4W0zUrzVJrdHmkYnb74GPWvVP+CeHwMtNW+DVjrWoWMbz3UmYfMG7aOPWvvLwD8OrLRdJVri3h3R&#10;whZjsG7AHb8K+YzJV6k7cx93kWbYXA4eTdHmlLS7bPln4YfDD462HwnsNHsYbnTLi3dWuZO6xhjk&#10;D6jGa/Qv9mnx54Yh8F6Xo95rKpdQ2KxzCfqz5yRWJ8N/DXh/V/Dk81sBJGxbaZl+XIJH861Ivgpo&#10;t3qcd1ZBY3Mgby4nIwfXg189TjiMDjZVqKu5aP0PqMfWwmb5asHiPd9mrq23fqbH7RHj+x8OeAL3&#10;V7CWGRYt4aHhQvHBHFfm5r37a9pb+I7qC18TabIrM/lhIW3IRjgnd1/DtX6O+LvhDo/iS4bRb43S&#10;xrHiSEyhlfIwSa+Cf+CqH/BOj4YeD/gDrnxd8BaEdL1bTYWkkuLaZl81OpBAbaeR3GavEYdYnFe2&#10;rq2ljXh/NFluW+wwu+r18tSHwx+0dJ5S6jq1gl3HDJhZrWYHGQOuD15roovjx4TluVnvmmhX/lt5&#10;kJOD+HFfjJ4Z+PfxR8G3E9vo/iK4VeGlX7QWU/gcjNel+B/+ChPxesYmttfu4L6GT5Y2khXKn/gI&#10;Fb1eF6l7p6HRg/EzBy0rJx6dD9atI+KngvWmWKw1uPzGPzLJ8pj9yOp/CtqxvYbqJpLS43hmwG2n&#10;H86/LDS/+CiWtRJIdV0WxkkWXasnzIzD0yCK9P8ACv8AwUY8BXsETDxneaPdbQrLcbmjHTge9ebW&#10;4fxVHWK/M+lwfG+S4p8sqmp+hR1U2UbQyXbbiu1hHHg/nURnIaN0gGU7SNn+WK+UNE/avub+eHV/&#10;DXiy3vo5GQGQzDaxweCGB6132j/tU+ML2V0uvBkN4rDHk2LfMB65HHNebUwOKp/FGx9DRzXL63wT&#10;T9D3y1nea8RftG6SSZZB/dRVXGB7dK0UvpI4IsLG+SWaQr8q8V4Vp/7UGnaRKv8Aavh2+hjWMjy1&#10;j3SLzkj3rpNM/aa+HupJG8891btL92G4tzHmsfY1OxssXhZVOXn1PVY7yOf5vLChuGjwNxqD7eHm&#10;kt7K1kbC8s2NuPSuDsfjF4PjKtaeKbYK7ZEbfMy/mc1vWXijStVvEubTUo5/k+7C23+RqeWS6G0Z&#10;OWyNaPUVFotvNlZmb5WX+EUCdprItGzTLIdmUqubkSOZoJN28Y2lRkiqOn3lyCbXLJHG25Y04yQa&#10;yqS5YmkfiVzB/aJ8MeLvB3gnUNdk0vzFOiTywqvLFRGT/KrX7DNpa3X7IsP9mW7LfDTzNaRxvtC5&#10;wcHPU5BrX/aE+ILaj4G+0XKDzLPTZI/LZiQylCCW98VF/wAE9vEOhWH7Nnn31xa7YZpNykD5CHPH&#10;0wayp4yvRyuo4ys+aK+TZ4Oc4HD4zNMOpRvZT09EfY3wIl1LU/h/o9/qUMccslqjTKqg4XGD+PFU&#10;PjuFigt9TtY2dYZD5vqPp+ldB8PrmxfwxZ3GmCNrea2zDHF0Cnkmsz4rCQeH7iVoixe3YD51xuHG&#10;elfq0qio4Wnyvolc/mupT9vjaykrWv8AmeX6eF+0tIz/ADoxLM38IBr6o8L/ABN+GVxo9np914rs&#10;4PKWMSQTNtDEDoSQRivliyeF3aRU+Z4S87fw5P8ACKtTXzvlm28/e/djn9K6jwMPalUblsfQ3wv8&#10;V6Z/wl/ihNNns2tmm82JYJQQAwOdpGB+lJ8KbKX4jeENctdcvZI4dU1CdJns5ijhDkcHscCvnm31&#10;U2q+XDftDuYGNYy4zj/dNbng/wCLHjXwJbHTfD92scZkMh8yEkFj35BojLlZfNfTpe59EaXosfw1&#10;8J2nh3R7u4mVLyOOOe6YO4RiRgnHOAOP1zViFr221PVtR0qyjluPs8flpKMhn2tjP414W/7UHxMe&#10;B7aa10spbskriaJhuIPBz2/lXQWf7U86eILi+1fwQkcF1FH5cNnfZbCrywz6n3rSNSLRvzQ5tGev&#10;i+ittHlv9dO2aOOM3AizhW6kc5+XPFPvrix0S/vNSurtltCofC8+UOuR/wDXrzfU/wBpr4Xav4Wv&#10;IZY9UsHkh8vyrqw3c7gfvKSTXT+GviT8LvFEfm23jCxnWa0j3QXEhQ78AEHcB6etWpJj9xP3S7pH&#10;i/wV458N3l9pupWtzo9wxt7ySWAKhHIO4Y6dfeo/AnhTwToUuqaL4SsreGxuFX/j1+ZDIeCMjtir&#10;p8G+EdQ0a60C10q1hs7qLNzb6fIecj7+VJxWdo2gab8L/DPiDS/Dk84ht7Qzws+TIjbT83PWgFB2&#10;i+TbXdnl/wC1faXkGvaDa78GKxl2/wC2N46/TFeLeJ5Zls1gaf5ZriIOqgc4avZf2r7m5udf8OKj&#10;7t2mybWX6qeffk143r9lcLbw24K5a7j83Lc/e7Vgctb4tTwr4A21vY694uuYY12xeOGkVe3zKAa+&#10;xfhjeRR/Dy3nZObe6eUbOw3MT+hNfGvwHsL4XHjyFJW8xfEdy6FxyCAMV9mfBK3kuPAUdvGB/pEM&#10;pZj2DDkUfZOv4qVkfMf/AAW1s4739hS5uLMM6w3WmSRFWG7iX5jzxwDn86+N/wBur4j+AvHv7ErW&#10;WheO9D1HUVuNJlS1tNThaZWUAFTGHLE/N6V9m/8ABYN4dU/4J63U9pIyt/ZyTpGucrtA/H7ymvgz&#10;9rDSP2arH9hyxi/4RzQbHxdfeHdKmsLq00UrdGdljLt5kSYBPOSx/GvFxboSxsW76VEvwR+l5GsX&#10;HJavsmrSoPR9lN3H/wDBKm107XvAHxA8OEJIU1Swl8xW+6+xwpA7EEDPXvX1H4cY6jaSXIuFhM1v&#10;HeWvn/3jlJgfcOPyNfJn/BILV0S3+IWmcxzR2+nvuh+bcBM65Oe+B1719bajCvh7xBDb3LrBZiaS&#10;aHdzuiuNqtu9AJUJ/GvN4kjy5q/Oz/I+r8NantOF49oykl8n/wAEua0LtfC108TxyhbNiGj7+v6G&#10;pbdHsdAsRcS7vKhjjO3vkKB/KpvFUAg8NXRfaQ1vIp8vgOTtBxio9RtXttJ3s+W/dtj+4cYrwXFr&#10;U++j8SHQOv2pUjLZWTCsGAzx7iqmpSxQX/n/ADBuhVWDDPrVxPKtnFo6D5ZwynH3crVO+SO41Hyx&#10;GIe5/wBvn73+fSpNy60aw2omluT8q5kVf6fpTrJ4nuNhnbbz8zEbhy2MflVO5FrbTR+Vc/8AAavX&#10;FrFdM8oHlsEyo9+f8aqMuUioQxxNM6wRzyNIspbdu+YD1B9a4D4ixata/FTRUv5EmnVleKQ8sFJG&#10;Qfyr0WxijtNZicndubdJJzxiuM8UaA2t/HHS2s7j7zx9fdj/AIV00XzV4ep5Ga839m17W+CR9V/B&#10;SC7ude0qxn2+WeG7Ej0ruPH/AMJfD/gP4W+NPGPg+BobyTw3eO5WdiA5jY7gCcA5HHauR+DqND4w&#10;0u2c/dLFn9+ld3+1VfyaP+yr48vraNm+z+EdQeMRtueRhbucAD3r7+tb2D79D+bsK5Sxmmh88fsO&#10;/E7xJ8b/ANknS/GuvGdvE3gm4bS9Ws7uALNKOGSTJPKlW5OK9Ui+IenW9ndeGviDBC9jJbmW3ktl&#10;LZcg8Dnghh19M1+Xv/BFD9ujVvDX7YNn8EPGmj6lZ6H8Q9NXTbpL9d6Q3aBvKcHtvX5TgjnFfqR8&#10;Xfhl/wAI9ZyxWFm0j6LdSJM6qAwhPK5HcDjrzWdSjKnC7Q44iNWpKKldx3sfNP7QGl3kPxX0mVDd&#10;C3awU7hPxypPQdD0r8vPiv8AFL9pXQfiH4isk8b+NLezj1uZbPZqFwi7N3HAOMV+pHx2W4uvijp9&#10;zGJpLeazT7sMm3dj/Z7/AEr8lvjZ478eaD8QPE1pqWva3gavM8SzW8y5UPxtBX0964JYWM3fkUn5&#10;n2GQZhUwtSo3VlFabM0tJ+KXx4i8ZabYan418XRrdXEJiW81GcCRWbJbk9PSu28ZaL8bPF/xH8QP&#10;pOveJLq1sYy8M0c07Ju4yuAT714n4Y+NPiTW/E+mx6p/wkEyrJHta4jmO0KRjaduVx7Yr6t/YM+E&#10;F7+2N+1h4t8KeNIPEUfhPw3o82sax/pk1v8Aa4o2X90Djcd3tyaTymMvelRikl0SPpv9bsDRp3eK&#10;bd7Wb3PCIdJ+NWs3qWn2jxNJJcR+XtWaQYZjgdWGOccnjmv0h/4Ju/Bv4zfBbwv4c0H47+EtQ0vV&#10;Ly9mnsxqjIzyREAq+Vd8gj3B9q+Rtb/4KCfsUacmreG/DX/BJWGzk8mS00HXo9a1Ga7T5yombzJC&#10;Og3ZxnNfbX7Cn7THgv8AaI8M+C9DjPiL+0vDNjIlmmvXJ3KAoBj+ZAzKOgJJrjxmW04VqE4UnG0l&#10;K9lay9Co8TU8yyvGRVWN3CUeVy1bdj7I+GzSnxalzJt3S5CtH0xzWh+0TKtr8LtUlRdyMECSQseD&#10;75qj8PRdJ4ugBdR5kTswUcZA4xVH9sXU73w18EtS1TTooWm/cpFa3F5Hbq7GULgu+FBPTsOa9bN7&#10;1MsqRit1ofnfBdSMeJ8LKWnvp/dY8BN2XtA8hXase4t61MryPcHFx/o7f6v+8OOc157f/ETxPott&#10;u8cfCbxDY2rRD/StPhj1CBlP8W+3djj8Ks+Gfjp8NNbvhYaV4ztftD8SQXwa1kU+hWXGDzX5DWpV&#10;Ka96Nj+5qOIo1leE4v5r8tzsrmaCNQFlVi742uD8v5UJHBBNNAdplBTDR9HUjODVK3vILhZDBPHI&#10;v8RXawHuCM1LYPbW++4t7je7AfL13YHFca1lZG/JL+kFpLA2qNDDI27+JqfBDBqV+yiVsrGdpUjr&#10;UMEv2W/b7OvmSTQ/Nt/hNDvJZSs9nahXCbiWY+3+NbRcYoXurqEUDvA0G5Y/mJOxu/4+tNJZoobm&#10;6U+bHuVcdOtOigheBREWkLTYac9+On4dKsOHihkt0ljxBz8zct3qftGkbWKviOXwtfWmm2wiuP7U&#10;t5FPmMQFIJ5BwOmDXbfAOWSX4gabJAQoW8KsP4T8p5Fc7c/Dy31P4cx/E6drjbDd+VJHvAGd3t2r&#10;oPgOIW8WaXLHcfK18du0exr7rgjSVX1R/NPjtUjU+q+ze3Mn6po97+P0Eq/CPVC6ruU/KfX5q+br&#10;Kwkjmt2l+VUQn5f4uSOa+kv2kInT4b3awT/Ky7m/76FfOOmXBuHS0lbOIlb6EgE/qTXZn3++p+TP&#10;J8Of+RA/8TLEkV4kk1zA29W4aNf4f/r1Ta1vTbRtNt+Xgt3xz+tWnW5knntS+1THjcP73rmq928q&#10;6YdrZZR09a8ZyS3P0BRchIdTlhSG3aHd5nTb1+tOJuLqBbhzGzK53Imen51XKTS/Z74PtXdgIvYd&#10;6s29nNDZM3m7T5jbePXpTBPlHPJBczKsKLwo8zd/SoVS3juXjEyRt8wjWXOCpPt3qQRG1vFEke87&#10;lDt68Uw3Z85mfThtdisbL8xB9ahxvIrmMj4kajpsngb7Onh/7O1q22S4Rj++BbHc/wCcVl/BaFP7&#10;VsZi7eV9qjzHnl8HGB71pa7Hf3vhG8ZtPa8RTumm3FViw57e+BVP4Kyz30ljNc2cYkW9V444JONo&#10;bGST7mvouHf96nc/NfEyUYYGhdrqfXfjnXNM8MeCJtV1eXyY7dWmlaSMOsaqM5YdTx6V4L44+JH7&#10;BHx78I3EPjHxd4T1JnsZJIkvI2gmtpCp5jBAIOfXPSvZP2j7qKL4F69qGxZZItNklljYNtcKn3Dj&#10;n8q/MbWfjN8AvHvg2az8bfBqez8QRW4Gkaz4c1BY4VbGQJ4pFJIyfqa+vp8PyznFKrGpKPI0vd2P&#10;w3NeOsPwvlNShVVOp7SLtConZ9NNPuPKtfi0y3uZxpLLLbLcMsKld2Y9xxzjJ4qpNFDeBftI3KnA&#10;VvmX6bTx+QqYQArD5mF6kgdCajuIHnkUIfm61+vQXs6ahduyS1SP47q4jnxEqlPRNt6bK/Regmn6&#10;14i0Wyl0jTfEF9b2Mz7ptP8AtTSWzn3hkLRn8VNQ+HbhvCustr3hfT7PSbqR8y3ehtLpksvGORZv&#10;Gh/4Ejc1LcRPMu5e3BqNN0MiiTzo2XosbdRXLWweFxGk4nqYTP8ANME70arX4nVa74w8P/EGxa08&#10;fXUt48agR/8ACUeGbTWIV5zkywi3uU/Asak8J+OtZ8B28mn+Apbu1uJLZltZPAPjKSJJBjhW03WB&#10;0JwCqyHPQVzMJLeZJMuf7qyD+lRtOdPu/tsYBkERWPnDKCP73UfnXlYjh7Ay/hqx9Lg+PsyhUUcQ&#10;lOPXTXzPW/2QfF3xF8XaXrN58ToLiPUluCFa4t0gZlJ43ohILY7g4Nfbfh2S9TWfDcjWrSbdBkLC&#10;EHcB8vTrnjsBmviX9j2HVdb0TUtUvpkkuSxMjySMzSnnaOvavt3w5o2oTatoVy6XQtv7AZRcW++J&#10;opNqHIcDgjmvzzGYdUcRUpyfof0vk+PpYzC0K9OK1UXb0aPB4fjr8MtS1+TQbDxrpn2z7Q6TafdX&#10;DQToQ5HKSKp/LI9M11MElpc3NvJYblDcNI7Dy8fUVT8ffs/HWGuLSfxzdajAzE+V4q0nT9ZUMSeA&#10;ZEgnUe6yMR25rhJf2dfFPh2BYvBN3Z200fDSeE/E0lrkjr/oerBov+ApLx0Ffn8stjd8sk3c/pTD&#10;8RShTj7ahKKsrPRnpYuS90EFxmNWKrG5AAbH8qjgeOLVY/taxtEz/MivnjBrx3WPE37Q/wALtbS0&#10;8VvCtmIgbS68aeGbjTVmY8bRPbrLAT78DPety1+N+unSBqnin4UXzQ2/7yXVPDM8GqW5XGDzbtuA&#10;74K5GK554HFU91f0PUpZ1lmIso1EvU9etrXwnrUjbIriGQRt5fk5xxWNqXh0LJsvdU3RyQhjCw2u&#10;OK4Lw9+0H8NPE+1PD/j62hmVsNaXEjWssfqrLKo5rrLTW7q7GZ7mO4XYAskjgsFxwMr14rlnem/f&#10;uj0KdONSXNCafozC8SpPDJHANRuI4cj92ZGw4+nT9K7fwjp6an8IvEUDu5h/s6Pco7/K1c/4l8b+&#10;HNP8Dr4MlsM3D3PmR33lhgADkqGPPSuq+Gc0cnw41y1jUMPK2s7ddm04GK+t4Xl7TB1YpW1PxnxV&#10;jOnm2FnbaLOZ/aP00p4w0axgX5V0OJgGbknFeexWrxtG21eEwy54PavUf2m7OG38f6bcJNuZdKRf&#10;90V5vOCys9t8qDKkf7R6da8/GRaxMkfdcPScsiwyk9VBEBtJRIqWIVm8nZGsnY59qlgu8w7zF8u7&#10;I3cD6fSqv2vOpQW0bfODlT/tf/rqe7uY44GVR8rHMMJUfc7tXPZnsEmlXkc0CpNZTTR/NnZKNw57&#10;cdKvLG2p6DNPACqs5dod3zEBhn8azNPfzwsVo+JFUkIuFwO/PetDQoUvtCmtLkMoM37yVnxtGf8A&#10;Zxx0p9CJNmdbweHrb4gSPoFw0m608x4plBYNgZHQV9gfAX4e+H/E3wWg1i5t5jdW+9YR55VQcgYI&#10;6fpXx5e6FfaB8S/sd6trGzx7oZY7gOskeM87e9fSXw2+NHjTwZZ+FfAOi+FtP1PRfEkNydSuFuGW&#10;a0YEYwp6gk496+xyuL+oyXc/AuOKqhxR5aHlHx9+Ht18OPiPNpN1p81qtzCZ2j+3rcLIWc5dWVFC&#10;rwML1rjWKTzLJKGkYd1x+ddf+0toa+G/iTcaTb3LReXbxvJby2rwFHZmPRi2eM9Dj2ribeW3kXzF&#10;lZmXjaOjGvgsTG+KZ/SWUyk8qw8nvy/cTnVpGn/s9WjaPOW2r90+v1xVuPTtLctcXGm24kTmOWCP&#10;Y+fquP0qgsTF91vHGpb74Y9Kmh8yC7Pm3S7TGTtHSiMpQ0izsqYWjWVp6/JFGfwB4S12RtZk0a1X&#10;UIpgzalb5tbsDOQDPAUlYZ7FjnvmuI1L9nvwB4q+JWm33xLnXWre4tWS+0/U8SRlen+tI39P7zEn&#10;1rvItQ3wS+ZH5e5sTSAn94e30/CsLVfNuvE1vbm7YeYf9SrbdxA4r08srVJYuNOTumfH8TZPgaOU&#10;VsRCPvRV73PYPCOseMdB8KH9m3wH4j1C3+H9uu7SrKKaK7gsP+mcSSxswQf3FZee9eF6rq/i3wzr&#10;s3hrVNT0e+Echjh33Euk3rc9Bb3wijfjn93KR6ZxXtGiS+J9K0zTZvDdtZtI195V1Dd7sBMckHPW&#10;pvEs+k3up3Gl6xpFu2n7yn2drVbiB2z1MUoZM9OQo6V6uOqUsLaNVN6nxXCcs0zKE1hZKNktLb6K&#10;/wCNzxjVtYg0SRJte0vVtLj42XGqWLojD1En+qI99/NXpdd06eaF9LeOb5VUSRzCTacfNkKCP/Hq&#10;7dfg14asl+0+BdS1Tw+8nMkOhag0VrKfVrWUS2pH/bJRXLeJPghKJluP+Eb8P3UiyHde6as2iXPJ&#10;5G+0MtqT/vwoPWuOMcFVjzKdr9z6GpXzrBfx8NzLvHX5kEzR6naxpeWB3b/mkWTaB6HHWisfWrLV&#10;PCmnJqGo6hrGkxrcN/pPiLSV1DT2C/wfbtMMiqD/ANNY0PBziitvqdTo0ZR4gy7abcX2aP0k1D4a&#10;32qeI7y/02+029aXUJnVYdUhYqu7pgMMVH4f8DeM5PF+ns/hC+2LdI3mNAdm0Hk5XK8eua5mKQyD&#10;+0CTG63EuIvMK7iJCM5GK7j4N3kjy634nGrSGHT4I4oVFwSBNI+0KAT1r3PPsfjTpx1SZ6RqcTaf&#10;4z1IMu1Ny/Lu/wBhc18PftJfEr9klP2gdX8NeJvjR4WsfFnmRwJot1qSR3BncgRxlGG4MxIAz1zx&#10;X3CP33ijVJbqTdJGY9273jU/1r4L+L37Qv7LGi/tda94F8RaZ8MLzxTZ30Uc1r4m8DxNcSO+0rtu&#10;lTezYOBk9cVz0XDmfMt2elioVpUYuPRK/wAz3T4LaffaP+yDqGs6fA0Vw2tsr3Ech/1QIHB9OlYO&#10;o/E34i2Phq9j8N/Em+t7ryitvPFc/KgIGRzkHI/KvSPh342+HviL9mbWtSk+Gtrpumx6h5Tafok5&#10;j/ejG51DcAZxXE3x+C0WjXGp22t+I7FUj+aO6s4bgE8cfJg9a3vG7UUcsnbTex7v4ake68B6Ssk7&#10;TTC1t/tW4FvPO1SxJIGc85xX5xf8FBvjT8OPh58Y/EmneJ/+CfXwh8caDaamExqmgvY3jIV5Ju7c&#10;qxOT1PU4r9JvDk8TeCtNvIZBJbtDD5EiphtpGBkZODzmvgv9ur4G6j8X/FHiDS/BV/4V1PUWvo42&#10;0/8A4Sq1huSw5+ZJpFwazjyqtzSdhVryw1kk0tbNXMf49fsT/wDBLn4b/CnwP4z8V/sN6to9x8RN&#10;ANzdQ+BvH1yr6ZJ5Qk+SO4Zw/Ucnjn04rxu2/wCCP3/BPz45fB7xl8Wfhx8afix4I0vwXbm41aXx&#10;RoNpfrGoj3Ep9mkWSUKMnAGcDpX3B+1V8HfGWseH/hDo7eB7y8j0XwzJb6wtnD532eQQW4+bZnj5&#10;TyODVPwf4Bg8E/sMfHBZdMktFuNHu45o7iExEFrYLk7wPWuv22Ik5Pm/A4FRw8pUYuFr66No/Lrw&#10;n/wRS8M/En4KwftPfA3/AIKDeAtU8DrqH2Vta8SaPqehiKbeE8t/MRwhzxz7etep+Gf+CLv/AAUE&#10;ktTdfBb9prw3rCxxf6JD4Z+KyK8mB91Y5FTuPXmvcPhl4NvPDX/BAzT9Iv8AQVf+1/H0c9ssyD5o&#10;n1BArLt6g7f0rf8ABHwitv8AhI9Pne0jiki1a2LFCFMagg7STW1atUinBJNq2phGnSrU41HKSvdp&#10;N3Wjt1PlPx1+x/8A8FsPg7p0154q+FHjLULFo9s08ek2Wr8rwc7RIfxPWvaP+CavxA8dDwp4guvj&#10;L4J0nQdYj1byPLj8LjSGdNmB5kYVAW9wOtfXX7Y9h8QbP4y6de/C/wAW6xpKw6LbrClhqksKMw64&#10;VTtNdN+yD4/+MfiaHxJp3xT8f3Wsf2fpjTWv9pQxzeTxwxDR/MeO571ySre0puMjvjGWHrQlzJ7W&#10;0tuch4M8Tafpniay1fU4reG1tVxcSK2MqcAEknpkj/GvZvhcsbazcTRqpgk01XZuMHJPf1rxn4r/&#10;ALQmleG/h7d6l4u+FnhfxV9hZVmt9S0RIRL+9X5i8O1gQOnPWvo7wnb+HJ9F07X/AA54ctdJk1DT&#10;N/k207uqITu2/Mx6dB7VzU4Q9vzpnVXrSjg1QsvibPif/gtp+yjc/tS6D4Bi0Pxxouh3HhMX2rQr&#10;4gtfNtbraE37htJ2hcAnoOM1+XPx6/4J5/HP4qeKE8Y+DtQ8A3cNxYwrDptr4ysrScrtxvWGRlO1&#10;sNt6Zr91v2vvhT8N/H/w5k1L4keL9U0q1/sy702O70/T0uhElzEpZ/LZhngf/qr8sv2sP+Cbfwb+&#10;I/8AZ+r+D/8Agod4I0dodCtbeztfGeg32mHy4w+JC6CQKee/TrzWeHxWIjj50nJWVrX80dmY4PAy&#10;yejXpKSn7yb6Oz6HwV8Sf2Av2tPhtMg8Wfs+6+lu4yt9Z2Iu4yPXzIWfI9wMVxOo+Ftf8K3H2S6S&#10;80+6h52yK0TD1B6HpX3h4W/4Ixf8FA7TwhZ/Ef4L/tEeC/Efh++do7fXfCvxOeK3uJASNg88RAtk&#10;fdGKr+Of+Cfn/BZ7wNaCLVvhV401zTY4zIt1pq22sQOB248w817SvKNpuLPmVy3unJL5/ofB6+Lf&#10;Gfh0rcaJ411JWZtzrHfPtJ/DNb/h79pD43adKLL/AIT263NxCs+xwPbpn8+a9P8Aitp/7UPw6vAn&#10;xt/ZMaNtoeaHxB8OTbEj/rpHGox7/WsHQfjV8EJ4ms/GP7IWkwqVwbjS/EV1Znce6oW259sdqpUa&#10;ctOW/oXGtKm+aNX8z76/4IpeNdX+IXhXxlrXiHS45bq11KASXPQEMvOPp6e9foBp8clxEsCsY9py&#10;xVf8K+EP+CMGveFfFHgPxpceDfBd1o9rHrVrmO4v2uPNzGSBk+1fetisVzbiO2vPJULhYm7fj3qa&#10;lNUo6KxyqtUrTvJ31Ov+CHmW3j+YC78yNrFxIrR8cEYyTXgP/BVr40fDXw94x0H4UeMNXt7XUtc0&#10;2dNLtmjkczEn+EoCPfrxX0L8Dm0z/hN7qQXIkZbHb5fXd/nFfCP/AAWI+Ffx4+IP7fHw11/wp4Sm&#10;uvDmh6WZLi4jjUiFmkwxJ+9jAP5V5fLGo1Tfe59DRlGNGUv7v62Oa+Bnw8sra1sw+mrPLLtdizfK&#10;uRn8a+vvgH4fSz8W6OgH3ZiVUf7prxD4R6HHp3kic7Vj5zjqPpXuvh2eSHxDoGyRYZTqkYacsFCR&#10;k/4cVvipct0cWDp+0xDR69+0rBczeAlsZE85TOq7du4g/P8A0r55u9Ks2t/3Kqu0L8zqSufwrN/4&#10;LvftLfFP9ln9mTRvHnwe1+Ox1ObxXBZzSNbpKsqNFcNj5wQMlAfXivzG+Hf/AAXJ/aV8P2qv448F&#10;aP4gi8rMwWNbdsZ5HyJiubC0pTUrLqenj5U6cad3ur/ifdt0uua54m1Xw3qUVq8O5xC0MI28+3Wu&#10;EvPhXoNjrIe805T5jfN8xAGD7V4R4X/4LofD+a6ivPEH7NN5GzruuH0/V493X/aXNdBpP/BXf9lj&#10;xfqRudc8PeKLNZJP9TPbrJsyemVbtW06Eo6tGdGtSlFq57/on7Nnwj8TH+1tW8C6VdNKpf8A0iIS&#10;47Y5z9ap+MP2Q/gXaeG7z+wvBOlWdxIvzMunfKeD2Ug9+2feofhn+3T+yLrlxa/ZvjJY2bTfLDBq&#10;ULwtHnjksMfnXs1149+Gev6DNN4a+JPh3U4/JbzDZ6tG2Bjr8p/w6VjOpKzSvsFN8mIjpddfM4H9&#10;ij4bWXgzww/hi+EKwyAvHDDkAc4B2scjpXs2uXkem+I9O0/TyGhuo8TJ23J7Vz/wR0RdWilvbeJV&#10;iWMGFhJuEvPUMe1dVqmnRzfFHT7KwsPMjhsmlb+6rHtnpmuFRi8OlPruenGty42cqellZLsj6I8C&#10;xzTfB2NmmVGax+RgRnLL2z1Ir8Ev2of2OPjf43+L/ifx5oej/wBrW9zrN00kjyBfm809Mdsd/av3&#10;58NQRv8AC6G32tt+xsVZf4gR2/CviPwl4c0gaLqenadoLLbLrFyX3fN1lbPOeeT0r0ITeHrRa/lP&#10;OqU4YihOL/mTTPx61/8AZP8Ajx4U0z+0NU8H3PliTK+SMFD+XT3ryzUrXUNL1KaK70qSN95W4W4O&#10;0sfpX7bfFLwlotx4cYQ6RCstuzL8uC2eK+QP2t/g7bSeG4tStbVRt+eVXhT5jjnoK6Y4531RnTyv&#10;2u0tT8/NR1C6inVLMrCzR7V3HChT2rqND0+a78LTFF/0eHibcPuyEd/Suk1j4e217dr/AMSr5ZNw&#10;XaOlQadpE2gadPZQae4FxNufc2TkDjiuyniI8vMjhrYCrCofq/8AsD6NY6T8APCUVtGrf6GGbzGw&#10;cnHrX1dZ21rDpjWTJ+8bbsVTnzBz3/GvEf2MfDeoaX8AfCpuf3JfT4mO1R8yla920+0up4ZIyFMa&#10;xlo/Lj5PHf3rxsUueVz0MP8Au4qPnc674D2dlYfD63FxBG3lzyiRGVi0PJOCO/r+NcbqP7ef7Nuk&#10;eN7nwJcfEvTbe+hbyZHZl8sN02sc/L/MVva5eXfgP4Gahr4WRreOzmfy1+VgxDfNn1ya/nz+J1l4&#10;v1r4z63JfX1xevcak87tNK6si546HtXDSoyxGIdKLs1Y+ir4ynRwqxMo35nytbH9IGh/FD4f+Jfs&#10;9/4d13T9QjnjUfaLC6Vl3Y6cE14V/wAFXdWs7H9kbxJp0901v9us5LeOR48p8y5w3FflL+yn4Y+M&#10;2n+I9O1/SfHOpWNra3kbNGt9JtZMjI5PpX6Z/wDBRLxZ4c8UfsFXU19cL5lxpqxm4kz/AK0p979P&#10;1rPMKfs/3U5p3a29TbI6k8RU9tSg0kpXv6H8/wBe/D7WI7yYw26sZJDtXzB83055FUrrwjq9gdl3&#10;o8u9TldmRj64rvrG7V/ETWDT728vzPcDp/T8a6ix8B6tqt0NUlvVjtGG6SGQff8AfNfYxk+XlXkf&#10;nklH2kvmeD6j9stgf7QXyyq5Ea85ogWcbbuRGchtqgjIUc9fyr0LUvCs6+PBp07LJFNHtH7vITmu&#10;pk+CkdxrEemWunZknKHK55zjtmlUrU46zCjSqYioox38iD9nL4JfEn4iyRzeFrqZU+0YmkS4ZViX&#10;B6qM+nWv1X/Zb+BeqeDvh9p9nqvhOHUrlrQLI0MjHdycHJ55GK8a/wCCcX7K+r+ETd6lr9r9lgum&#10;KolyuM8/pX6IeBtB0fSIF0qSZGB2mLy16r/+o18fm2MwOZRVJRert2Pvshwed5LUdZTt1s9T5T/a&#10;x/Yl+LsXw4uPjr8OfEkekLZ2sk9xpdxbu+3b15HsOM+1fmXF+3z8ctF1NrCSayuDBNIiyX1nvJAb&#10;3GOxHtX9B3x38M/a/wBnHXtP8P6fHJJNocyCGQNl2ZOOvc1/Nr8Rfhp408L+LL248R+FryxWS6l4&#10;mhI24dhj82Fd2DwOHpy9lPyt5nNmnEGd1ovEQlazs7I9fsP+CjupaxPHF41+F2k3cMS/vZ7OMQvu&#10;xjPFdz4H/bj+EVy27xHL4j8O3RhIhn06YyxYz3A718Yw6Kf7Tke7jCr/AAxrJ1+taFvZaGzNHcSM&#10;vPIaQ4Fd08nwclaxwYXjLPsLJNzufod8Nv2sv7Tumfwh+01axwsPMax1+12q/YDc+AOnrXrPhf8A&#10;aQ+JKwyO6aRrC24ysmm3seGH51+So0bw/wDa2uItV8pVCjiLJGD9a9n+Anw40DxtZXBsbfWryZV+&#10;VrW4eP5j0+64P8q8nEcN4SzkmfU5f4jZhzqE4pfifbnjv9re18Y6jqHw71Lw3qWk3F1okxka4j3R&#10;lih4Bx/Wvbf2EtG0C0/Zmk0nWdTjVby1WWRGcZBYno2eTxXl37NX7J6XX7IOseHfG/wnm1TxhqFv&#10;PHpetTStJJEpH7v5jITwK7D4DfsbfFO1+HGk+G9bhmtf7PaMSTRyNuym3K4B+v5V8rmOV05YWdGE&#10;bXcX9zPusFxBHGYyliZTV4xl+KP0i+EltaaT4C0PTrJx9ltrFVVmP3hj1qj8WLmNvDr7YwsbZLBv&#10;ve+PamfDvxPY2+i6d4dfWfs729oqEXEeWcKoGMY9q8q/bp+P/hT4Q/CK68Wazd6hHpTXXlTyaXGX&#10;eNe7cc19lKpR+q0Yp9kfjmKwlb6zWnyu7uyayiSUhIJVCjny93WrFvIs6mGSVRNuxs4+Zf6c4r5L&#10;8Aftp/CfXoF0/wAIftJW/wBoh27bLW7AKwJ6Akrk17No/wAVfFUenrcXupadfRzR7opraaNVbPf2&#10;r1HTqRjd/gfF+8t016nqVzbMwW2tH8vb95NuVH/AqiK6hnyHvTx/yw25A/GuQtPiTdQ2YS58I6gr&#10;ON0nlOOR6jmnR/HDwElxtudTks1xjbcxtuLdxkA1nyyeths66GS4uS2+OSQJwflznHagz4kWNLVu&#10;OVZkJHT7vSsnQ/il4Dv42tdM8X2cku4ZjEwDjJ9K1PtVsxktjcxzRFdyyRzBsHqemcUe8iVHuWI4&#10;t9uGyyyZ+Y+oqKRjeSfZZokZAv3mkwRz0pLWK0ZVkiZx5gyvUn8u1OjEKlUe4X95z5bL83XrS5pF&#10;E2keIdW0K6EWjajf2e23KyG1vTHu56ZzzWhF8T/ic7TWqeOtQmjuoWtJlmuVYMuDwTjpz61j3MC2&#10;tyXmjaML/qx1DfjUMEDvcMrYTbNIW2twRt9aV5Giq1Fpc0/FPj7xT8Q4NN1PxHPbbbO1WG2+zKV3&#10;jPBPr9a57XZiVU7t0n2hPm+hqzZ3P2fT4RFOAsar50wTIMajp7c1Bf2st/pc+qJdW7W8Nwqx2bMN&#10;2W/jH+T+FDl3JlH2up4d+yTBb6trnjKK5vo3lHiq5R5PODYUgE5Ge36Zr6/+Acd6nw9siJv3bRyl&#10;2kGN5QkcfX2r83ZfBPx5+O1l8QIbH4wa5ptto/iVhpseltHakLhVILRqhPPHOT71+gX7GnhvVPAn&#10;wS0vw9ruo3eoahaq6XF9fTFnkZlzuJPUmuDA4+WKx1ag0lyPdddj7PMsjw+AyPC4ynPm9orv17Hj&#10;v/BU1LWT9jHxVpZ0iNEtdLuCvnH5fnjEij6dxXyH4nj/ALV/4Jlwz6g+5m+GtvuUYKhwibSPfAr6&#10;O/4Kt/FjwF4Q+G3irwn4y8b6Ns1Dw3GtrpVrMGvpLhkZMSJ6Mu0gk9PSvhLwH4r8feOP2Pv+ER8E&#10;ftMeC4Vh8DzRS+CL/Qk+3Q26Jlo/MU7iTt/rWGIo1JV3Va050/yR9dkVajh8vhhpO8pUJq113bS/&#10;Ug/4I+SrcePfiBp91Nt8zwtHcKvT5YrlTnr/ALQr7F+JemSS2+nX0inyJma2uZJP4VlOVJz0AdV+&#10;nPrXwl/wSR8V6Xpvxl8aah4lkjsbe3+Gd1ezQrlkiht7m3cvhRnGGz3Nep+O/wDgph8NPFHiCXTt&#10;HvjZaSLnZYmC2E0l+qqpG7cQ0I3ZIxzhqjPMvrYzOEqWq5E9fU6OA84y/KeF5fWZqKVSSWurvb/I&#10;+n73VU1XwJbai4/fTGJZk3YBfzAGH5ritK9kiGmq8koRpGA8k9zmvLvgh8Y9G+NXw2j8V/2QbH7R&#10;qkJbTy+S7K37xgfd8mvSdQa0j021S2uFbzJM+V1I+lfNYiH1eq6c/wAD9Py/FUcww8a9N+7LYtTy&#10;kFNsW5mxkBeahupYbbUZnvV2qMYyPu//AFqdHL5m5A/7zG1sdqra5Mz6lholYJt6t/rMKBg1yncX&#10;biHT28i6Z0Mkkm1lXH3fWnyW6C7b9/ul/vKeDVa7jMU1vsZVO3+JsVNJFHaSRmO9Hmt80arzzQZ1&#10;L9B2m2s8eoRieUJmQH50LZHfiuX+Iq6LoXxm0OLwxdmS3u2T7Qrbk+bPJyegH9a6vRh5+twpfJLH&#10;G7ESbW+/x0z26Vk+J9Vk8cfFq1FrpsMENnZxqRHGM7AxGTxz+FdOFt7aF+54mcVKlPLcRdackj6X&#10;+E9hcW3ijSbi4l5uN52sPuqRgV3X7UOsp4b/AGbfF97Lpa3QtfCl+7Wwbbv/AHUmQWHIOK86+Cph&#10;n8babZ6dKJDCm5lBO35cZ5P1Fd7+17DNffs2eP4YE+ZvCmpD6Zt5Bn9K/Q6kf3Ldz+bqM3Uraaaf&#10;ofk34L+If7F/hn4U+F/2q3+Geo6d9juIRcXVjqF5dfZryNwxGPM7kYGR3r9bvAnivwX+1P8ACHw7&#10;8b/BV2JrDxDpO95Jo2V+gG1x2YMOQeRX45f8Evn0ePUJtG8b6ncXVltC/Z7izDxFv7yqw2g579a/&#10;Xv8AZB0gpJq3hvRoxJpi7JLGFPl2E4zgDhR7V0YyMuSKbuzzclrYWtUqvRWfK3fVs8T1LxV8LNM+&#10;Knjb4feIvEF6dZ8D+FxqWqJYrNtsoSMxyLt+82Ogr4u1X9vv/gmd4zkS8+IXjbxNJe2t1Isc6aTe&#10;xyyHHU7Oo6HnpX6V/Gb4Emw+Inif42/2Xpdvf6r4Hk0bVLTX7fCXe3IjBePDbegOOcHrxX5eeIdF&#10;8F/D+5l8E+L/ANnD9lfw3qEs0ojXUtU1iITjAwymX29MjNecoxXx3+R9HHEYmnCp7CKfXV2Pr34O&#10;/sE/DP8AaA8C6J46+Hun3Uem61pseo6Xruqa9P8ALC+Cu+IPuUnOcdeDX1P8Bf2WNK/ZuuboaZqN&#10;rMdWsVt7i+tpLuQsw5xiQPlScDuK5T9jL40+Ej8FfCvhnS/D2hxvHZQwtb+CbkzWESqvDRMx3Ecc&#10;Z7YzXtHhH4tXPirxne6O3g5obXTYw32y6ulZ3PrtByKX1upTlyxejVi8PlsZR9vWVpJKVlayZ+fv&#10;7aXgz9iT9jDWE8R/tN/CDXINP169k+za1p9rd31pPcMd3lF4pV8p8HIjKqeuATXnf7GX7Rf7CPxT&#10;/aZtfDv7LOg6rpup/wBnTG4+3aXcrG8eD086RgDX6iftG/s8/DP9rP4Jal8LPiQTa6brMibb23tY&#10;5ZraTPEkYfgMPwr5s/Z4/wCCRfwR/Zz+Kc2peFPFeoeI9Ua1eTRdc1ovFNp8Z+/B5UR8tkPY9csa&#10;7KMqlVONSd0lorHk4ynKNb2mHoxvL4pdfPTY9V+HEgTXrWFWeKbyx8rQj0+lO/aN8O6J4g+GNzoH&#10;ifQ7XU7C5mjV9NvreOaM5bqRIGU+vII9ulXtI8Ga54G8ew6Hr0CwmO13QTj7rrjPHvzjFHxtM8/h&#10;dY41+ZrlQqnvzRzR9nytGTvRnzLS1z5jf9kP4MRSq2h+El0uaPEhuvDWuX2kzBvRRbTeUc/9cyPa&#10;uX8c/seeP5Fkl8JfG/UJIJGWT+z/ABx4a03X1x/c8/MFx9e9fQfmfOFuJY1B2jhQDSXAt1u1ZZ88&#10;elcdXC4Ot8cEzTB5/nmVq+GxM4W7S0+7Y+T7P9l7x4rzJJ4I8MxzJIwa48L+Lr7QJZGHVhFdoIef&#10;TzCvocVkeIdD+Ofwy/063v8Axxb2kY2+bq3hWDxFaR+g+06XK744+8RyOe9fZtzcwPZ+dcQ7vm2R&#10;rtU/XrUA0XSw7T2dlHHJ/wAs2ZmXZnvldv8AWvPrZLl9Re7Cx9flvi1xpgdHVVS3Rq34rc+MPA37&#10;QWva7qJsrS68E6teMdrWun+JmsL0+32W8VSD7Gur1P42QeDL6NvGnw78W6Yt0uWmm0GSeFffzLbc&#10;pUj6etfQXi/4ZeGPGel/YfFWj2uofwmTUrWK8C4/u+ejHn61xcf7LXw40e483wz4Uitd/EjaXrF9&#10;pbEewtJli69jGa8etwlRl71OaXqfdZf4+YqNljKDa68rX5PVs898O/Gv4Y+Lrto/CHxA0udlb99Z&#10;x3qRyI3vHJhh+VdLcXxdlIiOwDMzPg5HrnpWZ40/Y1v76Y6ponxH1K5Vm2jTfE/hnT9ZtY164M2I&#10;LnGe+5iPwrlLz4DfEnwLvNv8PND1BoeI7rwf40v9JnCkdoLoLC3X7u4jNeTW4VxkdYNM+6y3xw4X&#10;xslCren/AIk1/mel3nxantvClp8MLfThcWN3eNKbv7Qfl7/dxzXUfs6mxbxxpcCthGvGKBm68NjG&#10;fevkbWT8efAPxO0md9H8bf8ACPrOxvrXXNLtbhUR+dwurctkZPrivrL9mdorvxXo16Zw3+knysjH&#10;lpsOfrzXvcL4Gvl/Oqy1kfB+MWcZHnOFw1bLaimvelKz2btofQf7Qsd3c/Di5tpCI5d2G3cfLmvn&#10;SGF7eaFUHzRRjp3PpX0B+1H4l0vw18Ib3xJqxkjs4nBkZI2lKAN1IUE4/CvlnSfjb8LvFV3Hb+Gf&#10;Hml3U8yFo7db1FkO3g/IxDZyOmKM9hL60nbucvh3VpxyPlbt7z3OzuJhFdrAlzGr997D+tZct5ZX&#10;EkllHKPM53Ju5HvUutDUo7OSW8dMTMPJUqARx61Xup1tbUSO7hnGDHwWX3OOa8OUZSVz9GjKMd2i&#10;x5VhG0MN7MCuflVX6NU8HmvpmFceWJSPpWBLqU15Y7tJtzcSbvlC53ZHemvaT6jpULwX0sMnnfvd&#10;nDIR1FEL8uocvNqbl+fJnt44FLbmzuGeTQ85F281odrJOv7zdjb68f1qPUorm0s4UmmVmVgyzKeo&#10;PXPvTItQtd8m1N23OWqjN7mF4qOu3Gk6pLohunjdW+3R29u0gU+pI4Az9Ki/Z8tbdL3Sy155gNzG&#10;fu9Dmu1+Gfi3wJp+g+Jm1/WLWP7Vp/lRMzdWGT1/EVxf7PzI6WMctm20aivlSbsZG48/SvX4aqSq&#10;YyrdaI/NfE6UFgKF1rqfT37UNw0X7PfihI2y0eg3UqlegxH0Nfjta3BmsfNnZdzrlNvQGv2J/aon&#10;msP2c/F9zMFkVvD9yqY7fuulfjjaKiWnTHyfKPev2vhiT9nVUdNT+J/F5y+sYOP9x/mBWaVldi25&#10;W65qwsiv8kQCtghyxqFN72W4Dndj8aSR2jTa3MnpX1S+FI/HSPzHijaGS5xtOVK80okmG1hK0iY5&#10;YrSCLeQQ3BPzUSGVZRj7vQUATqQ8e4fd9xVSY2+xpGRmWRSI16sf8mr+FEOwGrHh6zup/ENvBb6v&#10;a2cpX/j4uofMjHPUjB6fnQVRtOVmeqfsUzp/wjF1FDC37yYA7V569a/TbwBHeXnwatTbW8Uha1Ce&#10;XIq4OB0ySK/M39jbwx4kHhzUvKEMdu144uJLc8v833wvUdOlfpp4AvbWy+DenrZmO426fvjHm4LY&#10;9ff2r8rzSUJ4yrpsf17wvR9nk+EfRpJPrueQ/FzSrjQdZtYh4Zi09pLNS0cEJVSd/wB7nPOPTiuK&#10;vFkCwyXMEZXzmXDKMNzXefF7VrvV9QtdTuUkjZ9N2tDJ/Dg9c1wdnd3NsifaI1nU3DGPc3GO1fmO&#10;I5faPQ/qvJ5OWXQ5tdFvr+YtmJbPSZtO0fUZLGOaZkbybkqEOP7oP4dKxD8OfBNze/avEHgfRdQl&#10;ZiTMtmLK56ct59o0UqnP8WT1rcuPJnM0VtHtklk3yL02n29aZZx20loLtp2LB9h+U1nTxFanszqq&#10;5fgqsbuCX4HE+Nv2c/DfiONrrSfFWrWbAbVstetoPElnjrtC3aJcKPpMSPeuJk/Z71lw8ekaFpNv&#10;cQxYS88H+JrrQZGOOjW+oJJbsenyiRR6Gvc1TzJI4oLnnzM88VTgjdpbmJrVbjM2d7MOMV0LHT5v&#10;fin6o83+x4RV6NSUPR3/ADPjz4jX37Unwx+Iul+G/FnhbxFcaDf/ACtf6tpVu/2Y5wP9KsJZYWDE&#10;/wARBI5wM19V/Cdb6P4W+ILy4hZisADfLjqvesL46LLe6XZ6a+n2a29uxbdHuUsT0J55I/Kun+E1&#10;vql18MPE1ppkclxMsCPFDGpYv0+v8q+iyOtGrGb5bWa2+R+a8fYXGfWqUatRy03ZyH7TPjzwlZ+M&#10;7DR7rWbOwlfT4m8uZtm75m6O/DfQH61xOqatE0iz2s0IgusbZEkGw+4OcZqh/wAFAvFPiSL4kaSP&#10;C/jnxBpdw/h9ZJVs5oNQtGYkgJJZ3kJRQD/cIJzz0FeNaL8Xfs2YvEXhfw9qEzYQ6nod7eaBeN8o&#10;zmAE2rNnPQgHpgYyeufDGYYqKxMFpI83KPF7hfLX/Z2InyzpJRd3pe57de2triPW/N2yKv75d2Cz&#10;e1RnXojA0ke35V+XeQPvdV5/lXlg8ez6cgudO8XeIrG3CbmXxJ4fW7s4Pb7VYLIcf7wBNbeheOr/&#10;AF/S5I9Chstdj2+ax8MatBdKFHXdEzean5ZrxsRlOMw8rTR+k5fxnkeZU+ahWi/R7ep3Gm/ab2Xy&#10;oLNT5ikq0PzHjsMVcTW7yxhjsrCOe8e6PleVHHtwSRxyOc/0rl9B8c6NMrW95ftaXFsw2Q3kbWsi&#10;Mf4QrgZ+o44rc0ySLTNSt9TtoGuIYbhZljjk3LIMg8sOn/16450Zw9T36OMoYjWLv6NMsW/hnWNF&#10;+Ib6V4i0aaxuZG3QwTg7ivbGR39q+gtAtZJNI8OTxOyTRo8kMkYxjocCvFf2lf2lfCGueLLf4k/8&#10;InqkVnp+mw291Z27RyTs2QN6/iOB1r0z9nj4s6D8ZPBmi6xoFjqlotqsiIuqQiJmA6cL7CvosprS&#10;eBkpLU/FuPMvr/6xRr/Ybivn2OB+IPjTxL4/8UTav421x7+4jja2iuLuMZ2o7YUhQMmufFiYjDev&#10;G3y5WRY8BNp747GrGtW7HxJcgS5UzPMq/wDbRgePxqTVnjt47eKSNtsgyNtfIcl5Nvqf0RRrfVqN&#10;Gmlpy/oQbo7jcRH+7X5FAXkgDFVITt1NooI5JFEZcxMp+X2/Gm6jNqNvOrQvmFeDjgj/ABqnL41s&#10;NI1mO11SUQrLH/rG6Go9jKS90dTMqdPWSsiZb03AYuuBuzsbp9Krtp//ABOLG/XTPLjlkO24kBKD&#10;A5GaJI7VoGu1u8qVLq2OMZ4Nbmi6Vqeq6jY6MniVTDNtP2Ix7ZIu+8ZHIJ9M5BrbLp+zx9Pm7nn8&#10;VKU8hrxp63jp8z6L/Zv+G/hXxt4Iml1zTg5tbhZYLi2mPD4ON3txXk2u219c67qRjukaQXcjSBVI&#10;CfMRjB78VveFfif8S/g7Noug/DrW4tQtbzVDb+ILC9t8fLgnejFeCBnpWBqkqXviLVLtCbZZLuUq&#10;gOf4yMflXrcQOKlFrqz4Xwpo1qH1iEndxS09f+AyHwzeJeiaya7Mf7k/w9K9l8C/Bzw14k+CetfE&#10;u61K+kvbBmFmI5m8tcKWAcEeo6cV4bZEW9/En3fNgYbl75r6C8PfD74l+Efg9qV7b6jpV1oes27y&#10;y27ea0tt8p+ZSny7sHoTjIrx8GqPvuavoz77iZzo06UaM+RuUfnqr3+R4texpLEgu9PWYvuVpxmJ&#10;lXuFIxz780VWup7y0lNk11wkm3cvzbs0Vw+2qR0i397PejluGrRUpxTf+FHq0P7TGinT/L1L4Pw7&#10;hyTpOqMjHLZb76t1J/Suq0n9qv4V2nhvT/DuqaN4g0+C31iK9u5I4Y7hpNhyIzwp/HmvnyxuBdQq&#10;k2m+S33flcn8aluomkuSS67guN1fpHK5aI/jiliqlNc0tWfV037aHwg1LxtfXK32pxrqEiSQrNYj&#10;IUIAc4bA6Gvhn9qX/gnX40+Pn7Z3/DUvwy8beDdQsbzWLO++wtrQtbsRxFAyFZVA3YGeDgnj3rpm&#10;M1qruI87VzvVgM/NjFXPEU8VvfQTAxx77VZAqg4VgR15/wAKlUJQ1idU80q1qbVTTby2PrT4e+D9&#10;d0D9mbX/AA/fW/m38l+Whs7e5hmdlwp4ETNnGOtect4d1SS1lh1DR72EruIjlgKgkgHFeT3881rY&#10;aVfw3DWv2qHzN0crASEHr14/Ormh/GXx/payWuh+MNSWNptrxjUpmXr/AHS2B+FZRjUerNfrNPR9&#10;z7s8LRqnhPS4raJIzGLdWxjPTr17Yr8V/wDgoh/wUx1Pwj+1P4++GXjz9lvwH4k07TfEEkFhdXmn&#10;tDdybSQC0sZznnOe1fdemftQ/GfTtth/wlJnigbLfaowwJ9PXH41458UfgR+yh8f/Feo+LPjN+z7&#10;ousalq1wZb3ULW+vLeTzCeW+WTaDz6VUaMZNup/X3FPHR+ryjD4jpv8AgqN+174S/Zt+GXwP0/Uf&#10;hVr95p+u+BzfInhTxPPp7WSqIV2Lszv+9/Ee1dR+w/8AtcJ8ef8Agn58VviD4U8R+OLFbfV4dJ0+&#10;bxNfJqk9pcSpCq7PMQbgDJjawIIFc7+1L4d/Z7/bB8PeF9C+JfgnXNFTwtozaTpM3h/VocGFtnLi&#10;4iOSNi9xmuy/YR8Ofsu/sb/BHxB8FPD/AIk8QanZ6t4lj1p21fSol2XKqm0fu87k/dLyB2754uX7&#10;unJJXbREa8vaUVOystXc9X/a18VfD/wL+xPcW/jnW/A407QNbsNOvrrxdpgXS2uEeNn/AHdvt8uQ&#10;tnlehNeEfCb48/CDxVrWkp4Q8T/DW/jm1G3dofD/AI8eFmZ5VVFjhmDbsbuhAzj8aj/aD+Dkfx+/&#10;4J5a1+z3cfGnwzP4y1L4lSeIby41S5lsoDE9yZvLDyKcERkLye1fI/wk/wCCQn7Qfw4/aM8E+O3s&#10;dCutGsvF1heSajpPim2lVYVnjYEHcCc8dqq0pVpc7ttp8jX2lD6vGKhdWaVtetz7q/4KNeH73Wfj&#10;S2qab8U/jFoNw2l2cctj4E+xXVvtOD5htpsOG9SGx/KvUv8Agn98HrrwB8I9e8ReIvjf4u8XXPiK&#10;3mWHU/G2jx2c9vCikFCkRI2hhjP06V8F/wDBbr9lv9o/4t/trt43+FGieK5bK68O6daR6tpNnctb&#10;rJ8ob97ADyDn8q/Qb9nvRIfh78LZf2e/NuLm+8EfD+0ttW1C985hPcyR75H3sMMdxIPPcUU6jlh/&#10;eabbfYmrQpyxcYpPRJ9dDzP4u/sy658T/BepeDfA/wARPDtzfXg3xQtqBiPysjEHcvoDX1NpWgHT&#10;dC0DRm8iOSLw/CkzQzh1EgHzc9/SvlT4ceHrdfHkkH9ow3H+jTtsVgBu2dM19R+HYrXTtB0PTp4F&#10;WVNHV2+ctkn1Oea8/D1OXFSpPpZno4jB8uDhiOa6k2reaZ87/wDBT340+MPgj8KvBd54O8LTaxHr&#10;3jiPSdatIYi7C1kjOSvGAQedxIHqRXxt8c/C+g/Er4dyeIBeQwvb6b9mkhlkQthA2D1PTjpmvpX/&#10;AILXfHnxJ+zl8Kfhr460XXfFmkWKfESIaxceENWNpcND9nLDL4ICbjg7uDXzr8I/+Chur/Ff4jaT&#10;8Cp/ibquq69qGqQ2P2HxT8NbHW7VmnfEamfGRleC3bG7jFbU4QliHNK7e/yMsZWrRy9RqO0Em0vV&#10;6/ezsvFXhqy8F/8ABEn4d6JrEbaZDJ4mWZfty/Z3/eXTHdh1wVZRkEZFeF/27F4QtF/4RT45Lp7q&#10;oVW03xW8DD5c9Y3HP4V92f8ABWn4y/CX4T/sV6bqvir4K+D/ABrosPjC00+LRr6e4sbOJ4xJuaE2&#10;kiFCJBnaOBjBBHFfmd4q/az/AGLPifoUmjeM/g5rnhyGaQB4fB/j2xZEOABtS+sZHAAz/wAtMnPW&#10;vQo0qdeo29tD5nH5hmWAjTpUUnpr7zV300PuH49/tHftWfAH/gjb4P8AjJ8G/izr1x40udegddUv&#10;WbU/MtjPICD5gkBQKvcYr4cvv+CxP7T/AIq8OS2vxo+E/wAI/iU000Y3+IvhlZTStz90tEiHg9xg&#10;9a/S/wCDPxD/AGdfCv8AwS2+G99/wnWraD4JvYZ7LS7rXFhuLqQmScBWWHYJCCDwq818C/s//sr/&#10;ALLTfGa98UaX+2r4N1WC4kaWTR9c8L6lpU4O/qvmRMg+oyDVU40ViJwu9PNnXKtjHhYTdNXkuyev&#10;qfoB+x14G+Aek/sgeEfjZon7MHhnwpqXxGRL7WNJ8OzXFpbhsHG1WkbAG3pXqC2Hwctpd0uk6rp8&#10;caci2uhMmcZwA69eOua0PDvwyiP7L/gfwtoGp6Xq0Wm2MQivdLug0DjniMnGR8xrnfEPhPxwl0qJ&#10;4c1BV2hVdLEshPTOeRnnrXNKpJykr9fU7adCDpxlJe91PSPAfgTw1ous2fiTw7dXqR32ntM63kKK&#10;wXjsvpXgX7XH/BLb4w/tGftAaF+138P/AIt2Wj2el6X5Gp+GL4ypHeopbDiRWIB57rX0tDYSWUmg&#10;6XqO6G6Xw4BNJt+V2zgjoORx+dfO37XX7b2j/Dv4jxfs7W/xLW31W/09Xh0XZMvmq7YJLqQoGOQD&#10;muap7SPvU1dnoUY0rcs3ZOP6/wCZg+Af2SPit4dszqVloNjcQeZsWaw1RJd3+FdYnw48T6Pq2ltr&#10;+hXETNq0TqyxltoDDjpj9ar/AA7uruP9kKTVLRWt5o9ckH2gNgt854yKy/D2qeObzxz4dttO8cap&#10;HaDUFeewN0WjlTacg/Q1VaUpJc0exjl8Kaqxkpb3OE/4Lz3Hwztv2Ll1L4pfCi68VafH4ssdsGn3&#10;MlvPAxEv7zKK2Aq7skjHzDuRX4talf8A7FPiCzmtYPA/xE0Gz8v93NY6lb32x/QhlU8emRX9H37W&#10;fxF8SfB39nvxl8VPDOn2N9faTp/2uwttW09bm3mZXXiSM8Mua/M7xh+2p+zH8eNKudV/aW/4Jh/C&#10;/WL6aQGe88LST6XPLIW2lz5fyqcHPAHPXNbYGpKCkl3uZ5oqtSMJ2SSutW9V8rn5xD4Sfs0+LdJl&#10;i0v9pW+0toGCp/b3hMhc4yEZ4nYZ9+f0rU+Hn7FUniq/jPh/9oP4d3izR5topvEAtpX/AOAyBcH8&#10;a/Rb4yfshf8ABJPwB+wppv7Wvjv9nb4keFdB1/W4rWTTvCfi4alLbSOzhJMXEZXaNh6c4rQ/Y1/Z&#10;B/4JWfFnxNLefBn4y3viBrjRFWTwz468DxRy20ZO3eGiIORz9fxrprY6nCPu7+aJyfJqubNxacba&#10;3T5vwtp8z87/ABP+xB8dtIDi28KrqgjVgZNFuo7pWGOoKMSa5G5/Z7+NHh+SOZ/APiSyVYWWOSPS&#10;5o1OOo+Vfm+ueK/RT46/8G+XiTSfGba18IP2nfBemaTrE7T6HpXiLVn0+RV6lAzLtwOwyOPWvM7r&#10;/glz/wAFbvhePK+F3iy71mFlzGvhPx5DeROoPQxrMNoOe4OfSm8QpU7xSuzhlQlGryqcmovofbX7&#10;Cul3Nv8Asq+FYInK3cdsEk3NuZWPUP6H2PNe/eDtDtIPC91fXEbRyRsQZGj3Hdnrn0rhf2efhj8e&#10;Ph58I9H8O/E34a65b61DaxtqP2ixaRhNjncVPrmu+0DxGi6XfeE703VvqO3zvLmtXVQmfcDn2zXh&#10;4inJ/Z+4+qwNaiott7wW+56jpNvNp/wmkkNoZriPS/M+y9iQnQDtX4uXf/BYGw+BPjbUPAnxD+AN&#10;5NDHqVxLNJZ3BikQNK23KMpzj61+1U+t2ml/Ce41KSZsQ6BI8zKmGDIjE45x0r8C/jn8Bv2Pfif4&#10;0m+Inj39rrUPDeqatcyyWsOqaKtxuhDtgMUYYwT6c8V3KnCeISltynl1KkqeFlKPc9s0H/grj+zL&#10;8VAw1VtS8NOijaNShDxtnPOVx6Dg1zPxb/a2/Zs8b6FPpVh8SdPuWZflX5l/XGK+X9b/AGOvgrYX&#10;Eg+GP7Z3gnVI1cn/AE4yWb5PQDd8pzg/THvXE+If2UfijYxSTafBp+rbl3CbTdUjkXaOhwG5yPat&#10;ZZfSq7SZlh84rUI/wm/M9AHiHwrf61cNpPiG1lRVHkt9pACjtU+vaRaav5M3kr8uCFVgyuwPXIr5&#10;4uvht8QdDgkivvBWpQrJzmK0kZj+Va2gWPjGyiiR7m7tW3YgWbepjzxwGFa08DKnHcr+2KUZXlHc&#10;/dL9jLVLjWf2evCl3LDsZtOBuDtPyMOAoyemBmvcLK7jkslMKx/NA5JbOeh4xmvE/wBjzSJbb9mj&#10;wPHcX0i/8U7A0wZOGbB5+te2eHtEfUxHbaXp9zcssJG6GPuSfw9O1csqUb2HHEJyvsbXj3S7bXf2&#10;ctTSe0G1tJmQryMYX73Wvxd0X4YW/ib4natIiSN5V00TDaSx9OfSv2V/ak1/Vfhd+yR4m1V9Kla8&#10;s9EkC27YyQxC846da/Ob9mvwTDewW+s3VvturyRnlb0Lev0rz6cvZ451VtazPdv9byqNLmt7zZ6x&#10;8BvhDp+lWVnorQoTJtHmLHt25H49K+tviv8ABjwx4m/ZwuPh14z04X1jLa7HhZvvjHXjpXl/w48O&#10;aVp32OKWQSssq/xCvo74sm0X4bx3czRwRtb7V6jHHU9v5V5mK/eYiMktLo93LK/1XAypQ7P8j8k/&#10;G3/BKrweniRtS8G63eWu6F1ltZmEileowOCMY9TXC+KP2P8Axd8OvDkjw6xDqChsfNCU2e2Mmv0O&#10;1Hwr9o1H+0nv4/LWLK3GdpPtz1/+vXE+PfC9tq+iyRRuGiXhmYD5q+ojipRV29z4OWHpy95Rs2fm&#10;bqX7OvxRj8Xx66nhsyQpKqKIeN/PWuvHhDxzpUq6pd+GbuxMb7Wbbhjt9MjpwK+3dE+FmmakosZ7&#10;ZZkkkB+ZuB+Vbmq/B6x0+zYG2W6hkzsW4AbG7rj8qitiIyjtczw1P2dVWlbU4v8AY68dalq/hKRt&#10;dVzJH8sTyEnzAT3HqK+mPA99NJcx3NpcszWsihlY8tn+WK8h+HPhDTvDQ8m1svLjMmdg+ua7bQ9Y&#10;1C28d2drZyLHDM+64UZ547c14/1OlUfMo21ufTRzav8AWZe1ndcttT6svrq1u/hjM7/Mps9zMPUL&#10;jFfhD/wUK/aIs/iJ42uPA1lp32eTR764jbzIQrSfvOpbua/ebw/a2E/gDyJovOjmsgqrDz8pXJB9&#10;6/HH9sH/AIJqaj4o+LXiLxP8PvEUkfnX8s0NhJCSFUscjcffFd0aNOeMjKXTzPPp5hXp5VWoU1fn&#10;eui2/rsfnLqMcLag+yNlkfcSu7pS2CWN3bcwjKthlPJDV7f8QP2GPiP4ZKXepShW2nzGjjOEb+6f&#10;8a8l134e+KvAxWz1SxHzcl1H3ua9yMot2TPBdOt1Vir9lhktJTJO1uOiyFRtP0r9Cv8Agj78GdLv&#10;fh5fa69q8obUpEdpF3eYhXt6etfAtlpNzLHDapbbZ5JhH8/fPOfpzX62f8El/DdxpXwMt4Dafupr&#10;h5Y5l+XnuCPwNTW/hs5acv8AaEkfXXw98IaVoWj29lZRKVhycsnDZHT8K9O8G2lkdAkluD5ayOd2&#10;2MYGK4/w9bJZ2Qgdvl3Z59a6I+J7Xwf8MtQ1u9Qullumkj7EAZxXzc4x5nc+0p+7C8dNOh0Fjo+n&#10;rdR3dqf3ipmNiAQoPXn+najU/hj4T8URSW2sWUNxFJw0c0QeMr9Dxn3r4H07/gv58A7TXdQ8P+Iv&#10;hTr2nvY3Tx+dDIjxT4bGRnBGcV75+yx/wVN/Zm/ae8c23w48H3d9pur3kbPb2eoQ4B2nDAMDW1GE&#10;ZWVn9xw4ipUjU9rGonpZq58Ff8HAv7Pnw9+D9toXjfwNokenyX15JFJcad+6LOACFO3vzX5jWfxP&#10;+IaxeRZeONWhjTjyl1SVUP4Zr9gP+DivQU1LSPCUPmslqk80hh3AKx2L0/Ovybk+GmivHmfUJN0j&#10;fLEFyR713ZRKVSjJy7tHPxNGj7am4K14pv1PQPhJ/wAFHv2vvhFaLpXhn4tXctnDgC2vm+0Ky4+7&#10;luQK9A0n/gtb+2xoFxI41fw9fW8n3re90OOTA9AeDXzDd+ANU07U20i2VZmxuVoV6/z5qrL4P162&#10;RpDpskc27oy9h3r1eSO1j5r3VFs+5PBf/BdP4lW+oQXHxQ+EPhXUraOMeYlpogSRlxyA2Rj8c196&#10;fsrfGPwl+1h4UtfG3gn4O6npUV3Hujnt9SWHaQMsFXdg8A/XNfk5+xl+zPc/GC8k/wCEg0D7ZaiY&#10;iVWb5gPbFfrr+zB8G7j4W+BdN8MeBL680uGzj3W8ccg/d5GD8pBzkE/nmvIzSp7Gm40JLnXc9fJc&#10;FRr1lPGwl7LvEr+Kf2kfhH8N/iI/w58VftWSeGfEEQRpNF1y1hmjhjZcgF+MHgdT0rq7H4veP9U3&#10;Xfww+M3wv8Ybufsf9sCzuNp4wPKLjJ9xmk+Nv/BP74GePvg94q+InifRH1bxJJp8k76ldXDli6od&#10;p4I6cflX8+/iCz1TTPFF3p0rTRzWt46q/nNlhu9jVZfzYinaovesGb5dRwdT2lBtweye/wAz+h/T&#10;/ib8ZdOQz+N/2bdXZGOHn8O69BqaL7hMJJjHPQmnwftO/Cy0mNj4hXxD4dMc+ZE8SeGbi1Q54/1h&#10;BQjr3r+f/wAFfHn9o/4c6ob7wN8bPGWkuv3RpviS6iUD02h8EfUGvevh3/wWP/4KR+Brdft3xWh8&#10;TQqCscPiXSYrhm9iy7GJ98966HR5bni+zk3fm0P2m0/xv8OUv10OXxpprXqKA9iNRiHynkEgt0Pt&#10;mrmu2duNOhv7dY5LVbiMfaLVfmDE5OGPygdOhr8/vin/AMFNvi1onxWs/hdc/sO+FvHi614U03V2&#10;mt1ZLqR7i1R3aMuHAIctt6kDjmuU8HftceGvjHqtwfCX7L/jnwXrHhy5WbWxZ+LyYLYq33JIGdch&#10;ueNvbrXPV5IwvJ2RccNj6kuWjT5ubY9q8E+IvjR4uj8dWfwJ8N6J4XuI/EEnmX0kLXX2zD8lld9u&#10;SPTFfoR+zT/wlK/B/RIvGksc2pf2eWvmhi2BpV6kD0r82/gd+0jceCvhVrnjD4bfCXVPEl/dajNL&#10;dWusXaIqMf7nl7sAdeSTz0r9Hv2TfEmt+L/2f/DfjPX9FXTrzUdPLTaeshkEDsrFl3EDcBjrgV8z&#10;kdaP9q15RVlJs/WeLcNUXCuDUo2cYpOysk+x+R//AAcRfDTTPBH7bGg+J9CubqGTxr4LtdT1S385&#10;jFJc29wbUOuTgfu1X5R3rzX/AIJ+eDfCHifVPitqms+HrOXVI/Abf2fdXEKvJZ+YrI+zPrnOeor3&#10;P/g5N0vxXY/tF/DnxXqt1ptxoeqeE2sNFWMtFPatHNvlDFiytlm4wox3zxj5R/ZS8aXHgT4natq1&#10;18aY/BMf/CGtC0qaebz+0lI+WCVB90F9p3f7A6d/qqkfbZa+Xvf8T43K6iwvFFKVXWNkresWdF/w&#10;Sw1qTS/20NLtNnF94G1KyjjiUSbmSGNgrY+9nb36V2/wB8DfDvV/+CmnjDwF4sj07SdNPiqaWPVb&#10;63jW0t5M5Ack7VBz+leD/sZ+Mta8JftVeEdR8IX9rNeX66lZecsiqpaS0my4KgY+7gA9CRya6zQf&#10;2ZdN+I37Xuq/AKz8eatdafcTQvprPfRG4vY5Y0mIkfaN77nPIA9gKKkZPMNP+fYKtTfCziobV0lp&#10;3/pH6FfFBPCej+PrPwx4Hu7G/tdNukjmn0V1khuFlaQNKxQbUCyA45OQc8Vv3EQGlQzySyO3mADD&#10;AFBnqeOK8y8MfsceG/2V5I7XwlY6hDfavHOmoPfas0nkR4HkZQALwwz04LV6YvkXnhuyu0kWFbq3&#10;UsyrzvDYGfoRz7V8LmFOKxD965++cLVJTyOi5x5dNkNsTcK7NIg/12B6t7ZqRERrzy518xlkw7dM&#10;MORTY7adbZom3blk+Zz3b1A9Knsg/wA0rp/y0yXz7AV5p9FLSJU8T3toZ7aaJ2WXB5Y7lBye34U3&#10;wzqbXl40dwqSN5bCMquOP71N120ikvYQXGzySyyHjJpvhu6tv7dSa3mjZpJQrKqn5EJAB60HUqcP&#10;qnPbU1raVtK1OLVWVrgxSZEMrnbn8Pxqn4q+KWma/wDFbS73RtFTQpms1sbzyZ963Z3DDbSBt7+v&#10;WrN/O91PI2Qqx8bjnmvNvGWu+HPCfxJ03X/E0V61pa3C/LZbWkLMwGQpwTg46etaU7KpF9meRmGH&#10;+sZdWSSu4ta+Z9z/AAP021j8QSX10uJfKFna4GNzdz9QDmvRfiz8M4fjN8J9c+Fp12Swk1zRJ9P+&#10;3Rpu8tZEZd23Izjd0yM4rxPwl8WdR0j42+FPg5H4AvgdQ0WbWdW1R5lAsQMCNSvq5xxk171rPi62&#10;8C6E/il9OuLua1jxJp8LDzJm7BT0zmv0KjiI4jD80dkfzLjsDiMFjnTlu10Pj34Vf8ERfiv8BtP0&#10;2X4XfHTT9Th02ZGvIdQ0fHnqrAnOJe4z619yfD74dHwNFILrTNPha8hBmNixDHGPy5FO/Zg/aW8L&#10;/tA2OtQW3hrUdD1fQ777HqmjaoqCVFKK6SZHUc4r0K6s4TdvcCJf9WQvHTnpXVKpKtH2ze5zYXC4&#10;ejejGKVtdupj6nbaZ4w8O3Gk3NjHNdQRgw+bHu3KDnnJ6+9cL+0L+zT8DP2v/hZcfBz48+BrHVtN&#10;urbEM9zbp51lKBw8MxBZWB6YOK9Ig0zT3Zne3+duAwYjA9PpSyeFLK0jTYJYQW3LJGu4H86Ic0m0&#10;hVlHWL6n5r+H/D7/ALA/7U3gf9lzSvhdrN1o94qwaHrkniECOdEQtll8j5nPfDd69X/Zq/aH0/4p&#10;/Gj4gW+iaBcR/wBhwXNtcRza2rPJNDOVJ8tclQcdT619D/Hf9mfSvj94s8N+KtT8TtYXngzUDe6e&#10;0OmlgWIKFSWJIBBJOO9fNn7OX/BM/W/2Wv2kvHHxki8Q3Gvx+NrO68mO1uoFSOaWYyEbRCjc52/M&#10;x4rhnhpSq3bseth8ZRw9OrBK94RSWvY+mvEfiHXtN+D+j6joHhVr7ULq5t2j037WsTAONx+cjnGf&#10;Sofht4rv9a8b6wt/4Z1Gw1Sxs41xdBGtQrZyokUkE/lUfjON9H8CeGoRb30CjWrWK6hMTSsu0EFC&#10;Y8YHA+YjFJFq901z42tfCN/YyXlrNEyWM0hWO3YxpiEliMk8HI6bq1lTkpe6zGOI5cKqXKtdW231&#10;Oh8fS2WsravqQhjuo5s2235t2Mbhj0GPWvLfjg7z6LZybjtadWkkXjZg9K4f4J6v8XdW+M+r/wDC&#10;1dHXTLiGDMdhDeedDFGSQpQ5OSx79OcY4rt/jXd3MOjRwDTiw+1Lg+Z710qMYx9/qeNiKkat12OR&#10;8KeAvE3jzVG0PQrTzJo13tubngZxn3qbW/hj490GT/ibeE72FVX95IsW5V/x6V2f7LMsn/CayxyF&#10;vMWKQlQu5jg49q9W/t6/1O7v7PUvCVxp7afIIv8ASGLfaV3cOvtTjTjKJ4+HvWpy5p21tsj5huHW&#10;0sIXu7eaNm/iaM/K1OkuXkK2yxvPkcttKj+VfVVw3g1obq88Z2VlJGkgRPPQDbnoKwPGPwD+D2tw&#10;LdHRmhnadS7WN0ygqwz0JPr9KmVF9Db2FSNnF3PmiZpDF5UUxaJflVlXO1ferCNClj5ivubdgrjt&#10;617tf/sceGbghtE8Y3lrGq4khuIVcFvfaBXJ6z+y341imu7XSL2yuFgwu4lozL9AQefxrL2F3dmc&#10;oVYy+E83mt4It267Xt96LOcj61oWGk+F7q0mhXWja3AxlZo18ts9609Z+BnxT0T/AI//AAtNLhgP&#10;Mt13KxrGsNV17w1rLm80aODavlyi+hbg+1EY8oKUdnuec/tA+E47DwpqF9GbWd47css1rhegIA+X&#10;AP5VV/ZcWC417QCse1iheT3O08VqfH2G5s/h5qWpPZ7UkheT7RFJ8pJYnGPxxWf+yk8cPinQ2I3I&#10;yYb/AL5Y1rH3pWZ1Rk1RqW6WPZv2yjdaf8BtUGma5rWmXMTI8d14fu1hugd2RtZ0dCPVWUgj0r4V&#10;1TxZ8S7/AFCOLxnL4L8Z+awaH/hYHw5i3IDzg3Vg0bbufveWfXHOK+8P2vW2fBDVdQQqQ2Btk6/e&#10;xXxkkGnRPB9mtdrxrnq2GI47nrj0r57OK/scWuqtsfs3A2W4XHZK51W01N2ab8uh59qGuXGiuosv&#10;gtrGlruaTzvhZ8SVmjjGen2LUkiIB9ATj3qxD8Xpjdm3h+PNxpUmMC1+Knw7u7Fw3p9rgBhb6hiM&#10;c9q7i60621SGaUxJ5rFdyyKG2qPY5H5g1l2Wk6ap228U1u7OyrNYuYWBxwcrj+VeX9ao1N4n2Mcr&#10;xlPWhV+T/wCCVfBfxy+JWmXM13pngzQfFsKn5brwP45tLv5vUQMQwPopOTW3H+0p4esZVXx14b8R&#10;eFvPfcy+IPDs8AaQ+rgMgHvuIrnPFXwi8IeMrcW/jDwvoOsL5gPmatoVvLNnHA85QkwPuHzXMt8H&#10;fEPh2BdQ+E3jvx54VlW42fY9E8bXNxaBemRbagZ4wAM8KQMH6UowwVSPLqn5ajdTPsPUu4qUfl+h&#10;7RYfE7wd4vkhXw/4y025V8bYbfUI5G9zwc/pmunjjs7S0knub6OJdvG6vmzXLz4kaPA1j478PeDf&#10;F0bPgP4k8Avb3be5u9OlJBP97ywB6Vz+paj4i8NztfeGPh54o0nooX4e/EiK6VR2As9SjRwP9kcf&#10;WmsBTe1Qn+2pxlarQkvS9j3rW7JH8I3N1ceXIqTbY49wAcEjmum+AEsmo3+mxSSP5aXyBI1jxnn7&#10;uf8A61fIPxR/a+8c+G/Dlroej6hr2qSwyYvNL8YfDi7sbyOM5y3nwkwv7EAA5r6q/ZU8RPrGj6Dq&#10;lnJLIt5LbzKrrgI564/M8V7GR4OrQqSulZ9mfB+JGOw+YYOiqTd1c+rP2t4rtv2Y/EkJGRFotwrf&#10;LyNyY59elfj3DbrEizPL8u0YXbX69ftnavbaV+zb4rurm/RIY9EnM0kjbQhCZySa/H6y1XQtYt44&#10;9K1yxvOP+Xa+Rm/75zn9K/VuFqlCPtYyfU/jnxbw+JqVsJKMXZReq16iM0Fuyq11tDklV209nSSI&#10;uHyRVDU9D1WN0uIm+RWOI7iFlP4HoaueGYtN1K+XTtY1uLTlO7dd3WfLT5TgHaCfmPyj3YV9Zzc3&#10;Sx+QyoRVuSV+67Bbyj7SoZflB596bcbXJfzcfNwu2o4DCt3s8zzN33ZI/unnryKcrmNmaRF27sU7&#10;GLjKO5aMhjtkn+9uGdq9RU3h+x0nVvENnDrfildFt5Cytqc8JZIMfxsAc4/P8aroo8lmT5fpUOqT&#10;iRt0zsU2/KopNO2hpg5U41k5K+u3fXY+lf2Lr3RrfSNQtrnxVHqzRag0cd9ZqQs6cgHHGOPrX6C/&#10;DbT4LX4PwW+lll8tR5bzKFXcfUkH8q/Ov9g2/s9H+HlxcX0izXE11vjXy+V5/vV+kXhgSt8HrWdp&#10;lSOWDPzNjnjkfQZr8jx0HRxtZPVvdn9gcM4iU8lwkHFLqkneyueR/HBb5tYhS9uYnuhp7eYsKgIO&#10;fQACuCt4JF06Le2d0x+ZVwq+1dj8Y/EWk6x4thudL1aS4j+xpBK0+1iPmx1QL/KuPivbiPT0jFju&#10;jVwdob5XPqa/OMV/Ffqf1FlcZU8FTjJW0RRhl+0Jcm58yOSEkB2j+9/hUmkXEr6ULiDy1Vm7Pk1F&#10;qeqNLd3CusisAzCPs3/1qk0GJZdFiKRQwx7juk5LH26/0rmPWqXjR0JQVeWN5yU7565poWOMTP57&#10;Ip5z5eaNau0s4YSsiSqW2Kqqd386jmnkMuUZtrAblXouBQT7pynxONpd2sNtKzlmYL/q+CDj+lev&#10;/sKwWFwdRu3VtrKkUZ/u5B/wrzH4s6XqEXhW01BY98ckmA0L7myDxn0FetfsIyE32qQmKOPbDFuj&#10;ZScFc89a+t4bipUKj80fj3iVWvjqCT8j5F/4KlWiQ/tOn+zYRGq6PEWVWOCSzHpnivm6OFQWDxr8&#10;38Jr6W/4Kmxh/wBp2aVZ1B/sqJWVfZmxXzU0qBVjiLFi38Vft+RvmyqlfsfwpxhJrirEpfzjreJt&#10;Odbi1Dw7Ysedas8br/37K5rS1/wh4oTT0v8Ax34EklSaRJbfUNc0NkllBGQyXO1JCOnIfOelbvwZ&#10;1zwv4P8Aifo/jHx1pOoahpekzC5uLHTolka48vkIysRlT3AIzjqK9p/a8/4KW/ED9rr4ew/Ci7+H&#10;mmeHtH0/U/PtRZly8sSD5EKNuCDn+FhRiIc2IjD2KmnvpsTlOI9nl9TEPGSpzi1yxV9fuPAdB8ff&#10;ETQkntdN8Vasbe4Xa1rqN0uo2yKP7sd0jsOOwcCrGofEdPMdbz4d6DcTNb4juNNvbnw9IhBHzHy/&#10;OhLH3CjjnrWTcRJJt+c7eu3dyD+FCRCV9gKq204YkjH61jjOGctxcX7lvw/U9rI/FTjLKK0XTxDl&#10;FdHbX5tXOg8DXOt+IvHbWut2OrQabcWoa3k1C+t7rcysCUEsDENjtuVT6ivtr4W+HbCw8N6TLp0T&#10;IF02Vvkk2/OqHIwAeSW/Sviv9mm0udX8Y6oJGRnt4cQ7u4OM89T2r7n+HPhbWtR8IaDq8fh9pNNt&#10;reZbqYMRkOoBzjnt1GDX5rWyn6nmU6Eeq0P6OwvG1bPuGaeOxC1vzP8A7d3PmGz+Ivh6/wBbvrWf&#10;XIbXVobyeFtO1Am3mZQ5O4JIAWH0BrcW9vrxIHcsY449yyKpYOPqBgfnXV32haDp9/NYaLPrraL9&#10;vlP9i6peR65p7dsCHU45JEU/3Y5lH5VxNx+zh4P1rVZtX8Carb+G7q4kMv2fQ9TvNEUN/dWGc3do&#10;M+7oM9gOK58VwHnmHg58qa6W3Pe4f+k94dZxONCrXVOcG172isi8dQgKtPeHanbccZrzj4j3Jj8W&#10;2lxa2KSbht3K+7156VL4jg+PPgfUJrTxpod5Lp8fy299qWhtc27j1kvdMMsQP+9Gpxz9Od1Gb4ja&#10;lImsWPgL+0LGGRfMufCt5HqYiU8ktEjCYH6pXi08rxuBqSVam9uq6n6lW4y4d4iy+P1DEwm5NWtJ&#10;N2PVoo3fw6twjgKYAu/Gdp65x/Su48TfHbTPHUXhfwtqnhKOKTw6i+RcQzGNpxjBOcfLxzjJ9K8f&#10;8L/EDwtdWEekTeJY7W7fd5lrqSG1dMZB+WXac/TNWLPVLpfF9tFLKk0LxKPMC7hy2Mgg149LDwlj&#10;1KS2Pqs6zCnLh2s6ck5qnolurJH0n4KW21kWupmznVbjUpgwkk8wR4BUEH61wWvyzW/iTVHu5gAL&#10;6VY1Xn5d2c5+pNd18HdauJ9J02xlTbCt4yrIG+U5Oea4fxND53ivVCxVf9OkwM+9ehxGoRp0+U+P&#10;8Ga1SvLGSqPVqP5Iz0PnmOS3lwwHCuuP1rU0D4geNPBd7DaeFPFN5Yqzf6TCspaGTjH3Tx+FYdza&#10;zu8ck4xFGMLt70t2YXuIVYsq43Kq87foO5/Gvl1OS0R+31MHSru84p+q/LsbcuoOyTSzzbpHm8zn&#10;+I55orNaG5mhZSVjk25jRm+Yj+9jtRUmsaUoqyLWhSPZ2irb28iqJcuWPWrE01u8jyecwz29Kx7O&#10;41C3kTdH5MnmZjjXp6Z/WtTWS9oPKnbJVcs1fqh/DZTvTFKEwwZP4lU/MRRrsguwj/ZQP3aru7gY&#10;6VTmBDxtOMMvMeFKkf8AAq1UtryRrUJL/rP9ac52/Ws6g15jta1GafRrOylkb/RI/Kz/AH++a0/h&#10;npmhX+matO91suLWxeaL5tvzf1rJ1ZrOGNnMSytIpWTPRgO/51R0u4lttLmt0Zk8z70bdMU4fCNm&#10;lqms2s6PLpU7DyYUdjs24Yiq+kaxqt1fSW5vEw33gx61loZ1tJIIrQg7ssvX5fWp/D9wLWNbmGTz&#10;GPyeX7ZqyTZ1C7SO8dyGlUrjryv0qxaa39sjImVUZsCYR8BR2U+5/pWHqV7cLbrd28ZEjH509qbp&#10;15ezfvVPlhVzIzenpRYVkdNeXclzpt5YvMVVrdzHyecqQadrujDXdEbSYGyqfZCoB+6wdcEenb8q&#10;xZL21MDzWsJDLH97sM/4103goJ5f2mOIsxjh+T0O8HP9a58Tb2Mn1O3AzlHEwSdlc01ufGnw4spN&#10;P0LxPqEDSX0jq0N06ovzEgEA+9aum/HL4vaJpLeT8QtQa6mUCT7RcF1I6YYH7wx61R+LGoC0u4Ha&#10;LMkkjN5g6bTXC3GoRRvbm5chYw/TryeK5sFCMsOjuzWtWjjpcj6I9MtP2kfHULPd6tp/hi+m3eT9&#10;qk01fukYxlCDngV1Gk/tx+OpLy2t5fA+imOwt/IjFmJVDovqSTj/AArwOWSWENDBcFtrbvLuPp/O&#10;nadcXdqZbibarMnzKvVl9K6fq8XLmtqea8diuVQ6Lp0Pbfjp8d/An7Svw5v/AIefEnRbzQ47qMrH&#10;eaXDFeeWcYDFJxivEv2YP2OfgX8GP2tLT9o+1+PlxdR6fpMht9Jv/DL2/n6gICI5pJIX2MVJ7L0z&#10;V6XW0njygE20A5XtVzS9QZDGZo92373t6U6OHp0pOpB69TTFY7EYvDxo1F7q/wAyb9sD9mfVP2h/&#10;+CdPg/8AZk0r4r+Fdb8WaT4ym1jWprzWhZRyedNM+6MygEtiQd+xr8t/Hf8AwRu/4KDaB4rvLLw1&#10;8A28RWy3DfZ7rw/qtreCSPHYJLnn3H0r9Rhvntl86PdMrlmkX0/h/Kq6OwuQxieOSPJE3TP0NOEv&#10;Z03FE1qsakryV9DzX9t74R/tIfDj/ggz8CfAPhzwJ4mh8WeH9fgXUtP0nS5mvLAma7fDrCCVHI5z&#10;X53+Av2if21fCs95M3xK8RQXVuhMlvrFrk9Oh81d1frn4e+KHxJ8MI0uheOdUtNzZVUvm2sPbGK0&#10;Lv43/EPUx9l117DWLc/fh17Sba6z+MsZJ/E0UoqNRSKliq31eMIfZVj2j9nPXtX8UfsE/B7xH4r2&#10;jU9S8NW8t5c7di7/ACwSNvfJJrpPAk+oan47t9NTUbhYbGJrq4lWVtu2PBI/z6V47pv7UfxH/wCE&#10;bsPC974a8OzadpY8vS7d9JWFY19FERXafTitXw5+1JpmiaV4guNS+GcMBv7BbRptPvJVYBvvMokD&#10;KMDvjisZRl7SXqdVGvTqU1C9nu7n1ZPqP9vX1jqyMWZtKaSGNmyArMDn8f6V8hftcftV/D/wD+1X&#10;p/wH1DxppMfiLUNKjuLXQ9W8KRXS3Kk5wLhuY84r0Gw/bu+GtlBpemXuhXy2tjpK25uFl88vjABJ&#10;VRk4ya+afj38D/gb+0V+2DpP7ZWlfH7TdHvNLsFtI9D1fw3dEyKisAfNQFQcnjj8+tZy9ope6byx&#10;FFU+VNOVlu13Pq3wZ41s9f8A2SrjVdZ8BaObRtUdZtNs98Cw4b5m4/iz6VxHhPxR8OZPiT4W0/w7&#10;4c1zT7u41IRr52oiWAAKSVwyhsHHY961/A/iHwLB+zTefCnSvH/hTVdWTUGk/eX7Qqm5vvgvj5vw&#10;69qyfAXhjVdI8eaHrt6ulyw22oYlkt9agkZcgjfhTkgkilUlKW7OnAxjKUee3U9N/bVsdB1r9mfx&#10;Z4c8W+JrjSbW+037O15b6TJem3Zn6CKMFsEelfltqf7OGj6YrRaD+0V4Mm2ttC6t52kucEd7pFTP&#10;tmv0S/4Kr+LviH4Q/YS8e+JvhNqGpQ+I7eGGTRptFjM06yCZDkKqvkbQ2cjoa/E3VP26f+ChN1o2&#10;pX3jb4j6pffYSrmDXtHt5BHk5ztkiBC47+9b4D+Jc5M0jCNOGqvr1P0x/bz/AGavi38W/wDgkv8A&#10;Dv4NfAjwuvi+4bWrOa+tdB1CG4SVQsjZjkR9rcseQcA5r5R/ZZ+Dn7fH7Gt7P4yk/Zj1rTlXTxb/&#10;ANoeIPDd7cxJGCcNm27A55rvf27fid4vt/8AghD8FviZJBD/AG1q3iCzJ/stfsoiJE3K+SwHO3PA&#10;6+9fnx4c/wCCiH7S3gKWIeD/AIxeLrNmbbIYfElzhlzgj75xxxXRGjTrSlGavroedVxuaZfSoywd&#10;SUW4auNrbve5+xn/AAUm+MPizw78WfgH8OdV8NWcln4xsXj1KeaCRRFJmFT5YflMbjw3Oa6CH9nj&#10;4c+CfEvhvV9O164t/N8QWcCxSzeW10TIMoCMbgx/kK8f/wCCov8AwUT+Ln7J/h/9nfxH4fudL1OH&#10;xN4Rkvtei17R01DLeXasHEkkZ+bc5ztIORzXon/BNn9uPwf+3x8RrjUNV0HwreXXgNYry3jtfD8k&#10;Etu8pwrLIW25PIwAD8orKNKMZxtGy1KUsd7adWrP3XFW1V38j339oT4ieJfht8Wr+20S/uoY1sYM&#10;f8TBvLWQrlsDOPSsv4CftE/Fzxb+0RZ/D/XNZs5tJutPZvLuLcSNNJ6bzXT/ALSOtfCk/EGa58Y+&#10;FrtriNxH9qt74ruAAPPynpmsv9nvRPhHqXxS0/xv4Tvde+0x+ZbW9vebGjSTGeWIzWNJ007SPSqR&#10;rcistkvuPbZ4tGt/DF5aeL7PzNJFtIt9EvGYmUhwPqK+HP2/v2cf+CWfw107wnpfjj9kKPU9L8SW&#10;shs9WsdUks7q1VQCSWGeSX9K+xvi1rMWn/BrxJcG6VVhsZmEsi5YHYeQDwfpXx7/AMFQ/At18ST8&#10;J5rPXfDyXmn+Hg0ej6xrUdi92zJGS370hWAxyPetYx5sRFPS+lzizPESw2W1KkVflV7dzwn4Bf8A&#10;BJ3/AIJU/tf32p+GfhJa/FbwveWNv50i3WsW94qrnHyb0ywPvXB6p/wQV/Z68X3Uek/Aj9vXUNL1&#10;S6vWtrPTfGXhmSLzp1JzGHiYA9OoAAr9EP8Agm58LtQ0Pwzqmt6x4e0ez1JrRYLr+y9WguYn5JVQ&#10;YSVyB/Oug+L3gXUr34p+ApI/C8cq2Xi3z45PLJaMiNhmnXrYijWUYyuh5ZHA47LPbVYTU2tEpfo9&#10;LH4++Nf+CIX/AAUK8B+KLvwj4C+PPgXxBqFo2x9P07x/DDeLk5VhDcMpBx25Nei/s8f8EmP+CpPi&#10;D4y6F8Ofj18O5LDwn9uWTXNcums7n/RVw52OjFiTgKMA8sK/UH4rfs5/BH4mfF++8Q+JvA2l3mqZ&#10;Vv7QmUiUOvRuoPQVm/tDXOsfCX4ifD3xV4Tuv+Jdo/hm/wDtWj28zo1yCFEaqT0Iw33hW0sXNXlb&#10;y9SvqcZSUVUa0u7pHaSfsl+F/BPhi10zwFpt3HDptqIVjunG3av3cLxjPeuL8bfFK0/Z40y0utXu&#10;oLW+128+y2tiG5j6AlV/X8awfB//AAUBtvGP7G/xD/acj+GGt6fZ+DVuYrjR7udRdXHlr85SRcKR&#10;Xm9/Gn7Ycfwn+KWl281nolxpP9oQ28w+aJpQRsb1PHoM1515VKriehy0aNGNSLUrp/ge6fG20svi&#10;/wDAXVNC1S5aS11eGO1mV02Fl3D5ifXivN/h5/wT5+Hfgvw/a2uj63freeTmF5W8yOYY6V7B8RfE&#10;/gH4EfAu+8bfGHdHoOiIHvLl/l8qLOA/0z+tUfhR+1p+yB8V9M03WfCHxj0FVkiBgh/tiHzFz0JB&#10;bOa55KjGtZ3R2YP28sMp8n4nnK/B3Xfh1r9p9qMc8DXC7eMkc1l/8FepfGT/ALEesQeBLO8/tDy4&#10;/Kk09X3p8pz9z8K+ivFXin4BO2jxar4sxJqM3/Er2Tq3mSdc8Z4Ncj+3D8I/F3xh+CF34U+DnjC1&#10;0fWWUNDcXTr9nOBg7s+uevauSrRcpJQfVfmeth63sb8+mj/I/nmj/aj/AG3PhFZ/2LYeK9eht1Ib&#10;y7yGSUK3fBYHAwBx2ra0r/gq5+1rpl9/Z+t3On6lYg4ktbrTmhb8GByfyr65+MH/AATh/wCCi0Vg&#10;E0K4sfFvnQst1p6zQv5T9ynOXz6jtXk95/wTv/bX0a+hm179kjQ9RbbugdbYwsxxznBxnrX1Ps8J&#10;U1dr7HwtWtjKMkk216Mn+HP/AAVkvLCxaDxn4V+wvGu0T2yll3Y6knmuxt/+CuHh+7sLeCCzinuO&#10;TJDcKyj6AjvXI+I/2JPjBfQqnjD9jDVLW1j+9caDcPMV46sADXDWn7K/weFxNZ6rfaxpE0b/AL23&#10;1a1eKRD/AHfmHNZyp4XmsmaQxVZ7wuz7/wD2Uvjj4W+Pnh1fFdpZzRK0bDydjLsbnPWvYtG8APrG&#10;u2+o6azRi2w27PPPWvBf2D/hr4O+Gng5bTQNWa6WZCP3rZ2jnpX1l8NYtOkspIIV8xhJjy5PuqAc&#10;ZWvLxEo06jitj2sHGliJfvFZtfies6a72/wrj5ZWtrPc27qfpjvXyxrn2Kd77Ub+9XH2pgvnH50X&#10;J+VvxFfVGo3It/h/dG2/58SFFfgx8fv2s/2lvhl8aPEulzl9Qtf7VkaGOSMqkCiRtqggdcGtY0ZV&#10;qjcd7GP1iOGpW8z7O+NPhWw1nR7yK0gWZLgl/wB42FHHb3r4t+Kfw7027MtpcW0bSK+5fm3bQvOK&#10;qWn/AAUL+Kc+lKvibQVtl+6GRS5k+v8AdPvXH6h+17pWq3chvdICyM/8Mm7d7+1OOHxUJc1jop4z&#10;C1IajdQ+G6rbxX0MG2RZg0czjovoPav1E/4J1XEdl8FNNint5VaKDMmz+M56n0/rX5l3Xx+8K32n&#10;200OjnzmXDFe5ya/TL/gnp4osfGvwNtNZt7NrWaVmW4Vej46fpW377kfMedVq4b2i5Ej6iTVorWM&#10;QLZuXjctuk6Y21reJdKt9Q+BOt3E8m/zdPlDRg9coa5u2hcwRxQSKGY42/3vauo16+stN+CWqajd&#10;rsg+xyLz3OCK82pyxozfoephq0qlaEH3PwBtvgte+I/iHrCNDIp/tK4TbNzkiQ8/rX3p/wAE6f2S&#10;tJ8E/FvQ/FEzLHeRWsjWs8i/dc/wA9ga4X4WeAtN1bx3fam9vHJHJqErhSf9o19nfs1aVBZeMrEw&#10;2kKqP4f7or0Y1nGjFRPHr4H97JzejZ4D/wAF/vC/jrxdoXhf+x9AubuOz3SSSwrko2ACPpgV+e/g&#10;L4f61FYre+JtMa33n9y01vtbPpmv3S/bF8P2XibSoYZrLzvMyI/NBztP8P1/wr47+IvwU0PUbAaY&#10;+nRpGilV8tslWrDBydGnNL+Y780tWrRfaKR+YiaH/Z/xZW3tIXIySix9GbI+Wu58U+AV1LUIbufT&#10;Wh+UCTb/AHcc/lX1Z/ww54I8U682tefMlwoAYxt1q74h/Yy0bT0bbd3C7YvmkZfvZHFd1XEuGHcr&#10;2PHpUnWxKoxje5p/8E/vhF8KfDXh7+19GnknWZkM0jT8jIGRX3R4I1Twzo1usWnXiorDYG8vOM8d&#10;K+MP2YPh/wD8KnvG0WzikFvdNmXM33WxnkV9K/DyQw67/Z5+aT78fvnv+Rr5N4KWInKvzXufo1TM&#10;vqdSOElTUVFfefSkWgJffCzUPD91/pMN9YzLIkce1ipQ8/hnNfzj/tvfs1zfs7/Ha80Ntfh1C1up&#10;JJlmhxuiDEsAfcdK/o6urOW0+EtxcPOrSRW5dWznHHH5Gv50P21PC/xEm+PXiWfWbKQTf2rK3nSs&#10;EBQuSCPwNe3g6VaOKhyOytqfMYvE0Z5ZUjJe+5Ll8keJtLqxt3uYxHCIx91/vdO/86nS6uJYbhHe&#10;Hy/IbDKOWODyPajVZtQ0hPs11LIvm/ejX5gv41Jo0k9xGYxGzI3y7sete/GKlKx8tiI+z3PrTxJ4&#10;Y1T4qfHr4U2UVxcWv274L6JMstrIVbfHFJHvyDycgflX2h+zF+xz4J0HS5F1Dw5eXd5qQB1PVl1Z&#10;o3uc84fHJ/GvB/2dPC1nq/xK+BusMvmwN8GvswkX5gTBezKRkegYfnX6BeAdNi0vTorSKLH3fK/M&#10;/wD1q48RTpxp8kknqbYXEVo4hTjOSsuja6eRX+Cv7EHwLs9WvLldF1CMqu5GXWZH2Mevy4717v4U&#10;+Ht/8PNGhs/CPjq8W1tWwlnfW6zIkeCNuDg45NYXwKGr3HiPxDCZ7f7HHCm7zI8/NknH5D9K2LD4&#10;7fAvxJpGo6R4b+Lvhm4v4GktbmCHWIVeGRTgoVLAgg14GHwlGOJc/XY+6xWJx1TLoUU3KNk3fX+m&#10;fk7/AMHDHx00Lxl8ZfBfwQ1XxrY6h4h8A6fdT63/AGfZlY7X7UytDB94/Psw3Toa+MPBH7SPxE/Z&#10;n8aN4/8AhVe6fDqGoaGLO6Gp2MdxE8DMu5Cr9M7R83UEV/RTqP7K/wCyn8cNWh8UfET9nfwjrWoX&#10;11b31zrF1o6TSXEioqofOX7+Ap656V/PP/wUT8CW/hr9rnxpo+h+HLazs7Xxjqlnaw2pMccCJcyY&#10;QL0CgHivZwc6apqhHrr+J8vio4yWJlipLl6L7jjfhT8TtA+Gfxl8J/FXW/Ddvq0Oj6y1zqGlm48t&#10;LnzBLujbb9wfMcY7CrXhb9pV/Afxlf44fDmP+wdYhm+0aKlvJ50OnjPyIDJycLgc1ylp4Jt9T8Ox&#10;putY1jkPnXTXAK4PGc9q5q/0u5mnbfbKu2bG6FckqDjd9OK7ZUeaXMvQ82licRLCugnZcyfzPu74&#10;f/8ABULxf8X/ABJY6T8bfjdb6NeXUlwl34o1KxSW3hUouwGNR0LDrnivor4Y/GbxJ4m0SHT/AAf8&#10;RPhX4raONJZPsfio2Lb5M7wqyMw4Kjqa/KP4WfDuf4n+OLPwdBLKsl5dELIqHO3GM/Wv0C/4Jqfs&#10;d+JvhR401LVYNM8M32oXMyw2v/CVad9p8vO5gygjqWGMY6keteFmuU4acfbQWvbufccM8ZZll8lh&#10;py929r72ufRlx47+J2kRNdeJPgHr0iKvzXXh2/h1KBff5Dkj8KisP2g/hspEOu6hqmjyty39saBc&#10;wAexd02iut8cf8E7/iX+0rrL+NYPidH8NdT0W3aP7P8ADQPaW9/yWDyRSNs3k4HSvzX1P/goj+3d&#10;8GfiVq3w10z40R6xb6Xq01hHa+KbG3uBKkb7MsAo7j17V49HI5Voppcr7H3GI49pYT43zJfat+iP&#10;0Oi+IXw68eyw2uieONLvG24VbfVI2kz/AHCNw/l3ra8L6cNMuJrx3WMNHtYOQcgdhX5y+Kf+ChHx&#10;GOo/YvjV+yt8NvE88g3R3GmwyWDkY6kxk/zrrvAH/BQv9lVIo9P1r4KfEvwS6uv2i68J+KvPhX6I&#10;55H4GuetkOKpv3T0cL4jZZWioSl8tvzPvTU5hbNuhunZW+8T29q4208D6B8V/j3ovgu81lbPzL6G&#10;Vj9leXdGjbnHHTgDk+orxfTP20PgJrd68/gv9tvU9PMcB22/jjwN521gvCNIkYB9MhsivVP2FfiR&#10;rXii08dfHTx7qeiG30SGHSvDusWZa3sr2aUlpDiX5gQFXj3NcbwGJwtbmmtEm9ep31+I8FjsBOnQ&#10;a5p2ilfvu/kj6f8Ahl8fvB/xG/bf1L4faN4T1xb3T7H93rUunn7PLbRnCoGxzyD+lfT/AIiso7/R&#10;I1mu0hWMrcfvl6ha+U/2V/ib8DvH37RtwvgbXI9U1qx0svqENvbzKvzE8q/3WAwT+Ir6ylaDUbKG&#10;OWcNmJ4wzcEt6Y9a+gyOUqmURlJWbep+R8WRjR4hlTg9EkjF+BvhS70H446h440+2RYdftTHNtXG&#10;94+EJ9zXvlxJcQyLayw/fUks3Y45/I4ri/DGnxw3FnMvVVGPmwSa8t/4KufGLXfgb+xP4o8faBcX&#10;FrqjNa2dhLFdFXDSzKrYYEbSVyAfWvT5508KrfceHhoxqYzlm7Lqz6IW3eKAQFNrPGpSTue5qG3U&#10;XlwtxJwm7MfPSvj/AP4I5eO/il8RvhDqXiX4j/EXxDqyyXSHR7fWr8yyWsQH3QxJz6444FSfs1ft&#10;tftE/Fv4tXmjXlj4fuvDtn4qudHOoSWrxytHHPIh+ZTjIwBkiumNT2clGz5mjnhHD14Tqqd0nZeZ&#10;9gSwWTyRvKs00u5vlhPHoM1H88Vwsgb5R91XXLA+orxH9pf9ur4e/si+ONF8D+OvDN7ff8JFavLb&#10;vY38CyRsrAMvkycn6ggmrHgv/goL+yl4wtIb+LxrcaWs0ywJbalps/7uZ+BucAopJ4GSMmsqlTmk&#10;lY6KdGUafO2k3brrY9uhCwyLC6Lw29frzz+tVZdH0SaSVJtMt2jkUI8fkjL4/ninWjT3Ua3ryx+X&#10;t3QyCQZdcZzj0wRTiVurdprOPzNuQ0kYzjHr6fjir5eXRmNqlS7tc5t/hZ8O01GTX08Oql9JD9nE&#10;0K4kC5JC59ATXj/x7tRp9h9iRfmiuFPXrz0r6Et5Ps8TRXbBWb7u7jPGf614T8frKaeG4v47fzPs&#10;8m/bjYPxHeipL3UzGWH5G042ZV/ZbSaPx5NHMPLUWWWZVySWr1bS/EviDXvHFz4Y1jwlNYQw27/Y&#10;7maTP2hARggdsZ/WvB/ht8TF+G+vNr0Gkteb18qa3aTYQvHQ16FbftIeHdR8a2uv3GhahYxQ2siS&#10;KrJMSWKY2hRkfdPXNVGVpHjYVRjRk2teY9AnvvDgs7mDxLPC1n9r2yCZc/vB0NaOrwW0Vubu0mDN&#10;cTRINvQfL/KuM+HvxC+Gd/p13Z+Idcs43uNQknCX37veCx2DH51vTa/o91f3f2DWLOQveQbVt7hW&#10;/hP3ea25l3Oul8TsXtK0bxlYX92y63HcQ3Xz20KxbWix1+bvUd5L4iiikbwxHDd3kYH7m6m2huec&#10;Z74yfwrWewutP0yS4t5Ljd5m6N51xx68jFZOuJ4lbR5n8Kx2v2hdrN9qkjCnDDJ456Gjc1bYaxre&#10;tWHiKy0GDw3cR2ckavJqjtmNJMdK87/aZE9v8O44mRZZG1ZV87YNzAknr6V3etap4vh8Q2Okv4Uh&#10;uNPu23Pqi3IVreUDOApPK+9ch+1n8vgSxd1UeZqQbcp4J29fzp1PhMHTvzaHyP8AHjUtUf4aapp1&#10;7DlY7HKeV/DgCj9mFJrfxdouLZTGsOenfGAad8e2z4BvihL4jJJk7DHarP7Kojj8UaKHuVniW1wj&#10;N97Gxm/nisKVvaRM6VRSpySPYP2yTb/8KV1KCSNmPnRhmj/hXP8AjXxwFkN2qKGWNQNm7v7/AJ5r&#10;7D/bQhlj+D90C67ZL2FpFY/d5/8A1V8ZSagjagY/tPEf8HPXsa+Xzvm+uH7x4bp/2E3/AHmaU0Mc&#10;aTToP9IIxt/vVRtryKwtFedFVpGIUFeATmpje3l8PImgjYq23d6mq8Vk5th9oZTCzcxs3SvFP0Dl&#10;i9y4IYbiVFEe1o1/eLIM7iehHsKjmEsP+hoxGcs2CeR3H40SNLC8cEabmVfLY+duRl7H8KjvEkim&#10;hGxFHmAlVP3uafMylpsNms49SthE8u3Z0X09qoX2g6TdQfZ9W0vzosYXcvBH41e1ImO5VbaL/XN8&#10;2M9BUV28VxHFcRPiSGQsdvPJ4raPwoJLmVpanH+ONMstF8KuPCMupabcfckazvmEbxNwUZPukdO1&#10;enfstWym10HfazRyLdoEKt79a87+J4dPDTPDFvLbVYDtzXqf7Lc1jFLoKhOk3GVPX0r28ilKdV3P&#10;y3xIVOlg6UorufWfx80BfEPwc1jw7d65c2UdzYypLdaesTSJkY5EqsrfQivzS8Y/ss3+oO8s194T&#10;15Y/3ccfiTwLJZTnjhhd6bL16cmL61+mfxhFrL8MJJ7iwmmjwpkt4ZNkkqs23AbtXzX8bfDvhvwh&#10;4o/srwhaTW1vJYxyNb3N550kRPZn789PSuzMsyzDK66qYd6Pz6nhcI8McP8AFGBdHMqPNLXlknsj&#10;4v1b9mnxHotv5WneE9dtWWYrt8H+MrfU0PHT7LeLFN19Mn6153438FeL/AMDS+Ib24sV3Ltj8WeE&#10;LzTWfkY/f7WiP1DYPbqBX3DfxQavKtpcQLcP1YzWvG3+7+YqnfWCWFq9vpl9JYqOI7W1vpIkUfxA&#10;ooKkMMjBBHNPC+IWaYeSjV1Rjm30ceGcVzOhLlfovzPhjRtZ8SyWcdxF4LbVbb+K68NalFfqB1PE&#10;ZLD8adc+NfDjuLS6uW09g2fL1Szlt2J9PnGPx6V9SeI/2efhH441FrzxD8MNDkuGXc15DpiQzSH1&#10;8y38iT3zmqJ/Zc8Mwr9n0vxP4p02FUwLS11aC/g9gYNRjfj6S+3vX02D8S8LKSVaLPyzOPov5lTi&#10;54OSk/J2/M8Fs7rTL6NWtLhTuH/LGUS/y4pEs4PtghvI9yf3SwXH4npXpfjb9iDUNZt1vvCuseDL&#10;6YA74db0W70O5OP+mthJLDnHcoB0rzfxZ8Cvj3oOkyR6L8LPE8MkUbJbTaJ4ssNYtpiAesZCThT0&#10;6E8jivpsHxplGL0dRLydj8nzTwJ4zyyb/dSfor/ij3j9k3Tl0nwXeRWOpNNai4Dw+YqZHPzAMOo5&#10;r9LPCf2TUvhXptjLN5e6xzgdht5avzN/YI8D/EC6+B8lt8Q9KuNLvLW6bzLea38qVlz0ZTX6SeFZ&#10;RB8LILKePfIulkQSQxNJI/yn92AvOT6DmvkMZiIYqNWcHu3b9D9i4dy3EZbHCUcQrShyprbrre54&#10;Hruh6dYaveWlvqDNHHITHJ3fnP8AOsuC1uNaiWC1uo4yLtVcDqVx0rml+LHgTTZv7I1jXE064ZmQ&#10;22pQS2sitk5DGfGPzxW34P8AEHgHydS1DVrjULv92Bpt1o15FPGJPR9uePr1r8xlGpzapn9USq05&#10;YZcjT221I9Z0zLXDQTlAIyrI3Ukc/qBUfg+xvk8MrJ9i+Zc+YqSbflJyD+n61R1PWDJHeTxaiV86&#10;MxsGhwAvqT2/HGah+Fuu6kfDkgyS1veZhOOXXPUev/1qjmiehUp2o3NbUoJ7iGK5l02ZPLbdbssm&#10;4E+9S2/m3EUl1DCNp/1g9W7j881LfajeSFbVUikaSRmXJGeT+lV59SNlHJFLtjk3Kqx/hk/rTRzy&#10;WuhzvxQgc6Pbrp+pxXLSHb/Zcc/7y3Yc52+h7+1e0fsJaXq+n2WsXGsW4jkljUqu70FeAeNtTuJf&#10;FtpBBbQyM2QIVby2xn73PWvpr9j6YGbUopraEqkSiRY+oPpX1vDF1Sqep+P+KNOnHG0Wu36nw1/w&#10;VIlmH7VNxC0QRf7NjK89txr5zNws5V4wVzJkD24r6S/4KkWqWn7TkF42mvHFcaHGIZGUgSFZJA2P&#10;XGRXzY3lNJviGMNtb2r9wyLllldOz2R/C/GVOUOKMUpJr3r/ACsfYf7PX/BNyz/aC/Zt/wCFtWHx&#10;dn03Wr63uPsGkLp6SQP5ecB33BhkjtWFo/8AwSZ/bEOh3E+i6NoN/JDJIsdrHrcMc3ljuA4H5Zro&#10;f2N/+Ckvw/8AgB8IIPg18Svh5rF1Ha3jy2GvaHeIwjjdgSkkL8sM5+6e9fW/wp/4KK/sU/F+5hvh&#10;8ZLDQbyCDK23iyGe2DKeMhzhD178V4GMzTPcHipyjC8baWR9rkvDfBWcZXh4yr8lVr3tba+dz8q/&#10;HHgnxj8N/F0ng34heHLnR9XtpttxY3ShSB6j+8D69KxLpyN2HUAybNvevbP+Cifxh0X4x/tU6tq/&#10;hqWxutN0+1itdP1DTpRJDOijhlYcEda8NE6ZlDsrSMu1hnqcj86+qweIniMHCVTdrW5+X51l1HLc&#10;4q4WhLnjB2T3v9xsfAvW/FWj/Eprfw5p0cwfi6EyvlV4547V+s/7OunDU/gFDDEi7prQqox8qNt7&#10;Z/Gvyw/Z00iJPiVPfz6nHKqx5YKe39365r9Vf2X4Lu4/Z+sLS5P2pZFy0bfw/Mcj8jX5/mv/ACPJ&#10;yXSx/QPCNSFbgulSXaaf3HyVr+nXGjalf6PPdrJJDeSgvGePvVR8y4ht1VHb5uDg1d8Rvbf29qxg&#10;haGNdSlVYXUgqu9v/rVniXIPl/dXLV+3Yb+DDX7J/nfmFNUcyrR7Tl+ZQv8A7RZXKXljLdW0w6XF&#10;mxjb8WUim6/YjxXp6x+ITDfbvutc26tMO3+uUCT8mr0bwJ8AYPiV4CvPGl18V9H0eS13CGxmyzSN&#10;gHB2nd0z2NedtH+6eEqGeFyjGM5ViD1Hsev4158Hl+YSlSqU1Jruj6ujW4q4cwNDGUK86cal+Vxn&#10;vbvZ6GTqvwz8J634ZTw/cvqsCxscM1wup2wb72TBfK7exxKPw4rx27+Bnir4PfG7T/iV4e8a2d34&#10;VkkFvqGn29rJZtAT/G0Zkkj4/wBggc19BW7XU8LKkuRswwU9OK53xUIpwqzpvTG1uv4n8K+X4j4R&#10;ymOBqVqUOWSR+w+Gvjbx1HiDD5bjMQ61KpJRalu+2p6V8E/E6XukQww6JNZ2tnqBaO8mLSJeIcnd&#10;8v3R714bqP7TQvPGmrLqPw71U2sd/MpvdFZNUjChyOfs5LKP95cjvX1V+zD8KL7xF4Wtdds7/wAu&#10;G1u5HjRmIWReR94EEVk/EP8AZz+EfxEvrq+1rwLY/bGnZpLmOzUXMbZ+8J49koHtuP61+Q4jJ6OM&#10;oqFR6x2Z/aGW+IlTgbFyq0oXhVeq37f5HzzB+0d8JfFFsuieHfHenrc4+ezui0dwp9CJANp9sZrp&#10;LDWrOS5s7+SOTy9v3vT3rQ8f/sP+HdbRoH1zUJB5W21F+ttqUaN6st6nmfgJvxryXUP2Pvjn8KJp&#10;JfDGtw6tHHtWO10PVp9LmX38nUWntWH0kAOO1eJW4b/59yP1HJfH3h/Ff7zFx9T23T4LXUHa5wyg&#10;xttWPuMdaK8Km8Q/tH+CYlupbxr63CHdY+JPDsluyAdxdWQlt2A5+Y7QevFFeRPJ8TTlax+k4LxC&#10;4VzKgq8cVFJ+a/zPZLC32lXMmQ7gFn6qPWtbXL+NYpPsoEzMm1W6jNZNpO7y/aRCuNv3mbofpRBM&#10;FlaRCAW+8v8AePsK++P5NI72e5lKxlV/dqNzN9K1IL4y2KiF8PFt3HsR7Vj38dxc7f3pVekisME1&#10;csnkKi1WLy2ZVC7mxkDpiommwL0geXTQm0BfLxv/ABz0PqKysQxWfkbVWFmxJGv8wa37yG3+wfaJ&#10;j8mNqtIMuW9MjisMwwmGTfGBDu+WTvSp/CBReyjikX7Kiwp/C0bEmrukRKG2XMnQ8Mveqjxyg+bH&#10;tMf3V+b9auWtvuiXExzitAC+ViMNIFVuAxNQ6dYbYgZJGXncq92x61Ld2e+BbS5k3Nu+X/Z96fby&#10;Pd+XdNJtZWx5a9Mf/XoASWOG2hk8uUsoh81UPU5OD+Vd78OtM/4mEUEUqspt1Z+e+Olef6tBEmlS&#10;Q3gbaVCK69WJIx9K9D8Cz+XqKwwjKw24R2B6HFZ1o81Npm2HfLWT7FT4m6za3FxHA1yvmRYXGD/h&#10;XI6hLOblUkiXDf6r3ra8bfZRqNw8schaNj/y06msC3Uaha7J5NzR8qOhFZ4WKjT0DE1JVMRKT6lm&#10;4jijWOM/K7DLtJ0Leg/Cora6kleSKCeMSRruZl+9t9MVFeRvEnmhthxhWPzVJYrBDC1xcgvLJHgy&#10;RL83X+7W/MkYcy6kzX1slvIIdOUB1xIzN/KtbQXwkTohKspLgj0HFY6QyT6fvMC7WyNoarVhfy2g&#10;MQl29NvoKY0bl7ZW1rpEIil3STZFzu4C85HNY80mo2L7LK5Rlz8rP1T1x61pT3kf2DfLEzbiPkXv&#10;z1/Csu9kZ4/MRVC/wqp5H1rKMXzXKbI5Zoo2L3MaMD9xyxyTTokU/P8AZ4/u7seYcn9Kjkhikt90&#10;8ZZtv7uNvWi1syihnuNzZyp29B6VqSaEckitHG0rfLNtVfUj0o8QX91beH5h5RELNht3U1FHcQSA&#10;CdmZtgAPTn1qv4gSF9PURs21mCsGPsTmolHsRUuoOSM7+1YTtjRNwdQQpHNOW5sJtCu3nRo5LeRT&#10;sMZyAe/Htms6U3MWot9lk3LtAClfSmf2ne6d58UFwyrKuGjzndxVwjLlPJ+s051OZvo0WPtdtFZr&#10;dQ6ezLNMwZlVQcdieK0tP8QzaYsbwuUeLlWjwCDjsa5szx3Fk7orLJkDy1kPX1qa2t7QyIUDNIWG&#10;F396n6uuoqOMVN25mev6N8X/AIgW2mx33h7xVqHyW++ZVlxs5HDZz/kVFefGzxHr1tJFrsGkaws8&#10;P+lHUNFtpy/XhmZOe1cp4ctdUuNEv7ez0q4WGNS97MOVLDjA5981iQvPHbNDDK0aM3y/L1rOLhGT&#10;UT3Kk51uWU43O4+LXinwj8bfg1Y/AD40fCrwzrnhHTZobjTdJWxNoLZlLD5TblMcMenrXgniX/gm&#10;Z/wTn8Yw3T/8Kx8ZaD+83Imk+KmljQDqAJlb5fb0716ffvEE2OT++jUcdsVYsdYkdGitn/erksrD&#10;jbWvNGRUouUeW+hH+3J+zT+zN+3Ho/w78P6n408SeE7L4d6EdN0mzGmwXkcqnYN7n5WJwg+hp37F&#10;/wCx58Mv2QPCWpeCPhX+0jH9v8SeNtM1HW9Q1DSZbfOn28m54ECBhkjPHAz3FXLbUHuPJ+2zBtrc&#10;4XGT2qdpVku/stwgj28l0Y5/+vVcz9nydCZPmqRlLorW9D6R+NdnpfxH8ZTa74I8UaLqCtNutLW3&#10;1AIzfKB8wkI54HfvXRfs2eCdR0iSzXX9DurKYX9y/mSNGy8R4ByjNxmvkiznTdOY8DZjM3l/MPpW&#10;xpOvX1pHmDV7mHD/ALwx3LLtz1I/yK4quE5krPZ3sexRzRQ53KPxK1vI+6/HGjw+Jvh3q2iv9nkj&#10;uo3jk8w/IQePm9q/N7/g4Y8EeNb3xV8Irvwdpt5NLpegXGTb6RJdYQbCF3oCB8q969CvfiDriWkl&#10;rb+MZgkkWySFrhmU+5+at+x/aT+MdrbWlnf+JY7u3tbdooVvLRJlZTj5Ru5/D61tHnhWU7XscmMq&#10;UsVhJ0l7vMrXPTP+CWPw8sPhP+yF4LuNQdptZ8V2J1W63R4kXzD8qkYBTA7H1r2LWPFet2vjrQbC&#10;01Ce18zVHWWOPa6uoHq2MGvAfCv7Z2s6Lew6hrPw60WQ29uIYfsq+RgD1XOAPQD3rr/CH7VHgrxh&#10;4k0/UL74dyQSw3DPG0WoLt3EYz7UsRJzn7Rq3kLLaNPD4eGHcublVrnqc3jC7m8S3y3QtZBHJwv2&#10;dN64J46cnjvXJ/tJ6x4c0/xXoKalpGh6jdX+g3MUFtqVmXkYKwL4aMghcN0x1qvqvxX+E3hjUp21&#10;fxjcW11cje0f2FWCj13BuTXmvx8174S/tR+J/h14g8D/ALQt34Zt/CF7MdZt/wCzWV9St2ZCYdxH&#10;ygsuSc8g4rlnKVvdR6UYwpycrJ6WO++K3wj8LaP+wR4u+FGg+EdN0e11jw3ObiyslcKZJVOTl2JJ&#10;NQ/sTfDxPC37M3gOwisoRPpOlpaKskZ3FV5xnHHXFN+NPxi8Jal8EPHf9jfEWG8vmt1XRbDSxunM&#10;ajCrh1Az71+a/iz/AIKef8FRvgZp3/CPW/ga+i8O2LMbWTWPDqSsy/MwwyHoQAMnvVqVSVZuO9kV&#10;GGEpUKfPK2/3tn6Ff8FNvh/4m/aD/Y28afBDwLf6do/iDVbeKGGTWL4pBt81WKlyp6gZ4B61+K9v&#10;/wAE0P2zf2U9bXxZ8RPg6txoMUgU+JNKu0ngRD/F+7bcOuclRX6Bav8Ate/Gz4ufsS2P7SH7RHhv&#10;TbN5NWtY9P0/QdNc3UgaUJ8yYwOcn6V6Z8R/25fhB4c8DzfDnxONWhvtS0KJdN0+80nCSMRyHI4z&#10;2wRWEakYuarRvp+J6UsPJ0qTw87W3PDf2IPh78Wbrx54X1TUtF1dtPsbxJbeS78zyApGQfnAyK/Q&#10;L9rTXbzwv8Adb8S6XHD532FvLZQVKNzuKgZz2rwPwZ4k8Y3Pxg8I6f8A8JLqLaLNo9q0dgrKsIwg&#10;GMAep9a9w/a7+LXh74IfAfUPHPifxANNt4YgguJrH7QuM/d8oA7v0rkpxpujorHRiJz+t8vNzab/&#10;ACPlf9l2w+IVx8WvCPiXVfFWoSW7qy4+0ttckKRuGRx+FcF8dv24/wBoX4Xft53nw18LeNI7nQo7&#10;1FfT761LiLcDwDnpXrH7Hv7fnwZ+OXxk0nw74b8aeHLq6C+ZHZyaGbeUAHbxxgAkVR/aUtP2d9S/&#10;aZ1XU/FnwQ0268QRzoJNWttW2MVwdrbMgcV6yhRjWjfTQ+bUsVHBTjTfM77nvf7LfxO+I3xL124j&#10;8U3UcdosO7yYYc5bHfJFcT+0N8QvhbBq95F8XfhJZ6nbWrc3UNpGzgDPOeG//XXoH7K+vfDfWry/&#10;g8NWs1vcw2eZISN4TKk5O0ntXlfiLQX+J3xUuvCmj/FXR/JnvlWS0vNEl8wdSygkbc/jUzj+/aiU&#10;1Ujh3VqxV2/0R6J4D+Gn7MKfDLTvHXhfwq2iw6oiSW9wqvnBz1Uk4rb8LeH/AIUNqy22keKPnkm2&#10;eWucuepaun+Knwxsh4D0nw3pGsQwxxKiSRq4VQVXgjPryeOleY/CP4DeItI+L+n+Mhry3EFvMQ0a&#10;3HBVk5GCMcVnUjGpJXe7sa06lSNJSiraXZ7dr/gOG98ESaNY3pU+WwiZm5bnIP0xX5c/tJf8E3fi&#10;l44+Kusau13pP2VrhpMxXDNIoJzuKjoD9fwr9abox29rJJIPOKwjasZzhSP6CvzK/aPtvjD8Pv2s&#10;bzxFpmr3v9j3t2CqWsm2ORSduwoSQTz1z2rWN6eItA5KkoywrdT+rnzD8QP+CY/xa0CzkltvB/22&#10;3kbYbpYTsPGQVJP88V4F8T/2Bvi/4PuWg1X4PasYVbIuLSFSu09+G6V+3fxOvfF3hX9m6bVNHEvF&#10;msku+MM8S43ZA6E5r4q+DH7XHxv8S/tR6R8N9c0OG4024vGgb7Ta7fPUgdTgiuuliK0paq5zyw9G&#10;nTTcnrsj4F8Ifs66i/iO30KfQ7+N0TLRNbsuxvcsAOlfq/8AsRaHB4Z+EWm+HdIs9qKNxbvnvmvU&#10;Pjponw8029soNd+FVq0DR7JHWBFY44zkV6F8HfhN8MYvAkep+HIPs0bQ79vPy84wDTq1lJWtYiOF&#10;9nW11M+zKwCMTPtk6+4rW+NsQb9nfU9GtQfNm0Z0h295DyDW5pnhPQ7+62W91G6pldoGWP40740e&#10;CrzXPh9eeHLCfy2a1wvAzXkYqEpUWke7gm/rClLoj4E+DXhm20xxbS2uZ0YiTb619O/s+6bbf8Jl&#10;aLLHsaaM+XkcAiuP+G/7JnxsiDatB4ZE1urER3Ecyc888ZzkZr1b4U+BfEmi+PrWDUtPmVrZGWRp&#10;IiArHvnofwqouzbRnVqRa9DwX/grH+3/AAfsh+IdD0HU/h5caomq7njlhmZUVRj0yN1fH8P/AAVx&#10;+DHiJvtOsaPqFnJt3bZoQrY9FIB3D64r6d/4Lh6d8BvEF1ovgz44aF4mmsWj+02OoaDYvKsLrjO5&#10;l6duK/LpvgX+yLrWrzW+hfHjVbe5Uk29pqmkNG6gHAH+TXXgacJQbk7GeZYv2VaHKl8J95fDX9u3&#10;9lrxgI5ZfG8Vq0ihWjuoSjqfwHIr3DQfid8NPGenxzeGNf0vUIlXaBDdKSR6lThs/hX5ky/sf6FN&#10;pNtd+H/iTpNzNu2Ms0rRtg9DwDzTIv2XPjx4amVfCHiPy5I5P3bRaps3g8jnP161vWw0alNxvc8q&#10;OMVKsqjg79D7+8MXg1z4yX2jaPPG1vHNujKNwuOCD79a9f8ACumXlh47g1X7C7SRrjzYcsApBGMf&#10;jXy9/wAE9PhX8S/Btzet8VbaVr+eQul090JNw6g5HWvuX4Xaa72MrMULRtne3celcMY0sPHlXQ9m&#10;0swn7WV030Z7Npkcl/8AD+SxAaGGe1ZWjVC3zY6mvzw/a8/Z18G+IPFF3qt7oUMj7tskkttuLe4H&#10;H51+hmuS/wBi/DZp0nw5ty7bkwVXHJ4PSvym+Nf/AAU1+FVp4u1DwzqlpeyeRqEkHnwQlgdrEd/e&#10;lL2l7xCnKDjapI+afi/+znYRG5EejxjyyWj291x0x615bB8JrO1tjbvA2ScH5eBXvHi39tD4NeJr&#10;x98MimeTdG0sPzIOmDzWLYeNfht4olaSy1CAbZBtQfxDP6VdGtiIy95GtTDYNx0kfTf/AATuOleI&#10;PBXgvRHgjkvvC+g3Wn3DNFhk8y6Mi4Ppj9a+29GtYbdU/fBGyAob2r5f/wCCefwmsdF+FOj/ABp0&#10;qSSay1jXNQ02e4WIbWaFldCTnjhvSvq/TYY5naIlT8x2uo3A10VpOV7njUYqnWfKzp/hxbalbeB/&#10;F3iLSbuFpvssvlxyKcHEbZNfz56xoXiP4h/FLWNau/OW6m1y7klaEEHPmNnoRX9DngGMP8NvETQj&#10;b+4mG5R6RH+dfj18NPg8n/Cba1qk1luaS5unCxnpmQ/lXLg404YiTavdfqexmlatLL6Sptr3tbeh&#10;9Af8EevCfx3+H/xVuPELeLLu+s7rwzeSW/h3Vryea1W5jwYDs38DIGduMV8NftH6xrvxu/aB8YeK&#10;fHKTaPqGreM7/wC32+nxhIop5JDvVVk56r69DX68fsCeEo9F+KF1BBa+XHb6a6qm4nhlSQN7cjFf&#10;Ev7Q/wCzt4L8UftvfHLR08IXOpXWkePbO5trGzuvs+xbmEhmLEkKokKHdjviuqnyxxt0raHHW5qm&#10;WxWrfN1d+iPhX4feH5R8WrDwlqqLeWVp4jt4GjkCjzP3yowYDGeCetdVcfDB/wCzMWup2yzr4iv4&#10;2ZNPw0awztGY885XGD9aq6h4d8UeDvjzdeFPG+m/YdY0zxMont0vVn8plmRh+8UAPkd69e+FPwe+&#10;Inxe1vxoPDNpY22m+FfG+oMhvmmDSzySl2j+RTgfxZPr7V6VacfYqV9zxcPHmqTj1W3zMn9jv4Z+&#10;ALr4p2vjd/iisN/puppBJoP9gy7gjOPn84DgY/2ev51+pXgvwxovgrxHpHjCLxdLJb2+sGO5sb+x&#10;whSRVMY3oS2BKkbZx/EwNfn1+yx+z38QPht8cL74x315ayW8O201PS0YPFcAnhhkZDDscdcV962e&#10;utpl9HqWrajK1nMoTarBmgJQ7SQepDEV81inWxEpSpSvG2nqfZYaOFwFOlTr0+WUmm79j6z+FV7o&#10;Wv2us+J9AtIds8wdmjyFbj/aPrkfWv51P26/2cvjX8Hfjt4i8X/FfwNcaFpfiDxBeXGh3UlxBJHe&#10;KZmIKGJ2xkdmwR3xX9A/7K2v2998MtYnC+btMkv2fb83l7Cf/Q1f8K/nu/bM/aF8YfHX9oPxBrOr&#10;2kdvDY+Jrqz03SbVibe2RZSnCE/KzHLE56sa68H7aM4Rtok7vrczxrwMsLiHKVpcy5UldW/Q8y8Z&#10;aL4q8MC1k8Q6OyyGFJIy1wrZiYZB+Un2qsuqvpxjd/DzTJJzIvn5B/DFbPxu1zW7rxXZp4k0KPT7&#10;6HTYbc20chbdHtG05PqMVzVlE/2hboyMYlIzuY8V7UIyk7I+TrKPMpLe35H0R8JPhV4o+Jvgi3tJ&#10;fDsK2N5eg2tymlg3EZ3bQMg+uPXiv1P+Iv7NeteHP2aPAfwG8N6jp7SaG1vfapHNavi5uXUKNwQr&#10;03HOc9q8b/4JPfCXTPGfgLwp4g123ZbG2tZr69j2josnAJ9+D+FfYX9vv4g8TPqd45Y3NwhjVudi&#10;7/l/QV5eZU41LQcbs9TIMwqRbqxdrbEHwe/Zv+KfwG8YN4h8NaJ4f1K1vLNEuvspks5RgY77wfx6&#10;17xaeOvE934is7PUPh/eWtuygTTLPE8cf0YDOf8AgIrcv9NltoIkFrvlkVmDKm7coXJOB7mnppb2&#10;13F54aOYL90Lj8xmuP2fsqTUH8j162KeNrRnUXvS09TtfDtxZzxRxmbLBh8yqTXyF/wcdahqGlf8&#10;Ez9T1HQtQYTN4u0iMMn/AF3yeOvQV9f+GLqSO/tbZHEZWVeiDn8e1fPP/BaTwDp/xl/ZF/4VJfaP&#10;Z3J1vxRarbmfKiKRRI4lBBHIK4Axg5NaSnH2MfVfmjL2cY1pW6Qf+Q7/AIJGaemk/spaLqN78qtp&#10;UErTFcZbYoP6155/wS58OSXXw01jVdVYtJJ8UteaGbdk4XU5lB9un5V6n/wSj0fWNN/ZO03SdajW&#10;N4oXguQfmICfJnH0GRXA/wDBJSGO+/Zsvr+G4VtvxL18xrI3ZtVnJP0r05P/AGqU+yX5ng0YeywN&#10;GlbVyd//AAG54n/wWY0/Vdd/4KO/AHwaXQWt9o9880Sx5LASpzXr37MX7Lfhd5/FOn6zp6+TM0LR&#10;wQM33lGQ+CSMg7TXB/8ABTC3s9Q/4K/fs76bPZNN/wAUhqb+Z5xG3DoOBj6V9jfBPTItO1vVkjgW&#10;NXA2tt5b5awox5qPM+spfmgxUqlTOJqTulCmvTRt/oeleG4bez8J2dvexvIttZICG4yVXkn8QDX8&#10;8fxG/wCCon7aup/teeMNT8J/Gq80+3XxFewWtvaklUjWUogC525wozxX9FXlQv4auHeVUZbWQbT3&#10;GPX9a/lp/Z50aP4iftkeJNGtbJnZ/EF/JGsjDnFxJzxmqpwU8w97blOzHVq+GyWXsXaUpJfcfr1/&#10;wSX/AG1/22vjt4u1jTvjp8Xf7W0uwsYxapJpUQYOxI5IUZOAPwr6r+MCLf8Ahq+W9kZZWBHHQ184&#10;f8Ex/AH/AAr681h722TzZ4Yy0Plty3Y5xxj0r6K+OUso8KXSWllJeTfK0EccqR+ex/hDMwCnPris&#10;8dCnRo+73OHKa2KrynOtJt2f5HnrQ2tuipBMowu1om9R3zTYlhYMkUh3fw46VzbfES80Etb+LvhN&#10;4u0/b83mJo4u43Y/w74GY498EU22+OXwc1LXZtGsfGlvZ3UZAa2voZLaRG7jEqrz+NY69jz46nUG&#10;0jk09luAHbzMhlJDZqNoD5Ei27tH5m+TMbFG3AnAJHXirFjPa6larNpE8F0sn3Wt7qOQMf8AgDNz&#10;7VYkinjMyvb4MKK7buF3Acpk4HWi3kKUpRXu6E2meOPGeh223R/FeowpKPmt5bkyL+T5rptL/aO+&#10;JmmR/Zru4sb9scNd2YBZc/dymDXGJJZv+9jfzW9CNuPz61G0XnBl80xsVyrqeh7j3pqpKOlh/WKt&#10;NuNz1V/2qGmZX1n4f2sTKysrWl4fYE7SD/OsP4ufGHQPiV4Ph0WwsbyG4jvfN23Ea7QvbkHr+FcG&#10;lustvHMwUuuQzKPvc9aTe7AqkS/L940/bSD65UOC+OEMMfw/1BmtI5NtrhtrEnJPXGKsfs0Wb23i&#10;bRlu408lY/nzx/Djpj3Fc5+0/r+p6b8M9RvbXR7iEOirH+7J8zDc9Omau/Bq51/xH40+HlxoGi2t&#10;nbLaPLqjSMxmfMZAGDxgHmvNxmaU8Bi6NBr+K7L9T6bIeHsZmuBxVdSUY0kptd10+89e/bKvI0+D&#10;V47WilzeRgsrHjLYHWvkK4leDU4zLdbVkhy0JQcMB3/CvsL9skTT/B+6uUEflQ3KF1YY34bg/ga+&#10;OHaeS7kXzd8jqSWljHfuPwry86/5GE/RH7H4dxlHh+7/AJmyR5WmsJpE1Bo2ZsRrHGTtb16VHeym&#10;W3jS1s4wM/Md3vU87+dpEy3M8myRhHGsbbSPeqcrpFpyGZCy5A2qfmNeSlc+7J1u7c7YZGZCo+6e&#10;9WbryHSCSINt53GTt0rKN5JaSqYmjZWIWNsZIz1Bqwt/HO/mxRfujw2W6sP5c0ezkAX8zwSAxq7F&#10;sBSF6ev4VNDerHxNDH5S8b4flP1PrVW/E0yI1rdxx7pAmGPao5c28C2jS7hIvzKO5rWPwgZfxKhm&#10;/wCEWuGtpU3bvMXDEZ59cema9G/Zlu5o5tDxCxKyxn52yOo/XrXB+O7rTLfwdc2tzp7yTzeVHDt6&#10;Q/LyT9efzrvv2c/PU6HcLCFUXMYVc9e39a9rII8tVtn5P4otwwNBruz7E+Kmqx6R4FXXFtlLWPkS&#10;ssnygqpywzg/gMV86/tXauus/FdtTtrWO3hm0+3eNY8AdST0Ar6D+OdybTwBLC1t9uV3jX7Ju2ed&#10;kqNu7tXzR+0hdW918TXNvp32OGGwhVbVpA6ocn5d3fio4ofMo+qH4X03LlfVRd/vRxtyy3MS3cbq&#10;vzDnt9KjuZ0EUlxAyrhSDG3RieBj8TVW2KR2mySRmi3Z2Y96J5LeOFoyGbKkx+xAzXxqP2+XxNkM&#10;EeoXMi3EVvmQLhlXHy+9XYRE0TXX7wSKn3fWs61troBlL5k3ARiJiM8Z6DvVpLoRecJZV3SLtMLN&#10;jA+vrQBNbyELGbm9ZY5HxiOPDA57mlubqLSb8XwslmaH543kRRtI6EECo4rg3B8sSM3zhvLjbATt&#10;gEj8ai1e7ZbVlku4vunPmNy3tjFG5UYU6krTNTwpqd7qGjLdX7iRrhyZJA+M4OBkYr6wWxW9+DP9&#10;ny6hN9mm0vy5vs900MkYK9VdcMre4IIr458H+KdRsY/svkLJFIrMp28LgivtC1h+0fB6G4DptSwU&#10;EdDJlQf61+k5XSl9QjdaH8q8ZVqX+tVaNN/C9UfKyfDb4laJpP8AwjPh748eMLzT9u0WfiJ7LxFA&#10;I8nCbNRgaQfhKDXAeJf2cNV0q/bXoPBnw/v7hdpabQ/7W8M36secbbaSa2Y56nYFB9q98tD9njkY&#10;W+6Nu8oO0GpI5mk8idMFooyqlWOCO35VvOnRqLknH5ny9HO8yweJTo1pLyvofNusy+NPDGktPr/g&#10;r4m6Dbs22S8a10/xdZnpzusz9qC/VM1l+CPjStpPJoXhr4keC9UCSfLZTatdeH7oHjj7NqUaYb6H&#10;HPHFfUhsfPtpDJa27lG3GSRdpGf9pQCfxJqjrPgnwp4j037D4m8PWl9G0ePLvrVbmMt64mDqe/GP&#10;xrhq5VgakfdVj6rB+IXEGF1k+aN/M8csvjFq1heLc+J/hV4r0+GFd0mpQaX/AGhaEeomszIGHvip&#10;b344fCzVo283x7Ztcbs29jcMbeVj6bJQrZ9sV2Nh+y78GrWaaex8M/2PdOpFvd+EdWutDljz3xay&#10;CJ/xjrmfFH7MvxA1Gwew0/46XeqWfIjsfHvhvTdaQD0WUxQT599zH+VedUyGlGPuS1Ppsv8AFVSq&#10;XxNHTutvu3OQ1PxzFrGoRxwGPZMc7ZDny3HQg8HJ6da+qP2FGtp7HWpJovmaZfvMc4Ckn9K+AfF/&#10;7MHxq+E/xJtfiS1/odnpKM0M1jorXdms/H3zbzsygD/Zb6dq+7v+Cf8Afi9i1qCexmbcsZjkVeGb&#10;b255r2cnwzwdOUZa3PmeOM6wfEeNo4qhpFaW21Pm/wD4K7eNNA8Q/Ezw/wCCtH8tr3R7SZrzahVg&#10;krAx8454B+mK+RSJDtEm1e2P617P/wAFQvEuqXX7aOpabpX9n3b2ul2qC3XWoYbrJ3/8sZShP4Z6&#10;V873viv+xZvK8R6LqWmfN8zXlm+3P+8ARj3zX6pkdTDYfL4UItdWz+V+PsPnOacQVMTUpaOyTS3S&#10;7nRzjY4tw44TOe2K7fwr8DPHWo6ZqniHxJ4K8QadpGk2fn3eoN4bmkjjJGVzlcBT/e5FeY6b4406&#10;/DS6dqtvP5f/ACzRgzH2x1NfX37UH/BSrx/8bP2YPDvw60vX/CttHe2yQeI9K0hpxeQqjcRyeaoC&#10;rjrtJNelisRUjGMaMea7112R8pl+W4WTqPGylDlWlk3d9vI85/ZG0n9kbxV4j1Kw/ah1+XR7A2e/&#10;Q7yKa6jUScj/AJYqygk84cAV7jp//BPf9lf4nfD651n4M/tQwTaxbvJzeXlrdQsV52lAUkUY7gE+&#10;3r8z/s+/FD4Q+APiJFrHxe+Gn/CSaH9ldJNNU7tjHGGA3LnHPfJr3K4u/wDglZ8YdNutP8AWl54J&#10;16OCaayS8kuLVSQCSpeQvGx6YGR1/GuHMJYnD4jmhKSTstFdHv8ADtHA4rAzjXoU5ON/ik4z8ulv&#10;xPI/gNpfhrTviLfaNoniC61Brdmivj9lCIHVsFlzg7fQkdK/T79mdwPgZptlHIVYwMVZe4wOa/K3&#10;9lVLc/ETV/sjfuY9xhlVt28BsDnuD1r9U/2bB5fwa02V7hYzDb5Fxt6HaO1fM5lGf15pu7aXz1P0&#10;zheVGWSNQjyL37Ley9T478XXDL4r1RnvbiaM6pOVknyjN8x6qQDVZdRdIV8oqm7txuPtT/iJqd1c&#10;eMNc87UVup5NUlIkU5V139R6Vkadb3c0sweRgfM+VVYD8Ohr9iwv8GCW6Vj+BczoxqZjVk39uWr9&#10;T7C/Zv8A2f8AwZqng3w78R9G0e60vWmUtDex30V7HIWJGXgcOB+Qx+VeC/tP/D/UPhx8ZtQ0nWdX&#10;W7ubxVunnjthCrljtxsHCkFTx6YPfFe0fs7fELw3/wAKy0vTtV+AepTW9mxt08S2Mw5YNncWWRCv&#10;Bz6V8/fHPXpdQ+LOu3lpf3l1F5iLC+pSmSRQADtyWboc45PFfL5NDFf2/X537vY/ZuM6nD8vDfAR&#10;w8Iqq7aq6Wi97RpPe2q0OahuZYt0a8Nty3tWFrMrJb27TglfMIbauetbZYNNvRh8yclu3HWqJvhA&#10;80xCuFX5WXOB+OK97iKpH+y63ofA+HWHjX43wKtvUj+Fz6+/Y8+yp8EJ3huNo8xlj/d8nPSudNtN&#10;I9xbrH5bMrSJ/tAHqT71037Ieps/7P1zcXw/cxyt8xGTkEisbwhDb6p4ysdEvYZJ4ZdQjSaMvwys&#10;5yPyxX4ffmdj+1uJF+5o27tfiUZltpShv7iJGkbB/eD5TikitLS/UxS3HmZGA+0ZH0r6N1v9mP4P&#10;6zdXCW1rqOhnbhSrGRVb6MCK5DVf2OPG1grX/g7x3p2qR/PshuITABt/2uaHTp8x4dbI8yppynDm&#10;T10aufOfxH8DafrWlZtraNLq3kAgmgjIdD/eyGB/KivRvH/wO+OXw+8N3+uaj8LLzUrePmS4026j&#10;kVR/eGDnHXtRXXTweIqRvE+QzDOMHk9b2Nfng3rblZ8w/wBmyo6BZuC3IWrH2fEhNwi+Wq/eAxj8&#10;ahsZLu7mjnhH7vO7345rQvZLSdHnLFdv7xl+vavKjLmZ/QJg3eIt7yhpBJ90KeTV2yla/hW3dyqi&#10;PG1h8wGMZ9aSRYnRWQ4En3PUUL5yIsgVVZm8vft5x0zVFRNrX7yOfTrO0gTy2j2iPy/uyD1I9ce1&#10;YckNwVktIekLdG7L3rW11lhSKODbG3mD5gud4x29Kzb0MsxniuNyouWjVdrSfjUwjyxsTczJQCvm&#10;Wysy7+Buq0ly9tI0lxKNvlhljx900wxCU7YG2k/PtXovtTAPtMcgkClxwW9aoC/DPG1ub0zeYrjH&#10;7scD8+fyp2lwtJbFElVFVsoWXt6VVFgbiNYJTz/Bt6CrmnoszcDasg27cdMd6AF1NzJZyRyzLtZc&#10;Lx+tdX4LvU0S6W5YeZ51qrSe5C1yOuY/s1j5W1VZdxA/hB5xXR2It/tUe6RkUSJ5G09UK8A1FT4T&#10;SnLllci8aX0+pL9vjiVfO+Zht6d65uVZbaZL1F+aT+7zu+o/hrb1b7Te7kD+Xtzx0IxWVcWs62y3&#10;cZZo1Hynu31qaMeWHKFR80uYct4bqJluV2o3K8c/h60Wpa1jZrcld3C7s7mPr7fSqscnzLcbN237&#10;u7kL7+1XbOZrxik6Lu6q1KfxHLJ/vLC3F5I8MZiQIrHlfeoPP811sM/KGyueu76+lPijeXasgLIJ&#10;G+6Ony/401Y7SaSNgd26NV8j+IHcBuJrSPwmxssZZ7VXLLujX+FqqLcJtMXlbppDhecA/WpzZ/Zr&#10;dltI1X/b24NVzF5p+zSpt3dCopt2VwHySOyrCHyY+WbbwvtVdXuI1NvaSggfMjf3v9n60k4+zPtS&#10;RtqrgrnrT7czyoojCjHTtilGXMA83DJJbFsHeuWbGAKfrNyg0J7iRtwjkBwoHoarSrKkqWUo5z+5&#10;b1PpUV3bSRaNdfMWbZja3SqYS/hszYJ5I9QE23iNctH3OazvEFwQzSREbuqr6U+C6RZ43MrNJ5eC&#10;M1V1C6knlaSSEbvZa6KcfdPk5T5UJYeZN/pInCy45jxVuxjljn86++dSc7h0FZMRZ0ZEbYyNujk/&#10;iYnqCfQVfa6CiN2kbYMptDe3Wgz5pbo9E8FeJX07wFqNkLnYLokx/L1rm2meOzVJ2aTd824dqqeE&#10;b17nT5bVuYzkRq3bmrN1vt7Nk29F+U1xyUYNrufSYfFVq2HjfoWrSQXNqjSpsRPu92bmle6a3j3C&#10;H7zYzVeKUCWIKjrtUeay5GP8ipruCYwqy3LLJu+7I+7P0qYy5TbmkWbUNkSyybe23NWxMIJvNkbc&#10;vrVPy5JQsFruO7/WMfvA03zNytHLd4aPCbW53VXtCoz7mkl8JbjzVKrsT5eOD7e9RoROqyzFlDLt&#10;C+1R+U7KirAI2VQWdm4206Sae3HQFD3K4/nVxfMrmi6BLbskhlu44fLdcfK3NOtXvLZXt5J9sZXd&#10;GGA4/wA5pJ7aFiqMq7VwY27k1buIhNHJFs54C8dBimaXK9tNcJ++uJ94k+6cen866Dwnqt/p7sYZ&#10;AEx8nzVyVpG63qxMx2ocD0rd0GK2OpqsrNnByrfd/wAKipZx1FuXtb1efUHb7bJ58ykmRpOeOwBr&#10;E+HM6nR5pZIxHtmkERH3Qc+laGp2oEjMu3cnLbf4gfWsjwXBqVtof9nK25WuJG3N1xmojyx6Cd+5&#10;sRl49Shuhc/vNubrbxv59q9EtNQsNVt7G0viLqNUAENwgdTgkgHOf73SvO4xaRu1u/8ArlGS3972&#10;rpvDGsxOkdnGkjbTmRY1HBA65NL3b3RXLFxTfTY6bwPHFLf3XhPULOBbIEva2flL5Mbdiq4wCMfn&#10;VD4v/Df4deJJvM8XfD3Sr283rKl9cR4kVl5XYy/d5xWNpfiSW11OS5F08fzkeaxxn8Kk13xI2pKx&#10;N75i9G2rWEo817o7aVdwp2bZreGZrHRtVtfEVzpqySWSKtrGsx+VV6DANb3x68X/AAu/aU+FN18L&#10;fippF9Z6bdSJ9oayYBic8Zyc15qut+WBHcDG05U98VHq+syTJG1vGrKz456/jU0qXs5LsXHH1aes&#10;WY37PH/BPH9m/wCCf7SGk/Gz4f8AjK5H9m27qtnffcDsQQS2ef8AdPTmvOv25v2DPGfx6/aIm+LX&#10;w98dRvb6jGkdxYyX01qUbnmIqMEduTXtOnajcxmQTBtucr83y/XFV7nxDdx3DLZSfLI2ZMcBj649&#10;a25qvtOdszp4p06ThC6vuS/8Euf2Yfid+zb4h8RyeM1nFpfaeqwteX3nsvBUkEHJPSvP/wBkH4Sf&#10;tjeGP22fEHjr4ieKdQu/CdneXcsUU1xvWZmPyKqkcYHvXolv4t1iOGKeHxDcQtu+Vo5GB/nXUaR8&#10;aPGXhiO4gsNTmuPP+ebzpMBD0ypOcfhTnWl7TmY4zvh+RvrfU9k/aAk1LVtC06TT3miuLeMn5Y/9&#10;nPSsH9n+7167kt4dQnmlZZh8szH5TkgnHcVwN5+0Z4vvbxUvWMkC4Pzz7yDitjw3+0LqmgXMepWf&#10;hyxjw2z5YFUuPU+prglhpVJJ+dz06ePo07p9rH1NrezTtEmtx8u2Ff3kfsOnFfnf4h/ab8H/ABH/&#10;AGyP+FH2qx31xHMZJbOTS2/dhTk5Y5Ar6Uv/ANqHXZbZp5LNXhZf9Wwzx615b8MPDX7PXhf4zap8&#10;XjpT2utasn+kXl0oZsNydo6AGu6K5pOojz6tR06cqcftHpX7Zvxl8JfCH4Lx654gs/LtUYR/Z4T+&#10;7EeMZb6V8k/ss/Hj4D/E347afa2mlwrdfaiLO4jkDI7Z+916/TsK9t/ba8HeFf2ufgnH8LfCnxHh&#10;0u6jmZ3a5t28u4UHBVtvbnPPWvij9nL/AIJU/GL4EftF6J4+0T4waHcabpOqRyvaQtKPNTdyAG4H&#10;51phaUnGUmysZUp0404RVz9Kv2irH4exNAmuT7ZmAMKq4Gfz967j4Y2+in4WxQaXrqzQrHtVkbgc&#10;ZwcdcV8k/wDBSf4PftB/GPX/AA/J8JPFMEdhHH/pSq3K89AF+h717b+y54Q8TeA/2ebfwr4pvzJd&#10;W8O2SaRyWZgc555rnjKUveZp7ODqLl1fVnpPgzw+0OsSXlrcqyvJ+7+X86X46NqUWiytaFmkMJB8&#10;s4xwOaT4Yi+iLPdwllkk/cwq33Pf8am+MV6mm6Rds8/+rgbKr1HtU1PhOzDc0Zuy8jkf2d5tTuNS&#10;jn1i5upIrddrYkPze4qx4L8X+NdV+Nt1pV/rvnaO0jLDazKT5Lbj8w444rN/Zv8AiK1xdSaPLb7W&#10;2sVG3+EdM11Hw+1qz17xzdrbaPbxzJcKGubdsMBz1FYx+FFxlL3oWON/bV+J3iL4Z+GrGx8NeGdH&#10;1j7VcCKWHVrdHKr9CpxXjn7SvhX9l3S/Gfw20T4m/sbeDfEV343byrq+j0tIfIk2rnmMKSct3r3T&#10;9pFPDWq6vY2OvW811PLcKqLbzbShyOT/AHqg+NfwU8H/ABN+Lnw7k1+7mgbw/K93DaNa7Q21dp+Y&#10;EgnJHbPFdmHlH3Zev4HkZhTqRqTUoLSCt8ziZv8AgnB+wempXGhw/AqPT2htfO8uxvnjRVx2Afkj&#10;9K8y8Vf8E5P2VtQ8Fap4y8FfEnxb4Us7OQidZroXEKEcHCMTwfrX1BpNh4Zk+N3iSxt/iJYxXUfh&#10;+ESWKyMvkI2/5jkfmfauM/Z5+Gesf8Mu69oXibxtpPiH7dql5LDex3AkjaDzHOxuxI6e1VUdTllJ&#10;O2lznhGNKtTSWt2vuSf6nnf7Kv7P/wAObjQI9G8MfFe01vzDtjumjeKU7fUAAdu2RXtGjfDGPwbq&#10;TafY65a3EnIaJpeW47fz/CuB/Yy+FXj7SPGuoJrPh7ybG1vmOlt5v+rjbPTH3hjpVnX9C8YXn7Td&#10;vpsD3kNrCzNJMwwr9R26VnGny0VCW/c9B4yUuad3ZOyueueOY51+F98WtJpGS2ZW3Kc4/wAK/Fb9&#10;o79m6J/HGpXtv8OLuRLi6kkhZLSQscseRjrz681+5WsLdzeHpbYQzXU8NtIBEIWlaXHOFHc9K+Z/&#10;BHwT/b2+LPi611PXfhX4Z8J+G9P1Y3VxdazeCGW7hAKjEMaksSCvytxketd9CNRS5oJWPNx0qPsY&#10;+87+jPw/+I37Meo6LdMt74a1axW4bMfnxsu3+dZfhz4FahMgFhqE3y/IEaTbjP0HNf0KftUfCn9n&#10;r4dfBy+8dfF2W31aHR7QN9ntbdEXzuAo39QueW4xivFZfg5+yheeEL/xD4gu9B064k0eO90z+x9P&#10;jMcjHJMTN95cd259eaVTMKVOVrXYUcrxtWKk3b/I/Nn9kD9p7wr+x/8AFT+wfjr4y1hfD7aKuoRr&#10;p9obndM58sEoNqxjCctntzX2f4W/4LC/sAXrxWyfFPU7PzFMkC3/AIflQOOckFSQc4xxzn61B+zT&#10;4W0b4t/Ez42XXwt8IeHb7wzo/gSPSm1TWF2u90IZ3kjikC7RtDBskEggHtX0V4R/Yf8AgzcfD74a&#10;2Vl4W0mSPwhpNvNpNxeWcTZaS3QuZML+9y/O456A0SjTxCVWWjfYJRrYfESpwSmlfW55n4f/AOCy&#10;P/BPfwt4D1zw/c/HGRr6+tpHs400OcgMUwA3y5GD17V8eeBP2u/2RdK0W/n1b4waeuoXUsjFbeC4&#10;G7c2flJTH61+pZ/Zb8AWt1qXjbVPAmhzapc6W1gs1vpsLK1uy4OFK8OCThq8n8L/APBKrwdJ4HuE&#10;1PRdL1G1bTJv9BvvDMbOrMcjDjncPXrXnSlRp1NHL8D6DD1cZiMCqaUVb1PHv2ff+CrP/BP/AOE3&#10;xCk1nXfjo32SbQVt7iK38P3MswmVsYIyNvHfFfOfi/8Ab+/Zyvv29PiZ+0l4S8b3F74U8RtZx2o+&#10;xm2N8oUByd5JUoyocdcA9DXrGt/8Ez/2gv8Agnb+0Wv7Sf7GXwv03x3pl5ZyP4i+FuraOZ0ktR80&#10;n2eSdG/egKWC8HnC5AxXxJ+1n45+C3xa/aB8efHPwh4Mm0LS5X/tFfBmqaKls+k6kwVJbSSMDaPL&#10;ct2+bg9q7MPRoyrJ3b06nn4nEVKNFN20ktEY/wC018UPAPxD/aY8QfEv4Yaxb32l6ldRXUchZVk8&#10;xUOW45xhe/XHNfYX7C2u6ND4/wDjR8Mby7aa6vPGbapYx+YMG3kt13DA5LZPXpX5i/Dfw7rury6h&#10;rOmeH2m+z+ZLdC3hB8iPqx/DP619L/Hz4Gftg+BPi9e/Hn4LeDfF1hBrul2c8OveGreRVaGW2ibY&#10;zRHkc8qRjI6V2VqKeHjCPQ8fD4inRzCc76tr8D7p8NW/h+18f+JvhvpnhRcw21tfW+pQTOdjtIVK&#10;spPzHOD0Pt1r0jxrZ6nd6P5UupbEa4iVGXd82Cud3Hr9OlfEP/BMnx5+0b4r/aimHxo1vWLpxpFu&#10;s39qaaUaTbI2CWwPu4zz1r9LvAdtbat8Q49M1O3W8tnaZnhkTdG+CCMoeD+VeSsPTwdN8i83qj2s&#10;bWxGb4hOpJ72WnQ9O/Z6s30jQNRu1RY7S6EgjbaOY2QblPfhgfzNfmH+1n+yF8NbvxHr2sWnw58P&#10;3FxNqEs63CaYYZlkMrMT5ke3J+ua/Ujwmkel/CzWdYS22yQPPJthiHEe3OPw29K/L34o/wDBSj9k&#10;H4jXWqQy67rOl6la30ytHqOhttZw5Uj5SwHNOUZqXufcVh6cacJKdkr9WfFPx98AwaxrkviK/wBH&#10;Zp7eKGGSaKR9yqpGMAnBxjr1rnPDnwl03xJbLaQ6/cWfkSeZN5mm+Z8oOSMB/Qele2/FT4ifCv4g&#10;W1w2k+MdPkldg3ktMFZR24YcVsfsPfAVPjj8d9H8I75XswrX2t3Ssp8qzhw8jBh0yuQPcivToylz&#10;I83HU1Gm5R1vordz9GP2NPh1qPwG/Yq8I2eoztJrHiCyUK32byytv94blOTznNelQxT21lDqFpaL&#10;dSRSK8cIbHmDIwMj3BrHk8U2XjGOw1DTLPydPt91tpO3GPIjO0HA6ZxXTaagtrizSJMlrqJFXbkd&#10;a4q0+aLb3OjA040eWn/Lo/PY+ff+Cz/jT46+LPiF8M/Dfw18Qa14WH9mXFxcS6VqUsDF/lXHyMC2&#10;AP1FfaH7GOpeMLv9n/wrp/j/AMQXGra1/ZcMdxqV226W4ZQql2Y9WOMk9Sa8d/4KIeH9O13xp4Lv&#10;7u3Zrmy0y4Ecytypyudvp07V7f8As0xvZ/DvQGt4VCrp48vdjI4BFY02vqM779zpxHMs/pSh8HKt&#10;PM9z8P3EdtcxMtn8/l7l3evNeB/8FQtb0bw98KfC/iHX9IvLiO18VJLGtpJt2uIZSpIzggc8d8+1&#10;e+aIYzewyMCyK37zb/e/u/SvKP8AgpD8LLr4u/BvTbGy1Waz+x6wLtZobdJNpMci8qxAx8314Fcv&#10;x4dWO+d415vvFov/ALDV9pV58G/tmmki1uLNHjJj2nL4LA/jXjv/AASKgsbL9lKJSmGn8c+IGkcR&#10;5A/4m9wB+gFetfsK6LL4b+AEejTTSTXFrYrG0zRhd8ikc4GcZrhf+CYPw58Y/DP9nSPwf44sprO+&#10;j8XatdyW8xbiObUrqROvYo6N+NetzatvrY8PmvGlbo2//JeU8f8A27vD41j/AILK/AUpcbVtvBeq&#10;NGzf3d6D+dfYXw6sxFfXjXG5ZM5klXkEdBgdK+U/2zdO1C7/AOCxfwZu4bRvJtfh/qw8zYdud8ZA&#10;zX1x4Kinkvbgz/KTEuccd6KVo4ZL+9L80Z1Ob+16ra3jD8jrbaYy6BdR3aNJ+5bkqMYr8PPgz+yZ&#10;4Bh+JXifxP4c0T+x75fEdzsurEsrFWlOec+5+lfucLa8l8M3NqZ41X7PLtbufkNflT8KPBfjLWLr&#10;xPe+EvCk94sXiCZJJNwxnzM8Z71j7ZUsRzW6WOzEUpYjCxguk0/wsejfs56K3gj4j+fqHx51rSbU&#10;2JEkM2s+WpkDAITuJDHJ6H8jV79qz9lH4l/td6Be/CvXv2kdQsbGbyruG+0aOKCeKVG3Z3Q7W/DO&#10;K8h8c6BrZ1N4tY8L3ELbtztJZtJsIxznpxXyH+1r+3toPwB1K4+H3wZ8SalN4s8tkur6xvGRbYkY&#10;wWUjDdDXzeMxGLxWL5KK2PvcloZflmV81e3LbV238jy39p34yft1fsLfHjXPgn8Ov21PFN9p+gTI&#10;PLuPEkjSFtgbPlzFhj26VQ8If8Fxf27dLd7Xxp4h8M+MIMs0sPiTwrbMzeo3xxqc/jXzf8QPFniv&#10;4xeOLzx38R/EN5rGuX8geS9vbjzXbHA3MfmY44BJptjpWjW0qw6rLCsj8Nukx+f/ANevssPhZVMP&#10;FVt7an5jmWIwM8bUnhVan0+8+6/hp/wXU8ARTW8/xV/Ye0WKbcqz33g3WpbGRyedwXJAJxnr+FfS&#10;XwH/AOCwP7KXx78Qx+BvBcfxq8L6tNCZTZW8cOp25OcY/eSvwCcZ2j6DpX5k/D34LaH4pvlT+xbO&#10;WzhwbuVAdy56duK++v2G/wBjDwt4D8PzfGTQrKONdvlpqGnXSiaNVGGHA9fxrPGUcPhaE5RdmldP&#10;zPOwnLmGMp0FSk+aSXb8z6f1/wDaK8K/DS9tdK8VftNaTorX5ZtNi+JnhmXT2uFHdJ41RDj1xXb+&#10;B/jD4r8UadHN4f8ADvg/xdDJlorzwl43idnz2EcgGM+7V+aP/BbwafffDn4byweOodYmhkuVt4Dq&#10;AlmhhKrxjAIH1r879LvvE2jy+d4e1e7s5mbCm1neNs/VSMGvMyXEVM0wCrzVmz6ni7IMPkGcSwtO&#10;bkkk9bdbdj+lS8+Jt34cZYfFHws8YaSrLlvM0cXKR885eB3BGPYVHonxx+FOuao8Oj/EDTVZuJbW&#10;+L2zr6Z8wDHGP51+B/w4/bf/AG7/AIYtbxfDn9pPxtarb8RWx1yW4X3ysxYEe3pXr3hD/gsv+3no&#10;ymw8c2XhrxhD/wAto/EnhWBzJ7bkAOfoK9GWDqX0PmKlGnOOk0mfqt+12tm3wT1bVtFurVpPLDBr&#10;ecPnB6gK3T3/ABq1+zfr/ijWPEnw0t7ewt0WTSJ2vJ1V9yBUYBeSRya+Gfhv8T/ix+0l8JNS+N5+&#10;DXhfw0tnDtuLHQtUlt2vFLZJFuw2nB+px0Ne5/8ABOX9on4t+Mv2n9F+FHjPw3o9ro+l6bKbbUlj&#10;eK6J2DCOd23HJ9Sa+KznC1sRnWE5V7tKV5P1t/kfrXBUPqXCePeId3Vhyw6t2v0PuX9tua2f4EX0&#10;YnVWWZFWMfe6g5r4rW7Z5liSQrtjG5WOSTivqb/gpd4oT4e/s+XniRZNLt2+2wqDrOpfZ4ZSX4Hm&#10;YPPNfBdn8dteii8/V/h3JPujBjufDuoQ3qlc9gCGPfoK6c0w9bEY6cqauklqfWcFY7CYDJY0a8uW&#10;Tb0Z6tb3huYEDL+8ab5V7CotSkWLIM0nnY/uYArgrT9oD4evdRpq82oaVIcNt1bSLiBYz7tjr+Na&#10;ll8XPB3i+ExaD4y02+lhP+kLb3ik4z7gHP615Ko1Iu1rn3EcXhaluSadzb1ArdLCiKdyrhdv949z&#10;WjbgTAKGRWZQrMzYCkVi3msW8Iiuoxtj8sndGOOB/eFVbHVre5umlllba38LE4o1W5tzdjoZYJYi&#10;qqyyFH3/AOyffNVZJJGuA8k68t+5ZcYB9D/jVaCWWImzFzI0U3zL8+cVDdXKyoTboxhb/XY7L2/p&#10;RFxlIr4fiJvGN5ZXfhu4bV2uluPldZIFHlsQR9/268DqcV6t8A9Kt9IuPDqPrCt5skbqsy7SxK5w&#10;BXini77VeaGkE80zfd27WLMOe3Xmq/w7+GXxA8SfGXwBr138Y/ETWtrrCmWzaZgrKNwEbLgcdK2w&#10;WM/s/ERglpJ2PkeMsio5xl8pzdvZxckfpN8XLu4svDVnLB9mV1vrd/30xVV+bqzDtz2r5m/aYhm0&#10;/wCM2oxXszTb0gkXybhZ4mYr2b0/D/CvoT9oG+u9O+Dd5eCV4Z7a0jlt3i++soP3j618g6hreqa7&#10;cXGrazOt1eTYMktxkM59wOK6OJaq9oqXVWZ5PhXgXHAzxV+rjb7n+gl1O3kLFHabRtHGOlR3u+cx&#10;RQhVO1lfd2BGD+P9adcyypaecy42r0U/KDjoKilECWUdrPkMzq+9RyOQcV8qfr0Y8xTSFY7W4isS&#10;3yyZWRmO4cdvSpLVmZNzBNu3IZhkmmhLkXDGe4Ct5nTP3lxTooyWNqY22ucKGOdtBL0Y4XaXdp5D&#10;QHHOVz71JYLJe6lAdP0X7e235YH4YuvWkiadb9YI4dqjp8uM1Z0q11a91dv+EYkZL6Tmzxjj254y&#10;aOblBXvoZPh611ObxK+lHTJIwHy0eRhORxn1r7hRZbL4NL5kY+azUMu3p8oAPt0r4i8Mw67o/iPz&#10;tTlkgujIftTcIWOR1x1r7bvZXk+EEckpb95Yjr9BX6nl1lldOXkfyZxVF/60Yi+99TxjS4mSBgwE&#10;iu4UbpOCPX866m8+AXxd0jR49Vk8F3E1vNEDBJBInHFcppqhYlWKNWmyfL3D+GvtDw1DLJ4esTHe&#10;loWtFaO1kiVmc7R8wzzWmHUasnI+M5I4jESj22PjHU9N1jSZ0TWNNmtNp+ZZlLfoBTWgedPtFvK7&#10;J74A/DvX27iXU7NbfX/C9teLIdsj3FusxH4GuU8Q/CH4P+IJ7iB/A1razK21pbVXtyPf5eK1nh+Z&#10;6G7w+OpxumpeWx8mvLeRiOPzeGbHAGa0NDv7Wdmt7jR9PupISc/asqRyf4hXu2tfsm/C7ULXbo/i&#10;zULa4uPuI0wlVWHoTgivCPG/hQeEPE9x4Wi1P7W1qyq8q8B8qDnH41z1Kfs9yOWryt1I2a3R5P8A&#10;tb22i6xYGSy0eSJoWDYU5XOPc8j69q9L/wCCfEZ+y6hLa3k2+GRSsbDAB2/oK8r/AGl7y2h8JfYd&#10;LtG+3Rtumfdwq/0r1z/gnkrS6BqjzuzSSSxnluo29Otb4SPN73YIVJqKfQ4r9rv4X/D/AOJ3irUj&#10;8RfAuj6lMqr5MmpaXb3GTzgBpULH/gJFfP2sfslfBbVNN+y6b8O1026YfvLnw3rF1YyxHruCM725&#10;HOMGLHFfRX7UA1//AISe6jl13ydOe52rY7ThfYN0/I156RFHY3MRffGqLt384r5atj8Xh8XJxkz+&#10;gMDw/kua5LSeJw8JOy1PmXxd/wAE/ZtSZb3wb8XpvMAy9h4w8K287BgegutPaFz9TG2ffFeZ6j+y&#10;n8W9D3m6jt7tbdgkUnh3xEqu5Hb7PqKQtz6B2Jr7gVbq/hVRyqr8pPYVHK1qzyTXGni+kjXKrImQ&#10;Gx716WF4ozDDve58/mHhHwrmGsYcj8j4B1Twt8WvBPmXmr6fqNpZqCPM8SeHbizBHp5kIkjI46hu&#10;ay4fGN7qRXUJtCsL6NW2iTTbqO4Vfw3h/wDx2v0M03SrKVZLkW01nJJIF3aevk7c9jg81l+Lfgh8&#10;KPEMqnxj8PPD+oSbv3l5faRbST7T/wBNcJID9HzXvUePK2iqR2Pz/NPo/YWpLmwc187r8j5h/Yl8&#10;baPqnjvUxahleGMIyOMEDPIxgV+snwSvIdR/Zqkns4ZW8vT3LDgYOznBHavzr8L/AAL+Gfwx+Jl9&#10;qfwu0OOxjuFAm8+4kZWH+yHZiPzxX6FfCOHT4v2WpIdPSNpW0mRgFkbaxx3bGQfoDjtW39pPHYz6&#10;21o0fP4jhb+wKLyi/wC8Sa07yWh8X3F1FNqskKptxMVDbe27v+NWoIdss22Xd+855rxy/wDE/wAT&#10;vCd3IdY0HxdaK10whbT7q18QQH5yMtGTFcqO3QnpVzTP2j59Kv5NNv30a4mVtu3Uo7jSJm99lzHt&#10;Jz6Nj3r9ey/ibKMRG6mfxRxJ4QcaZNKTrUW+uzX42Pf/AAh8Zfil8OtC1Lwv4S8RRx6Xq0ey8066&#10;s45onHf5ZFYA/TFcuzokp/crGzMWaMAABj1wPSuLl+O2kWW241/w/qmnq3S4W2W5i/B4SRt98Vva&#10;J8RvAfiRPM03xTp8zkZ8tpm8w/8AAWANeth6mB5pVacleR8TmWB4njhadDFwk4U0+XqlftY1Nzx3&#10;AWIgfLj5qzfEFy0Nm1rczybXYFlQ9wQelask8OFljCtuH3lHSqTWkt5drF9jkmk5wife/Wsc+jGW&#10;T1X5Hf4fe0p8aYB2aftY/qfYn7GwM/wLuHurdQrCUR89Tk9RWJ8P9Qj03xfpt5qd35EMepK0k7L8&#10;q4OAc9uc1v8A7JlnqekfAydNVs5Nyq5WNsAr8vtXA6wLm6u5vsFrACrA/vGORyfavw92VTmR/ZnF&#10;U50sPRbX2rn2tonjDT9XZbbTfGtrqm+YyLI1wvyj+4BwT9TWpBFplwI3hiNvmT5ZIWIUE9Sea+Io&#10;LiLTy2posazCTcrR/wALex7GtLSfjD8XNCuPI0bx1fLbth/Jurr7RGR6HdnA9qf2rnVhOM8HZQrJ&#10;xtpdH1R8Qry1t/CuoxWfi66st0EivbzQ745jsb+I5xRXzt4w/bJ+IekeArzTvE3hXTdQUweWsyb4&#10;2GQQG447+lFevlGExOJw8p/3mfDcbca5HTzClFVlpD+W73e7PiXQfF08TwzG5WP+BlzyR1wD68V0&#10;sutJdrtVVO9ht+b5vxNfPOnfHbwa08Ruprq3VV3n7XYyL+OcV2en/GPwHqaNNpnjfTY9kedrylCW&#10;z7182opH7HHFc8konqyqlxKiRj5l4EYPSpr+38ia2WaXa/8Adx6muS8J+NtJ1qcW+meJtLmZgPOM&#10;Woxh+R2BYc12FxaXFzbR3AO4x/8ALRWDYx6kVR3KPMroDqA85lePDDP7z0qi/nXlx5jOzttb+LH8&#10;6si0uYmbJVmkzg84H44qkba9W6zNKvl7vm8thxQDRFErDbG1nHI23bLlyFVR6juc1JBEyq58tV3d&#10;An3adcwvJd+QTkryrxrkFf8AGhmihtlaNi3zbNqjJB96CR0WoqX+xo20/wAKKD8x9KvWeoosfmvB&#10;tZlIrLhP2a6jMMbBt/zeZwTz6VeIlmEVu3lnax+Vu9AFjXGeXQ/OiPmr0ManvkVrR3z2caQTwhWT&#10;G9mP3cisHW9P1LUvD9xbaNMLaVlKwsBuAYYxle4rn7DxB8fdOgktL2LwzebWG2JbeS2ZhjvsbGam&#10;fwhzcup22umOOT7VM4kV/wC+Nu0n3HWqSxNHa77mVvKB27l79q5LV/iB8XxbObr4WacsO794LfV3&#10;ZifowrNtvizrej3TRa78HNbCrNn/AEHbKvIPv6mppmcsRTjpJ2O5WyeRApONzHd5K/LtHAJ96nju&#10;IIVksjbfej+Vsdea8/m/aE8O2t60GoaL4i08Zxv/ALIcj6HHatbSPjd8K5m8yXx1BFnho76N48fX&#10;K1TipO5yvEYf2vxo7C2F8ISbO4h8vaBsUfOxx61Xs7Z2kaYq0cmTuVaoWfj/AOHF3EJ7Dx1os7P0&#10;itdSjz+RIrb0+60+7cWumXtrNCy53LdI3PpwaPejsdXtI9GhbaRpYobVo5mZWbczdP8A69Et4Zd2&#10;6DbJD8qsT1XtWg8V1ZIqQeZJ6bI+UHt7evtVR4/MYmQwsjfeZCN/4+mKJfCJVJbtaepRmi8+4a7n&#10;/hjHPvUwsplt0LJ8zL8w/wA+1TeQtzEyWs8MiZAjaOQGp57aVoiLZwmfvK45/Ss4y5S4zUitJB+7&#10;S2gky38TPyV96q3kc1npkvnc56mrTQeRIoiZmkzy38Ips5M8EkflFpGUr7VUZc0rMqb/AHbOHWS2&#10;R2mDc81FBctEWG1fMk+6u8ZNWZIhEjRXlvkMx27R0xVMW9yzKxtI2ZWz5uPmI7Cu6K5UfGzle6ES&#10;3ne5niuYtjeWpK+1SpKqwslvEGzxvLD+tF35puI0GA7LmRvUelAtrmFI2SFWDH7u6nyk8zsbngu0&#10;uF3R5VZFY79x7YrRdGFiuP3i7zuU8ke4rO8ENdTahKUdW3f8sZPuj/69XLptQR1EKRx9QygH5uet&#10;clSmuY93AVYRw3vE8UklorI5b5l+Usc/ypNSeOSNRGvzd2VulQwNfWbMLS33fudjeYeqsTT2tJYL&#10;Hy7WKEurYZyenNYyjynZGpTlKxLFbJDNH5VzI0irmRmbp7VJcRxySLfQx4ZuNoqBkuAXupSF+Qfv&#10;M8HHWrNpJIZliWMqWUOqsP4T3qTWSXQa8l00kcYi+82G9h2NXCJp5AJwFdv+ezAinESeb5UiK26P&#10;+Dtyear2djdT6ktjbyQybvvGbOAfaq52gpyblYuXFkV/1i/u153KwH5VZkPlwCeK7VlVPlj/AIs/&#10;X86q3UEkK+aWbarYZd361ZsHinJWN9w8sMqgH1p+0lc2IVhgljVPK8vy3Eo/227irFijtI8rDIml&#10;3LF/Sq9rCX8yW5fC7sR4/WrWmBXeIwE483aN38J9c1co8xUSbXAHv5oQPJZo1H+NZ/gKVV0FQ15H&#10;JKtxIPmOcLnrV9tQlubx0t1+blTIfmB+lZ3gmZbjS5BF822aRCWjAO4HpWco8oSNK4srm5/0qTZv&#10;/hVV61paDPFGBCSA+zDL7/5xUccc+AQgKD+IEc1PbafEk/nup/ec/L2qoxug5ilcJMFmLWv8X3v/&#10;AK9Gn3UqJJZR4VmZXlycYA71d1W38ixMZvpPmGfL3fKKybCGcJ9lki3MG3N7j/Cqa0JuS3EUjxtI&#10;sXmNuyrKenvmq12k/wBmV0+eQ8M24c+1a/8AZpezaRfMhX/nmvQj0qsmkQyQyOIwqHAVc8Jycms7&#10;30AiivLm2tkBT97/AMs09fWjbGQyPubaM7wpO0Uy8S0hvI4ob7zvK/vKakiR3tpFedlYv93+8vpR&#10;KPKVzFaK5Ut+8XzF/hVvl2/nVz7fDHbwxsVXajbl7duM9Kqx2gnbcwX/AHW4z+FTXtnLDtlN1hdu&#10;NoXIH51Ic0hHuROjGG22lW+9jGaUagLRiCWeWRdq7uVFVXspUuOSfLOCGVjhqntLNYrx5pGXYygL&#10;ubvitklykvU0bnVtU/s37PNN8yqPMdfT0qlH+7Uz3GNxBRU67VxT9ScbYTBKCqnEir82fSq/krIW&#10;eFm3fxbjWcfduu5XMx0Wp3XlRrazbtqbWkx+lLNrVzHGI5ZpDskzhW4zSWUZs7VrqKRFY5CCTsaq&#10;uI3Y7XDeWufr7fWtOUlX6u50EvjfX5hHjUp41hIVR5n6V2Vl8Xdfs9KW1t7gMy8uCT0ry95p7kxy&#10;Sx/KV+TZ2PqadBdtHKd0jMrrjcp71PsomkKtSErpnrGm/tAeKrCXKXSq0fIj2lf6Vp6p8fH123Nl&#10;qv3bgDzNqg4P4145dOIZjM8sv7wDarMKtqkDW+5SQ38PvWNWnHY3p4itHW57P4D8eeG9JvRdRCNS&#10;qtumYBcr6YFb/hTx/wCC9H1u48SNL5fnLlXJ+WvnS3u7i2fHmo4bO7dnK47VYj8SMlhiCEZLbVXd&#10;u5+hrP2D5dDeGOlBs6j9q74G3X7Rn7QXgL4p+EvjPa6DZ+G9TW41S1heSNb5QwOFAOMnnrXuHjm3&#10;v/EfxKsvEmj6zZ7bOzS3gHnALhmBY8H73A/M18uw6istwJri3Xay7vlY7V+g6g/WtDS/Ft5YAQQz&#10;TuuCWXzOh7EfjRTounFLt+ppWxjxFZzl1SVumh6rqnw88c2fxi+Lnj6fSY7qy1HwOlhoDabIxl85&#10;Y5A545yCwNeDfBNfi/8As7f8EiPO1H4dag/ijTb26WTTbgyrNIrzuQ5Kg/ezmu+sfiV4l00M1t4k&#10;uY2MYLFZmBLd+naodB+Ovj6dbizbxI00LTk/Z7vLoV9Dnqc/lWsuaUXHurHO5wjUU+t2/m0l92h6&#10;F/wTp8U+Mbv9n9vih8U/DV1p99qDXM0FqlwzPDDGC235jx0IruPBPxh+EtzaQ+OvFfxATUWm3SWt&#10;rJcQxxIrEjbgPlyMH6EV574J/aP8UaZBCbizt5FX90VWMCMsW7L75rN+HHwr/Zq8b/FmyMP7NHh2&#10;S+1m+CMZLUPGrMx3ttPHqx4o/ecyRsq9KnRleF7u+6R9IeDf2lvCfjPfL4HktUt7RtjXUl1BEino&#10;efM3dO+MV8m/tY/8Fm/2evhpqEnhr4afGDw/4u1O1mlTUNJs9UlZlkU7dqeUjea27jaATnvjiv0Q&#10;8I/Az4P/AAzsl0rwF8PdB0uGVWW6jtNLiVmIIB59PbFcl49/Zp+Amqpav/wqjw3a31vciZbyz8P2&#10;0buck4Zo4wx6knnk81csPGS1uvQdHGVqUW4043a0Tdz82vHH7aPii58BprH7SPw0vfC1trqwHStI&#10;1HT2El3byDLMY5ckDp1PIOcdq9ei+EX7OunfDrS/G+ieF9P0tdStFnkuprdGzuHysA2FVf8AZ6j0&#10;r7Gf4WeE7eC403UfD1nqNhcYSa1vrBJICuPuFGByMV8c/wDBSP8AZo+IFl8EJ/h58CriG2nt7oy6&#10;ZFv4MY5CjsAOmPw6Vn7GFLZGtHEYqtWfttElrbYn/Z2+A3g5vFOt3fgr4l3lrofiKSP/AISbQdJa&#10;Fbe9lA8szKQhaPfH8rqCAwr2KfQNXtNbt9Lt1t5IbWNYo4beUqscajaFC8DAUD6/hXyv/wAEpvhr&#10;+0V4Fv8AXrL41aTJDJG0bW0hHyuMc4PSvq/S3vZPGk9ybeQJuYMGIro9/S+yOKlGl7SU6cbXNT4m&#10;65P4R8Ctq32eO4aOLdOZFw6KOmMcZ+teJ6p+3T8MoPhhqE/iHQvEFtDDb7LqYaadxkJ4dWV8Nn2r&#10;3b4hWR1bwm0LIqrNDsdXGcj1r51+P/wl0K4+BdxpFtZhjCWkaNmI3YPr7V4+LjWu5wdj63LPqqp+&#10;zqRu3t6l74JftNyfGP8AaO01PhH8WdQ/4R1vCPnalorF7dYbhZ0TzG3Dg7ec9Aec1+T/APwWc+Nm&#10;k/Fv9trx9P8ADbw5p6x2d3b6JcXlnYoo1iZHVWll2D94zMBmQgEkZGa+yfjp8aPh5+xT8KvFni/4&#10;e+F7DTX1rR/+Ee0dI7iVrgzSsDJL8zYCooPIAOWHvX59/wDBPLwt4K+Mn7R+oaT8YtN8Taxara31&#10;5DF4dvUjvEuoghhmDPwcEHI65x711ZL7adV1JNteZ5nElTD4aikoJydjR+DPwm8d/s1+OfF3w++L&#10;vgK48N69ZaCDJo98FaOUXEayxTK4JWWJ48EMCc/UYr7O8BfsFx/tIaFZ/Efwd+158Tvh3rdt4Ntb&#10;7WV0WwjudIX7MDGQNlzHJlVj5Ujr0rwv9p3wZa+E/wBrPxzZ6V4w8Warp6+FNDt4/wDhMtU+3X0M&#10;7WqMVLn7oVtwC9hmvvD/AIJoeI4tf+F/xm8HNc2Md5pVk9tarcXwiWVZbIuAc/Kib1fJPHf1r3sR&#10;K1By62ufG4ely5kqUtbtX+Zyv/BPf4O658SdLmj8Ift96D8TPs9x5qxa9pOoadfxQjnDmaOQdOeC&#10;Rx171774f+E3xi8O+KYfGllptt4lt4pDF5fh3WLaYqDk5I3h+ByeOnHWvFv+CMHws/aL8L+OfHOo&#10;+NvD+j2ng+TQ7d9HbSNWtbzz7kg5MckTkjAwdpwefrV/4x2fxF0ydttpfxmTWo90Z0yTzCgcfMWA&#10;6YPrXz9PCys3K2p9LiMbGUVNOVoK19N1303PqlPD+raV8IfE+ieNdAutNkuNJvWmgkj2zBfKJGxe&#10;7jPTrX86/iTw58ILG91LWtJtfGUOqW+sSBrLX9Dh8qYmT73m+Z8rc52kZAA78V/TFaQ3B0nToY5p&#10;Ima0RtsUhRixA53dQfzr8lNB/aw/ad+JX7c2ufs+eDPiO08MnjCW3XT/ABho9pf24txP+9iUyQt/&#10;CrYIP8VephbxxC927t+CPBzbE4d4DnqztHR631b9PM/PD47/AAB0u38bXFzpnxg8OQT3VrbvJo+o&#10;zvDLErIvB+TB5GeD0xXt+ofBD4ofsWfseLpngWOKfx58U4Y3urzQ9YDXGk6ImZNg+bcplxj6da+/&#10;/wDgoLY/Cv4N/tDapr/xW/Yz+CepfDfw14Ptby+8Q6r4TS21O71J2zFZ289vJGrEkcgqSBWbr/8A&#10;wTb/AGF/2zvg34U/ax8eeBPEXh3xB420VLiK10H4gSQpExjby7OFLuKRduQoC5AzgVOIzCjTpynN&#10;csVKzbPSy3Ksdi8ZHC0ffnyuUYrrZXb16JNDv2ANI1/S/wBkrwLbeMLe+t79dP8A9K/tSYtMz7iA&#10;SWOeRX0ZpM6QXtiLiTbH9sjHmddpJ68VS/Zv/Zc8CfCD9nTRdJudT8d6LDounr51n43sba4voSzY&#10;EbtbhchfUcY/Guw0f4c6Zf6tF/YHj3T75rSZbhrdrGWEuoPo2Qf6fyzxEqdWV4O8ejMMDRxGHjGN&#10;b4lv95jftn6cmo+JPD8jJu22UzKvTYMDmvTP2ZLZ7P4baQ0/zMtpsAbvwK5f9p74a+OvHmv6Te+G&#10;fDcl5GtnLG8MNxGsiAj7wUsOP8K7b4H6Dq2jeFtH0/UrKSOa3idfstyMspGBggE8iua3Lh5RPTvf&#10;HQbPZvDan7Qku1lVZCG+uDxXnH7dfjG18H/Bpbttajs7ia+jgt1dsGZyGJjHvjn6A16To8UsJWKU&#10;mH5eT3DetfL/APwWY0fW7z4XfDrxfo01nBDpvxQ06XUJtQuhFF9neO4gZSSQMkyLgdyRUKn+5jFH&#10;oYipTjUqS7RbPZP2Orw/8Kra9uGC+cys248eufpj8K9M0LxV4K8bySRaT4g0W4KtIzeTdxea7KTx&#10;jOSePTtXnP7Nfh9tC+FM+hp5tvH5DxxSKSCTsbaAcdfpXxr/AMEm/BvxN1vwba/Ev4qXGpSah/wn&#10;GqCNtSQrKI0up0UH22KuO2K6qvtedRjslqeNRlh6eFhUq3u20l8rnsH7V/hm6uf+Ci3wn8R2emzF&#10;YdF1GKaQSny4lcJjcPUkEfhX0F4OiJv77zR8vk/LnvXl/wAe4p1/az8Ig3LBPsUsQSPoMDIbn1xz&#10;9a9W8GnfqVyVXcyxAbu3WtKdP2dJJX1bevmYyxTxWYVNLcvLH5JaX8zqoVji8MTy/aVZVt2JDL93&#10;AOa/OP8AYg+KXw/0fx1498MeJ/i1otm82vNLZ6TNrNrhGMr/ADhvM7jHA6V+jbpKfD9xd2ttKrS2&#10;MwT5QVOVIIYZ71/Pn8VPhB/wT+Jaf44+HPGfhXXLnULt77XdLtblbR2858HzEUrkHt6Vj7GWIxfI&#10;tNL/ADR6dSvHB4H2koN3kuqR+vGoado/iLRtQl8LXen6lttZEkktJkukEhX7pMZYZ56V+E37WH/B&#10;Oz9pFPjfr3ju28L6VJDd6pJKtna3zQu43AjCTxRnnFe8eEvgN8DtO0GPS/2fv2xr6xOqac7aM1rr&#10;zxXck6sT5v8AAzMCSO5worc8P+HP+CpXgPwZo9t8Kv20pvGF5dao0V22pail/FJFxtB88P0/iGa6&#10;MJgY4PE+3teVumx5eYcQxxmD+rO8Y3vtf8rHwrpv7M3xd07UBb+IPhzq1ipmKfbmsWkjVv7u9MjP&#10;41paD8J/BulPc2ms65Y3V683+lW06iGRAPaTB69hya/SXW9X/bR0a5j0v4s/Af4W+Ore1t0NxJf+&#10;DY45ZpCm4sJbYxMPTIzivLLf4yfCR9B1zx/8Xv8AgmTrXh6Pw/dKt5ceEfFU6+eGZlDRRTxyBhxk&#10;jOK9CVR8r8z53D04u0oz67NOL+5nkX7KviHRNM8QXaWHhnwvFarAtvc2sWlu0kjr/fXdtOf7wODm&#10;vun9md9W8W+D5LXRfA2haPo4n/0iPRdNeD58febLEEnvgce1fPXwu8TfsKeNr298S6E/xV8GLLD9&#10;svINY8L2c0OM4OTFsY4JHVa+of2X/wBpD9kXwN4fvvhxN+1P4bubq3hYwWOqQyWU0OOG8xSuB+ZH&#10;ua+azjB4vEZe6dO7bf4H6Fw3mGCpZ/GtiLezjHTa177+tj8x/wDgpPc+BNV+JOoXGr+LPM8XWOoG&#10;3g03SNX+1WMNoM/PgoAjH0VifUCvl2DTobO1N7JcqsZ+bDDr+Ffop8W/+CQGr/FLxz4k+Mvwo+Lv&#10;h7X5Nfvp7r7JoviCwuhlzuCoqSBgPQY/CvmX47fsF/tR/CTRFTxN8EPFrx7WCzL4ZuGXHUHcisME&#10;D1r2cmwsMDl1Om91ueDxZmcs54gq11T5Y7LW913fn6WPEPDXifw3LfrFcwyqW+WObd8qc/er6d/Z&#10;q+Cml+IbZ9eQQXUfnL8zKGVjnrXyd/YGo6TP9m1jSpLVo3/eRXkTRMD6bWAP6V+hv/BPXRbMfBNN&#10;Sh01W3ag4SFWycD2+pr0XU9xyTPlsRGjTxEY83xfgfSUf7N3gLxF8FtPsPFFvYwwW1sLiOSCxCPE&#10;wIbcHUKeOvQ/jWf4h/az/ZN8H+EbP4O6h8J9a8RatZ6hCHv9N0qGVp0yOS4ZWOPcg4FdZ8U/gP8A&#10;FHxv4F8K6PovxFNnBew7ZI/se04zkrnOTgcVHd/sQePfgv4fB+HOlaLqurXK7pNR1KbbIGIydox6&#10;Zr4rHSnjKlR9In6/ktPD5bgqck7za93svkegfGrxR+wJ8RfgjqHh7xV4zt5o71Ek/sHxNJOoVvlw&#10;io7EBhzgjivx/wD+Clnwd8Bfs4fHSx0r9nHxHJb6Xcaatysmj6s7LEzFiFBRvlPHTHavqnwroN58&#10;WP2r4vgd8UNKljure6kTV3jm2MVEZfKMAeOO/evz++Lujf8ACLfE7WtKS+1C4tbHXLq3he4fzWEa&#10;Suq5bAyccciurLcvxdSvHEyl7rjsupjnXEGW4fB1sDCHNWjJJy7Pdom8K/tS/tL+CbQHwz8ade3N&#10;HiS3vJ/tS/TEg/nXZaf+3T8XbwRDxh8JvCfiAeZ5ctxNoRhnm/2i8RGD+B+nNcHo2iTXCwxyeGb5&#10;vOfajRwhmJ9SAcj8q+q/2cf2QNf8RT6FBrvh1buLUtRiEn2O4haSGJ3VSSpYHgEn8K96WHwdON5u&#10;3dnw+HznPYxSoJu701+49V/Y8+H2pftOeFG8R6XqOh/D1vLaSLTp/F1/Hl0GcBSGVcnoCAD615bZ&#10;ftyeF/CvxC1Lwt4h+Jmuae9jdTWtw+v6Fb6jbSyKdpZZYnDFOODivuz4haf8H/2WPhXr17450exv&#10;dLsbOS3Zo7eJZt4Xjlu/PbmvxC8bT6LrfjTUtSsYpms76+mnso9+1thkOBgLjivmMHTo5hmFanFX&#10;hFJp2++5+mYjOszyrh/D1pyarTbUovolY/RfwX+1hpmtxw3Phz4j/DzVG3MPJTUp9PuWBPQrICgH&#10;pya7CP47ahZiG1vPhprEnmR7pLrw7qFvqC7eOQInBI/pX5UppOmQqVEMmV/hZun6V0XwutIZ/FVp&#10;Z/27rkBmm8vytK1AwsfT6V6VTh+E9jiwfiVjaPxp2X3H6Xaz+0n8NNUH9kz67Npt1Jc7LeHWNLmt&#10;G3HOMbgQeh6E1037O3wO8R6h8c/BfxC1P4i680EeuCWbTU1NmgdecfJjGPzr5b/ZW/Zu+I3jTX9S&#10;g+Juo+KtW0WGWQ6Pb/8ACQKZ4WA+XcGHPPoR/OvpD9m39jb9pXwj8X9B+L66N4pvNK8O37PdadHq&#10;jTmZey7C3PFfP47K/Y4ynZv3Xds+zwfGFHPsrrQSXNODikmfpt+0YbgfCHVPJG6RrJQ/zD5QCTj8&#10;q+PTZ3MlkbS2L72mzJ8p4wMn9K9j/a5+Plv4g/Z11yPRvhR4+vNQWzYHQdPs2s74cDmFtrKxHof/&#10;AK9fn9pX/BQn9nzQrm68M658Z/HnhXVLdtl1Z+PfB8d40EqnBDPEVI6fWlmmDqZlW9rRd9Nrak8D&#10;5vheHst+rY3Ryk3fofUDTSfYltwGkWTiKPGCx9cGmxNPLC67GkJuAMkYK8dP6V434V/a08IeN3t4&#10;vCvxv+GfiLgskbaq+m3ByOm2YY/DNd1b/EPxnfR/adO+E+oT2ca5muPDt5DfoMc5/duT+lfP1Mtx&#10;lHeJ+lYbiHKK+sKqt01R00cajUWLKrbcDG4cVYimdRcW7QbG4ri7b4ufDqwlaLxHqlxpN1cMCy6x&#10;p81sy89DvUD8jXUaT4l8K+Iix0HxDp+oDfgCzv45GJwOcA9K4/Y146Sjr5HfLGYeWqmizLe2j3qK&#10;8ssjYA+VvuVn64trZwyQq8wVo2kGHP3lGe3T61p3UM9rKSxhXdzIp+8v+FN0PXIfD/iSPXb61W8i&#10;g3PNaqFO5MdBng1nW9pTpt8t3bY6KNqluvoefP8AGv4Z/C6T+1fiR46sUs45gklu+oq0hbdjcUyX&#10;71+hP9r2eu/Bmx1DT7kS2t1pEcsMobqhXK/pX5dftF+LvgLbeKdZ1n4gR6atrqWpRNbaf9nSaeH5&#10;hnKY45HXPFfqHo8+nX37PtjqGkR+XZyaXGYF8nZtXYuMCvueGcZXxeAnCULcun3n8++JmS4PLc0h&#10;XpL3qibf/APJ4Vax08XXk75FIaOMkcgHNe+eEv2ovhhZWVjFqvhLUoryCIxR35iSRG3feK7W3AZ9&#10;QK+f1AuLeELDJwOffmrBhlCs8Esirj93uYfIa9mjUlTk1E/HKMoxrOb6n1t4c+MPwz1m5gbQfHen&#10;rdTSFJLOe7VChxnBDEV0upSyXVmJop7a6DsNixyfK34jrXxNNBaSsrzWZkXaNxXI81vcZwfWrNtr&#10;Gq6I32nT9aurVcbdtvcPG0ffIwT6V0fWXszu+tUXH3lqfaMMuo3d5b2Vz4Ws4UkYhbxAN0R29eee&#10;elfI3xus/snxb1u3DfNC0GJGP+yGP5ZFXdP/AGh/i5o9mtrpvjqe7hjXcv8AaEYmI7YycVx3ijUd&#10;Z8b61c+ItcuovtlxteSaGLy04UDG0E44FZ1qjlG5nWrxlR5Y9Tyf9o2wt7bw/JqwgkZbkr5reYMf&#10;lXsP/BPSBLnStWhDbCkibY/X5TXjf7Q8FzF4fhgkVmSaRWhw3DYxXtn7Btve6V4c1htSh8l5JFK7&#10;W5ZdvY+1dGD9yDuzhp1ouKi3s1rbQwv2rPEXiMaB9hmvGawbWFSGOS1hKI2ecHO7n3A6cV45qSNF&#10;b3krrtjABZFwwl4/LHNeoftReMfD09wvgC68GLHrGnXwnj1uO4yk0Z/hKeo/LmvJfPuzbXjfaPME&#10;ca4LqPT296+Nx3L9blY/pjhmnUjktPm8ixoEkcmnLEo+bYG29cCqUupxmC8jeVW8xSyru+8tT6Lc&#10;/atPW7i/h+ZlHUN/hxUN7pdiJJENj++mhZgyngL6fWuU+gpjfDd9c6jZs7QfvFO5h7CrkutxtAJ7&#10;r5XVhtWQHDLWXp1taRWypGzMrN2Y/IR61pW2nWGoRRw3mprp/mTbGkm+ZR6E+3WoqW5dV8ynGMjg&#10;7iewvPiIx0mBoOcTLOwbP+6RX3N8LLe2h/ZYiKObdfsLZdl3EfJ1OOv0r4eu5o7z4jXML3FvIlrM&#10;yx3Fum1JB6ivur4O2+nat+zRZ2d7LttfsuJJCucfKOcdxX2eV8v9ks/nvi6Uo8bPysfEmpaXa6vq&#10;0kKaxFqUaybUuZLZ4d4zlvlfLdu4HWqa+H9LlUaPdl2t5pHDQSfvI0Hpsfgj26V1nxM8PweEfiPf&#10;aDomvWeo2seJFurG18iNmPVcc8isMws8n+k2Zj3R7vvDj3rxJc9OXuNr0P3KnKjiKcfaRUly9Un/&#10;AMA4HXvgP8M7nUPNPgSzs3diGutFjOn3C+km62dB+at9e1Zl58JvGmmELY/EO61y3ZSv2XxZptrq&#10;v2cdgHkWGUcdxJmvTDcS3MiwL5fyggSMDlaiupXWBWG4lh82e9d1DOM0w/wVWvmfN5lwLwZm8ZfW&#10;MFBt9UrP8GeNy+C/ijo2mD/hHX0uC43H/kH6xe6XN14wky3FuR7bx9QMkVfhN8Tf2iNO+I9npvj/&#10;AMG3TafcExy6xem3JRs8Ye3dlf8AED869ma1EsywbJJI5FztVggjPr3zXO3OpTaj4jt7O9ijkjQf&#10;6PHIo3A9Mk//AFq9SPFObYhfV5zvGWj/AKufneYeCfAuVxeZ4Wk41KT546pq623V7eVz7u/Zo1GV&#10;PgRd3+9rycLM2YfmduTtCjvnFfOFj+198E59cufDuv8AjebQ9WhmeOa08RafNY73DEYDyoqEccEN&#10;zXv/AOyNcWC/s+TW8UEUiwrNHcKpHzkZzz2/r7V+d3iTR9On8Tak9jcXkFmt7LtWx1SaEj943ylJ&#10;WmjIz22gfSt62Kw9Gync+JlwTmXG2GcsI7OEtb+bPs/w14t0bxLp63lre2txDJP96zuFmRv+BISP&#10;1qae+tI7iMJMkatIPldsZ56ZNfE83hq5YNZ2XhnS54V/eRSTaSbSVj6i4sJImz7mMmqsPjL4xeG5&#10;VPhPxp4ls4d3zWtzrkWow49BDeLC/T/bP1rSjisHU2dj4vNPC/jTLZPmoOS7o+0PivDeX3hS6tbK&#10;B1kYxlRGpJdeeOOtFfO+g/tSfE7SreFvFGu6DcKygbdYsLnR247FwssJ9juxRXvYDOK2Boezpxuu&#10;5+L8RcA4zM8wdTEUpwklayieC6NfXBfzrqJdxGDuxgr6VrT2Ol3H+k3sVu/RVjEY4HpXDaHqsQ05&#10;Ltc+YVIZtxrTXUJmgiubJz5hkw3PVa+bP6A5drG54o8HeE7+/wBN0iHTLfM9xlpAgDLgDgGu30z4&#10;Y+EnsobJY723VZVKtHqUikSZ++CD6815dqWomPxJptxFc/ureTfJj8tv516NYarFAftkFw0bff2T&#10;MTtxyQAT7UH0dKrJYWMH01+877S/A17bwRvY+OfEChWZdq6t5mOPQg1a07w78RIZWudK+Lt+8vSG&#10;G+02GZU9TygP61g6Z4v+zzLFbttEke5dqgHJHNbWkeLjb3KsbhSwdQ6yfxg9qDm+s05buw64g+OF&#10;huu7bxho1+33FS60UoGbvkqw/lTrXWfjaCNO1PwRoOoRyHMf9n3jwEMe2SDWtLrMF/aQ3HkLvjZt&#10;ixsRt59qkbWsoI5rPy2Vs73G/J9fUUGilCUbqZhy+OvGiT/bbr4Nagw24dbLVopyp9soKk074tF5&#10;1l1D4c+J7RUbLO2medtPvtYfnXQp4ghhRJbmNWzICwwMH8OlSrcWFpFttxE8pbMjeSOM9OBQVFVU&#10;/d1RX0T4neCtXvY7GDVrqGaSTCx3FjJCBk9ywK/rXQX9oXaTy0Zl6LPKgI/A1mnVormFdNlv2VJD&#10;u4yo3DoOvfNaUN9cSR/Znm8zPCx4HFTP4TYjVGt0SWW6aRlTarbuPyrJigkmuNssiqyBhHx94mtD&#10;VZTBb7D8rxt89V47dniWU7d208t06GsUZVoxlH3tSG2tvKMIC7mD4Zn5z9akn0fRrx5BcWMLHd91&#10;owVNEpnyLX7SsattxvUbclecH1ppSKGbZesu1eA6sevvT5pHLGjS35UZGq/DXwFqd3G994UtDjrI&#10;luuS3YZxVaP9nz4WiTzIdBkttxyRbXDJ+PWust4rloTGDEVjO5Y2PIq40byfv5wE+XhfempyXUy9&#10;jTl0OMsvgdo9oZJbDxZ4gsVH+reHVmDL+NLH8PviNpEzT2fxm1RlPCGdUm+XuDlTxXdsE2pKyfMV&#10;OTVa4D4Kuy7twz82OKObqzCpScXo7HIy23xpimV9N8e6TfR42pDNo4G4/wC8MUTaz+0DpF1F53h3&#10;w/dyf8vCxzSx4H45H6110ziI3AgZhtK8N2/CnPbZBGzcZEwPl6Cj2lMmLrR1jNnFP8UviJZJjUfh&#10;BcTH+J9N1WNwPfBXn6ZqzbfGeKy+a8+HniK1HlrIztZrIvuPlb8q6r77NNHbSL+7TDbeQT6jpiq9&#10;6siWrPMxKrEVCsCwx6YFa0ZRlKyQpYjHRi7S0t1PLbv9oT4Z/bZIdRv9Qs5mkysd9pEsYwfQ85FS&#10;p8b/AITSzi3Xx7p8e7ABluBHg+4bFWpETV9buLa5hbZ5ZMTlnAGOi4JxzVC1+H2g62jwalp8Um7J&#10;aN14H4V6cacLWkz5mWMq3d0aVv4u8KavM0dh4s0u4bOFjj1CPc3r/F0rYSztnVXtISVH3ZGYsp+m&#10;K8s1v9n74b3d0Em8Lw/u2LBrWMq2evJHP51Ql/Z98O3as+ix6hYzZ+RrXWJUK884wRij2MXtImOM&#10;qWblE9y8LG9tLlZbkSJDnG5YmAP44q5qkLuFuIrvaytt8tmzkevQYrx3SPhJr+kWkR0L4t+KImjk&#10;X5XvhMo56fvN1bVyPjYlussHxc8z5nT/AEzRoGyQMgfdGaidG52UcdS5feukekWlrHcMWku03Mqh&#10;uT2NX7iyt4x5Vvp7c/M0hYqPU9RXl2l+NPjdZFWn1Hw/eN9n/wBX/Z0schI7nDY/LtV2L4mfGONf&#10;Jm8DaPeKPnZRqhjY9+N9clXDvQ9TD43DNaM9Ns7S3eFbxGkMcikKrdjj7x9hVkQKdrLEqtt+Zgvz&#10;P/tVw2mfGnxXaIH134O6ipH7uSa0vopVU+uBjtU8Px08J2G6bX/DviPTWZhGryaHJKj7ujZXpjBr&#10;H2LOyONpuPxL5naywpbt9pWRtqj5tvX6UkNi66issRVZMfNt6Vy0Hxq+GN1fO8XjWzTyh8kd5aTw&#10;FvUHcpx/9etbRfiP8PbwLNa+OtFkjkXEKi/X5T364P50cqjuehh6lGrZKWpe+xyyXHmXFxJ90qV4&#10;xWh4deS2W4cac0Li32BZv41DDpSw/ZZDv+22rM3zo8NwsmF9sHFWLS1vI5TdeWdp4XcxOfesTSMn&#10;7ZoqWunPcK1/bxq3mfeDZzx2qb7LNDMr25VPLYM6t0bjpinqlyjrFApXkmNx39afPGs6hmG6RjnO&#10;4/KBwelPmZVGU5XuUyZi7XltFtRc5j6c+tQ+CUWy0TzFH+umkfaRu+bdycn2q8bi2vtywr8yKRn1&#10;qr4XkSXw5aomntJIn/LSMkqCWP8AhSNL3N7TYbW6dbi1tzHjruP3q0mVVBVxtYr8nHGahgU24UTL&#10;yy5WT19qmmR5UVPNk/v7UUfLQroCnfQggG6jVl/iZap/Z3jvfNtpfMfIxt7r3z+FatwkU1r5Qtma&#10;M9d3U+tVJiGnjD2+1vMaNWyeBt6U+ZgXpthtAHbO/wDSs64t1ih3SR7pA2EXPrV60nzbmFZt8qn5&#10;eOg702WyDXKy3Fz3yVUZY49KcfiAwb22c3aoYwVX5Tx1q3JZx/Z5EA8rYgKs3X8PapbiBn1DfJNh&#10;eoGP5+9Sm3EV+tzu3blx9RWwFO30+I/MJTsx/F8zfhVdpGuQjtHuXkbVq4YHQtJ5W1hJgHd0psGl&#10;w3RKuzDYpK7OueKXKgI4oSsPkSRsuFJjzUK6dHNEJ7p487mH7w/KvPXg1NfwtBDCbaeTiT95vXkr&#10;3FO8tYQzNF5UZYlc87uenNZS0YDZ0sGWOFM+Xx80fBY/4VXaOSNpBAvFWGfJ8+MZZVwuPTHAqOSe&#10;ZHINoyho1aTb/BUgV8alGcQRrz97djj86EimkuEnkkVsdV8vbn/GrEP28sXV4inYPjNQ3UXlTLdX&#10;JDN0UrISBW0n7oBLbXAMcMTeXhs7pPu7aja1Xz/txO1W+VivUj6VPfRSSTxur4fbj/fpiyMS7Sn7&#10;65jkTkYHUGlHmApq6I7OkSybW+9IxyB+dDXMsu5rcMV6Iqn5hSTww/2hJHltu0EOnrV0WCWWnHVt&#10;R1eHTbPaTJfX0ioi47AHlifQCrjSlWlywi2/IzrYjD4Wk6leajFa3ZRUzSRMk0ckO4/df731qRD9&#10;nCydGViUA71D4c8R+D/F93Nb+HfEXnLDjfcXkJgjY/3U34Zj78A5rc1HwR4ia4WGx0a4vI1GfMhj&#10;3NtI44TPP9K7ZZZj6NPmqU2keBhOLuH8wrSp4bEKUk9THDTS/wDEvGMSLvjZex9M+lOsJZ4kDMfn&#10;Knd+dTf2fLGiqR5M0A/eQ9cCmxW1xtxZ/PDJyjY+76ivL5pcp71Kt7bVGrp0sHyxxEsZhiTI6Vh6&#10;XbhNUuWlYcSEDbV/TfPtrqOBZujfvBiqWhIRLfXCxYP2wpC3PzcdPzparU25vddzTiu1JMsUjrNG&#10;v7tlrt/gz8X5/gv4/wBP8c2um299PZqxWG6Y7P3g2s3+8ATj3rhEcf8AHzcLt3Jt+rYx/OprFftD&#10;qJIipjX5m69BWsHzbijL2tFJ7H6ReFPiFdfEPw9a+I9L163/ANMt/Ot3jkj2tk5ZT6EdKTVNZkez&#10;Wa4164mcthYbeZY2znp0IPPfFfFHwM8W/s7+F/GlhqHxZ/ag8P8Ahv7K32y88O/aLma9njHygmKN&#10;DtQkjJHHI713fxK/4LZ/8ElPDsd5oWvftZaatxaM0D29poN800LrkMpXyQcnHGCOtaanoYX61iI2&#10;Suo9bpL8dT2Xxb4h0+11Rpr74hzW6qu4xyakqqXHXk/5zXzb8VPjTr3j7WvK/tma8s4JXh0/zZOq&#10;46tjrXOfEf8Aaw/YN+McGmfEnT/jr4s8O6HqGnxhbvWPhdqzQPIxUo0bLEdwYHHvXOBo49Qkg0q8&#10;W5tWunMd0kZjDjHB2MNy/TjHpXPP3tGFXESWiO00H4t6x4fnES6lJliAw3cDH9K7TwZ8VNQ1O2mu&#10;1WORwx2yrkK3514W5kkum+yrv2tl29DWtpGs3luTZsGClGO1eMH14qJRvGyMYYipD3b6HtF98a5t&#10;aDaRIir5S7GxnP161zni68k8XeAtQ8PQhpIpNyt82Nv8RYn0rz7Tby4guPtkcpUv95W5P61yv7V/&#10;x1h+D/wIvL5HjF9rKvplnDLIVz5i/vZBgjJSPdj/AGtvrXPUoyqU3B9T0MJjpwrJ32Pza/4Kt/tB&#10;6j8Vvj7N8MfBF4t5ZafqSadoMNn8xuJEIjllGOCXn3AewFeiWv8AwSs+IXgP4gfCj4caB8WrPSvE&#10;3xH0e+a7WaGSF9Hv7cKZo5JEbLlxnBUAY7159/wSq+BN1+0L+13dfHfxFp0dxoHgctdf6SNyTXJO&#10;2CL/AGsDLkEYJ619tftjePNf8FftT/BDxn4X8C3fiLVLHxRqC2mjRXEUBvGmQHyhLJ8qZ5PPHt0r&#10;1qLWHpwoqPQ8nMsRLHVKs3L4Uvvuv0Pm/wCKXhHxFof7RHxO8LeJtYS7vdN8cWemNdeYxM0cUaxo&#10;RuAJGAa+gP8Agl98UPFNjd/tA6XoOltqWpX3woTVtL0n7I0pvJre6vrcoFGWI5UEd+K+dV+I2tfF&#10;n4w/EHX/ABV4Ku9H1ab4jNd32m3k0cptJDLt8vzI+G2hMZGBWl/wTg+JX/CL/tV6FdTOrS+IvAPi&#10;C0aUNks8d5JMnPtg/nXVV1wzb/lOCnGNPMnODuoy/BWP02/4Jn+GvGHhn4CaHeeP/hNY+EfE3irS&#10;Z9V1qw0zTHslijA2wiRT/Ht+nU1j/D3xp8QNQ+INxpL+NtSZWjmUQw3m5VAc8FW6nFdh4b+Kfi/Q&#10;dNzY6veQrFaqI1+0M2xSoyvzE/L7Hiqdp8XWWdrvXNH0i8XJdpn02JZU+U/xRhW/WvE+JJM+ko1a&#10;eHVOmpXV238z6Ku9RuDbWySwzzL9jAk8xRlwV5657Cvx1/Zi/aA8R/Ef9sLxJ8SIf2ZfAPhnQ/B/&#10;jW7TVPHFrZzWjsou/LEKlJAkszM33QCctk8V+wHwnXxp4+tIdQ8W/DRYdBuLaNrC6/thIm2YOTIi&#10;jfz2wQa4H4nf8EjP2SPibZ6PYWs3ivwvYaLq7apBpXh3XR9llu2lErSSxzqzSksB8zsTwAMACtqO&#10;Kp09JOxGLy/EYrDxSgmr31S2R8R/8Fem8LfHL9pTwP8ACHxn8IvGOvaHPHamxvvC3jCG18m6nOPM&#10;mtZYZPM2rkbuMc4wc19U/Gv4SfC+D4X/AAx+B1vrLaTZ6OqvpNneaA96jx20SlstC8e1wWyWIK8d&#10;McVr/F3/AIJIfD/4p/tY+Ef2uT8Wr7+1vCWjyWem6NdaGjwySBCI3eRGzkFmboAfwqh448e/s7fD&#10;7x3oPwW+JXx+8LXvj/QtHngu7K1kk22t5cdBI21hEXG0bHIPHbmvPzqcZ5SqFOSu3dp9T6Dg7D1q&#10;PGccbWTjFU0uZLa+jXbVabEnwwPwuT4H+K/E1r8WGvrO+17F9feIEntIbWQDYIovOBJUkDo3Wuj/&#10;AGfvh7cW3irXPE39sabdWX2PZELO8EueW446Y/rXl/wQ+GPxUtf2MtY+H/xns9F1bxBdeJbq7t9L&#10;t9WikD25nJiwMjoCDwe56817D+zx4Z1bwjoa6NNpEkO6wkmnkkRVQuW5TKk5x+FdWBjUWHiqm6ie&#10;XnFbD1s2qvD/AAObt00PMP20/CPiTW9X0caD4a1KSNtPlSS5sreT5GJGCWT0Gcj3HrXsH7NltFpH&#10;gDwrZ2k1wZYbM7nuM7ui5BDc9fWvKf2stY8XaJ430eXw74j1DTydNdpPsl08ZBDdNwPQV7D8Dbq6&#10;ufC+g3OrSzTSPY72uLi6EjOxAyxJ5JraKTos86rKSxkFfSx634bYz6yQ90sm5htVeteb/t8aN4H1&#10;z9nzXpPHPgrRfEVvo9jJq1vpWvW5lhNxb/NG2M9Q3ccjtivQvDM8qzJMzhlQhWk2gYbHXiuA/bWu&#10;/svwY8RSyWX2iGPw3eSzwrcCJ5lETHYrkEKxIGCQRxUSuo2j0PSoSj9abnqrWfoL+xv4pfxh+z/a&#10;+NZtPsoWvNNjmkstP3ARtt+6rPkj69axPgT8J/CHwRhtfBfgxtae3/ta61Dbql6tw6yXErysu/aM&#10;qDIdo7DAzxS/sQalbaz+zdbapbJcW6XOlo6295cLNJANv3GdVVWI9QADmuw0a2tre8s2FyskzOoX&#10;aoHbpxXXz8qt33PJjapGM0r2creWv+Rh/F3wQuvfHvSfiF/wlNrb/wBmwrbXOnzWTkln5BEgO3PH&#10;p3rtPCtmtnrt7cfbYCskI2xrNjJ/EVmeM0nu/F8y/agn2e+tpGE04H8JwceuK0dNvopbmYN83zcZ&#10;+tK/u2H7GjCo5x+KWrOnZ2/4RaQTy8W8MhaORCVK7Sfx6flX4pfEv/grNYfs+eLda+DVpF4L1mz0&#10;/V5BHpviLTbqNghbJG+NGTk56rniv2i1KXZ4avr+5n2Rw2crM27hVEbEn8hX89/xT/Z5+HvxO/ax&#10;8QnRvGPmf8JI32jR5LVZd0hGSyhjg/8A665fix0Ep2snc76qoxyWpUqU1L3kl5M+lPhf+1P+yp+0&#10;5YR+J9f+AnwyuNSgldYxaeONPsLzTJGyAYYblYWkUqB0KnOa9I+Fn7In7NN3Fpni/T/hv4g019Fu&#10;p9Tt18PaobhVmYZZylm8ok/3QMmvzY+If/BPx7Q3KX1lceRb5kjWS1aRhx9Qdv415RH8E7rStOuP&#10;Enw0+L0On3GkqrzSWF1e6a0PPLDHy547Yr04VH/y7Z81UwOFp11OtdRfbY/YLVvgd8N4PDEl14c/&#10;bk8ceGHm10Xgk8WR5aJhx9kEd2kWImHHqM961fD/AMLP2gNa8M+Iz8Nfjp4L17+0NYh/sa31DSdq&#10;xQqR5is8Mh8wngrn361+S3w6/wCClP8AwUB+GEFj4V8J/tbeNJEik8u2gvtaj1S0l9FIuUbg+nGa&#10;9cvf+C0v7efgjXobb4neE/h7rN5HGu5r/wCHttYvcKQRnzbJkJ6/eznnNXKVX+UxVCnKs3Gpp2Z+&#10;hHizwb+0jY+J/GFnr/7LHh7xPo1roYj0VtF1hftGqScbk2SqMZOSOR0ryGH4A/BC98f3Gv8AxM/Z&#10;I8SaHq194Zkury4j0X7QIF2qrW7mFhmXPTtwa+c/hx/wV88a+B7ObxCv7K15DDqTvFO3hf4kanCi&#10;SMd26KK9+0QoevC+vpXtHwp/4Le/BTRLFoPi14S+KWgXV0oDXN1penaqXU8n54I4HP1IyetSq1SM&#10;rzRrHB8ycVK3qc5Y/sifsNfD3QNH8P8Ahx/EWi694whuL7TrHWIJ7a48tAcAqUO0Zx1IPFX/ANl/&#10;4SeMvEHxR8GeItO/a88UeHrSeRo9Q8I2/ih4BqAi3DEO+TG7HJGD9K9i/wCHov7Gvxb1przS/wBs&#10;PwXpuni1aP8Aszxj4B1WzvBkf89S8sYGcfLjtVf9nvUv2bNO8T6DqVz4s+EPiKHTr2SfT/EWi+Ob&#10;Qyx7zzut5vLdD8x68c9M81Ua9CnrUOWvhMZTko0k7vXT5HK+NtM/4KD6T8bfF2m+D/HngvxR4LtC&#10;xh0/xVoNlqUw+TIhd2j3bifUiuLi/aZ/aI+E+gXlrqf/AATy8B6zMrJJ9l8KWMunPOzqPMEZgkfD&#10;KOvy9e1fQfxa/Zo/Zb8S2PirXfDum+OdHfxpqkcurat4HuLq7IkjICOPs/nKikDHAGc1ymo/s9Qe&#10;GdclbwX+3VrWmah/ZqxWfh3xXYrJ5R6ecFuI4zuPVgRzk1sqlPls9n1OetLFU8U21dLZNRf4bmfF&#10;/wAFYfh/4dbwj4Z+Ln7I/wAQtBlvLeKTT10O8N/9n+faVIkjQ9B0zn3r228/4KPfsba5osaeLfiX&#10;qHhmSA+ZJ/wlOhy26x9QFZxuVe3esDRPhX+1jFq9v4n0fx14B8XWlj4R2osll9hludUAIjbdE3lp&#10;EVI4C9TXjfx9+EPxn1q2gi+L/wCxpZ6015pbyatfeH9eingS43cReXIA3I77h7Vw1Mtw+IjLle56&#10;1LiLMMNKEppPl2VjW8IfBv4R+L/2wj+0/wDDf9pTwLfafq0jtDIniS1Ekm6IphI5GQkDPqa+cfHP&#10;/BGH9qg+OtW8SaVpOj+IrHVNXuLy0ure+ZlnDyswDbFZQef71epQ/shfssfEXwn4JuPiX+z3428K&#10;2eiaNd6jeRzafKsNt5Z5jkZSw77gAuSMdaw/G/wm+BGheAtNtv2c/wBrfVvDl5q1jNqOi3L6tPZz&#10;QorZAAwmFBBBz2xWtTD1KdOHsZ8vLoZf2lRxdWtVxVK/tW5XTV1L066HkWv/APBNn9sTwlPD4zvf&#10;2b7m+0+G6EV5pum6hFPcPDnDKEQrIPx5r0/wh8JfFvw++Ifh1tZ+DWoeEdLuNVhex0/xFZTpJHEs&#10;ik5lZQOme9ezfAfX/wDgofpuj2N94S/bql8QaPp/hl7q+k1aOy1T7VckgKFM6uQvuDWj+018aP2x&#10;7vV/Dfg3xf8ACnwV8SreG8tQ019ok9lNp5m2jzd1nKowPvcA9OnYcP1POfrTjWlGVN9t/mezRzTh&#10;2jhU8NGpTnDlfvaxbW9n09Dlv+Cx3hO4+EH7MreLNP1S+bbcCaIwrG0CuwGA6OPnHHBBBr8cZtYf&#10;U7uPWl8nc252ZF2qWLHOB/hX7H/tT/t4aGfiPF+yt+0x+yX4m1OzsrNI11rwVdLcW8kJXj9zdRMT&#10;t9d2a8d+IPwN/wCCU/xV8IR3A+Js/wAMZpMiO68deCriBGkzwplspMDOcElOOMDrSyzAvLac+Zbt&#10;/cbcQ8QU82rYeNJp2irpNf1c/OjTkuNTN1NZJ/q7cFhKmDnv+Fekfsa/DHSPHPxjFprOpyWf2Obz&#10;Y5PsbS7yO3AGBXvGqf8ABMa/P+m/An4vfDHxZZ3lt93Q/iXBFcSR56rBfBHJxztB/E19Bfss/sD/&#10;AAp/Z/msfF/ivxZ4wj8RXkhS+0640dpLWCM/xBoUdWHuHwRzmvajUjFHy2IhUrU3Scfi6HsfwV8H&#10;6fo8Ud2tpbttm3NJDCAeeOT+NfYP7PUccPgy4lliU+deFU84Ab+vJ98V4R/wiNj4Cg/su01621SG&#10;bDRy2MbDYmR95SOT9PSsL9u3xh400D/gm94uuPDWpNG8kiwx3VvI8EsW5wPlZeQfoc14+Onzz8z3&#10;OHcPLC0+ST5VG7du1mz7SPlzK8M1xuhEJMY3MEHI6HGD1r+eP/gtp4a/4Rz/AIKEeLo9J08RRzRx&#10;S7LdQPmZckkDg5Iz796+mv8AglZ4z/a1ufi3oGnXnx58SXeh2900d9oeqX5uo7mNU+7++BOAR25r&#10;yX/gqtcad4v/AOCkHj5rfSZGW306AXwfOY5PKPQDrVQwssNjYX+0i6ObYfHZbiJUr2jKFr+mv3nw&#10;Ldu6upvLTyZVkJXcnXJ9K9e/Zq+DXxe+IF7b3nw/8bXejo14FnnXUZII178lTx+VZ114W0258dro&#10;ch8yPyg/nNGMrkZ/MV98/sMfDP4b+GfCjtaeLdY1C3mZGf7Fp0du0Mn8QEjswbAHp0rqrSoU4uEo&#10;3TvsY06WNxF3hqihy63b7dkejWXwX/af8WeC9J+Hfwx1+z/t6WaMWPii48SG/hKL95ZoJBjB5Hb8&#10;6+N/jN+2N8dv2bPjJrnwb+Kvws+HfijVtEvmtLySHQzZbm4JO+JkPIbOR6/hX6+fsxeIPA+s6poe&#10;k6TZ6hHcWrTFLy4dCZFUf7HB/KvyS/4LVfCbVPCf7b/izxdc+KbW5j1u+8+3sYW/0i1VYlyz+inF&#10;eHh4YOpUS5PifU+wxmb53DB+1dW7io6rRapMi8Hf8FPPAlpqUL618L/GXhyFsRSR+FfFpmjiXuVj&#10;uEbjOf4q9YuP+CgPwf1zT44PAHxh1ifUvJK2mj+KvBbx/acj7olg/iPTP/6q/Puwn1SG58ln80MM&#10;bI8MzfQnkfhX3B+xz+xb4c8eSaF4x8WaPcXy/Zd32e61Fo2iwQcjaDg+ma9KvkeDeskkcGH8Qs5y&#10;6opRfNe2iepvwfHD4bahHHbfFjwjcLqepXMRksrGzlZUbeMcOuQO/tX7BnU9N0/4E293DCxt49Dj&#10;lhhjRmwuxflIGTkcYAHPNfGfgH/gnj8FNY8Rx6hJDrdvKsCXCY19pl80EYOGU/4V9XT/AA18c638&#10;Mrj4Z3HxY1BLK+s2tTqMemwx3FspU/NFJCFbcuO9eLgaH1CtVgldSZ9BxFmn+smGo4iq+Vx7+Z5J&#10;pHxo+Gt1E1hdeK10+ZWJWLVYXsyF+swUf561t2fiDRtVTytD1m3uozJkvDqEMhK9mG1iMGvzf/b1&#10;/aM/bq/4Je/Hex+DHhf9q3WvGmh6po/2uy/4T3TrTUAi78FdkyMQccdj/OvHLb/grd4s1pv+Lnfs&#10;vfDnV5Noaa40XT7jSLhzj7xa1cLn8M5r2I4d117SGi2Py/G5fi6OIaclY/ZSS71dGT/SA0cjYjxH&#10;wv4g0s0iwSsFmG5k6uMjPFfmr+z7/wAFT/h34r1e18G2Xww+KHh7ULyYJu0nxjHqlu2f9jUY24/4&#10;FxX0zrf7X+h/Ci/sdO+J/wAe9M0BtQQzafb+NvCLqXjHGWuLCR41GT1KjofasalKNOahJ3fYiGFx&#10;0qM6kI80Y7tdz6NW5gCsksm5mXHyjpUTQSS2su4suSpVR/EoFeLeHf2s9X8Ssf8AhDk+HfjS1lkG&#10;1vCXxEtROwx2guQj/hmuwvP2hrDTkaPxh8LfGXh8QxrmafQ/tMWCMnDW7vuHuBWcqNTZ6eRjKPK7&#10;2PO/2zfE3ibwt4Gi1fQIptv27bC7Wp2Lt5wPm5z3NfSn7EUN/wDYrieaFY7e80+GR4SxP7xk5IyT&#10;XxL+2T8afh9498GJYfDXxha3N+Lpmkspt8c64Xq0MoXofUZFfbP7CyX8mgRXmr6uJ/8AiV2+2NId&#10;oQ7eea8erWqR4gw1FP3Wp3Xey0+4/QcnwuHqcC5jXlBc8ZUuV21V3Znk37TsdoPjHcyxnZJIkbPG&#10;M5bI7VxscttAt4kNysiN8req8ZIP5iuy/akuYD8V9SnsrjdtWBQ/k7hjB49q4azkjku5jKqybo9r&#10;LGpXgjk9etcOIjH21Rve5+yZUlHK6SX8q/IseG4EWAX9y3liNX2yKeCBzVa3a6kd5GuWeLadj/xV&#10;Y0W5sYoDpukTYxlpEkO4be45qr4etnfUZLeO8VW/iWYgba5zuTI/DcA+zLIyszec3yt/F9a634Z+&#10;NvCvgHxHb6/400X+1LVmkSaxChsg7R3zwMmueFrfLKjXEMlrt3FGyrLJz9Ko3vl2kTyo+yQk5X1o&#10;lrGzHzPuYvjLVPDuu/GPV7nwvb/Z9Pe8ZrKFeiRk/KPyr7f+DrfaP2dtP061iUSSQKnnM2Nufl+g&#10;HvX5/eLfF/gbwDb/APCTeJdetrMox8yGRmDMo9ODk/Svur4IeOvC3j/9jCz8UeHJF+w3mgLKrbJM&#10;sqxgg89Dk5r63LK2H+ockXdpao/COMsuxkeKI4qStGei/A+Z/jzpNzYfFfU9M1fSf7NkE0bC3+2t&#10;cBoz/Er465965eWSJpGmdeWkIjyeij196pWNs14q3crM7rNIfMk+ZuGBA3HnqKnDC4u/MklVA7Zk&#10;DNja3pXjS97U/YsPTlRpQp/3dRzXMZRrV5wGYZj3L6Gke4jvVZbdlx5ZYM3HNLNLbQXC+akbRxln&#10;baxPQcfyqhJKJJo5m/eLJCxkReMjPtWZ2UxZbyTzPPnfeu0d+mB2rAW0uB4mhkt7dpmZUaNV+9gj&#10;cfxFbN4dxWCE+SEXKr17e9Q6Ytlq/ja1S3ge3kiUFts4ffheuB0x710YWN8RFnkcRy/4Ra8eri0j&#10;7U/Zdt7+y/ZyuJlt47Ntpk3LF3ZurcHOc+lfBfxPTX7fxdqFp4uvYZ7w3DBzDamHaNxI4Krk89cV&#10;+hP7P8jWnwEaKJpF2w+Z9oeNfvBuuSMDBr4a/ao1zW/E3xc1G/1/Vob6RGWOO8t2hKsg6D9yAoPt&#10;jPPNevnCjLkaW1j4Hwzqyi6tOX9anArErFYZFyrNu8yRjz9MVH5btEnlSR7WbGJl3Acdx0FSRu48&#10;t4l2sZMOdudntzSzQpAkkkbbWZcM35V4mvc/WFLm1KS2lpdRtKIZU3kl5IZmROOwGcc+/FFWJhFD&#10;tQr8quwU5oqvaTWzZhPC4epLmlBN+i/yPnG3uRJAt5DN8qt91W6VsWOrTyTRojbT1KmuX0e9hvVI&#10;Z/LZhhYh656/Sti3vIpbtLhkZYw4wyLkmvrtOx/JMVzSXqdLFfXGo3Cz2ZXg4m6dq7Hw1rT+atuY&#10;z5Oz+Lue+P1rz+CeWGRYIoikbknfjg1vaLd3du0cqMNqxtg8dgazqHsVl7q9Ds49Za9u1li+YQ/6&#10;ny/btWjFrTHYA7A27Y/3j1/SuRsbi5kWRWuflVRIq42ktV19ck+xiUssfqoHRu9Znj1U1HQ9K8L+&#10;JVgbzJI03b1IiaTgdfm+vtXT6fr0N4xnmfbubO5uM15L4f8AEUJtvOeRSy9Q3UV0ujatKbsi9ceS&#10;fumP5higxwuKlTqWex6YotXsh9n+VtxLM3Q1BcRXEG9he/MQAyMuCBkc1kadrccSiBXVo2XPlwHG&#10;R71s6bNHcxeWJc+VyvmL/rPqe1B9JTlGvaSJpdOHmRC5ddy3isp9Fx1+laktsXgiYSZdefl6nmq9&#10;0qAxoiFmlkjyWXkL3rSitYo7hofMX91IOuamXwmhDfyN5StLFt3YzuWqbQiO3cSrukWT58nC10J8&#10;wXfl3M+6Dof3WcVQ1O3SwaRNgkWRCzbvYjH6VMIgZOpX8Mbpu+Yr92PbxmoY7i587yRbxv5f7zcz&#10;dfb60axDvgBETBYZFZpB3BHAHrRawRtJ5Erl4Wwxj6Nnsc/0qZfEYyj2NbT7q08qZljW38wcHdki&#10;rVpPB5DSSFt23C+d82fcelZHmW1tB9pG7723aRV6OTzoY2B/1g+WpOaUZRLq3KgKXbr61NJFK9yx&#10;VQv7sFS3eqsTPE6hFDbQQWK5HI61GJ2Rt8ud7EhWbj5e30oMvaSloy5P5iW/lTspWZ8Mw/hFOVF8&#10;lZuWtzxGy9/xqncyuEKrKY2YZbK5DL6fWiC8V441jLIsaAxwclQfSgzmtC4sSrkqxcN8rYJ/KoZT&#10;v094biPgv8rL29qbDdSNCs0f7x1mDjbxjHtQLiR9Ne5gT73DK3H41SXu6dzGXws8/wBUaC81qRAh&#10;X5s7f93/ABzT7OdLaWR4Y2RZMb/MX/PNV/EFy9teTRz2/CjcxH3jnvmobG+M0jWN3Oo/eKIz36dK&#10;9iNnE+Yn8bNGWFIz+5BQtn73BP8AjVN0l3r9nun2/wB1kxmi41Bo5XjaTfGp3RSdfqPaoYtfmW6R&#10;5rfMfO0446VWwn8JraFqUAtGc258sNjbj+Id6fqKC9t47u2t2WRZurLxtx1qDT7qIpJ5LBV5Zl25&#10;4rSR9PuLZYkEkZZQWYrUyvymtFKUbGYIfsoVzy3O3/a57VdtEElztaHzVjUHLDHX0/PFSxLbW6m3&#10;fEgX/VyN2qzpVrCkrJayyR7Y1D7lz3zxmsvsnTThGMtDQtmtxZSSJInyjb5bYzuP1q4bWeS2g+1y&#10;qXVAWVsdO3H50+FYZkCRPICf75BDH1qazt3t3kSW1Zn67nbhuv8An8a5HdM9Cy7GTeaBp32+FjaK&#10;xfJI8uqUHgTwZqqt9r8KW7DJ8wvZK2Wz14NdIlk0TNcNJuk25jVTyPb6U7T42ju/KSPG7lvlqfaS&#10;jokZxpczujh9Q+EfgCCXzH8PRxyfw7ZHX9ARxUlv8KrJo3OleItas5lHzLaahKI41687sjsK7K6s&#10;Nrstsm7H3lbk1NZ2HzySuGVZkxNtX/OaXtEzaOGtqpWZw9v4N+KNo5n0f40axbsjJOkd0IpFb5gM&#10;fMvpV7TH+O2k28cB8a6PeQtyzXmkor5z2ZOv0rp1061YF3LPJGxCKp6Cp4rKe5nWO5QbV5XavSla&#10;Jt7LERs41H9xxt34x+Mmk+bI/hnQbxWB486aNmB9sYBNZVlN+0jbqsmgT6S2nyMJRZ3ERzAf+ee4&#10;fe/Cu71qJIPtZihZii5+ZeOKk0xo7qxhiWFpI9w83yem480WiehCjjKlP+KzPHjz41WsKvqHgHT5&#10;NseFaPUNmW/4HVqy+NHjzRmEmt/CrUnXy/8AmGXEco3+p59MflXY2VpvjVllVlVeIpE7/jT7XTmc&#10;NbSRKy9d23Gcmj3TKNPHR2qs4+L9o3RLWeM6t4M8Q2McjfvmuoN2eeeAKtN+0R8JLwCe81X7LHuw&#10;q3ls6Ae574rql0W3Bkt96Ku7buZiQn4YqnqPhXw9q7BLzTLeSGM/M0kfB/DBzT/croP2mYLRWfzG&#10;2XxS+EMsaDS/HWkSSTLiNYrjaFY9/mraOo6PdzSf2VrVrdR7svJbXCMucDuDXL3Xwg+Gl6rSP4Yt&#10;S20mMRQov8lH86zf+FE/DtLcXCaVAo7BGeNlP4NS91bFRxGKi71KafodrNp1tHefaTbtIrKAvlqc&#10;D3NPlVVjaKIK0itgrJxtrhV+Bek2y+fovjPXrVm+75OtyiMH6VUn+GvxKsr1m0n4s6qybsHfIJjn&#10;/gY5qro3jiq0rv2TX4ne3DEzrMtxH8pPyhhz68VTQsbhgn7pm5Xdx/kV5vdaL+0dpJa30nxxp2pR&#10;8FV1KxRN2fvfcrQ0nxJ+0BpC/wDEx0LSr0KuJGhl8sD8etFyI5hQ19rCSfodxcLZ3E0cjMdkfH49&#10;6luIJli80YMP8KntXEXfxV+INpbfatQ+Dt1M27CtaXisp9+TULftAW1jGi+IvAniW1hYZLR26SKp&#10;7jqWrGV3LQmWOwz1UreT3OqljuLiZYRqDL827AT9KnuL4u7ROvl7ON3d/rXH3f7S3wngj8y61DUr&#10;MRKGJubB1+X8F9KtWvx1+C1+V+z/ABD0tmugGRJ5ijH8xRyz7HUq9Fq/MvvOriijnC3Eq4LLhVx6&#10;d6SaxLJ56uu5Rncfu7ag0bxV4M1JoZbTxRpc7M2Ix9pVlBwcHr/SvpT9lD9jLwx8TPCq/E74la/N&#10;Lp9zIy2On6btTz1B5Yv1C7sjj0qXeOstDan7StJRormb6XPnW08PaxrF1Hpmg6VdXt5dT4jt7WFp&#10;JD9ABmvVNG/Yq+Md9bWeoeI/Cd3Yw3DfLZxr5k6J3Zh0Tvw7A+1fZfh/w58HPgqyad4U8K2Om3Ek&#10;efJ0+MyXLnOdxdgSe3JxWvD4ia+smnaGS18zcuGGXwBye/asamO5I2R7GFyGrUlzV5K3Zb/Nnyb4&#10;6/YK0bQdGufFnhTUtUuJrHT1uHtpNrtfsOscccfMbfUHOOK+Ivix4us/F11BHpcFvDeWfmQta3jD&#10;zrWVG2sjqT8sgI546iv1v0PWPEv9snSfEH2GO3eYi0m0+aRsxA5IfOMNjkAcHHcdPy7/AOCnXwd8&#10;X/C/9q5vjvpXg+xsdD8b+bJfWGnszK9zA4R7kLjEbSI0blQeSCcda+o4IzSisy9hUV+fRH5j43cF&#10;4nF8MfXMBVcVR1nDW0r7a/0jxa08PeMn1BrlZJLmSRsyNI27afT6Cu58MeJfin4StjqGn+Jbizlt&#10;V3RtHcNjjsRU/hM2WpaWmqWLs0UiA/vCMjI6GrfiC8jtNHkgZV2+Syn/AHq/ZlhYyjbofwjUzvHU&#10;8Zy0/dkn00ehpfCn4keKviRY6lq3j3Tv30dxhdShj8tbvdyRjufccV5/dfEfxzqX/BRTwf8AAzS7&#10;xf7Fk0BX1bTvL3cyszecMdSqr0rrfhp44t7/AFSz8MyWMcENwksUKKvzGTGc/lWV+zN4cttT/wCC&#10;3GhnU4Fkju/ABmsvMYchUkG78CSMV+P8VYGjl+aXpqycW16n9veEOc4riTh++J1lGTj8ls/me/fE&#10;X4Q+KfhR4khtNcsZGsryIHTdSH3LsA/+Ovzyp5rjdDIv7O4gLhf+JpMY/wDa+UdPxr9Ffi/8E/Dn&#10;jPwx/YfiTS01C1lQjy9pV7eQ/dmiYdCozx3FfCXjf4MeJvgl4ivPCniOb7VtvvN0u+jjwtzCwyD/&#10;AL3PI9RXy/tHUP07GYV4enL0OZvb17KG4uLKA3KldqwydWb0X15rTsLHU5NBtb3VoPss833Vj52q&#10;D0PvSaPpcWq6la2V2u4LMu7bxt+c/n1rs/iPpFnaWOm2EEW7yfNZlVsbuQR+GRWcpONRROTAwi8r&#10;lVT2ZyawaVp93JrpiEVxJCImuvLyzrnO3Ppxmvx9/b58Kiz/AGtPiULbTo5v+KkluGeQ7diuFb+t&#10;fsG0DywMpvVCSo7SRMvKNtPAPp0r8m/+CiehavJ+1x8QJtI0u4Ea3lnLcT/wZks4yAT25B6124Vu&#10;VTUI8v1OS6vY/TT4FwXep/Az4Y6jdam1xY2HgXT57HTlUKnm/ZgGlcngsMYUevSu08g3MsZIZcMH&#10;3V51+xvrMWvfsffDHUoLrztvg+G1mk2/8tIppFYfQcV6PatJJZrbyvtKsDuPWnViuZ3FQ/gx9EV4&#10;8wyyWgg3KzbjN0IIq3FucLuTny2BkHQ+1TJBHMNp2jtuXofrQoC26wwhto3YrlJi5U5yI7O0Y7Yh&#10;Kzbly20cpzjI/GvzY/4Ke/tIN48+Olr8KPBGq3l1a6NJ9is/JcEzXX/LVgBzlmG0d8CvuH9rH48a&#10;T8Af2ftc8ci8j/tKSM2mkw7vmMz8F/YIuW+tfll+yvr1nP8AtAH9qb4raRcah4Z8FalDd3kypuLX&#10;EsxECt64Y7yO4rahDmqI7pS9lh5T620P02/YU/Z+f9mz9l3w74Mns47LWr5f7Q8RSNwXuZxl1b/r&#10;mm1R759K5P8AbT8a6TH+1J8B/DsbqLyx8XW93fRJJnCSExAH0bkce9e++DPGvhX4q+FtL+JXheWS&#10;40fWrFLrT/tURWTynJUcY4JwRj05r5W/4KfeDF+Hn/CE/tU6Zumu9F8U2ltdadJyLjaJJkftxmLa&#10;RxnIqprmxN30MadoYay10d332PLrO7dfFPxE8RQtnzfFGrTtIv3T5bz7cHvwf5V4l+zB8Vr3wj+0&#10;T8E/EMkscUK6pc6fdSSMFULdSmIkn2D5ruPEWt6pY/ArVvHtxYR2txrC3l1cR28wCK0sW/aoz2Lk&#10;V8t3mryaPp3g/UYZmiks5i9u6xq211kjfOT74r0PYnDh5R9m6i6uVj+hy4gtmtppradW+7s2tklQ&#10;mMisnQNDj1LxPY6bfXk3+lXkajzGG0DcOGpuj6jZN4U0++trn7Ql3ZQXCyL/ABRugkGPrXjP7RH7&#10;XHiv4QePrT4OeHdDmt7qbTobqDVFhdJLyVlc4EwyFCYGACDXLgcunjsQ6Smoeb2OfiPPI5Hlv11Y&#10;eVbVJQjvb/LzP1A1HxE+hWHk2l1Y2q26eXbtfuEjXGBk57Vy/gv46zeK/G5+HJ1rw3eX0cLTl9K1&#10;KWXMIOHJXGOMj25FfHfh744/teftAeBW8NfCr9mLS7O31LTvsF94g8Q66Jp2LLteZA8m1G6kE49a&#10;s/CHRPD37J3xO0/Vbe7k1DxhY2q2c/8Aa3jC1jiuoZhGsvlQfdkIwOjbjt6YANdFPh3L8FSqSxOJ&#10;5p/ZUbP8jlXiJxVmWMoRwGXxhQaXPKSalFdUnazZ9x/Gy6+K+m/B7xIvwV0O3vvGEejzN4ds76Zb&#10;eOS42HaCzEAAcEZ6kY71/ND8P/iRr/wQ/bA1/V/2qtb1Cz1HU7idfFP2qCSSSK/SZSQ4ALA5bgiv&#10;3B/4KF/8FTrz9iD4TaL8Vbr4PDXLvXtc/s5tPuNSFmtqwUsGY8ls7T0Hp618Bf8ABOzwHD/wUc/b&#10;z+J/7Ufj7wVZw6XqDf2kdLkUyQW9xPcJ8qEjDnZE7f8A66+brU8LHC1KnK3o1d/ofqlKvio4mjS5&#10;0ryi0u6fRvyPrbTPFmmax4P0TxHpWrreW95pcUkE8kjbZgy8SDd0/nV3/hJ9W0/TLe4stdmWQwAb&#10;Y5GAxk7vu9e1L8RdFsrbxZNaaSy29rp8n2aG2jjBVEUY2gDgAVg37NbRQR26kfuWDPu4P0rfC64e&#10;PJ2Pl8wqKOOqyXSTO/0/4m+Ib20hh1HWIbi3jXascyhm2+m5hmux8D/FTW2kWx0V7Py7fHlxtCCw&#10;B/hrwq2uIzZxrJG3mHvu2962vD1/qlrqMaJO25RG+1DjgD1rp9joYxx143R774q/aE+I9ppy6H4L&#10;vdM069+0b1vrzTBNC3/TN03Dn3U1g/FPx/4m+Nvwi1T4c/FNYrabWNFudPk1Pw9CI0USRsu4xOTj&#10;r61zGu6jM8Uc6zSNsXdtdhyxHzfhWNbeJW1EGGS72lG+ZcdBWWzOj23Npsen/sy/EDwz8Evhmnwp&#10;v/tFxZWmmxWljqkewyHagGXjHPbsK7/Sfip8MNOa11a78XWaxwfLKCXVzxydpGRzXzoNXhBMUT5A&#10;P4VFfa1ER5bxK237p/vf/Wq7mdOpGnGMHsr/AIn0zfeJfC/jLXf7V8H+IrHUI21K3ImhuFLhdh4K&#10;sQeBiunsdMMEs99cRM3+kfKQvGNpGfpXxjZawsV/5tuzRsg3iNWZRuz/ALPHSvUvA/jbxBcaU9/a&#10;67fRyxplXWbJ+nJFHNKJt7SnP7J9Pa5bzP4DvzFH5kk+n3EarG4XduicDn64r8g/2C/2ePHN1rlz&#10;qHx08Ca3Z65peuXi2a+JNNkgeO3ZztMbMoGzqRX28vjHxP4bvle18Xa1/pas9zH/AGzNJDk/9MmJ&#10;Vce1WrP4keOppLfRVu7a78tSGe8z8y568DrW1GVGMpTktTLGe1xWDjhoOyUlJ/keJ+Pfgjp+tQX0&#10;kny/upYp5FOSfl4/SvzJ8efADxR8K/DnxNW//sq4sxAz2qzarCrfe4PY4r9tNZudFgWSXV9Esbpc&#10;hnjeP5G+Ujt/LrzXi/jz9k/9g34of2lbeOv2b7OSfUoGtby40/UJ7NXQtwx2yEcD2qqclvsc2IUq&#10;kqTnBNQl+B+MH7N37OR8Ua7e+GvGeiLdNNo6yQ+TMG3buR5W3q3oea1fB/7LvhHxH8R28K+LNek2&#10;2FqyR29xbyJJOwDkQkMMhxt6n73OOlfqpY/8Ewf+Cfegajb3vg1vGGh3tvGi2si60txFEqrxtEgB&#10;4PTNeT+Mv+CZ3gv4dfEe6+Mcfx41TxlH9kdY9J1K2+zyRSMflk3REhwnPXB5rqw9SUcQ1KS5bW+Z&#10;z5p7Gpl8HTh+8U235x6I/KO5l1jw/rdzoVtq1zZ21vdSRiFZmAO1iAw47V9LfAL4KfEnxp8AvF3i&#10;Lxx4gk1K2t7XzNH1C+fz/IXyxwBg4x6cY9q+q/2hf+CUfxi+L/i7TfjJ8Hb/AMENY3Ghob3T768a&#10;3u5bjaPnYmFl5Pv27V1n7Pv7D3xu+CPgGC++IGhafqVxr23TfEWiqY7y3ucrlGjORyvIPAJFb16k&#10;ZU3GGr/I58HXqVMS5z0gt1t+PU+Jvij4I/Y5n/Zlt/EH7L3hfXdS8ReH9NjXxle+J7NYI5J2ABeH&#10;Zz13YzkV8v6/4T8OeErCHWdPudXt4NUhB3ahpcV1G7D7yBgcqRxx1xX6P/Fj4NeMPhX4f8VfD+f9&#10;i2+0XwvqTRxalrGh+HrpXnIfcsyBJZBj29DXzR4l8V/AXwX8adW+EfxO8QXS+FNSjtxatrXheSOX&#10;TiyDJwATjrk4znHrXNQoyjT1V+5rjcZ7SXNTsulo/r5nzb4K8deMvCd3Nd+CvFuraTdNg202k39x&#10;EWYHIwqn5ee1fQkn7eP7cHwVsdOvLf8Aau8XT3Vzbq1xpuoCO+WPPZ0ulI/Kmx/svaN8LNZ1K40j&#10;XbDXvCuo+H5r7QdUW5EMM8Tnp+9wUZDxg4+tTfFH9mvx9400+1mQLe6xp9jA8bWciTC+tDjABX5S&#10;yL8vXJ255NdcqXNSRyUcVyVJtbrr3O0tP+Cqn7Zd1oC6d8UPC/gLxfpOpKrldS8Im0nYdmLWTxlC&#10;Ox7n1rrfDP8AwVune+ih+IH7Pes6WlrGEim8H/Ei4ggnUdC0V0JFLDr83NeiaZ+xZGPBfhXb4d3r&#10;PoluLgtGP3b7eeoHTNYHjn9ibSXVZIdMZVjfZthXDH36dK4KeJopNHsThWqeznOzumd3p3/Bbn4D&#10;6r4Sbwc+o+M9D1Dy8Nea/wCEbTUrdV/usbaSJ2HHUDmt65/4KJ/sjfF3TLDwvrXxj+FOpXENi0M1&#10;x4m0y90log3aLz7eQAHptL9a/NL9q74fQ+EvGlnoNjpS2rrC43WwIWTBzlie9ec+F/h1rPxC1C38&#10;LW8rZ1GbybORkCqZuwJ7fWun4qJ57wuHrSbcdtOy1P278EWf7KGs/Ce80rwTpXhbUptUWG3eHwD4&#10;qsriZYN/JCxTK6rnkgAHFdP8QPCOl6x8a9JvZfGXirS3WC1aFrG0lFhKsWCA0oQruYgDG6vxR8T/&#10;ALJOufA3XvtPxTg1rTZVsxIG04fK56Z3HG7867Dwr+2f+2R4i8Q6V4f8O/tJ+LNL+x6ebHT10/UJ&#10;IFS3B4WRIjhmHHzEHPvznNVKk3Zx2KxGAwOHwjcHv21ufrD8Qfhf8cdW+JXi34heCPjD4P1a3exF&#10;roPh/XIU/wBEuMch5UJfDeh4+leRfHr4O/H7WbWHTPiL+yd4Z8YWbaHHJcR+H9UVftFwHyY1jkIZ&#10;Tjo3evkWL9rL/gojY+JovCHibx34Z8dWs0bTLD4t8N2FykkK5BZpHSKTd2+9u966D4f/APBXP4ne&#10;GYGn+K37MOk3Wm6P+5m1Dwf4g1bSVj2ucAIZJ7fOT3GPwrSFTljytI4MVlalUcoS376dEepfFv8A&#10;ZU/Ze0Up4v8AiV8AvGnhJdL0WKG3ma1LW/2iTBCZj3AlWOCQD05rqPAHwa1t4IdC8JeNtX0b7KsJ&#10;i1jSdQmhlMZQYyikZyPUfhUNr/wWj/Zk+IHhm18Oaxq3xI+H9w06CZdW0HTPENpOuM7OJIJFGP4g&#10;pP1Nen/D79pr9mLxb4nuPD/gz9oTR7jXdVjSTTbXWfD95YvIwHHylCqjH+0R74rZ4iMlZx26mEcB&#10;OjUhVjNN+TPpH4O/Cx9A8IWOk+MtWvNeu/JDSardSMJLlWGQGGAMqOK5j9vPwXbX/wCx1r3hjS7Z&#10;UtJryD92csc7+eK1fBHxX8anRIY/iBHpkepWsgh8zTpB5U6cbXUA9x19M1Y/aNvpvFv7Lmtaqlqr&#10;Ncaig8teiqpO4j1GcV+b5LgM4w+eYmri2/Zt+5rtqfs2fZpkFXh7DU8Gkqyj7/u2bsmnr3Pmn9hr&#10;wc3gXxhocum6ZFHNJPGrbY23NzzyelYP7cX7P/hP4r/tXa19v0dN11DC0kzQjewB5UuMEn2z0Ne0&#10;/sw6Elr440trSBZJPtS5jLANt4yMH2r5U/bP/bO+NHw8/b/8RfDXQvgLF4ot7V41s4reGYXEqusb&#10;AFlyp+9j8Oea++rXqYqHKrux+VZc6NPLK0ZNJNp9tTg/ih+w78OvB+t3GuaP4S1GOaG13yXWmXi7&#10;UyNoV0YsRXefALwLZ+A/C9t4LuL6VYbyNruT7RJyr7jgbl6dMkelZf7dvxt+MPw0+Glk37QX7Kfj&#10;LwLdeL7KNdH1Bby2mtZF67fkcsrAdiAfbNdb+zv4t8LfF3wHpfjC3k1SSCxt/s0kMtuYm8yMdTuH&#10;zc9+9ZRpV4ynVnK6R2VsdB4OlTw9NKbTba6q/U+kf2G9Sn1D4n2+mGGFLOzMi+ZHMXaRsdQD1H0r&#10;8s/+CtfgP4jwf8FAfH+vXlvJJp1xrEcUEkN6krCPYpwVBLKPYiv1q/Yy8GT+HfHdh4lSWNodUjke&#10;Eqm1umNh9K+Df+CkPgiPW/2zPHUkasVW+XdGrA7W8teuOlZxlSpYiE6eqszrw0sZiMLV9rKz937r&#10;Kx8J+CNEth8UoYfEMH2W3lX5ZJMqhPsTiv2A/ZD8DwW3w/0m7gkUiSxjHlr91fcHvX52eCvBk58Y&#10;WqXN20apny0wzKBux0xX6ofADw0dK8DabFGnlRx2gKKh5LMOOB2ror1pSwuvU82GEVPGc97nrPgC&#10;/stBtL7Xbq4QRWelNMrM2A+xckfpXz78Lv8Agub+y3478W2nw8v/AAX4v0i7vNQFnDdrZxS25lL7&#10;Scq4YA46n1r3i60u1b4c+MDLBvj/AOEdmHkq2CmYmHHpX5g/sKfs++H5/ijpepavoscnl60jI0vz&#10;MTvyMehFcmBw0cRiJOWyR6GeZpWy3LaKpLmc21+psf8ABxB4HXxV+1H4X1qziumaLwnIVUTZLr5g&#10;wQCc96/Oew8HGdZJLdJB5bASxv8AfJ9K/WX/AILB/Bfxx8QP2nNLufC+oafLa2vhwosN+zrKoZ/m&#10;AYIVxwMDPrXwRYfsyfFvwlPqlve+F0a+aUSRzQXKyIF/z7CuvBfV8Ph7SfV2McbUqYrGONO90o3+&#10;7U+i/wBhn4WeDE0TS/EcfhaGa4Ta0y3loJ/5HI/CvvfxN+yx8HJvgx8QNZ/4QnR/tEng24uob2O1&#10;LeUxi3EKMnbgjpivkD9nGfWdC+GNnN/YX2G8t4v9Kjzt2lTyM/4V9y/Bzx/Da/Arx145uLZr/TbP&#10;w6919juP3n3IMuv7wEbSeMdwa5MdLESmpW0R2ZLTy/D/ALtS95yj16Pe662P545LPTYL66uINUmj&#10;2M2y4hyuSGI7dK9A+Efjr43xXy6d8O/jH4ws73ywbePTdYlSNuOhXp09Ky/ip4uPxO8Uaz8SbHQ7&#10;LSYdS1GRv7LsrdVhjUsdoXaoAOK+g/2OfgHb3ninT/EEOmytO1n5iwyLjaemVI7YxyeK9fDQp1Ir&#10;mVl5nz+bY6OBrTVF82rS89TufAHwO/ar+K/w+XxV8Qde13xBrjOGt7i4vLZlSDupbiTP4Zr9BP8A&#10;glN4S+OH7OuieIdJ+Pel+ItSa+kS90Kdgb2OKED/AFXyk7cehFcb4B8M22h6VarHaRwxrGEbCEsT&#10;n9a+zfAuv+EdDtLPT9S8R6fa3TaepSC6vI42dQOcK7Anr6V8/mFCMMcpUnq/6Z9lkeMlicnq06iv&#10;8LaWi+a62PzI/bv/AGnNa+GXx41Lx74w8PfEjwroN9LGltqf9n2t3p8zYwTsb5lxxwDk1554R/b6&#10;8F6/qH2bT/jV4PuPLjzFHr1hc6SZFP8AtkNGT9a+mf8Ag4N0CDVv2S9H1LTYLeZo9WV4zDGPlB7k&#10;jg/ma/Ei6tLqaRLJrODMYX96FJKjHt75rPD4TD4znlyu6dmexW4mzTK406cJrlavbsj9X9N/aB1f&#10;xFo2/RPDlnrEizRyLdeEPE1peL5e77vlhgzH8PwNXk/aH0TSdXksNastQ0+8lXbuv9NljGfxFfDP&#10;7In7MWr+O9ZsfGkzSLa2d4jlltiY3wwO0/MCfyr9Gv8AhkH4ufFTSrz4h+A/iPN4JvfC+iyXOl23&#10;hSMxrd7VLIZ4ptyMcjkjiitkvs3vub5f4le2jNapxstrpt/kYGmftF6Cmox6RFqFrexr8kkkd9u2&#10;E99p5FdponifQfEUAaJpFPmYbc4Xj1BPWvzK8b/8FBP2lfFHjGa/+KWkeEfFl1ayGDdrPhG2D7Y2&#10;KnMkIQ598/hW9pv7cP2mxN9qPwOvtNUgCS48M+Kp4VDdBthkZ12+3ArGWS1OS9PY92lx9hfhq6Pr&#10;0sfW/wC03468L+FNAWz1fTLq8ZbyTFuITLlWj6qQDj8a/QL9je50vVv2B/DclhaPawyeHVdbeZSG&#10;A8pDjBr8h4PiZ40svBtvrviHwhqmtR6kxk0mK8uLd5grDjcYzk4+nSv11/ZR8XAfsHeHfFmqabDp&#10;8J8OqXS6uFiSNjEnyFmIAOeOT1rmy7Cyws63Nuzl4pzLD5pTwFSg0/fu+tl5nyvLNZzS3AYGKNXY&#10;Kx4U/Oar37FoBJeR/u9w8naOS3/6qqt4vS6uLmeDwTrlysEryLNYwQ6lFt3HJLWjPjr+NZq/FT4Y&#10;zXMdrdeMlsZQ+SupbrNlOPukTBa5vZ1F0Z+gU8ZhavwTT+ZtTbZb3fGPlWPzAv8A7LUflS3SF0XD&#10;PwzY4Ve4qWzuV1qJNQ0aRbm3mX93LDMkgPvlCQBj1xVaGOa5iZRMFaOblVYc4NRZrc3i4z1jqD28&#10;dxe+VI7JGF2s69VXpn64rsPizb+APhd4l0WPRfiXZ6pp97ppk8xYYWkhkIBZC0YyT14NcvJJCi26&#10;FwWkjkkfaQW4J46+vFeO/HCy1q6tWtNH164015Vbz7iGBcovpu/h9yOv0rGtzwiqkXazJxGDjjqL&#10;pPqfpn+zt4h0vUPgB/bOkv8A2htUMiqPLREHXdnr7jrXwl8aPGcfxM8b3njKDRdN0uaRlhWHT1Kw&#10;7kXBYhujHvX0x/wTOt9V0v8AYWm03xB4mutUYS3Kx300it8uWwOK+Rb42lxLdWqg7vts2Tt77zzX&#10;t46X7uHM+iPzrgfCRw+Kxl38Mml95ntMUuFgtrRcj77M36mprC73wXFrtDSI2WDdGGDxUMVyJLeS&#10;DazBWw0xXk/X3ouHmgt2CQYWM4aQAZP4V5p+havYr3O91t45w67Yf9Xt4BoqSS4W6WOKK42ybf7v&#10;b8qKA17nybBq11ZlQTGzNHsDJHg4z6/hV618WXVtKzraOyqdq7cfLXN215I0qwo33f4e1SO0CmRr&#10;o/x4VQ1fYH8kxk4yujvNJ1yO+uIY3ll2sxGGb5R36fjW5F4lhtWjhth6qRnrnj+tee6TcwQtHlZU&#10;KnMaquR0+tasOr2k8PmCUrsO3Pl96mUeY6quKUtj0ex8T2MwkM+6OTZtXHPNWDri29oySvHJJIw3&#10;buy9/wA685stRktla6aVgOjN15q7YX+fMZ0OZMbW3fM1Z8kjj9onTdz0dPEtuCxjt4985VQduFVe&#10;ePrxXRaF4ghjmFmGXDffUN0rzG2u5Vjht0b920m5jnkYHStLQJ47xpZ47v7rHEo4C/h3o5JHDLV3&#10;PZIphJNFd2UflyKu1v32zP4Yro9I8QTujWNxAzsy4/dt7+teFDxRcXuoKtxcSYUje27jHrXSaJ4o&#10;u4JkSHW5ETd0VfvD0pWOmnWdG3Kz3htZmsri1u7tg7nYpX+HA6AH2rpLG886/FwbttrZ2quOT6V4&#10;Rpfi/ULt7e3tr9plEjMY5AfkAI6f57V2uneKbiJfNhn3bm4Xrip+1Y9nD46jUjZ7npn2ya/Bhgb9&#10;5DIUkLcZwetFtco0s0cu35Vbc7DI5BG39a5fwr4xgvbiW3v51TEa5V85J9a1rl1tI5JYY2kV23Ou&#10;7k8/pTPQg4zaSZUvWE80vks8kYVUhVR9zHfFLb2e+I4JEjHncuO1V7zUIJ755IAqReX8sXPHPXNX&#10;NENo86v5bY2ks2/gfhWM/iJ5o83KOTTklkEbuNyj5U9D600u0arBH83ln/vqrBv7K6vGY3e1++1D&#10;UM8cPlxlLgLJDkyt/CfwqTGtuWI55nL5U7ocFNvAx9KkRri6d726QNG4AXnoQaltreGeDzzny5F+&#10;Zg2OnbFJBbjHmpc/uWYhI2/hIoON2i7ELeeynzV8zLZ3L2b/AAoWG6SJmdc7t24Dvj3qWAmJZiWf&#10;cvPyfxD0qwgK2scUirtZTnb70GdSUSkGSCJjA23euJO/FOeZmsJHN2rLI2Lf5dtH2CYQrNCPMHc+&#10;1Ov4LA2haVCo6fMMqp9h2ql8K9Tnl71/Q4PxTK95fzwMdzLHj92ucc1TtGQX0c8sKx+Y25fMXJyB&#10;jFXNftNPW6BtyGYtukPI6VRtrdobrz5R8pyUX0Br2I/Cj5uS5pNkc6+YFjs5uZGbcrJ0b8+lL5Ex&#10;aJLor3yRwo47ip2QQsu6HagYlZBznPemjTnUtG8zNx+8ZW4I74qiXBtWJ9He+u7JoIWj+Vm5VMds&#10;Vfiu38v7EcmRYx90cH8fWsnSlNnFKglZY1z/ABc5zx+ma0NHmEkgjlJxnevpn1qZ/CXRi46Mmckw&#10;+S27aOzcEf5NXNHRpbljNcyBm27Ru9Kp3TTiQFpfMMjcMe9T6VE0W6eI4kb5f3h4/D0rE66a9650&#10;NkV+3LFcfNuU7Y26Zx1q5p7TuszsyxhWIAVT82O3WsOO4uJpY7+eExLHlFG7nOOv0rW0PdHDsuh5&#10;g3bmcHGK56nc7ozUtAleWYRrcu0KlsqsQ+cvnoT/AHen61pQXVxCQ7hdy8Nt5qpbxxPfzXqXQZM4&#10;24xj2qyk0XkNEnCs2foax5omtP3Zakgn8l1ugrPub7u2r0dwJHYzKyp/Dt4rONxcIrRRszqi5Vc9&#10;anj8y60xo1voxIq/6ry/mHPr7VidJOlzOQs8Uax/MQG29Pr61J/bVvAZHRxIqsvCjrkcn8Kh09bm&#10;ayVPMj8xuGyvAxSW+n7pmSRXMhXKrHHwMfj3oOmnrRM/xPd2MkN9LDdyBtuAvYmrGnPFFYWruWMj&#10;KJNyHHOCMYqprr250q8ums2hWNf3n2gbSPT61LpMrm7tVVM+RErYbowKmg7aLlTil5HXRC6CKiRr&#10;Iu0MGHB/rVy1juLhCvmbWyp59jnFZME8pCvAsm1CSQoznJqdNQnLfaoyuETcyq3vjn3oOONSWvqa&#10;txDHPAbma32MrEx7X4bnuKrzteRwHaF+ZemOOlRreRzKu9mZ+qxdMVVvLmaOfypJdrdfYUFR3Ros&#10;1wVWP93hW2sVjx2qCSVbYCCWeRFkYDci5x1qO21IujW0lykjPulyIyAMDp1otNThkYSTDaFbKq1B&#10;c6kXURMrslmsktw3l7icMvJpr3xvV3Wq+WyvtRgdvy+ue9Ogv7S5jaKeUja3yq65zTZbrTrQPPKj&#10;Sqq7VUDgCg7YzioEN1GI2ZPNjZ1/j3YI/CpILq38jy0b5erDHU+tQyTWF9GuoK0bSN9yQxn5vw7c&#10;VJpsdoFkklcRxscx7hklqDjlKLlsNXy3u1dn3RkfNvUFV9gCOKgvhBHMrLDEy7v+eI4p96su6NXC&#10;qN2DtPXg1CBNcKsbOiqsasW+orTnSQrYe2sFcjudK8P3M6/bNP8AtC7yZBNGGU+2D2rH8SfDD4e6&#10;t++1fwpp8isxIjjsYxgY6cCti2ncW5WJ2nw38PGOf5Vc3xyBZJThl+7in7aXQwnRw0ou1NHCj9nn&#10;4SrK13b+ELdV25ZYNyMRj2Pav0G/YIn0bTf2ZdL8P6TdEw6LJNayW+4nc+/cO5PIb9K+MQI7e0D2&#10;4VpCHBkXgbTyQfWvW/2NPjFa+DvE194I1d9tlr6iS1YNtFvcoTyfY8VxY6tVjh5OKPU4dp4almUE&#10;1a+l/U+pfFHi7WYNat7fwtZwW7T29wv2qSMPho13eWCecH1z3rGX4jeIv+ENk8QaiVuJJLMNFp9m&#10;wRVkzggsfWk0LxHZa7rOk6WVaS5jnumeHOQI2QDd9c5rxqx+KNpp73Wj3twZhFdSwrGyk4XOOg64&#10;zXwOZZnHDShKU97/AIH75luUSxUpUVT95Jfj2PW/g7qHxZ8Z6hpOreNjb6WNK+1S6npemyRHzrgu&#10;Ut97EFiFgbHBALcV87/8FmtJ8RRfsz23xTt7nPh/w7r1teX1rb6bFJNaTODAxllZtyR4cLsXGScn&#10;oKofF79vbwd+zFptx8WvFuuwW9vpdoZLqzXDTXVuG+YeWp3HJ6HseelfAP8AwUk/4Lg/s7/tE/AP&#10;Wv2eP2WvhJq2hP4416PVPHGqaoqrHMFdZSE2sxaQtGn91QuBjOa+i4UzSrjsVCtRi/ckru2nmfH8&#10;eZDh8NlFbDYppRrQkrXu76pO3rsdr8N9Vc2MN3ot4r6ddL+5nVs7fY81reIbm/1EsGlaT5iW7V82&#10;/sWfG7Tdf8ON4JlcwyW8Qa3ZpTgcDtj/ADmvoK6vIo7L7V9uXcR8zbcL0+lf1lRxNGWGjU5kr+ep&#10;/lnxDw7i8qzqdB023fTTddGRfDDWxo3xp8P61c27SJaaxbvIrD5Su8Bx+Kk16T4/8P2n7OP/AAXX&#10;+FOhWl7GbPUPDl1b2Mkkm0tDLIxQAnrgP0/2a8L03WbaLX1mm1X/AFcyM377AGGB71tf8FqPjP4M&#10;u/iN8B/20fAXifTZtV8I+IEtdRh03VIzMsI2yLkKS2AY2yCOhxX5rx57HEyp1Kck7XT9Wf0p4CVM&#10;RgsTicNWjKKajJXTSunZn7t6BqEc+ng3jBlmX922OR7Y7V5X+0n8DtK+IHhK4sNQtNxXdJDMq4eB&#10;uxT1HcrkZqp+yr8ffCvx2+Fej+OPD14biPUoVn8zcCDkAnv65+lezXcMWpWyr5e7b91pPmAP0r84&#10;oy5qd10P6TxNP944TWjVj8xfEvhLXPhh4xbSdcAWaHE9vJjC3EOeHX39V7HjnrWx4su5dR1W3mtv&#10;ujTwzZPXJFfWX7SPwI8P+PdHkNzpkeFy0NxbLmW1fODInHKk/eX0zX55/Gz48fGP4RfFq9+GGp/s&#10;aePtW1DTbdUTU9Ia1Om30DJuSaCZ5AXUjH8PByDjFXQ5alZOW54GKwf1DA1KcZWjJpq53D20L7re&#10;Jy00wZNvl54IOe/Fflf+2V4vWTWfinqtxJNu1H4n/Yo7iToYba1ACY6fKVx+Nfb11+0b+01dWMl/&#10;of7B3iKGSMtLG2seIraEDAPXbn3r88/jL8RPAWoeANP1fxd8INVSy8QeLNU1e3mk8TDc8zvslBEa&#10;HKAqVXJz9a7MPHlqyfY87D/vMP7rvZv8Emfot/wTcvYNV/YX+HJtm3KlrdwOw5w/2uQ4/KvbFjlh&#10;laRId/XczAgFfpg18Z/sFeL/AI++Kv2ZNLX4Ear8OfCfhW31i/8AsMfia7vZ71JkZWkViqBSCHyA&#10;Dx617I3gD9unXWW6H7W3g+GIMDH/AGT4OZ2U54+Z5B+BI+taVqUpO5hSxmHp2pN6pu+j/RHtzxQx&#10;XOxJVZWXnYzbSp6j7vWpXgeXbc/ZpivCJldqj/ezXlnwc/Yj/a1+N/xEi+Hs37ffiLTpr21mmivN&#10;O8JwrGropODzznsc15b+1R8H/GH7M/wt1/xz40/bU+KGpXun77W12SwW8dzdq2MEclVHXvxWc6SU&#10;VdrUzp1o1sS1BSettup85/8ABXr9ojVPGPxNb4KeBvtU1joymGRbS33LJcsQWI/Ra89+MFtafBv9&#10;mrQf2TtI8ldWuprXWvH7LLiSTUZfmt7XhTkRQlARn75rmfgv8RPjF8Wtb8TeN/FXxV1yXwv4V0eS&#10;91O686JZbiZm2wRB9uctKV5GeENVvhJo3iH43fES307UNet5IRr9pc61rmoapHDJCGl2OxmmPJ6H&#10;vg11Yej7ysdeOl7O7m7KKevnbY/X/wCCvhqfwB8DvCPg6aGZG03wvYWslvJj76woemMjlmrxH/gr&#10;VpF/rv7IDT2UbM9v4q0/bIrY258xf/Zq+gr79nHwx+zJ8IJf2vfib+3Nq3ibwz4jg0yLS08VSxmz&#10;s7edN8WybHzucYBAAYZr5I/4KAftf/s1/E79lrWPAfwz+NWm6xrFxqFnLBY2Xm4YpKd5LFAuAPeu&#10;arCUcR31DL6j+oxctnHS+7v1t0Pkf4hBtD/Zxl8KwXd08hlvrqTzJC6wxpFGuAfcmvBvEttMPAGg&#10;35XdHJcXEO4H7p2KwP8A9avZPGPj+fRfhhoOn2dvHcR669xBeySqWUW8jonycjkqPfmuR+OPhbQ/&#10;CPh3XfB+ho4sdD8bCG1kkbLCJ4SAPrlP516c48urObA1I8sKX+J/efsx+xz4vg8a/se/DfxTbXH2&#10;i6k8I2sczSDOHiVoiD68qM16VoPg2H4ia5pfg6XSIrqa4uI4rPzoUbyZDkGRQRngHOAf4a+U/wDg&#10;mD4i/aK8ffsDeEbH4Bfsga142Og3epWepa9B4ssrK3J81ZkjVJTv37WxgA5JFfR37G3xg/a1g+MN&#10;j448Y/sRy2fh/R42OqT/APCa2k97YtIjKJ2gwMrGpLMoOSBnsRXDUor27TbWnQ0den9R96SvsvJp&#10;9D7q8F/sx/BnwB5ci+Gl1G+jVfMvL07tsgXa21eg/L8aL/8AZ++C83iO38Tj4Y+HW1C2t2W3urjR&#10;IJZUfgh1kZdyN7qQeOtdTD4mk1e1hvbNYVimjEnnK5b5W5VzwOv41V1PUb638qDMbNcErCy/x8c9&#10;+KxjUp05Xikl5ntVKftqdq0ua6W/l6GZ8Tf2dPgX+0F4Pk8F/HL4TaF4q0y5xutdY02KXy8jG5GY&#10;bo5MHG8HIr5R+AXwQ8E/8E7Lfx18GNB+FmpWek/b31Dwz4vuL6CSDWEkDLBbpGG82NoFIVtylTty&#10;GHSvsSG51y0gWSPxNGsMf/HwzQriMDtk8nmviv8Aab+Oep/Ez4x28eq+Q+kwwT2Gg3QjKuXSQZ3Y&#10;PzZGcdhXNiuWtR9lG1vI66eIjgIuu46pJLyscfda0lzL9ru7lvtUkzPN8udzE9fpRqcvmW0YLL+9&#10;+TiPG3jqB2p09jw146xs+3ptp1xCq2vloqlmjEkZYcAiijGMeWKWyPnMZVlKcqnR/qQ22nWL2MCR&#10;MzHHLMeTWpa2YtblnSXduXbn+7WbbrenR4be32Ky/edh3Jq1oskgDQXA3FuQ471tPdmdOap04xlu&#10;bi3EU9v9nu2YkdJN1Y9vi11PEcYy/Hzc/jWrqFvEttuD+Tx+78w58w+nHSsS0jltrgTzqzbnwv8A&#10;dJx0zXMekqjNM3Y8hn2r0J2KuC2KilEEsTM0Zztzt3Z7VCZI7aGZ1jaRduFx6nrTrKMyzfZ4pcfu&#10;1LeZznI7UE1KnYhaaFZI9q7S6kZruvh7dfZtIlf7Z5bY7rnvXIzW0bosbxf6vOCK1NFaW3095IgW&#10;Q43du9BpTlUjG5f1/XFN8rWkir5YzIsjf61vao9A8WFdc86OOTb5eHVhjDe3r9aztQCyMkjouFJJ&#10;CjkVWty1nOXgTcknXHX60DjWkqlmddrWpXl1pbSCbdCPmChvutWBJfyyLJDGu5ZGBXnoafGzwR/L&#10;ekq3VWbIqLZFNdSCKZY2jXcit3NVyu1zDE4rlZA9zfuQr2yqqcfWnmZ7K4j1G4iDw9JIm6P9aIZJ&#10;JJWKlVj3fLu7+9SalOgsjFJDu2/xL0NC0ZnSxEZVEmX5tXsVsFXTz5Mcn/LGFioX2HWp7eW0tbSx&#10;uLgswS43xkzM/lP/AHsZ61kw3sFzZRx21sFZf4qkhtJVu4j522O45Cjj5u9Xz9mdnNT7HV6b8V/G&#10;s01wy6xMwBAt4fMONoH1/lVDxXDY+KL2zu/GngvwzqsF4imRdT0G3uQArD5WZlJJxn0rO0029u6s&#10;pbzNm1stximfaZYnW1N9NFbhsxxo3GaPayjomzJ0cO9eVfccz48/Z4+H+v8Aw8m8D6Z4Q8O3FzM0&#10;itILCONPsrHJg2bSoUe2DXO6b+yL+zNputaT4n8MeDLzS/EWltBBusb91tRAhB4jZtrYPsD2r1rT&#10;Fi3faDceYgXDKFw2aLbw5f3k39opLGI4c43xgkDPaq+sVBywOBrQXNCz8tDav/CHw+1tvst34sty&#10;qsWjWa3xj8jx+tc34i+AFtr9pJH4c8SaPNJ/ekdoxjsM9qq6yVa8WexOV3AMpxz60mo3zWFwYraV&#10;o/nxtVjwMZ5yeaxdTm3RrG0V7r1Wx8L/ALY3/BJv9rvxz8UYfGnh34TaXrGk29kyzQ6H4kRppd3Q&#10;iOUL39CTXmnhX9iOT4G/ArxdB+0x8HfEXhDWWvIZPBuqXmnvKkFwpGwtLBvCjdnOcdQelfqhpd7c&#10;38K6nHqEy3EMeFRZmQPjtwR0rG8Z6JB8a/BOpeCvHeo6hJp91b+XeR214Y2Zcn5cjknoc+wpVqdL&#10;FShduHK09He9jfA1sRgY4hcsantY2V1t5rtY/ND9q6w+KPxN/Zy0nxOtjp+r2t4rWN9a2Gjq9/Z3&#10;0QHWUEExuMsOK+Z/2YvAU3iL4o2+hQa9Do+pSXCx2X2uzZ90qDdtk/uhjgd+D3r9qvht+y38Efgx&#10;pU1hoviDVNQju4Y5JrXUJkm8sqMBgzYO7GBk5r5fsP8AgkhceEf2irX4+fDn4tqNEfxA9xJ4a1Cy&#10;bcGJADeYCVI68HH9K9KlUoxi9evU8OMcTKn7OoraWR4z4o+DPi74ma5ZT+APgPPeTadp7WurRSax&#10;HatBc5JD4ZOVPUEdeeleI+MPgz8Vl8F63o174W8TaK2h7pbmOa83WEyggkgqMEr657+9frZ8S/hD&#10;4nmjmm8EeH5LfUZLGO3/ALSt7lY1cAjliDlsDOAe1fIvxa+Cv7fMHjLxpo9x4N8Rat4M1Ty7XS7X&#10;TjBJGiuNsjYyCFyQehzRQkr6NHRXjWp1I1G2rK1rXPl/xh8SF+IfwH0X4ffGX4sWcM1rqCzadfah&#10;4fhZXteNqCdEDZXkYJ6V6Z8Lfjf4b8S/FTwv8Pvhv8NdF1vWo4orbSNWuNaW1W5bG3A5O316fgK5&#10;6P8AZwk8Q/BLxx8KPHmgajHqnh23aXR4NQ0uSGWOUH5TE2MMuM59cV8t/APwb8Y/hT8bfDvikeEb&#10;64Ol6rDceTboxJUdXHT3rq92N3dM8OU6OIottcs4adr+Z+0P7Dvxx1zxX8aviN8IfiD4Cj03xR4R&#10;0uI6hY6lBBdWceT8pjYrllOOoHQ17trOseH/ABH+zBc3/jLwDY3VvNqCwXFnoObRSTLjIZR8p79M&#10;V87fAuP4gaB+0t8VPippvi+z1KLWPhrYXWlyPCkjWuF5gmTcSSDkc4r3nwX4tfxv+xZpvi7xn4Z0&#10;0vfTRPcW+nqtmrzK/wB5dpJ/Dvk159aMJbHsZbKXsk5Nu/Nv5kcPg/4S/D34o+G/C2i6R4iXULqJ&#10;bmFlvIZ4IUzgK5YBs8fiK6H4v+GfhL4ftofibexzR6lNfraqdPt4zJNLngM2OQOmQeMdOKi+Iume&#10;F7341+F2m0W8t7qXTR9mvo5IzDhTna2cNn3GeK8L/bE+GPibxVpHg3S4tQuYbSz+NNvcyNZyh1ki&#10;3ucP0ZBkdDkVnUkozjZ2O+jKjh8POM6fNZJ27sj/AG0fgtqf7T/7OOraR4o8EeG/EF7Z6oZdJg8T&#10;a4unJABgBo5GZAknvkcgV53+zX+xx+0H8JPhz/Y3/Chbuzt7hg8MMPiW21NZ1Kg74nSVjj5hxzx3&#10;r6O/4KY/CC28X/sTa54d0bxD4e0ief7O327xDqX2S1T98nyu+CFyRgEdc1zWpfCX4o3/AIN+CP8A&#10;whtjHcWVp4eit7xdGvIJkOPLHmIwK7lwpO4DtXVCMfekpX2R51etUjOFCVOyUXJWWt7qyOx/Zv0z&#10;X9N/srQ9W8KXemy2fm+fFqdnJHsO7pkr71+NX/BSP4deIr//AIKB/ErU/DPxw8Px+drxeS1h1+a3&#10;miby0Gwq4Vew745r90dM1b4h2X7UKaAbzWP7FOiL5iytK0O8L04+XPHNfP8A/wAFBvhNrOvfETTN&#10;Y8DfBj4Q69AzRHxRZeNPhxaXVzeK84XfHc7VcEKW4JPauenGn7RLpc7MTiqlPCVHPR+767I/HPwv&#10;8M/2z9JvrW+8Jy3GqMq4t10y/gvWZSc5AViT+dfsJ+z2uvj4UeG7rxEnlas2kx/bhMu3a+Bx3ya5&#10;/wCJf/BP/wDY4v8A9pfSfhjp37Imj6LBe6WLqfWvBviS90qaBsD7kUYeMDntj16819GeHfgf8NfC&#10;ug6L4T0TUfFCSeWYYGvJorlh5fVmYhS34c11Yr2fs+Tq72+848F7d4lqTulZu3mrnNaXp2of8Id4&#10;yWLyZYptHkAbz+WAjbPBHH518mfss+FbXQde0+eaKKNf7ViKBcEjJNfdFt4K0FPC/iw2/jSBh9lm&#10;tpGvrNrdbeTYeSQWGPWvAfhR+yv8RfBeoaT4ikn8O6hZvdRyw3tnrcTRyrkEFVfa3fsDWOFapubf&#10;VWLzaMsVh6PKtm38ji/28fil8A/CX7UtnoHxF+IumaTfSaLH5cOpMVBUufm6EdjXzD8dfFfw/wD+&#10;E+8M6h4MvtGv4tS1FYb2a1vEl2ovfCuMA+4rvv8Agsb+yrefG/8AaOh+IF38D/ipqVjHoa2sniXw&#10;V4bi1KxjIYnBTKsCOehr4X1X9lv4ReHtakbRPj5eWWoQ7kn0Xxd4VvNLmhUHklgGXIPHtVYbDuUE&#10;5LRMqtiFHGT9jfmlFb9ra6n3Z4f8IazpdtqVnY2/k291IDHH5aESMRg4IzjJr6f+CPhq90/9lPxp&#10;4c1e3WNhoNz50Myj5swMMYIORzn8K+Xv2bdD0jTvhJ4fgj8U299JauAL23upJoZyT/ecAtz7Cvsz&#10;xJf6zo37Nfj3W9HgSXUovCczQKiGRi/kHaoA+8f8KyxXtPfgl0/A0y/D0KlSOIjLW6t9x+LvhL4O&#10;eBvFJutH1rw7BsW4ZlW1UxspXjqpGOnfNfSv7E+gnRPFNxfrpszLZ25t4XubvzCi5PGMf1r5O8Df&#10;tc+KvAUjSePfhHa3k00hEn2iKe1k3Hk9VI719Vf8E5f2j/h58Y/iHfeA9P8AhxfaRqUto1wkzXkU&#10;kMuDyAeORXbGVTlWnRfkcmMWHqTltu7X/rufXNnDNJYW8Qb7PNJIqBlPTkdPSvlr/gsf4G8W+PP2&#10;kvBWk2OtzQtF4bAt2tpmjdVYjOWUgk8deK+tbS2KC3SZDxMojBOTuz3rgv23/A2nat+0b4b1iWzV&#10;hB4bRFZhyCa54RjLGwlNXsmFTEYink9dUnyyaS0PH/2gPBfinw3/AMEsNF8G+IdS1DVHuNZV45NQ&#10;unuJEX7uASCcV+atn4eitRqkF/bSQpAwDRvGyuQGxwSR/Kv2x+I/g9dR/ZM8K6XFt2tqAG2VSd/z&#10;E4+vFfK37QXwv8GeHtRh1bxOsMceo3kdtJazaapCuxXBLkdDuPHtWNHESp+1dOO8tvU6verU8PCc&#10;7Wpp8z7rp8zmv2NtK+D0Hwyj1tPCuoNCzbZjHrWWEmOTtKHb+Br9F/2bNQsNe+HfiRtQhvLWxtfD&#10;5iN5fXqO/llDnlQO1fFvhfwNo/gbWr7wloPhWFLf7PG8b2Pyqcn73TvX1N+xnpqJ8EPGnnxfLcaP&#10;KixMoZguw+vfmolheWpzub2ehpRzrmj7F01rKNmlbZ3Pwt+NfhfQ9K+LGtaL4G1aa70+TWLj7FeH&#10;7rhmzjOfWvcP2MP2dpPFWtTWviq3EywzJHmSAOEbGc4YfSuDtvg5d+KfGt1aeHb15JLHUp3Fo1uV&#10;JAl9RkV9s/sK+AbzRrHVNW1S1kWa41AzfZ3OSh4Xr6Yr28JGMaCk30R85n2Mr18Q6S+Fyd7evc+l&#10;/wBnj4P+ANG8SaLpFx4T0fUGt4wkbPpMSGMfgvX/ABr6af4EfC/xNoupfDnV/CUMul3jbLzTPNZY&#10;ZQ+c7l3BevfGa8b+FFtcWPxC0+e2s1kFusrON3LDGR+Ir5Vg/wCClv7dDftjat8J/B7aTfeF/wDh&#10;OF0/+yb7R0kmS3E2wnzF5zgnBPSvJlR+sYpW2d7ntYXFYfK8nftarila19XqfJv/AAVc+H9t+wn+&#10;2Td+Av2XfEWt+DdLurGO+S10HVriGNGZmG0bWGR9c1534F/b0/bX1qe28OSfFybxDDHjZbeKLGC/&#10;RwBgqRKhJyOOtfRf/BeK4g8Sfto6fdW94Jftnhq3FxapGDsO5jy2K+dP2VvAS3/xz022TWLG0iWX&#10;J+3Mdsi/gD/KuyjRw8oP2i2+86auPxVP3MJJ8zSabemquj66/Z+m8U+NfhFqHjzx58JLdfE80jJp&#10;2n+D9CbT475hwscjwSKEPvjHtWX8Sf2tNF+A/iTT/A3x3+HnxQ8A6s9qszQLqNpqtv5ZOQdswVmG&#10;MdTmvsX9m/SvCvhab+x5r+3+YQmBoImBEhbPPOMZ9ulfI3/Bxr4W17T/AI7eEfG0Wmwx6bc+Hktl&#10;c3G5zNuyRt64PXPpXDKjg6mInZOz2uepheIOKFg6SrSjom/d30fVlHRP23/gxrz/AGXw/wDtEeH5&#10;ljmLiPxJ4butKcL/AHd8AdSf0/CsP4nfHXwb8Sbn+z9T1C1Wx8vB1TS9Ua4tpEPUK3ykH2K5r5T+&#10;B/w7u/iB4tj8O32kxpC/PmNCuVbPrt4+ua/Rr4A/sI+AG+H+g+CfFdhNJp9xeJI1vJJFtZi2fvYy&#10;PxzWdbh2nWw85dDswHi5PBZgsNiIOTS1tqfVf/BMl/Ckf7BzQeFbxJrDdcvDcK5YbVLdSRu9O1fJ&#10;82teH9SS6m0bX9PaQ3Eh/d3QJDeY2VwQGz+Ffdfw7/ZUuPgZ8HL74RfCn4jXmk6POkrWdr9kSeS0&#10;ZwSzI68nrwCCOK/Hz9vbXPjb+xF8erj4Q+MvFPhv4hWNxbre2mpa14ZihneN2JAZowHDAhuMmuWW&#10;B9pyxTTS037HrZBxHh8rxFatyO1RqW212fS0Aia5ZZI/3kZw0bDarfUE0yMwxaitytoq25GG24Y/&#10;Xrx+Rr438J/t96G7rbXPwfvbFlUAXnhzxPLEo/7Zzo6j6CvaNB+KHiCf4U2nxx1PxVfafo814Le5&#10;t9VtYb26Vsj7yW7B9vPXZ0rnqYGVOVj7TD8W5Tiqjj1Su7P8T1m9t5GuZJWvdy4by1wPwNFef/D/&#10;AOOHgn4jTQweGvit4J1a6kVo47VtefTZABjGUuowN3P97HvRXHLCYhP4T0o59lc1dVEfMkLQWdwZ&#10;vPZpdn+r7VNBOt/uFzHiTdmP6DnNVxqEIQJ52/zDjd6e1NmmeKVRAjMuzDFRX1KVz+Xm7GrBfx3t&#10;z50kWwSfKjD+HHNbP9qpLD5CPmPyvNUHoBjH8zmuW0+xmAa38zy/lBVj2XOStb1rGZpilpMokzt8&#10;puMrj7vP50NWE5e6bemak1pZqPNEinvGuWqrFqC/bmkkv3V2/wBUFj2Mpz6iobe6W2j+ZtsiybNi&#10;dNw6inWEqNd7rf5l3bpGX+FvT60+U4J1Hax1FlqIgKBuX253960rK8kgDsYFcMyFZMcpz0Fc3a3E&#10;DTF5Vz15JxwK3NNnt2hW6S9Vv+ecYyfwo5SIy6G7p8d2WEgG4NDmSQ9h61s6beIPJuLe4eRC/wAu&#10;f4WFcvDcai0hn2QxSfZVRmPViO31rW0TXJYnjsrufAc9GBrPk941vpY6vStSuIdefcW8zy2OzsBX&#10;V2OvBdMa4t0KldoaTuvrivNLe/ub/V7qeMDzEi2Rq/8AFzW7FrzLFJDdQxKAoAlj+6vHI+tT7P3r&#10;mvNKFO6O0tPEkcl8rzXcbDaNsjZ3H0ruNO8WXr2am7WSRW+8qMct7fyP0rxrTdbKuscUZkVs+VHL&#10;0wDXcaVd6h9gt3hcSMzbTC33Y/p+FTKPKZ4XG1aWIu3c9Eju47/T8QRnco+Rl+7/ALuPWtHSLZIv&#10;srAsJGVtwSLdXD6Tf/vvsqJEiRqflXqx9fpW54W1ZIRAtpc4mdyip5nyt7Y71lKN9T3KWLp1Kp0z&#10;Ri3u5p2jwfsqN9wLhvXFQ30U8N41vbWMxjkQHcYR97HH61cXUdLkk8y48uJ3+Ro1t+mKbrSRTzrd&#10;TMGXHytj+lZHoTUZ9R7vNkW3lhNkQ3KvTpUAlSeALGdrbiNy+uKjjKELNancY3Vtvl570Xg/elo4&#10;DH50m6Ry+QfbHag8vEPlZNY6hd2kyssifL/f65q815JJJFmFVjx8pXpWYrSB0CRMp6KCetT77VTD&#10;LLH+88zLZ6j3oOVylYtJeyahd+XZtu8rnNHn20cTJcSbkmfILc7SO1UzcKsEcsgLKfmjHnE7f9oj&#10;FTQNCLSSB03gD92PXPf8KqOug4u9zhvEeoQy63cWCFQI/XqRVJb23Z9roVCrhVY8mtLxaXGqNFPJ&#10;vd1H7zsT3Nc35bG7WNGLsG5I7V7dOPNBM+YrXjVaNaPVooSYYF+999aifV4ld4o0zGvG70rOuZTF&#10;e7HGHPCyEdB6UnmlTulXcY+Vwdv/AI6OtX7My5pGq4aASYiZkkjAVVP3D64+nH41YsfKSeNWu+BH&#10;hlXsc96p29/50HnuPNBX5XXp9Kggup7rdFErRhW3FamcPdNKU5Rlc6HUIo7eCAQwyyMmdrKeE5zz&#10;SwXBLC2nXzuh8xB39DWVfalLNapbu7bvVev/AOqpNLM4XLQ8RwjzVX+I7u30Fc8o8p1xrSNzT5ri&#10;W9NxcweZgYkVv4T2Ue1b9ojtGZDDtRcHatc3pupiW48uSTc33sf3a6PRL55WaS3k2Mw2bvQ4rGpD&#10;3Tqw9Z9TQ8iwe1WWVdjMvysvU+1Ps7MNF+8t5ZMdojjFRWM0kNm0uS2MhiO7U631N4rLAP8ArOWy&#10;K4/ZnoRkTpELOTzfJlz2Lc4qytvdxIbsjzFYfKrdBUMGqTsTZF/KZOV8vp+NEGpzRbldwzH+LFZm&#10;3tB9pKFj3GL/AK6LVmG3W4eSWN98eFJHrxUPmzIDJZS8SoQy/wB49v61LpNrbptVnGxkIkZuz46U&#10;HVTn7qTMrX5jcaZfb7J2hZAE3crIehyO4FO0xAsVrLGdriFV3L2A7VJq96iaRcPK4XdbfxetGnTx&#10;xx2txaIrW4iUNH7+tB6MrKmpI24ZC8kZQ4j/AIvb3q3b/u7iQ8bWXn/bFU7WIRXToZV+dtypV4s8&#10;xMBLKsa5YRglv/1UHmxstwSaC4hZ5kVmPyxk/wAOKjndHlWdBv3fLuz8w+lRR20T3Cx26KmPn3Dp&#10;mlvGZJYfNO1lUtJJ2AzQX7SOwtwd8P7gKu0/Mrfe+tVpYRKvzSeY2P8AVt3pXnZLoeXbqyspLeZ0&#10;b3pJ3voPMzbIyqwGW++DjOKDOpKMZXJ4JbhSJYh93jB/hpl1eTsPPeLyl/iZ+Q3vULyPNsuEnumV&#10;F+WPHynrmo9TLRNDb2t2vKjMPkgr/wAC96D0oWlTuSW+oo0skJDRqR92Lik88rKClxuCD5Y3OSoq&#10;sZrg5lgto9rceT/dog8y2k+zvDGqr91l6mg56keWQXOpmK4WK2585txz2xxUj3r+YouV/dyRlcfQ&#10;YqveXjteKwiSTYpwjdTUKzXtxG0jwDudqnoBQckpS9rYsC/khC+Xdo0KyKuyIYwNvf3qxdaiDp6s&#10;rN/rCGkzzj0rHmubjZmGYMG6KM1Jd3MAswt3YM8kfIHTPvQbxlzLUtG9tIo41aVthf8A1ZzhjU32&#10;u8mu0eK0laSBgfPRvuKOQawpbmKW387CCQj9zHI3K+4pba6ndPKQSPN3YjpTWuhjW5uS8XZrU9x+&#10;CX7SGu+FviVpdxriR3TXNw0Ml21yfLiUqAvHbnr75rivj3qHiP4efEjxVpd94x0ZJLjy9S0FoFe3&#10;kt7W4+RftDM+1/3hb8MVw/21Im8qeDdMuM/L1rh/+CgGqfA/9of4LeG/ht8VPiPD4W8WaDN52k30&#10;tvbTPf2qtzbL508Srl9pwxwQCOhr5rMcjw1LEwcYXhJ2115W92fpHCfGmPzalPCYivy1acVJO/Lz&#10;xhryN2/E8g/aUt/hV8Xf2H/iV+0fo/ja6v7bwzpX/CKDWtTtSp1PUmuI2IhOTv2527vQV+ZWga/B&#10;oOo29zeRPN5P3odoPPPYqQa/Wr9rX4o6x+1V/wAEtdS0jUfhfpHh2OxmXUtOXw7ZQwQ38cFzHD9q&#10;+zwMyxM3cBm3HnmvhPwX8JNGXwVY3VxpVxtSS6F1NJpsjAou0hh8vQbq+u4ayVRjV96ME3pqlskr&#10;nzPF3FGHqRpRcHVcU+bd6ybb11va9jov2QvDf7RP7RWqXeueBG8TL4L8N6lp6+ONU0uK1ik0qzuZ&#10;1gMnBVjg4wADjBzX3V+2J/wSsi/Y08c2N94g+ImpeNPh/wCJWmh8P6hrHiy4j1RLiNfMlWW2iVYi&#10;ig7VIOT+dQ/8EHrDwlrmlfHD4a6dMjXUngC3mvodm2RZI7o4YoeeNy9u9fZH/Bb+0jsv2fPA2q3k&#10;WNvjJliaNuW8y0duo46KfevrMHzYXNqFFS54311utT83zyX1/Icbi4UnRlGLcWo2krbWb1PzZ0T4&#10;H/Blr13tfhna3G44K3l5M+78C5H6Vp/tE+AP2Qdb/ZE8UeEtU0z4f+F/Gkel3V3oFw1rFFf3Mlvt&#10;kQKyqGbIDpyed1c1Z/G7wl4X1uy0TxVetY/bG8qzmkbKyP6M/YV9D/s66D8OfiVqkVx4z8DaHrVv&#10;/wAJFZ2MsOqafDMPKM0YMeSCQrCQ5PpX1fE1HL/7NnCFlJS2PyHgTG8SYfjChWxrnOm4yteTs/8A&#10;PXWxw3/Bvh/wUIi8Nj/hnnxvrs0cCtv0ppJD8rHBKgduSRX7neB/ElnrFgLi01CPMnzqvpX8x/8A&#10;wU0/ZvvP+CW//BSjVrL4VXd5b+F768j1rwvdeTtSCKZ2Z7QY+XMbZHH8JWv2A/4Jbft/aL8dvh9Z&#10;2d/rr+csMYZ5JgWL4/lX4tVqRoVr9JH9jYeTxVCzXvxt+P8AkfoBqWnw6tA0CpHlsnd538WOuK8G&#10;/aB+DOgeKdNa01byYkhy9rcR9dMkLD94v/PSJjw6fw7i3ava9N1KPU7JZoXHmbSVWbqQOpFQ6paa&#10;bq8O02n7xVPmuybhjH86KkZRTkmdFGlRxlN0asE79+h+Vv7W/jef9l34LeNtd8a3Mli+l6HPGs0D&#10;eZ9pkmXy7dkbglGZ1wf5V+N/x31Uj4Z/Crw7IZDNb+Epri8EmRl5rmSQ/wDoVf0Mf8FJv2E/Dn7V&#10;37N+sfAebXk0iO9CzaNrX2bzZNIuo5BMmcEebau67ZBnK7t3O2vwp/bG/ZJ+MXw18X+FvhTdeCdT&#10;1DxTb6adMbTdNtZLozi1ht/30G0EyxMSzBwCMHriu/La31qMktz5rMMs/sflirKLbd/VbH0N/wAE&#10;vPAX7SXi39laSb4U/tJaL4Y0eHxjeI2j6n4HTU5YpDDETPHI7g7WBC+WAB3r3DVv2NP2ovFc0ieJ&#10;/wBvu8aG6kCmHRPANjbgIeCoJYFePr+Nc7/wRw+Dfx28FfAXWtA8c/B3xVplxH4meaBbzw9MpaM2&#10;yoRgqD95a+orOHXtO1D7MtheQzRyqrxNavvU56FQMiumtGtGoonz3tsLUm+aqtH0t/kWP+Cb37Ju&#10;s/AL9sTRfEGpftVePvFsdvY31tFo/iCZBaykwEkqqcAjkjjtX5kf8FwPEui+Cv2wvHPwv8J+IPEG&#10;pbdSlbV49U1aSeFbuSTeY7eMkiNVUoox9Pav2D/Zkj162/aV8PXt9ol/5d5qksEdwbGQIpkhYBt2&#10;3AGRjkivz/8A2g/+CaH7Rf7QP/Bafxz451X9nbxTN8PbTxsNRj1g6HMbS+VIUcIrYAYO/HHHFVL2&#10;3uOSVldfedWDxODwtHE1LttSVvXyPPfDn/BOP4e/Cj/gmT4j+I3j3wgzePLjw2dXe5a6kX7FGHXY&#10;gQfKW2nJP+1Vr/g3y+H3wN+MP7ZOofDP48+ENH1+yv8AwlMdD0nW7eOe2ubwbGUlJAQ7KjOw44Ir&#10;3r/gof8A8E7/ANuD4xjxn8XvB/xh8b+F9DsvC7XF34Cg0e4Nm4gh+f5xKANyrnle3evgP/gnz4b+&#10;P+v/ABD1TXv2bImk8aeC9BbxRpoZyrEadJDcyIBnksiuoHXmujDylGTSa1T8zy61OnVwlN3bbleT&#10;d9276emx/QX8c/CWgWv7CujeF9I8NWM1jpFxp9vb6dLaq0MCW7GKNVUjaAozj0Ffn5/wUT8FaJc/&#10;sS+O7Ox8JWNq1vZpOi2lmkfl7JkYkYHHT9a+7vDPxktv2lf+CXHhr492NqLX/hJtFs9RuLWJspBc&#10;Ncv5y/8AAJCVx2Ar5C/bcdE/Y8+JDTfvUHheYsoU9eMfrXmylUp1ml3PYqRo1qdG2nutJejZ+T2v&#10;6HY6/wDC7Qdd1G8me38O6LHe3VrZlVkkjNxjAz36dqueH/CkH7QnwF+PXxour+K0vvDFxo2rW1h5&#10;YPmxyXLwSDjjegdCT3OaxfGfiS+j8AQ6RauqwzeG7S1Ee4E8s7jA+orU/ZR+LPjjwrY/EL4N+CPD&#10;2nai/wAUPCLeHbiG/wDl8tmlWZJFIz84ePAzxzXqV3Uqb9rnHgZQ91/3rfK5+rX/AAameKLLxd+y&#10;38UPhqF33GieLdPvo9xztW5t3QAenzW56V95eP5Pg74B+K+sal4k8d6T4f8AEWoeFZhcWl1exRvd&#10;7lcLL5bDLSKMgueSDX5Af8Gsvj/UPCn7U3xA+E+oJBJp+teCZJNW0lpPLlmks5s7EOchlDvx3r9X&#10;/H3wPs/FnxFvtbj+JuuQ2s0kcltb6devCbaHbggEozE+vNeFnmOrYSUK0NVJbH1/DWW4XNY1cPUl&#10;Z05XWl92n+hl/s3aN8WNKstC8TeI/iVb6H4Plh84nxBrsCLeR8f6pXOQM8+leveNf2mf2ONFnm0z&#10;Vf2pfh7pdxbwsZftHi6zDxsRx0bKg+uK+XfGn7KH7Hul+LE8Z/EhNU1LxBfxrZtq2oTXt1I6RgsF&#10;wAQM8joM1+Mv/BZb4f8Awz8M/t8eIn+F3hr+z9Fu9L0q9t4bnTZIW81rddxUSAEqfUDGQa4cLmkc&#10;wxUaEI2aT132PRxnDNHIcDUxdSpKeq3dlrpoful8dfH/AMJfFN2tjov7VPgO30+2tY3vptS8XeXC&#10;mRkAuPlcMGU8815f8Sf2fPitqWgR6h4T8Ky6g1ncLc6XPpciTrdheVEfzdGX068V6x+zv+yp8Eod&#10;B0f4kt4CsbqTxN4F0drqxuLGGS3lI0+FWOCCSSFUDPSvXrTw74D1qW80aPwF9m8m1YLttdsajbjC&#10;kYxT+vYjmaUVo7aEf2HhcVSjKdSSTjzb/gfIOvaNqvhu4j07XdJvdPuFgjmubLULfbIgYY59qzdV&#10;huzNGInJES7X3HrXL+HfFvizTI9U8I6z4dvrq80fUJbWOaO6WUyWxYtEwZjkgjtVmXx3ZTTeVf6D&#10;rEbLDj95ZhgD9UPt3r1KCqSs5n59jsVh6UqlFSvZ2v6HWaZYahrml3cOmRK0trbs0i/3V45H61f0&#10;pLe2VZpl2x7R5ZUdBXI/8LI8LRFrxNQePYdqtcQvGenPrmt7wv4v8O3mZbTxRZXDSHa6/aFUgfQm&#10;tq0eUxw+Ip1a0W5I6CWKTzjcKNqjJQ/309TWLLDEJN7SebmTmNug960pUvr27S7gnSRhHhmjYNsX&#10;+4cHrWbq8Ra48pQVVcKZNpw4znGfwrljFs9OtXjGLsNu541nYJMVXbhmHX6UliJLm+jZ54l/dkqr&#10;L096bLe2wk2+VzLKybP7q+tS2aQSXDSoPLmg/ibsvp+NV7M4vbczLFxcCKJTu+aNhvZe+a2NJlSO&#10;3Et+N+7iJj3rDAtZ2a4EedvDRqRx71q6UI5IGjjby5F584KDj2/GplHlO/DVuf3RdWjRb1YyzKvV&#10;lRM5+tV7XyBdSRtdLzyokXGPaiYSzS+cubgbsSLJEFyPanZaBcBVUHlVXt7U1DmVzKVW9ZliKwVo&#10;1lyJFPO4dDVPVk81jqESjfj5W961bK3uBZtcNLs3fL+HrWdq6xLaLBBMcn+6K1j2M8a/dTRXtdWc&#10;33lT26tHjEasvA9auzyQy6LuVpP9Y33ei/WsCF7qGQJK+6Pdjc33s+lbd3cXMGlbJIpMP92PpurS&#10;rGKpnDgqrlW16Frw1bXEoIgX7QoG9gnGxRwc1bk8PajPdwrAQY4jlJFP3T7Vn6DBczr5ivGvy42q&#10;cgVfS+8mZUSaVpFGN6rwvtXLGPMe3GrEli0a9R5pJHgEkYztVetMbTtksK3Wq+XujLMIeM8j3pkN&#10;zdxXMrCfMjSb2XuFqOMvDuZ237uT7USXKy/aRNSLVNMsvltB5zhfmZvWqL+IdWuopkheOPP3Yip5&#10;Xuahm3GRWujuAHyx/wBaBf8A2fMVy21j80f+0emPwFSUsQkV7aNmXzDJuj/i96S/RlhY2o2x7w0n&#10;vVnbDaWqxyzeWWkAjz3OeKZdfviyRGNpVPzO8IXcfXNBnOslTciOC6mjk/s9JmVfJfzMHvjcD+Rr&#10;RstTtbHT49Oe3ZJJMCO7XqoxWbL9mMsck6MvVZoW756uKkjkEu/7PbOrMeFz8oQcD5e/SrlHlNKd&#10;bmqRd+guvyJ/x8WV15zMm3zB3X/CrPw814x3kWm3kKi1DKYht4VQ3IA7VntIIEa4tbeDZG+1cLt/&#10;Sl0C58rxDCgx8wc4bpyKjRqzD28vrKjc9HvfEMO6R45F8qOFiAw4x9KzF1fSri4W8sLORi8YRlQ/&#10;Lwc/zrN+0o0rK8mYmRh5kibtvsPakgOkxWzCS4jYJyv7vbj1qI04x2O6pW5paq5oXHhTQtS1uG4l&#10;0K3k3KTtnxkMfwp0Xw5+FWuPJZX/AMM9HkmaPY0zafESf+Bbc1ImuWS2MMCBmUHcoP3DTrDWnl1V&#10;baQhElYhSrcVt7SfcJ/V5U03BfccX8Jv2cfCPwo1/Xta8HeGtJ02bXGkjvRZW5ZLmMNwZOAG+X1r&#10;evfFdknhSb4S3vhnTf7GtZM2MFra/ZlQ5BzmMcc11WsfYdL0sW/755J5D5fHHQ815Xq13faXqcu2&#10;8zJu/eNzhgSB+gp071Opy4j2eHoxUV/TO8ttf0jVfE+i+NrnRPKuNKTy4447gSps7nLjPPtXH/tH&#10;+EvFXxX+C2qeB/BHiC40/wAQf2x/aGl3kGoG12HJZf3iK3Qn0oM9z57fZJ90KhY2Yd+M5qwNXeGF&#10;beP5Wbjd+NE4Rqe7ImliPZR5lvZfgfJvxf8A2Q/+Ckfxj+C0nwy1/wDa/wBP1qzu5x/aHhXxDNJK&#10;ojVgVRbsxZOcDg4FfYHwm+DMvh7R/hzZXepafPJ4R8GpY3q2OpJKRcKFGQOMdD2zWW+r3sM0aiNp&#10;CzYXb9abdaxHPffZbj5pl+8PStI+5BRiutzlqRjisU69abbceXtbVPT7j2O8j8RH47aWyy36aXca&#10;WwknW4baHC5G8dDn2r40/wCCmP7a2qfs5/tb+BfhND4turW28SwW76hpp8MWmoW8qtdeWHLS/Oh4&#10;7cDqK9xtfEmo2FwsFtdvCitnMblc1P4jv9G8T6npd1r+gWGsXEPNrcaxpcV00ZDDhGdSy469cVNP&#10;3Wn2bf3nViKiqRnGEU27Wv0sb/hPxpompftTappWqWOh3B0vR4YI7lrCWG6RnHmAZRgCMcYwAOld&#10;Xd3fhm71LwzFdaZcLIZLjyVjuPOXPb7/AGz6Vw8fiBdW1/8A4SO807TTeIxxM1uFeXB65UA9vyrY&#10;vfifp8HiPS9Rv/C/2iHTWYQiz1QxlVf7wwy81tUqOpbyv+JnhIVKNOU3ZN2v69TW8T+HdKsvgn4t&#10;vzqbR/bGuJJZLyErGgdSBnaCePSvJPGXw/0OfS/hRGPFWiyRWOxGWW88osdiY2LIoLDr045r0nXt&#10;W0nxl4N8QeE4biSwm1a3IgefbL5PynrtwTXI694APiW78F2mkeJLC8k8K5a8Sa3aJpDtiAKA56bG&#10;zRT+I2xEakaa5VfR2LX7bNvdD4V6DZR/2182pRmG70WGd5Idrrj5bdgwX3zivDv2vviV8TPCH7en&#10;wW+E2ieIdcXRvFGIPEWk3Vibi2ljSQgNILhSGJHXPWup/wCCmXg/4/8Ajnwz4Hi/Z++DuieMoLXx&#10;BHJrC6gQGsody5kTEiPnr0zXO/tLeJf2i5P+Civwb8P+EPhr4ss/D8Vgk2ua1purXH9mknzC0LR4&#10;KFuRyeefxqqUoVoxjJta9Dz8dUrYfm9kk5ezW62fNqekeE7zwj4r+Pfjb4Z3vwf8G3Gj+HtOjmhi&#10;XwpaW+yQLyokjUMMn0INbnwnk8HfHH9mHxtdJ4FXwrC1rf2Tt4X1F3kWKMEM0ZuMqkmOmQQDXYeC&#10;NX1vQ28WahrQVrq+uJ/KWazVt8YQBVY7QWBx3NYfwm1W1s/2e/GElr4WsYQsF3I2m2cAgSZ2Uk8j&#10;cVc9NwGRn60uajCs6dnr1Z1UcPJclWKsoyu0u3Kfmn4S/Yz8M+L/ANm1v2kvg5+1t8X9G0O11qew&#10;l0vxZ4Zs9eeNkkMbSHy5YwVyODjIHavbv2V/2I/Hvw28aab4x8XfGX4X6pY+INNLaHdf8Ii+h6nc&#10;8BiGCRlSSpGRkZ9TXrHgy++CPwL/AOCfOgWd14Uv9B07VtVdtQ0+61+CWaC4lldid8wVXyei4zXe&#10;+JbTwl4mg+Gb6V4lGnw29ir2ct1pjstwuxMKPJyin16g11SxEYz5U+qX4I8WnRq4ikq2Ig9eZ/8A&#10;kzt+FiLU/wBmvx/b3NmujWFlqC20qNJHY6lE+DkdRuz+mfavMf2tfBniCP4y2Opanol2sEOioqyG&#10;FzGGzgjcemP1r6Qm8EHxB+1Fb69b6tp/lafY5mg88tMd4+TjA44PH4VT3/ENfHXji/sNTv4Yjp6D&#10;TriyumbLqJeiHOMY7iuZVOXERlboz1K2H9tg5QTtdpHwv/wUw8Na7rf7FngvTfCHxZ0/wver4ija&#10;0vbvWJLFZDnlVdR275I6ivhPWfh3/wAFDLrQf7bPxF1HxbolvdRvPNZ+IINUVXTBQjLs34Yr9pn0&#10;ex8b/Cbw1pHxe8OaTrjT6lCLqHxJo8N8rHOGzG8XoeSMfjXAz/sS/sY+L9IvvGNz+zJ4VtbiG5uL&#10;d5/D8MulsI1xj/j3cAnnPK8ZHpWuH9y8l1dzHE1HH2VGT2hb+mfLP7Mt78WPGnwu/wCEs+KllNa+&#10;JppPInW409Y90YKhZCoAAJ+nFfZXwgttN8I/D3xRdxWieTa+HWabZGOfkYn8a5u0/YY+A3gnw/fW&#10;uh6X4vs9PttJ/tDzl8WR3ihcE7UWeMEd/vNkV3n7N/hrwx4t+Aepa94H8d3Gqadq+g3FtBJ4k0MR&#10;GHarAvIsTtuX15zUyXtazflYzoTjRjGDjdtq2qPxn+A37RfwD8MfEjVr7xbf32jrdTXTW9xdWrOr&#10;lpG/ug4HH0r7Q/ZN8cfDv4j6BdX3w58T2OrNZ3Ci4a0XbtGM8gqMZ5/EGvCdf/4Jja7rXhrUPi54&#10;SHwh8XeGYdQkgvL7RPGz6GLeYNgoftilBg+hxmvoD9g39jH4n/BbSNVuB8BfFejNeqrq76nBqdre&#10;x/MQ8E8ACyKQ3b2rro0lTj70tlY4MdiHXmnCD1l0107n0T8J/Jn+I1ncww/K8Mglkb7q5WvlX4d/&#10;D7TdH/a81rW7iF/tFx4/PlzWvymRfPBBJHrkV9c/CjRNY8NeP7Wy1rw9e2Un2Z3aO6tHj+XHT5gO&#10;9eC6Ro6P+0PJeom7z/GTNDGvLKPNXHHsAfyrGhyqs5MyzW9TC8s1pddOzMv/AIKL/sl+EPjn8brz&#10;xprOixtd2tjCsMsFw6sNuSQG6AZr5R+H/wCyf4bs9df4naTe3FtJpl2FNqs2d+PUnrXuH/BUb9q3&#10;9qz4HftOaxongT4VR654ZTSYWgvJtDmx3JHmRk89PzrwL9i39qvUfEGv3vwt1/4eG1vPFOqCdp/7&#10;Qb9w3UoVYZFVClOUlK+n5nVjq0o4Gag1dtK97NKx9m/AXVV0/wCIui6dZSRzLdNAL6MqfkXd7/Sv&#10;nf8A4ODv7V1X9p7wvpOnTSiO18MrKkDycDLkZH1H6V9YfBjw5Z658QrW9WBrWbT7iEW6w3XDKTg5&#10;9/6V82/8FxYvCV1+1FpGm6hrllHfr4aiCw3dwM+WWb19f60Yj6tzqS+4zymnjFCVOvJ6x018zw/9&#10;hXQdK8TfFFNRtpAyw2bgtGoG1guMfnX6PfDDSGs9R0jz2YqblNyq3J+gwf5V8P8A/BNfwj4YS41J&#10;La4tzMtuw/0SUN/EPlxn0r708CW1u/ifR/NQM0moRhVEIGxVFehKs61FRWx4Esvp4POas4yvdLc5&#10;f46/8FhvC3wC/aNu/wBm2X9n3UtY+zz2y/2xpmuorq0ijaWhaI9M9iD+lfB//BeO1h8SftpafqNl&#10;b+WZ/DMMyDPzhmkfKtgDkA/rX0h+0J8N11D/AIKB6l4heBXm+3Wfkwy/dYhlrnv+Crv7JWn+Ofjv&#10;a/ExdX1GxnfQ0ikWztVmhBGGwV6jqfmzXDPD4fDxhWe99T6PCZhicdiqtC1rJRXmz4M/ZL+Fi+OP&#10;iB/ZMukPNGsm17hrny889c1+tP7I3wA0CC40u98T6VplxIkjQx2s8lrc7oyevydxk84yK+Afgf8A&#10;s86/8K9Zj8WXOtW9zZ6lMY498ZjZH5wQfbqa+5f2HfEN3J8aLXw3cm2uraxR5I7kSAyMfL6fnSrL&#10;F4lN07cu+we0yehipwxCl7RrlupPdeR+Sv7cvgG18J/tbeN/Ck3ha4s1XxBMbOOS1eINFxtKg9uv&#10;SivUv2173xL45/bs8cSeMrhpZI9Re001sH5Y1X5U+tFdOGw8qtJSdjPMM0jg8R7GipOKS17nnf2m&#10;6e4SFrNirLuDKPu1Zie7M7GJyzeXt2+YQB+QrIGs3Uh8rjzPMzGv8Of/ANWauDUrkvvguGaOT7rH&#10;rnuPzrhMHCR0FlciOJDNuXJ2/O3+eKuBZlR2SVERYyd8hLHd6j2xXPw63fB1ZrW3kjWMhfMj5Jye&#10;9TWXie8kb7JeWsfr8oPB/OgmUJS0TNa41Vv7OaOB922XzI5Ap9MHOagi1K7Ta9uvDIGk3Z5Y/Qim&#10;TeIRCViv7DzI3X/lm2WH4dKlj17R4sCSzlAddi+X1H1zQcdWjKK3NrSb67hdoy8PzKw+ZC3Jx6mt&#10;m01jUdOt4Xt7xG/ffcReBXN2mr6FCipPHcdPlbAyfyqZtW0uaOSSyvGj2rtbzlPB9qDl6o7CLxxe&#10;mVpWjUx+Wp4961LDxC63duUJ3yN8u0dOK4mDVNKXzLaO+VjtVVyp5A79K19O1Kzit1ltLuHzkb7r&#10;N2xzQ9TpOt0rxLqMTNdyt5m6QD7vIBrUk8Q2UsUWy6LOrENCw+Ug9+Of0ry+z8WRW9zLayXUnyLj&#10;94pwxJ9vStI+L7LTruGCC+T7ql1kjbgmsyr80bM9KbX4tLltQWTasEj7VJ5AbpyPevQvD+v2LQLY&#10;RX3ktu37ccYPbP19K8THjPRdQnghl1uNpmbCxmI4A9K6nQvEumzS/ZrnWIAPMyPMlXI9h6dKGuY4&#10;5Scb8sbnqsuvadFdK+o3Rt2ik2sez8e1amh6zaWpjZpFkDPvhZW5FeZp4g+2JLH9vspWPzBWk3Y/&#10;WtLT7sNbKsT/ALw8lkTIx6delCo82plRxFSlW95ns1nrllJGy28oO7743ZxWhbao26MF2khYhemc&#10;V4/ZeI2if/RHZNv+sUKea6zw74vjuYdlveKGWRSqbslhn09a55YeSZ6tPOJbNbHpUTmUfaLWKKSB&#10;WC/I3qcDPTvTXXaZBBbqz7trKrZ71yGn+KVF4RFK8a7sssiEZP0rdtfEil5Ipwq7yGOwct7ZrP2b&#10;6ms8xp15ao1LljLJ5Djb5eBOw/g9KknK3EG6cbYzy2PvVXbXEvQH8kLtPysq8j/Grdvd21zDGggX&#10;CjrzzR7OIvaX1II0VYzHuZNzbYCR0qzbqbW2Zo1Cc4Zf7x9agllUTs86H5eVK9BViSeBo4yCwU9e&#10;KqMVEI1I+0OB8XxO2oyXBj8xEBLR1kwPCyqHkGZOR8vKj0rpPFktvb6g0jorRtGQsncVhWc8108d&#10;tbldqbi0hXDcdq9jDu9FXPBxEoOtIoC0aaZ4TzAJMNcN0U5qa4gwkkEa+YsYyrL1OKSTUbVJZC1w&#10;2Vj3sMDDfNjp/WlnnSDdJCFBkUhF3H071scvtoIS1YrCyW4yrMpk29FY9qdbFkmk8pNwKlSw7HNR&#10;aVfLd2Ul3scssi+c0a9FB9P61esT5F15UMeYpZOk3U5HWonsVGtGT0IEu7hY3CoNqsFfd1Bx2p9n&#10;PdW1+oQs26Mtx0xU1zpqw7phKzF5Nzr2HYUkRmikS7SQxBCdodfvE9qwkk1qaKcrmvbTJ9kW4Mfy&#10;w/MGTqWPY1q+GTcPDcPeN8zru2x9dp9OnNZGjRrqMhuZCItpyyjgN61q6TFLGJbiP5W3Hy0k61lK&#10;Keh3UpKLVzZsb1wYxNKu6RcxxKe3QZ96tR3cm/EcYGf4W6CsywaSVoWvLePZCckx9WP+FadrIsiz&#10;LFDsCuAjPwCveuOUeV2PUotSYXF15u+CMHzI+Sy9/wAqsROosHkZssq5aqKeb9qcWcapGq87cgPV&#10;q0s5J7GX5tqlSZWb+HkVlKMVqVdxVye9W4GnQtbSqrbtwZqtBbm722x/drHIJPm/iyOabDITYw2E&#10;wjbjLtGPlI7YP51KwtRartmkWRT93tjtzWZ1b8i7mL4j8xdDuLOEA7dokLfXmi3lls7WExSCNVhX&#10;OVz+lO1g3z6VeSpboTvB2nuM1aSNJ5POVjH5cajy+h5FB7PLo4dC5b/aDdRyi5Mk2Mx/uwq/zz+l&#10;aaXs88wstknmSHdcmF8Y9qyFKRjLIzb+CyjkfjV6zuJDbfZ5wphVsrIvbjuaDwpScpMsy3J89lQt&#10;5Y435z+ZpJ3kgutoZT5kKqu/oTnNRwXCtM/nFCp4Cr91qhv55JlhfbuZ5AYVY9ge9BKdmWpr9Ywq&#10;rHzt3uGHUegqO41WdI1uWjDM6DaP9rPf8Kx7/VJE1RZpI2aNpDsVf1H0q1ezMzI8RDcklfTigxqV&#10;ZRmrGlPqUMcDKiKqrjjvn2qvcKrNHKQSCcFqovcRCBBcQu+1vl2/xexqNtQ8qNbJ5mX5mfO37p7D&#10;6UHrU605UUiSC/tI45olmzu+SrG6GFVYTKTn+LsK5/7QDE4uZP7rnCjnOacblrhlKgeSvJwetBlU&#10;rcsrGhq8zyzrKow3p3FRwS3FtdJeO2I5FKlT2P0+tZN5d30d59rJ4aM7Gb7v0NNivJ5OXlG5VzIy&#10;8EH0BoMPae85G15ktm7eXEqhTndHznPTqKdc+WJR9qb94WwNvTkE/wAgaxTrCRIzSXMi+Yi+jZ9a&#10;bquuLLGvkZ+9nd6AA4oHHEcnQmeKCaeSS809pEU/u4y2MD39q2/h7qfha28QwaZ4l+Ho14311b2t&#10;rD/bMtottufGcxxkseemR9a5CTVXuE+0zztnbhdvUt6H8K0PCHi+5tfGWi2q/Nt1a1YbU+Ynzl44&#10;56VpKKUHZ29CqWP5a0WoX1WjV+p9xxfsS+Dxbtd33w98MfKzARXVpc3Hl4OPvSTrzwO1dhofwA0b&#10;wVaKmm2vhHS/kxtj8O2alV+sxkOMV32veLfBdg09pqOuWw8xiVt7y/iiLc9NrsD19q5PWrn9nC91&#10;G3u9Yh0O4mllCRrNM8j+2Amec8dMV8r7PFxldSlJX73P2rCywGH1jTgnaz0SYtl8PfEmvyjUpfiR&#10;cSNDmJZ9NtbOMhQc7cpGPk749RXH+NPgn8SNU8d2+v2fxv8AFNzZxaPJb3WmqY2V5TICJPu5IC5B&#10;Cg549K9Uubqz8JrMmh+GZIoGVZIY7XT5GjZeMsTwNuPftXC/E7xfquqwatofgTxwfDeu/YZYLbUL&#10;OSGSa0mbBDxxsWBOBwCDU19GnNybfqdNCSm24xgu2kf8jxLwr+yZ8WNK/ae1680nw/rzeFtT8H3F&#10;1NrF3KYrttacqIo4j5AWZRsLFXkAUEfK3Sp/+CwP7M/x3/aL/ZR8KeF/gnpdjea1YeNLPUb6DUNW&#10;trKFIzayrIWkneNRhnAxwT2FcvffFr9sn4BSeF/D/jH9pfSfHGpeJLy6TwvH4u0IWFxJcQW0jxxA&#10;2vlbw7blcsCPu10v/BW79pjx1+zr/wAE+4f2gdL8DeF77Ubq70MaxpviTRUvrO3W6i2z7YmONyn7&#10;rZ4r67Iqiw9On7G65Zbu+/z/ACPz3ifD1sTiq9KvJNzp2Silypdml1fRnwDb/wDBH/4q+KvBviLR&#10;v2lLHQdOjn0sHw3JofjSy1CeG6jbIby4ZGYKcjJxWV/wS5W/8IfGC8/Y9/aI+LfhjwBrGn6tHfeG&#10;fEfjFJYl14JPHiGFwQplwpKhiA3TqRXzT8Af2iNa8G+NbX4j/C/wdqElvockyapefZC1vb2Tnne2&#10;eMfWv0c8d/sf/Cf/AIKS/AfT/GPhzUmt9VsIUn0jVreRVkt5vvJ820/JvAPqD0xX0GbYnEfXrud7&#10;q77XPh8iyfB4rJXRnTlFwn7uyavq0n0Pfv8AgpN+xD+yB+1d4l1Lw5+0x+0pY6Ct9p8H2O0/4Rya&#10;S7s2VWCXML7sDIJ4HB6Hmvyt8JfDT4kf8EyPivHr/wAN/HMfjj4R3+vtYaX490+3eGNLjdj7PcxH&#10;H2eX0B+Vux7V9GXX7TX7Tup/FHT/AIE/t3aBY6R4z0fQYbDwp4ht7byYfFNrEWCu7sxEl0QRnbtB&#10;AHA76HwM07Qdf+B3ib4fePNEj1DQvEuoXNvr2j8/voSxKsp/hljY70fqrDPI4rw61GeIioztZbW3&#10;PqKeYU8prRm+b3t7yvt2PtL9hv8Abh8OfFHR7XS9a1m3M1vH5S3QvPnHOF7D5Tx+Br7B0/UrHVtN&#10;Z7d/Jd/9cIWDCUA+56fSvwwvfh5N+xdr0fiXSfiDfL4b/taOXwd4o1qNvJ1+HKxvYSShQi6jA+4O&#10;jbRIm11Bya/Rz9i39rr/AITrSrfRPFtxDDdzQAwzQoDuHUKWya8GVSWHk6NTY+8jSo4zCwxOHlbm&#10;V7H0x4qtrfULX+zP7MCIHV/ljDEp3GeOvQ8EYNeQ6joY+Gfjo/EG38L6TcTQ2txZaLrGo6X9pn8N&#10;+ZyTCQRI1uWxuQcgHAJAr2a51Wxmu1u2uVWGOEL8w5PA5/OuI8e614cWBxcRtJn+OOESbl9DkEf/&#10;AFq5fbTwdX2kZaHoLC0c6wMqOIp3/PQ5L4Q/tceJ/iDr0nhQ6H4gk1TRWEer603heTTtOlmb7pt/&#10;NdiynIwVLgjnIziuT+Ln7QH7X1j8RNX8NfDrQ7+40+3YfZ7y38Jl2cd/32zkj3OKqrrnww+Gnju3&#10;+JN/4UFxGyiyt9Rk3G40xWJY+UikBYv95SR24wK9f8EftOfCv4haZHJ4N1uOaz2/L+/LiRscldjY&#10;xnrk5r6PC43C46iqkG21vZn5jmmR5rk1aVCq4xu7xdlqu226PIfh/wDEf9sqy+OHgm5/aB+Jd1a6&#10;Fr2qjTNN8GtHHuvCUzLdXG0DYEBVEjBIPLEg4FQfHnwj+1JqvxU8QQfBj4l6pJIITHFp2p+Kvs9j&#10;BJHFmDYsp+UFshtuSeD3ArsPijpE3jn9pL4deK4L0SQaO3mx+Xgjez4b9B9ax/29fD0EHgrUNYaZ&#10;l8/xFbeYm0HcvfpzXXKEPZx5tTyaeKxn1irGUr8sovZW2d1t1sfiz8bP+CqH/BRT4b+PPFP7P3xZ&#10;8YahcSpaz6XrlrrkKrIDLAEcRbG+dBk7X/iXBwCSBH/wQa+NXw4+Bn/BQ3wz4o+J2uSabpV5puoa&#10;a9w9rJcK8tzA0UcTrGpJDvgdO4r7Q/ac8Efsu+MfhbfWn7SSeE7eCa3lGj6hrl5FDeLcbT5flHf5&#10;vLcZwRX5j/sBfEzw/wDBP9sTwj8QPGGjR6jp/h/xA11JYyXPlw3TwmQx5fIAAdUPOM10YONCnUbU&#10;egYyriMZg+d3XvKye25+ynwbTwr+xp+1l8Zv+CZfxJv5vCvgfxnKnjv4N3i2xuWSGa4zfadBGTtY&#10;xTF8KM4CscCsH/gpPpH7Ofhr9hz4nXumfEvxVqGoLoohtIYtFiijkleaNFVgG3AZb0PSvnv/AIKd&#10;/tzaZ/wUF8GeDrTwb4BuPCnjDwX4kk1DSfGNj4wgFxBbToVuLaN1bJVjhtpPBHvXh3x1/ah/aQ1H&#10;9n3WPgv8SfGtn4p8Lr9nn/tvVbOBtYj8t1JTzLZ1DJxzuRiTg54rlp06lS1XbXqduLlSo4nliryt&#10;fS7SvutNDmv2QfC/7HyaZ8QPDP7Zd41v5Pwwj/4RJ7e++zlNWA3ptbY244PI4GMjivnH9nLxW/w4&#10;+MXhvxRcX8NvcJqunTSSMN0YDTAMxI4C/e796+wv2aPir4M+E2nfEDxlrvhFtdbxt4FGn6HFDZhl&#10;syyld8iujlWIPDKP4TXyj8NPhZ4a8E6353xPvdX/ALDMU0epLp+nmWZG+9E3zgfLu6nrjpXp1JS5&#10;15K3yPOwUakaD542k5aenofZvwz06y/4J+f8F0/Dur6drdxa+F/F+pfbob77MhWSzv0YyBMcMqyD&#10;sT29cV+x+rfFU3cc3jay8PyapYzz4kk0WRJJCuwlfl3DGCCD6EGvxQXVPFv7Un7IHhP9oXVYrI33&#10;7Pviy1ntwQUnuPD7zJHcea+T8scioygHIDH2r9Hf+CTHxW+CXxGuvHHwj+F/ihZPDul69Hq2n6Jq&#10;f2eeW6W5LBpreRQH8rzcZVtxDMeea8TGYH67RjTn9nU97Lc6/s3FyxFFa1NLPo1p+Z638R/21fAv&#10;wV8Hat4r8dWD6e+j6bNff2ffa5psN4yxqW2pC1yJGJwAMLjB61/Pp+3R+0N8SP2tP2iNW/aB+KKt&#10;ayeJbeK80PTVuPNW10/cywIcnKYwSVI4zkZBBr9jv2p/2a/gL+2D/wAFPLH9nPRPhlp9xpvhprLx&#10;B8bvHlvbbrpVRCbTR/P5VIn+UNGEyQTkjt8h/wDBz54U0zQ/2vfAN9oWkWdjFqPwxhggt7OBEjWO&#10;G9kVdgUYA2sP++RXBlmGweX4inyp3m2u9v8Ahz6TO8ZmGbZZVhJ2jSScnbRu629D9UP2RfiTY2H7&#10;M/wv1vxhrFvZW954D0dre6eObySTaRYj8wxgF8D7oJxXqSfHD4cWty0V14/8OxrkhjJqEi9OoYGP&#10;ivnPwb4Z8W/Eb/gj98INN8D+MZdDvJvCukxvcW9ujyyw+SYXjjDqwErKSVIwQRXiXwBtvG2ieDbv&#10;wh468QXmuXHhvWrzRxrGp2o8y7jgkPltJwN0m0YdgMZ6V14rAQjip01sn+Z8/R4mxGHyvCylG94a&#10;tI3fG1tZ+EvjBHe6fqUP9n63JcWhuI23RvIjZjIJAP3cjOOtSAEzFob1v3bEOv3SaofFjTPt3ga4&#10;ntoSl5p4F5Z+V2ZCCT9cZqWDWrbWLC11Kz3Otxbo+6NR82RnmuqjHlifJ472deo6lrX1NCwvI4IJ&#10;Rc6fHcJIxCrPH9w8cg88/hUNv4U0nxHI0VxYW5CZAPkgbvqe9Ot9jx7CWC/3WXmtzQoYYUzu+Zux&#10;q63cywUKcp35Voc7f/BzwRHBFFN4ctY26sbO3EbF/wC8WU9fwptr4M0uMxJZ6hq1kV5JTUG2ge6n&#10;jrgV3MflLbbLSQY/6ac1zniKdJpEV/lVOGVeAef8ay30OupTjRVjNTw1rS3hjtvGt03mfe+0W6MI&#10;l9DnPP4jvRJaeKYZyy+JbOXyVwsbaZ5W/wD4Er5P5VNNrMbIkTXTbnk2syqM0SNJJJ5pI3qflVeQ&#10;KpU+5z+70Gxz/EcsxfQbGaFTuYf2hLEzc5AGEYY/Giz8W+Moiw1P4c3q7uVW2v45UP8A31srTjlh&#10;EKi6kYEr91T97IqewlljgaI2nyqvyM3apqQidGG5vaaOxz8/xPt0k3ah4c1u0ZGA2vYZQ/QoxzW9&#10;D488NSlZI9ag2FdskdwrRAf99gVHrmoXcM1uszSPGyk7F9ccfhRpMEt6qrc2iD5sszg7v501FKnc&#10;5/aVliGkzUs/EWiG1klt9YsvL34jjW8Rs8dRzyKjvXmuUZ7WEPbqMjy2DBPfIq1LoFjcyNLqNhFs&#10;24i2qM/Xp61i3fw08Jy2f2eHRlik5kRIZnRZF7g4apW5tUqYqpHVIbHNNH/rYwU37slS38hV++vN&#10;9kL26tc7RiFWbbn17VzNr4LtrC526dq2o2S+Z+8W3vGO32w+4fpXQah4W1CPTlFj42vtrKcrNbxy&#10;KcdM7UGK2qR5oHHhK/LKSady74X80r5McHyyfMyx5YjNal1A1rH5ixDevC+4x3rkdCXxbYRzq39l&#10;SPgLHMtq8bP9fmrTtZPFqIqXuj2JAGF23mM8ehP865ox5TujiNddDRiLyX6yL/FD8zVYii80lh93&#10;+KsEa7rkU7RXfg+6Uqm3ZazI5PPpnmnv4ytYE3X+n6hbMWA8p7I/qRmtFTjLVlfWo9zfuFt5Ltm3&#10;/eUeWPYDk1VjljMs3zLIFX8uO1VbX4g+FlbEWtxxSLkKk8bKdv4j+tOj1jRtQm2afe2rTMCX3XCr&#10;z25JxR7CmH1qPckSW3KLbTTqVMgK7vvLz/KrLxZDTW6b1T/WMv8AOsiG8vjPIsckMki/d8td2fUd&#10;efwrV+129oFEs7ZaPLKoK/oay9m4yE8RGUbXEu4P9HjuYypfeAwPXmnWil41mkTazAqPzxUJ8p4V&#10;jt5t37zdy3NV7jUR5Qge5YhZOWwOOelVKLkXRxEVJa7FjUYLi3Xzhb/uY1yoHQn1rFSeaXU7XyG2&#10;tJuXPpjNaurT2baRIqMSsnO49qyLa5UX1tOsYKxyEt7g96cKMX8RMsVGWIUkb1lfzsZvN+95Z8zP&#10;QY9KpzzE2uYpMeZJj6+wqvLqCQXTQ+cq+Zn6EelLdXFqLXyfLbcrB1/ug9iKUqUVsehLFOOxb0jW&#10;oILltMkkf5FLfP29q0NDuPL1H7fDKz+fjO7og9veub03U4vMZZZGM08hKvtFa+l3E0Gu21t5LGGb&#10;ltv9Kj2cTVV+eldnT6t4oZz5AmG7+Fj/AA/T+VcH4x1Oe41fNxN83l/d29PrW34h+x/2mTbpNyw3&#10;buiVzGv3UseuSMG+YcMzfxH3rbDxiZ5niH7GKNDRtYa4swtxb/vF48xamY2j/vtQGWb7sjNioYJr&#10;mXTWnIXcuPuis26uZNvnxL5hWQKdxPPFPki6h50cRPlNy2u4LbUIWmb7PGuR8x+/nvWbcyNPdyXs&#10;ahmLdWzyu7FLbywXl5DbyvtZvu+YOAR6UyTUINNdYS+G3NHI2CVxnP1zWiSRDxEZNO5recsG2IzO&#10;BtB8sqMn9asXjwq8UdkNjL88ft6j65rFgv4hGI40dAZP3ZkPzD/a/wD11JdzfZ5vIjl3FTwzDrS5&#10;Yl/WuzNa1eCe6Byy7fvVn63dTWkKsloFZWJZsnpU2m6jukZbjau2PPy96r6nfKqpKj+ZGx+fcvap&#10;9nI0liJTw/xPctvqYW4mlu78qybP9Xn5qfp3ie9tdSkubBlZV+SRv4un0rBtNXubtHW927ud37sc&#10;Crlq8zzyK+1W3b9vbB//AFUOneNkJY+pFJJ7HSWut7bsoPmldQY3Yc7e4ArSHiqWS4jiA8uOY7v3&#10;DMu1f7x5xnFcTcXkULLeRSsrxNt3so289a09KaCV/LhuM7Rtz6qOgrOVOUTsp4z2klzJHYr8QtU0&#10;28/sSyvpfsknE/2hQ5b1681ZtvEdrptpeaFZWlmun3eWa18nAlyOQxB4/X6VwOsi7sLpJjcMyyNh&#10;j6Vdt7zy7CRgnmeX3/ixUcl9WbfXkk4vv/wDmf2i/wBlP4A/tU/B+P4H/Ezw5fWmjx6lHfxtoWtG&#10;J45kJIA3owxz0xV/Q/2fvh1oc/grTdB8V65ZW/gfSRY2+nXEMMiXUQjUK8j5HzAD+7U82qTJH9tu&#10;LfEZbA5Oakg1Y3lyPMvW+WE/L0/XrVrnjt6nO62Efxdrbno2hXnhiLx9eeK4PF0Nv9s8tGWS1+dV&#10;QHaOMj681zqeEZz4v8cavZy26x6jpKixk/tFCZ5AHJCKHBz83+ea5i21vU7W9lmgEiRwxjb5a9eO&#10;9T2XilZtRaO+g3BE3I02Thvz9aVpNpvobrGYdx5F3uSxT+NvDfgnwPpmn2PiCK8l8QwJqUmnzF2t&#10;VLf6yX5WBTr3H49ux+JXxR1OLw9fWVsUu4rSGcM15p4HnkH73Rc59T6VzMfjDIYXN41rt+Zkt5mU&#10;E9u9Tr8TLmKBY5dQuHLKymIMpjIPHIOa1hJ/CTW+rzim5a7XOm1vUtM1r4aa1Y+KPCdm0Nx4ZjLL&#10;p7+WWQxnJ4ztqt+zt4M0HwP+zVb+HPBGn6laaba2NzIsFzOJJFViW5JVc8Z46VR/4WVda5bTaXrT&#10;28trdW/2O4iaFV/d4xjK47Zps/jHRvD3h+8+H+l2NjNppjaFvLmYuFYYOHJ4P4Uvepy5o/M2jVwv&#10;suWok2uvqrHhes/sjfCvxh/wTm8WfDyx8X3Wl2Ota49+t5r2iqVhK3ay4ZIzJlCVwSM5Fe/+FZNQ&#10;u9I+GPgPQp/DraJpumxbLyxlW1kZkhOCsT+W2wlugU449RXjHxY/Z98KfFb9nG8/Zv8AA/jDxh4f&#10;a6nSSxvNKvYneJhJv2liM7Dzmu50XwlqvhvxF8PTqnjlNQt/DOmfYdQvbu1YTu4jRC3AwSNvPua1&#10;lUjWj7z+48+MVh6aVJOzTX3nefDBfil/wtLx1FrM+opodu2zSY7q4MkXmgbj5YJ5BPqBXkPjXVBY&#10;6N4b8Vap8LvDd5reseMjZ39xc6KYZoIfOYhwyEc+5x0r2HRtV0zR7vWWs/EVisN/PJOrxXeHEpHC&#10;gHkE15V44h+JuleA/CUd4+ss0njUPqA+zifba+Y+CdwbauMdKzlUftVFbHfKjGphZudua73Knjr/&#10;AIJ8fAD9pf46+JvGeofGjWPA/inT7GKOzu/CvjqezutQAQsxeKRGjCA/LlAcg8+h+cfhV+zz8LvH&#10;Wh618TdO/aI8caPZ+Gdel0i7l1rwvp2qi8uI5FQzLPC0UgGWHzY3YJ4r3rxV8ZvhZ/w3zD8O9Uhj&#10;k1iPwY8tvfX2j3AiVWP3BMjqvGMdDgVh/Cr4efCP4Z/sd3+k3XhqOzi1Lxg9zex+H9Ql3PJNdr86&#10;efv6/nWtGNWhWcua66I5MdLB1cP9VjRtLdyv2jdWOt8FfAHWPB3j+x0MfFvwnrlxcW8d1Dpp+2QX&#10;Xlq4UttkiIz3++a+SP8Agsr+xR8Yvjt+0tY+LfCn7Puv+IrG38Pwwyah4V1K2nukKsd3+ithyozg&#10;NnBxX3Umh+AdV/au0HVrbWtYj1i08FvHHZ3FujweUZByWQKd3Pv0rQ8beCtG1r416/q/iLxTpNvp&#10;MPgcWktvcQGO4EhO4uXYEKuDnA7108yqVOaS9TyYUa1Gi4wve9ld36J2Pyl/YS/ZF1b4NfHj/hIr&#10;vQPiJpd0tpNC2l+Kvh3PYbsx5/4+Fdomx+GcGvvTwEsb+LtJS4lWNnugFRm+YsOcV6l8I/hrrGnf&#10;H+18YeDfE143h+HwVFZotnrGbeWXeGEhjzyxHfGTXqb6Lf6hrluuqWyzL9oZ/PvNOjZl/wCBFCR+&#10;FaSrx2WxjHL6lStLEOW9k7+XY+HfjJp6t+1dcX91aBZP7StBvkIGAWX9eK8I/wCCsv7dOr/Bb48f&#10;8Kn1H4PfarVtDhK61b6s8Tt5gIyV2bCcDs3NfaXx3sfCFtLf/EQfC/QbrWrLxFa2sd809xGXiMoU&#10;lgkgBIHTjGa4/wDaz+AXgLx/8cNK03Vvi748hm8RaKYZLPR5NNu4LSOFMhmgvLWQgMXIyrA4Arnx&#10;GIpOML9z1MpyzGRqVmo3btL0V7XPhT9lT9oDwF8b/B1l8PJdF1OHUtJmknka4tRJGUxnIYMf1FfY&#10;/wCxR4QW0+KEGs2Ns0MMkUoFvsQYP1HNcv4K/YA8BeD/AA9/wuX4XfFTR4fD326Swmv9U8MH7eJN&#10;+0hzZsVx9UBr6C/Z0+BfjHwH4yvdL1nXvCmpLbwmZf7L1MicIwOGKMoZRnitqlaMqSVN9Neh5jo1&#10;v7SqKvT0i1yta3dz8nf2uNLju/2yvF8NpdRiSTxPJtc3G5lbjjtRXSftd/8ABPH4uy/H3xx431j4&#10;R/EKxsbjxDJLaatpminUrNlIBDH7MzPHx6gGitaGGqSppxkejWzKhRkoyjqfKTpLbMiSq0jRtiRo&#10;wOvrV2GIzFZbeRWVW5iReg9yaz1kedStzxuPX3qxbXFzBE0KSyK3RQrYBXvXEcjk3uW76JwwiN0q&#10;OGDoqfMCPc9qlsbwpc/aUZdzIH3YyM7utZ9pe28W6J/mhk4ZurbvQ+1XoprEWi28cOG3feVcD6UE&#10;SNCeS2m+a4laMHnKdX9h6fhRdwh4IwFwp5WT7xX2OajvruCKCJbibYy8hhzUi6tbSiSRYNq7csW4&#10;D++KDGW5YtvtFriWFIwSuGHmfe96mheeJMyXJIbnyt2QKo6U9vHcO8ln5jGFwmW4HToOx69KsQpH&#10;FArWqdF8z95nH0yc5oOOavM1rdLiRvM3s0hGfJP3VjPTnvWhp0Fv9pM2Nu1Tk+/FZsU0jzMq3EbQ&#10;+XiJ0YAr6cdxV7T5f9OSONVkAUlpM8Hj0oNDahs4Ljybs3gjWORXkfH3gP4fxNaSiG5dnmhHykrI&#10;GXnd296y7K6t2ijjMUe11XzEbHDA8fjVyaeZSGtfmbdh93qe5oA0DpsSvDPGkLeScy/P83NaljoP&#10;hmaCe7m0+OUmXCKBytc2m+Od0kkWKZW5bqsmDW9E6m3VF/d+Y3mMV6n2oIqPlj2NCHQNDmtPPghj&#10;aQHBjLEED1rTs9A0myvmht57qFmTPyyNjpWBP5lvHL5U+0PIArBcn1rsrRxJEm+fzNsYVm247VV5&#10;HmfFuOsNEjjt01HT9Zu3hjYm5VrpwcZ7DNbemeGyJotSsvFOpqjHhVlGY8nr74z39Kxra9jspZiN&#10;u0fL5a9Occ4q/pl8IpFRLxWDNjy1Xr6j8qDPmfQ6efTvFKJG1l49vJmRl2tNbxlevU/LW5Hc/Eu1&#10;kQ2fia0mZsZY2aNn2IUcViaXcI77lufKVQd0YXdgd/0rf0m6tDHHNJeRrliAscXzsvb3JpWJlKXL&#10;ubWm6/8AFW4eOFZdGkXad6tC4JOOvBra0bVvib9nZ7zRNHk3HMZE7rx9M1iWkYtblXifcrj5X27S&#10;CexrpdLmggt3tJbWXcvzidpC2fYCs5Rj2OqjiqlSKg7WQ291rx7YpubwQs3ncrsvkJK98etXG8W+&#10;ImsjHc+A9RjZI92IVV8+3Bqw97Atir3MauURCiH7vv0q9dLG2lrIQuGXdg/dUex+9msKnxpHZ2aP&#10;JfG/jZTqHk3XhfXIAyjaJLEkA9c8Gsex8e6NJO1xJJcWyx5CSTWciqO3TGTXbeMbVDqsk8k+Yxs8&#10;tkcn1z1rF066aPUljhurho/m/dqwK9PQ16lD+CjycRSl7Z2OcuPH3g9L3zJ9fgVZV2cqwyc89RkC&#10;rdv4p8P61MrWmr2bblcnF4AOD6Nir12IrgNcTWsk22Q7VeFBt561m6z4T8LXdu3n6TZyK3+qMlsp&#10;4zk549a6InDKnWjdvYvabrlrDBJDHPbKrHG6O7U5/WtKSdk8mX7Yshf5vkYMB7cGuL0rwl4Qa1mL&#10;eFNPj2TfLIqlcjHpTz4L8Oagkka2DIqx/K1vdyJjntg0SipIzp1o8x6FcyzjYYH2r1kUj7/55xS/&#10;aIftKiXy5F28L8xK/wBK4W20bT7RI7H+09YhiVfl8jUZnI/At6102n6JYqFki8Qa790cvdKSfzFc&#10;9Rcp20antGdJoMhhMu9ZCrKdu6PAHvWtaXWy1+0TXAmZBiNV6/8A1653SrXVplkitvGV8ueMXFvD&#10;Jx+K1Y+w+JbeNrWz11WfGRJcWcWB7/u8EVzyOuPN1Om0u8EOqxhph5csRLxnnPt9a07K/wDP06R5&#10;bVlRdyx7ieAa86OofESFhKl1olyyNtXbDIhz9ecVtaR4z8a2FqtjqHhjTbssPm23zgD9KxdJydzu&#10;p4iUYo7hbeKXaxlVfSPpmrj3FmsJMiM3TO7gAj27iuDHjvXAyiTwTNHkj5oboPxnr8wqz/wn0cYU&#10;yeC9cbdIysrMsmT6/e6deOlS4x5TeOIoN2bZ29vNbTW++eNfLj+6VG3OfpSS5t4PPmO5T91cYOK5&#10;i2+Ieiz40yfS9TtWX7y3Gnnn/d2n8/wqxefEbwkkLafNeXCMWBVprWQMMdv8muWUfd0PRo4im/hd&#10;/UueIbyC70q4nG6JVts8eoqxZTWEYy12zNMqYLJ/s1yvijxx4GGlXRtfFNuGIBWKRtvvjBXjmquj&#10;/E74e3qRwv49s22xjzI2uMNG/p0HH41naXZnqRxHNrJr71/meiRwRzWmY5fvnHFTQ2qpCLVicfxD&#10;1P8A+qsPRvFvhq7/ANG07X7CWNY9yypeox6+x4rWtLtpYm23MMsDNnzFkDNn29sAVTi10Z4/MpSe&#10;vUuT2dtFEklum5hx5Z4AqrfxyQ6l51zCUZ1GPL+YD/Cl8y5jzE0cjI0J+Y5IFUrq5u0K3EfmHoOh&#10;rTl93Yz9tIj1qykb98SfmkX7vGBmnXAe22SQ/NGV+Y7fve1R32qrc7oZA27zsfL9KJY5rSKMSMfL&#10;U5zuNVTj7uxzVKkpSRC9w6TbiXRyPljP3frTZIpWcXfnL23q/AGOmD3p13q0I27rXzt/yqNw/wAa&#10;pvdw3K+Q5ji/54hmDAt7jPSp9mpHfTxEqcbyZUvZY4x5M0knnYUbVj+U4qS6kCSx/ZPmTafMH0x8&#10;30NMm1G1W7c79zYxtTkGnQXFl5qwQWkqlQFeRpTk/wDAe/Tp0qvZxirBPEKo7pFUGSGXF7c/Krbt&#10;rfdf04pswDy5uDtQtuRY+59D6CptTu9KM5M/7zy1JVmxz7EdB+GKqtc2iQRldR2ySXBbZjPykEgf&#10;TmkoxM4V17SzJL50XaqhYZA25Tb/APLTP/66bqFzDBtt4owzsu2R8dcHNVWZr6ALFIV8tsbo+D+n&#10;SnTWUBhSZJmYxcKqyfe+tY9ToliIyjYpjKq7RTiFmbPluoPP4+1N07xFqfh3VLfUtNv3t7qGYS29&#10;wvQSrynB469u9Q3dtf3eqiYRKqkbV/eA+naobm0lmn8u5nWOON/4kHJ9frW5zup7NXR6xrX7Z/7S&#10;3ia9Lap8Ubh5JkVVk/s20JRgBuOfLz6969K/4I3/ALZ3xH/bP+OvxI8HfE271a503QNGtx4flmRV&#10;W7jFw8Mt3lQODIrKqjghR3NfLktwsbxtEu7fNlXK49iT6cV75/wQv+GHiX4eftSePzaT2d94VXwe&#10;kGj3sSsJ7OOS8acW1wQNj4Z5DGeW2+lbYenBRn7uln0NaObVqleMKtR3co2u3tdJ/geZftg/A7xx&#10;4P8A2yb74o6/+0l4k1iHxQusfY/CN/q00Frpa2d7Fbr5YjZY3iCyA/MM5zkk4r5Dk+Lvwo+PH7c3&#10;gPwP8Hb66gg0PxZEPFPiRb6WMavMZVjWKL5gSoG4euc1+zn7Vf7MXw1+K3jK6s/G1pHp8Gr29xpl&#10;54gaRI3ijkukm8lGP+peVkUmXqMDOcCvm34T/wDBLP8AYX8B/HT/AIR7wD8ANQ07xJ4P1iH7RqGs&#10;axf+TBMriUSiUvtmdh82UG3mnl8cPBxdVXTvp5nv5j9cjOU8M53steb3UtOm33HQa/8AAn4afCv/&#10;AIK4/s+63p9teXzax4I8TLdQazqlzepFdRoPLdfOZliK7jjaF9eTXo//AAVg/Z88bftX/wDBMnWP&#10;hJ8MvDs2ra5PDo97Z6XbMEaSSGWIuuW4AA9f617j8Qvg3pGufGfwN8UNI1bwrbyeHDci7uL62kOo&#10;Mso5FrJjau443A8kV32qJoEmgrp7TWflvZt8i2ZeJwCMYUsQRx0rT2lNRSt9pm1KjUVeU2/ecbX7&#10;+7f8z8Lvgj8NLj4NfAS3+A3xPsLb+0VF1Frmkxw7HZC5wsrkbZHUfxDIPavRf2OPjZ4f/YP+Idj4&#10;Ah8ZzX/w98Tq1xpQ1Sb/AEjTWjIR4JNq7flaRcZ6gjHIOPur9rzxL/wTd+Htl/wgX7QthJb6pqug&#10;K+l3Gj+B1N7bxhtoaGXO1SrdB0FfNvhTxJ/wSY0/XbXwz4N8VfFrxTrXiCa20uyt9fhtTbmaSaNE&#10;3gqWVQ7Bsj0qJR+szlJN7dTx6M8dktbklyyU1d6pNPvZdT7R+O/7Jn7NP7c/wTGl/EHw9Lu2Le6H&#10;rtjGVutFutqslxC/GFzgkHggcivyo+A/i+68H/FL4ifspeIb57zUPAmvSWtxriYFrfIWwsoJ5Vz/&#10;ABKMDNfuJoFrDZ+B72D7OsOJRGyw5COAids4A5HGO1fjD8B/iN8PvAf7YH7R2rePv2cPD/jW4m+L&#10;DPZ6hrmo3ESxpGP9XiN1Vxn1BrnpShHFckm0km9O562cYenW4fWIhGKqOUVd6JJ73Zgft6/FnxfH&#10;/wAEkND07wxrEduPG3x51LR5luFWS1e1MjqrfOCUZJI1YSL8w5wcHFeSfsjaF+2d+x5+21a/sJ/G&#10;TXzp+oXdxbzaLrF5uuLOeB4TKs0LAAzRspG084cYOK7P/gpB8Spbv9jP9no+G/hppOlQ+JPjVrXi&#10;LTvDSx+dpUca3skawFD8zR5zhScYz3ya+r/+Cm3jbxMP2s/2Z57220e3t7bwZfa15tjpqwyxyrBG&#10;htll+8IVLbljzgHB9KxxdGnUoVKrX2v0PTyPFYh1sLhITS/dczt/iSuvvsfcHwS8LX48MrpGo65c&#10;a1c2MyrNeXmYy0hUFmCD+Hk4yK6H4qeCbJorea31SJ9ybWXbtLrzyAOOpxXEfsteKZfEPgnUfGMw&#10;aLzLiV4YY8jO1QOQO3Oa77xxMk/hax1wXbLi2H7oqSvJOcdu9fNVqccRgrRP0anKtgcyjCMrq/3n&#10;zx8cLPS5bPSvCcGnq0us6gtiyxgCU7t3G7156ivmT9rD/gmh+0j4Nv8AwZrP7KH7OPjy7hsrqeC6&#10;sPBPjxdNWzUFXWZhKrIzHJ65HFe+/GfXY5vjx8NfCFtcNtv/ABlCY35GNsbMcfnUX/BWb4L/AA6+&#10;M3hvwv4I+J37TPif4c2MfiB5Y5fDazyXGrSC2bMA8gFsIuWPviuvhjD/AFfBya+1I8TxCrLE46nT&#10;qq3LC6t5l7/gnxa/8FBtE1S48NftxfCrTdFt7Vlfwzr0niyyuriRfMH+j3McTKWlC/xoqgnrWn/w&#10;VO0L9rfx94c0HwD+yl8R/hjok11qElz4m1Pxlrluj2yjAgSKFwSScS7mI4wvXNfnh+z98MfhV8H/&#10;ANpLwH4V8F/tLfF680fUPiAt1qtn4u0SZhchCB9oLmMEK2AArNnnJFfol+274J/ZTn+O0mq/GTxl&#10;4y0zWJtOgddP8N6TBJC8Iz5cvmMCdzA9MAivsqlHk5eaas+mrt8j8up4qFOpiFThKUkouz5Vvp10&#10;PzW+PX/BHL9sr9pDXrLxB8c/21fgLqOoabaiCynh1YwtFGW34/cx4+9nnrXqf/BPH/ghL8OdE8da&#10;9f8A7X3jHwj8QtDh07FrD4D1iczQ3TSbw8zhFO3Zu4z3r6Bguf2ANMZobHTvitqE0a/xXlpaq35J&#10;mvoP9m+5+E3gn4Dz/EfwD4M1jQ9I1jXBDcSatqSXdzM4nWAE4AGMscds0RlSpu9LV+jX5nFGpicw&#10;xEKNWPuu9/fi9Er7LY+drn/ggJ/wTr13Qbjwndnxha6pfalPc2epabeGMWNq77o4Qku5ZGRMAs3X&#10;qe2PxU/4KK/s13/7Jv7a3j79l7TfEd5e6RoGtbNKutS2pLcWrRh4WkEYC4Ib+EY+X8a/qAlvTIsl&#10;xD5arGxk3y/d836/Qfj0r43/AGwP+CLfwW/b8+NR+O/xA1zxFoviS/8ALj1e+02+jkjnhQbExDMr&#10;bMKdo29OK5+atWlyWstz2V9XwOGbpr3ul23v6n4p/stfC1/F1nq8Gu/tQ6L4Fvo7hYVt9c+1zGWM&#10;4wVMGSqDPU9O/FfRCf8ABIz9p34keGrjWfCf7YPgPWdIkXMl3DqkpheMdOSpIH15rsLT9lT4tfsZ&#10;f8FVPiL+z/8AAj4LnXtHns9mg2viBmuLi/0dlUi5j8l1ZpCVkyQsmAOnArlfjv8Asn+I7vwtN8Nf&#10;gz8GvEdnrkl55uqzTeIIIFgTccRrHI6TzAjs8ZPbmu/6vUqU1Kl+J5v12OHxU6dWtZqzurWV0vK7&#10;Mf4I2fiL9lD4Z/Gf4S+KvEul+KNJ07wBqr6lqHh/UFaz82cxx26fNtYsJ16LzkEj3n/4Ir/tOR/s&#10;weJfil8WdeP/ABVk3ghNM+Hfh1omkbUNYuLwCKBV54XAYqfQn6+g2H/BJH9rXX/2GtWh8J2OjaDr&#10;Wq69avcaFql1++urFB80lxO4KQhCdwjwAF7Zr1H/AIJCf8E4fC+i6/pH7RXjDxJPeaX4b8UW8uns&#10;unhLHXNRMnyPC0+6SSKJPn8wY3SOB0ThU6f76XtXZJO9jLFZhRp4OE6L5pSlzK/l733adup7f8LP&#10;BPxo/wCCU/jLSPHXjy8vvFOtfEazh1j4sTXT7o3uLlz5tspXg/Zxt2epDDkYr5v/AODl688N+Ivj&#10;t8FPF2kaj5NnqXw/vZrWzkt8tDCbr92w284ZiMA9M1+i3/BSn9qL9lf4D6nDoP7St5b/ANi33hF7&#10;2GFrdmnvmVyrRW56GZnxjP8A9evw/wD2ovin+0J/wVV/ax0nUfBHw8vM/wBl2WheC/DulW5cadps&#10;UhI818/64k+bI5OB34ArwcDhXVzJVNWotNdkux95mWYYfCZBGjUajzws3fWUn19D90P+CYFnYeN/&#10;+Ca3wd0T4iaLLJb2GgxjD7o5YpYnkCt8pyDt5HPcGtz9qD9nPw34T8EzfEz4V6Y0VjYyGW+xJ95p&#10;JOWbJ+ZuSSTye/avO/2J1+J/7E+t+Hf2J/2g/Fb6roOuaXHc/D/xhex+WJroRL9o0ycqcLJGd6rt&#10;yGCqepNe9ftFTW/9nW3wntL1IF8Q6ZfzXFv52crDGTFge74BNd2Yy9nWlNdX+R87ktH69glRk/eh&#10;F3T0tbsfJLPZ3UzNJalo2jG9mPGD1H5V574ZOr6LNqHhVJQ0mlXjJCxbG6CRiyN7gfMPwrt2vFt7&#10;BSFbAjVsLnB4xg+tcj40LaJ4wsfEflf6PqUB02+UL91uGiI/8f5qqbjUsz5nE1eWlY3ba7uIYt1w&#10;v7xf4c/63PcVq2N0AY5VlzmdVyPQisK3vJgI5vJXKLnYRzyT0H4Ve0u4WC6XftZevJ+XNaVlFRuc&#10;mHxWiszYlvbue5aOG4ZVX+JRndWTrGoPKTvdmVOW/dgfqKsyTzWatJbTeWWm+VY/nAX6nJxXPeId&#10;dE939lF4Wbblgvy96UYxVtDfGYqXs1qNhupknw82ZFbK/LWhBq1xaskUi7iTljXOaXemDUwkhVhI&#10;M/M1a+nXab5MqzOpJi3dB9a1lE4aGJc4tXNG51WRPnDf8BzWrofiAzu6Sqx2NtXc3AG01zN/cC5x&#10;auVWReWK45z6fjVvTbi1hutx3MrRhdvXp3rmlSlJ3OqnWlGW50uq38E6LHKzeYvTHGB9ado0kxla&#10;R5QRnLZb5vwrDur58qqSR4j5+ZQc+1XtJnmSX7f5O1m4wrbqSptaM29vapY6RLtb62+0Q3LKsfG1&#10;h0qa6umljkWO4Ux9VIUbzx09hWO15coTsVQpPr1pyapbvNtHmss0jmSby1Xa2OBxztzU+y1Or6wu&#10;w26R4bxZVC/dI2t/F7fWrDX/ANntfKnULGwydsmfwrF1i/LXHmi8Emzjy9uPxp8d2/8AZy3CBW2n&#10;5kPc1s1ocMcQ1iWbOkzXQfz4yyqOI9o4NaFu0cdu0txBudvlG7+Fu4Nc1pGs3ES/aJywTcQpLcJ9&#10;B2q/caz5JwJPMKN5m7+9nmsvZ8+xtPFLqjUWaANlpmkY/wCsVFGR/unuamOoI7KILqTdnaYyuGAx&#10;37GsO21SSJmgnWNmj/1YXBGasHXrq4/cyxbXY4yo4A/xp+xlYI4iMuhppBb73icKy8cyIGx7VQ1D&#10;Q/Dt+XjuNFtQdwYZhXLgD6U2OeFA0bajs7shXO73/Cm/bIra8EpbcqxHbu7UW5dCvbR6Ipp4O8Mp&#10;fx3JsGjXa5/cyMpHB6YPX+tTT+GopGjNnruoWqyL8rLMWYj33dKvR6lbLapMY03BhtPGRVi5uHvY&#10;miDeWxXO7bQHuy1uVtQ0HWms4EtfHksbRsSpurFHDce2KzLzw/4zeIrb6rp12xfLSSW7r2/2Wraj&#10;WQwxxtdZCx5Y7cYwc4JqaC8WRftEacD5mUL17fjQVGNFu3Mc5c2Xja0tJIrnRbC4hjh3x/ZbzZn/&#10;AGfmPXPvWF4m13xtpVtDcaT8Ori4utw8y1a4AbH+yRwT9eK9AvHaLT5Hdo1jSLhZMMMk/wBw9DXL&#10;y6lbXt79osi22P5lwOh9qqISowVSLizhX+LXiK1iE+u/B7xHCx3b/L8ubH0Veadp37RngSCBrXWd&#10;M8RWmeGa40OVmTr1A6V1Wt3M0dvalhLu2B90f3k688/rTdMga6vV1G6jjlLqf9IZjyB2YHitHGLp&#10;3sc8amKWI5eZW8zG0n49fCOK+juP+E2sVbB2rdRyRkZ9QRwa24/i/wDDC4u7We0+I+lyFmIhWDUU&#10;GD9HYVieJfDGg3s09zDpFq33Q801ouB64BFQ33wS+EmoLb3154FsGYID5irtLMerYHQ1z8tLqehU&#10;qYyjBOykvJ2PSYdXTU5vMW7Vlki3NtYMT+AJPpXN+LJrqK+eGS0dfM5ErKVz+GK5G8+BPw0um328&#10;FxZybflNnqEkLD6EH+lc/qnwbnhvll8NfFnxNZxt8m2S8EuO/G8E9q3o0Y8u5xZlmFb2Uf3b+/8A&#10;4J67ol832BLa5l27Fxn2qvLe2b3DJbyxbd3MjP1btXnVv4C+MOlRkaL8Z3uhCdyx6lp0LluOhIwc&#10;fnWXfeHf2jdNeS6tdR8P6mGmVpIfs5Tbn2DYHFa+wj3OD+0KnJ70GvxPXrfUFhvrMfKzbj+8ZQw+&#10;g7VJeXCS3UwZtisxZk4H1615ZJ4t/aE0oW7XHwssrrYpK/Y9Qxkjp96oZ/i94oktseJ/hRr0Mn2r&#10;hFWKRN2O5yCRnp2zT9jEy/tWlHSSPTElkluAoWBgvKuGO/b7+tXJ7qJ3KRyZkPzMGXnA615dY/Hj&#10;w3BKwvtA1yzEafvN2mkojZ6AjPH0qxL+0F8LpB9qtvGsMcnluhF3HJGenYlff1o9j5Gkcyw043u0&#10;enWgtjJveRf3iuCnnKCo6gdKp6ndW40xPNB3bvv5+9XH+E/i34F1B3+weOrS4bAx5N+uenTL1tX+&#10;prqEcNvpl1C7RtvkijkWTA/DNR7KSe5v9fp1KNl+hfaS3heO+s7pUZiBIrLuxUkuotbzNIrNIOrS&#10;SYXP0x+NVNLvbVZvOubiOJlTBVl8sfp1qHWpreezkFqI2JPylWLKfzq+W+yMXXfQsXWtSXpEN1CP&#10;JaRQrRt7+lbd9cLpF/FFaNmOSPCfWuFtDJFauVZtsfzfL1DZ7V1uv3AVLXUTE3mSxKI0b6dcetZV&#10;KfLZnoUcU5YP2qLGs+JUjnWG4Rm2/eKfMKgt9Uup5TJayRlW5ZXkKnFY0urrBG0rlV3cNubGPrUP&#10;2lSRIkIDEZBx1rT2MZdDjli56O5sXmtSIH3pM6KcMYgGwfoe1R6VrUsk26aBgrDH3ucfWst5JrxW&#10;NrHtt4fm8zb8xPcE9fwqul8bOJrpLnyv3m3ayZXnvj/61HJGOliI4iUqqvc6y3vxbNvuZZNkjDMW&#10;45C//qqje3EU2rNdrdybWYBd33ap3109xDkSbmjXMMnTfxzn+lRx3sVxJJJdS8rDwucj61ly+RtV&#10;xPLLQdNei688Saj8qyfMM8n0qvqoFy0b+eqs0eY90mN2PxrB06Z59UcQys0eRuDt8prR1l4JLcS3&#10;Sp+7H7tsD9PatVQOL+0PaRd+hd0PU9YutG80hY1SfB/edaadavLGCSCXy41zuaSNt28/Wua03X5J&#10;I5LZsqv2rY0fQf72P61OpsZoiYX/AHI+8GY4/HFDo36Gcc0lyJuTO28E+KLttUt1uHaOONvm3d89&#10;DWhqXi27k8QXFzbtvV+I1aUqq479e/Fcd4fvit9NaJJuWHDLJwQ3tnrU+oarA12GKKcSDch/wrKW&#10;H7HrYbNZ/V7qXU3B4y1641FftwWTfyqMoVc9j/8AXrS074p6hBDJHeyTebkq22Y4P681wt7fzyao&#10;0cLqyj7q7s4pZdZFqigpzjtV/V12MXnVene+tz0fS/jHplvqkc+q2dvcTRoUgubm2jklVf7u8jJH&#10;t0q9rN18PvEfh2bQtY0jTn02SWG4WNk8lo5VYOpGzBAyK8XZ5hcsb6Xain92y88tzWt/wkUE0LzN&#10;Cski2+zc3zKw7DH5U/q/Y0w+dc1SXNFWPVbHxV4PX4lQfFO7sHOrR6d9gtvsN4RDJHnOWDBsHPpj&#10;pU/xY1i08ZaVqv8AZGqX2i3eqaWbNbiMC5jjkI4lIGH47544xXit14jNtdrdJBCFSNdsKsY9vHLD&#10;HTrVO98VSXd35tves22M/P5jYJ9Mmo+q1O4RzvDwhdx1v0Pof4eeKvB/gTS9B8O6/wDErTrj7PoU&#10;FtqGoX1u0LS3KoQWA6qCwBxXc/D/AMUabcBXttctbpZbhx5lrfb9q84bHBxXwzqXjrXEk8ttVVka&#10;fDBsfd29PpXffDn4s3ej6e9rBbR3XmABvMbcR6AGtqmFcaaRnheJcDXxPsFG1u/U9C+LM3j0aTfW&#10;H9medDN4qgEHmWauDGH3Fuc+g561h/tM6t4b8I/tIeAdY1nw34fupJdIvTbyXFxNFdlUCl/LMbbc&#10;fNj5lPtmqv8AwtnUMtM0NwiqdzJHcNtB+mccVVuvjLa6pdrBePb3iwwsqtqVis3lq/DICwJGQB0I&#10;rhlgpVpRl2PrMJxTgMHUrSkvjhyfO9zif+CZ/wAQ/hj8Rf2d/FkXhb4aarptvq3xAuVvoRra3GGM&#10;5yx8xB6+vevrLwPoPhyz+OmuXtlrN80q6TbQm0ns22iNTIVeOXBViccjkda8C8Aap8HPhFo8/hj4&#10;beAtF0GwvJzdyWdraeTHJcNyZMIcdecYFdz4d/aI07w7qcniKHw5ay3F3aGCZm1J2QqvYA9M10VI&#10;1faRaWmx5GDrZfzSdSdndy37nH/Fn4e2unfCv44fEnw/8QLfTbzVlkaG/tr6Wxks50hGzc52AHIB&#10;yDzRTfjbqXhf4tfCHxp8NPBvjnUdFn8Xxsbf+1tLivobWQhODwd0fynqD16UVtHmirK5yYiOBxHL&#10;OUlqurXc/COE/aEjnWT7zY2g9ferLSpNCIo3+Zl3bgO1VoriRrtZUV3bds2+WAADxmo1afTY4yxU&#10;pINzHqQD2rnNpFgJHD5aMhHnZJ289/arEU5eGWG0by0jQ7mfnt2rPt7+aBXhmK7i+ct2U9quGXc0&#10;MflYVlJDL0Pp/SgktG3WaCN5rjd3/wA+lOSKN7c/a7jzFzuDD+D0WobHaGk+0N8p6g+tJG0UEywh&#10;/vtgL60GU9zViuhdxxXU7r+6+9tHQfSpIFmjgkxKzDblU6YFUSrW6qyIrKz42r94+1W4bkjbIxZm&#10;ZNit6e5oM2i3BIy7k05/L3LuXcu4qP7oqWDUlgcRxMzSf8tGjOMe2Kh010+2GOWcxxSLvyv3w3tT&#10;Z7iG2jaSGNRmTCuB1J9fegg1Yrt3k8yIunl84Y5y3Y/hzW3aa3eC3aeXumTIw+8R1rm7Q3EiNb3L&#10;7W3YZo2ww+mavPfLAixyxrGFYBm80fd78HjNVyyJ5omnZ6jdXEjFz8qt94MPWtS21fUIWaOG7Xy2&#10;/wBXuYEmsS2lS62os6uvl5Zl9aWK+iFjiMwrtbb+8U0csjGpKnU0udVP4guGkhgtkLEsAGA6nrit&#10;pPGdxHKyrLnp8v4Vxel3bnUY5oXaYLGRtRcrG/v+FXYrmOCINPD5kjOfMaNuV5rSOmhxqPLdHa2v&#10;i9mIMka7m/1grb0/Xo5LhZmiDNtDr5fHzdP5V55BPpq3EaWk8h81cyNJ6Dj+lbFhdzWC+ZYShdrD&#10;KsOo9RVHOz0zR/Fu6fEUZV1GGjVc7s9Tx3HWum0jxJaQHN5YybnH7ltuMHvXkunajMBviRmTzAd6&#10;yBSMnmuji1yOabyob/dJGqkRyOfxxmlLY55+7uesWXifTSv2iVWK7N20uPzrV0XxXpmoWxCzyNuO&#10;RGrEEfnXlI1O5MazRtDtL7dztwPb2rU0fVpbO/8AtVs6Ls/1ixuGU/NjgjrWXJzbmfNbY9is9TtJ&#10;vLUXS7fK2sy87fyraW/DWipHdpITHgbu6mvK4vERuZVjhhXdhixLbduO/HBrQttekjnj3zPk2q/d&#10;ywAzU1KUUjvoZh9Xdmrmt4wubCXUWiin/dlOVLdCPSuXhnsrfVkm3qqspVpPT8K53xR4kEfiFrWP&#10;zPNVuTIcHHqKZLe2+oTZgviFVV+aZgoLdx+FejQo8tFJnmYjOISk0onVzggbWmjZeQh8wZI7d6mu&#10;bGNbZRbBZG8oCVVPIx7VyKzTwnEl1Iw3gL5aqQO4P4U+DVL+0vmeKYo0i583++P/ANVa+zSVzleY&#10;RmmuU2xYTXcW23Ro125ZmjJDD04FWEsNQiWO3itNy7f9Yq4ArJ/trxJBC8Nhd7ofvZ9ParVvr2vP&#10;AqQap8u3Mxx933qTehXw7fwmlJp8lrEJHTY3UyHvTtMkuXYjHbOW9PWsmHWdVkjkimn8/P3UcY2/&#10;/rp1vrM73OyTTYxhcf6xsVnJPlsdXt6cX7qsdd4dubS4s5J1lzGVLLtYAnFa9pf250Vo5IYxIsm3&#10;3JxXGaBqN3FIolsPLgMIA8vqGz0rYsNQ1K7tjdG1tcRZD7VOWPbtXE4SO2NaMtLmt5K28DSKigA/&#10;PtOcNVy202RGhmC7kmXLbmAxWZa6i7RBLuDDsAdyfdHP86031e0vbmO2Afy3XZMqY+77e9QVzRLm&#10;n28cVxEk8rS/uj8jL0q1DHCu64ldmiVsL82MH0qvBrunmZSik7I9sjbcOfrSx63o0m8PeKqHlI+7&#10;e/61PKbR9jzbl+e1jnEVxaozSYY7WYe1NbT3vn8l7aMsF3ruqw+paDbW8VvJebc4ZZE+8D2/D1qx&#10;HeWEqSwG8hWU4II9P8ayqNxjodNKnGVSMU92c7e6bp27F1DD+82hP3I6jr/DVe88P6DdahJa/wBk&#10;QuNuZFeFAHX1OBmtvWk08Wat9tgYLIvlt5w45HFMvoYkuI7uQ/NI3zeXIOF9KiFSo5bHqVsFh6MW&#10;t0Y8ngHwfcRm3m8N2Swhf3eyEHI9xnNUrn4ceA0eO3g0P7PmP5JLWaSME5PUAjmujCLaRMjw4y2V&#10;k3dVx0pk1uWt1uAQf3mVx6YrZttnz9SDhK0HZHLad4G04wOltrmsQ4Ygxw6hIqt+O8/yqR/DOvWk&#10;Df2P8TPEVuu3GDfCTH4MvNb0LyLK1sq/Kp+Xjp3pzvbLfM9s29mXBWqSsZKpKP22cvqGlfFNrPyR&#10;8Xb1duPL3WkLfifk5P41XnT412tjhfiDpdwrDG2bRSCcd2KEda6TVoXs4WEq7lRsx+uep/CiVy1t&#10;DI0v+sX51XuMVWhSqVrr3jkYfF/xztJIPtsHhi8W3nDRx28c0X1JIappPiT8T7a0aGXwPosx8zay&#10;w61JGxb23LwPqatRW8pnYLhVMnFZ/ia32BmjSPcsO9s5zu9aIwjJ6mksZiqKa0a8ync/Gvx5pF62&#10;p33wecRSNsK2erwTEH6NtJot/wBouxtLpWuPhf4stw3+skt7eGRkPttk6Vm3dzPceWl2FQbflSQ5&#10;Bb8Khiv7kKsccscbODt/hAPpnNawhS6q5xf2hi5aqy9Ca8/aO+HV/dGDWI/EtjHuI8u98PyswXPX&#10;KBs8470tv+038EriZdOfxytnNCpCi802eORQeVyNnAIwRzWM8VzdS/NdRyCR9lz8+QFrM1SCwstQ&#10;ltmsRkxkqsa7gyg4GTSlRpuV0L+0MR1gn53Z2+nfHD4WS3Ec8fxX0mRSoHlrdhNxA6nOK1h8RfBN&#10;1p/m6N4x0qeRpN2ItQjOR+deU2mn+HpSyyaBbpliF/cjCMOuaW68GeF57ZZz4M01mVsfvLFPz4qf&#10;Y0zX+0Z+yScNfJnp+i+IbV3kureUySNLlf8ASFYc+gzVpdTubtZI7jfu++F2nO3pn6Zrwu/+HHge&#10;O4aZvDNnGGUjiLbhvbaRipNN8D+FvtPlW6X0fVmWHW7mMYxz91u5qvq8dwljaco2tI9rudR1KSNf&#10;LdfKmmEY3KSd3bivr3/gjj+1E3izXl/Z30r4RWHh/S7f+0b6XW49Ua4utanhZEeWZSo2ckqqg4VB&#10;xyefzbtvDsumzxrpfjjxPbzXUnl2NnZ6pLNJIx/gRMEs3sM49a+1f+CRH7Hn7bnwz/aQtfjGngrV&#10;LPwe2mXkN6/jBEhCvKud4jyZDluSMc5rqp4WUYtNWT76F4LHxp46mqOs1Jbq7t1S7M+4v2yvG2t/&#10;Df4T+M/iHolhHNNpFh9pX7Qo2eYZ0XJJ9A276gVe8WXOoajqam6aUzHR7C4uLyT5mlleEbyT35Xr&#10;0xVT9oT9ij40ftPfC/xD8HPHvxe8M6TpevR7fM0/RZW+UOHBfdIvKkDAHBx0NeheHf2avEMELN4g&#10;+I39rXC6Xa2i3FnoYjCrCmwPjceTjPJ9K8/2dGEbKaTT2P06dTEVK3LGjJRstWrdb6W6HLfFVWl0&#10;Tw2I7tVXzF284ZiRz9K37C4tf+ET06w82OGSCxI3GZSyDzMc4PHTvWvN+zj9qshZ658U9cvo44V8&#10;u3WzhhjgfsVyrEkd+cU9f2YPhRHf319qUeo3c+qWKWurtPfMqXao2VVlXAx64ANRa63uaSp1IxtY&#10;+FP+Csfxj+HPwg8c+CW8X/szeCvHNzqXh2Z4dW8UeezwxpOF8iMREA5LBhx3pn7MnwU8UfEn4XSf&#10;HPxl+xj8K/hjoMN1ZS+HXt9Bkk1e7k+2QbZo/McNCvXDEbj2BGSPtrxN+xV+y342vvDuoeNfhBpu&#10;uXHhezNvocupPLMLCLcG2gM+HO4A5bnim/tAfDLwBZ/C+RdN8L2sNwusae1jdGWUujLcRnPLkfdB&#10;wuMCt6Vejh8NaMnfzPDr5TXx2aKtWhGMIx0trKTXdnX6LBEdAmtbe4jbzG27mUlXUhOSfXPFfgtp&#10;tpf+H9d8XfEKS1upIfGnj7Wb+3kWMyeZ5d48ZPy52/d6HHFfuxqniU6f8LZNS83bHDBNPJJJjokb&#10;Hgf8BrxD/gm74c0Twd/wTl0bWZtKhE11p+savuurNWLmQPOWO7thvzFY4aVKnjXOf2V+Z6Wf4HFZ&#10;hklPCUJ8iqSbb7NJfqz87P25P2X9T8S/sKfsZ2XhXwjNceILvxNK9uLdWeR4jZXF66hB/tYOa7r9&#10;viT4j+J/2k/gvoXivwBe6PPofwYmeb7TMrrJNJNbRvwOhwvQ4Ir7I/4RvT7r4j/sbaSb3Mtjpeta&#10;vs28IP7CQA456NcYHpg+1cP/AMFN9AbxH8f9AnedfM0zwHL5Tbjg+ZfDBY9cDyya5c2xdOGXyfL8&#10;Umz0uDcnlU4lpT59KdGFP197ml+SPQv2I7wat8MdHvGnWSO7W+RWEeFG19mDjn+E16p44t7C48IW&#10;8VuhXy/nz0U8dcdq8m/YuWfQfgn4cHnwM252uGRwQS8jscAeue9er/EqeCbRZLCFuIbdTwK+ao2W&#10;AnZW0P0THX/taD8z5U1/w7rXjv8AbZ+GPh7Sp4Yb6y/tLULG6MZMcTxQjbvGPU19C6R+z3+0L4j+&#10;JemeI/ih4v8ABepaLptvMY7O20mVbhbl0KCRZGyB156ZrzX9n+zur39tax1OS3Xdp/hm+2s3KlpA&#10;oBr6986WOX7LHwQvVele1kL9jl8LdWz5Hi/DrMM8k6k3yxSjZeh4B8dP2FrD48R6e1x8QIdDk0q6&#10;WdpNL0tRJIOMx72Ix061m/FH/gnJ4J+MPiOHxP4l+MPiZ/s9mlssMawsAiE4OWBIJFfRhl2OsJtm&#10;3M4zu6Gpke0kDPJHFCzNt+8RnHt3r241pRd0fJ1sly3FVZSqJtySTs2lZeSPlez/AOCVH7PJH2K5&#10;8Z+MJMZfdDqyRhm7D5U4rutE/YK+Bei6Npfg/UNT8YX2laTfR3dnY3XiqUxeakvmoSq7QRv5I6V7&#10;cbRIJFlzu3d9m2mzCYXAmuI/3Y4G1hRLEVJ/8MTR4dyjCy9pSp+95tnE6r+zt8Jte1ZNf13Tbya6&#10;Df6OE1a5hCemFDrzVwfs/fBu0vY9Si8F3N1dIoEc11fXDHhgduPMORxXUR2ZklZnm8vP9wbh+Z6V&#10;ahiXY0CTzMWX7xOMAc8Ed6xnOtJ3TPQjg8NdNxS/rzPGfH+lfsRfDH4m2vjv4g+G/Cdn4r0uzaLT&#10;9cvdJklv7S1UEld+GKgZPXFcTF/wUS/4JkarfyeT8W/DNxI37ttujyPI3zE9fLPf0re/aa8DWt74&#10;0tddvNPjnt9bhayvg8YLbJF2dfXFfz7eAP2e/jBP8UPE3hvwnpt5dQ2OrXEUIg083K7UldVBGPlO&#10;BnrXo4PCVsXHSb03t0Pks8zzB5LWqQlhoO1mm20300Vnf5H7++Mfjx+w78b/AIba98P7nV7mPR/E&#10;Wlz2U9zpHh+8huFjlG1mjkWPG/J4Oa5z4D/tVfsC+DPClj+zt8OPEGoaqnw70y1svLvPDFzMbVo1&#10;yN7+UP3hycnvXyV/wS/+HfxT8F/DLxbp/wAQfAupWNxNq1tcWcn9lzL50YjIKjKkLzycYBqb4F+E&#10;dQ+EP/BRn4n+CEG7SvH2iWut6Yysuz7RHGQ69c5G08Y61o8C41XFy0s3ufOR4yqYijHEfV4JpqKT&#10;vazaV/xLv/BXX4VfsOftq3+gfHzxt8ffEvhe/wDCtuNNsmu/CFxc6cGeXcuYdqMrE55XJNezf8Ex&#10;P2I/2HfAnw50vxt8HPG+l+NvEEENwuo+JbWZ4Q/nIUaOazk+aJFB43AHLdSOnwh/wXM+IvifXPFn&#10;hP8AZU8AaK0ltZyHX/FHlyFJFuCSIIiw9FG7H0rxf/glF8e9f/Zr/aI1DxH8VfHeu+H7G20m4Szv&#10;4d86STtjCyRj5ZVx1RuvqOxhaNeWHlGGl+p2YvNsHPERxOLUJygtY823mlfpvqftr+1P4O8N/Ff4&#10;Xah8IdV8OeILfV7WWPUvCPiLTdOzHZ38PMDRkN8qnmNhgZUnPSuY/Zr+MPwi/ah0K11D44+C9X0z&#10;4s+A4ZNF8VW9vazGWwkRwGbCMyMJFw44wcd6q/BL/grX+yr8Ybyy8E+OvHtnY6pcTJHa30IMNpcS&#10;EAKCGXfA3A6jZ6N3q5+2H8OvEfwG8eWP7fnwc0o3F1pNiIPiRpekwjzde0Rl4uVAO2SSADIZckpu&#10;PpXI6cV+7rLf9D6apmX1pxx2AnGSStJRerT7ryOK+KP7KnirQdfuIfh142tL6xZjJFb31ncWsgXJ&#10;xGSY9pJHfIAx2rwz41+CPG+leGLjSvEei3VjdrJ9psJnbfGZIvmAEg+Xpkde/Nfo34O8W6R448Ha&#10;f488Oan5+narYQ3en3Eb7vNSVd4+YHg9ipOQRyKTxL4I8LeMtIaDxFpls5fIkZolyw9GGDuB/A9e&#10;azpSpxk+ZXOTFZXHFR56E9Hsj804PE+n6ra2+uWF0FEsCtF8p7jlfbByOa2NOv7lSJsxMu393Hjq&#10;PXPSvfPiv/wT28O6PplxqPwauf7Nt5p3mawmkea38wgEhM5aIE5ATlVx1OTjjvDn/BPr9qfVdKh1&#10;W08NaHb+YrCKzu9Y2TYHTI245+tdlOEK+q2Pla9PGZbi4wlTcr6Kyb/K553eXszLDcWp2qzfNt6V&#10;kaiLe4ZmES7v429q6z4j/BH4n/CfV18MfEE6al15LSfZ9J1SK58sAgfOEOU5/vAVyK214boBrGds&#10;MyMyp8q469TRGML+7qPGTxHNy1ouLtfXTQpx7oHLRPtUc8IMn86vWU32+SLZcyRjuWXlh+FdF8Pf&#10;gd8XvjDb3F98LvhrqGt2lnIPOkt3iiEcucbMzMu4+oGaveJPgD8ePAVm0viz4O65pfnMwWea1Eke&#10;VUsyhoiw6Kfb3p1oypx944cLW9pJ+zTdutnb79jlbmy3XX2gsCVbdGc9VPOfyqa2lmjYPEv71ZDu&#10;X/Y7GqkFzZonlszfLwBg5A+nXpjtU8EjzeZdWTq2/Cr26Vlys9ClVlexpTzxmxeVrXay43NVrTZ7&#10;jTYlYt8r9OelULe6mmtfKYYbdyW6Cp/PaFWuGsZD+8AZdy8H2rKpGTjY6KdWMpas0L24uYxCs2Ml&#10;c7QwPeplkinto3UbpG+8g+9t/pVHUtWGnzxpNZxvlQVkbmnaVe2MESz3IdZNpXc3Vs1lyS5bFPEx&#10;va5cuzAYVu0UKu3buYfMfaqc9wkFnGqJ96X86vXMkIuYcW6yRs4Pln0/xrK1+RVj4jkjd7vKxyfw&#10;rg1dOEuWxlUqKM7j9MuIilzcEbo5H+Xjoc1am1C6W8kMUkjR7Y1BCryAMHrzVHwhOr2sluiBmEYb&#10;5jwOetaE93bQotxLwJBuz9auEJdjKpitBum+W13GGbb833vwrYtokazaYT7m+9IKybG7tLjc0Uat&#10;t5Xcw+b2q5ZapbWsKsIkDMCcKOvtSnub4WtFttslSNnR5JOAw2r9ahkniRxDI3y9Bt+nNMnmimdZ&#10;Y1bcW3FB2FNj8uJWlZfvAspPbnpWXKzWMk43LdrN9ob7KYQExhW3Dip5NSuYfLiSUyOQVLHjAA61&#10;Bp9tbyhLu4cKoYH60y7ZHuZZIpVXc3yn2p2Dnj3JJtRdrfz5Z2ZRxjkBj/eNWNPvrkzqzy7YxFuw&#10;ingZ/Ws2/jlghWBSpDcsG+6fY1Yt2a0tY1hj3Et8x6r0+6KLMpVpc1jQvp7qOylw8e19h3Feax9a&#10;vbbTcvptlt2rnIxU18bqAL5rbd33lfhaz9ZkWaH99EyK33j3FPlkFbEzU7pGL4o8TyRRWfm2pO/O&#10;TGRUX9qwm1F08EnlR/wM55z9Kp6psuIbdbeHhS23zDwPp9aWB5pbOSDcm5Vyy+lbRp3panHPE1pV&#10;vd7GhZX9uYZLm3h+Ysv7tmJUDj1rYfVLaS0M7yj7vzLj7p9K5nw7DczW81tOP3jc7fSP1+tXr1Y1&#10;s9yKefvbWFY+xiehDHVI4a5et9WsPOXzpdzeVtHynk1l6tqwttX+0GPfHt+6OvXqPes2C4hN0rQI&#10;z7G+bHaqOrRXZvNslwfm5DRtytdFOj7p5uIxslZ20Oy07UbeWA3TYRWYfM33l9jU95K7y4t49obG&#10;WHf3rkmKCzigivZJJiuQ0n9ap3OrazYTpDPqDFm6JG3QVUaJjLNI06d+U7pZ4c/Z0nmDYwd7Hn6V&#10;T1NdsLJGVMiuoZpBk/5xWLY+Ir22YTbDJu4IlHP4Val1T7XJIsA2yM27bJ/DhehrT2biH1vDVIcz&#10;RNeR2qypEY0ZduZFRR8/sc05PDXha4tWJ0Gzl5yu+FcAnr2PNZ0OtLanLxLIzNiTf2+lX/7Ys2ga&#10;Ix+Vhv3aqPvn1HtVcsjGNXC21Rn3Pwf+GM8DSyeFdMkmk5ZnhKqT7YxXM6j8Bvh4t017ocV1ps0b&#10;cS2moSqd3t81dRceItJn/cXWpIsicK3mYC/WiHUNEm3NdXe7yjiTa3Vj0xRyy7GUq2CvYxdE+D2t&#10;QzD/AIRv4y+IE3fetdQmWaMn0y+f6VJf+GPjKlq32L4i2lxHu2rDNpsYwfquP1rrIruJQqWpjaNc&#10;ZbzByKkvbzy7T7RIkRkOd3knjtj8etSdcadGVNpSf4HnH9mfHzT7Rki0/wAP3Ted97e0bnH0JrX8&#10;TfEvx/pMWnadrnw/CzKq+ZcWeoJ6Y/iFdFZaoJX8xhuWNd0i8c81X+I1zazXUKJI7N5Xy7V+7x0q&#10;dJYxXJtUp5JOVKbevU5eX4wSQyS22peC9WRVk3tN9lW5yv1XNV1+OngX7Wv+l3druXK/bNNlQ5yO&#10;+3ArU0m2hW2MCwruyu5eV3Z+hqzLo+mFt8sSyKzfKuM4/MV1Spxcjy1iMU+pLpfxb8C3WmOsHjHT&#10;xJI3Ky3KxnOP9oijRPF+kas620V7DKrE7THIDnBNUtf8KeFbrRng1DQ7GbPMazWq4U/gKxNJ+E3g&#10;DXGb/inLOOXH3o7cr+oasJ048zNY4rGU60Vc73UtYsdJEVlbI25m58xwVwOp68fjVN/EaT3KxO8S&#10;xtkF171xGteCND0jzFjlmjKuII/s15MnGOerntUlh8N/EE1s0mhfErULdYV3eXcRLOo9hnFaUaUX&#10;G5hXzOtLG8qV2uhuW+sxQXs0cJjLbgqxl14A+p96vajqJEcMl4FHlp/q9ykj3wDXm8Hg34sWuo/b&#10;4/Gun3zeYTCt1p6x5/FatanqXxmtbjdd+GNLmWFd4+zaowY/8BK+1a1KaijkpZjiI86nBq7N52S1&#10;jmu3aQtJLhju71ehvIZFCxzKiyDHlFsVx8fjDxsujP8Aafh9NNDK5lxHcJu+nJ61WvPjLa6VfSpq&#10;ngjxBDtX5ZZNLEiqfUlCcCs40+boOrioU0pN7noWkTw2Wp+Y13uwhAjAzj3qe+v1ubhri1fMnfcp&#10;Feb6J8cPCN7qYBujDuUhmmsZUA+pK10Wm/Ebwfrdyo03X7OSSNSSq3Cgnp6kVUsO47mlLMIuiuV9&#10;Wbkupy2sX2sAeYW27VB3e9SJczFvtBH7uMDPPIrA1fxdYpM0ETNvjbDP5ZK/mM5p/hnWzrFxdW6S&#10;Bv3Y6sFBP4mtPYe6clPNIOq4uSv6lzUtY23Upik3fMUKjOUOfSlg1eBIBpxEbPIpZTI239aqTw2/&#10;9oyX0gDeXGxZTIuFkweOvzc1hNeSedDJdWsc0MmRcfN0ftg/41MaPNKyN8ZjqmFtZ77eZ0i6taw6&#10;FdXs1usi+XtD84X25/ziuea9NlZrcfa2kWOP5Y1UtuU87jgcY6c1rTwWtx4cKy27RyI2+T+6rY4H&#10;HGMc155Z3eoa/q02lR6uI5I2Ls8OMSqecfXmtqeHcouS2R5uYZpOjUhD+fbzNW+vtN1XUMWtyqxr&#10;t3Mylck/Wuk0+5XSo/KjOx9oImToB9K4CH+zI9fvE1NJvMR1jS3ib5c4+9x/nNaurXtxBeyQ28je&#10;VHGA27vxXZUw65UjxcPm0qM5VVunY9G8Pa9JPpU/2oqzHcRhs9a4+/8AE1sdckRL5Y2VgzQ9OMYz&#10;+lO+HerwKGunlY/KQyup4rmfGGqDT/EPmRRrtmZppJPNKkD0xiubD4fmlKDR6WZZ1KWXwrX66nd+&#10;ILpr+PT7e1u1DM+ZdrDgg/KKs6lbTrpfmRS7WaNiyMeorh4fGNvLZWbJBulbDNMpy2ffpzXTeJta&#10;l/sm2A4l2lOehNRLC+ymk+5rTziniKdWblrb9Ec9qUniVNSWKO+Nuv398UpJAFFRnWInuNlvLulK&#10;4Pu3pRXo+yo/yngfXq9XWE5M/KC3jclGad1/eBv9YT0PvUstwwZVjxujTYrHnjJqqbkQv+9XLN0a&#10;lujcsm4ReW2evqK+OP6BauTPHFJF5giwT1qSyaWDy7e3dwwOdx6c9qiEu6ONkG6NvvhPvLzUlpdT&#10;PIdsx8sNhAQMjn6VUY8xLVjUjtt0pMvAbH3emfT6U9Xa8vJbZo49qoN21eH56VRg1OUWHkvJtPmt&#10;tB/jH+NSWGrGyDRW8h8tv+eijdn/AAqvZszlHmNKBVTFqIGj28plvu+9Wk8wPIrmNVIx349xWbZX&#10;l20zMWRk2/8ALQ9KguNU+z3SzkCSP/loF6LR7MnksbsctitvGbuN2YLtUJ1pYbR7wFpMIqt/qu5/&#10;2v8APrWZJq9zvaOOJd8vAY9BV0ausEaCOGRn24ZYVyD/AF9KFCzOeejsW3NpJMwu59rM2fMbOB7U&#10;2O7KzOoZWh4Efyg59etFtrEFm32iaOPDKVVduTu7A5qjb3dpNLJKZvLmjz+7Hr6YrQj2ZtW94sd7&#10;Gmnbtv8Ad7GtCVTcvJHcTbYw25tqisfSdYgV1EEP79Y97x7eqmrQ8Rwec7RRbZPKBWP1OR/TNBzS&#10;pyhqbWmNCqpJaXvzBvmVCRuPq3rVq5voo1j2u/meZtZo1G3HXrWPZ6xpj28k727x/LgiHs1WNJ1L&#10;Spods0jKd2ImY9G+nSgyaNyG8BcX263ijKlVY5K+nY+taltqssEcKPtb5GbzgDzxmudmlN5bbLTG&#10;c/c2jH16VYsdTnjhXT9iru5jL9FHf8KDFR1Oo06WSczTRyGSNQGZmbAGa0rbXGCxlXSFlb7zJkCu&#10;d0S6tHSTz7yEgkFirfJwc1rW2qIkh1GFYZI41A83GUT3PatPZs4sR70rHZafqc8cPm292rbx8wWM&#10;fN+B4rQ0u/kSJgU+Q8My8CP5t2CB/nmuX0zVJby2w43eY2eMAY9RgdK2NKu0ih/0UeYI5ikzf3aP&#10;Zs5pRlHqdZFrsC2JgLblkK4UdFx6fWta11+R7ddMt1Y74QseOoI9/wA64bTdSQw+RDdc7sRoQPmH&#10;96t6zkN9HHeRs8bBv3cMaklsA/jRye7r3OOVWXN6HPeItfspfG/2y4tpo5F/dszNnBA5x+OK1PCu&#10;sx3byPcptB5jkZQw/IiuL1mfUW8R3DBVvFaQ7cKV2eoq14Z119JuLhJnCxLbllVuqt/s56n617ka&#10;KlTVj5eWJlTxTk3oem6bdW80UdowVZmVlCyL94f3hjpT3gW2QSTzR4ZdiQspz6cVy+naxJcH7ZHF&#10;J5THKlh8y45J+uPwrc/4SgavZeVbtbyQj7rf8tF+tcsoPY+hw2Jpzp2si94fFzLp0kFuCzSSMq7u&#10;gwf8Kms4PJQtNKIV3bpEkHzOvTFV/D+6ayaFEbbHIG2hj0Le1aWn2sD3hlk/eFpCcntg4ArmlaPU&#10;78PGErSb0HfZUuJhNC37o4O6T7uO2Mc0kVlKIlMe3CzETewHPFXb6JxdokbbVX7q+n4VGYZQrPPN&#10;GxkkywGeT6/lWUpdjslTpqzTNCGVntmkgTcm7dt7jirXhG9h/sqYvP8AL5x3bfvDjvVO0ihlUvI2&#10;2KRSEHuKteFAkGizI9tGFM5Xaz4Ht7msZSbZpFRdS8TQhEotZJ3LMN/7sN/dqxNCIZ45FDqqjnZ9&#10;6oRNdTxCC7K/6PxIEQgFe3/66uR6g1vGlx5P7xV+Xzeje4rGUW3c6XFEhjuGufst7OyzNwd/Uj8K&#10;hutItrOCSQo0jL93b/AM/wCNXrYNdSGS4tWWSThkXkioLn93I9qN6hlwRN0PPSsyo077l24top7C&#10;2lm2bnXC7B9z0zVcxySiWJ5CY4QBMB3+lakaT3Gnw+WsfGFkZO6Dt/nmooNLjh8yVDuHIUse3p71&#10;nfl1NPq/LZ7nHa1ollahWzM7NcAqvmfJ96uqt4rHYJL8yDDfdVqo63ZTW9nbqDDskugcdyOuKsyJ&#10;NIIZQ6rubB3dKlVuaVrHf7H6vFyXU1n1Kxt4vJ8sMzjC9SKRtRjhgWKUKq4zxWX5j/aJLdpYdsbZ&#10;UZ6VBLcxzowYRyMG+6pP51pynnyqc0jQXVY1kaXYu5j8vvUC6lbQXaTwbdrKSzdNp9fpWPPqEcRx&#10;G29xIBt6cVX1G4W51Fbm6O0qv72EcBB6fjVHO562Nq7voru3kaGZpFVNrOx+Xr1rP1DxEsOno0G3&#10;5WC/N6d/xrJF680zQqGaNh8sattAFZuuyf6OtrFJ84bcq7fu8DPPepsHN2Nq81pvtpNlGnlBcBm6&#10;5qjqN4l35j3DbWbI2/7Hb8aybfVpvt0Mc8eyOaPEftjqao6hq0txKzW8/mHp24VfvCqJUufRle/u&#10;AYUtIZLhWj++zQ4BH1zVyyNqySSwKXkODCsmNo9f51h3F8TuaS48tVmws+Bkj0p1jfTTJ5ElsrAg&#10;ho2k27R7H8OlXCUY7sxlTjHUnuJLeEtMYPk3OjeawBLAjkBcZrKaGxvJfOkmuU2psXYrc80PM0sM&#10;lzPC0w8wptaMjy89wajuLg2vkv5kqr0ZiTtAH8X49a05ovbUz/d8vNey89C9HpwjtHF9IdsjDy2j&#10;+8Prnv61a1C4uYwsUG3K4UbmxnkUt5pOtaXpieJNU8M6wumXEam0vv7JuBbzE/xCTZtYHqCDgjoe&#10;ageSC40pdVuNWtbW3WHdJqlwpMDHcOAByz/7A/kCaqpfD29pp+IsLfG1PZ0E5S7WepT1KKW8m8kQ&#10;tN++2xrDICS3v+v/ANauh/Z2+Gnjb9pf4iyfC34C/DPVvE+oRsI77VrZlt9P0wg8vPPIOFA6hQST&#10;wDXsP7Cn/BOH4u/trD/hJw994R+HEd4vneI73T3jutbUcn7MpPMZH8QyPUnofuf4mftHfs2f8E1f&#10;hzD+zz+y14OtdU8TR4K6fp90rR28nI869lHLNxnZweMcCtuWjGCsuab2XT1Z7uHyetTnOpi2qdGC&#10;vKcmkl3S7teXUzfAf7Lf7KH/AAS5+Fi/E/4oeK7XUvF1yrFtTuLQPeXDY/49tPRstGNxxvHUncdt&#10;eWeKv+Ck37W/xMnubv4Qw6Z4F0I/NZ2ckKz3wU8b5pnBDMf7oUACuB1rTfiD8TNdk+Mv7QHjeXXN&#10;ZvlVLSO4xGYIDz5cUZ4Cg+3OAeasRWdullND9vih3RnzZF+8oHIB9a6IYT2kufEO77dEeHmfFVaj&#10;T+q5EvY0VrztJznf7WuyfQ24Pj5+17fSSXeuftZ6/wCazKxt1aOOHOc42xov86+Wv2ndQ/4Kx+Pv&#10;2jo/A3wW/ax8XTeH/FTRJo1xa69In2dztEoZVx8qcntXqWveIG0S8a8sr9rq1k+V2WDoRz/SvqX/&#10;AIJm/Az/AISvXj8fNYtZpNPhjkj8PwPCVLKW+ef6E9/RW/HXFYHAqhzzgkls+77Hn8N8XcUVs0WB&#10;wtaU51HZ8zvZLeXkfV/7Kfwy8W/B39n3Qfh94v8AiBqHibVbOyjGoa5qFw8sl3NsXc+WJOCc49q9&#10;GjAmC+dKxb0aohiFWjjm2rHwm3uKn+yPMIy8m1WUHd618/zc2trH7xSh7OmoN3t1fUhf7P5slvGz&#10;KpbO7ufb6V55+09fCPwdoOlJu23niyzgkZDhlG2Ryfp8teh3BhzII38xCMRN6mvLf2oLJry48D6P&#10;GNkh8WpOqqT8xFrJgf8Ajx/Oud+9oypdV5DfjNqcfhT9kvxBcXEaq1v4N1C582QDBItZTnd2wWFc&#10;L+yndQad/wAEqfCt5eMu3/hVr4mWTd/rLZ0OD7kVY/bgi+D958FdS+H37Qvxpi8E+F9c8Oyabq2q&#10;Tailv5Ucy7SQ7AhSRxkgjtXhfws/bb/YU+HP7Jmn/s6eGv2pPCP/AAjOjeGW0uz1u61CSeSOzjYq&#10;sspSMR88jJIBzXPGpGnKrzd0j0KmGqVY4eMV33fV2/yPb9TsLdP+Cgfwo8F2duq2ng34D6ncIqL0&#10;M89paq3/AI5j868M/wCCk/jRYP2n5vDtpdrDcR/Dm1LqXGRGbmbJCnuQf61538Zf+CxXwYsPiRqH&#10;7QX7OWu/8LJ8daP4Oi8OWui+C/DN5qFqYDei5YSyQqwiIwx3Hg7cCvL9f/bFtP21vij41+IMWneX&#10;HpVrHpbLqGkTWN5aRbFZY5IZlEiMXZmBPVSSOOK4M2rRrYNQinp1Pc4WwkcFmznUmr3ta93pGKPu&#10;f9lHTbTTPgrpFjDCq/Z4oFm2dS2CST+dek/FTW4LWymWNFWOSyChQOWbJ5rB/Z48Ay+FfA0llJMW&#10;a6hhnhRlLcbY+P1+lX/iKsN5pFrqYi8xpEkjb5Su3rjj61xRjyYGTfVI9KtUjUzT3Xe0rHmf7HNy&#10;Na/ac8QXUQHl6f4dZGLSgYJdTX1eJXupN0C/73rivjL9hn4geANI+MXi648SeILG3mu7F0tfOxuc&#10;pMisOMn26V9X6N8SPBPi2yN/oPjHSmj+0yQny9ShXG1h/fcYwK9rKYx+owSd7I+T4i9pDOK9+rj+&#10;COk2GNlL785+XcRipPIkNpJBOkfXdvx0+hrwH9o3/goZ+y3+y18SfBHwn+KHjmSTX/iLeNbeG7HT&#10;pY5kLeYsatJIrERqWOFJzk17ho2taLr+lR6vpl7FNYzKWhaNtwxuKnnvypr0o+9Hm87Hlv3J8r0e&#10;9vIuOfL2wEsfLXczZzTP3UjNP9nWRW5USZ4pJNkmnvJHdfdYFcdqmhgHlKhuDvYccUFcw17nyLVZ&#10;JY889PWnw3KiUYJxsYt6AYqCN7lC5ltZm4/d71+6ad5RNpJZ2rj98pHm7tpjJ7jIxkc9eKaHvdnP&#10;/F7wquveE2ubRd0lrbpcw7gOsZ3Hvx8oP+NfDf7J/wAYdF+GOow/Aj9mPUtK1HX/ABBcTeKviP4o&#10;uLR4m0u1up2jtrKKNl/4+GVS6lmCY+Y5Fe8/Fyb9o7wyifs73OnN8SdD1bTVv9b1y11yPR9YsdNN&#10;woktwhiEFwCGCjbKkhUNkc18Raf+1p+154X/AGpfixrn7OP7E7XHhDxfq1qYbXx8oiubO4s4Es2S&#10;3a0aTNuwUMobG373Oc04VatNtJuz7HiY7D4HGVoY2aSqUvdXPqlfol1sfal7J8epvF7an/wu/wAc&#10;W5uGZYYLW6sWtYI05OYhbk5P3d+T618r/t3eP/Gnwq/a/wDBPi3QvH/9tX1n4dbUIYddgiS4giee&#10;WFUeWNEMsMqrIwHUYPrXq/wE+Kv/AAUw+N+o3F/o/wAJvgz4bstN1aXTZNUvNVv5dyhV8yeKLAM0&#10;Qb5VUkbjnnBr2/4S/sNeDtPN94p+OGrWnxE8Xa7cLNfeIdQ0cQRxxou2G3t4CzfZ4Y1zhOSxyxOT&#10;XVTlGjWhOpsvvZ5GeYWrnGS18BQlzVJaQnZKMNb3vZO66an5w+AvhBr37SHxv1LxBr1xHea9r199&#10;o1LUJCWjtocYwOeAAMD+tfYGh/s1fBnwn4Pi8E2PgLT7oMD50ktmjtI//PUllxnt9BX1Zpf7P3w3&#10;0eKQeGvCmm2K4CTSWtmsZY9xkY7Voy/DHw7A8mLSNVVgdyx5wdoHXI9PpXoYvOPbRUaS5Uuh8Vwz&#10;4V1sqqVcRmGI9tVqbtq6S8j4U179k74C3tx9q1f4N6I0m3at9DparjB/ix+H5cc13nw18T+PPgDY&#10;2vhj4XiS80ANsk8M6pJLPGY/7sDS5+z5H8JyjA4xivqj/hXPhg8wGNtzcRm3Q4IOT39KsDwV4Y+y&#10;ku+1ZgFk3SJt2joOW4/CuWWP9pHlmtD6rC8H1Mvqe2wtXkl5Kyt2PnP9n7wL8Rfgb49vNAsvDWpL&#10;8K/FjJfeFLdYfMl8M30mXl0+dF+4oZjskBK4GMV7peQ3uj3bLrm2NecSM4ZJCMcZ4A69yK67SrDS&#10;fD8Mdno1zBHb4/1cdwANtYfxf8JaD8Svh1rXw/vUs5IdVsXtY7ea6ZEYuOfnTlDgdeua4qlT2kr2&#10;PqcLl8MPTvKXW5zXjDx7onghWS/hae8dt9vptnukkaNRuLgqMbcA9D279/n/AMB/tl+Of2tvDF8/&#10;hHw1/YvhnT9WuLfVNYhkJOrMrEIIOcxAD7xBzk9RXLat+wh8V/hfr+r+Ef2fP2oNQsvBuq6rZxDR&#10;PEWmHV5rbT2iZbmGK/aUS28eGyoOW65PIA3vgn/wR4+Dvwn+GEfwztv2jPiNfaf5kn2qx0nxILG0&#10;Kv8AfUKNzhT/AL2cd6hYeUpJymuV9Ca2YVKMfY4KjLmu+aWy+TZ86fFz9lfxJ+0X45Hjj9mT4VaB&#10;pWjeBdaebXvEk3mq3iTUvLw1ikyZZliGGaR/lLnYCCtfSv7O37B1p428Fr4s/aO8RXGh6tcW0hm0&#10;XRdS2xaejA4YykHe5APy9jg84yPo/wAK/AzwB8P/AAFZ+Avh3psWj6bptnHBY2NnN+6jjH3hx1Yk&#10;5JOcnk5PNcN+0j4G+KA8B2Phf4O6rptveOrLqWoeIrhzawpHFJIrnylZ2JKouBwFZuldCxMqcOSh&#10;FLs+p43+ruGzLGLEZjJyVrOCb5d/xM7w58dvh/8ABnSrf9nz4JeELrVmsbRo7O4mkOJpjy8svQsQ&#10;vzluOlfI3/BUmz8L6d8LF8RXdtq2rfFTxRcLpXhG8g8Q3iS6erov2m7SOKQARRQZ424Ziozlq5H4&#10;2+Fv219O/aFtf2gfDHiw+EoNW8MwJqN1Do5utKaVVCNHDuwYj8mcvgnd3rD8M2Xiiw8WXXxR+I/x&#10;Du/F/iq5sRaRa3cWKQrYW28kQwxqSkaliCSPmbA3E8Y58PhsRVqe2q731d+hpnGbZfk9CWCwsbKP&#10;wq1lr3ZT0L4ofDfwppln4UvNY1T7RZ2UcDTatpcqyzFECeazckk7d3PrWppvxS+Fsluts3jbT9xf&#10;JaeR4ce3KYrW/wCEg1cTC4n1GSS4UbdskSHgcdSag1DXVu7OaCfSNPuizDd51qrhefTFek0+Z22P&#10;zuliFGokv6uT2PjfwZLaTG18d6ZJHG4VVGoxtn+XNbOnS2XiF40s7xZmRvlYTph+Op+auGl8K/D2&#10;e3YXfw90GbzGzvbTwvzevStLTvhb8NLuH7YPBMFuzKFZrG+eFsf8BP8AhWc4tammHxEZVLX1udZf&#10;28tzCXt7GZ4413Nnnyxn6exquPPtENvK3msvIWTKt+orldb+GngS3aOXT9V8S2Unk7QsGvylWH0P&#10;am6N4Inhk+0QfE7xVD5gwbe6WGbH/fVHI2VUqKNS3U9At9Su105fNtTGfMUCQyBsH8Kh8V3pFv8A&#10;bpI+VUYZj14xn9a5VtM8bafBHBpfxeMkzliqXWjxMu3/AGipHNcZ8SviV8SfDmm3ZufEOh37WMeZ&#10;ofsckbSjI/2iBj+tVGnLm0OetmFKhSbrOzSPRfh3crNFdRXEhMsfMK57E1ua1Gj26jz3k+UcMa4X&#10;4TeIrXXGg1YMsbXVrG7BDwuRyv4V3k01hli0vJ+SJPUjvWk4Spy5WjHC4mOIwPtE73MfRZobNkmn&#10;sWRJFYbpGOEYcdu1b9gWjt1tWIZf4ZF/hHqPestrZZIIgLmJlZi0aZ6k1JpKyRmRoiQG+X7pbHT3&#10;9M1Hs+bc0pVKkIqLZPIGW62QXsjf7W7mpZry4tdwhRexLNnJ4qCaJbSWO6ibzPOk+VNpXAHB6+/N&#10;NaZJ51d7lljVmWT3JPH5VXs4m0qkr2bNJ9Sa60rzX3K3TbH60y2LyCN8Eqv+sDHmqX217OU3xbco&#10;+RY8D6ZqXTdVXMjk85w2RUOijaWI5mrFnUdQe7b7PC20ZXaWPA65/wDrVd8Paqt3YtLAhkMSndG3&#10;YAkbv0rnNfv4irQLA7wqwYSR+uateHpY9StmhtpZEXH7wNxu744qfZe7cz+tVFiLXNK61FZ542kd&#10;gT1kk5Q/QVleJdZFvGtxI4b5cTKv3RUz6hNdXzQyx7dvCrj7tYPiaWK003Mif61sye9Hs5XsbSxc&#10;rXZW1m5sGsLe2jfDbs/MenoasaVFZSK0c7+cwjIy0gUAkcVz+ryx3mn7wF/h+aTIwK3fDyQWlk0f&#10;lwyR+WrCQHPPPrVSjyU7HPRxXta7t2H6TK4klhSVQyKquitkYqTXLOzjVYIw0a9dytzWfYQynUpn&#10;hljVWbfhuOfwo1+a+muFS4uNshXKhcYYetZxps6pV39XsTafHFFOl/aghGbLBud3tis/X/LGtbCG&#10;bEgA+UqBxSSXRV4il28LQRhhbp/GP73r3qDxHqF0t9GVn3PJ98qcqfz710KL2OLFYqnGlFlz7YRd&#10;SQ3UhWGOMt5hAwf9ke9UL2e2ubpRCpEkfRV6nvVa+1DUA0fkssjRyZRZMbR7n1p089zDHGLma12O&#10;csYT82a6IR5Tzq+Jg42Niyf7f5aEGPa65YdetWgwlVp2zGfMI3L1IrH0jVSs6/6OdquPmmlHI9RW&#10;lLrGN9lcW+6Nm3Bv7oPaiUbnVQqReHTK0wWJ9wjaT5jt/wBoe9Phe6it2aSdl2rmP/ZNRzao1hc7&#10;INn3cLv7CpItUsdTt5CZY2VePLXo7+lTyM5J1Pe3MeUpfXQFzbxbm+98gw/uay3khsVkS7d2VfmH&#10;ln9PpXQR22nzbbV0Hy/6qT05rOv7GwC3F7Z/vAI23Rn+H3rSPY4KlG15c3mLYTXdtp8cquGhZuNz&#10;HP41NrN/Ja6Sbixu3WU8Fd3BqtZbDZGGIp5f3lkkJ/eeuPen6mbCTSFSKCbzj91cfMfWqlTjy7GX&#10;t5yov3g8Bf2jJcTN9sklaaPHls3AOe1b3xL1e7tGs5bTb5bYUsV5rK+HMqW9/wDNHM0kZ3GONfmr&#10;T+IqW8kFuEjZY1USRo/VFAAINYyivri0PZwdarLhuUU+rMm01bUkgW7+zI22VlG3OcVDeeMryG68&#10;6XTdvOEjXoff/PrVeOfUWt5LZbbbG/8Ay09axb22vRfLPPdNn7qxe1dihG7PBxGJxEaScTodT+Il&#10;hHYG11i38ln5jbrV3wH4p8P32qx22l36TBuJiq/6ttua4HxZIYrYTy20SLGcL5jHlvXrU3wtvLuG&#10;5dZzbxSb/NRVXG7/AB4q6mFTwzcepw4fPMVHOqVGo7p2Ou8b6vpkcqrqB8lVkZlk67mPFXvB+u2s&#10;8Uy2UqzbFHnMG+Xb7VxvxE1q2nmInC7WkUR+iEnr+tU/AUFvFbyWsXmyedGWfy59pJz1yadPCx+q&#10;pM1xmbVKXEEoxSsdRf8AiQvrAjt5oVVZD+72cAH8a1L+4tLmIbYwsjR8yxxjP0zXnV2J4dVEck6L&#10;tbGxmyx/HvS+ONVvdM0dZ7KS4hdV67iM+9FTCx93letjCnnU6aq1KuqTOuvLndZLpsQaZY2+dGY5&#10;Htyay38R6kktxpyyHDvvYScgcdMelcd4K8dapezpb3E7Mzf6x5sDcc+oqzZeN9YuNSmWOzhleNTv&#10;2wsZMe46VUcLUhJ3OHEZ/TxUYva7sbV5qfkau8FkjLC1uvzRxjknrxVHQfB/hjWopU1vQ7e4VpJP&#10;Lkks1VtpwQcgZ7VzNx8QdXkuZJFslWSNsKydNv8AdPvW/oPj+01PTFgi/c3EagMZG+716fr+VdVT&#10;CVIq9jjwWdYWpXUXO1rkDeBPDtxqE1pBpqq0ihY2WZ1O704YcYrYT4NDRrN5tC8ea5YtIuP3V8Gx&#10;j/eBrLsvF2kw61BcmJVkWXLSZO0H161217regTad9og1ZdmOm7jNcuIpVIxvY9LKpZfWnUfMm15n&#10;Ox/DXx0untfy/E4XETMRHbz6XGVzg8llwawZ7P4qaLZqtudFvLe4m+aNo3hcn0zk8fhXbW/jPQLg&#10;f2EL23hmSPzdy8LJ67cVTtdZsNZmks4r6BljH3d3TkCscOp+0leLPYzStgZUaUJy3j/kYMfj/wAb&#10;waa+m+IPh5dKiRkLc2+ooY/oQQM/4VyvhDX7w+I21Z9GvBsVvMa1iDAcnqAc9MV2vxGW8sdOligv&#10;z5eMr5Uh4Fcd8OjBF4i8y8WeSSSNvLbJPf8AWvUo019Tm0fHZjXUMyoYeb+DqVbz4m+HdP8AEjXq&#10;FoFEpeSW4t3VifxFalr8QPCuqeKmuo/FVmYVtV2SNLyc8kHtVnW9Wvb/AMRDT3sIJUhHzJcKGMwP&#10;seOnauY8QaXplv4gmz4d08x7AZI5bVBtz9AK0jHncZeRxVMRRo1Jzi3bmPV/BOvaBq+mLLCPMjb7&#10;zW7o2ecDp0Fch421B7bxPLCEKDy9vly2/wAv3jyDg8dKt6D8Ifhx4j0qGNfDn2cNBlrjTdQltzk+&#10;u04I/CuS1r4XfZtSGm6J4j1BYVkZB52qGQgD/e7Vz0VbEM9bNqiqZTBJ6Sej6FxvE8EFyIpII9rT&#10;eYxjX7p9Og4/Cuu8XX00nhdp/N27kYRybvmDV5O2hX9netbQeK5Nu4iNmhWXP6jNdB4nvviVY6HH&#10;Za5qukzwxtmGRbd1aQ+nB6/hW+IjCUlddUeLgMVGGHrc1RXasvyNbwA66hJcX+oR/ubSMMVXqzY6&#10;0VheB/FXivS3uC/hWHUIyoDNDdeWw44GGHP86KhwnzOx2ZdKX1WKlLVH5sXj207bwC8bfKXToPxp&#10;JFt0i/cSbtp3Dnr7UnkxQTSW6x+YplBVc8getWljV4maZlMca/LsXt/WviYxUnY/p4jCx20sbtE5&#10;Moy2O1WInj8xY0lhXcxC7oz61VaC5vSs8G5kX7xXoKk8lZFa7m3K68RKBwR61pGKiTItOsVvKRaX&#10;GZEB37RnPHaiO8juLBj9pkWRW/1hXAFNT7HFAu2Xc8n3sKcgVM9nBJEscX+rf7uOpb39KoxcnEr7&#10;9zrH5jN8u7c2RmrUflttbyJmaT+FZBz+FNeW6UeUttwnGOORUkEC3MitaStvjXc0ak/L+NAe0ZPZ&#10;zsrteRR+Xu/gUZzU0MNy8u+OVWU8hV5Ib3xVJZHtyzB1+VQWU54FWJ3VLeNo1jYM43eYcD60HPP3&#10;pXJrppFO93VZNpDbj1PbFFqYmt2knil3KMeasgVSfTpVW9ZLjZOIztWQE+Y2f++fSph5k6sXi3R8&#10;lTIuWJoFKXLqWrdp5ZF3ybZMABSwyV/rT0ZmvpgIzz+7H0z1/SqEc4VxJLMu5ePlY1pWv2hofMS3&#10;bcv3c96qMeYnm5o7F7TBfwy/YztlULvZl7L6Va0eIusqzwySN5Z8v5fuc9KyojdGRYLORiGPzSeh&#10;9Ku6asMMT3LXsm7b93B5qvZnFWl1R0Gl3U9tlLmNmRh8iKPmJqY6b9lZnhbzccssn8GfWsXTobz7&#10;P9sM25+sak06K9AkMJk+bq8Yf+Ltz6Zo9mc/tJG5p9v5dwskT/eUltrAIOO4NWluwfnSVlHmBTtH&#10;yvz/AErNjuI5pEgk+VmjYOu0lRxUlz/prR+U7JHDHtK54JHfHqa0OPESjzXR1FtPKmoR3FtMqiFd&#10;sa7vkfjg5/GtK1vJ9ReFL8Bcrvm2nhOvX8q5G1OoxRJMtzKFGGBVgMDNbkV1dKynefnUF3kPVfr3&#10;NByyldHRaekaajDKk3mRvHj73FdDpmpXGmx/bp5JA27cI1zhFHWvOJ0c6gsUNzI0e4FvMjXcT6gj&#10;pW+FmGklpi0YjUt5jScsMYx61ShzNI8up/E+RXu9fvdV8WST2X+pkcGPb+NRRatOJbhiVWRHb7/f&#10;p0qjoskTzid5drLHyvpVJ5jFNKZC20t2r16cmoo8WUKdSo04nTWniPW7RIQk+0uSzK3fI61u+HPG&#10;N/bTKipHu6tu7+1cVbXJCLMx3GNcfNVuwlnljZ4d3lt1k9Oa35Yy3OOoqkNnY9IsfHl/ZhrmO0hX&#10;cdzIzcqfeui0n4obriMxWv72RSdqcq5zXlM1wDaqqSN/daul+HPmtdyFQrKkeG8xuUX1HvWFbD0e&#10;Xmsa4bMMZGShGR6GfHN5fypHJo3lsmfOkbgHn1FWIdfvZLmaP+x5NuFaH9+Pm4zxVVdFtnlS4tbg&#10;v5sOGFaNrb/ao42K+W6sEIA64FeZJ04vRH1FGWYTsnIk0/xTJGjRzeFLje/+qE0nBHp9c1c0a+j0&#10;xZlv7CRVmXcF2n5WParMkY8tPLVY9vWTbzSWQhk0zyLmZrjdckhtvK9KyUos74/WaduaVyS41OO2&#10;hhufIkIEY3QsP1NaOl+I7K7uEuXh+WNfljfhQMdjWbdaJ9pufOtnAfd97+IL/nNSQ6KYJd0s7NuV&#10;+vU5rCpy8xbqYi+1zptJ8SaStu0UmptFIoz5jYx+FNv9W0SWGS1XUFkaRc+Y7jn2rB/sqciRLiFV&#10;hb5Nw/nWfcWP2ZXszcsskbBlkHPFYyhHl0Z1RxNZauJ6Fp97pluiWBtoYY/LVvMST/WEdP51etXt&#10;7i8C3MisWwV2txj0rgb+yj8j7VMs5kaJcy7sCTHoKktYo7iKMyPtaHDBmY5bPQGsXG5008dKVtDt&#10;/F2l2iWMe5GH75dvy+p4rK1WSRLtbW3kUyN/qVHauH8W6JdoxuoZGG2+hdm807epPFa9nfT281vH&#10;FcFl8grIzcncTURoxi73O6pjo1qdorY3JGihu1lu4izMMfL61Qu3ilneX/lnu27V65ou9bCxGQJu&#10;Ecm2RvTPeo7fUrNUkuZh/FkJ68D9a1PKqSe6Ks5VJWikhYMwx5kaknA5BqHUZoVmZreJpCyZbzvl&#10;wadqviayjuo7nMZ8xdny84PpVS/8Q2P2plZtpVPvbenFVGMrnJKqZN/qDWDmWOB5JOjB1OFB7CoL&#10;yG8uLGGdb9IV84boGbhB65qvq+rxSSidVZ5GOGdWAyKmi8QWNzYss9wqqoOfMkHGMVp7No51iuWo&#10;k2VbqxkjtYTNdBlj+YyK/wAo5NQTXKJb3RJAaPLbYMMwQpjcR6e9RX2u28lrDO06oqqWjR24kWqG&#10;o3yxL5sUw/eR5dv73t9KlU+51RqditLNpVsZpZnVo0WNpA0hUDHJyR0HrX6AfBH/AIImeLfiP4M0&#10;vxz42/aLttOTVNNF3BZ6b4eMojWVNyHzHlCsNjg8CvzlutViktpYptKTyxGQWabG8Y6V+kP/AAT7&#10;/wCCgtrp37P2g+DvHnx10PSdW8GyHTbHT/EUnlnW7SZh9nEZJy7rvaPjOAFpyrTwlFySuj2Mhy7C&#10;5xmioYhtK2iTtd3M74qf8ENPH3g3wFf6x4F/aJsde1LTbOSa10TUPDZtzerHl2jR0myZCoJXg/dr&#10;4Di+J0/wgtm+JGnfA3S/iLJo98Z7rwj4o87ybiM/LKCInVy6FQQOM7TwetfrN8Xv+CmPwe8L/EOP&#10;wT4sfTLObUvC1xFoN5a3X2ojXYJfMWyIiJMUrAqwDYLhWUV87fshfsDap+1t401j9qz9on4Z+Ivh&#10;1b+Jrhri28N7PsZa8LkTGJHXzFibDkbhgK4A7VnRxH1j3mrXPoM14bo5XWiqKUp8yThJ83u23S7H&#10;q/7DX/BeD4S/tEan4b+F/wAUvhJD8P7K/EFppviDTb9n0ANtCRWuSubXJwoViFDDB5AFeseMP+CU&#10;P7KHxo/aYj/aU8ZeETa262ZW68G2a+Vpl9fo7EXbx9dpVfuLgMxDEgjB8J8a/wDBBb9jnxNqWraJ&#10;4P8ADuu+DtJ1bTZrj/hJPDXi6VL231FnG63eBw0NxAxzJ90MpGAa+3P2UvCviT4L/s6eEfhb4/8A&#10;F8Wtap4f0GGxvtZIJe8aM7Vdt3OdvU+pqndRaUj3cPRlzOlOn/28ly6dnbdHlv8AwUR+IH7UHhXw&#10;Tpfwv/ZV8HeSt9DJbX2tWtzCk2m2+ABBAjMoAZc8jO3H418o/Cn9iT44+BNNk1+Pwfb3WtzxmVI9&#10;Q1qMrAzdXJUPvckZIB/Div08v5vCGpsJNSuLVt33mPOP/r1Xmk+H6OEh1S3IQYVlj6/XitcLjPql&#10;NxjFNveXWx4nEHBtLiTFQqYqtJU4L3acWlBPvbW79T8+7P8AY3/aT8Wa1/aWtaj4fjmaHKSGS4kZ&#10;T6E+Xjj+VaF5/wAE4Pjd4g/dax8WNJsbY9Lex0WeQs3uSwr7zm8VeHUK20EMZA4Q+TlTSyeLNDRN&#10;sEEx4/h4FdH9qV4xtFJeZ5P/ABDPIYq05VH6z/ySsj4n8Of8EstavrxbTWvi/qTaeCv2y3s9LEP2&#10;gZGVLMxKr+HTuK+vNI/4Vf8Asy/Ca2GveIbPQfDujW8cEdzeXscUakHYq73IUlienfNbTePNPhCj&#10;+yJFYf3pB81eE/tt+Lf2LvjH4Fh+Df7Yv2M6G2rW+oWun3yyRMJrZ8iVHXkgHKlejK5B4rgxWYVM&#10;RaFZ6LU+lyDhPJcjqSngaVqlvibbdu1z6Lsp/tNnHeWd7HJBNEssc2c7o2GVP1Of88VLcySGWJfP&#10;VVxxuPavlrQP+Clf7EfhnSYfBPgz4nW66dp6mG3sdL09jHCi5KonBwAOAOgxxVfVf+CmXwDtrP7f&#10;Z3ev3MZGY2jtByPUAjNccsTTv7ux9LGjWcVdq/qfVt6Zg9u0UEDLkHasg+YfhXyxq/xP+LXjH9vY&#10;/CTXm09/Cej3F3qOhSKz/a0kBtkMUin5VRRIwXA5zXJap/wVe+HEcKx6b4B8W6g6svl/LsyhPBGF&#10;zXmv/BP74wzfHj/gpp8d9Vu9LuII/COrWem28lxcPJkyjzZF+bgEGNfriilOnUq8vk39xy5halgl&#10;Z3bnFfeewf8ABcew0qT/AIJcfGzUNdsEkePwazWqzRgskgmjwVJU7SM5HSvkXwTF45+IP/BPrXv2&#10;e/Fk2mQ+HdU+EPw+8MWOleFdPaCOJdV1Z0llCuzF7kwk5lz1HAFfV/8AwX+16307/glv8VIySrXm&#10;hR2ynHXzLhMD9DXxP+wlf32qeAPh7okV35P9seNPhhpdx5sh5W3bULpgSeOBGhH4VnhuWVapddUd&#10;WZTrU6OHnfRKcrejie0/sHfswfCr/gnR8af2xvh7+zX4g1DTfCvhnwfpN7pP9s6t5k0NzJpk1wzM&#10;xCttDYAPTGMGvlr9mjxP8a/i8/xN+L3x58Z23iTxB4k8WaXp02rWchaGXyrW3RAh6EgNjrnORX0D&#10;+0hqmoaeP+Cg/wAT5I0le00PTNKSaNjjcNEiG0gd/wB4Qfc18wf8E2bS81D9j74eWc4WK48Q/Ep5&#10;HSNjx5UkSjOev+rNeZm9WUsDr1S+V21+h9FwbhJU87mm/hnJeqUY6/12P2e+FS2r+CFMz3Em0bIZ&#10;I22ng42n2GK5vx9egeE/sF7K8Ko++QK4Yqu88nHSui+H08cXgIxWpDfeO70BkYg1598UdUd0axvC&#10;F8tH3MpzvGBwa5K0uXBRj5I9KnFVM0lUvde0/U/J79jz4x/bf20f2kNE1DVdUS1awa506XT5vLlt&#10;mW9jifDAZ+ZT0Br9fvAur/slfCXTG0vwJ8JrGGzvLj7SxXw7C4edlAd3Lc/N0OMmvxB/YM1nwTp3&#10;7RH7Sfjvxdra29ppklvDdTsMslu+rZlb8Eib8q+6NU/4Lqf8EkdA+WX446xqixrhY7PwrcMCQOAO&#10;ACfxAPrXu4H2VHCxUVbQ+Rzv65is6rys2uZ/geq/t9/srfA79sL4k/DD416X8L47HXPhrqjXFp/Z&#10;+yyFxGzCRYHVE+ZRIoIOR1PvX0z8Ifitq+l+CoNO1n4eWOm/Z28q1t7TUHYYzzk45Jbcfofevzw/&#10;4iLv+CWFlGwkj8e3DCTjy/CwVCB06zVVi/4Obf8Agnbpdt9k074Z/EK8jaY/etYotq+o+Y1r7aMa&#10;fKk3rc4/7PxlfEqs2lpbVrY/UA/GDU53+yv4WjjdT96S6cnPp0pV+K3iCRS8dja4XhiYmbb9ea/L&#10;22/4Okv2FZ79IZPgh4shijkKpNPcxux/29q9c1vv/wAHMP7HjWP2rw78NteuGPXzrBlDe/3gKqNa&#10;UvsS+42q4Z4ezqTgl/iP0kf4jeKyhDPFj/ZtST+tQ2/jfxRchfK1ZfJ3b90dukfzDtnP6V+bHgD/&#10;AIOafgL4k8d2PhTxD8GrzR9MupFh/tCOM7kZjjcx3naOnODX6M6L4g8NeOvDWmeNvCF151hqlitx&#10;bSK2co3PbrVxjKbu00jz/bXlyQnHvo76EmoalqmpQyT3epXzJu81o0mXbuPYj8Kz7bw5aXt19sht&#10;Ldp2+fEeFkY+ufWtNSsCbmiDKX+Z89K/PX/gvZ/wU7+Mv7HVj4T+Dv7O+pR6bq3iC3e71LU9mdka&#10;sAFX86xdStT91bs6KdGnik3V+GPvN+h+hNpoeokKlqLpSy48gMNigdOR0q2uk60UAkNwrpxGok3K&#10;fyr+cOD/AILN/wDBQxL6RG/aB8to22tt0eI4OcdT1qzP/wAFgP2/tWi825/aTvFkjHLR6bApH/jl&#10;dVPDZhKN5RRxvNMopRt7SXygf0eTaPqsgLFnVo1yvXjPGah0+11G8Q2iad5PkSHzZvtG0OuB85z0&#10;64r+ZGX/AIK8/t86/wCK2025/ar1qO3VWJktrWH5f97C9K+lP+CSH7eH7R3xV/4KC/C/wB4y+Ner&#10;61Z654kbT9YWSU+Vd28kD7oWXHfAIx0IzTp0MTUlZpIMXmmDoWUXN3tvG25+7trozec0Z1OGFY4y&#10;FVp1PX3zSQ6ZDbJKratZ58wEf8TCM/pmv5t/ix+3t+1H4e+KHi3QfD3x58VLaWvia+gs4l1Zx5MS&#10;3UiomPYAD8KzLf8Ab1/a9lxNN+0D4p3beUbUmx0qqWFxlSOjj95jic+yvDTcWpuza0t0P6X20y1e&#10;ea5HiHTi02JVSa8RQexxz2p1rCkTLcRLu+U7XjO5G9cEdf8A69fzKXH7Wf7TGrGP+1/jZ4sLr842&#10;6tIgZSfUtX68f8EBvjT8Y/ir+zj4msvjB4yn1ldH1dYtOvbucyTLGysShJPPQc1bweKp05znbSxz&#10;0+IstxVSNGCkpPa59yDSn1G8ka1dWdvmYJyAMHrj0Aq3BpkdxEttK0EisB8yyjqen5+leG/8FE/2&#10;hJ/gF+yhqlz4f41LxEp0ixuoZtkkHmj95ID6hM496/Fb4z/tm/tD/s+wGfwD8bvElxffZ7WGx+0a&#10;08nzyndIxHT5Rj2rjpyqValoq6PQxU8JgVShWvzVHpbou5/Q3baTeWWotp91prD5vvLnGas3Gk3J&#10;kVZJCxmzIOCQAOCP1r+d7Tv+Clv7Vej2umzeLvix4s0+FLJHkuYbwK00jHI+VlIOOnHYV9h/svft&#10;h/tO+If2E/jB8TfGXx21a4vNDTQm0XULiOLzNPnnncycYXduj/hPHNbVMPjqUHNxWnmccs5ymVaF&#10;O81zO23ZXvf5H3n+3h4hXw7+z5qmn202yXVrmC0hV+A2H3kj8B+Ga+F0uLlbOEeVt8xcbl+7tzwf&#10;yx+Nd/8Ast/FX4p/Hb9kL4yy/tAeL5PF3/CK6jpt94d1a6t1hkgaaJHkhG0lQVDjp1rzB9b01JTY&#10;JePtztj84/Mo7c16GEo8icT884vxVOtVpV4v3JJpPvZ21JHuEs5zJFZKGDcuzdfeotH137WTJFPG&#10;qi4xL8w+bnj9aZqNxbRxY85WHRcHk1S01La3u82qkqrB9jd2HtXbGnLsfGxxkFJWZ0qoL/RhZ6kc&#10;Lubb6g5q1atIIY7KxwfJA3TA5IHpWfDPY3czFJlZ3be0e7Gw+n0rU0+1mWWTzbZWVosLIW2r9Kyr&#10;R907MLJe05kl6k+qXgVF0+HdJxvG77wPpS22q3Ej28NzKsasuyWMNnzHPSs/VJvKv4xeKFjb/Vrn&#10;+v1qPUZoDcfZg3urds/WojTloKvW/fXbNhtSv9OVrZz8hb5Yl5z7iuY+JnhuPXfCl2NLhj+1NEw2&#10;yx/fPpmugsbq6a3RmTMath1xkt7CotTeS3tPtENvthjkysLEZ59fyp8zjqjGpCniIuM9bnnvww1X&#10;xz4R023XU/hDq263hDfabFQ4bbwByOp611mqfGfQ4rffqfgvxPbsq5kf+ypD83fOFx+Vd7perW8+&#10;m28G1dzJu+Tp9Ki1i+NzaeQttC7qobZlsgYqnUlUk5SNKOBWGwfJSeiOC0744eBZNOWZJb6At1iv&#10;NNkXH14z+VaNh8Zvh5HchY/HkCq64/fTMuDn7u01u2cn22TY1sH2ruZZJBtIB57VMfC/hm6mS2n0&#10;mzmzIzN5sCt1I6Cj3SqVLEcqa1K6+N/BmofZza+KtLm3SfL/AMTErz+dP/t+0WVXt9RtZIdxKrFO&#10;H7+tVNf+Hvw3efyNT8IWbjdmNvs4x6HoayH+C3whtZto8KRxB2Pl/ZGdMDPpnij3QlKtGVpHXyz+&#10;ZbKInzuYSKVOe+au6JcJC8gl2kINu+Q4ODznH6V5xL8BfhfatPNBcazZ+e6lTb6s42kH096uWfwo&#10;tLe6mGm+O9ehjES/M13vx+dTvoVGrKMrnWavOHkaWKRtq/wqudwq/o9zaLYSPCqLG8QaRdw3Sc9v&#10;evL73wP44Esh0X4yX25MeWZrdZAvPOQR6Ve0rRvjRYJ5cnxC0ubd/q2utL2598KeK09muWxyxxU5&#10;V23Fo74y2wLXElwoibndAwEiP6sTWT4kSzmQQSXKyL/zyFw4b9RiuZsNV+M1tdZa+0K/VWO6NonQ&#10;N+RrP8S+MPFVhLLaeJ/BtqI5oysdxp1w5wSO49Kn2PvI6vrcYxdzZuJHt7CF9RhiRd/70SXS/NuP&#10;AHvxWvp9/pltD5MM25duVikbC/nXAXHivTJLLbfaLcQyQ4OeWBHrVLSfi/8ADi9t5mn1aSNrfiQz&#10;Wr4T8q0rUbIMDVqVMS+VKx6Pp95bT3cqyyfKpz5kfIP+z9BSa9exxQR3W1VwuPL9q8/8L/EP4e6l&#10;q80Vh4ytZNvUW+7dz257102p+KdFuIPsy+Jbc+WuNsjfN+PvWUKPu7ndKtyRcZ2RpW6QzQfupfJL&#10;f6llXOMc4/IEVk+It0epeWj+dtjDRK3bJyR9ap6Br+l3Grx6aJ17+SyyZFP8S39musx7L2NmVs7Y&#10;3DM3tgVvGnLmPLxOI/2a+mjsaNyDGrTt5catGCx3dKzG3RR+WgDBh/rY/m4qW+1a4sJg8b/LdJzF&#10;JGcqKyLPX7yO4ktr9VYbiVZeuM966I0pXPMxeMoxtG50NhJbW91FK8indhQDwT2q9fXN3HMstldw&#10;o6sPOLsMOvYD3rn9M1eH+1IDHD5jJ/rJf4Qvpj1rev77SriPy51wpOdvRvXIrF8zlY68HiacqLip&#10;EOpo0zJPDb7t3zO3oe9R281l9mkuDfNsQZO1fun1rIbU9Pt7Vktbz935/wDrGbseKS2GgMZVvZpk&#10;hmjxGdpGeT/XP5Vp7OR58sdHnaTuXbZ3nea38zdvhJOerfSsw6rD9mhdbeT5omDrg9KsWlvYW8fn&#10;wXMfltFtKspZmx/KqaLHdXUdrIyxssT7lY8HHX9K0ipK2hjKtKpF8zK1tf6hBYz29iuGkIMbN/Dz&#10;1qXWXuNM0tdQuL9ir3Hywx8sW45x6VR897Uusildu1VGODirHiWK8m0eMs6oGYbo89O+f0roUZSl&#10;Zo82VepCnO2ljT+GXii9k1maFS2HIUySAj5qv+P9Y1S0EPmTI0aTEb4m3ce9YPw4tz9sa5t4GjWT&#10;5otx4L9MCrXj0SRTMzs8bK5DRxqVzz3rGcI/XEelhcRiVw7J83V/kUrXxdM+5mlTa03BzwRRfeI9&#10;P/tSNpom3KfmY9BWGkNy5/c38TQMwEhU8LyOlLPoaS6k0AuZmjMgPmMp29Oma6HTjzM8CWLxn1dJ&#10;O5e8XeI4JLWQfZDLbsv31XKr+NR/DLVtMu9ebT7SD5Rb7vMbscdKzfG2myw6P5NuJNq8blU7T+NV&#10;PhIt/D4reJ7duYeMiulRj9WabOCOJx9POYedjo/iZNY6hYRi5vbW3ZpQWRV+b5fXmofB11pMWl3L&#10;2s8ckwXb8rg4zWT8TbG4iu1uXijEytlpNp6fSs/w4bbVFvJ4rpo5o412lc7WOelKnTUsOlc58ZmV&#10;Snnk5NX0L2sfZ5daaSHURHFDMN0efmYkdP0qPx5dXVxp9rMjt5M37seYuOnP9ax49k+qr+5k8z7y&#10;x7uA/qTTviHdXI+ywf2h5kMShmjVeh9K1dHlrR16HLLHSrYGrdWuw8ELA1zG00TbrdXG49Fz0z9e&#10;1anhaZX1G+Cq32yQsN34VzWha1NbxCFPOjRgclXHGOnar/hfW4tO1CSS7RXRmfzFVhu2kdq3lT9p&#10;dnn4OtCnOCqbJt/erFe6imsrr7NcxM37vMrBThSTxmnw3fk2srS2rqr7QVK4JAJwf1qfxB4g+0TL&#10;Y28Pmbo1Eny8p/jTbe+iGm/ZdUtAzM2EO6tFKUoWZx1YUKdeTg7jY9H1K7aHbAvlzcr8u1sD3rqL&#10;u4tbXwsv26L7qgMQ2ecev4Vz+j+IRpd6o8oMmSip1x71peJbq1tvC7RmZc3ExMcfcDn8q5akak6i&#10;jc9fKqmHo4WrOD956a/mGmaJp1/cR67JD50Elt5ez+FRt6k9q5e4SC1uVlsNRcwniQKecbulegeC&#10;YLO58GfZJJFX9z+7b1yK4F9Mu4b+TSUiO5ZPXrk0YX3q00zvzuVb+z8JNdja8W6/cXNnbxwT+Ybl&#10;cXBbtxjNY3h67u4b3zrC+2sytHhR0BPWrPiDTr6xvLeC7iaNlt/mDdOpqnpgFve4Fou4n/nrjNdE&#10;YqMbHh43ETqYznk9Vb8h/wBuv9Nu/tUr7plb5mbuAf8A61M1PWLfU7p5xHyyjBqK6tfO1Rkhfy/7&#10;y5zmoLy0Mc3kRrhvyqo+7K5x+0qWcObRs7j4V+KpbSYwXBZlSPdFHGuen/1q53XvFWj2muXF1Akl&#10;1CLhzJIucqT1z9M1P8OLu3h1BSM+Ysbfw9ag8V6YdF1RpG00fvIXYx7eGJ7muLl/263dX+4+mp1Z&#10;SyGN9oNmQt9bTGa6tYvJWRiY42+8orW8d6hbXNhYx2d6hXZG8mJM7WCYIPoa5x1Gnucvu/2fwp2q&#10;SSfZY5JAcHtXbJRkzwadadPmjHaRueBbsWGo+XCCWkjYsx+7jFFczb3DPE2Ubco/d7WxRQdWHxVb&#10;Dw5I2+Z+fVvqNwy7CTIeQGYD09aDNqFgkYt52hhxloxg9eo6VWkZo7ZY0crmQEjHSpkU3fExbbuJ&#10;+lfnK0P6+JBqNzbwOtnIzDzAFVvfnn1qaWe4huVkdu23bGvf+lRzRizjjRCGaT+725/wot5JXbaG&#10;8va3zcdR3rSLk9wLDXDyyrsmdccSBsHP6CpkgzLHH8rbW3Nu/wD11XgijBmySWZsqw7c1HHLPJMy&#10;M20Yxx1qjOSUi5MIIo9zwBTv/hUnP61aiuLFY2D2cLho8eU28Z+pDDFZ9210I1gt3bjkjNLbxmYg&#10;FmLY+dY+S31FBjLSRdiEN7HJ5Nnu3RqgUTN2/GnMiXKKZbVnVYhuUSbdoPbp7U21IP7u1k8v/a4q&#10;LULsxMqxBh8oX/eoMS3apBcktdStFH/AyyAZA7Ywc05LrS5phLLJMsa/LEzN19e1UI4pnlQzqqnb&#10;8oZto/ClmmeQMziNsrtG3ld3/wCqqiuZha+5oM1ij+bBJJ5cfyiPzB/PFaFo1l5kbT3dxCrfeby9&#10;2OD2zzXO2sUjFUVGXzpSTuPBHtVySFJZFSWFdv8Ask8dfetkkjOXu6I2IzowhktrLV59rH5t1rtz&#10;/wCPVctrDTo7kww6nhZFwolQjHHr9awLNoLWBVVvLkMmA2N3GKu2lxfANZvKyqw+Q5B3HOfTig4a&#10;0ajfkdFHBHbbWn1qxRNo+VpHyvHspqeO0s7PbHFrelyTfekjMxVnHtkdcVzbSXITet58vLMvp7Ur&#10;ag0u29kAkcMNoZevtQc1rI7KObSI4BcDWLNZM8wPNg/nUccUt7JJPY3lq0fH3bpOOfciuT82aZGl&#10;JVVZhmLGP/r1aikVwDHIrxkYZeu1u/WmtzklRdjuBaajFalQLdopMdbyJcew+bmtrS7CeUJDAhZ/&#10;vMsjKdi8ccGvNbmYKYYo7ZJI1OfmXgVqabqKJNM8MR3TR7PlYjA/xq+W+xj7Oyuz0C38P+JHVng0&#10;2aO46+ft4H4Va8T219H4efULy3LMkQSSVVJIY+wFebx395ZXDF7hmWbgUviLW57axzCSokYl9vy5&#10;z1Bxj0qoRcZanG6MZyt1Oj0eB4ZNk0Eu9lU/MpGR60anHJb3oaKzmZSPuiNjz9QK5/wpqF5Iy3Bv&#10;pN3Rf3hOB+Jq5Pr+rR33l/2jN1+X94a74y908ueF5MTI2ktrm4jDQow2rllK+1TWU1xJFtMqqF7L&#10;kZrJTWL3dukvJPlOZNrdqtWnibUlj2wTvt9wD/StIzfNY46lGcrpm5a3O4BEO9s/MozwPWu1+HBD&#10;ayBFMoUp+98xDwPXPpXnWl+N9XtZ2USpkrhWkhVgDn3Brtfh98Std/tLZcG1ZfuSLHpcTbx78dKu&#10;s/3bOWOFjTqKc3ZeR6rJ5tusKxXFuslwWEZEwxgD0q54W1SW+lez1AmNoZtysqFgcjHpXE+JvEet&#10;2d1b32k6bDcsSWbdYBduRjG0EAYqTw14+ma6uor3wDYx3QwfJheUq3ux39/SvLjTjUp67nqRxkae&#10;IT5more/U9aexS4tXZmVmGCNqtz+lN8K6PLJp8lxbwyN5k7Aq0ZXbjGM56da5HRPifHeyiC+8K2N&#10;q6A4RZJ9pOPXNQ6d8cLzSPtEX/CEWci/aMeYuoSjePTkfy9a5/q9aL0R7Ms3yuEU5TevY9LsdLS3&#10;ut7Iwm8vLxuOnJ5zUhghKm7uCOJMK/8AcH071xem/G+HUPPml8GeXsc/KmoE5GBxytPX41aRtS4u&#10;PBVwqv8Au9sd8Hx/tEFRXLKjiObVHq08Zl3InzncDR/Om89bpZLfZ8rDHzH86r6vpllDJ5LwfdX9&#10;7Lu6jj24rF0T4yeFbx0tYPCV9tLY8wzqoU+vStHVPiV4R1DTLi036hb3Ui7d0MaNg5461LhJI7Y1&#10;cJWheLLs+l2kkEMscV1HC2F2svmdv4QMcflTbDQFmWYzuArqrRx5+bAHp1q1pGo2lja2/wC/uGvF&#10;iUyLNIuFXHykEHqeeKu6Jrvg6TUFe+1FlkjhZVY2LNnnuQwB49hUIUY0ZStdP8DA8UaNA2lQ4t18&#10;s3aMy7Tk5981Vv7OO3kVbeMqOq/N1rvPiBpehTeHNvg6e61K8Vg0dn9jMedv+0xxXB69qGpxWSm/&#10;8EatC0akuyQiQD/vmudTlzno4rD+zwylp8ir5d19lkHyr5kmWLelZd07tctawyMrSPviZl/ixjGP&#10;oKfb+MofsLZ0zWoVZdzM2jSOCuccYFZuoeItFS8Lx2mqLHsXbI+kTL1J5PBweK64xi0eJW+EZqlp&#10;ZkL/AGdO0ckbl5N3zb2BHA545NYuuPfPqswlkMC7ljjZ/wCPdxmtS+8ReHYpligvgoG4fvreVc89&#10;/kz2qPWNS8IQ3SXX9uwRxf8ALYtkhSe/I4rXmkee6EqmsTm9XJeHyGndYh8qXCjG4/SsS/vriK3j&#10;Q7VhTcsjMPvHjGfrzXVa34j8HaiGTTfFOlybYzhfPAx74rmNUudHe7+zjUbOZWiG5Vul2k9v51vG&#10;V46nDWow5tyEGSOy+y3c64Vlkj+bftznMfb2P41HNrV88XlSakY4Y12rIqghn/u/5zWebqK0uGKp&#10;a/u/vRx3gYuT7DvRdz2thYqsq7+fMdcHj3+tTypndR92nYp32rSWqrHHLum/599v3fx5z+VSr4mu&#10;U1WyuHMYmsZFfTL5lDG2fk71OMKQcY+vWs3UTcXTLqtra/NJ97zFIYf0qpLIZkljjYqpbzJImjAj&#10;yO/X9KuFOMvdlqefisRUw7jUjJpp6NafiffH/BEfT/hZf+JfiNYeJvA2ma14km1S01qO11i1S63y&#10;ZZWvEMgLtKCR0IAB6Hiv0m8Ran4h1ewmubjxRMbpm/f2+m2JZoGAAwzYz0GPTsOlfjT4K/ad1f8A&#10;4Jr/ALH+h/tlfCD4a2vijxx8QPFuoeFJJtbMjWmgW8CCREEUbL5ssp2kFmGApAr5++JX/Bbz/gpx&#10;r/x10vWfir8el8J2ug3sd83hPQ7WOOxlMDyMtrMlvln8wgr87n7wPpXm4ifJivZUo9j9e4Vw9WWR&#10;xxeLqc05JuP2m1d7vdH9Fvw8tL//AIRn+xtYSdZrOZmEk0e3GScfX862m1Lwdo8CprviSys5yPmh&#10;vLlU3+4yelcv8GPj54b/AGkvg94J+Pvgm5M2l+L/AA9aamqrDhYmmjUmIjA5RiVII/hr8AP+C+3x&#10;5/aMm/4KS+LPCOu+OdYs9B01ETw3ZW1w0MQtWX72ExuJIPJrCc6n1j2SjqfR4aNN4SpWqzbUUrJf&#10;kf0Nz+NfgzZWzXOo/EvQ4I1ztX+1o1O7vkk1yniH9sP9irwWiyeKP2oPA9iyth4Ztet1Yf8Aj1fy&#10;b+I/BHxXTSv+Equ7HXZreRfMN2zzFWB7kluRXGPLeTXqOrb5kborHj8e9TKjjKMv3j08lqOOIyuv&#10;RcqCba395P70f1jal/wVM/4Jp2U2+b9rnwcskY+Zo9at3y2emPMGK5vVP+C3/wDwSq8LrJHJ+0tp&#10;NxIrbSsUcj5Y9vkVv0r+X3w94F+I/iy8a18LaHfX0qtvZrSMyE+xx0rZvfgF8dhE0l14D17cxywa&#10;NlC/qOK0qYetJqUJNJ+Vzl/tTLaPuzcVLzl+h/VP+zt/wUG/Y2/bF1GbSfgX8UNO1O+hX/j1O5X/&#10;ACcKfpwetcD/AMFD/hFb+NvD+iausO/7FLNBvZxny2AbHvypGa/CD/gkcnxS+CX7engnxRq9lqlj&#10;Y3F4tpdSTMVRwRgBsMc81/RZ8fdHi8SfDWI3CrN5N5H8y8YDKx/rVYihKNNK/wB5OFxtPEYiUaUl&#10;tfTVH5vfCH9mXTtR8S6pqwhaP7Pf7I0fJGCuB6d819Q6X+xr4JbSoYdQmvriby18xbdxCuccgY56&#10;+tbfwV8C29rqOoQFdkZ1GE7eOcHjtX0A2jxG4ZbeNVw3LN9fwqeSMY2sZwVSpPfc+e9O/Y7+GNve&#10;2s9rouozLG2ySFtRl5kzwOvQelea/wDBF/wrp2n/ALQ3x+1BNXkuDefFi5FxcSNu3eUrpGATz03D&#10;qamk/wCCzXwT1D4vzeBPhh8HPEHiiGx8W/2K2uLeRWdpcSJMI5ZUjZWk2owbvz14o/4N+/F8XxM0&#10;f4i+M5tEWHzPiZqMTTNMHafZKxD8YwcOR+HWqpQqRqOTjpyuxy1KmH5Y0aNRTlGrFTV9U1GTsdZ/&#10;wcjeIZNN/wCCYvjSBZ2WO+1DSLWNi20bmuMnHHOAvqK+Wf8Agn/e/EKfxj8A/hX4qs4fsd14+069&#10;uNQ023Xy3Nl4euJI16k5UTIzHPU9K96/4Oe9ftI/2DtL8LySvu1D4kadDDCqZMh+clPyrkf2FvBt&#10;lp/7TvwS8F22jPYf2f4i8Wawqbj8scXh/SLZAe33pH/E1x4XWVWT7/pc97PLxp0IS19ySt/jdl+R&#10;yn7UXiHUE/Y//wCCg/xBtWzDqnxSksIy33XSOHT7fH1+Y/icV55/wS48Pb/gd8CbG0nFwq3st5+9&#10;QZzJLITjnsPrWv8AtUeLor//AIJE/tM+OogY18R/tJatHHG2cSRjW7aAH8rfH51xn7Bk/hXw94a+&#10;Eum3F5J9ps9Jie1+zsd6SGGWRlKg4PDe1eTmy/2eMelo/lf82fa8Hx9pmWIalreo/wDya36H7CeD&#10;tTsrf4WxxHb5wDAw7dudr+uT1DenavJPjVfWllbXUvn+WvluWdm4/wBXuP8AKuj+GTWt78N455L3&#10;yXlkcLu+YhPU9ua8x/afuU/4VfqmoTBofs2nTujbv+mMgB/SuXEf7vb0OrB4Vwxr6pt39UfjL+yj&#10;q0Vp8Kv2sfH/AJfmfbNUjtoyMDKltQnJJwcjCDivgWULE0aM7tE65UtJ9z39/XpX21+yxqUml/8A&#10;BPj49eIrmRf+Jlr0ihz/AMtClhcjj05nFfEmx7u1hH3fLwMMOor6CnCOy2SR8RjKk5Vajb3nP80L&#10;5QaPeMMob7xXmrFlPIkbNCzR544GeO9QxW1w0628SM2/5VRe5P4V6P4c/ZZ+Neq2ST2vgzUJEl+6&#10;gtWXqAeScdjXdGFWov3cb26nj43GYXAxX1icY37uxwkVs10YoIz8qthQpBYfjiu48C6dZLqVxomp&#10;6q8YWQIzf3s9/aoPHH7PvxS+F9vHr+veFby1tDIu+aaIqsfPTnr9a0/hp4K1/wAefEd4NJsjNEs6&#10;NNtmRMfIDjLe9dmHpyhUXOePjsZhsVgZ16VWLppbp31NrSPDiR6v59k023ozSL2Nf0x/sHw3mlfs&#10;f+ArKW9eRl8O25zNy2AoHX/61fzmeOvDWp+Dficvhe48M32mxLew28sNxfLcjc2CQJUVVPXPFf0j&#10;fsrWR079m7wTaleLfw7CPL/iI7V04y31d27nh5HKtWzKEpPRxuvQ9C1KWNrH7QJCjDkKOjEV+JH/&#10;AAc0XNwf2tfBdqjK0cfhOQKw4G7zAM49iK/bORYCqwj5vLZTk98mvwx/4OWtWS8/bb8OQ29x8sHh&#10;Vi0foTN/9evC5n9apL1/I+8hf+zcSv7q/M+U/wBmb9ma/wD2ijq1/a+O4NLjsZoRNJcW5bJbOT24&#10;GK9W+JH/AAT6/wCEH8B3HiGP4wQ3E8MeWjTT1ClMgFgfN5/KqP8AwTL1vTIrnxXo15eNDIVglVdx&#10;5Cl93X2r1Lxpqlx/Z+s3PiK6v7y0a8ktNHjVAGklZDtXA7Z29uBk19RCjT9jB9WtdT8DzfOM4w+f&#10;18PSmrQcOWNls7Xdz41+H/7PF/rviHWvCel6/brqkbRwWVrJNie/klkCgRpt6AHc2TwBX0l/wTov&#10;vh7+xl+1xL8avi/40trNvgza3mprpbRj7TreorE0FraWy5wztLLuZicBIyear/sHWllZ/tpzaTrz&#10;veLqvhXU1sbi7jAf7SkBcMvHGGVgCPQ151+2LJY6b8f/ABVCn7xbiW3u7dmGTtkiTvjkcfz9Tnll&#10;7OD5VufbRxuNrY6PPZ03FPzunr8jyjxL4wm8UeJdS1qSPbfahqEtzdNu4Mjys7EcerGu/wDhd4W8&#10;Iavewy6np7XDsT+4DHbuAHBOehrzPUprZtQURWyAL914uBXd/DS/1C7122kgZmaOQDaTgZP5UUfd&#10;TsVmVSMqntErJv8AM+svgb8IvgGNcV7/AOGySZ0tpHa8ztEiqSNo/Cv02/4IneDIfCn7Fy65aaVH&#10;a/8ACQazcTx/uQoePcduPoDjmvyhbxRr/hjwxfa88W17XT/LhkV+m75Rx+Nftl+wP4MvPh7+xp8O&#10;fCVzIxZfD8VwWbhgzjcQfwxWVXmeFqtvsictw0ZZ9CMekZP9EeZf8FePiToPgPwXoun+I/Dq3ljp&#10;uh32o30a4LAlfLiYDnndntxX5DfBT4LT/GTXrz4oXHh+6vNHhjUyG4A2mYjdsXPVU6ZA5xX3F/wX&#10;7+J8FrqV7oL3cn2xdNt9GgjhkOXSaTLEj2DDH1r5wvL6H4cfCi28GaXCdKvNVtUtLSGOQskMIUD7&#10;ScHOT19q5MufLCV+ux6XEyliMd7NN2hFdey1PMdH+Fy/tLfEa78U+Lc6f4S0dprDS109UT7bfpht&#10;vT7q5GT/APXr6f8AiBqnw2+GX7Iv/CgPhXqV5et4qvtP1D4gatqsKq8lyknlw2cMQyEijj3NvySx&#10;7LjFVfC/hP4feEvhzovw7ubyzVtPsjP5zAx7mlJYux9W9e4rgfjJYrcXEGjeHtSWaeO3mMaQtuLi&#10;NPLiTPfMsvHHp6V3c0cRUVJfPzPlpYqpRpyxEo7rlj5dL+baPsT9mrTl+Gv/AASpuPEl9ewpcfEv&#10;Xb+9tbWSRVmuoxcrBAAvZRFBnPfPavHdUbc0LRwQhgcGTzM5x3r1P9pjRYvh1ceEPgnaRbofh74H&#10;0vSZoV6favIWWVvTO9yDj3ryueC2ktVuZoAq+YXkjVT8qk+v1rrwnvc9R9Xp6I+Z4oxCqVqeEhtS&#10;jZ+stbleNY725USuqDcQd823v1qeOeK2vZtMa4b5Ww0o5xxnrUd5bwXMICWQljZVBmbKsvHYU1La&#10;JBtAbczAt78Y/lXWfMRjymjbXCWJZ7edXZlw25Of51s+HLue48wSXDnaMrubjNcy9nOsRZm2yMcx&#10;ADgiui0FJbazX7TH+8Y9FP61jWjGUdTrwtSXtLXG6ld37Xqz343MP9Tj7oH0qRnmurwwCPzI/SPt&#10;+NQ6xbz28+Wbd5hzj+7x2qdJjaXUc7bZGk+ZWx9z27VmrcqRvGpKeIalsbsWsx28cNtFgyJLhR6e&#10;9Q6vqt+jyNZwRyRfLvV+uT1IrHuLqXzcpGvzDav1zV6QMbVbyeJvJj++wPzbqzlGPLdGvtP3ijBn&#10;W6J9jlsI4o/3LSJuDeh71Bq++9aOQP5bR8Bo+47A1S0+ZfIjmnlZTGu6NS3Ve1JeXUslubq2Hy/3&#10;W/lWcIo9apK8OXyLelTC33wgbm8pVDY9O+KnGtRWkiTXLRySlc4UbWC5x05z1rEhN5OJDc2nlxum&#10;0/Pzup9pJIyLEANq/KpbqPfP4VbpwZyUsRKlFq5uawkk8kIVwY5eeRgrVSC8j8wzzBn8s4Zo1ztw&#10;cdPpWXqV/JFei5klkbZjjd1OKfp8hhSa8E7K0nLbuFP+RS9nTD61zVHctXqpc3btLc7o1wwAXbwc&#10;e9WkvLi3slSOHEbtjzAckg/hWDLe3FxdyAMF3wg567jnHHtViwup1hluIbxm2tmOPZ/D/wDrq1Ti&#10;c/1pyl7pGJ4oXWOxiKvI3zbu/OK1rm5uVaMHy9sa4+ZOtcnJqcjaxC07svlFh97ua0pNSuvs7REb&#10;lH/LTPIPp+VaWOOOI5ua7JrM3CXjiFMru7naKzfFloxb7L5zfLkyDd2qxY3lrPc+WJmZG/1atxn9&#10;Kp+JdUaENcC3DBl2qrdfTmhaSRtGtzJo4u+W8lkjdriVGilZG245A6Dp3rQj8FacmmssSOizx5lY&#10;YHmE44PHb+tQ3t/N50UFvp/y+YZGZm3EsfWt+NrmLQWMqcHkL3FXi2/ZxsTkUpKvUjfQ5zwN4O0j&#10;SLm8uJoCpkn/AHciQj5Tgc981uM5uw8kNrFMdwVnkhUE5HWrPhqWW5tGZE2hZxgevFT2SPc2Mgub&#10;DzF37vlkxjHesY6Kx6WKnUqSSkzj2sLKX/Qbyz8tmcZdlwuPQ9ap+JtDsdC1q1it9EihEwxvjBDS&#10;fRgQR+VaU9ukerrMtq23eCrZOf1/wp3jgR3mr2MM6EOwCSyMTlRjt6V3Q+I+SrVKns6iUtpafejF&#10;1yzu9HvWSCO4ZmGU3XjcD86opr2pWkTJLZSLJNwzNLu+nWty+gjGrSw/aHk8uPKsxBzVfUtLivhb&#10;rPcbAY8uxFd1GMebU8LMvr9OpOpGVrbEdjqeqWbeZDd+XH8u1tuSSf8ACrN78Sbv7AsuqtHJLHyk&#10;pj+f7wH05+lRabpZikES/vhj9yzfdNVfE3hfU5r6GNIYSske1RHNyO4z+NZxp4fnvJm1XHZhSwnN&#10;R1dlfTuU5PiG13OtzNEN+4cCEheO+KvWHxNlV/stxYLKgyd7TAjr0HHFZl3oWqtp0xexCrEuxvmG&#10;SR/F9KzrfRZbyD7PpPzyKm6ZTxiu5YehJXTPmpZpmVOqnJWb30Owj+IOmXNpOfIjt2P3c3Gf0xWS&#10;fHtvZTsrwXUqsrOs0ce8cj7ucjH1rm7PRZpBHFFaNM8k3l7ADuDetWF8M6haXXlv+7k8s+QkrYwf&#10;7vXr9azeFipXudMs4xM1aUdS8PiSNQvI9pkUL8yrJCQD7Z55rX1fxcZ7PzDNJMwlxIywsFAxx1/H&#10;8q5ixsbi81SSJCJFt3BZZvl5/TNSa09vLcraWpkjkjXDKzEhcdP51fsovRI46mYYmMXJ313Ow+Dv&#10;iGxlubi1udYP7lsRRspwT657GpPiH4gln1Bnt9WuHjhYiXaQw69+K53wA8zahP5C+bKyFVVxwW9e&#10;MVX8YR6pp904jEkIe3UTKp7457VxSopY5XPoqOYv/V3lSau3t6GhpviSIyrAoRoixVvJj4L4zt/+&#10;vViy8XTxX7R3trIF3bpIX4Uc4A/2uvtXGvPKkZS3IjYDBWNcD6/Wq6NcWd/HctPI7KmNrscN8wPP&#10;+Nd7w8JSdkeDTzBxioqo/mj0vX/Gpt4JLaKx/fR42xyL8iqR2zWV4O8bx/8ACTLbTLsh8s75EGSp&#10;9M9+a5vWNUutQi3b5JAy/vlMnRvQHHIxVPSLqJL2N7c3FniT+4JFPH+OaieHtRZ0/XpyxMKjnpHy&#10;O48X6r4evFk33ck00Mn7sK33ueAeKb4Kk0qDSri4nmkky2drKAGx1H4VyOp63HfvJc3Nytu8nO+C&#10;3OWPrjtV7Qb0/Z7uO21dTD5ShftC4Yk9cCinTlGKRlWxlWWYOs7alzV73Rz4j32ERG1sKwk4Jx9K&#10;zfHErteQztEq7rcBo17Hc1YM2qTR6iYNylPMyX3hSfpmrGu6tHOqy5k4QfLIwJz+Hatrc0rvocdS&#10;WIqQkp21aehb0i0lnRUjh/dfN5je4p9hBMLnM8at2ZoV3bR61R0bXJooBMUPy5CjsQasW+r/AGCR&#10;rmCZo9y/NgZran1OGpSlsTfY0kY+VI25erFdpP601bddw+Z5PmBOW6f5/pVYaujS+bHMzlv7y1LH&#10;qEUcm9+VP93+VVyxZhKnUXUJI/8ATN8LEZYFauas0cdtazyYW4dcTKJDucY9MHFUbfV4PtaXEygB&#10;WwB0FbOq+JJr/TzbpbRGHzGYNxnP161lJu5vFyjRdzV8DTbfDVxK8+0xv8seOvtmudtbx9R11p7m&#10;RsLcbuPlYY9u9amj6zZ6N4VeeXy5FmYgqy5w1U/CsyT6m19dPGCqsVZl5X6VzYenKMpSR9BisRTr&#10;YXDUuyKev61c6prMs7XJkiGFjzwQP/11VlkRzhYzuH3G3dKbFZs13IGmVssx3DvzQsDLJuE6nd0P&#10;pXZGKlG58/WlKdRzYLdG3nSSR+dw3NUeoXzXU5Zj34A702WxL3e1pvk/nTbqBlm2qnbjFU4RNFGK&#10;V0bXgqeYXyxwTFBJ8vH9atfEbX5JNcXTYbQJlVVpOu4DPr61S8IFEuFkVjG8fQtGWHpzjpT/AIlX&#10;SL4gayig/wCPZQFYZBIxnJz9a5vZx+t38me1RqSp5NKH8zMS4hs1kXzF3N2O7pT9aIvBDuXDRx7W&#10;Ufzqiyi4ImDEL79qmv55G2og+Ved3c04/CeOlytIZHFHAvLe1FVvtEkiN5h6NgcUVR0ezqdz89Y0&#10;jYfvYmGH/wBWzc5/wqY3RI8oeXtbjEa4x7n3qAKGlWeVtrNzIPSrNnbCG3UEfe5r8/P7EkOFxbxy&#10;Ikj/AHuNsYww/H8KllxbXG4RB1ZMFnxkA1Wj2LcktFnLYB/CgyQRXfnNbdfun1oJuWIHXKxxlvLz&#10;1X71MWWVp5ZpCo2yYCKO1NuleT9/EO/3KGMskCnJ2q2JOKAFkupI5PlY5cZ3D0qa2Z5vm37vL+8s&#10;fBP41DFHGJ/IgXhly1TkJDukRstHTsYz+IuxXsUYV5rNfKY4Me2o2uISpkktpBtPyMzfd9qrTQpN&#10;J5eP9XyF9falWWWaMqhZf9heorVcpkyxJc3kuLkykKB8uKckiSWnmHG7dmq8MyJbZeR/mjOC3eo1&#10;vreKOMxNhl+82Kqwi0Z5HjjcSsqwnb8p6VMszyeTJGxYfNv3fWoPM+0AyQtvVjmRven2aWyWsl60&#10;g+X7v50Ez1LULW8ZIjuFbd1aQZ/CrStGXQQzrvUZ+UEYHrVK3t2U7U+ZSNzY7+1OzNGu4f6vd930&#10;oOWfNzF9LeN1Nraybm3ZO7ufWnIgaFVhbMiv84yMDnrVOWW3klyx29Plp0RltZtoX5NvBoOeS12N&#10;SHyZSIriIs0fLOOpz05oiezhlJtLd02tmTcetVY7t5tsbFhyD8vWrETW5td0kzbpJWVvMzwvrWmh&#10;z1FKMdTTttqyF/MVty58n1pba7ktpJJmtJIyfu7H6VRjaORPtEjNuBwqsPlIHSrNoYpLd5/IAdDj&#10;cvQ0HHU5rF+2uo7oqstrIGjOfvcVX8RM87rEjhBt/ip9lDHF++bayt/rOe1QXcsc9wIHXzOfk/2V&#10;rWnqY04+/wAxqeGYreztt4Vldv7xyDRqM/nalsBVWCrtwaS1hSys2KyqxUcLWfcSxPcLcCT5lOel&#10;bL1OSMfaVpSZqw3bEtulJzw59a0NOdVG4XDHH8OawUmKKyBfnk+bb7VZsriRGVohsQfeXaGz+NOM&#10;veRlXorobcjvdL50K89Ntdd4BtzZ3sepmbypY1wO4b2+tcVatLK6tH8u5sZ9K9B8MxjbHAsJ3eXl&#10;n9WraT93U8nGSdNwijvNN1xdQeS5EG2ZBl1b/PcVNFp8Zc3EdwrMzbmiRcFz1xmubt9VWD/R7mZd&#10;6ruYMw6Z61t+GLtLqH95NMq7v4iBxmuOPMpMKlRVJWNmG7cQyJMyq6xttVR80fHc+ta2j6ZaiaSA&#10;RxtHIqMkjqD82K5+It+8kLtGoXbG0PVs8c1fiv7SKCKCJDDIi/69eMkdcmiTlbQqnRp3TdmdZFZW&#10;MC/aXis5WztZW+VT7Yx196bcxaaPMmTRwyrBjy4sfz71XtNcguNEaNJmV8cSMfv+wpo1Ka5tpJ/K&#10;jba2FEy+w6VzXn1PWpyp7cq+4SKFJXka3jH7tdjIyj5ff61XS6httm8szPnzFPRq0FaAyiIyFZPv&#10;My993UD6VX1J7aGJmjaSUL6twvvSN4yX2ShfWN1qccjWs/lqpDCNs4Yc0+S2vPMt/M1KPa3cjoPT&#10;6VtWV5FLpAO8tlGHmc8H0ps0cd7cW9kV3FY9wbpv9RWdRLlLjRcvebMfxHceKLF9mm+IbxPnLxsl&#10;ww2fXnvWFba94/mvvJvvFWoG33fvN1yzAj0xnmuu1G0+1W101rJ5ZjH7mP19RWM9nfT2aybzlDmo&#10;jyx6Fyp1ZxspP7ybR/FXi20vxEPFt4tuHJhTyzhRjpiq+qfFXxWttcNNqVw8gkyNsf3sevvUd/Dq&#10;tpqcVxPcExzx5bI+6TwKyr7QEitRLLdrJMzEtt/j56/0/CtY+8tjmqRqU42uzGf4uePLrWPta3Pl&#10;xs33ZODVjVfjF4uuNPuHhMLNbyATRvbwlT74xzVHWvD4LG68osJPvRP0HGKpS6FPqtvNDapDiSJQ&#10;sfkDLYPIz9K6oxw/Kro8v/buZ2bIj8SL6/kIk03TTJL8n/INRevfIFWJ/idp8NujXXgPRJVH8RUs&#10;Ex6qBx0qrYeCbiNGvFj2RL95c9fbrWbofh77dcNDqiCPbMzIzN1XjA69qcvq/LojaVHFKMbbjda8&#10;d+D7qa3MHwy0qL/SAbi4WN8MrZyR9MCs1pfBgt1ZvA6yKF3DzZZVG3suc8ird54XtbS+DpHEV3sG&#10;kZiSB9KgXRILDT5Wu4v3ckjeW28xqwHoOgFYr2f2Tspxx3JqZP8Aanw5tLnE/gm8WORuVj1acfh1&#10;xW5pTfCqeFpP7F8QQxqpcpHqBYHA6ZY/SsZvCksd1JPHebVK79yfwNVu0svsbQz3Ny0sbTKI45c4&#10;Tqf8auMIvW5NSVb2dmeyaT8LNT/az/4J9/Fj9kD4W6bNq/xAs/Elh418E+G5b5PtV5HArRXywgnE&#10;kvkuW2A7mCnGcV+X+nXF3pfihDqsTxS2N4BcR3EZDRFGwyurc5BA4bkEc199eBrS+0jxJa6tYao1&#10;jN9oHlXVncSRSRBiw3q6EMrAHIYcg18L/Erw7qPhb4ja9omsSM1xb6xPHNNJMZHkYuSHZjyzEfMW&#10;PJ6nk152KoqNdTufpvBOZTzDK5YTaVPT5S3+65/Qv/wb7fGW78b/ALE+rfCDW5zDdeA/FUn2ZVg4&#10;bT7ktcwMh7ISSoA7HFfOn/Byf8D/AAzY/HL4S/tEXmlM1nr3n6HrFxHxmQAPADjqOGAzXif/AAbQ&#10;ftQa74Y/bLm/Z/8AE3iqdtJ8XeEbi00u1uH3JDdW7iaIKD0yokXj1r9Jv+C4H7Ol3+0j/wAE8fEl&#10;npGmJLrng26TX9IZWx5bwF3YIe2Y9w5rCtPlxEK0O6ufS5bTbwlfBS0ck4p+qumvusfkTNeuwXTb&#10;OMQ2MX7mOGRcjbnGMH1r5d8Y+Cj4V+K8ujT2jRwrfNArN/DG+GU/+PV7TpfxPtG0HT/E8uuzf6VZ&#10;o7xmPcpYoO/1Jryz9pm5vpPFsOvS3zPJNCqiR1A+aM5HT2xXvY6qq1JST7H5RwfRxmDzSrhnoppr&#10;r8SevzPU/wBjXxvZeCIvFHgq6QfbvOS4t7rafmTG0jivQdc1271x5Lq61GZWwwDNIcYr53+HXjUa&#10;R8U9E8X2Q8uPVLU2117Mw2kfn/OvVPEPiPxBuaGWUxxBiOT1x9K0w+KvDl7HjcTZTJ519Zjo6iV/&#10;VaO33HXfDLxRZ+F/il4b1i3uJIZLXWLc7snnMgBIx0r+hC8ePxb8E457beVm0y2uo5FbBLCNefrX&#10;80tj4svtM1y1vwwZbe6jky3s4Nf0VfsqeI08dfsgeE9QLrJ9q8LRFt/3dwGBj8QfyrgzSTlFSPtO&#10;CaM8PKpFvoN+GWnWst3eG2t/mWaFpPMPPua9iW2gW9tdxUxu37wH+6ZO/wCFeW/DW3/4mFzvRQoU&#10;O+3oOxP516ZrDzrpckhji8tYB5LMM5Ud8V5XQ/QKXuyP58/2WJ7yw+OWueE9G1iDS9WHxZ1URz+S&#10;rGIpeSlSQw2gDB/Dpziv0q/4NtPDHh7QP2d9avtD+IVt4wi1PxtfTtrVhpk9nHLMUiaVRHOiPhXL&#10;DOCp7V8L/CzxV+zLoPx4+LPhLxZ4K1aL4g2fxP8AEU3h290+Ro7A2UcdxKxkDEl5CfWv0G/4NqPD&#10;66N+wH4QuFiZZNRuNUvEk/2WuCg/RRXRKt7TDxl/07j+f+R8zl+Bjhc4xTjH48S3r5Q/Q47/AIOK&#10;ZPCuv6H8EvCvjDVdQhsdS+LEUskek2C3E0hiC7YwjvGCWLYzuGM1P+xJ450LxZ+2VpOo6bpWoWk2&#10;g+B/GWqR2+pW6wzW6PqFpaoXUMwHFoSOTxXO/wDBfm4ur79qX9k3wFFN5q/8J5NfTRg/eVHhO76A&#10;A1H+yhpEnhT4vfG74oXs+9rD9nGa7W5/uvcalrUn/oMAP5V4+G5vYVH5z19EkvyP0DNJRlmWFpPW&#10;8aX/AKcb/FW+R83ftN+NPsH/AAbx2Ou6hPNNcePvi3eXwmW3Hzu+s3k5bOO/l5zVD9gvwzqcnxo8&#10;P29xbx+XpvheOeFV6xKbWGLn/v5Wf+2r9p8G/wDBvr+zL8Py/PiDxBDdyc9VP2qYfn5g/OvSv+Cf&#10;WjQSftArq1zatHHcabc2EJVhuUxQwkr16ZArjzWL9o4+i/8AJUfRcFcrpyr9Xdv5zn/w5+nXhWC2&#10;svhZY6SD+6klkDMB33DFfP8A+3l4gvPDPwJ8Zzm0aRV8P3XkNu2qNkDkkH+9z0zXvdnq8Fv4ItUe&#10;dVVpS0PByeePz5r5C/4KweKrrw3+zD8QpbSMNGmjypHLuHPmqAf1OK8/FxlypLvE7cvlKda/nI/L&#10;0S/Dbwl/wSM1XUPh7d38w8QeJLtdXn1S0iiMd1mzTy4QrlmUq55IFfD9iokmZP4dvy57Gvrjxtda&#10;foP/AAR08L6efnm1bxddzZweHNyn/ssJr5Bti25WQ/dILGvpacfel6I+HqS9pRu+8/8A0p/5HQ/D&#10;oMfG+lzxgBo9UgDPtzj94Ocelfqfp+peIl0a30258bRzTDBWa4sVRZOAApbIzgevpX5d+DIbc+LY&#10;2t33LA8c3yg9plJ/Sv1I+FtjpviOztZ7u9aPy7fZGzRblI5bn86+nyW7pz+R/PHjNKblg3BX5ua/&#10;r0Oc/bbsLvUv2OPFdhqmt6LqP9lQ288clqr+eG81dx3DK98da/OjQPiV4i+Gfi7+1dAvvLW4jhea&#10;KTlWJXuPWv1L/aZ0jRtX/Y4+Illp1usjx+H/ADI2ukK7pI5Fb5Pw/lX5ofBbwh4b8Y/FS2tfF00Y&#10;tl0tLiKObO132jAauTGc0sZywdj6DgL2eD4Ubrw5ox5m0tW/K3c7fwj8R1+NfxJgv4zqrs1ws11D&#10;fah5hacSIBKAFVVGDt2qP5V/S5+zwRF8CfBryXSxsPDdqW3D5t23mv5t7iz8O+G/2hNP0rw54rs5&#10;mbULdY9Ps7GONUBmBKFowAce+a/pP+EVpdx/CHwnF5UaLHoVsUKnn/UL/WnjeaOHSb8tLan1GS1K&#10;dbM/aU48sXTTindNa9nsdEP9fGI7sMPMycDGe+K/A/8A4OFtUm1n/gom1mifLZ6HCoU9v3j5H8uK&#10;/fCPMjwqw3Sblz7MK/nr/wCC9GpC6/4KO+JndpGktbeKPcvQZBNeHKL+uU/n+R9pG0crxPpFHjv7&#10;F3iLUtN+Nmr6ZYWu7+0NHeNYducMOdwHr1/OvpHUJ7z4i67Y6Rpnhe+gtZLqQQrDJvaBAwjnuAc/&#10;M2D5KHn5t5HTj5E/Zi1r7H8eLS6GpSQrdWs9uJP7qYyVX/bIzjvnFfpB8Jfhzreg6M+q3As7HUdR&#10;8krYwqGSzgUny7c7vQFm/wB5if4jX01KX+xJ36n4XxTh5YbiOVeMbuVOHT1v+h86fDS70/wB+318&#10;K5tVjktrP+2o9JmjkXDxRSSSQ+WQOuRIM/WuX/4KL6DYWnxoa90fRp7RZdFWBmuIRGVe2dlbgdRx&#10;1rZ/bX0m88CfGnRvGcgKHTvFUF0TA+Mcq+4dhyh/Ku8/4KzeG4Z/Feg+IrORmt7jULq389v4o54l&#10;nB/EPXHUcea59RhI80qE11i0fDMjMmoCKF1mXyizRxjbt78V2Hw0v723vY380qrTKZNrc4zXI69L&#10;Fvt5rZdoXdGy+i44ra8ItaM0NncRssjSKzyRY454zmrhOKi13PQxlP2lOzPqOxsrjxdouk+F7RfM&#10;/tPVLW3J7nc4/Pmv6EfBnhlPDfhvRfCkI3fY9NtLZfYhEUj6HmvwZ/YH8FXfxE/av+Gnw1mk+0CH&#10;xFDeCGGDgwowY5I9lPftX73a5rFl4Z07VvFTLhLHT551kxnaqKx/pWGNXscNG/dt/IrhflxOd1Jr&#10;aMYR+9u/4L7j8Lv+CtnxQg+M/wC2vbxQ6nI2nw+L7q7nDOf3UNmqpkfUhse60zwtp+q3HgzT9b1C&#10;1Lah4guIYrWC6bzFSBgNo3HO3IPSvN/FX2H43/tL69Y3sMa2PhOBYoYfLG6a4eV5Cu/qB83Ir6We&#10;7bUvHXhfw9caPG0OnSR3EkcCnZcbRznjjpSwkVHC04tbvU4c+xDqZpUd7Wu/W72NH49apprWUtiP&#10;C8v2iz22SNuAzKiqNv8Au5z+dc9+yV8M7T4nftVeFdF1e080X3ifR7GSO4kIESxs2o3Le+I7bb9D&#10;V7xr4ntfFeo2+i3Vi1m014/zMu7YScfX8vSu0/Ye0XXr3xJ44+JukXlv9o8I/D7XL/Sby8U+TBqV&#10;866XZsccnCRXGMdq6aL5eera1keLGX1jEUcPupSS+XUb8Uf2h7P4o/GDxP41Fu6rqOv3Rt2aYsvk&#10;rIyIT+C5x71hy/EfRoL+TToLm4kaSHmOOPKMeuF9P8ar+Ff2TNRi8LafpmofFmzTUILRW1BrbSC8&#10;BmOWO0lsjJJPNSWXwY1zTPEIP/CXabK1uTzc6ewjb5fQHj8K9DC1sHHDwg3ra7Pgc0wvEWIzCrXU&#10;I8spNxd/sp+7fXtYavxH8KPcImq6tNGy242q1nJndn5sn255qrb/ABC0S4vpYYbyB4x/qWcY/Wm3&#10;v7OPxF1u/muLfXtBZmVDsVpRgH8Kpa/+yx8UdCPmaneaLcwnkLDcOGHGfm49K6oSwkr6/ieLUw/E&#10;sZuXsbpdtjrbPxRpc9iLnVdStYVThmjnwVX2rR8NeKdM1aKZ9HZbrymwvksc7QOpJrypvhJ4+0df&#10;tFppdlJuGP3N1zjv98Vo6F8N/iRC324eHfNgjHzRQyRsJIz16sPyqakcJJaS/Ezp43OvbRi8O0v6&#10;6nqMOtQ3Eayy7W/2lou7+1lBtv7Pki3Nmdrdt43dhnsPpXlGqWfjL7U8EMN5YxR/8u8MqZC/QN6V&#10;B9r8c2kP9n6EdROzkwxsrbvbgmiOFpyjdM2lnFajUfPQlrtY9p0q7tJZI457Fo2VhskJ61p6/qtt&#10;olgWgG7HoO9eJ6b4k8b2WuCLUZNQgVVAj3Qt8jHvwK7HVvE2najoFxBd6/5ckTK0ktypQFh1IyOe&#10;1YVKajKy1PQy/MJVKc5ODTXdPQ77QJX1iz+13EAV1G77varIk0/9zBdXb27SNuKtyrD1qj4J8T+G&#10;rrSoTH4ksFk8na8Zuky5HXvTb26tJomNtcWbLJjMiXCkovbof5VyRjLmeh7ntL0IS6tGlawQXbvO&#10;96rFz+5j29B/e9jUltaTW98vnwR7sgRxM20NniqelSXl0REibZMjJJHzVDrt3qiXUlw4k8uTIUiM&#10;kHHXt61VpdjH2lNayWpc1XR9OW/aeW72xr8mI5C24jqT+NMGlWcZDWt42wxk/e71l3l5rMVtG76e&#10;FZsblk/iBHBq5pmo2kllG0enbeo8wKVUkHB60Gca9KrWejEl0W5ZVvbOQyOFAxu/z3qaCTUbCxeX&#10;VVXO3CqnVSex9eah02+eKWbyLpV2uUYeg6/z4q9caun9nM1xComC4i3c5qoil7GnFuzOS8q4l1JX&#10;G2SEsxkaZsYbHQVeguYN8c0jvGuTudZC2Wx/hWV/b9/HO1pdx7i2XVYCMqM8n6VrQ3iOIby2IlTy&#10;cFZFJOc108vkeJRrU6lSSiR6SJZryOWJQVOduai8WCVbmSS8mjWDyVRdi8lietSwrBPN9sSzKToe&#10;FxiofGuqW8WmfaXiXcoyu7lSfek4pNaHZTrRjTk0cqki6beRpcysmxVO6M535/nXUXNytrHbWM22&#10;Tzju+eQjjFcdY38Opxw3FxbCPy2YAQ9OVIH611Fx/ZK3NlPdtMnlxKG9jtxU4xfu4nRkleHNVl5L&#10;X5l3QJIbddt0jNlfM8uOT04qQ28mlbjCZFV/+WbnpnnHvWboGo2Bkae5uZo2UlYx1zz7VY1rc9k2&#10;qy3c0f75cc7yV7nB6Vz01Lm1PUxdaLjzR6FGe4trm7W1jZg24c1Q1qSzudfjs7g+Zxli3X0qpZqB&#10;qM0sWpXGxrhVjVj84U8gj8Kh1Oe1m8UNbwM26JgqMWGW/Wu32Uu58niK9OrFyb05kWNSgWC93oqr&#10;Gx8qM+uec1B4v0+0stIXVnjkfy1MbqH4NQeO5ZLdvMgdVjmARnVeI2/vH6Vj3NprS2UBubuG8t2O&#10;X24JDA8DPocV20actDws2zCnGpVpqDlpsa/g43V5IkEEzCNU/dgN0OOlbWq6ageKWWdo2WQBvLXP&#10;Oe471keDPDOsWbTa+rWsX2f7scF2MqT7Z7elaGuaZex6ZJe28jGRl8yDyyC3mZ5P41nXjGGIt3/A&#10;6su9r/ZalVhZdt7lHVomWSQebI0xYiOOSPare49qp+GtFmF1IdXj8sf62Nl9uq1Vj1vX7ZUstUtZ&#10;JGt0It5NvLE9R05qRvEWoRWyz3ly0ciLhLdoWBJz6nn+ldEY1ErRPFqVMHKs6k4tW73Lmq3rLbNd&#10;SW6rJDHuXavQ/wCOMVythqJntLpjfPHJJJgrN82M9xnvVi58U6hNEEjWNVQkRq5JPX1I9azZIilp&#10;Jcxuzfv1MscsZBI744rppUpfaZwYrFUK1ZOjoaY1myi1xbrUCsqSYKr9nC4YDmqEGpm81q8v9Stv&#10;Ot2JWPdIV2ntWfvuJZfNebay8KNp4X0rQutRe3hSzayZcspeSQfqK15OXZnHKrzRszqPhhq1lZvL&#10;YXGknefmjbdnGO+fWqPiu+nk1BrjUHZbeZHVl7qA3B+tVvBzyT6r8m6SRWJVWbl1/pipvHWnS3t3&#10;H5V2v7n92ybvv55J/Ouaak8Wj3KGIbyOVPzMApbK25ppRIf4TGBn8ajRkklYSN8u35WPQfWpru1k&#10;S2jdWXLMQu1h1qvaA+WySptz1au2n1Pl+X3dSwWsXt2ibr/z0HRj9KhsNPa4uPIikI/iWkuJfMi8&#10;hJdqqfSn2c89o32lf3vba3Spl8QLmG3KTxSNDLtj+bPy4yRT2j8yyMSfMrfmKivhd/bFaVY1Z2BC&#10;jrg063uHWOZYm+fYR+dVePKVKOzKpj8t/KBA8zo1VNZge1VWSMN8uN2OtTtaSiSLzX3BB+VVdYnl&#10;nBijk4/nWaOqlfmQ6ylkkgUgELt+6Ogqa2kIytwnzc7aqaOLq3tSGm2+lXLKdlMjSr5m5cKfejXo&#10;a1n77sTjzJY9u75artG8bZz16VNYvKY5lAxhfukjjn3pjTtFtEsXJ+7VRcpbHM781iBiH/dMPzqO&#10;5uWgXy4nYN/dU8H3p894J5WSdNq9Bt+8ppHSFLM+VLuO7lqk6Ix0V0aGm3dpNpzW94nmRt8yr6N6&#10;iq8FyjO/lGRVxjc0nb0qbTNIBsJgsnk+SF85jznPSqcViGZneTaM4VfX3oK9pzSt0WwGdo58q/X0&#10;PWphqIiXy5Ydq+oqvHZyXNwTFJjyxiq6Wt9JfCMv900XYuSlL4ieTU5BJiCCPaDyfOOf/wBdJLqr&#10;K+4RyqueWZqdLbOzbkOdpqvd2l3NJ+8b93/dp80i17CRqaN4sNnf+SQfLYZbb0YDnmjVdXGq38mo&#10;Bf8AWc81RgsvIRZopfuelVpJrollaQBWbO7nNLrcOWEtIvTsTrJao7b9yjvVp/K+zKX5+b8xWNOb&#10;pt26ZnUH5d3U0vnObYKoZSv3hjqKDSNFdy9vt1kK/ZNqtnljnmisu1lucMQh6+1FBXsT4Hl327sj&#10;LuZhjGOlPSQkLFG25gvze1MN3JhZQo2xn7vrT7eWHzGkTYnmDP7w9K/Pz+vBEuYQygy7mDMzKPpj&#10;HTrTVn3NHC8LcrkGmo8hi8rzUZVbLMBUjktIoi3FVUn8+1AEkMto65feJNvy+maeqXjW7x20vy7c&#10;y471Wgcz7gIGXHOSKkQTNEVhlZVdgGK1UY82wuZIk05ltw0nk4XblgOucmp2McMm2CNnJ++OuSab&#10;uVY5WTlei++KeLv7Su1oQnH3oxtb862Xw2MpfFcinkjkLSXSsrSDCrHzSQSKrh9zBlUhV/CpbmCR&#10;5w4XygP4YzgUqDbcKko+90z3rNRkpXDmQ61hkW3QONxVMUze807QmBV29aWL7Tt8yE87iGFRzNK0&#10;5L/KzcNjtWhnKVyZZGeLyE+XDZyO9G8XEjYbZGv3h2oWNdiojZ2/xetNR5LWRsQ7t3XigkfGUjxF&#10;a3ZZS3PXirsD+THhg0meflqpE/2jy8iNTICdqjBFPt2mMIWGQ7mJO32oM57lqNpR88ajcV3fP6VJ&#10;DLI43swLf3VquzlZQsL7/k2t+NLbsbRtzfNQcstC1LdXgIhVMFsHcKvpP5abTEflUHms9JJlhbaS&#10;3zZ3N1+lTpNIyea0h5QbvY+lOO5y1VzFxLqdSp+VlqzFqhjXy1i+SRsfjVGNwYQQeew9acjqIth7&#10;Nu57e1Wc0oK2ptWFzZSxMBCq9vvc1XRla4aUDJVuBVWymgWdvkwFXKf7RqWNN02+OXrzWlM53T5Y&#10;s0/tHBPkN838XpWfczrDdbJmOO7N2q1BvMe77Q3H3h6Vn6qVklwW3R8FuOprQyo0482paWWFpPNB&#10;k3KMcAY/nV+3uUjsjIyttzWL9pXylMY2t7d6vpJJ9mXzGx/sN1NaReqIqU+Y1tO1HF0itnb1r0LT&#10;Lh47K3vorjll4UHpXnfh+3jws7Dcu7+KuysZtkSW8J7ZFaSlc8DNKcfaq2ljpPt7amkscLkXUm0R&#10;qGHIzz/Ca1dPudQs1WPSJFkuN376OQ5wO/XH6VylpqELI0W/y3PBVe/49q2LC5nMCwblUfwtI3zD&#10;3B71k9TgoyjtY6j+0WkTcL/5hxIYlJ2MemfxrQ0fX7eVFtlvJJNgcXHmQja5wOnNcKviG9ntWBnk&#10;G1tr7Yyh+ue9Ostd+yQt5Ekk6owaVnbp/wDr/pRGEnsaSr8mh6dour6NbzSRahqJbbHtRo4/uHrg&#10;AcY59c1vaTPoF5Zrb3eqfvG/1cxGGH4V5boOsRLZySC5RFZSd3mHG6r2mX80Ol/2gNVim3Haj7vl&#10;Rv7pNYSjJM6cPiVJ2TPTrWwsXk8pNVhYxDK/Pjd25/Om6n4eu9Jnt4oZopF8tj9/g5weT0zXGaRK&#10;tteTXcjq+G+43KsvrXSw6ktxEpu0V8cpEgwv1rNnqU60Ixub1vpMzRKQYgrD95iQbV9KbDBpka+X&#10;d6pG3mPhGhbkY7dK52UQSl5IrvYJWAdYX+5161n3NtMsyrby7VSQ7W3e9ZuN9zshjYRitDttU0md&#10;by1uA0YhLN5m2ZckduM5qvJDapMY3MZ2/eTzMZ9sivM/GNxqYeTy2bMjYz5h8xf9oe1YunXepQRX&#10;FmniVpCvUsxznIxyeKr6rzLcxqZrRpys4XPQ/FiqLmOOxM/MgdY5JQQFHbrTdOsIZY2R7dvPZy2W&#10;6qPbHavPrF/EcUvmalNPJJvyreZwFpt7q/iW2umurfXliDPs+/yO+P5VLwstlI5/7Uoqp7Tlsux2&#10;2t6clnbyXsrqQrbdzd6qaDZRTqlzZBfO2ldrdD6CuBOveKWLNc3Urj5gccqeetZ03jPxRBbGKDVJ&#10;PLDfeVfmNH1ap/MT/bOClWT9n+J65c2FjKq2ErMskZYSqvfjqPauH8U6ObO9ltoo1LbQ0EmTuj65&#10;xXN6d428dXMcMlzrG9VUxx71w4A/Gsm/8aeIo1kuo9SZpPMI+bnFP6vUju7nbUzHDy1ijsbVLeaB&#10;I5lOU+8x/iNWr6CxFnI19JHJGzIghkOdiH27GvOpPHniKEoDdg7uWG3ofWrB+I/iGNGjuBbyKzKd&#10;zQZY4q/Z1OwU8dSldNWN6aOwu9sVqxyvRTjd+PIqbWdPWSG31aEKYVXDYPCnGMn/ACa5e78eXLXK&#10;zTaTa78csI8ZqSL4heILmzWylgtTGpwy+SOV/wA4pqnIyq4inyuzOmjW0hgtbmSfaRG3y7hlmAIU&#10;D8SK+Tf20PDVzpvxuk1xDsj1jTYLz5c4MgQRv+O5DX0NP4uubxoRc2cQ8psr5Y249K8x/bJthrnw&#10;/wBE19YEW6sNQlSRu5jddwH0zmsMVR5qNz3OC8csPnihfSorfPocD+yZ8atW/Z4/aS8F/GXRrxlm&#10;8P8AiS3u2cNt/dK4DLn0Klq/q8vLbwz8S/AlxapGs+geK9Hy20BkkhuYOWHPI/ecV/IBaqssS3SA&#10;7c4K+hr+m3/gjJ+0Xb/tEf8ABNv4d6211JLq3g+3HhzWjIwbc9r8qMf96NkNcDpe0w7gfqkpyoZh&#10;GpHpb8LM/Czxn8Ctc+H/AMT/AIgfs3XjLDceE/FF5p9qsjH7nmEwkZGcFRxwK474k+FL/UPhNaaz&#10;qNuztp9yguZBgkY+V/1r7u/4LzfBiy/Z3/b+0f40WNjJbaP8SdLWXU5v+WbXkTgbyR0OGye+K+Pb&#10;3w7YRR+LPCZ8QLPauss+nfvAVlVxnjnsRx9a68C1i8Ld9Lr7tj43iCNbLeIp1o/A5RqRsv5tJL8T&#10;ybw9FdXfhCaWIf6R4fmWdGXuQ4/Q7c/jXvd1pJvrW11yK4WSC+s1m3A52hh/OvBPhzeR6d4kFjf3&#10;Xmrf2xikA6bsbce+MV6v8OdVvde8EwWd9JMo0u7mtZo14KqDlPpXRhPhueXxVRk5X6Qd7+Uv+Cvx&#10;Ld/oGmwHy7KWZmk4bzFwufzr94f+CSHiSXxf+xD4LtpizNDBPbSKxyV2nIU9em6vwivLjTIWa0tl&#10;nlbyztZ36H8q/X3/AIN9fFOov+zZ4h8O3+uPPDp/igT2qMP+PdJYgmzPcZjOfQ08wX7hIjhOtKOP&#10;97tofYHw3RI/EOp2yt832dgFPThia9Kuyl3p7QzRMi/YztaPvnpXnehWUlj8QNUgiUKV3jb/AHj1&#10;P6EV6B56/wBmtEizMWjCk7eBj0rxov3Uz9Np3dR3PwJ8ea3pnw9/bd/aI1LVo2W30PxX4klVVtzK&#10;ytJYTYUf3fmbr2r9WP8Aggroj+G/2CvhxaxwNHnwqZpN/GDJOXyPrX5OftkySeCv+Chf7WSWFzJD&#10;5fh/V7xlZvlfzreJcY9f3pwevSv2X/4JBaMNC/Y08A6ZdwbRb/DfTmd3UbhI29v1wK0S/wBnt/di&#10;vnax5/1eVLM05S+KpOf4QX5tnyb/AMFp2h1T/gqL+zT4UdmZbLQ9Vv3z6BSMj/aynfA96fol/N4W&#10;/ZB/aq8dJBJC2l/s86XYR3DYzvk06+uv53Y/Gs7/AIKq6va3v/BY34f3F1mUeFfgnqWoXNvGhZsO&#10;ZQNv0xVrxFDLov8AwSr/AGuL7VblpZru30jRY2YfeK6FpcKoB675yMe/vXDQ/wCRe13bf3zSPosZ&#10;H/jIKMX9iNP8Ic36I+av+CrloNB/YC/Yp+Etqu2P+y7C4aNh1zYwYb6bmP5163/wTxsX1nxjeXyX&#10;Wbi31KSVd0IVdhfa+CCeoUV53/wXG0d9O+OP7Kfw3hudtppPgm1X7Pt+VXWSCLp7bcV6b/wSsns9&#10;V8a+JLO6k8pbGzt4/M7SSHczAf8AfX6Vx5hedZ27s97hWtHCZV+80vBfirr8z9Bb+xjk8IWsVvFj&#10;ymCfNxnhjkV8D/8ABZ7Xo4/2JvFV4Z5FbULRFRe4PnKOa/QbVfKHhNbuzDNHbwFh8v3mA71+ZP8A&#10;wXD11o/2Cricnb52o21vIo7fvXPX/vmuPFRlKpG38yPSymp+7lN9Iyf5nwN+1JaPoP8AwSt+Beiq&#10;qR/2ldyXMnq2Zrzn8flr46Rmh+XPH8VfY3/BQ+5fS/2M/wBnvwdDatFFD4Xt7iWSTj53gMvHsRLX&#10;x6pOD50YGfSvdivZydz4eMr4aD62v+LZ3HwxsY2iurrH76GxdpFHUAYOf0NfpV8OfDHjNfhtbeM/&#10;CGrJYgW4MjXDI6T42goN/Q/hzX55/ss6SNb+IM+lSTjzb/QdQWESY2tILWQopz7jFH7VXxU8deJf&#10;Hf8Awi1/qN3a6boNnb2lrpKzSxRIfKRnYqCOSzE817dHGSwlH3Otj814l4V/1nzKnT9o4Rp3lzWv&#10;urWt6n6TeONJ1M/Bzxh4V8T69dXcmq+F7onz0VlVvKLgps4HC9O3qa/KbV7660SXSb2xvJIZksYy&#10;0ityf4ea+hf+Ca1h4t8Y/F7VvDt/4l1mTTI/CuoTy2/2iR4nT7LKozknHOPWvAfiBaxWtjpbSQMv&#10;nWssX7wfMCspH58Vniq08RJVIxs9macJZLU4dxVXLalX2iUua9rfFFu34G/+z1qsut/H/wALvcq8&#10;skutQBpnfcfvZ9BX9VfgUXUHw/0GGWF4/L0S08xfQiJRxX8rf7ImlR3f7T3gXTQW8mbxBbGRfX5u&#10;lf1WWdtOmk26QNhY7SJFBb7v7tQF+mKxneWFjf8Am/yPopxhHPrR0Uaav85M2NOMk99BPbJu8sMz&#10;Dj/Oa/nQ/wCC0Wotf/8ABRbx5Oy7tl5CCGxxhOR/48K/ok0SeFdSt4B532jym+RPumv5q/8Agql4&#10;gluv+CgHxOuZ3B2+IZBGkjfeCEKQPyrlp+9mMFLaz/yPcn72UV0t3KH5SOQ/Zovlb9ofQrNlWSBb&#10;h5kt2ZQPMER56Z6ADpX6Haj4ru0uo4712jZVIWRlK/Oo6k91weCcV4/oH7JXwmtfBnwY/am+EesQ&#10;yR+IJLy31Sx2yPMk9vZtJLznaPuHAB712V58TPCV3qUd6Li6vIzZbkjuNu35ycnryRj9a+pw+F5q&#10;Ps3tdv8AA/nHi7NHUzGFWkpR/d8tn3UpHkX7f1uuteEGvraZpt0dtcTNtO47S4bnp/EO/wCVdb+2&#10;tdTeO/2VvBfj5ZRIr6Zod8XyflzbrBIPrlOffNcP+2f8SNJ1DwZax22jTKpsZIiqyLtzy2f0q74h&#10;+J0uvf8ABNzwSh0pGjvfDupadG7NkxNY35cnjvsnT8OledXpxhU5WfYZNjJ1ckw2Jiublkk387Hy&#10;Vq9p+/kt1jZvLuGy+OAAeP0qx4PBF8XmdWVmwq888/Sud1P4iSNAz21skn2jDSKmeCev61HoXxDu&#10;Y7hWkgAUMMoB29KwjVw8bK+59picLjK9KTUN7n6uf8EL/CVzr/7bFn4slYxpofhG7vd23PJPlKPr&#10;lj+X4V+pX7WnxBsvhb+yh438VXt5txoM0YK/wll25Gcdga/P3/g3k8Ozarq/xK+Itym2HT9N0vTY&#10;/wDekDyuB9MDj3r6o/4Kpvd6v+xxeeANJvktbrxDdNC0kn8EIUliPUjjr61lxBL3VT8l95nwLh40&#10;8PUry35pP5Rjp+LZ+Qf7LPhEeIvEFr4xu55GvvE2tS6iq7uWiD/Krfh9etfUHgfxFonifxxr1rri&#10;yWH2PT47eKWNiHDMSoIHbnrzXj/wQtYrLxN9rsbWNdPsbFVt9sZUxgYXCnt/I4rtvhjc3d/oGveL&#10;FYtcX2rbP32Gbanz5B78n8q6o2srHxeOr805VJO95WsbnxkuPhtZaZLreiXF4b3SNPkZJJGzvkOQ&#10;uACcnOK9m8GRWP7Pf7AniW9Doda8TeL9L8Nwx3EgVp4dNs0muMdz+/nmz7ivmu30+H/hL47fWA0l&#10;quvQm6eNsqbe3/eynnthWzXtH7SVvPbfsr/CrT/ENm63UOly+Oby3XO/ztTvZ5ZVOecfZWBzjPyD&#10;sRXTyxjQjBr4pfgjhpYicXWxFJ2dKlJxf9+Wi/BnH2/xgaFZLQwSQwvIN3kzfNnA/lVe8+LWmxwy&#10;XNvPqXnK22PcFdSffLVDY+GvCd3uiWx3RzKWhkVydyHlW/FSKr3nhjRk0trG3tfJZWyrEZ389q9d&#10;UcHKbsux+V/WM+p4flnUukrF6x+N+r2M4uJNUkiPy58m2BzjGQea3b/9o7RNa86z1EXkKyMD5yQg&#10;5wO/zVwEXhexe1ZZ9NvFkaX5X84DPPJxVO88JyNYLcJbXrN9oZG/fArtHc96U8LhZeRjRz7PsPT5&#10;Yy0PSpvix4Cu1jt112QrHGd26PGP1qfQfivoEETWSa/GsUaloywYb29OnSvKofDkDXcNvJ9oWF2U&#10;P5Y7HvzXRaT4A0y6LNBeyzIrBVKngckZp/U8PGOpVHiLO61+S2ndE2p+K9PbWJryS9hjWZflkZmy&#10;fqMVpeCtcl0yaz1hJ4PMkO1o7eYbpCTj5VGWP5VyOo+Bb2DUZBJcSFYyQsjRglzXb/AT44XH7L/i&#10;y2+IWleBNM8SSeSY7mDV7UTQjPdTjIb0x3q5U4RotQV/I5MFi8V9fisRLlSers3a77Lsbup+L9R0&#10;/VpLW9sLiO8UZmtb+YRyHPQqrEE/Ws3xDofiHxR4QmtY9JO43PzKGVmI9Ofwrvvjt+29P+0P4et/&#10;Auq/BXQdPur24V5NWjt0a5XrhFbAZF/HFeS65d2Og2f9i2+rXSt8sjgTH5WHAAPUgf1rioU4cyvB&#10;qXa9z6HNsXhVXnGhiFUptW5knHX0dmbA8IXeieEENhosdvfQxjz5jZrIc/3T3/T8ay7LwldX8Eep&#10;6hpib5Gw0cGnlDj3+XrXaJ4hmm8KwarY6u6zw2qiZ84J4/Imqtv4t1P7At9/aNyzCJVkEc2cNjk9&#10;O5raNaL0UTjrYWnGpG1WVnFdWc7Y+FmktcnRPIKLkzxyMH49cdKk0sQXU8kV5f3flqNwWO6kyHxg&#10;leeRzXUab47vLZpfKvWaRVQ7ZpVYSZByCAB0+tZeofEGNrjYdNh+Y7Q0dqF8rvnjqOP1rSPvbROP&#10;EcmHam67S87matpeW115EOo6hbtsC/u7+TAX1HPWtq1i1C7tkkj8a6tCsbbdrTBgffBzTLL4qWQH&#10;mTRWbN08ySHcCM4GPetzSPHMklo011pFhGgykjLAOuT0qKsJW+A7sDiqMqnMq1/KzKFlJrAuZLeD&#10;xrddR8xjQ9Dyelai2niTU9LmA8fNCzZFu11pcRXPr8vNZb+JtD0+5kaawWGVmPQFgw9eOlXrjxLo&#10;Udt9rt4N8Lx4mVm6HsR6VzexqX2PUo4qnKLc6i07nLrpfi621bKeMrGSdf3Ykk0shXXv9160ry/8&#10;V2Lsmlvo95Iq5kSOGSMqPxJrHu/FXhwzxywXkw8lslYj8xNaOlazo13I32F5GkmO5t7fMO2P/rV2&#10;yg9H0R4lPHUJYhwptasjTX/EcNt9rWwsD3Ia9kB/9A/rUureIdc1nw9JJq2irbrDw4jvFbJ54xgc&#10;06/i04SGS4kVcSKvl+YoZ8nsDXO/FseHoPD8c2lX0iyfalMiyRsv48Vly80lc6Y1ZYWNSe8UvvE0&#10;+7u7OV4JtIuPL27m2oD8vXjB61PdfFnw/qNmPECaLq0cccRRt9nnG3/dJrP8M6jK2qtFNqsrRbTG&#10;twqt93b0/pU1rou7w/cWs98Qq7x9wk9+elcuYc1O0UfRcJfU8dhak60NvPzLHgjxjp3ieKS50TS9&#10;UMCSF2mmsHRck8gZrpdT17TJbb7JcyTRMw+68Zwa5H4Qa/d2tpqWlfa/MhViiC4Zgvb0xXS3j7tH&#10;mhku1YMc7VbhR/snrippxlI9DMPqdOpKNL4TF0rUdJvrwJJcqyrKVf5toYg5XBNR63daLYeJo79V&#10;jILLJIySfdb7vB6d81hpq2oPfR6dZGPyBcK3m+SMt9Qa0PFkl9Y+MY9+pSRRja/2WMrtb26dK9KN&#10;OXMrnwNfHYf6i3a3vEfifUotVuZIre5j8uNzumWceXIfcZ69RWVHd30pkh81VjC4EcP3XOKpeIVF&#10;5qTGGGGKFJt23A2rnt05qTWpzH5MtrdKkzKCsfC7gODgfhXZCSpyXNofM46pTxVec7t9NO3mdJ8N&#10;tQAv2s5opfLmGWVm4LDt0rqtY050tVklBt/9HZRsk+Yd+lebaTps194Uv/E1qb+G+06ZV89dSiWM&#10;xnGSUJ3Z5PTgHHvVK38Y63Fujg1s3O1SWeSQOy8dMgmuetRqVK7lFHsYTMqGFwSoTTl53O4N1esi&#10;XqyvI8cflxjOeB36cVzN9fXstxNcLePIozgtJuAb8f8APFUIfH2v6dHHCt1/rFzuCfpTrXVLOeCY&#10;6rDtWT/VtE2MH0rop05R3PFzCdPEQTpyfoLDeNI7SSqG2/eOOtLPq6XEchv7WObc4buvH51mW9yb&#10;KDyo03K+SjMaNTiWGwGoeYW2/e2MOPwNdB58aGq5JGtpV7oUl0vmaO6LtIZkmJOKjnks7qfzZBKI&#10;fMITc2WxWDpeqPdCVrfO0cRt3IqxLcmMrFJI3zrj6U0wqUZKpys6bwhcWZ1J0gZl7Ix/Wm+JUVdW&#10;/tUJctAvHnLHlAff3rHs706XMtxAQ+yPG3dhj71Tk1iC83CT922TujViu4+p561P2mztjNxw6guh&#10;sX62XkLLp1/Hhl+YeXyG9uar2dss8DF7/G3nD9/51nwatDboIrggCTq237tOilgSfH2uOSM8jDc1&#10;pGSRxSp1ZatFtzcAeXGi7f73+RUdtEiS7nnLey9KU3Akby0l2qRnnoKq2zBrlliddvbnrSk7u4lC&#10;SjsSast95Snyyw3fKynmp9LgnW2bKcNyxbrUDW++bDzncvKpu4NTW1zKu6OcvH8vBxxUin/D5bED&#10;FlmZJOrdKzNZLRJlR1OM1YllMtypaU/eNV9Rcu5H8Oc4oOzD05RirjtPSZIkaT5lZcjFWrIruZTN&#10;tB+7659qr2E8Yi8v7Si552n+H2rQ0uxtNQuG3SY2xGTcvXjtiqj8SGouVRq3Q5LxL401PR74vDpk&#10;czD5rjzmK5x0xgGtnSNTuNb0mPULu3jhdiGVUbIxz6itZ/ANt4q01b4unmLu3bV+UY7E+tVNO0v+&#10;ydJhtb142+VmGONuT0rzcPN/WpxvY+rzTC4anw7QrxpJS2bW7KjZDbs7tzVIoXaHDho1Pz7etLbS&#10;25uGVk+XHCf1qy4tIbDfCu1ic7RXoejufJykuYstexrowhtZ1YMvzdd3XjPHpVAtvjZHZumVxVqC&#10;ZG07yjEVaThmK1DGtlGSGn+YDjjrQZxupFfTbrywXQEr/Fmo4rmW4vDEh+8aRLc7WjD4UAnPrTLU&#10;GL98q4bJ5pXOj2dF63JDdStIqt8uc7cexxUf25pZTFvpXikFxGi87f681EbR1Z5WfvTNKdOMi9Y3&#10;LpbbSM7s1CLiKV3aRTtHHy461NFCXsVWF8svUVnzpJEh+bd82StBnGMJVG0FvKvnMkxzg/nU0l7F&#10;EjK8QDY4yKzyJJZW2ggZ4NFx574LJuoOz2SLFrE7Mzg8t/DRUKXF0Lfyo0IbrxRQHLI+CFdY8PDI&#10;qnOdrAGllaCa4EghCn+L3po8oKxWYbtvYbqjIVofOZBG0fPLfer8/P60JVWMBlXgL0xUnkyPtlB+&#10;bb/DxUdwrGRXt5F+YZYbuKWJrmP7zLg8ZB4qox5hOXKS20EqglXYlvVqliEVtH9mP3/4uajWf7Mf&#10;LDD/AApsQVpjPA25O+7rWkY8qM38Q95mgRbZ03Ljg06DnEiDcF+8vpUV9OzSrcxLtWNcbW7n+tSW&#10;0jIgQL80nLlaoUi0IklI8xmUE9j0onKyyo4aRWj+7uXGR61Cplz5UR5XlWoMlxv/ANKk+f8AhIbN&#10;BiTLghmJ+8crTUgOd8h+eTinxtCqj7RjPfaeKZEz45DGMNlR3oAcFeB2iccoxzRN5kyq8LEbuuKa&#10;Ut3lZg7ZJyY2PU+uakiiDzC23bfXnpxQKUuUlto41VFK/Mg+9T0hBuFiVeNp+amnyYMfPuXOCynN&#10;E0sC4aCfr1+agyk+ZjoopIpWO75T1NTWyKr525+tV45p4ovKKr83QsKmRZcZ2n8BQc8tyR5f3w2x&#10;7sHhfWrMWXhZGTbubJWq8K4H2lhipkuEY/vRVJHPL4SQIxcKjfdGKlSB3fDfebpSJNGsGUTvxmlN&#10;3mBhj5v4fWqMZLoWd7MNmV/KpI0j+Vgp9D83eqiGFG8uUybj3WrEbTRKsap8jMO3NaU+phOPQuMX&#10;UZ3/AE/2qo6nLM44gI/CrO1VkNv5v0+bpUF3deWu5W3dvWtDOjTfOVYmJIeL7y/erQkuGaNI9+d3&#10;R27Vk/agSWVetWhe2jLGm75s/wB7gVVzapS5jrvDRLWUcJX5fMzu98V0kc+bRoM/Mr5U+1c7oZFn&#10;pEbEbt0nyn8K1474InnMFHZhQfKY6MqlZsv2zyzo0pPKj5W+la3npBYRkOy3W4fMh3KPcE96wbeW&#10;0KZiLRkc5Vs5/Cr0V9bCw8vDbu3rn1qjh5VDpuaVveyCRY2vpmj3Hf5g4OabbPAi3EqSFgr/ADKD&#10;96qN/qmF8iJt3yrnb65osNRtS2yVDuP90fzqoy5Tl9nK12bWmOiqrs0ao7chuNv4dzWpbakVuWS3&#10;AkVPlWOSMIsijknAArnzcWsiBpxtRW/X/GnQ6gr3ihZ2Zuke58jHoarlvqZx54fCdcdYNlMv+nbc&#10;jY3AOPb3HvWt/bVwHhNpdMsbceX/AHm9c9QPxriWube6IFz5JbGFEQJY/SrFlqT+YA9yq+YuJlMn&#10;3R7elZcsTSjiKklaR2X9pNDcSwGOQ+YFaTy2G1SDxz+JrYc2kTGziMj7myreZyp/CuPtNUsZ0WzF&#10;6qx9Ek+9kd+fXpQ2qvBqcc+mairjI+0AP1PfHPSoqU+a1jahW+qq797U2PGE2rR3FrHDcwxq3ys0&#10;2CW+hHIrNntbhIXRbZZJdvMPVWOOM1NLrem6nq0EUL24+Zg3nEBQfU1cup7W2sza6fqEPmMh8yWG&#10;QGMcev0/WiKlGNjvjyV7zehiX2n6lb3DLvjjaONfNZWOemSAPWs6KCz1J/tG9jDC3mMzYHTjOOue&#10;OlbGqxwXgaaS7imc7RDHtILDHcjoa5+FoLLVCmq2y2rJGQkKyE59znrRZmV6fNqGuW1xcQreWlxu&#10;3s3EeQNuOOPWsGJFjjmknOOAA3ocda2JNQR1a5F60ZU5ZvL+VRnp+XeuZvruSMt/FCDuWHd09ye9&#10;WZVKcajXLoXtHto7zT5o/PVdrFY95Pzk+nfmse5BxicMvkkqznGD/s/Ue9aXheUwyWzujfNMSXA+&#10;VfT6VT1SCKOC4WUZlYMzSL820k8Gmbxjy6GXNbLKyktubd97PQVYeCG2bfJKNo+8vpVESstz5RG4&#10;8FGj7+5rQMsMlmYriLdJJ8rNtzgjvRc6JJ05JXKt5/x8bcZjP3ZPWi1mLg+a/faP8/hTdSlM7KyT&#10;M0a/wrHxTt1gsCSBuev1/wA5pXCpdImnkEcohuR6dKr+OvB1j8R/Bt54Ua78ia8VVtppMFI5F5BP&#10;ccUTXUdxFIwRt237zdjU+luUaNZjnco2lT3/AMaS5ZXjPZhQqVMJUhXp6Sg7o+Up9EvPDfiK88J6&#10;on76ykeGZ1Py7gfvD2P9a/Yz/g1t+Jt3EfiZ+z9qV8yw6lp9t4i0e2kb+KJ1trhVB7kSox9Ah6Zr&#10;8zP2m/hV4m0/x3Y+MfD/AIdu92qW4Nx/orf65RjO3HQrjBxg59691/4JQ/HXxt+zB+2r4I+JXieT&#10;+zdDXVjYa1JdzRwRrY3Q8qTJ3fwlg5H+x2ryVGUZuB+0TxzxGBpYtLflbXXpdH6e/wDBw98E5vih&#10;+xla/Fmz0k3k3gPXoLmZVA+Wzc7JwfbBFfjbZaBpHhqXR9QlmnktNSuvJmjmYZTPG0Ec7dpU9e9f&#10;0A/tKftaf8E6PjB8EfF3we8S/tmfCua01rRbm0jjk8YWreazx/L8qEk/NtxnnvX4C6QnhGb4c3Hh&#10;XxR4206bVNMuBFpb2+ppJvkjk2gqVByGUfU1hldSPtqkI7FcWU8RLB4Wty9eWStd7XT9Eeb+J/D0&#10;Xgb4j3ECRnFtq6SQZOR5T8/zzX0J8O/DHgZZNRvdX8XXFrLqFl/aAh/s9Rbq6r3kLkkEDsO9ee/H&#10;DwHqc89p4i1FJtPt5NPP2qbUNOuUAdcMpEhjAI5zkHp+uLqni34f6zo3hu3v/ijaRrp4eLUzbiQl&#10;4CegwvJxnGa9WKp0pSV9rHzOMweOznBUY8rTtaVk3e2vbdtfidJJ8VfCFpeSpaQy33k5/eR2+ELb&#10;sA59K/S7/g2++Kum6/D4++GqTIl4qjUZLObKsUEwGRk9Pn7dK/LzxD8Zf2fV0p9M8K+JZkgEnyRr&#10;pkmcAck9OpFfVX/BL39uTwp+yx8QP+F6yfs6+P8Axtpd9btoUer6DojLD58iptty5G0vuCcE5HWs&#10;8RacHLmTt0XmGTZfiMLiKc4YecLu156Ky6u9kfuQIS3xEuZ4Sf31rvRRnbuxtPJ69PWu3iLNYw2D&#10;H/VqDM6t90Y9a+Hf+Hlv7T/iTW7a+8Bf8EhvjBefufLYahrVlbqcDJ6hiO/Uiui07/goV+3hZQJL&#10;ef8ABFH4lbZFzHJaePrFxIM45UxEdSOK8eSnskfeyxGGjWfNUj8mfm7/AMFLvhZ8Qp/+CiH7R1po&#10;XhKa7vNV8F2K2tvEv/HwLn7KjuMkZxsbufpX7afsL+E7jQfgBp+lmFj/AGf4V02CNGYD7lr8wOMc&#10;gt3H41+Z/wDwVV/aE+KX7QP7PMlt8SP+CW3jjwLq39u6aln4i8RX1rMlwC7ZgSWFA/lqB5m0ttGO&#10;mK/VD9myOW2+HraVEFj8uzt7Z4w3Hy2iDPtjJHvg+lbR1w8r9LGNSUauZUpQal7k3p6xt+R+dP7X&#10;Z8Kar/wWf8Waj4l8YrZzeHfgaLW306K1lkeRnjnlZmdEZUQYwSxHLDHtofEq4WX/AIJd/F6zSPzm&#10;8QftJWOlx85LBbzSLVU+gEOPwrw/9rH4u+ObD/gsT+0Brfgf4dXHiPSoPhv/AGV4ijsMtdRlrcrb&#10;rCPVpmRCMH72TXWeGPjn4M+Iv7CXwu+HetW974f8T+P/ANsKCXW/CtxEyyWM0etRzT28jMB86AKv&#10;PcV5+FjzYGD72f8A5Pc9fMlJ51UqNpcqt/4DRf4s4P8A4L26vDJ/wU5+EnhaGOFv7H8HxyrarJ92&#10;IXV0W4Hp5Q/Kus/4JF2F5d3GvazdS/6Pca9j95w3ESAD/wAe/WvPv+CwWsab40/4LeaP4VJ8i60n&#10;wGqjdDu3E291Pjp/tfrXvn/BLTwdF4Yt9St5tPMnnaxKfPZs4b92AF9/l7ds1nVlT5nfdtv8Wetg&#10;KNZ5VHl2Sgn52ij7y8RXFxa+FptOiiZUa3YbY4wzL8pIb86/Kb/gtFcax43/AGd9D+GmmXuk2Ka9&#10;4riiiutd1COzgjKwly0kshVY1LA9SK/VTx5qMum2U108u1vsgUMrcdh+dfjf/wAHBuo/bPAfw/8A&#10;B0NwwF54kuJEjVCVcBUXcCP98ivJxEm8ZGmurT+497B0408pq1Zr4YPT1PAf+CwcVr4K8MfDP4Na&#10;lrNjcal4b8O6bBNHayiWF1TT4I2ZZE+Vk8wHDDgjB5r4cBKwuU67Tz+FfZf/AAWis3uv2oNN0u2h&#10;2tYeD7W3kVVx9xQnb1218YiN1RYmUqzcGvoZfE5W6nwtHlhSSh2W/n/w5px61HbWcTWsrRzxkMJE&#10;chgfatPU/Edp448RSeJfilrWsXklxNG1zdW8itM4GAcmTPOwYHXpzxXOlCIhGoXdnqRVi7s2mshN&#10;DGxeNhuwOxrZRlUk4tkR5aMrdz374Vftd/Db9l34h32ufAX4b6jq2h3HhubS4Y/G2pJ9sUyghpCb&#10;QIh2tyox0xnNeN6prMviS2t4r2A+Xbs7wKpI2bmLHnvz61zsJAuW8wBoy3THNa1nM23zY5FVVXCo&#10;xpxj7OVkzPF0oyrOqvidtfTRHq37F+mif9rz4d2sGdra9b456/NX9SF5Fc28zOm7kIBH7BAK/mW/&#10;4J8/Dvxvrfx78G/FbS/Dlze6D4d8babba1qFrDuSya4fEKvzkBum7GMnHWv6c9ccW9/IrYVVnfy/&#10;VgcdPauupKM8LG3836I8CPN/bVRv/n3H/wBLZFY3k8l7AVhZdqksFJBHTvX8wP8AwUIu7vxV+338&#10;S9Osy2648dXlvG03OwmXG4H86/p7sbi4urpjbnY4hYqzRlgCoLbmxzjAPT1r+an49fs1/tDfE79r&#10;Dxf8VPCXw7vm0fWfGV3fabdSFR5sP2hsOAzg4x6iuKhGpWzJRhFu0fzZ9BPF4bB5HUnUqRjJz05m&#10;ukX/AJnqnwt/bO8D/sXaFoPwS/4RLUvFmm+DfFN1qerNfKTGLm4sjbPHFs6J87EE98GvJ/iL+2n8&#10;Llshe/Dvw3rEk32gPHHq0yCERkkkZTB4OcVNB+yd+0bqnxI18634Eb7F4is5SN2o24ZyBlZgDJ90&#10;Moy3Irk7b/gmx+0jcsytoejRqy7rfzNatcMvPOfM5HHWvYn/AGltTR+eQwnB9Soq2OrJzSTd5aNy&#10;1/AxtZ+Ovjz41Xdj4OHgrTo11K+jhsJo2l++7BQu4tjqRyelereItO+MH7Pmj337HPxN8M2ELeHd&#10;TvLu4RZhLPDJeW0RaJZFJQoQiNwMgk1b8Df8EpP21NaisdO1HSbe10+KQTQ/8TKGRU/2lKOP8K+h&#10;rj/gkh8YZLOXV7XxtHqniKRoWm024kVGkUlVJaRpOOOB/kVFOnU5W6skma47FZbh6Kw+CgnB6+4m&#10;1o0027H5m3YvWjhtmlUtGuwuuOce+Ofr9aueFNHutb1+106xtpv31wifc3MCT3x0FfV/ib/gkB+0&#10;zH4svLNtV8Hwss1xILebxJFvjjVmPOM89enpWn4F/wCCdn7Qnwdkk8VH4o+AbezOnyXd4kerRySP&#10;FGu8qNy8NgHgEGsqOFnKtGUtrnsYziDB08LJRqLmabS6n6vf8EP/AIbXPgX9iy68Y3FtHHceMvFN&#10;1e27xrndBDiEA56YKn86b/wWT+JA8MWXhnwrLK0PkaPe33+iyf3nSNCwORjg17p+wN4Jh+Hv7Hnw&#10;v8KwW8MP2XwjbXE8Kg7vMnQzOz56Els84r5y/wCChnir9oab9oXVNM+CPhqPUrWCztbC4jnjiYPt&#10;DOeZSOhc9O/Wscw5a2ZKLktwyd1sHwnOvBe849v5m7Hx98LI4YfBeveNIFaO3mU28bSEtuYRg8AH&#10;IXce/euq8IWVtoHg3TdCvofJaSCS5l2o21/MHyrj1A/Wuz0jxP8Atq6P4cWztvCMK6ozbbpV+xCL&#10;y8+hODgZwat+LfCPxh1iwdbDRtY1B7mJQuXtg0MvcA46fjXqxnRvrb7z8yrYHM5Jt05ybd9Iu12e&#10;Z+FPBuo+PfH2meANHvf32rRrpokRf+XjUphbIePRXb8q+nP234NI1r9ozxFoukmNdJ0uG20O1aPa&#10;YRDawpbcf3QSrcDjrXn/AOxR8PPF2hftI6T448XeBr/T7PQbp/EOoPdGJhHa2FlLLFjY3VpyvbtU&#10;eseJLfxNd3WrXl1HNLqF1LcyS7yyyB5mkBBHU8/zpVrVMRThTd7K9/O5hTo1sDkdd4hOMqk0ldW9&#10;1K7/ABOF+Glpc6VY3XhTVom87w3NLptxJtyxCNuhYjsGidf++avtFCl208BUE43q3z4+mc4/D1rG&#10;1m/Ph/4uW+sSX6rb+INPFtM8DEo13ApZAwzyWQY59MVDeXMaWC3cBk3bNrLEx3H354xXdRp1d2z4&#10;vNMVQw8VOOxr/wBl6W+LhrXzFViwKsd27qfl9KbaWMcMEqNajdhm68ICMdK5qHVbuCeBLfUJVhII&#10;jkZTnd3BP1p+v63rkNlsTUsLIMbtvzNW/sqjktTx45xg5U+blNm/tUnMMzSdEUOe5Gelb3guCxfS&#10;2ktnVepjVcfMwY15+mt3sDQ2V1c+ZG8a+ZuHzDntXVeBb+0OnpCXmXCv5fnFQep+YY7e/WrrQqKN&#10;kxZfjMJiccnGNk/PsXrj7C0rQ3d0wZpNysIxjPft61zvjPyrfw7JaWa5YTKV2cd/ajXdeuLWZ9Jt&#10;/mjhYqkmM5B+bOfrms/VNXtNZjjtRLMkckgbcxADH1OOR9O9KFOppqPH47BunUhHRt7+jLXgm9g1&#10;DxIZJ4Va4eAJGyou5exOfpVX4jGKz8StDayrMsdsobqSGzzn161Jo96NG1SS9uzaeXDhV+zEbxnj&#10;nPaovFl/p0t7CUSNlW3UNIrHJ5zk+v8A9au2MYxq81j5+pUpxyuUHbm5k/M7HwVfX15pf2OKyjaG&#10;FeFmOVPA7Hg0sl5eacS/kpHF/dijCqPyFHgGeK8sFKXEMcciHbJIpBdgPu8VT1LVriFiLtIwf+fe&#10;3b5vpg1xRjH2jSPofrCjg6Up9i+NQZbJrqRt3mYAZe3PerWnaLHqF9btdmHarSbhG2GLAcZA7dfb&#10;pXJx6u0dmz7/AJs4SLPAX0x2NSWPiCLTr1LqF5LfzG2tHIpbdnuDW3salr3PMjm+EdbkqRTR0el6&#10;HpdhqbXkvl+YwzHG0QKH8MYqyIGeBorpFGbhTiNvlX0rKm8Q6XcXHkSW8m1owQof77BuR7e9aOlX&#10;8SRXEl2JodrErEuCqDsRn73GK5qkaktEexRqYDnfsvuNGOw0zUEa3bfHOshJnC8Fc9Khg0GP7bdL&#10;cOv2WOPKozbQw7/pUWkeJbW8haAXzM27G3y+ZOfTtVq9vtLiW4S4vfMWOHylU8bs8n64rnj7RS2O&#10;qpLB1Ic1kcDdW2k6TfyW6HHnSAMzKWCr1AB6jI4rZ8MwXEE63gWJvMUiOKMcqMkDOeSaxtV1LTZL&#10;n7dY3wMgk8ra38Xplf6+tdHYW9tpbwvprbbeSMCZppMsH6scnoK9CUpKjsfN4OnH6/zxSST6F25i&#10;urER3l3dlhJMDs7rj37Vk319/aNldRzXC+Z9ocbJlzwBmt7VTY31nG9vdJ802z5pAce9c7qNlHpK&#10;37WdwvzSR7bjhsHuRWMb8x7mIlGM3DdblPw7YD7YSutPLGz7pYoioX6eorYXT728jmmF7dK25meP&#10;epyvbr0rjNOuWXV7c29rIzNKyTTSYG5j2x612FnC88fkw7tv2bM5Xqetc2YR96LZ6vC2IjGjXjHv&#10;/kYnhdH01r77cH+aVmWIKG3KTxz7f0q1rbW99p0dzaayqbcZGAKhsEudOtZ0uoyytcbbfy/Unpx7&#10;Vm+InTTJ1VrVo185hIkkZZZD6HH3ce9XRjzMrOsU6bdu1yXStBvZvEQvpLsBjIdoCg8AZ3Z7CpvE&#10;lhDP4i3LqH3o9yL681Q0zVZbi9jEV8xmDIu1VwrDbyBTtQby/GOySEuu4D72B9B712Q9qppp7Kx8&#10;nUng6mBajHmTl30/zLnwx+I2lfDL4oWfizXfC1prlraTBbnSb6NTHKCe+4HGDXsH7Tv7W3gT4zfD&#10;5vC+ifs5+HtBvo5Mpq2m7TL5eOoYAY79K8H1yCzsvEKzQ6bcMvnDzox/d9ee+c0/XpuJLi1eRt64&#10;EkybSy+g+g44raWF9vVVSWtjDDZtiMpwdbC04x5Z90m/vZu/D3xrofhr4d+JYLm8it9WuPL/ALLE&#10;tjHM2FwdysVJU55x375rB8beONU8fXUeteK2hbUFhWCOS0sYrdZIwRyyxqq7sd8ZNWPDPwr8R6/4&#10;R1Px3p6Mum6WyLcyKpbLt0XP49Kw/sV7F5l1dxblX+FuK6KclK5wValenhIR5Uo627skksLSCBrg&#10;3ClljG2P1qnd3SjT2mAyw5A9KaJWeFsuvy/wsOlI0azoEVW2BctnvWh50XfceLsm2U+Tncv3hTtQ&#10;1yG30CSzm0K3kkV9q3DDJqEAqiyfeh6NH0xSR7JV2vCAoOduKCqco05XKmhXdrHbbTp+392CG3Hg&#10;k9a0b82dvJGfMDblzn1qBI41lzs+Xb91aa728h8tVOf4T6UFVHGtU5i9Fc6dcQyNKWjfGBtWs67i&#10;015F3XEn3f7lWbCCe6hd5zsWP+Lp+FUr21YfvBIdueCWoCkoRk0tCZoLOW0U+YpWohYRBw6TDFOt&#10;oJHtmE20L6+lR2cMokKImfqM0Gklo7Mk1a1MlgBHcndu7VHYabLGGVrpt20bfapryOdlGzbkdVos&#10;DaRRvJ85x6npQEak+XQq3P25o9olXjq275jVrTftdwFV7iVto6K3+NZ939pyTGuFb72V7VoafdKm&#10;9WG5Wi2rt7cY/OpXvaI0nzezuU71dZhu45ItKuTb79rTNat5Qz/tior+DUpbprNJVR9wAwoOeM17&#10;X4K/bp+K/gPwSvwmXwN4N1LRfs8kO6/0ENOu4YBLA7WI65PNeL6/LC1w17JKqzSSF2aAFVyTngdh&#10;zWcZzlKScbWPWxFHB0qdN0qqlJrVW2LVvbeUPLVEkYD5vlFPhgNlcM81wUm27dsf3Mex9ayo1uLc&#10;x3dncSFGX94zE1oWt3NCJA0BYbc4ZeM1pGVpJs82pTlFO7vc7TwLrU1jZSRm3tWVuNrNyzH6e1YP&#10;juCeHVmhiihRBF/q4c/L+fNWPAmpTG5mt200hWkXdJFgsq+3/wBbmq/xFuc+JZpPNRv3agMrHcw9&#10;x2Iz+tedGPJim+59NWqVKnDKi2tJJWMWC8nTcVtF543s3/16LuUqqsY3bgE7XHFV49SRm8ueIbR9&#10;3A5z71PfXMMkUYtoUXCjJ2ivRXu6M+ZlH3tUOuJ32BrS4mZf4hJxTI763Fu73DHcOF2jmrFxLt09&#10;ZnG7HA3VV8y3hi2nbl1yc1RFNKo9iGO4jlXCOx/3uKel5FEPLX7y+9QbWiDTZz/dqASJB5huDuz/&#10;AKva1ZyZ1xpq5bZvs0Et5dzLGYCDJhstt68D1xQJkvYVmt5W8uTlS3U/X0qHw2+n6nqlvFd3Pzec&#10;PtCmPIK57/hWp4s0200jXbi00yVTHIq/Lnpjnp2pc/Q6J0I+x5tnexXtb5kRY2BU5IyO9VxOyuxk&#10;ikkDHClVziptPt9xZNu4N8qZ9frVzxj8NfiH4AtLfUvFnhTWNHsbiX9zcXEDxxuxHABcAEnHStHJ&#10;LQypUeeo0k3byMlHuIZVJt2wwzhlqaXUow437cd91Zfm6g9wdl2zSZP+sbmqtxd3NvLg3WT7x0ua&#10;Jsqb6M2je7CZU8tiVyqqp4/OiqsOp3E9oI55d3p+7xRRzIj2cj4QxEZN6fKcfd/rSOqvKqSt05x/&#10;e9qsNbx2ibWH3uoDZxSW9i0hYyt7qcV8L7M/qmM4rcihgWNzIeW/55+lTNEFHn9B/wA86dHDhsut&#10;NlEwOBGcVUY8oubm2GoN7efIBypP6U60eKRNkS4+apEhaSFUWPleKktNNmibeqfKvNUS5RjuyKQL&#10;tKSpuGePrTovki3heR972qR7eVdw8vdubgenvSeRNDCytyT6UE81xkkhEi+TypPPHSldXDZzTpUa&#10;Nflh7U0FwRvb73+cUByjpAZFWMEbifl5xmrFshX5GI+XhuaozKx5bKsv8Pp71YQPDt/usmS3oaDM&#10;kjjjM5YHljToA8UzNIhZvWoYncBWRGk/3V6VakVk/fxy4ZfagzqXEMMkI8pgOTuPNPaWBoQn2bDB&#10;vvU0zxBuA2f4srTioUYDElufu4oIJHMLRbg3Xge1PaJ0VVW5U7h61E0UyW6oV6+lOt7dw2dvPpTj&#10;uc8iaOMx/LLL+AqRFjdtoNRS29zGfOZcDPNPiwzbI/mZumO1WZS2LJG1hF/D0FSskSSIHP3RzVeB&#10;ZVmKuM46VYeF/K+eVM+7UHPLcBJtlZvvA9GqaO7Hl4zyBmqkILSDLdDipwYjuVkbG09KqMuUJw2J&#10;IJVdHuC3zAim6lcJbR5RM8UWkUaqs3lHb6FutO1tAY9zJ27VpF3RjH3ayRRgMUiNL601UIYGNgrb&#10;uuKl07yY0kilboAVOPWr8GjXIZJ3VVUtlec5qjapNU27nQ6DATYQky7m3fMM8Vp22Jp3jlYbevWq&#10;2m28S4mCEjb90cUqNF9oZkRvm/hzVHzNWUZykX7O5hMzBW4XvT1vZPPzxjdVaCGKOJmjkxu9alWN&#10;Cm3Pzdveg5KkY6FyC5tzHIzyfNu49zSQs9ujTzfK+eBVK2LQbmC57cnpVoDzIRMB+89d2f0pmMlb&#10;Q0vtkK2aySv9/wDh9PeoEn2XEYViMfxDvVZPLmYNIrcLjbnqfWprSPFwrRDnptbvV8zMXTijUj1W&#10;N3S4gi+6flJqtb6oU1Dzbnhd3c9arOXjd4RG3Q/KvaqbaiFufs0kKsrcHzO1QRCimmkdFa3ciBp4&#10;pc7WztHarX9sXTIr2EqxndiTKHismFyId1rOqxp/DVxnE6RywsPlP7wDvVw3OecfZy0IZriNNU6u&#10;0gZjI2eDz1FTWd15sDGOeVcdV3DmqDnzL1jcEZVc76lscu0io2M9K2NJc3LdGpYQG6l8qV5NpX7z&#10;SH5ffis66hnhfzJdwaTlZGz8wyR3rT0O+ht7kmUrJHny24/lVuTTk1mForUtI0WcbhjaOuKNGc8Z&#10;SW5y73M9lMJjLs3/AHo2+YH8qzLu3ikuZkRpP8M10jaHPOkt2IHCKdqsyEjd6Vnpo+pjzpyq+dIP&#10;4Ruz7Y9a5zuo1Vy3M20eaztvLadjHn6U66u7i5tjbiRNv94dTVrUrW4e2SPyvujMm3sfes+NFYb1&#10;jJZf4dw5qdToXvMzbOOazlZ3P8WDkdRWvcW0n2XChdhXc0itnA+lNMclxKheNRt+5xnB96u3eli3&#10;tY4rZDmWTjc/8OM1RtKXtXfsYd28yptZdu77q561CkV01jGxVcRn5/mHFWp4XeX/AEmLapXK89Pa&#10;mwW09nGzrFvWTja1SdCqRtZlWKUyzSRo67WG5vmFY3inxnqdjqFl4H8JeWut38xT7Qyl/Ih+8Tjp&#10;n3rpr+bTdC0S61a/s0jhtrdpbhz2A/xrjvg1od9rGpX3xd1h2jutUZotNiYf6q2BP6nb1FY1F7Sc&#10;YJ+p7WWww9LD1cdWV4wVop7Sk+nml1M34wfCO2g8GXuuWut6pearA3mTXFxdvuZc4bA6Ae1fTH/B&#10;BT9ln9l39rT9q6f4QfHf4WW3ibT5Ph5qV19jutRuYf8ATEWFo5d0UgP8Tng9ufSvM2RNTtZLW+US&#10;R3EflzblzlT1r2L/AINxtauvB3/BVCDwr5knnf8ACJ69ZQbYwN3lWpdWx/wDFc+ISjU02a/E+m4c&#10;zHEZlgKlOrK84SjJLZNNq69LbH258Dv2FfgN/wAFSfG2sQfED9lbw78Pfgb8GNbuPDmi6X4ctYbK&#10;+8W6xb/ury9u7yFVnkgQoFWPzOSWzzyPrb9mv9mn/gm9+wXd/wBj/s7/AAA0PTbq6l/07xTeQrfT&#10;R5HJ8+5LsFyCAq9MevNamoeFPAn7LvwTvfhP4diu7Wx+0XfiLUbmGQ77y+u7qS4lUEnozyYCjtXD&#10;6V8EPFXi5rrXPivoUep/2t4Jurvw7pKuY1sLwN+7jAGAzsjFsnPIxX57iM0zLMMxeDy5JKCu5S6s&#10;/oTKeHMgybJ1mufOXvtckI6uzV1ZPS6XxdmfSuk/F3w7468Q3Ol6vc2OqaO1rtt47i1WSGTcOiiU&#10;bffAH4V8i/tqf8ED/wBjP9piz174kfAf4eaT4B+IF5D51ncWthH/AGPez4+US2x+SIs2AXiCYHUH&#10;HP49eE/2lv2tdEnbx9+z18Z9ck8UaXcLFrPhWW6M11aSI21nWzcf6RFhefL3FSCCBgmv12/4JS/8&#10;FNfiB+1v4YX4c/GHwLf+HfiJosf/ABONPvtOktYby33YS5hDqO5AKjp1r2MRWzbLakatazVle2uv&#10;n5Hz2W4Hh3ialUoYbmg7yaU1ytrpZrrY/Fn47fBzxr8OPjZdfCX4v/CGx8MeItCgWHVNMk08KNyj&#10;CzRFVw8UnBVgSpycE4r9Uv8AgjXri23/AATh8WWccVtb2+nfE5A0PkoE+dI8HBBzx3/hzWj/AMHK&#10;P7Efi/47/s+6X+198LbH/irPh/JHb61FbSpG0+kMQS2Djd5btuzk4UEV5J/wQ40fxnpX/BPT40aN&#10;4wvLadrbxZaXS4vUmVF+zB9yshIzhf0r3MHjY47BVJJWZ+eZhwz/AGJnFD97zU3stW766a7n6XeD&#10;tMtvDwtbTSbhrdnupGYby3mM65yfrurc8f6n490+58Lp4O8PpqFvf69b2niIDCtb2WyQyzAsw5Vl&#10;i+UZY7uAeaw9Bv7XVNKsdcgljJkS3kDq2TGpQY/TFd1aXMaMtvvRmkbesnkjLZ7k1z673PZpxlyJ&#10;zXvWX5HyH/wWC8WaJpHwh8EeFNYvFM3iDx1FY26yzAJJMYiionv8wr7A+ElusfhHUVKbt2ouiTRc&#10;eWihUTP1zX5U/wDBaDw1qF9+3r+zZHqOr37afdeOEj/shZNtupilDNIE6bucZ64r9TPhlib4cXkr&#10;xlvtmsSnbvIxtkBBB9ttY+2l9RnJ9W/wR1zw9NZtRSW9KL+9yufkv8J/Ea+Iv+Cln7UniCe4ja8u&#10;vHXhnw7HBH95Y5tUt4t+O/OAT714L+0f8Y7f4JfEu18Ya7esuk+C/wBs7VdT1BYV3SJBHeQTtgYP&#10;JUOeB7V3P7Cep+K/HP8AwUm+JviKx1VVtda/aP0C2uvkUmdIdRM5X6AQ15t+3z4e0bVPjT4s8Fa7&#10;otvcWS/thy295AzFfPgufsu9WxzghmH48Vph4xhg6P8Ah0/8CX+ZhmUYzzzGuK09o07f9e5I6n9p&#10;n4u/D79p3/gudq3xU+FXiWz8QeGLvwOk+j6tanduRtNT5W7q48xgwIBBGDg1+gP/AAT8+Hv/AAji&#10;XkEMirt1JpWVcFW3vkE556elfmj4V/Z++Hf7Pf8AwWW+Mfwe+EMBj8O+E7m9tNAs/trSfZIZWiHl&#10;5PUKWZeegFfrh+yF4bGmWLaucNtmCSlTxkL19+teJUclmUFfS35tn3OG9nHh+evWK+6KR6F8TbxY&#10;kkRb0t+7fascZwue5yOa/HX/AILsSTa78WPgn4It90015q0ivGMc7rmBOMcDOfrX69fFWdbyNhZu&#10;ytu2rt7/ADV+PH/BWW7uPFf/AAUN+C3gmxsWmmttUtZI4I/7zXKMQcd8AflXHSl7bNIrzf4HoSXs&#10;eGMRP+6vzPmv/grTrdxqf7c/iLT2kOy0t44QuPmUAscY+hzXyj4jtjaagyBfmVsfjX0B/wAFFdVX&#10;Vf20vGEqrtaPUI45nVidjCMbgc+5NeH+LvKlvFu4U3KYzuB4wccH8K+yjFSw/Mfmsf3OM5V2S+5G&#10;TbsjLlj81a/hIx6hdTaVc7h5keY2X+8AeKw45ArjJHpUtreXlncNJZStG68BgayUuVnRUo+2jbqJ&#10;NG9rctFKm1o2Kt9ams7hHJANQH7RI8k8haSQNmRuvWp7RUWRjvVj7cU97smrGUaWp9cf8EnfGtza&#10;fHGP4aXGsNDbeKvEvh1vIVW/fm2vQ/Ixjgc1/R1rUjT6vJdPlg1w21MH5ADiv5p/+CUGmXGr/t9/&#10;DO2jh86RvE1s4jZugU7+B3wM/lX9LWqXMd5fsbcb45Z5GjKjoA1dEvdo013lc8KEZSzaq2tOWC/8&#10;mbI7m5S10jVL+a2/dx6Zct8qjcD5L89fb3r+b74i/tQeO/BPwj03xLYXVvNfarqeoWsJmtV2xxRy&#10;5HUdcH161/Rj8RNWg0X4aeKNSWX99Z+FdRmiQdWZbWQ9PYV/Kjf+I7+7e3svE01xJoNrqE00MDsU&#10;w0hOXUHoCawwmIxFHEVfZtr3V+Z05llODzLL6McRTUlGo5JPd2Vreh94/Aq41f47fCmz8UaL4mmt&#10;r660+eGGbAK20ij/AFfHRS+OB2NVvD3j7w/e/BJvGuteK4tC1rT99pfQ3MhVlkiYhtowcZBzgCvl&#10;r4R/tTfGL4BeHD4H8C6ppf2RrprpZZrMTum4Djce3Harsvx48ffFD4a/EBL+z01rrVriPUbiOKxV&#10;djAqsrQ/3OzEDjAPrX0P9oqVF2Wtj8jrcDyp4qoqjTpurFxd9VFtJ39N/kfSngn9rfT73TptMvfi&#10;lfXTTfJHNY6lNDIvy/KvyqABn+dN+GHxT8f+Lf2h49C17x/4l1Oz1Pwfqxt4bjVHkaO6ghE0YUjv&#10;iNv8mvjX4a+MrrwTplxq0Llnguo3CE9QV/xr379mD4/HxN+0v4RtNT80Neawlnb+XLtWH7Qhhfdg&#10;c5VsVwYrC0sRyStZrc+so4PF5NRrYaMZVKbWj5ttOxxP7YXjf4p+HPi/dWVt8Qdcht5rG1vYbWfU&#10;nUxmWP51JHbOeK5X4I3/AMRvil8QdH8NN4n1K5F1eRWkVu14f3gkcKVwT3z3rrP2t/BElp42juoJ&#10;3kmis/JuvtTFizRMyFefQjv2Fegf8Eb/AIM3vxa/bg8C6Hf6TM1rp+uR3t60MfRYFMu5v9nKD86u&#10;hh5RxfLfSzdl5FRxmFrcNqrCMefla1Suntv6n9FnhDwnbaPp+leFbTasNnZ21pbqrYxGkQjw30Cm&#10;vyR/bv8AH9/4r+MnibXPDfiXWlubjxJcRxmw1B408tZSi8IwI4Wv1s17WpvC+h654wjjj8vT9NuJ&#10;S0knK7Y2wfzNfivo2qxeMviPAEfbJc3zTSyvyOWLfoSfzrxmqeMzO8o7a/efQ5jOrlfC8YQbjL3V&#10;/wCAxu/xI9S1zx7Hd6b4V03XNYt7qcLgR6vN+8ycZ+d+uf0rSsNW16wuv+J74/15Zork5t7jV5Qv&#10;yD5j8p6V30nwtbxd4qPiWG3uWh0mCSWaW3Xd5e0HGSOmTivMPizY65psM1ik/mNdKsBZlBdfMlIA&#10;U+6817DwuHkrJHwdPPc0lUvKtJd7dz3/APZC1jxto3wJ+M/xm1fxTqlwieG9P8OWO68dojc3ty1w&#10;4VXPVYF2njGGrzObxBeRyQx2+pM0aZWSMKMOu3jGPu4wa9TaGz+F3/BPfwv4P8PX7x3HjjxtqniF&#10;luP9ZLbQ+XZ2zn1X93Lj0rxmWW806CS2ls4objcpaZ8/Mp6j0zXqZfTiqk5LvZH5tx3mmLc8NQqV&#10;HJqDk9esndfgT+JNI1XU/BNxqVhPGtxprf2lp0ZIZhJCclD/ALylhVO/1638R6bBrNrYQNJMqtI3&#10;ltj5xuwOe2cfhWx4cnjRrgWx3MxwV37lYDgj2zXK21ydLnvvBtjGEbS7oi3U8/uZMyKffG7b+Fds&#10;eb22p8dipfWsri4v4fyZpWVvb3V0themRIYSd0m/hf1q1qpW7t4YJWXMcbHzEbcGjAwOnfNZJnZS&#10;qsw2MxLr655q99sWHRrGQ267SrLJ5fpnpXbKnF2Z4GHlGNOSsV4zaM0E9lE+FRgYpGyc+ueldJ4F&#10;SWd1RhblpkYRtJn5fbjtXHyNDbBhanZG7YVWOSM11vhO+s7bT1c2rpsTYrFh8zEnJFZ1V7p1ZZJR&#10;xqfkzI1550lkiaSMLuYBoz1x196zROIhFHK2FDD5vxqTU7mya+EsEjFVaQMp7k8VVgVWxEV+V+Nr&#10;dR71pCK5UceIlzVm/NmgZIJbuGa6+XzmxIgBOR68VV1Ux/2hIof93twvsKt2ojYBRj91yCaz9Rlg&#10;a/a8aUYZfzrWRjeUpane+GYfsmjWtxZuzq0XC4PHHJqS+uZbLThe24iWK4bMkkyZcueu30HX2qro&#10;Oo40+AW10m37KAsYGSDjqapxzSecUmvo2KRhVjkkyMgdRXnRpy9pc+iq4qnTwsIy/lKe5C7xEK/m&#10;R+ZuYkAGpLCF7CdRKQ3mIWRlY4HPfdwBVMRNJL9nM/G7/Wf7NaEVqseoRRvexzx9QvQYx0PqP8K7&#10;l7sLM+Vk6XM35mkv9nRzxNLZYEbiVmjz85I5HT19Kmu/E9nqOg3k1qht5I5sJHIeQtTeFkt7+xbT&#10;mnja48wlWx8u30z2qLWtOjg0yeFGWL58yNsBC4rm5n7Rqx9RRg6WDc01rG/mUNE1HVIv3dteOTjc&#10;JQ5OO+OlW/En9s3sCRl4Wh2hv7u41B4LgjXJmdWt5JMZ+0kc59KteJba9hnMAdI4cHyxnO6rdoVl&#10;GxzUafJljnOV730ObspmmvRbqd0iyKVjK53c9q6ye3T7d9kW2eRuGkjWQYHHauLsGkt9SjeUtHJ5&#10;3HrWtqt9rVnqcsrTyLDK/wAqxYKjgfiKqUObY5stxNHC0ZNrVtHRCdTdRrGRDFFPhY5mAz+ZrL17&#10;VtKv9MuIlvvLjaYBZCpzn2Her1npyyJbxywblW13nzuSWye3U1zniGdpr26t76/jZYmDW0ccQ4bH&#10;GT+VcsacpVD3p4rlw6mupmaNfvFrcOpSu2yS7IWPaeOwau4i1tk0+UWqFZDA6SMAflbI4/I157bm&#10;+juIBuCssoO7tjOa76w1K0ht2mnVVW4zuXsvQZrPMKL5Ezs4VxF/bRva+uvqVJZLiYySReWbd4d7&#10;SNu3eYvHGKyNTv7W58PRi2lLhJDlnzn8zXQXzaYmgyC1u1Vdh8nch5Yfeye2a5fR9UkvvD15DcW7&#10;GFW+9HN1b+6KnCx9xtnZn0pe2UVJO6/IybOeWO+hlDbSJB8qtzWlr2qQ/wBt/b7aNl8kqzKx6HPW&#10;si2G27jmtz+8VxtXGc81b8U292NXxcReXvx8uRz716SSPiYuUcLJJ6KQt3rkl9NLqIky8kpKjB6V&#10;FeajeXCKJW3LGuduRxVaWLyZI/JmXhf7tSRwo8bJtZnKlvlrTlfc5Kk3KTb1uXdG8VeINI066i0n&#10;UJIbO8cfabPc3lSMDw57Z7daiu9bn1GJpZruNgG5j2kd/XFMg0Wa78P3V2Ybj5WXa0eGjUf7Qzwa&#10;x7DzomaBQrKeSG745qP4fQ3cpVKajJ7bGhMUUK5C5P3lBz/KiB1X5vM+9wFqqt2bmZlRFVenFSrF&#10;5Eyyp8xU5ZatSuc9uV2ASq0Lq3y7W6UhuIxGGDdelQy3DSXLBF/iyy1IuJI1gX5WU5YHtVGns7iC&#10;UmcoTjb96luHgTa8J+X+8e9VlZnvHm3fKx+aluA8h/dj5M/LQaU6cfaJGlpkyNO0EsgEbLls/pUd&#10;wIZImWVsfN8oqsCmMyttyNoX1qC48yJlRnx/Sgl01zaMuOWWFoexFV4pQZhG03l+jevtTZZZJkZv&#10;M2he/rUcRjfKCQFsfKaDWMf3ZcuJUiG1m/4F61Hb+TIrAPj2/vVXuXfyFjJy3XNOgcyx5T5dvc0M&#10;UKasNuZsQGNRubdjHoKksG+zW8nnAckbcNVK4cBygk3E+impbQxCLa7c/wB49KzjobOPu8pbW18x&#10;i/mfN/EvpWZ4rQRQR5O3nO719qneaVJ2Pn7c/wAPpWN4suZnhQGXdyKHdyvc2w9KXtlc1rOR1sY7&#10;jGY1UDy/WnJMViZjLu4zgVSs7gvpCogyVxup9tM8bsgO35ed1BU4SldPoza8Ma/cabfSCzZR52Ar&#10;N0U9c/pU/jK4lutfW7uXjZpYFO2P+Eev41zyyBLWQxt8zMNvsc//AK6mv7qdr9pN+5doG72x0/nW&#10;bpRc+fqdHtqjwvsHte/3DREJWZkH4U6SVY41BFV4XDL5ccny7smn3l3BHtj2H5VA3Fq0Mff2sW9Q&#10;nY2Kwr93s1UbW4EoeORMvtwvBq5fOY7REzlh6c1T+0gwOY4lbaudy9qd2TRj7oI7Y8lX3P6Y6VXM&#10;kcinLfdbDUkUw25I2uelVTOyzeZsw3RvcGkdVONtyeygFvqUdxaXW1t+5+vGDWvr/iKXUFkZ3RpW&#10;k+aQKQcAVkWcqrMLlMDnCr6U27eP7TI0hP3v4Vz+lTy63Kceeok+mpo6Xfy2kanezYbI2tjHv9a7&#10;H4mftVftCfGHwFY/DL4hfFC+1TRdNKG1sLiGIeXsztywUMeO9cRZRyiNZCpUBSQzrjPFU/3YDSib&#10;DFstx1qeXmdysLiK2H54wdubfzGRQiWfMDbVXq3PFMuIJGlVNm5V5Df3qc2oeTcLHF93vx1p0t7F&#10;apvXnceVPaqUSrVL6CEXki+ay7VX7oxRStqm8NAjfdAoqi/e7Hw/HIb2RY0Xbz0ycVoRLJ80TsPl&#10;7gVQsopN/mMu7bye1XI02EvA5w3Jr4s/pWp8ViO6jd52YSFfZaiJd4y29vlBwoPXAqzLFIy788mo&#10;1RIExID83pQVB9COwyZftFxdeSvPytViO7WORlW63bv7vaowoVPkXaPRx81G7902AKAkkyR5Zo5M&#10;rLnNV5GuS4KyttH3vapGKrtjQclc00ARqyi4LN/EmaAikRiWRpAxkb86coSLczSs1NhKOvlta42/&#10;xUMm0fZ1b525Vvagr1H+bNOvA4X7zN3qxbXUT7lZvl4yPpTAHjURtHuZfvGiNPNbBtOfXmgmSSiX&#10;Fv7guy2reX7Y4pommkG6D5WT71DWzukRRcNuIYYpFAaTfj5v9rpQY1B4uZz1l+Yc9Kl+0z3EYVmz&#10;/s7ageHyji7tZVY8qYu9TW5hij3ozE9Pm6igxlpEJSlvOJU+6v3VzUkd88y+Z8oYtgYzUOws+8Cn&#10;R23lwfvl27m6+tEdybRZbXUZo5ds4BHPXNTRygxs0SqvcMByKpIoI2A9OGqRvMWLbE5UCtDnajsW&#10;G1iWILGIV3dN2Dz+tWJdRk8vawQfL/cFVVgkMSuzfLjPSo2je4k+zs2c8r7UEcsWWFmIhVv7z4q0&#10;m5YfMLrt/WqKNbR/uDLu9qeY0POcUEVOhpw3DPCqrbxtH/D5mc/oag1e9d5/IWGNV2jIUH+pqssk&#10;rNv+8yj5R6090aVmcv8Ae4P+FbQ+Ez5VGXOypDczx3hAgjZPRs9B+Nb+l64bxVkaxhXZJjADbQPz&#10;rMgtiJAwHTpWpp1nNbQN5Kb0c/dxVE4qVKUdtTdj166WFYVtbcY5J2H/ABpY9baUlo4o9wOGJB/L&#10;rWfJukmzMu1tv3aW2IIMScN1/Cg8d0ae9jVj1qYtgWsIH+6f8avf8JBbJJ5c9sn3crtU9awVa5E6&#10;rGpwe/rVhd6SAnmRj90rQY1qNPTQvHVhmRDaKzSMDt59ac3iKKD90mmrGeBlpMZ/Oqd3HcTp5jJt&#10;MZwWqvIDId8jbs8jcM4x/wDrpmMcPCW6NZdXXz/ltejdpxjH5da0bTXLNL2OdrFsdlFwv+FcxM32&#10;kfaCBsU7tu0D27fSprWCXf5jfK394KOarUmphaSidNe+JtOib7UdOkyvLYuF5/8AHaxJdY0+e5a5&#10;SykwTlg1yv8A8TVa4c/ZstzuPPyj/Cq9tbefN5MxHHzLhR+VQKjhqMIs6aw8UaNFEpXT7jP91rpc&#10;H6/LVyz8ZaBGZv8AiXzKzAYVbpAB6n7tcfcSvAd/kLv/AN0cVDa3L5edolVtuPuj/Cq5mhfUaE3f&#10;odNN4s0SNpZypZZDgK1yu4fp/Sn6R4n0W/nEMZkjlRvkj85SW+vy1yttAk1u9x9hXjiqFk0trO0R&#10;hVFz8rBeT+NHtJdzoWX4eUHZ7HosGsQ2d0XgglwzZYbh/hWv4X+KGj6PqLvqej3VxDn94puFUDj/&#10;AHa8/wDD8s08zgysQqZ+9Vow+dvbf97hlx16VXNI4PqtGFTlauelf8Lb8G6nFPHH4IvJFZjgtfqB&#10;9eAOarH4h/C6O3ks7XT9QhnaE/N+7YK2P9/JrzkJ5UyyKvTgw5xur2L9iL9kzUv20/2gNL+AumeM&#10;LXw7NqVndXLarcWf2qOFYYi+0qHQnOMfezRyyS5mzanRjGailq9EcTcfEnwJNZta3aXwkX5Vkjsh&#10;83uQHrKtte8HWchN4t9Mkn/LRbPaY+vT5ua9G/b0/Yyv/wBir4/3XwRvPGNv4kSPSLbUbfW7XT2t&#10;UnWUE7RGzuRjHXdXi/iGyiktbcW4xlMstZxqe0jzR2O+pl9OhXVKrFxl1O8sfGnwnzHZhtSVdxYt&#10;/ZgDfq9XrL4h+DbV5p7W+vpkmjxHG+kr+74xgHdXktm9vZtHLfXyRlZQF39celfop+wz/wAEtP2c&#10;P2qv+CcOsftR+K/FPiSDxNYrrZtF026RLaKSyj3RhkKEtu789qmpOMIc03ZI7sLlNbGVlSw8dX/w&#10;58N/8JR4Pmea2m1OaN/O+QT6e4/DgkVauJfD9+8ctt4hjVY8F1a3kHH4A/yriJbmXzIVF0qrcL5k&#10;o9at3Gr2fh/wtdaxfRbobdC7Nv29jTpVIyjdnDVy3mqRjTTvJ2t57f8ABK/xr1fw54tvdL+EHhnX&#10;g39sXqvrF5sdfssCDO3lV+8fY9K67S5vCmn2MOg2mowxww26xQttYbVHfgEc4/WvMfhbod/dQXXx&#10;K1yH/StYb9zC8ePKgGQoH16/hXXRM0ybIn+6edtZYZ8lRzl9rY9DOY0IxhgqT92ktX3k93+h1Udt&#10;4VtZGvbvxhYQ2q5aWRvMyFx/1zxn9K7f/giR4h1uT/grj4H+I0tj9ltfEVrrdvpKj5fOzYunJPc4&#10;zXzx8T9V1zW9Q074T6FqsiHUF87UJInO6K364/Gvo7/gmtFrGh/tzfB/XfDNksUfh/xNDYRqXKL/&#10;AKTBLD5eQchwu6T32Ee9RL99W02R6GTxp5Ph06jtKsmm/wCWK2l6tn7z+PPhz8Q/ijpumx6podrA&#10;YbmKVoWmHGxhnPByOvFdRq3g7X9X0+6n0+S3tZ1t5IrSWRmzC7DCEBVPcA9KoQGHxFodvaWPjjUo&#10;bh7eN1k/tJiZWIG4YJ6cVzk3iu61PWPEHg67S4iuE03y1csytKuSN8foc8ZB65r5bL8RgZ1pxowS&#10;k27vvboft3EWEzajl9OeOqSnHVRW3KpWd16n59/GL/g3N174t/HS8+POr/tA6L4X1LWDDcXWm6Vo&#10;ty0MF20Q+0y27JKjhHlV5F5O3ec561237JH/AARXP7HH7V3hn9pqT/gpLHeXWizSJN4f1eKPN5by&#10;xlZINs127nI6HlgcEDIr7L8I/Cmx8GfCHwT4cfXtU1GTwrpM1jDfahcPJNerKCGd2JyzAHAyTgAY&#10;6V8oD/gjF+zNpX7ZvhX9qjwtYaxp+i+DrP8AtbVLG/1W5uYb3U42zEVa4kYxkuV4GR6V6dfEx9i4&#10;1lHkW/c+VyvL6kakPq7qupolaSt83bZn2P8AFzxZ8BvEvw11bwX8T/iroMOj3sBF5NPewxoIQuCG&#10;MpIC4J65FfJH7H/7NP8AwTs/ZF+Cfxa8DfAv9oTUvFnhfVmt7/xU1rqlrcvpEMglSF4miixsZSwX&#10;KvgR9e9bP7VGkR/tNWE/wF0HR47HTfFXh+ddQh8hJZbaBgVzvwCNxAAPH3qwv2Wv2B/DH7I3wA8d&#10;eDLfOrf2l4ctbK4uGUQPcwRNKY4N2WOQWZQw6A15mT47DYrC1quHTUFeOu+ltvI+o4sy3Msnx2Cw&#10;2NfNUnHnVmmoJuy5tLt6PyPon4Uan4FXwlZ2ngm5bVNN+w2aabeNeLE7RhcI0hKEElQM4C/Su71X&#10;VviAoksdE0HRf3nCzT3Ejox9cog/T3r5J/Zq/aS+IGtfF/4e/AnX/wBmnQ/BOm+Ifh7eatFcW/iJ&#10;72eOO0jj2IwHBYhwxYjp24r7Hhtwkh8kKy+Zu2nBxWmW4jnwsZyd7OxPE2Fjg82nShHlXLGVt7XS&#10;67H5x/8ABTXS7jxd/wAFKf2WfCWt6K39oR6nrGoSNpk0jRxoHhwWEi5zkHFfpJ4KEmh/CNbvUbO4&#10;hYfaXVjEQDw7dccHb3JxX5T/APBYP4q/Fr4Wf8FU/gyfBHxE1HTbPVvC9wotbe42x+Ykz549/l9O&#10;gr0v9uv9tb42fBXWdL8JeHvF+sRWereB5pplstUlXyZXtRg9TkA5ODxk11UcPKvhXTXTmbPLxWLw&#10;uX5hQr1paWpw++X/AAWfMX/BH/4ZfEsfteL8R/HHgO+0vw/4l+OUmqaDf38ZRb9ILa+d2i5+cKVT&#10;JGRk15z/AMFTpofBP7SXxQuLiE+Xpn7SulanMxUqyK9pbucj221yX/Bvx4l8SX3/AAUh8KHxDq+r&#10;XtouoapFCs967wpJJYz7m2ElQx3HkDPJ5rof+C2tre2/7Tvx0khsNqw/Enw7dfaGcso8yxj2gjPN&#10;aQU1h6StdqMrfev8jCtWjVzLFuG0qkH96lf7yx+zX8SrH4u/8FKvjp8XHmhubfWtdme1ubfDfu5L&#10;3KjA+b7gUcmv2I/Z5tTp3gEatDpMskDZfcu5dmRt4yOn1NfzlfsyfHz4wfDT4zXniPwTe29heapJ&#10;Gt1Nb2cTrJtdhkpj73HX1r7y+NH7d37YnwtnTwnY/GnWreG3023uYZIljj3+aoONoXsTivBqSl/a&#10;kYtdD7nC06NbI3JSeju/0/A/UjxzqCTWck1uyOEX/WKOI8c/Nz7Yr8ef2m71viP/AMFsvAdppUrS&#10;waPqFk91cR7tkIWMylmPRR8vesyX/gpP+2iFa58Q/HzUpo5Mr5EtvE3GO+5TivF9O+Nfxu179tzV&#10;rTRvjFrGk2viu2hTxF/ZtwqfbYREqhGCgDox7d6jC4Oq82jyrTU0x2ZYGHDNaDvd2Wnb/hyt+0V+&#10;xH+0/wDEz4/eKPG/hr4a6zqVnrWuyXVvc2diXjdScAhmYEiuaT/glH+3V4nbzoPg9dNHGPvXF/ax&#10;EfgZifwxmv6GPhh8IPDi/CzwyYLJpAvheyPneUNzn7OnzHjrW0vwv8ONGpfS1+Tnc0I4PrX1CqKM&#10;eS2x+XxxGYVZe1ilrtfe1tPwP559H/4Iu/ty37K8nw/02P5ciOTxHAjA+4G6u28Pf8EIf2xNX2m/&#10;svC8TyYCwv4m3MvrkLCf51+9UPgXw5CFV9Ot+udywgfyq9D4a0qEf8e8bb2UL8n1pRqRTu0JyzKb&#10;s5pLyX/BPw70P/g3c/aSu1b+1PG/hG0BK7sXVxIw9sBADXbab/wbX/EW5UHVPjro9mzKPLjt/D80&#10;nmH2YzLX7MNodkJ3thpi7v7qxjp+VWxpkNvGw+xpuSMMqyRhirfiKp1KctOWxdGhjKkrOTejPz6/&#10;4J+/8ETPCH7Hfxdsfjdrfji68UeILFXj03zLNbW3s9wAMiRlmkd8AgMSFAJ+U54/QewtNU+xwsxY&#10;qreWqtjgkjJ4+leY/CHxNomq+OdeXR/id4y1K8ttRmg1DRdT84w6bOoTdGium0rzwV4/p7eYXmSC&#10;Tz4fmVQ3zY79CvrWc6jlZdticvVb2cnWjaV7PW97bHJeMNMTUNGvbO505Hhut0EqTK2ZIcFXTgjh&#10;g2DXwt4x/wCCJ37FHiLQ9Q0q48AawrSB3s9St9akje2kYlgm0fIYxnHKFsDlj1r9KpFKo3nmOQH+&#10;6grB1Hw/pGpXDSvZRqowWbHWpjOUL26m2LwX1pp9Y6rV6H4beO/+Df74radJcWvw78c29yh3GO2k&#10;vInfHbO4of5/jXjtx/wTy/ab+BsPkeK/hhe3G6/kiW4ghJWS3KGOQEjgAqxIz3A/H+ha/wDAGg3i&#10;t/okTLyfnXd/OqV78NYnj8y1cKsnMse3K9MZwTxgV6EcUqdmong4jKcylSlGNe/X3op/imn+B/MH&#10;4x+CfxD8I22qabqfgXVIxJORZyi0baVDZ546479KxfC3iHxR8PvGek+J9DhjjvNH1C3ul37grPE6&#10;vhuQeq9ucE4wcEf0x+Kv2dPh34ku/tniP4a6XePGNqzNp6bmUjqSB9eteKfFH/glt+yD46kbUNR+&#10;D0NrNMRuW2kEfmjOWB2gdR75pe3p1Jc8nY5oVs2w8bTpxn6Nr8H/AJn4i/Enxv8AEn9ojxDN4og8&#10;HN5t1eXFxJ/ZFvIY18xizj+I8E8e35193f8ABu98K5Lb9qPVvGV/p80K6P4Lu5ZpHU/unlZY1zn/&#10;AGc/5Ne3N/wR28DeDL26uvg34k1Wzjupj52mRzOA3Pyx+YWyEHfH5ivqD9iP9kqD9lDTfEWta1dQ&#10;XeteJlt21BrK08uG0tYm+S2jO5icNgliecV206mEp05VFN81rfeeNFY7FZhTwaw/JScrt/j+Z0X/&#10;AAUC8f6b8H/2JvHnxAvdQ+yrNZraQ3RR8bpZFUjr3Ga/IKx8b/Djwxqba/qfiAR2tvZ71kTBeTI6&#10;rgjngevWv0j/AOCn7+Mfi/8As7W3wm+HXhpdRu7zxREdRs7xiY0hjhZ1JBIx820jJ7GvzB8L/se/&#10;F3TppvD/AMSfhTdXsPmEWtzbzpugYk7QOTkcdOa87LcEpVZVXKz2Pc4yzDlp4ehF3tdy8+bTT0sd&#10;r+zB/wAFBfBfwt+Ims6NrniO9t9H8UW4trq6ubMtHHk/L1yoB6fzxXa/Fbx94G8feLm/s9bWFtPj&#10;mvv3fzfaXhQmMDaSAGYrwPwrgdd/Z28XQ+HLXQrX4DT3Ubqftdqixr5HuARnOOc+9d5+z9+zp8PP&#10;hr8OLzx14y+HviFryPXLKRrWachIbO3ZZX+baQTMyCJRnjng16saMox5pfCfE15RlJU4w1er10st&#10;7vp+J7B+1tbweDda8HfBOYqqeCPhzpFjMik7vtMqGeZSf9+Q56HPfNeGzQeXLJYzR5jkk8z5XY7e&#10;fcmum+KHxY1b4xfEnWPiR4kt4ftWsXjXCqOfJUt8qDpwFAHSuVmuLh5ZGt5iuRt4+texgaPs6cef&#10;dvY/F+KM1pZpnVStB3jpGL/uwXKvvtc3tEvydNnivbvyYo5AYZfKAByDkHaK43XLC4sfENjrFtMd&#10;l5C+n3Eh7Hh43PvnIya7HQ/7RfRmzL+6VhuYquM/iK57xbp1xqujXVvHKYZGZWiC/wAUinK/Tv09&#10;a2lH94efh60YSppv400/nsTJH9oUeQuWzjEnanNDAI4bLdMQsJbAYY3bue3SqehakNU0WHVR8hkh&#10;3sAekgPzD8DkVsajbwNolvNC+3b/AAydWz3Wun7KPPVGceaD3i7GUqRkhHP8f3e49629DSS62oWb&#10;ybeZWfH1rG82aFNkVdP4QisDpl4893y0IJh9SD296ipH3dRYWEvrKV+jOX1ArDeyrBGpAlbdu7fM&#10;aVBh/M74p9/HH9qmjhODu+Zm+6xx1qO3bePLlO2RfvLWkeVRRlJWuSwSyROSG+91qpfwxrJ5p+m3&#10;tV63hieQKs+4notU9VXyblYblOfu7fTPSndExacjU0+6ls7RGtJ9gK7ZSvUqO1R3F3s5hfjPy5UZ&#10;A/Km6fGIxsdfmHytUc8aSyME/vYo5Ve5nKcqkrSd7E6SyQwsEO7ctLDeSjcJrfbtXPJoWJTtVo5v&#10;xpuy2Rysu7DdlNN67mMox7GlZalFZWdulqdqyXGJlVjz75q94oM32N7SG63KzKwbPLe35VhLBCi7&#10;0RvvYyzjgfSrGoGNLSOJjtAYlG2kbz07/lWLpw5r2O6jiZRoyi3vovQbp881jMrJCHXzQ6xjPJzm&#10;tvWrm7iju2m03j5PJkfOY2JBI/LNYuhon2vaDKNq5Vf4RW1dz317azyXBZluPmO37u5R1/IUTiva&#10;Jk0Zy9jJXOaE8rPt8472I+apTIzPmaZ2/eZbc5xmoWiSSWNEH3hlvepoIPNm+ykHr8uKuWiOOLZ1&#10;WiTXP2uGUSsw2/IzH/Vj0H/181yviNPs+tXUcB4a4KkA9a6bSY7iJfs0TlvKg3TeX1RfWuX8TXAu&#10;tYuYkhCoZMiYZyawpyfMz3qyX1WCBNPmcSQgusix7o1YfePoDWxJa306rBHZyM0dtuZFI+Ugd/rX&#10;N6j8T7bSbOOxkxI1urJCDgFc4749v/1VL4A+Ki634jh0zUNM8mC4VirLNngjvgdOKnEScpWZ62W4&#10;ejhaUnzP3kRX3iW6kha1t4vJkUskrc4YfQnFN0159L8P3Elwx8uXhUXt/tfWneJbdotQmsZZxtWY&#10;tCsa8BT0pqTLb+GZlc7o5G2q57GqpwjyHmyrVJYiV5Xs7IZocdxfapCLQMrIxLP2GMkfoKfr9/Pe&#10;3sl9cuWfhG9aveCNUsNHhc3Vsshm4z9BxWXeNB/abzeXxI3StY39o0zGpGn9XSjLXqiubn7QqxxD&#10;a6j+LuKsW2otHbsiRx4LD5/MAb3H0qteRjzi5Hy9Fp4hEdnGpUZJPbrzVyOOUY2Jjq90YWs1kVI3&#10;blY1A/l1/HNVLwzWtuzx4Ktjp160qS6asDC5STzs/J5bcIP9rj/CmhGmO2MbozU3vubxilZshtNR&#10;8mPYsK/N1Y1bhu0C5KNnP8PeqN1EqOuXx/d96lsDcyqVSHFA6kYuPMWZngk+fb5e7+7SKYgGij+/&#10;tyznvVGZ5lvPs838X6VYTdLtgaTA3YNHMxRoysR2t2p3qgBx94MOtP1GWE26zRzsrfwRjHH6VWjg&#10;C3TO67cH5fekv4lZhM52qp+ZvSi8jWMYqasX9LFs0TPNIzfLlc9jUd1PG80aN124NJDaukAbHB5H&#10;0qtdF9+4Q9P4qd2Ypc1RotZVYNj445xUVrLFKpcqq4ps63UtsJimPlPP4VWhEWED9l3MPXnFF2bx&#10;iuUtTPbMucnC8daWzmjkQwp9096iurdFj2NNtA5+tR2cY6QHn+dK7GoxtoSXTeW5ghmY7f7wH+FI&#10;kR8hp3cbF6+tRSQy+Y0u75uQTQrBVCy8nNBRGvk3G8xvJu/h3YyfrxWX4kWSGzWRj91+laV1Jm63&#10;Rjbj0rL8QlmhV5T8u6g78O37aJasi0mnr5fy7lyaniLSN5h4bpVTTp2e1UI/y/wnHapy2yNpI+Md&#10;aB1NKsvUbBlJGk3fdk/Crr7vIU7vf61RedIW2FeW+bNNeQTjEspXHSgzlCUmSqx83H8qW8EYi8yQ&#10;knoMVTaZ7eVfIG9Ry1Oku1dm8sfKzZoD2cu5oX7Sw2SpBjbj56oqz3EDC23Kf4vQ/wD16tX08iae&#10;XL9uaqxXkrab5axBRuzv9aCqUeWJXjE3kmPHQ/ebOaRpELfMWY9+amsrlpS6zncqLub3qktwMsFH&#10;zZ60HRGnKRZtZYftOCGx/vVLqSQXBV4mPy/eDNVMXH+mAW4z/eP86dNIVlbA6/eoDk5aiuaFrK72&#10;6oGK5BH3j/Wqd5deTH5awjcvG71qzbtEIAcdB1qtd3AhXekAbc2DntQY0175RSXzJvMlVge23v8A&#10;nU1zK80XlvEuKZdXEkcq7vl2j7o7VFJqLBvkbbQdxJ5sRdnRCpZfXvRUcV3GUMbqvzdaKCtT49g8&#10;pYsK/fmpYgrtuH8NQRyRsfLj6/zpwco+3PzenpXxZ/Rz13LMs0jrhZVHtVadLgJsWUMGXt9Kjnnk&#10;jPK5/wB01GLhmAG2gmKZOYHWdpNv/LMDNMltzFGzrL97G5aULIqbt2aSOUMWDmgocq28iqyxNkDB&#10;oktxIn7tTToAo3Hd3oa4SEkv+lAnfoOSFYrVY5138/w9qdCY5OUhZSvH1qHzmSFlP8Q4pkc8m3Cd&#10;RzQPWxZ3GMNkdelSWnmBGZkK7ume9V5LlJ0Cj73erkThk2t/CuRQYT2HSJsMbMcfLzTY3eaQIwOP&#10;5Usc3nffPNKzHy9w/ioMiSxvvs6so5DcZNTDc4+5/wDXqvZkRSYQK6svzfN0qVlDbnMnHoKtIzqC&#10;ynCeWxxipH/exbU5+WogqNFgfnSi3JGUenYzH2xRDiZCR0YCrKLaswtyhaJuTjtUCuI4/LKA/wC1&#10;SxF2OUFBLLcqww/JDxx8rentSLuZftDtlk4471HcTbYtrdzgU6N9tuysMN2XuaCStKrGVQo+VfmX&#10;3qW1hlmfDwtsx83FR+cjx+YP721fpVqK5URLEj5amot7AS21sBLut/3cf91uopkfmx3RXGfcd6tW&#10;ySOGUD73PXimxyRA7irenyitY6RMZSi5D4YsuXb73bitWw2xj98wIX/V89Kom6ErLI9vtQDaGXrV&#10;q0SMBnjmYMvTcvWqOCsuZ6DpopZZd6oTzTxIAsiyjaRHjB69aQSZVgqbXP32ZsHH0oVYYbKTNosr&#10;t92ZmwQPSgy5X1JopZFRVtxuMijIHapYHuG1AJsYtjGMVXkv4zGqxAx/KPm21Lpc032jzXOGA/i9&#10;KDGpFuOhcd5SGWKXawOOaiEzRt5MnzN3om8t1Yq3zE5qG6uI44l3/fz270HPGMiX7QyvvROvyt7V&#10;KJIjG1nCG/efebtVGG4jll+RwPly244qeS6t5bdVj6N/H3+lBfs5PoRy3Nwx+ziJsKPSrUE8sNuw&#10;8v5tvSqMgjWPclxu9h1oup1jcB5m+7jpQbcqeli1DckRtlvm7+1UrokBpwfmA+b2qOOQQlmaUYbp&#10;mop7tGSQiVfmi2j86nmiVTo8stDUtHli0hiinczZAqiEmfdc+cu/B3LnmpotWa201VQKdy45PTiq&#10;cl5b2+2TzFZpPvc8Uc0Qp06kb6Gz4b1CyXT75ZyzTPt+zssmNq+lW5pFYLI86/dxlRjP+Nc/aSCJ&#10;9pEOw/eZjkfzrUge0SBg91GyMu4eXnj2rRWOevR5qlzQt2gV45/NUlenvzX2T/wQ6ufs3/BRHwnf&#10;NGv+kaTrMaq3Ri1lJgV8X2l7DEqom0Y/5ajnNfWP/BF3WF/4eJeBrCCdWMkOoomD1b7BPx+laR/h&#10;v0f5HPRhUji6bS2lH80ekf8ABfe0I/bY0+dkKsvgWxxGq8H5pP8AGvhPU9LkX/RniIbbv2kc8193&#10;f8F90ksf22vDxu2YLdeAbJ16dncH9RXw/cPFqF1G09wokIJAX+72/ka8/ActTDRsz3+MYuPEdbli&#10;+lvuOeh0H7ZL9klhJIOVXbzmv2g/4IuCO+/4JQeLPCskXzLrXiSPaq/K260TrX5BaZpkf23zBdx/&#10;KQV+cetfsD/wRCEM37CvjXw5bzKVj8Vasind2ayjP+FXjox+qz12/wA0bcG4rEf6wUk07O6vrb4W&#10;fjT4n8GQahoqrHat6Mv3cDp+FcB420Z9f13S/hPpPlkSbb3WpI15SPPCE/gOPevfPiZLpHw38Nah&#10;4pv7iK4s7Hesiq27dIrn5fzxXkfwAtLnWdPvviHqFxDPqGu3zNcPvGyGMHCJntx2ptRxMYU4vsGF&#10;lmWW4Ovi66fuykoLzfX0S1Oun0MC3htraPEUcarCmPuqBwKzdck0nwjod/rep3C/Zre33yDdzu6A&#10;D869CvfD1wNMV2hCq2AzbuQT0xnHWvF/jDrNp4l8f6f8G7u6jgs7W4E+tSh+em5Yz6nkZFdVf2dO&#10;KXyPnsiw+IzLGP2t+SPvSfktfvY74P6PfXOn3nxM14f6bri74I+nlWg+6ntkYI9q+lv+Cavxa0zw&#10;v+1D8O/AOu+FYtQh1P4laPe2GqLcPHNp92m+AOAoIlUrOy7GOSTnnFea6ppVvaaTEbREkja3/cxw&#10;kfIo7cenvir37Ht7eeHP2wvhTrTXcbRp8RdKfazBcf6XHSjTpwlyp6dzrjmMs0xNeva19EvJaJH6&#10;efs5/t9R6D/wVH+KH7EHxPuZJptH1Y3HgW8jt8xtGII5JrVjn5QMgq31HpX6FM/gDx3ZNrKXUalY&#10;naO4jZTJEWHKj1Ga/P8A13wn+xz4J/4KuePPFN18aNWX4s+MdEjgs9BbwbEkNhCsQ3GKd3zI8iqB&#10;0B4r2ewtIdfsxafDrxLqljfrlPtWoRqlvMp4w8cbZ6ehBGOtfATynEYeq6uEs05PmXT1P6Ujxbgs&#10;yj9Tze8IxjHkldPm02cfyZ7rqPxF8GeHfCrat4x1y3s9L0nCXd3MzYA6rjb3K4P5184/tUf8FBtE&#10;sntfDvwbtWuNDYM1xNGQ0l1LjKeWBk4zgBT1FWtF+AXx80f9lvxb4B8Mazpesat4iMmpeF7vULy5&#10;aDTZGRNqSGYvIULoX+U8CQgcYrjf2Z/2Tvih8F5/+E8+OUPh3UvFSQrP5z6RKyxOAcx20vnMMHtu&#10;jGfauPPMnzjOq6oUakadKy5nfXTdI+i4L4r4D4by+eNx1KdfFxbVOmo2g/5ZSfZfiesfsofDfX9P&#10;8LS/Fn4p+HJ18ReLFSeG3+VjaaeT+6iIHKOSNzL2NemeMbeSbw5dGSyVYfNgDwpjEimZAwY9VIBO&#10;Kki1Lxx5cc19pGnvIyr92ZhkkZG7A6CjxHrniW38NX19c+H9DZoYVMKhZDul8xB8xzyK+hweDo4D&#10;Cxo0tkvv82fn2cZ5iuIcfPMMV/Ek29No9ox/upHyj+zx/wAEwfAv7MX7ekP7Rvg34m+ONS03T9P1&#10;KPS9F1/WGurXT0ux9y3LfcVTuOOmCK+wrB7ryGtoS2IVDqrN83596w9bn8exxu2j67otvemP9z52&#10;miZTuxuUFmz06cdqkvfC3iW4t7fUF8T6+qxqrNa2HlQrK3cf6tio68ZNb1IKMUkrHkRxFStVqSnK&#10;Tk0td/kfB3/BaX4Wadr37R/wc8e3c1vHNpekTtCslqu9wL2JThu33+teFf8ABWDVnsfiLpviK1v2&#10;k+w+A40S3aPKsDbsTj8Aa9a/4LJ+OfF2ifHP4MG08OePrqx3XkF5PdR/abKRHubc4k2R/KTtJ6iv&#10;Hf8AgrVd+LbKy8LR6HPq01nqng2FI7P7O5VcxyowbaDj2z+Venl0sNGXNVml7st2u2h8vxJh82xU&#10;lDD0Zy5qlJpqMnom79H5HhP/AAQv0bS9B/aK+G/xPg1y6N63xen0u5tppwIFiaxbY209WyzV13/B&#10;dGIWH7Ufx+tyzuLqXwdqEap/F+68sk+gyuK8f/4Jk+KfiX4H+MfgHwj8O/2fNcutU0v4qW3iS91r&#10;WtSNvYLAi+Wy4KLsXByWLMeBxXq3/BZCH9p74r/tn/E6Dwr8HNN1yz8XaBoUf9qeGrl5obVbXZKN&#10;sjH5mD5Vu3FeTLHYP2NNOpH3brdbH2lDh3iSWZVqUMLUftPZzT5JfZeq27M+L/hRds/xc0LVUi8r&#10;7RA8u1R97/SGJxjrivtf9vC+sbrWNHjs4rdbi48IwTtIHHm5yANy9sg189fB/wDYP/av1jW9N1U/&#10;DC9tRDbKXa8uAm1d53EDBzk9q+rf2jP2Lf2qfjDJoV34d8AwzeXocVhcJ5/lNuXHIIXoCPUdK+ax&#10;mZZZPM4SVaOl+p+qZTwtxNRyOdOeCqJtLeLV3/Vz5c8A6RJqvhy6vmP+kR3KKwftgHP5VxvhSSfS&#10;P20LGW9cSbrEOCvpsX/AmvsD4T/8Eo/2wvD2gXmlar4c0rTWmysE0txJIz98ng1x/ib/AIJJftVj&#10;4pp8SrnxTosRs9P8m3xFJ5sjeXt2njAXJPPP0rfD55ldHFRlVrKy7M5cZwFxhmmTVqGEwcnKS02W&#10;voz9rPgnMmofAvwXq1rDE0c/haxdW8zqpgTBro3MSQs0LgcH5T39hXgnwK/aH8E/CL9nzwJ4A+IW&#10;m65Nqmg+FbPT9Qeyto2jknijG/aWYHGcgZxmvYfh38SfDfxT8Ox+K/CdpcSWb3DRbNQt8SxsuM5V&#10;cheD616tHNMtx2IcMNVUm27JO7sfB4jgrjLh3K6dfNsLOnCPLFycXy8zSVr7dDVgs4rZvs7yfu2H&#10;DN0yamSP7QscEqeyj37Gpr1IWkikUjcflVOnJoAFrKtwyuzBiJAqHj88V2tOO55ogjwxg8wJJt/f&#10;yM3HFUvEHiOzht123ClgrqsgbgHPAPvV2+mW9gYQ6d5rLz+8bbj34Bz9K5jxho/iCbR7uDTtOZpF&#10;jM7GFHZie+AQB+tIDs5PDvhjR7G11Xw54et7e6Lj7VdBhulVuST7D1q/cJHI7SwEqrKGC4+U8dRX&#10;mOh+OtK1610KzluPGjXC3zW9r9u0WWOG5kEeCGJGNnDc5+8MV6hqdvqemhC2k3RC7Y8C3ZgAQTnj&#10;6USajuOnGVR+5r6F2Hz30xFy0ndfLkAwKV7dFhV3mRARn95ICaSK5AgtlkMca87TJMqj6HJGBis/&#10;WfGngfRmuJ7/AMX6JDGq5ma48SWkSjjooaQHj6Cs3Vpx3aO2nl+MrR5oRdvQufZbWO3mZU5ZlI8r&#10;nNMMFpIgaaVZPm2xiNs4PpXC+If2sf2VPCMZk179qT4d2Xlkb1m8XWpKj8GNcvqn/BSX/gnfaPNZ&#10;yftvfDwSQsMwrrQdi2M5G1SMfjVSrRja7328zD6tWV/d1WnzPY1srgoxVchRwozkVRbQ1lJkeJmm&#10;6mKVcJt9QfWvErz/AIKpf8E47Sb7NeftbeFysShpZo5JJULH+EFVPNZN3/wV3/4J6p5n9ifFbWtS&#10;Kfx6L4Pv7hR75WPHp370U6irS5IRd/QdTAywlH2tVwin/eV/zPoL/hHtMDeZ/ZY3N/Du5pLrSLER&#10;M7wPAsa7dq8tKD1H0r5wb/gsT+xDf3baNpnijxrf31rCJLixtPAl41wsZ/jKbQQORVy5/wCCsX7K&#10;JtpLhtH+J20/vEkf4a3yqsY5LMSuFHfNdH1fEL7D+44Z1cFpepH71/meuaj8KPDd3ff2hNhpG5k7&#10;g+lOt/hhocThkt4TI33cxj5cV4fYf8FeP2Pde0ldR8Oaf8RNatWJEd1pHgK6uImx1+ZR1ByCO1TW&#10;f/BV79nAMs9l8JPjJKrZ+eH4Y3eP/Hh/KhQxS2izmqUctqS5pTg/WSPdV+HHh5wwGn26t0d2tQRz&#10;74rxb/gppp8/hz9jVtP0F1gjbxJYi+ZItoMW58fhk1RX/gqt8DNR82OH4G/Gt97bVk/4VvMAPf65&#10;rz39rb9vv9mH4+fDGf4Ja54c+Kfh3ULy7t7uBr74dzM4WPlcJ6E80U54ynUhKUXaL1fkc2IweX4j&#10;AVsNQnTjUqwnGL5lu07fez4hS4RUASQ+vmLzjn/GnzzzSusiQFj03DPNd/q/hj4H2Hh+8v8ARPE3&#10;xKutQRY3tIJPhbOsLIGy5dg2VG3PPsK4mfXvhrPGF/4TDVl385bwncEAZ+tfZYXMsNiqd6c3Zaa2&#10;P5ZzzgHifh3FRo4iinz6pxfMvv0JrCQx2V5bTiRcxgsyrnaQelU7m9C3JezeSRRjbJIvWr8lx4A+&#10;zrHY+J/EEqTSYZrfwXdyFtxwAQm4g/XFMa28GCIw3us+IbXaxH+leCb5WHsfQ+3aup1qMd2jzqfD&#10;WeV6d4Ub27eRy/hZ7m31HVNLMi7Y5vtMf+0sgJYD6Nit2/gnhtYC83nJ98LGclfamXMnwhttQh1K&#10;6+KV1a3EKsssMnhW8UvH0DHLetWLbxP8G7iaHT4PitfTTSKdlvb+FJ2lZscIE35LHBwBk1nHGYdS&#10;spI9DEcI8SV5OtTw7tZX6etytPJs/eJOqhl6bh0FbOj3NnFGzr5MbrH88ky8Lnoc+tWLbRPD2rTQ&#10;2uj2HjzUGkjE0kVt8NboyLAVL+YQ7rsG0E5bFeL+LP27P2ffBWq/2ToK+LNWZyyy/Z9MtIGUqSFB&#10;y78Z71niMZhY+7OTv5CwPA/FFad6dDW/ddPU9I1JkM8n75pI2OTKY9v4+1Rwqi/dY/8AAq8z8A/t&#10;mfBnx74oj8P6vZ+IPD5unCx32pabFJAjE9ZGiIwgPUgH6V6Fd69rK/Fmb4L+BfhB4v8AF+sQqsnn&#10;eFtMhliuYiobfGXI3LhhzkH6VccZh1FOzIrcEcSRxXspUbN9eZW+/Y0rdmEyqWG5l+UetVdRVG3I&#10;8i7twxk81qeFb/QdQ8V6n4D+I3ww+JXgjVNFkK6pJqnhmKa3s+BgzMkhaJDuH7zBUZGeMkN8TR+G&#10;lksn8OXerSXcJdNSsNW06GPytpBSSOaGR0mSQEspGOAPWtaeKo1GkluceP4VznJ6cq2KgopaP3ot&#10;37WXUjeFIgloPlZYw249ziq7eYH8nbndyW/rVpvtN0/2gAYfke3tTCj+YkxH8W38RXUfMStzNoe8&#10;5Zf3zZyfvelOjZpE8xl+7xVZrie3lknlhX5v4c9KSGYToXeRl3/KPloJsW1nC7fJYCRmwparGrLb&#10;PDiOUNx83se/61SltYoLZApVnk+X5l+6M9RzVjUrc2cUcRC/Mo27f5mgBtjc5TytxGV27h1FWr2/&#10;vUUeTOqq0YTap+9jufSqNjAbi7igyF3OBkfWtC98PmeWbypSI4eZJW+6PbNFiY06kndIx4Zmkvfs&#10;6p0+bdV63vrqPUI5ba3jaVv4pV3BMeo+lUEW3F1sgm+6fvetLFBJJetHGz/vPk+UfN9QO9Frm0VB&#10;S1OhOvW11fyRQRCSPduRY1KoT/cH+z1rn9WnM+qXFyVxubO30FaNpGLPzGKldkOE3dd9ZN4Gl1Df&#10;MrL/ALNYR1qHRKrUxEVfRHjXxH8R3N38QW063Y7F+dmV9oGD0z+NavwWvrrTvGyeS5Matv8AmmD4&#10;NYPi2zhl8c3jvuBaQBWC+9dB8LLQXPi+NQSq7sM1cC/it+Z+i4ipGOURjBa8iPTNVu3vtVkuXb5p&#10;GzVjelx4ensYGVm8z5lkwAD7VR1EyJLKrx/6typQdwO5ParH2WWbwpNLHpZkjMquJPNxgD09a75e&#10;9FWPg6MKjbutSrp8osts0Mw3ZyQew7/pmk1g201810gxHIcwr6Co7ULcxf6xQv8AF83I/Cnaham0&#10;ul2ncq/6sNxxWtzLlluMZguFugWUD5VXtViJ4bmx8t4y3l58sjtzVWbzppQ7Iqr9asPNbQWRtmuF&#10;Vm6c9aNOpMoysV1VBc/aC/zbcY/CrG5FCtJEzr3VapsDs2DntmpNPX99lpQu0Hdu+lGhUvhXkT3b&#10;WEj5ghZUYcIeoqBFhgYi3Hz9agvry2Z9xYH5v72KWEr5REYVN/Qs1SXGMox1HI7zTGZz941IxgLB&#10;5YGUrzg1Ck6W8fktG+V/2etRzXE8rKZVxuOFzVaWLUbiyX0aXKskDGlurqR5GX+833R2qjPcyQTt&#10;gbmVtv405bp2mU3fyuozx71BuqVtUbEE0SKrSoxbaKpXt1mVptuPm4FSx3jychFb/daqd+zTyBJf&#10;l7jbzTMIU06juWH1A/Y1SZGKt/DUNnL59wwiHyqv3fxpzn/R0UiqtvjzSYmOaDfkjGOhavGiMWYU&#10;wyn5hUYidoxcsu4N/CvUdqdPNNEi/u1yfvfNUcEyh/Okhzn/AG8CgmMXy3G3JMifKSm0YOe9SCRo&#10;o1VF3Y68VVuJn3ZOB82duasR3UrRbGQDcM5FBvGMiOSZp2Zdv3ax/EErQ2yYU/M+CPyq/IZlfKL9&#10;5vut1rN8XObaCNc5HHK80rpHZh/40S3aMrWqxuNoqRQySs8AO3b19agtLkjT438sEbamS8RoGRUb&#10;dQmnsTLdvzZHqLSFlOD0FMEk7ARr+Ip1xcKLVluM7sDaFFRl4JWWSJyPlwOO9LmQRi+UkkxbHaql&#10;dwxtpjwRBBIky7v7ueajuXMQUStnntUjXW5cGPav86orlkWbzzTp37xt3HVajs08rTJM/wAVLO7R&#10;wRqT8v8AFjtTRMP7OYqDtVuw5qXy9Qj0t3KNkrMJhs+by/lqCCRnl2s4LfxCrFpcIFklAI+o9qos&#10;Ld7ti8rKM9VXJqZOPQ7oR/eSLDzbpVQZ+9jFTOxG5f4l6qGxWdFBA9yIorzndxn61ZvLuOKTbdqu&#10;5eOD1+tEZdx1IvmSNK2Xdpy/e6nG6QNWe8rS5hz0qa0eB7Nktm5b72GzgVTEsvlsgHyh8Mw61XNE&#10;ypxtUZDN+7nUE8DvUssAmG+B9q/xZqCa6RJGiQBo1+6e5ppBBwJaxe51cstCxCs1ojGZvlbp70Uy&#10;edxbptfA6Gii4csmfIdr8tzj+JORT3immZpo1ySfmaoUkaIq7bTkfMwoF2yybw3ymvkz+iEiaONF&#10;i3SfeH3pD2/D/wCvUUyRiPzUbdu+6dvWmmcu3zN8393t+VQy3DxqGlG5d3Ea8YoH7ORZjVwoXf1+&#10;8PSoSjNLhOM0G9VY2kWJiT71Kkisiv8Adz2oD2chHVrZRsl356j0oWJ2ZSx++crUcrkN5qjnO2rF&#10;vMpEltgKvl5DN1H09KBNEe9ppzGw6U75Yn27c9qRkCyNNH0I608Rh4/Ob7wGaBE1nCrS5arBihgd&#10;l8/PH9yoLclY0cfxVOzCPjA9+OlFjmqJ81xgURkbGznrT0cTyyQsPamo8QkeTbhTnaKbbtks6jax&#10;79qtIlRZNHaGJ8xjbx1qVFkVvuULdBx5JX5x/FUvmnytpI3emKZjU+Kw6OOSfd5S/dFLb/PGfMO1&#10;uhFMhDhDjK7uKEfe+725oM7joFNwW3L8q/xetTwQCDdmTdu/2aRlEUaxp9xhk+v50Inz5bp/DzQT&#10;KWgF0MqpLxhqLyVN/wBoDc5+X2FTQQfaWYxRKzBe7VDd2xVs3Cj/AHVbpQTF8xHbtGJmSde33ate&#10;TDDIvlx9fSq1uIXk3ycmrtuZDMHXbgLj5q1p9SanwlgGSKPaBw1MxtTy0faPp1pVz5gRpA1NCFyp&#10;dCdrdBVnHsWLYzmJoWPHY1M6MsUTLJ1PzDFMQyErxhd3THSpbhgBsjA9vagxH3E3m7rhl+by9vXt&#10;TLeYuqoV+bbkfNUY80ja+MVJGg2YH8PSgUlzFtkikt1CSbz/AHduMc04zmONVdOn8RpkKAwggf5z&#10;Rcs7bYuzcUGMotD523IJPM27vu8Gq9yk8bKytu5+VqDNIsMZcLhWK8rSmZg/kxkbffnFAlpoVbgb&#10;B5jL8x4p0byECFR/u091S5OwqRg43bqkEKoVmjkUtGMbc9aDojsQPJJFJtWPazcbt2d3t7Uy+laY&#10;bUbEgH3afKiRXKvJP8u7JVu3+FVbmJ/OLJdL7cVMpe7sXCEZSGSXCSBf3pZhncp7VWuZw37uNPm/&#10;vbs02d5IEklSESZI3c4qIK9tJDs+8zZZWO7ArDrY7YUOZpoWWRIj8x/hx0PX86r3XmBU8lm2niWr&#10;moRNLLuC7V3cfu6q3EcqO2YW+b+62f0pP3W1a/obQ5Y+Zae4Z7QRxS/KBywpbe48jy/9MO3qy88+&#10;1RQ6VqjW6paW0kgY/NtgckfoatRaBfeWEW0nLLwf9HfH/oPFVFSl8ISVPsi3pmoE3CrHLtVmyq+n&#10;NfVH/BF7UNXsP+ClfwtD6ZJHFJrVxE0vnr8+60uO3avlrSfDOupL539iXbKrY3LbuV/PbX1D/wAE&#10;kYde0v8A4KSfCIGyjiZ/FSKsdyoI+aGZefbmtqNaMuaHbT8DjnHkraR6p/ij6B/4OPPD2sSftdeA&#10;dZ0uGZw/gHMip82BHcuvb1z+FfAv2PxBFMt/p+n3xhMO2by7dvm746dq/cz/AIKEfDb/AIJbeM/j&#10;p4V1D9vP4n2ml+JodDNroNnea89nDNCZ8tkqOhf+IkAD868S+K1r/wAG6fwp8TSxeNfHuni+CLJ9&#10;h8N+I7m+gAxjIeCYLkgcjJ+grxsNiMPh8K1Ju/N0Puc4yDMMVj3XVN8rS154r8Gj8lrZ7m1i86Wx&#10;uIY3fazNGVAI9cniv2L/AODfe7tr39kjxxA06yMvjaRAnmAlt9kqk8Z4yv615dp/7ZX/AAbX+Er1&#10;bbS/hj/b0xVvk/sK8uZC5+7/AK25wfpX19/wTQ+On7G/x50HxNrH7FnwjuPBeg6XrFrBqUUmmiH7&#10;VPJFnzAN7A/L6E/Wt8RiMPUwdRQUrtdvNHFgchxWX5xRrVJxST0SnzPVPoj+fn41Xer+MPi3J8JU&#10;vHjtbTWp59WEb/KAJnwmPbYPzrZXw39mdtU8Mm3s7x2+55e6KXIHEiDAPOeRjFP0HSEufGXxK1yc&#10;brxviFqFt5xGcJHM+F+nzHPrxWzBbw21vIw8vLMDIpXhh6f5NdmBpyUItrRr5nzHE2Zyo5jPC03/&#10;AApONns+rv8Akc4vizxjFpl3aeIdIZda08+bZ6akv/H2ccGI5wQvXbnI9DWX8Ofh1ZyeHLy68dWU&#10;d5qWrTfatQZnPmwsSSqrwCjqMA+4qP4u3cPiH4keEfBEM0lrayXjzyeRJtcsq8EH1GfrWl8UvGfi&#10;b4V+Fvt1zZxaxGzKlnqElx5M9uf7kq4ImGOAwwePfjRRp+9z68pUamIrYOnQwbUKlb37baRfLZPt&#10;eLb9Sa10vVvDUbJqV5f3mm7xtvY8tLap2EsYx5i9PmBB74NdJ8H9D8WW/wAafBOtaPYXV9DZ+K9N&#10;u47ixs5JEMYuYzuHy9MYrzP4C/tO/FS5+M/g2+mW1SOLxXp7s62hABMqgjnIPGevFf1Nf2vOksw+&#10;wQrG2UXZDGuFbBH3VH1/Ws5YinGnz62Ouhw/mVTEctZQjNLmbWzV15b6n5O/8FLvA3xV1P8A4LV+&#10;E/iL8NvBGtXOm21no8l3rWm6ZNIkWJZkkVmVcfdA/MV9r+ELm9TxII9M8J6pHGlwwkU6bKOQx5yV&#10;x0xX0fY6vqZkaC11GaGE5EmZCVkPXdz+Q+tST6lqEkE8q3UyxyLnYZD97PWuKNajTw7hCDTbfU+g&#10;xWT4vFYxVnUS0S0XY5zwsl/b+GtNt7qwdJrez8lY5LcqSVJGWGanSLWtpT+yplj5/cqoC+5xW0st&#10;4kCzvKzblzg9qSFA3mYdtu9Q25vWuRL3dT3Y0Zcq5pXZSGma6sG8Qupkh2nKjk+vXiob7w1rWoeH&#10;LrTo7RVf7PgbpNwZt6sMcegP0rbeeSJNgQLtHy7c9KgluZ5NrtN8rK3yKvAP9Kfkaxpx5OU8t/as&#10;8R+LPhn+z54g8QaHfLa6nPFDp+k3UdziRLmZgFdOOGVQ5z7V8qaZrfxI8QaKU8Q/GjxZebOP9I8Q&#10;S7n/ANrggDP0r2r/AIKR+O7HwxoHgDw3r7NHFfapdaguy3eQSSRRbEBx2G9j9ea8Ck+KXgfSLXb9&#10;gvm+Xlo9Kba3uCWFfkHGWbVJZx7OLsoRs9Xqz+yvBHhnDYXgaOKqUVOdecpJuKbSWltU+p0Fl4Pi&#10;u42iu9VvroSKFMM19Myt9VZyv4Yro9L+HvhSylRB4dgKsoH7xt23H1zjrXm037SXgW0ia4t/DviD&#10;dB8zv9kVQfp83H61m6h+2pFE32TR/hdqF4wb/j4mvILcKvrli2fpj+VfJ/W6aXvS09Wfrf8AYeZV&#10;oWoYe0V5KK/Rfie1T+B/CiW/2S68P2rR9Y4ZIFZQfWpI/DOm2U/+gafbQSbcbkt0VcY4HSvER+2r&#10;r07P9r+Ekajjbt8SQt8vY/KnHerdn+2JqmoRCGHwfZw3A48m4vWmx6cooqo4zAx2lZkS4f4kvrB2&#10;8mv0ex7lB5dneIpSKQ7Qu4Qrgfp611vhC/njnkhe92oq8MxAyfTnpXzja/tNa3LHHM9hpKmRsKu2&#10;Tgjrz6CtDT/2qZIoluPD+p2srHc26GHzIywOGG725rbC5hg4Vua1/M8rHcJ5ziqbioWfqz6Y1SaR&#10;7VY4rtZDt+ceYuF/2v6fjXmXxAls7Cf7SpjQSNgySNkV5FN+2Z8TdS8ReTpuvWqxswGyPRwcoTwM&#10;59q0fD3xH1v4i6zJF4suUbqsSyW4Cqf72KrEZvh8VLlpx+9EZfwfm2TydXE25fKTb+4wfjh8X9O8&#10;E+HdUv8AQPAlzrmpQ2MhsIbUBY/tBACbiT09T2FcR+zN8X/+Ctt5ff8ACAfC74XfCXTI9UIu7q48&#10;Uaq83lsE5kVYmU4wOVGeneu+8cw3Nnp13bQzw+WfvYiX51JwRznAx6Vrfsu/Dzxj/wAJD4b+K154&#10;zsdPs7fVJIPsMlzIs86ptj2DA2nJbAGa9rhWtW/tWnSo0eeT3t0XU8fxYw/Dv+oNfEZpjnhqKSs5&#10;Ncsqj/hrVaNvRa3Oo0/wv/wW11kNDffH74B6OvUJa+Fbi4x9NzZo1P8AZ+/4K7a1tm1b/goj4F0n&#10;5fmj0D4ZeZn1z5kg6dq+pJ2kvREstxk43H27gc/41FLdQRrtvGRsfJHv5xnr/IV+0Sp4eMl7n3s/&#10;gKFTGKPu12r9oxX3Ox8fat+w9/wV38Qast5pf/BVP/iWmJd/9n+CUt5i/f8AdjK46YO7n04qMf8A&#10;BMP9qbWYJL39oL/gqF8XtQlkwY/+EfljsYUX0cMTz9DX3p4BYy+GbVlyok3BgDjIB71m/E6yE2kw&#10;yQLtEagbW5X8jVKdGm7xpK/qauOMqQcamJnb/t39Io+L9S/4JfJ4O8L+C/Bnj/8Abl+N3iC01jxL&#10;Paz2/wDwlhto/J+xvcRcKrFSrDBYN8xboMV2w/4JL/sp29mr634r+KmpytgM2ofFC/kVx67VK819&#10;Aa9r/hW81PR/CGra5a22oSwxahpsd4Qu8LG0bCPJ5OG59vpWvPPZ/wBnKbdty5zuk6g/3f8APpW0&#10;8XWqR95/gmcNHA0aNRtSl/4E1f7mjw7Rf+CUP7DcenL/AGp8JrzV1ZSN2teJL25A4x0aX+tZ/wDw&#10;6o/YFttdspX/AGVfB7QwBvMa+81iP7oVWLbiw9+K+lNDkc2BaIN+8Uqqls4rStI3S2N59iVnh2qs&#10;jYyvr+tc7lKULX/BHqYWnRp2dRc/q2/zZ893H7BH/BP/AODHgy81+3/ZB8G/ZbZp7j7M3hdbqeVm&#10;b5Iwuxicbug6CuK+Hnw5/ZM+DfxH0XTfhD+xxb/YdSuUtNV1e1+HqeXF58u1S3mxZASR0YsMDaD9&#10;a+t3e3skjmg8tWWRjMxY5+bAJP1AweO5qvbatpcvnDQ9ds7lreVra5+yzK7hwmWjbDfLhcZU4IzX&#10;POh7WpCblL3fNGsMVLD06lKnSpr2m7a19U7rU4e++CXw1l1p7Kb4faNDpNw3nX0cPh+1ZpJOVAxs&#10;+QDg8deldNoeg6XoGw6PpFvb+XawW8PkQrEpWPqxCgAZ6c5PHXtWtZapaNbR3FtdR7ZoSUWEArhe&#10;zHJ/LNRazPpkN6lvLfrC0i72heVPujbyQDkLk9O1bc1X2l+Z/eKUsFPDKFSnG/dpGJpujWln431L&#10;xRaW9vDeX2Elu/JVHZMLlS4GWGB3ra1S+vUs5zDqm5WXY6+YWTkfcKkcg1Vu2gNw5uLcyKpK/u13&#10;DcOOD3FOa7uXt2lkkKxldojb1x1rTnqfzP7zzY4HCxhedKP3Rv8AkZfhqytfBulQ6H4YjWzsYTlb&#10;e1iWFFYnkhUAHOevWtaTxBqMVy0kmpzsvljG6U7QfQDtVLU4FM0Mqg/Kpbap4NLBeWMcSzvFu2Mf&#10;MVvm3Z9qnnqd2EsPhY68iX/bsf8AIsf2tqsTZGo/e5GJm/xrlPjjpnirxN8GvG1p4T8XS6HrF34W&#10;uobLWreETPbS+X8sgVzztPOMiu2trXT5xHts1UTZKt5JUA+mDWVrtu914Q16KML+7sLmNht+8THw&#10;R7VjjKtT6jUtL7L/AOAexkdHDxzrCqcE17SPRLqvI/OnSf2cv2pLrZc+Jf8AgqV48jjmt/Knm0fw&#10;7Z2xEDAhwMyvyFJ5zXy/+0Z+yP4p+Anxa1f4a6n+1p8RNajhkiudNvo9SihN7aSxiSN2RAdpw2MZ&#10;Ir9C9IuI102ztDbo25nVWMangn9a+aP+CgOg+JNZ/aGt5tO8I6xfSR+E9MG3SdHkZSBHszlVbPGO&#10;M+9fN+H2bVsbmUqNeUeVK+mnU/RvpQZD/Y/BtHMcvclVjUUXf37xd9FzJtbfI9G/4Ic+EbLwT8Zv&#10;FixeOfEmoTXXhuF92u6p9qC7bhTlFKjafevlv9sP9nn4bTftVfEC61VNYvJLjxdfSyJc69Ps3NMz&#10;cKG+Uc8DPFfTn/BIrVH0z9pLVPD95BcQ3j+GbhJbO6haORGSRDghhlT7GvF/287vStP/AGxPiBbQ&#10;i6LR+IGdtsfy5eNH4/76r9SqKms6ULXjytv74/5n8TwzTN14avFQqSjXWI5W0knbld1otrr7zjf2&#10;Qf2GP2XfjL+0X4e+HnxA8ECbRb6S7k1ZbfUJUuJLeO3dygfPYqT0rW/YT+EPwf8Ah5+074HvPCXg&#10;fSxNYeODHY6lJDum8tblo4zvJ5+UjBxzjNN+CXhO/wDin8W/C/w98F+MNY0TUNe1pLKTVdPUefaw&#10;PmOdY8fxNExBz0HNd1YeHPCn7PX7Z8fw30RtQe18K+OrSxsZr/bukjjuEAZgvc5PPvW3s6ccY7R0&#10;cXb7zz55rmtXhOn7SrOU/bR5pcz+F6KNut9W0+x+pVtZyz/ErxbaC6kcXHhi086OQ5MirFcQ4Ldx&#10;1/Ovxp03QfCOl67qlta+EdLRDJJGsP2OMBFDEcEKP8TX7QPfS/8AC7JNOvrfyzdeDYJG8pepF1cK&#10;ef8AgQ4/Gvxd8QJZ2njbWoIdQuPLttauo5P3eTgTMMZrz8p97MJqSu7aX8mfZeKX7jJ6FTDtw/ey&#10;TSur3S7EP2hYbb7NZhI4vm+SOFQMenQ8V65/wTW+MPhr4GftaaHoPizUodP0PWo7i10HVppSFtp5&#10;owPIkJI2qXAC5PGelcT8K9A+B/iiS9HxY+NV14N8th9jYeGXv0lXq5YpIuwjjg9c16X+zV8KP2Wf&#10;il+1X4X+E9l4zv8Axx4X163urfULrVPDcmnGGTyZBHJGPMch0IDKfUCvar1KNpRaSdm9F0sflPDd&#10;DNadani52nBzikpSTd7qzs9d/wAD6x8ETWfh/wD4Ky+OopY1k+3eEfMmtZoNySh4YuCDw6FT0PBB&#10;NfEP7XfhLw74N/a68efAjRtGh0+x07WbibwJHaKVVrUhZDYck42ZYxjJ+U7cAKM/TX7Kvhn4g/DP&#10;/gpZL8KPix4vbWPEGi+HZre1u5MD+1NKMObO45/i8sBHGTh1xXg//BTXw/pdz+2H4006XVLzT7pL&#10;i3v7O7hiDSW03kRsrjnoDuB9jXl4Lmo1qCTunB/n+Z+mZ99XqcO4+WJp8v8AtdtVZq8Fr6X/AAPG&#10;7a78mDLRsNvBV+GU+hHrQblWdpcYVl+Vff1p+n6tpvjHSX8S6j59vrVrMIPEunwhClvOR8k65OTH&#10;JjOexJFUpr/Qo7nyPtV1jOfMMQ4r6CNaMon4PjsvrYPFSpP1Vtmu6Lm+3ntSZOX/ANrtTJ1MEqjy&#10;iu7+FutSxa14QdXeee5VT94/ZQQB+dOGpeA9RRZR4i1BmRsf8ePIH59K0U4s5fq9WxGJ5ZJdqL/q&#10;++7pUl7O06Ca8n3N/u9Kb9q+H6TbbrXtYQN/FHpYZR9TuGP1pb248M2MMaR6rczwN92ZrUBuvcZP&#10;fijmQTw1SnZ9xtrOBdRyWg4jBL+9aNxPi2VoCzZz5yySYz6DFUbKbwWbpEPiK8Vd275LEbgfz5qb&#10;Uo/B8cUs6+L7hpG5VZLLax59Nxp3RUadaCcY2M6F0kuQkgVfmPbpVmxmS21LzZXZthzGynBBqnZy&#10;eG5WFxd65cIpbDbLTcf5ir1tL4JuL+O2tvFswVmO57ixxtOPqcj8aLiWGnJ6mhpUNpFbvewRNJub&#10;5hI25seoFYeq6hJJqf2hY9oY4bfwwHuPpW/az+H9RsZJ4/E6wtGpT5bFgx56isS5k8CvLJLqvja7&#10;juW4ZG0Njgeud39KyhKMal2ekqNT6tGNlucr8Pv2fPjP8fvH+paR8IfAV1r01qwkuI7baBEOxZmw&#10;APxrQ/4VJ8Qfgf8AFGDwl8WPBF1pOpblb7JdMvzKT1DKSCK0Pgt+0j8Vf2WfGmueI/gP4hhuF1iM&#10;wXCalphdJFX7p2luCM9cVX8S/Hnxz8d/ifH47+J9lHPq0Nn5ebC18pXRDuGR68mvLlVxEMQ1Zcm9&#10;+p+h08LldbIbxm3idFGNvdtp1DxaLh9duIo5d679yop29uh9aSQX0PhprSbTW/etmEq3HHan6ZqP&#10;ww8RG41K58balp7SS/LbvokkzJzgjepGefYVvS+GvAlpoq3x+I000Ez7VZtFcMD6/f4ru9vT5VJb&#10;Hx+Oy7HYPFThJJOL1V15HI6HPbi+iS4j8lHfErs2ePy9ava5cxXGq4iuY5NgChs4q/F4d8FtcebZ&#10;+OWuG84iNf7LZAcDPLbjj61nXMFhJqEjzX7SfNkbYwK3Uu6PLqx5d2vk7jbuAgqolX32mmXnFv8A&#10;aZIVbyl/d7j1q74c0e11vxFY6H9uMQv9QhtllMf3DI4XOO459a9C/au/Zhb9mz4iL8PdX8a/bvNt&#10;VnhnWzZF2nr0znB96U6kYyjH+bY6KOAxVbDzxEV7kGk3/i0R43P4j2Nse32yEZCg8fyq54f1BrsS&#10;O1vhuzM+f88VRvbXRrqL7Pda0qzKvCx2L5x65q14X0jTNrCbxDIi9VZrN/SiLuVWpUVh9tSaeISR&#10;tFPHH/ssFp9hYQmHc+dq8As3eqlzqXhlb020Wus+3/piy/zq9ay6U0WxNW/izgp1qtzkqwqRhqmQ&#10;3EkyyFkG5l+4T2oAkdIxJMjfvD8pb05qaZLEt539qrz28mkj06z8hZRqcakPuTdCTkHr0NA4Jcqu&#10;Zcgv1umlt0Xb52cBs9e1Mkjka7zc/Lhvm/wq5FPoy3DJL4itbcM21pZIJNq/pUV8/hGF2to/iBp1&#10;wM/eVZNx/Sp21O2NOpL4YluONLeRXt4+CAar3Ds05mEe07vXr71c0eXQr5fKTxvpoKjiN4ZAT+NU&#10;9QeyF61u/iaxyp42wy4P6VPtImH1ep7R6E+ovB5X2fzdpC/fqlaXdq8xGcYXGcdalkt9NeLzrjxV&#10;Zjd28mQ0kFnozf6nxPZnPpA/+FUpXL9m409R0ypJbs4nBA/ix0qrCFaPbLc7h/Cu3r+tWtRsdPgs&#10;/Mh8Q27c/dVWH8xUNnbabLJ9nfW4Y94++wbC1VxQXNHQgk8ty2858rG1fWnp5wgZmXHcH0qS60m2&#10;s3ZH8R6ew3Y+WZskD/gNFnb2NwMW/iC2HcLI1BvYpf6VIwunbLdMnsKzvFEiNDHsHyqQFX0/ya1L&#10;yMCVYl1C26/wvWd4lt7d4oY/7bso23fMCTxWcjfDR/fIlikjNlGOnyjt0qWNvKj3C43f7O3HFLaW&#10;sCW4g/tS0kGP9YG4NOs7C3mmfdqVvtx8v7zvUxlbcUo8vN6lG7ZmjZipbJ4/woUXAjCwW7Sf7v8A&#10;Krl7ZwxoscV9Z7t3y7rgdfxqxp+g3zwNcQnTZIx1DaipbPeiTu7mtP4Lsxiszz7JEYBeealmuYio&#10;ANWbPT1SWRLm8s13fdX7YvH1zTLvSZkKQItuzBR8y30eDWkZaFcrk7WLF1BJBpsc8jp+8/iDA/pV&#10;B5ZU0+TY+Ax+9ir7aJfNp6loYuf9X/picfrRL4XvxprB1jb+LEd5Gf61MtTOPLHV9zLs0YWrb5tw&#10;bttrPlkVLplUdDW1aeG9aMDrJYqu2PK4vI+ffrVV/DF/jzmt+erf6XH/AI1PL5nVTqU41HeSM8Pd&#10;x3yny0wCP4ajvrq/V5o/7LM25sq27GP0q7HpN217uaBvl/uzRn/2apbzTtRkfMmmMyn7jeYAB9RU&#10;7HVGaVRNK5P4ctnGlrLdweWxz1HWqE5aN3+zfNJuO5fati30bUIrZcWTDj5SrA5/Wsl9J1KW5kZr&#10;aQf7u3/GjU5ab5q0nsYq3FyuplFtG8tm+U+lWryxvtylAD82fvVHJ4a1q5uWWzNwoVvUcVYOm6tC&#10;iwvBcNIp+Zv734UHqSlStHl3I/JuPs+JPlZRnrRVs6FrVxA0mxlX+95RooM4Qk9bo+MoJG2tErM2&#10;5sdelTbkjiMJbdt9RUaBMBH+92bHWpEkCsYpjtr5M/oZ26DYZC0uZB/rOFYdRTolWV2P8S8bj3ps&#10;+BIoiuflX9KcZZM/Lz70EkgkMcWR9Kc4+zKom+bd/ePSmIdvSmXDMGTzFwC3FAD8RmYK7Nj2qeRE&#10;uP3cPykfLu9abaukqMUH3eD7VPHLGVBB9+lBjL4iKeNrOBEO772TU1ujO+7HykdKZNeu46fKOvFP&#10;tbyN3+/8tVEmV7FjCqMbRxRIQbeRhcRq3oy5NMFwkkmyP5s0TRPKPKSM4/56U2ZxfRoqQXwPySfw&#10;8ZxVh7hnbyonyp7k1XNpOpKBdy5+bBBqS3gIXcOgple6WlllSP8ActyppkN5PM5AHz5piKZDtUZp&#10;0Id38sL7/jQZy9m2Xle4iG+6l+buuaiS9UBhKMdcbR1qE7Xl8yZhmpN6yKRC23+tBjKMb6Fv7S6R&#10;R7v4hwPSpDeRQRrHN8x/hqhOszMrLLu2jpup6yTSxYik20E8sS4gI3XDLt+XAFQ/a3ljCZ+YdajS&#10;d0XEjbj60iOJJfkBoFyRSLcajKnb/wDXqwqvKVRS23OcetV7Oa4Qh41zzwvpVy1lJkYRsfl/X2rS&#10;n1OSpd6IstCAGmiOAvC7anjtpnjFxG7Lt+9t71my3bCTK/KP+efpSS6tqwXbHNtX0rQ5/Yzexq+Y&#10;33iffmprePzyJB1rnxqN9cy5Ylflxux1py3t5bMrG6+U/Wgn6rU8jYlS583Mnyr22nrQJyT5YrPh&#10;vrx4PLMvzq25akt5NQuJVkndgx9aBSoSirs2INwhUFv1pyKsgQSzeWvmANLtLbRnrgcn6VVRyrMJ&#10;fvL39as2TO5w0TFW4wpxmjdpHJLVHZ6N8KotesP7U0ptd1CyhVpJJtP8L3DqNoy2WfC4A561lz6f&#10;8M0iZH8Qa2xb5tv9iRo3PuJAcfWv1y/4Ii2UOu/8Ew/idZTW6ySfatZt2eSMFm32K4+brwAa/FPT&#10;42k0a3DF/MWILuY8FRxx+Rpe25MQ6TW3U9J4CMcvp4q/xyat2t5nTQR+C/NYR6Z4mvI1X5fJtYsl&#10;vwY1Df3nhLSbeS61H4Y+Ml2sFWaeWOBEJ6AnyjyR05ORXOxy6rZFvstyWVI2duOvt/n1r9lv2+dN&#10;0vXv+CBXgXWLHTIVmtbbwvO0wt0yZMvGckKD/EByTWFas4U+ZLql952Zfgqdeo1ZO0ZS3fTp8z8e&#10;JPE2gOvmx/DHVpC33Fk1Asp+uIc/rV/Rr211KVbRPhTb+dMwWET3F8zgkgY2qoz1rJuJJ4lCI33e&#10;W+cnFbXwu1pLX4h6Bc7gpj1q2bzPTEq1Xs6stOY5ZV6MYNqkuvVn1N8X/wDgkz+0n8K7jQYrv4bW&#10;fiFdc01byFvAHhrVdWNsrJG+2fDjy3+fGD1Kt0xW98C/+CNn7SXxs8cJ4Z0v4fX3hVLWMT6lrnjr&#10;4e3OnWlrET2Msw81z2Wv3H8Lpd6tdldOaSMFYXmkj3BYlKdGK8D8a5j4r/EmxTQLi2vrprXSYZmW&#10;T76mYofvNk9AR+VfP5vxNRybDyfJdo/ReE/D3E8S4qFSnPlp6Nq3dJ2X3/gfKngD/g3r/ZB8PQWd&#10;j8XPiF4g8S3iKDdXlktrpFuOBgLGI2YjPQlicdSaqfGf/g3E/Zs8UWst18Dvj/418G38keIP7S+x&#10;6rZq2epDQq23H91gQOfavC/2uP8Ag4Xufhh4pXwL8B/Aun+MlspG+0axqDtFaQ4+Vo4mTmRgcgno&#10;COtdd+wr/wAHE/w5+KfjPT/hV+0d4TuvBV1q1wkdnqq3AurHzG+VUY43RA5xluORk15n9uZ1iaFP&#10;EKm+R67WZ9bHgvhPL8bVwbrQdaLdle979n3XVHwh+2v/AME6P2m/2GNdubH463vxEvPCy3Ciz8b+&#10;F9Pt5NLvQ7bU2yBx5bk/8s2w2OcV83XumeAXikLeK/idPtYgNI8Kq/5S9K/qR+PHwX+D37Y/wI8Q&#10;fAT4p2K6joPiaz2+bazb2gbaGhuotpxuU7WDDIwK/mI/ax+E/wAW/wBk39ofxX+zr49sLP7f4X1Z&#10;rVbmJCqXkPDQzrnqroVORxnNe3gc2o4jR+R8hxBw9jMotOnBSj3elr+hx82hfC027zzr41nmaPME&#10;c10nlsc4+Y+ZxX6pfDH9iL9lL9nC9/Yj/ay+C3w91LTPE3jbxdpi+ILqTXJ7hZnktZXd9jyEIwde&#10;AvHJr8oZ/Fs11arINNsziP5nCMdn61+y3ibxrPYf8E+/2A/FuId1v8T9DgzIccPJdxE89gGyfTvX&#10;ozl7OPMu6PEwsq860qdXbkn1e6tYtf8ABbHwLrfxB/4KQ/s82Hg74H+G/HWtX2i6jbWOjeMLlYtO&#10;vWS6z5dwApO3bX54f8FI9A8a/Dv9r/U/DXjr9lD4R+C9UtbKBV0PwTfSyacikcOCoXDMOTmv1t/b&#10;o0ka9/wVX/ZfSzvI3W2sPEV1dScSMvllcYx2P9K/Kr/grd8R/F/jz/go58RofAfhT+27rTbyPTYL&#10;Wz083ExeOJFPyoCeCT2x+lefTjCVo2et39x6eOrVa2IrRTi7Kla7d7yTuvlY+hf+CUn7HPjbSvjx&#10;8E/jt8afhp8N9Y+HPxKm1C3tobVjcSWtxHBclFkim3DIaI84/lX2R/wSLe90j9pH9qXwuvhnTdJs&#10;tJ+LSLY29grQqsbK4QBQxUcYxhQK8X/YLutb+Gf7N/7EFj46s7zS7yP4x6jpupabrFu1vKsk0Gol&#10;V2OAQMyLj/er3L/gnVaeJdI/bn/as1DVdDvLfQb7xvZyaTqTWLJBdNGHV1jkYBXKng4JxxXVXlVk&#10;pWf2WrHn4PD04xp1pJc7qwd9dtVbc/FzwR4f+N/jn9svxt+zd8Ifg+3ijX9V+I+qSQaLa3xjZNs0&#10;u5i33VQAcse+Paup+D2nfFn4x/tC6L+zbpX7Nfhm017UvEE2jKut+K7lI47qPcHWR4m4AK9cHn8q&#10;+4f+CKOkHwz/AMFTP2jvGHinwNeWv2zUr1tJ1DUtHkRhD/aG6QQsQNxZeSB1rnP2f/8Agn3+3za/&#10;t/aT+1NefAO5tPAtn8Xr3V/tlzPaW076c13KTJ5bN5hUqwbGM4HTNOnPFRUYt9BZtgclqYyvWVOM&#10;p89ndNt3SfNpp12Ph/8AbE+F/wAXv2ff2rPDvwb+JXwx8G6d4i8P68YZG0nXLi5tbvzo45FWRnYl&#10;EVW4YAHv2rxH9pb4l+JPG3jeTwdrcOn2dnol9JHHHod7JNambHJRmOWwPlz+VfV3/Bf2LxLp37fn&#10;i6aaCS3iXWrW40aWSEpLLG1jECyn+NQQRkcZ+tfEuh+F9Z17UoNM0q1uLi8muAQyoWDN3PHfHNZ0&#10;/rNSTut99T0IYPA4GcKjUVyRaTtbl3bt951n7OXw40zxB41sdSvPGtjosOn6lZ3ipfzf68/aF4Qe&#10;tf1Y2D3dwivFbBopMfMvGE2DDf0x71/NbpX7Pvws8AeHRr/ifw7bTXWj2i3NxfXEkkaySAhsA54O&#10;eMetfq58Bv8Ag43/AOCbnxG8L6VYfETXfEnw/wBatNOhW+g1TRZLq1aZYkjYRy25JYEguAyjp69T&#10;FRqUaKhJa3OPI8cs6zCtXw7cowjy6pJXuno767dj9BbUS3FmEjjG3djae2KtRX012GX7Krbtvysv&#10;G3NeY/A39rn9lX9orSG134E/tGeE/FEMfli4m07VFjaAuMoskcm142PowB+mDXplrJPNOPKm8yFu&#10;Fli+ZSfqK4+b3rH0UddGRea6qQJMHz8de3pSyStbv+4fcrtmfPZuwp0kMSwOFYq4/wBVIykVCyW8&#10;yYnk52/nVFSSWxN9qDygTysDtwNtEt0bH/RZC37z/wAe+tNu4khjjUEBduVWoHuGkiYy/wCs/gU9&#10;6CLnyf8A8FYQbbQ/h9qzStH5OoXyrsbAAMK8V8k3Wotfww2kt1NIxTMiqx+VfX619if8FWdPuZ/h&#10;N4OmEUe2LxBdFmbPDG2OB+lfGqzG4htUS5VZPMzGv94e1fhfG1KnDiCrfsmf6JeANWWI8L8M39mV&#10;Rf8AkyJZbe5sbaSbWW2W81tvEfngYj/vn0Hb616R4C/Zo8QeItH0zxb8Q9a0nwBoOptnSZtfUvfa&#10;rxwbWxjBlkz03cD862P2O/gRZeOdY1L4v6h4Jt9Qk03UIdM8J6Xdf6nW9acFx53c21qgEj/3icdT&#10;ivrTxF8Y/wBm/wDY/wDFC2nxb8Ualq3jjULGG51rxLcacZp7iKToImGEtIA6ELDGAAAM5Nd2R8N5&#10;fHCLG492jK1rra54XiJ4qZ5gs5lkPD1J1cRBPncFeV1raKaaVlu9bdj5/uP2K/CWm+HUluvE/wAR&#10;ofnbbcy/CC78mADnzHRJN4jAzyR0rzH4k/s8+O/CWiS/EDwlq2k+N/CMMpju/EvhW4LJp/fF1bsB&#10;Lbt0+9xjFfYV7/wVN/ZpAkvbC88S6hG2DJJb6btUKBkEt5nT1OTV3wh8WP2fv2rrvUPFfwD8QWul&#10;+PrHTvtDQ3Wn/ZzqcJG02t5FlkvLaRcoWGXjJVgRjj6LFZHwvmN6GHcVNrTRq/3/AJH53lviV4uc&#10;Pyjj8xw9SdBNc3OouKTfVxjFx8m215H59MdPuT5VlffavMt1lka3R1S2DZXZzkHcOcr/AFrif2Mr&#10;WWX4U/abu5XC6ldrG0h/6anr+HFfSX7Rfwj034beJ7Hxr4C8NNomgeI2mS78P3D730XWIHKXdhv6&#10;PGrfMhHBQgjjp82fscLc2/hTVLIlVW28SXkXlv05k/xr8zxeX1Mn9thZrVNa+Tuf09kGd4PiTI6O&#10;Y4STcKl3run1i15M9XWxE2oLJa2saGH7qxNlSPp2xXWfD+1t4NRltVmYO3EwVurN0/KscQmzu47d&#10;o413MeEHtXT+BSdPkVoI4zKyE/N9a87C/wAZm2aT5sJJDPGtkbi3uLMnMggVYyf4jnFTfADxJ4D0&#10;jwavhvxD4tisfEFv4wB0XS5i2ZFeeJ94+QjlAcDIwar+OLrXvIuZo7WzVpLVvs8rKd3mLyG6+tZ/&#10;gb9p7wDo1/4f07V/2L/B66p9ptYLzVm1i6kkaQyKPPX58Ag/MAc8ivueFM0nlOaRxEJ8r273T0sf&#10;iHipwNR8QvD+WSYqhOpS5lU/dyjG0qXvRb5ndpPsfcE9yqyOzoBJIuJFXhBzwcVSvQIT5creYsYL&#10;Nu7ZHFaUniy5hlYXuk6TFuyI/wDQy2FHzAfMee9K3iPUrvTl1F7XTRBvwyrZxKwIGQMZJzz7V+0z&#10;k5JSj1P4LhGnT/drTluvmnY6nwHNcf8ACFWLxksxVvvdRzTPH1lf3vhi+D2UvlRtFtkVvu/vOcel&#10;ed/E/wAQ/HnXfAV5ofwG+Ken+EPEHyGy1bUfDsWoW0K/xK0PGSfXPFZfwVtf2nPB/hrUI/2iv2kY&#10;fHGsXFwhhm0nw1HplvZxj+ARpncucnnmlH3nqjpniMLTppOTbemiN74jfCjTfH+p+FfGWr6Bb3V7&#10;4dsNmmXklurNEHxuIPUZHWupXT728mUyW0jL8pVY0LYIHtUviu4uIr5I1u5o1WFFaNZykbPjlgMf&#10;zrPh1O4kdbe4u5JF7fvy3b2qmZy5d0dNo0Wp29nHHLazKw+ZfMjdTwwGTz0Hesjwh4i8U+KNZ1zR&#10;PEXgfVtDj0bUEtbe81RVWLV9y7jLAASSoPGW5rA8XWviebwBdr4LvobbUFVxazXdr9qjBI7ozDP5&#10;ivDv+CeHwV+Lnwvh8Vz/ABa+LM2sy6lq/nWdra6fGq22ZZC2ZH3SFQTwu4hRwABxRGN4t9jGviI4&#10;fkjq3J220Xqz6fvo0iSRmv7IvyVjkukCsByOorjbr9nv4M6vNq114m0jRdeXVvEF3q7W9xbjbbzT&#10;rEsgUqPm/wBWvJ/xre1HRo9W1K1g1KMzLBattlP8ZzV6PSVs4PLgh8tWGM8cVKv0OypTp1H7yuZM&#10;em+Avg74DmtvBsej+HbDT4Wkt4PspjtYXJwrNjAC7iM147qH7RP/AATl+BXieTVfiN+0j4Kt/F1w&#10;DHqmuaxNJJdXLMx3KHZTiIOCqqDtGzAHBx7Zruu2um+Gp7bWLGa83fufJjjBMkZ6jDcVwvjm1+CW&#10;teEDp/jvSrO4sVh8s2Op6G0ixIDkICY2znrwcDOauMZX1Zy1XRVO7gpaPRu2q+TOi8P/AB2+BPjD&#10;wrL498KfEWw1LSYS08+qafAWhQAZJzjnjuK5bxH+3f8AsbeHoJ7vxH+0N4ctI0VSv2jzS6hujlQu&#10;Qvviu58FWPhltFs/+Ed0qCPT1sUS1tbe1SJNoGApQoOBj0ryFPCfhpP+Cl8+q3mgW0n2/wCC4RWm&#10;tYZdxi1JBwpTsDj8aJUVOrFJk/WKlPD+1qxXSyTva7sdhaftM/C/VvDN18Q21HUrXwxZRLFZ+Jrr&#10;TZY7fUSxwDECdzD/AGsAVj2X7Yf7NnibUj4f8GfFizuLp7gQ+ZZ7pHt5WAARgUPltnnnHSvQvCdu&#10;lro8Nj9ii8sMVWGRBhTkkADkD8BXz/8AsoeGzofx3/aS0PQVhs5ZPiZZXzOI1AZpbVXwSo6U/wCL&#10;T5eiTZFTEVqdFSi9ZNJX6df0PSP2T9M/aS8JXfinTf2ivHtx4ksHaOTwzrcl0jqyNJIPLVQAYyvy&#10;5Yk5yuMYOfQNE8deCfGl/wCIPDOg6rJcXNm32PUBHCVW2kePCtzgN+BNUfBnjj4n6/oizt4Q0u0j&#10;e4dcJcMfuOSO3Tp+dYP7Ofxr1j48fDPRfiZ4l0S30m+vLq8s7qysWzHCYbgoW7+9TGnCVN02r3Vj&#10;erjq0cXCupWblfRbWPPX8M/BLwndvp2v/Eu+tZdNuSl5Je2PkxxtuBx/rAMVxPxc/Z8+FXxG8dWf&#10;jdP2s/HXhCxezt7G3XQ7eK3tb/DnbGG8z95IcrhRyQvtXVftg/Dvw7ca7e3ep+HoZrLWtEku5I5V&#10;zi6iILP6ZAHc1Vtvsuv/AAK8Erq7Q3S6f440a4SJY9qwvHPtXn1w2Pxrx8iw+Ho4irUoUowlFqP/&#10;AAT7LxIzjOsdl2FwmY4h1qdal7Za21TcXHrtdvdehU/Za/Zz+DH7Nvx60/xZa/EDx7qHiTxBZ3kN&#10;ta+KNLiijvzsLswkZtzHau7v0qh+1Z+xJ+z34s+P+peP/ip8SfE9jqHi+eO8jtrGGyjgQJCkRVWf&#10;5v4AfrXvXxjsE1D48fCm+kudzWfiLUhCm3JUvZSbgCOleYf8FZ/CMGq/sYXfjbTreOa88O61aSyP&#10;IdzRQNKqykN6DjNfTfX8dKr7ZSSlflvbo2ltddj8l/1dyajk9bC1KPNTX7y13dyUXpfX02OC+DP7&#10;K37GHwq+LGh+PPB/xX8UX2uaTqER0+3e70+RZpOf3eE5PA5UEmofjT8Jf2D7P4y6x8bfHXxu8Tab&#10;r154gN9daONQtFYXSOrCFYXQtgvt9q8S+Gt23h/9n74N/Ebw34QXU9U0/wCJY+z2McyQvdPllWMS&#10;OdoY5xubjPJr56/4KR/t8658QP2mNT0D4k+BJ/AE3g3xG0V9ptiwuLh7hJEfZPNGCjDof3bYOetd&#10;NSePliVzVL2cle1tF9+55GDw/DeJyecaGEUU40aijeTvJ3S2i9tT9uNMna7uLP4oyx3Ed1/Z4sY7&#10;GZol/cPJ5qyuAAQ/JOBjrX5x/E/9nj9jnT/ib4nPjT9tD7NdLrFxLfaba+C7lvsjF2Ji8wnaxz3x&#10;3r7I/wCCfn7Sniz9rX9mjSvj5408HaTocesSyR6ZDpsskgmiixGJSsnMbEjoOPavzi/bBSw039qn&#10;x3pETsFh8SXJZXjxgsN35Gqy32yzJwva6Zzcc1Mt/wBUaWNrUlUXOla7jZ217vR/kfff7K/7BX7L&#10;vhp9D+LmkS33iVptP823bXQn2OVXX5XMDoQMdgTxj3r0h/2OfgFZ/GeP47aN4Xay8QRXCzxtp155&#10;FrG33AFgTC4J68c5rN/Yvkh1H9mDwXPHKqhtBhU4Gd5Awf1GPwr1LX9f0nQrWOLWNTsbOO4VI7VL&#10;iYRtPJnhEyRub2FclbF4qOIkvaPe3Tbb1Pd4f4d4dqZFQmsLGzjCe32rJ3vd7PzPkz9tXTNB1v8A&#10;a68L2/wU8Ky2fxwh0qC/8K+JrjVH+wTwRF2fTriE/K0cyq0Y9GZTXjX/AAUC8RfDD4q/Dvwb+0H4&#10;Y+D0Xh/xV4o1K4tPH8U2pzNeabqVooil0+SF2IQKQCrKACDnmveP2l2l0j/gpb8BdbtvljvLOWKQ&#10;K2CTvlTGPqcfjmuV/wCCm37Idus99+0/4Ckm8uW6ji+I2nQqCFKoqw6pEv8AfAOybuylWxwSOrLZ&#10;KNKhKpLVuR4vFWDrY+jmdKnTT5eRJesU+b1toj4H1E6j4a1KLx54fs1mnWx+zahp6L/yE7IkGSLA&#10;/wCWi/eRiCcjAq3qtpbC2t9W0mYTafqUYuLG47mJhuXPocEZHrWnY6nqng/xBbXc0KtJa3UbvCWD&#10;KyhsgbsEEEHIOehFR+J4/C3gXx7eaHp7yWHhXxTd/abD7QwcaRqkg5Q/3beUljnGFI7CvqHKNOaa&#10;1TP5+wtKWaZX7Ocv3tLRJ9Y9vkzNk8u1G2OBd2P7tVfLhDNGq7l6nd2PpWhK0gmm068+S4t+JGXt&#10;9aQ22nC62y3BVFTc0irnv0rXl5m7HzlqlNtSMwIFlV44Eba33mbGK0vETyebHMlrGfMVULRjjOBz&#10;VaUWIm8618xlU4VmQCp7+6uPscM0rbl5AH41SjZG0a3ucrVyv9kntcPLErfLtI7mpNUje600Rppn&#10;lquArD+L6+9XNNv7GXMT2Ie4C5jk9+wqG7ZIzmY+6hfulu9IzXPFKRixw3FmdwhHPtVuxkunnRmj&#10;X73p14pBMVaSWaX5R/DnrzVnSbqS0uftAjViRuhjk6HtVcr6GrlOWho6JpgudPXULlVG+b8cVzVz&#10;ITqJMY+UOXjGOlddDdQLazrPYNDO0flmONxtcHuvvXKaayw3kkb/ADMoP4VzpOV2+h3T92imnexw&#10;eprcLfBp/mVpicfWrXwrstRk8XNd+QrL8+0Htwah1mdxr8tv8qyOx2rKwUH866b4S6VBeeJFkmuB&#10;G0UcjHyeedp6/wCcVz1JRSalsfTYWVSNOFlq2tTJ8N3t3LfalJdwrtW5ZApXt2/WtLWLK8s/C8KL&#10;dN88rNbx7ztZj60um2A0u4u1UM8kkxY7vvLzyMdeldPrf2Kfwlbva6d8qtll/jXjoPas3yxoxUdj&#10;aOKrf2hiJqKcuz1X3s8/0i3uLW7jtXubpZDHlZI5ztViOuKuW8dw8ptor2aQQthpGY5ZvSrU/izw&#10;J4S1ixbxvd2emTXsyx2MO1982emMZAzg9cVpSy28E92I7bav2l/m7nmtqNOjGpeLbt5+RlmWIzLD&#10;4ZKvTS51p7qX42Nj4P2pm+KXhlUc/wDIeswc/wDXdOK+lP8AgrzDNf8A7TkJ8pQsXh+3AbufWvmX&#10;4T6g0nxf8KxwTEBvEVmMj/r4X/Cvoz/gq3qcq/tQT2l6+2SPR4MBj+tYS53jaL8jty32kODce729&#10;6lb70fK72zQxMIoVxt6qvtTrG42w+QR168U6W+jRjGYfLYrk+/FR2c5Mcjg/e+7XoQ2Pi/e9neW+&#10;hlano1lNds6RLHjnKgc1bFskCRmI5/dtldvJP1qPUFYwqrrtO/ipnuUktI45Gb5ePkqzt56koJNk&#10;ltGlzL+8Zl4+4am1BWgWGRZSyn5VX0rPil0cX2TPeHHU59qsWNxb209rcBZpAtwpEZ/i56UPRXMv&#10;Y/vFZ7mXeafLtkuC+F3YZT3qjDokUVwskdsm1snaF4Na3ieaC81a7mtvlja5OUA7gVSF8lvC29A2&#10;317VnGTqRuloerevh5+zg7+RHpEd6srLsVfmxtVQBUlxe6lDqyrHEp29qitrx7q4+Tbt6bdwpuoQ&#10;Gz1dbgebuUZdGkVgPpg1z1JKnG61OihhamKqaokvtcstQSRZ/Mbb96Nei0zSLjTfLfFtcK235fmN&#10;N8NS27SX8PlFWE3O5SMZrShujFJ5aqrYH8VbUZc9O5njaUcFWlRWqVtfVCqs8sQRGkVcZ+ZutV7m&#10;7uTIyqoZf9qrjSK75lWNBtx8uKy7+Bo5F8kM3rjpWh59P3paj5LlxKRIPupwPTiljvFxlIFyTj7v&#10;WqL/AGh+ZpGCsceuakguAICHkyVYBB6c1nzanT7PQuTX9j9qWLZtK9do61m61fzNzZytt3Y+9Udx&#10;cAX+wQlf73vTb+SKGJUgfLNJkcfShy5jalTjGd7dC3YXMxiVLr5Wbnd3qzFsKtGpXn3qr5dy8bF3&#10;+aWH93n+H2qlZSSTrl1+f+6RUhKmpRbGaySrNFbNg/3lajTRLaxRxxXSxu0mWdu9VtStJRL50Mvk&#10;/Nhl9an8pWtsMNx/vYoO58kaSiuoT3c8c8jzXBfa3ystZ15qHnz7kj/efxE1p+EYIJ9WurG+vRHb&#10;zWjDc397jitKDw9aN5csckLeSo556YrFPmqSjtY7K2Ghg8LTxE9VO6+4ivbpYdGjtymD5Icsaz9Q&#10;1iaz8MNqNtAZNrYManGeKueIYCCpMoYKuGWltbA3PhmQbVba3Mbe9Vyy7nk0fZw5ZNfauctoniee&#10;aBp4LGTdIPnVmJApH8QhyUSwmVs4Ls5IrW0/w7DbW8hgVl6/eYcH2rJvIVVV3nG1jn86lxlFbnuw&#10;rYapUlyxXQv6D5tzc+ZNKm3+75pz+VVtS1q0m1RrOWJRhiM0miTRG72rJkH+7VHWLHfqEkkTD733&#10;m+9QpWJp06c8Q1LsdfoytDaMtoxbC5YVQg1KZLuRZLFpM5HFWfBiTQ6ZMlw3HlcNWbaz3Vtq0ax3&#10;W4nP7v8AOtVqcNOlSlWmmOivbh7uRUsWUfxfNTNd1OS2uo4ftIPzD5f6UsVlcTs11HL95sH2Ws7x&#10;DGXuYYolJKuM8VHPrsdcKNGVZadDR1DV5La0WBmPzYbr0oqr9iurxR9pfaqrjLUVPP5FRp049D5X&#10;3wmMusbZ7VCk73B8sp7M1PClF2sVP+7TPMl/5YxMRnPy96+ZP3nlQ54vKfy1O7/aqSSQRQiRs4oi&#10;ltwuHUqf7rU13imhUOPl3gH86B+zHKYp4yWnRFH/AE1GahJViDG27sppsukx7WMdvGo7MOpqNJl0&#10;+D5RznA9qCnGD0iaYuTZRCCJNrNy25ev5VPHMs8H7iJmaNN0mBwB61kwX1/K6t5hx15Wr0N7NFuK&#10;yY81dsn+0PSgxqU1G19yzd3iSwrDGnzH7zHvzUdukO/yX3KOfmFJ9jndlwV9qtxwSRADaN3+1nHe&#10;qiYzlTWiJZ/DWs6NZWmuXNpJHbXqlrWSQf60Drj6ZH51C1xI0RgkHU5DUzbch442c/u1wAWJH5E8&#10;U8o0b7JVDD+E+lVYzk1Ym0KwhvLvypr9bRWVjvkbgkDpQgES/JnFQwRu87yTwqyt0yxGKsAwkB1k&#10;LY+97UJGVQkAVWVm+vB60QmF7hnVlT/eqAukqeTGx4bO7+lPS3MqhMcA/ezQY8pPHDbSIZC4yP1p&#10;EtleNjigtHbqwaNWUjGQeale/tEKxFfvAD/9dBL5lsVrbS2ublY1kCK3HmP0X3PtUtxaS6Y8lo80&#10;cqr/AKuSEkhvfkCpQy7to4O0jZ2NMWKcSiR0/dr6noKBRlJuxBsMSIZ/maRvlCnpU8SRjpwfVqid&#10;zLeCZB8sY+VadC7FA/3mP8OelVGPMVLYtQ7RbrblsMzYLU77YYl8mBeP4jUMdnds671+XvjsKmaG&#10;MSbQmOPWtYrl2OdvlJbO3MreY/8AE2PpVua3tynyvu+lVbeEpuaNvm6DJ6VIZyh3zttdcAso7UzC&#10;XvMdCsW1kBX5c/KRQY4jDHtP4VM1vZxTbWl3eZyGHU1WgRZLhY5ZNuygzd+5bt4IrFMKfvc7m7VI&#10;LSRpkeVwAwyrKetL+5kjKfa1XK4OQOaikCRKDBOGCnGQelBleUtC80ghJiXa2O9SWTyCZY8bd3AY&#10;9BWdHOttcKlw+TJ92tGXVNJgiQSySeYsymQRx7v3efmI7lsdB60GPs6nMoJXufsh/wAG/U7Xn7Cv&#10;xT0VZ13L4gukCySDnzNPb/4k1+MiRObf7OiL+6kZNueRhjX7r/8ABGRP2Nl+Cfjrw7+x18RvFnie&#10;2lvrVvFM/iTSfsTWk8tpKoWJTkNlQxyO4r43Fx/wbneD9TvNO8Q658VL+8t7x4r1Jo5wizIxV9pT&#10;AIJBrhlVhHGOdR7pNqzZ9ZDLcZisjoUoRWkpN+9Fa79T88YrG8aTCW5YHrx2HWv2P+P9jq/jP/g3&#10;Z0O40TSry6lt9C0VpIba3Mkm+PUVXAVckkD9K8c0r46/8G0ulyQ/bPA3i65WPdkXen3rbeOpwwz0&#10;r9Bv2f8AxH+z/wDGD9lLwr4n/Zk8Palb/Dl7W4Tw/py2c8TKqS8iSJmyQWXIPp0rjzTH4enl7nh/&#10;ekmnZ6fmelwpw1i6udQhilyQlGUW1ab1Wjsj+ce+gmtpZftEDJJEzJJbyDDxuDgqwPQirHhJrq31&#10;nT77yMbb6N+eow6mv2n/AGpPjR/wSm/Yo8U2J/aW/Yc0+bXPGEMmpx6hY+BY5hcS+aRIG86U4fIJ&#10;K9AK8ub/AILTf8Ej9HkaXwb+xbcWrLtS08n4b6ZGqvkY+Y7v84rqoZrg6lKM2pO/ZXX3nn47hnGY&#10;OtUoy5Vyt25nZ26aWP0STTfEuseKPD/ivw34kuhHb+D5WbSbe6KWmpS3EFsFebHLeUok2+hkNfJP&#10;/Baz4q/ED4X/ALJerWHhJLm31zxDcQ6Rp62StJIjTj94UwMnCjGccZr6o+Hfj+fX/Elx4k0uxvJ7&#10;e70HTZtJ09ikKWUbopbI7FgyZGMDZxUf7VX7Sdh+zl8INe+OXij4A3fiK18MwG/ks9Ne3uJjErYd&#10;kEikKRncT1xn0r4vOMFgamZxqYmbSbT5Ur38j9q4TzTNMHwzVp5fTvPlcee6ST5Vquuh/OP4K+C/&#10;xihsl8P3/wCz3rmtaKreY2nyaPdLNCx7wzJGSjeuQQfTvXQa1+yn8fPE9ybLwb+yL430+zuFB8ue&#10;zurm5ZuvEzRKVHHTHHrX67fsg/8ABeb4O/tjftB6D+zp8P8A9nnxBoFx4ovJIk1a+1S1SKFUiZzl&#10;YxknjHHr1r1L9tr/AIKRWv7E/wAE7n476x8Nr7xJb23i5tCXTbDWBBIrBmVZNznaMso49M19tUxe&#10;EpU4udJtNKyfbQ/HY5bmlbEOEcRByWrdpNptX301v1NL/glT4g+Jfgv9hb4f6X8cbDxFN4ms7Ga0&#10;uhqlm32hI45nRI3yAeEAAPp1r4W/4Lhf8E6f2mf2rf2ydH+Kv7MX7PuteII73wRbW+tXdmFwLmGa&#10;dQXLkfN5RjGASePevu79jL9tjxr+21+zl4d/aO8J/DqPwvY6zq19DcafrKfaJPs8PH2iNlI3bmbr&#10;jHWvCP24v+C0tj+wx8U9B+B3iv4RTeK7vVNNk1WabS9SjsvKiZpEjj2SBsuTGxLcfw45zXy1PHZT&#10;Rzz2UKbT1tY/SKmU8UYzhF18TXg4Llvvdv5n5r2H/BCv/gqFPZu037Nsmn26s3mT6prVnbqoAJPL&#10;Sf8A1ua/aD9h/wDZC0/4bfsdfCn4b/tF+BNN1LxJ4I0eSbTrXUMXMWnTNNOfNix8ok8uXaG5x1Ff&#10;lh8Nf2xP2Df2pf2hfDPw+i/ZK+KK6l4t8YW8f23WPjPczWkDSzZZjCj42qedgGO1fuBPfRadJ9kt&#10;7aRbeziW2VVb5VQDaPwAr6OdZyouW2q7nw+Gy9fXWpc3uwbfvRad7Xta7S9Sna+APAXirU7fWPFv&#10;hSwv7/SmzpeoXVqDNaEjDJGy4ZEbuoODis6y+DPwJ+FHi+48aeAPhNoVj4s8RXDC41Wz0hRc3Mj4&#10;LM7sC2AVUk9RxjPNWZ/HvhHwdJJF4r8T6bYsYftIjuNQWM+Vt3bjnGAB1PauJ8D/ALRHwQ8QH/hL&#10;/Dn7RFjri3SyNZ6lp995kaJkqVQxgg4Ixk9SK5eappq+v4nsSwOH1nUgtWmr+X+XQ9J8ZeFfBt1p&#10;yeI/GHhyy17UtNR7yxutWsVmks7oKw82At/q2y5ww5xT9WitbbQrSHSxHHCYvNWNYxGokYctwMZP&#10;c8k9zXn/AIi+PXwktNNjXV/iBqN1HcHbGsRldnB7n5RWv4M+JXh3xt/xR+i6jdXCWduoT7RbspVM&#10;7QNzck+5qdea9yVHDxioqKsrfgehWzW80izxwRq2R8wtkGdx4JYcsfrUGvanLb3n2O3YzKzBArFh&#10;klT7nFct4N8TXd7b+a8LBfOKKrOMDY+Cf1rYvbee81GdIpDIzMojWPIJ4POR6YqpSlLqa0VQUWox&#10;Wuu3U/Ov/gpP8MvhX/wVZ/Za+LupfDLwHqNp8VvgBq08WmtrEccV7NHAoluIsAlWglhV9mTkFB9K&#10;/IH9n74CftW3jWPxR+FP7N2seILG6s8afNNpsxjLdpIyAN3AwD0PWv6S/C37L/w/8KfFzxp8WtJ0&#10;JbXWPiBCsXiK8kvnLXYiiKBBHnaMqWBYgk5r8qP29/8AgoJ8c/8Agn98bda/Z4/ZO/aN1WT4feEd&#10;Ht4ND0m3vrd20e5KjfbB/LyyxuxXkkjp2qo46nh1aV2+hzVMtx2b0ZqMI2vaTeqafTlTV/vPzz/a&#10;y+J37QXhm7uPgR8afh9a+Fb62kjnutOW1aO4KsgZPM3HOGUgg9+K3v8Agnb+xR4s/ag+Jb+Ndb+A&#10;3jjxx4F0EkeI4fAywrctctE4tY1kl+VQzhd5wdqbzgEA14z8Xvi18ZP2nPitqXxQ+KHiTVPE3irx&#10;FfBrrULx/OluZG4RQcDAAGAAABgV/TJ/wTV/ZW8IfsdfseeC/A/h3QFg1K40G2vvEdwturTXGoTR&#10;K7l+PmVc7MHpWkKlOU3OpL3l0MpZbLK8vjhsDSUVOVnJXUVpq/XyPmX4P/sXj4YfBDV9e/ZG8Bf8&#10;K/8AipOsH9v+Bviv4wbUYLu1eJxE8kVmii3cD7jledpGMc19caH4g8ZaAvgfTH0ea3uJPC6yak1j&#10;qjPFBcRqFKZP+syxJBPbA7VT+MOj6Ofi1o+px2mnaNNceH7mxvtRS3wl1Gk0RiRwvLMvmMAT0B4r&#10;nNX+OHgn4daz8OfDGrLeSQays9lpuuW6brOacOB5WPvKQVzzxzV1HTqx50jxMGpYPFVKTd9L3Z7v&#10;8MPE+r+JUvodYufOEXkzRiQAMUZRuHHo+4fQV0d1EsjFYV7n5WPavOPgjfNL4k16yF180cMQjZh8&#10;oXzGyB7e9ejTXSQ/NJH8zttVl7n0+lc0lY97B1vbUVJkMFwI181JHCsrL5bqMbsdRUbFVh85925e&#10;vy06a2nm8pBtLR7sr6cGgS3jj92FRY8+cu3OfSpRvLc+cP8AgpU7XvwX0C6iXcsfiRlfjj5rWXj6&#10;8V8N26QT6la20W9WVsruXg+1fd3/AAUytb0/s12l3bgKIfGVk+V67XjljP8APNfC324F7NTctGxu&#10;FKssYY/N2r8R46iv9Yn5wTZ/oL9G/Ec/hvTivs1Zr9f0P0Y/Yh8CWOl+A/AtvHHGsmg+AP7V8tTz&#10;9s1e4kMspGOT5NuEyfu5OM5ryn9uqPTPD/7bvwx13xLb2v8AZscGlnVJryBZI1gF4yu7KQQQFJzw&#10;cA56Zr1z9i7xVpt94U8F3D3m2TWvhvDZrIv8dxpVxKk0X1C3CsfavJv+Ckum6frX7T3wks9aEkmn&#10;6lJZ2l1Hg/vYTqUasp284ZXKnGDg19tnD9pw/QlRsrSp2vt03Pw3gv2svFzHwxbkuenilK2+0r2v&#10;106nv7ftP/sf+GPDaiX4leB4rGSHdJDDYxP5oVFB/dxpkjg4GBnd7GvEf2Svg7eeL/2wPEH7UPw4&#10;8FzaL8PTDd2/huS4tRBJeNcJtKogyUjBzJzgZYAZwRXt1r+wV+xzpc0raZ+zZ4fmkmkKzedDcsI0&#10;HRfnfjGB1NfPPiC20P8AZp/b48J+Ev2b9cuIdL1a8sU8R+E7PVZbi1PmyMskQWRmVcRjfgcrniuv&#10;H+0w+Mw9bF8skppJRVneWl3pt+p5PC1PKcwyzMctyGpX9pOhLmlXScOSHvSS5fhm7K0n22PUP2xv&#10;D9p4h8D+OfD9zYL9o0+10fxhZysuGhufPawuVXjo8UUW4dM7j14r82/2WZbjTdU8Z2Eiq0cPiy68&#10;uEdY/n3cfnX6WftsaxbWPhT4k+IPNjjt20PRPC+nrjDSXcl4166j2EDIeexr80fgnC0fxL+IFjA7&#10;LJ/wlTkqBwMqDXwnG3s5ZhNx/lV/k2kfvXgDLEy4Ln7Vae00+dODl+J7JHcNLeG5jiLNuJZfRcda&#10;6bwPcQgxruZmcEqQhwRmsK20+4huYrqLakmzarE9fWup8NWd3bXCC83MrcDy1+UfhXwdD+Mrd7H6&#10;1mU4xw8rjviJALezF7GrHMbK0YwcEj614T4h0pNP8R2N9AZgy31q2GXHImFfRHjLTJ4dOkht7dSG&#10;QlWXpn0r51+MniK9g1VNKS8HnrNH/o62zb2CyAZ44HPevbw/N9bjGlq009jz8tlzYGpztRjyyV20&#10;lqn3P0lmupBKtxM3lySbe3QbeMe/NcD4+1/4Tfs7aN4p/aM+It0umWMclvJr2oQ2s1yxBYRxFo13&#10;bVVmPzBQBuOTXS2/iu01TSbeO1vEYPZxybtp4+UDsCcg1yHxU8DJ8S/h5rXg3WLO4utP1fTpbS7j&#10;jt3fz43GCp4/Ee9f0fTjH2EbO2i/FH+VeN5Y5hXTi2lOe2z95/gexXbaTHo9tf8Ah/WbPUYdQt4r&#10;iK5tW3IVdQ4P02kdKqw3S3d5DGBu82dUZV75bH+favO/gF8LpfhL8H9F+GvhTw7qENjptqsNvHMs&#10;rlUHbcwJPevRdA8O69c+J9NT+w7yNFvI5NyQ9fm3YOcfyqWrLR3Jw9aVSlFpW/rzOk+JN1JE67Yc&#10;s8jIu1d2CDWLBK9tGXWZWYr/AMs48Y9utbXjaHUNUsmm062VmjupPlWZU43Y5BIqnb+G9ajspIm0&#10;+GPbhnkmvY1GMfU81mdzVrE+ntB9k3K7RrtywUZ3GsT4cNaxalq1rCZGeO6/eW7R4KKd3zH2yD9a&#10;2rS2vLKxZ21Owhj3B/Mmv0wQvLDOODivnf4D/Dn456P+3x8Tfj14y+IXgqXw34k0m0sNJ8P+H/En&#10;2q4hW1ZvKuJI8YR2DfMBwa0jpGy6mNacacYOT+0rH0Z4q8Q6f4ZvbPVtZhmFptMDNbRGTYx5Gcdq&#10;o+JfidpEGgXVxoNnfXF0tjMbNfsqlfP2Ex5BYZG7GemRmr+sTQrYJdwa7FujZmuo5on8sgL346e4&#10;rmtR8SeJ2sN2h6z4R2qob5LW5cBCcf3RzjNHKbVqkqeqK3wCn+LVp8C9N1T9qXWtFfxQ0Ml3rd1o&#10;toY7eCHceickkIAT3PpS+D0+OPjK6/4S9bjQ9L8J3EYXS9Dj06a41BmYgrNcMJFSAkf8sgr/AClS&#10;zZJA09W8PQ+KfAupaHH4q1K2k1TTZYLfU7XS/LeBnXaZI9xHIGcZryL9pbwn+yl8L/C7fEn40/F2&#10;++HOoahiw07xlo+qXem3Ml2sJCyYhlKysB8xDIVPyipkcfJKVotXTu38z6EW1ZA0aKFbJI3MPmBL&#10;HjGf514nrTRaZ/wUJ8JzqsgW6+EmrKzOuM+XfwOR+VW/2S/iR8N7n4W6P4M8LfHzWPidNZWLXE3j&#10;DVCv2i4iYk5lwq8jOBgdBXK/Fj9on9mzwl8e/B/xC1C71vULyHSdQ0mHULeaGHS7GG4dC5uZ5iGD&#10;ApwqIxPPfArSMeXEK3YjFctTC+6lFXit+zR7xpiQtewtHc7N0kka7zwWwMGvHPhF4cvfCn7Xfxut&#10;r+NobfW5vD2q2cjD/WK1tLE3b+9FjjI+nSpvCv7WHwe1v4ba18YI9TuYfB9jrC2+neIrqN8X8hB3&#10;SwRIhfyd3ALKM/Su2+K3jz4Z+D9B0747atPG1vqdrb266na2s048ss0kalUTdwd3UAjNTH3b29C5&#10;8laNovSLv8lodN8C74L4PWVW3BtQl/dy9F/eDPTpwDXjf7CtsH+FfiDR4buO3ax8feIobZN+Qu26&#10;Y7fz7V6p+zf4i0Dxb4HufEvhaCS3s766kMfmwuu7cwJbbIAy9+1eY/A3xh4O8GfELxV8JPCPgHVN&#10;D1BfGeoXcw1SaR4bpZ3V2vopNpTEm4kR9QBRtzeSTJqVGvYSa0b/ADJvjXrenfEL9kn/AIT+0dWM&#10;NrNHcMBuIcuYJE7nhxk+gPrXgfgv9ojwZqXhi8+CSadqVrq+k+ILWaQSWPyeWkyEOrljwSwwfUiv&#10;bP2RfEvwh+LPh/4gfs+aR8P5NDgs/EF8txpOoam8q3a3Mvz3IlP3FaXoB92vH/DvjP4caD4q1L4f&#10;6L+x9Ml9DG091azfEKWa4kKTkKIxtzt3JuOTgYA9K5cP7GjWtB359dO52ZxHF1stpwqKzoJq7T92&#10;M2/z6HsPxI+Iniy7/ad+HNvf6naw+H7i+Q2Okz6Y321rhYpFlnZ1OBEA4G3cSf7vFdndy6V8b/Hn&#10;xe/Y78eRRzRR6Lp81qfKAza6haldw642XFuOe2fXivKfiz+1/wDDjw9qvg7QPiJ4Cs7XWLrW7WbQ&#10;9N1zUpreUSFiiyKOsqjnA4Dd69A8U/E/4NfDT9sPwo2uw6Pp/jbx9pA0j+1pr6VZpoo3kkhjWNRt&#10;OJAVyeRuGK6qc41ItRXX8TlVSpGXO5RaXI3/AIXo7/efDvh+yufhv+x74b0PxZ5NvN4J+NEdpqE9&#10;xJgw+ROyyF/QfKWJI6V8Uf8ABWzxL4K+KH7aPj/Uvgtra67d6j45Z4bqwQNaSQPBHwr/AHGIIr9o&#10;fi/oX7NHgn4l694U8cfB/wANyaVND/wlXiCa8sJWeeR3YBmRm2sxYHOOtfk//wAFjPhD8KPBnjX4&#10;hfELRvB8Wg6n/wALC06PS9L0eYWcdtYvZ7gwiXgbztOcZru+se3qqNrfE362/wAzwsLk9fLa0VON&#10;4rkirPazm9fKzVz9Dv8AgjN8SrLTP2NvhD8Ob6eIanaalq+j+JbPP/HnPsa5g5GQdyjjB/Livn//&#10;AIKffDG/+Hf7Wetapbq0lt4qRNWs5JP4t4KuvPowNehf8EYPHWj+G/8AgnX8NdWufDljfahrHxHv&#10;NMh1C6hDyQTvE+Jt5wWIC7Rmvf8A/gpbp/wo0r4P6T8efG/wR0/xtcaRIlk1vdahPbLbxz8kjy2A&#10;I3Z69M1t9Y+p5lGta62f6Hm5tkcs64WqYPnjFxlzq97Llbu2c5/wTE8XfE7xB+zzYnxNr+m6bZ6f&#10;dTWWlTRXA8ySBZG3q6EfKwZmKnuD7V7Z+0N4dGqeFG1SPxx4fa80m+t5tMvPEEquIdsgMvklRjzm&#10;jyit2JB4r5h/4J6fFP4X/Gv4ja74P0L9nTRPB8dnpMU7f2XcTzNI3m8g+dIyg8Z3AZOea92/bYn0&#10;j4SfCez8d+GvBHh+6mtdXtlaLVNJimjAMgyQpHXB4PrXLiqcvrysrczuvmzr4bxEVw3KFOpzqnGz&#10;km+XRa28kjl/23/MtP22v2e/FFjY3Moi1Cb7RJDaswSNpyMnaMAZb6c8V7vdeKI9a/aJ8Wfs/eKv&#10;D73Gia14QhvlmmtWaFmYy2tzbGQjaCU2sRz6141/wUB/aJ+LPwJf4Wz/AAn1C0sbXxN4oi0/V1ms&#10;Um2QMyNtjZwTHkHqDx2q5+1j+0F4u+Bf7VPwn8M3Hi++j8JavJcJ4hsIipjnZ5TCsjsRuJXKnrjr&#10;mopylWp04cuzkl6o3xGIhleKxGKnU3jRm9Ps6Q183c/PrUvgf420T9pPUv2T4NKe+1fR/EEln4Xm&#10;kk3fa7MyHyUkboGjTaPdQPx+k/Ff7Fn/AATy0m9uPgJ8c/2qdWj8a3kC2t5JZRIdPt7ph0Z/L6o4&#10;IyWBwBxX1RH+ylZXv7eVl+03qtxbtZ2uiwrCrAE3GrFhCHGOgFuWJPrg1+Xnxy19b/4y+NJY42jv&#10;NN8XahYXtvNzLCyXDgSH2fGVI7GvdwuIrYyVPDxdmoty+XQ/NM8yHL+G5YrN6+FVRyqxjTV2oqLX&#10;NKatvfZFn4+/AX4n/AT4n6p8CfixcwXPiDQbVLqx1SHiHX9Gc4t7yHgZcYxIOCpPQ9a88wn2hSsz&#10;btvyjnrX2R/wVx8O6rrGhfBv4j2kU0mow+Do7OPVlPzQX0Kp5ttJnnYwLbs55APrXyNJrVj4h0uD&#10;xFoelrHDNKy31qw+ayuhw0T+g7g9wRXpZdiJ18PeW6dvxPh+Osjp4HNpVcNFqMlGXL25kn92pkzX&#10;863BDrIvqFXrViGd57FmmLMqthcjBqxFdpE8scMYYlv4h0PtUdxFMbeR5m+98xZVA5HQV6C1PhOV&#10;PoGmtDFeCSY/K3B29cd6brYaGdrG2fzhHJiNo23Zz2/CpAU+zxzR2eW4+8eM1NoF9ryz3kEFjbLH&#10;DCNu6Pk8g5z+f4VE3y7Ho4DC/W4yu7KKuc81vOjSN/Du2tmtDSbB2ljSG5VW+98+4Y9ulWLPxBK1&#10;xceckO1pEO2SMcH+Lb+PFX7e/trrVpruzudmVyscwGPoMdqdOpJ9Ca0PZ7Mi1KLULfdcXBfDf6tu&#10;cNXLxtOt5dOSyqvDfKePf+Vd3fa5Yyack/lTXGz73y4Cj2/GsO18TSJLIY9KV1Vt7LIqngevY1nK&#10;b5mjro4ejGnec7J26HI6r4Nlea4uNe0trmFbXel5tLbQem3Hf61ofDTTNZgumniTeotmETKDGzLg&#10;+vU110Ca/qJuLHTv3XnWePLSQbTxnp/hWP4Zv3xdadJdH93GfMX+IYz930rxZScsZqfpVOWHocO2&#10;WtpJqXqZPh7GmeKm1LUopFWSTb82WI/MCux8Utol94aku/DV4VZWxcOqn73esDVdRmMKwlG2+Rvj&#10;84DdjPBp2gX32lnimfbs6KyBVb8v516Uqcmj4Spinh6k3e/M9+p4L+1X+zn+0B4k8O2/7Tui+D7j&#10;UPAvhvUoLLUNctLhW/s+5YgKJYw29AegYjGWHPNezaWs0nh2z1EM8gmto2LbTtLFRnk85/Ct6/0z&#10;4reLPgl4y8CeFYre18NX91bzeKriHh5X3K0W8E5YZ29sZxWbp9nLZ6Ra+HXikK2sSEzLJkN8uOn4&#10;VzYGpGOKqJdT6rizGTrZDgYVG+aEXd/dbUzfD2oaj4X8U2vimxR/tFjfRXNsu0FTJG+4A89MivSP&#10;2kPjf4m/ag+JcnxY8c6VFaXl1ZRwSWln/q12DqPqeTXELEplkdt+EYtt28nNXdZ0/ULVLeeb5VZQ&#10;Y1/xr0I0KcqkZ/y7HxH9pYqODnQhpCTjf1jsYl9HI/z42t5eMUumQShfKKEZHy+/FWbowySbnnjX&#10;1Hv6VVMV1dKzozNGv8Q6CteVR2OTnco6lXULTUPM3G2LBTn5aSJZpbZ2SB/k5YYqY+aquylt6frV&#10;iGS4lURtON8ihdu3A/OiWkbnQpN0/dWuiMu20/UDN9ra0ZYWwVmk4Vjjpn1rU0vTluRHDcmSONpA&#10;rSRLlo2J6fWu9+OPw91b4eaRoHh661CznuLjTzO1nayeZ5YcZBPvXG+CNe/s+Np7a5SGaK7ST94A&#10;y7geCc1yyxPLo1c92jlOIq1JRbUHDler72Zz+s6PcWN5dWljdPJ/pkg8x12tx357Vht4M8UMzXCy&#10;eZnlfMkHI9q6DxbrWoa54purlZhJsf8A4+PLAVyevApmoXmpXMMFvaeIJrRlb/llGoB5HFc9TESj&#10;B2ievgsJCni3GeIgm+urM2LwwdL1G3vZ7ho1mgxIvmDIYd8ZpIfDFvPYreDV2kZXITDFWLe+ASfo&#10;Mn2rZ1SWx8NvH4h8U+OPsNjCm+7urlYwsK45BYj73HA715nN+3xpGja6+mfAeyZrzzGU+MdZtke5&#10;QetpGflgHcMQX6ZxXDLGRlLlZ9XS4TxWISrwr81Pq0tzuNc8DeIfBFpbah4wh/smPUIyYhqk224m&#10;/ussA/eYx3IH6V0Vp8IfEj/CfT/jL4d1TT9U8PXmrSaZNdWYdZLO9QAiCdXAKMyncvG0gdT0Hhdr&#10;4m1zxRqL+I9f1q41G+upvNurq+uXmklbrksxLfrXtH7Gnxag8P8Ai/Ufgn8QdVdfCPxCj/s/Umm+&#10;ZLG8/wCXS+UdnjkIBYc7GYdK9KFR06eiPIxWV4fEVJxjvayb77K5HaaVeXB2JaeazNtjjXduc+i8&#10;cn2FaWu+FY/Atg1/478RafoMjoGi0+4mMt3ID6QRqzLxg/Nt4NeP/Gb9tHxj8K/iPq3wd8D+F/7A&#10;1TSL+Sx1jXr2FTetKh2OYOSIYzjcrD5iDnNcFpnii4155tTurx7q6ml3TXF3IZHkyc5LE5Y+5zWK&#10;x3tptQ09So8D1MvpKpjnq+kdV83+Oh9LWHgWPxR8IZPjV4D8XQ6tpttq50/WLPyvLu9LkI3QvJH0&#10;8qXB2sCeQQwU4zhWtgIrlhP8zhhjb92qn7IHxt0f4P8Ajuaz8eaT9q8H+I9Pk0nxbbRIrsbaRwyz&#10;hem6FsSL6FfQmu/+Lfw51r4NePtU8A6wyXENnNu0++h+aK6tnAeKZG/iV1PH0PtW9OTVXkkeHnOX&#10;fVaaqYde7s/JnE6jbQ3d9HFkLJzuX0qnqGj3U0irGI1ZTj6/pVrUruP+1IRFFhpBln3VJq9xiSPZ&#10;J9cVvT95tPoeVVfs+Tk6q7IbvTNQWOMoVaSNcLhuP5VVttM1t7oyXECL/eVDnHv0rS+0fu1Md382&#10;PmyKjW7vrB5Jo7z92y4fODkVfJEmnUrcrWhnapYTkqGH8XepxZH7O0J6e1QX+rLIjbm/hynzYGfr&#10;VvSU1DVLPNnYzPhc7kiZsn6gYqHyxlrsaqnWlTTtsZniXwl4otdOi8Rx6bMLVCVF0q/JuPYmp9De&#10;9hgt4rxl3tGvmMOh4q74sbx7Ho9vod/LfLp91ylnMrJGWHfJ4/rVu18K63ovhy11bU7SPy5FHP2i&#10;NmHH90NmuenyyrSa66HrYzEc2V0aElqm/wATI1dZZzjyyPdq0fDV1azvbxXNr5kfnRxyRZ++NwzV&#10;W7czIWLN8rchh1HrUmn67oujT2upzWslwsN0reT3Y56V0SjywbPLo0lUUYvuvzLXjmDSo/EWpWnh&#10;94lto5tsax/dXjp0rjZdGRm2PcALu43Hr+ldVrOs2GpXl3q9lpRt0nnLC3PGzpWNqYWZcraem0jP&#10;FQ4xlFHXf2OIlCOmv5FDw94cFreySC5j+Vh8pY8/TijxBoN4ryTRyR8/N97t+VXvDVuyXO+5jZtu&#10;eW+tbFjJ4M+efxJdXxhYn5bOFXY+3JFRKMVG6NVUqPEuSfZFHwri68MR3UfBbd398VmXtpbHWobO&#10;abYzZxtzW/4Rj8HWOjTQ215eR7Zma3We35aM9M4JxWXqmpWv9t25ggVmaRgrFeTRH+GmXUoxpZlU&#10;p09rXv8AK5DY6NqOm3xU3EJjxniTr+lV9T0/UZ9QUh4U8xgF3Njd+la1rfWs07XUgh8zbtO6MHPu&#10;ar6uUIhmjPmHzPusOE96fKmrmVOtU9t8ijd6fqAtvs8jxkBs5RhzRV7zl+zgmJc7uwop8kSfrFQ+&#10;LYpGJ3Bz/u1YhnZn2s/8OFqvsYfOhVfXNSW/kynJfbtB+ZjXx12f0ZKOg1WVSfNPze9SQSJgeZyh&#10;6DPfNVJZfMX5Tu3+narMbQJZoMfMp7+tXA0t7pMZ5vOA9BSAIG+dep6VDiVp/NLLtbrjtTrcli6k&#10;Z4rQxlHl2J7yabapgOF6dBQCdoCHJ/ipsTXIi8vAEe7+KnBZgN6bcL+tBnL3ty1FO7nEUnH96TjF&#10;WH1K4dPJib5VPLetZ8aMV3SKxPYtmnQ5RwW4BNBjKMZPYtSyMqh2fmmrrEkabZI9wP3agkYmdtxO&#10;3pzUwtlaTlePendj5Y9iRLmQJuk6dals7jyjlW+9+tVHkLFkI74FEcQSVQz96XW5nKHMaMbo0o8y&#10;Ty8/r7U1rl5LloFb5cfL71TVisTbhub+XvVizQeXvI+b19K0I9nGIK9yGwp6datwOkw2nG9eWNIq&#10;fuWuUTLAbdvUnNQNJO/zBVXb+FBnJRLXmyrmNn2914qWS8A09ZmPLEjy89aq+aqvGJBksOp6VLNc&#10;QjapTn+H2ouYxj7wkF1sT7/Xt6e1WLLB+Ze9UC+bjy2K/N/dq3CyxRBTc4/4DV0wqx93Q1IplSJg&#10;7c44qFvNdvMU/jVYyZHkg54zn1qa2blUJ/i+b2Fa3OXl11Hr5xZWdsjNWnljZDGtvndjLc81TiLQ&#10;K0qvuy5+XNSRXKxn5jjvRciUdb2LSvGjeYeGHrULz5fzVUFqbJcIPmYcN61NA1uI9528elAuXyGx&#10;3Ujf6yPH1qSVI5IeF9/lPWm7I2YsN3X7rUSbjGYlU/gKCeWMdSK4mEa/vI93GM80yK4nlxEJPZcU&#10;7Y8du8JG7d+lSW2VTy1j+YL1xUy5uZWHLa6P10/4NmdXkuvCXxc0Z3Y7dY0aRUQ7cqYbtO2K/K/4&#10;x6dNpXxa8Wabcw7Rb+Jr9ce32h8fpX6af8GyWpCbW/i5al1RpP7Kl+9gKN0yn8t1fnZ+1lYR2n7U&#10;nxN0W1aRo7XxzqSRtGhYP+/c8fnXC43zFf4Uevzf8IC/6+P/ANJieYSpK1rMVdtrI42qxy3y8V/Q&#10;J+xj4vitv2JPhhNN4ljs428M27xssh8jaAA6qeBzz8uevNfz+rous3B89NIvm8xvlUWrjj6Y6V+0&#10;v/BKO70Cy/4I8XniX4keGb28tfAfji+u5LeXf50Npi3aVIkYcny2dkUcZBArweLsnx2aZa/Y6Sjs&#10;u6P0Twt4uy/h/O/ZY6zpVdHLRuHLre3Y4j/gtfp3gz4q/BvQfh5emOfxteag+seCP3wc3MEUWLtN&#10;xOVVoxlAchn44PX8y/2PPh3onjv476TYeKZJP7FsdQt7rUoY03SOBMiJEB0YvKyJj3PpX3z/AMFl&#10;/wBl748XXj34X/tAfs/+DtfvI4luLTR7XSbF7u4skikFxbzlUXCrJE4OzGMgg9682/Zi+Cv7T/xI&#10;/a9+GereI/2LNQ8D6HJ460/VPGV5pPh24tbfUbiOQN5r+aNsKAgt5SfIGYsPbr4awGKyvLo4epLX&#10;rqeN4gZ9g+I86rYvCLlptWjZb20v6s/ZL4f39rYfF7xXoOpWr2ayabZLo6yNiGSKNQPL+XGNrAfm&#10;fSus8A/EHwV8VPCcyXFjZ3tu/mWl9ZS26usjgmKWCVMYIzkHI5FcB8T9a8UaD8R/h34l8L+CLzVt&#10;IvfEzab4ke3h8xbC0uYJh9qccfKkvlkntn3r5G+L/hD/AIKI/sof8FDPFHxH/Zd+Fkvjj4S+NrWy&#10;1HVvDa6tHbRw3O3ZI1o7k+VJvDNg4DZycVxZtgcVmFp0EpSV9H5H0fC+eZdklOeGxkuWnJRtLonZ&#10;Xv5dy54S/wCCEOtfsu/8FJvCf7XP7Lni3Tp/h7Y+IXuNa8I3l8Y77R45VIc2rNkTQruzsJDIOMng&#10;V7T+2x+wnpP7Y/wM1r4Q/E/xvD4b8Kw/FBvEOqar5fmzXdlGWkeG3xgB5C+3JBwM13fh39qrVLzw&#10;SfEfxJ8Ia34a8vabrSdTkhZ1yOdhhZxIPfjOO1Zv7TH7QngH4dahofgrX76NpPEFu+oaJtjkmDkK&#10;oITC4VjkcH0riqZtmUcC4ezftINJJ67+Z7VHh3JK3EEa31iHsqseaUk1Zcvfbo/XyLGiy+APh9ou&#10;j+BPg1oE2neGdN0O30nw/otnAhWO3XO1h8m5WOSWLE7j3HFfkb/wWn+F3w9+GX/BSKPxT8WvjhcW&#10;qL4f07VBpF5oLtJLZqP3cdmyb45GL+cjLIVIIc8jG39LND1fxv8AFj9mX4keIbHw5a+HfElnIo8L&#10;atNqzXK5jKyRyXPlxgQZcAbVDkKT1ryX/grx/wAE3Zv+CjOnfDn4teC/H+h+G9Y0XS/sWs3N9Y3k&#10;8dzDMDKFj8qIu4EwlwSowG5xzV5Tk9ahV+tYx/vZK/onscnF3FGW46KyrKE3hoJptfba6pWvZee/&#10;Y/Mj/gkJcfsx3n7emi+Lv2j/AB7D4S0Wwmu9V0Ga5Uwxy3qtmC3kODtJLBQuOSOtfvfdftHfB3R5&#10;5YhrV4zNOrszWs3TPJHy4xkivyX+Gv8AwQLl8N/FPw3rXiv9qu01NrXXrZ/sNn8P9Ua2d0mDeW8p&#10;UKinb95hgZr9UPEKJ4ghvkHh+4mjt7llM01q0aMMcmPj50wO3Svo8RUn7OnHnXmfAYWXscTNqm9V&#10;ZuWmvSK+W5V/aR0f4LReNdJ8T/FzSpr2G5024sbW3itWlSWOQAsJAvPKnGP5VifDpf2ZPgz4W03w&#10;X8P/AIKahp+i2e46bZ2uglY41Y7vl3OMZJ75zXovjW1s9cXT4La1M/lqCsLLuYnaBkdTz+tYc/mR&#10;sLa7kggdl/d24mUSFR32nnH0rl5o7NnZ7Pao43t9xWHxh+HguFhi+DfiOWRpGZVa0hijHp/GcV0f&#10;wv8AiPa+MPFcmnW/wx1DSG+yNKLy8XepbzPu8NWDeyQWWnNqeu6lZ2dnB9+6uLoQxp6gsxAz+NbH&#10;w1v9Ivtfb7Dq9heRxWzjFjcJLtPXHyk896cfZ9zSUqkteVablLTPjtf6X4qvvAOm/CMXE1p5sn26&#10;TVIIopwJcZRSGb359a6m2+IHxD1vS4/sGmabpW5TvDzszdemVAFeTfGb49/s3fBbxjqEXxO+P3hL&#10;QNUhVWOn6rrUcdwsLjjcigyfN24OeK7X4SfGTwL8RvAcfjXwd42tbzQ/mH9qSTeTAuDgkmULjnjn&#10;rWcZYfl5lJ2Nnh8wjNJxWqukt7fma8umXkl+uv8AiXXWmhsw09x5gCxoEUuTxgHhepr+Vr9q3xhZ&#10;+Mf2hvG2vWZVre+8Valc/aopCwmD3LspweBxjpX78f8ABbb9qv4gfs4fsJeIte+C2hpqF34gmh0W&#10;+8U2V4AuiQTna0gAyJGf/Vgjgbuvav54fhn4PT4mfEbRfB0+rRaXFq2qpbXF9cxNJFao5w0zBcsQ&#10;Bk9Kzpx/2h2PSpSoYfLU5P7XM/RI+8v+CLX7DWhfEv4X/Eb9vTx7pEerWfwx02aPwrobXhj+0ats&#10;EiytjA2pHvPORnGQe37Wfs3/AB/0T4q/AzwX4v0WC68260O1jns1bDCQR5ddxABUkfeyDXwj+yf4&#10;p/4J3fsKfszePv2Yr79uzQtc/wCEpsykF1ZeGrrybe4NuYnkkXIMoJPAyOO9e1f8EufiLY+OfhXf&#10;fCD4U/tZJ468N+AorW1XVP8AhBv7NfzJ/Mfy8yTSNKqhcBjt28DBoq4WP9oTxUJ6RhytW3e91+QP&#10;iKnV4PWX1qL9rPEyqRndWjBwUVFpb3te/Rs6z9pf42a94Tv7j4uatoWkt4L8HRRt4o8n7dca9ZR3&#10;T4a8a1it/KeBWROFcsFySKk8J+Ivht8Svg18Jfit4f8AENhdaPqV89xoNwlmytPI7cIIyA0bdTyM&#10;1zGm/FjxH4X/AOCgdx8AfGfx88XXGpXPgF9R0vw3BpMEOjmN2BMryK++SbaDjIwea439rT9qTwl+&#10;zX44+Fvwr0DSopGuvGqKsK7V/wCPiTHmY9c56eldcZc2HUYrqj4/EUYxxk6kVd8uv3dj6x+Atzbx&#10;fFzXoZBujbTVkjXnAYSYH6V6xdsPOYlf9YxKfSvA/gVr7XX7Rj7byN4brSrxGUkcmN8EY7kEfrXu&#10;F/cRyfuvOU+V3VuoPNXWjy2OzLaiqUZSjtf9CFzLa3nmkszdJPcdqdf36C7VrdM7xjcp+7/jVe5u&#10;1SXc0ys3l/LtbOR70yz1OORFuRGvXpjrWJ2T5uY8m/4KCWZX9lu+1C7n8xbPXLC4kbsB5u0fqa+B&#10;rSxggtobyzX5muMyKvUnPHPb6V+hn7cFtNrP7J3i/wCzxLthitZpBjgYuF5/CvgTRtPmv4470WJk&#10;ljuFCoflHSvxjxDSp5zCS6xR/eX0Y66qcA1o9qz+XunvX7E/xPutC1VfgxqWow2+oTaz/bHw8up5&#10;B5EeoDKXFhI/8EdzFgZJI3kYwQK92+MvwHsf2+9U8NeNvA/xFuvCdx4PjuNL8Q6Lf6K0mo6bfrMk&#10;m1wJE8tl25Vl3q6srhhkgfIr+CFuIY9NGktJNM4uLi88xlVQFysax4xwed+cg9q9Q8N/H7WbSG2s&#10;fi94e1jX7uxtTbaf4w0PWpNJ1y0jBG1TcR5S7RecJMuM4PbnfJeJMH9RjgMzjdK1n39bHDx1wDnM&#10;uIpcQ8Lz5K7vzJKN7v4mlJqLUlum9z1iz/4J36lds1l4l/a18faorzbpjHN5ecdiHd/St7QfgL+z&#10;r+x9faX4k0HQLzxZ4+8QXklp4RsdQvB9rv7th8xCqfLghQfNLcsoCIuMkmvID8font9s37SXx6lt&#10;wMLaf2bosdy6/wB03apvH++ADXIfEP4/61q1nf8Ahv4Y+C38N2eqIItc1zUtXk1HWtSUqB5ct5Jg&#10;pGQOY0AXHHc17uJz/hnAxc6cFKfS1279Nz4XL+D/ABbz+o8LjcROFGekrxjSjbrflUZS06JST2bD&#10;9qj4m6v4l1xPhQvjS31xtC1OfVPFmtWalbXVNYuG2y+TxzbW8aiCIjqsYbHevmb4ItLP8ffiNpkb&#10;BRJq9vNt46mFMn1713t1pc1hbx2raqtpa28wkkh8xVDtjhMk5CjOQM9a4r4ORW1x+0Z4+udJvI2g&#10;kuLXdcRsGU/uVyAR7gA+lfmGMxlbMMRXxFXeS27an9T8OcOYbhjIoYChqqau31k3vJ+b7dNEe1f2&#10;Z5t4tu0xkEbdRxgY6cV2HhYvY3GUg3KzZjDHIC49z61hWdpBJqCxMwj3L/q0bp/tZr0Pwp4fsJPL&#10;g83PTb83euXB0/aVro4M4xlGGHtLtqZHjnVr6LTGW1IXf823aDhq8p0L9r79qj4OaffeDdB8e6XJ&#10;p7X7yWKXHhuxmuIISd2zzJUZiCw7kmve/G/gfUZoV0+3jVpbgpFH8vWRjhcVLd/8EoItUvBqHiT4&#10;5yzLMqvdQwaGB5TbCSg3PkjdgZr6zKcpzvGVJywbtZLy9T4fMeLvDbI8HTp8StOMm3GPK5Nv5bfM&#10;80/Yq/4KB/tJfGD9pz4yfA3x54gt7nT/AAjcWtzoV/Z28Vu9rHMgJttqIu/5vm3Nk844AFfSp+Kv&#10;xDmgaC68c6gom/iSbbjH+6BXnnw7/wCCUul/CX47eL/jv4Z+O1+t540t7WK+tW0UeVEkSKBty2S3&#10;y/nmvZbH9mDRLWIQat8SNZuEXq0NnEmT+NfvEKWHp5fRjUqJ1Elzbn+c+bYzHY7ijG1MDRlHCupJ&#10;0lZR91va25z1p418T3oKap4y1KXb9xpL1yfzzW78OtUvtR8b6ctzrE7ySXBba0zZcLHk8/1rYg/Z&#10;18Gw/uH8S6xNnlZJJEQ49MKP1rT0P4PeFPBOqw+JrPU76a6tYpDFNdXW5Bu4xtwOuaiMYfZJp08d&#10;7RKceVepz3i6+tpYv7RC8jUbiJmP9wHj/wDXWPbXVvErIJvMWZsnzGPHvXp9p8J/B+uaetrqOms0&#10;bXE1zLsvi2XfJwOOevTNW7D4Q/DKBDB/YkkxZFAWW4JHTk0vdOqdPFKbsee2c63VhLYG0haHb8zI&#10;wzXzL8WZfiB+zN8Yof2kfgv8OI/EFlIJE8ZeH7C6S3vJ4WP+thyNpZeTgkAjivuSHwH4P06Nn0Pw&#10;/bxCFgs+6Uk7fb34qn4m8EeFJ7RrxfBWk3115J+zx3kKKs/pGXYHb+RxRT9nzas5Mdg8fWopU5pS&#10;3Wh8Y2//AAWP/Zc1J10C+0T4jaffahF5C2c/g+Z5EkJ24Lg7BjkZxjvX0dp1pp8GnJi9hZXj/e/a&#10;riMbSQOSSD2OcflzXWeEfB+i39jBH4g+D/hnR75WMjWdrDBexqo4wZfJQ5PXBB611R8NeHbG6Fzb&#10;eHbHzD0ZbNBt/IVVT2al7mprgaeZV4uWJ5P+3VL9Xc+Lb3/gqT8HvDeqX3gyw+EPxG1ibRr17MXO&#10;k+GS0E+w43RszDcPerE/7fX/AAlsUeneH/2P/ihfRswljn1LQIFjRjwWy5faMEgkLmvtCC1tY5I0&#10;SygXy/lVY41G0emMcVZEd3dI0UkkgjXoufl/Tij/AGVazjK/r/kc88Nn0+ZQrU49vck3brvoeAfD&#10;XVPEniiW31i78E3OihbfYljZw7dif3TlVz+XGa3pxBd3KW1z4ShuUt5vMWO6sI5FDeuCp5r2B7Z7&#10;y1VVmb5Zsfe/Sq0+nRIfLkhXzP8AnomBu/Gp5oyd4xaOinlso4dU6slJ9XayPFv7J1PQ11qK30ma&#10;GNrgCEKp2uvXaB0AHpjFdVpUMmvfD2fSZdOdJbVc7mXkEDIIHr15rsr/AEWS4j8p52mjtmB+bsT2&#10;96cs39lj+zHcLj5du3lsev50mzalhVTcrdVY434V6rJd2V7fyxNbpJNvRnjClmAAyABj/Prmub8X&#10;aD4rk1uP+wPD8128Wq+a+28RfKjPAb1AxXqn2C0sk2HS1KsPu54/L8ao3PhPSmnfVY9J2TyHBuFm&#10;2kj0IHX8azje7v1FPD+0w3s+q1XkeJ/CL4dfFTwZ8atU1+68FpHo+ozSbmjuo2I7l8BsnkdB3Oaq&#10;+M/gP8R7n9qPT/iR4Q8K6b/Y8OmTJdzTawI5BM7q/wAsYXOMg98ducmvoDT7KWxneBCcxful9Ks3&#10;Zfz1gYIsiJuBC4YVnhMHSwtROEb27vue/nudZlxFTn9btBVIQhJRXSn8L06vqfEn7bn7Cnxy/aQ+&#10;OXgP4q/Dz/hHI7bwzYxm8hvte8mR2juC20IEO/8Ai6kfjzU37dn7FPx7/aE+JngH4sfCvVvDVjqP&#10;g/R3WT+0Lx0kW5FwsqhWVcY2jqOf1r7Mj0/dGzD5VHVs8DP+TU8dlFDCxmLOeqRYx+VejTxUqUqa&#10;5Vo7vTc+Mx2RQxXt5OpJOrFRa2SSeh4X+2Hpuu6l+z8PECeFrXVfEOo2Fvp97DskeO18xWBf93lp&#10;FRmLLwD0r4A8af8ABET9rD48+KG+Lnxo/ab0O81XUttxdXWqeF55p8JhYkMLOFUBdqhio+ma/W3U&#10;dOl1m1FjdRtGnG3qGHbGazNO8CyWc01xDqjyesbrgoc/rzWdHEKnKU7Xbb36eh04zLZ4mUKUKklC&#10;KS0teTtZt3TPir9kP/gmR+0x+zt4Y03w1P8AtQaDq3hv+3IvEFxoLeGXhTT7uEFE8ghsJuVznAwe&#10;+a+sPip8F9T+KXwC8QfBrV9WtZBrelz29rJJAxjhnIBjZgTnIkwQRjjt1rttI0i7t42tL6bhfm+U&#10;9Vz0/Oti3gnaH7YTtST5l8xsHAorYypOUZKK0KwuT4XC0pxjUbUlyvm6J9FZW+4+BP2SP2K/2pP2&#10;O/ipP4um+HU/i57/AE82s02n3UNtbLllO8NJJubvxtGDkducf/goZ/wUP/Zni8Naz+y58Z9SvPC/&#10;izRdSsrjUbDSg19NbSBopApyqxlSp5O8kA1+igtEgXzojiZeV2/MFIA7dsDH+cV8w/td/wDBLP8A&#10;ZB/a4nvvEvxO+GE9j4k1KMm48W6GRb3m4DCs/JWQjjgjkDFbVcRTzCsnWdmtvXoePl+Q1OHcvrYb&#10;Cz54Td+VqzV9/W67HjfxM/bi/wCCaP7UngfwU3xx/aStfClrpt9DqGiyRXqjzpI1CBpQ0ZZRleV9&#10;uprqPjb8d/8AglD+1drvhnTfE37Y8PiDXLef+ztAsvBkwluLmadwVJjVck7hnsBzx0rzP9m7/gkZ&#10;+0H+wp8QdQvfhj440D4ifDvxFhNQs9Z0GFdX03BGyeNJQySANjeAy5GeM11vjL9lb4a/sx/HvxV/&#10;wVs8faJpsl54L8Ef2doPh6z0FLKO71Yny4LghcKXIYLuxn5vVa0calGUJwrJWbe3Xv6szo4PL8Y6&#10;uFxGHc5zgo68yVk01d/3bI+27PR9aaz0nwb4a1KPULvw3fWlprlzJ8khjh2rICclfN+Zc49+nNfj&#10;X+0drWqa3+3p4wi8G+C7+bRbHxRqWn+JtavLVobS4kW5crFG4UbmiPHmZBPrivpL4x/tZfEv9n79&#10;qj9lL9j0+Or611LxQ0XiX4wto9wE/tW+1B/M8l9wJYCZ89iVRQOOn1t+2/8AFn4YeD/2XfEHgiC3&#10;s57vWnmstN0uOwj3JcMx825xjP3hgvjOeprno4p4ep9YvvdK3U9XMMpp51go5dGyioQn72qimnbz&#10;1VvvPzl8d6Xreu6NbaV4l8X6jqIPnXq3Gp6tMyxM6BsBC23BxycZ+tfM2i/GRdR+IGoT+BtMl1Lw&#10;gtqLPxnrka7IvNVwVeBT8ztFjDMOq57V+gt98LPh94i8CWLXE8Myz2q21wWTCyRlSrLuPHI4/SvP&#10;7n/gmR8WdD+H8viD4IeD9P1zwqqvs0vRGYXVkn8SSWzKOSCckM278q9nLKlTmdKpJQW/qfmXF2X4&#10;fCxeKhh5Vako8rSbaUVo5W3bXS2h876hY3el38lsbiORmk3wzQtlJYyAVdc9Qw5FGpT3Hl/ZZJMo&#10;cFhgdcVe0XwrF4L8Ww/CPxZb31h5l0x0NbyExvanq1lJ5gztHVPY4Aqx4g8MTrqL/ZWbyWDGMyLy&#10;epA/L+VfTU6nupN3Z+H4rL50ZOpDWHTvbzXS2zMNIUQKCzbO/wA3/wBetrR7NtR0q5lF63mQ8qrL&#10;tymRx71iSRSBI0wccDNamjXE0HhzUruZm8uZdiqD8xweMZrixkpc1Oz6nqcM0I16eLcltSb173RT&#10;1NdLUxtbS+ZKFz5e3plvm/z2pd9pbTh7IeWvWMNg7PY5zn9ao3KPJciVQyjau3djjjnpRNcLGqiU&#10;cZ53d67Ixlzas+fqS5700ajXKlVXz3VdnzXMKjaP9kr0/LmudW3j06RmRflmkYxrjjaB2BrWhlEc&#10;wlhk27eUj3Yz9BUM+q2F3Yh0iIk3FDJtHQZwR7k9fWsa0oxqxPSy+KqYGtG23L+N/wDIq6bqVxZa&#10;q1w99NGrW7bdqKMHHHIFVNJlutVvJY4YP36RhbeToNozkMR9eprVTT7LVNUheyv7jzkhL3Uc33Tj&#10;GMVp+FPDGm2CTX9zqD7VzM5WPG1ev4ivP5LVnM+tVZ18pjh77L7zlb2aeE/ZbmNmmDFZJCxPfpWj&#10;ol3b2MnnOZCW6/ICP1FSazpP2h01T7HNFauzOszIQjZ756VoeGNDjv5ZHlSRoFs2LbVJwexr0oWl&#10;TUj5Gth5fWVS2Ob1W/Wz16aeyjmha6tQX8l2G9N/cZweg+napBPPJM1xjbujGxt3JAqY6SyXrXYO&#10;4R2uN3XHzkY/WoUtrq3dhfNuYDKfSuHBUeXFTZ9bxJjnWyjC0m72SI9J1fUrDUoL97Yt5N5G2GIw&#10;VB5Bz14zXXeNtetdZ1Ka8t7RlikOYVRvlUYHrk1y4lU7Z02+Yrbuf5V0fxC8W6R4vOn3mnaKkLW9&#10;qI7hlAUPgYzjFehrzHzMZQqYOpG6WqsjlrueGD5XjG7r83Y/1pqXTmMhc4P3lU4qG5jVULXaYH8O&#10;M8U23KT27eSPlUZ+bvVHNKjy6NExluxCs/lKFLEdOf8A69TWvmXa+SIm3SNtVTnnPX9KlvNa+0Wd&#10;ppHlx+TYA7DtGXZuST6//WpdHvpZdVtWdWkX7Yg2DnJOPlrHE1PY0eZ9mdeXYWtjMwp0KS95yj+Z&#10;Y8X6lJ9tVSlwk1vaKjNJ8zHHTmuU0yS4W2mu3TazTDdu/i/Cuv8AFWs6vdalqltdaQtl5N9GyQle&#10;Y12Hjp071kaFqpm8O3g+zW+JH37mjO4ewzXHltaM8NTk+tz7DijK6+X55jKc3dw5W/mkc/NLcrNi&#10;SI7fbileB5Ar3DNGP4WVelaF9bosiyb9wbtnpTgiSLyfu9jXdUtynycJSqVFFLVu336Hz3+2xofi&#10;aXT9J1Vr26n0Vd0VzFvwqyHoxA657fSvnfQNQGkayvlx7WWQncOuc96/QjX/AAdpnjvwpf8AhnXo&#10;B9nvoGgLSJkISMhxnoQcc18D/ELwdrPgvxXqXhm/hZbvTpSrZXG5AcKR9a+azCi6eJU1sz984Bzm&#10;GPy2WAmrTpaNd13PbPhv4mhv7WNBN8yn5m9K7aSODy1IYEswLZYjjPtzXzr8OvFU2jSefdzsIs8h&#10;T835V3V9+0HpunxeRp+hTTPswst4wyD6jbXdRx1L2dpHHmXDmNqYxyodTv8A9rz4dt8VvhbZ/tF+&#10;Hgt5rvhnyNK8ZpGuHurXGy0vTjlzx5bseQQmSc8eSfCLxXDfSto+pyhWUYx6Ee4716B+z7+0Z4m1&#10;L4k2vhSe0g/svW4ZNL1ix8sYu7WYEPGcjrkKQexGa+fYZrjw54nuIrK0aP7LcyRr5eW4DEDNedKq&#10;qeK54LRn02Ey/F4rJXh8VZThonvufTgvbaJMRvGJNgHC/KQPcd/519PfBjxEn7Sv7Pl14Aa4Y+Nf&#10;hvZSXeixzNubVNDY7ri2DfxyW7DzEUg5QMMivgiL4t6pZ6ZFew6XLnOFmkcfMR2x/k11n7On7S3x&#10;H8GftA+EvFvhq+js7iz1qDbGrgK8ZYK8bccoykqR0IODxxXpRxlBzSvqfIy4Xxk6Mo1Lcr3+R9CX&#10;7Rz3sMiHcOgkUfK3T7vfH1qDU7aWSVfKJx0IrQ8Vn7TrVxf20XkRSXk7QwW+NqAysSpHbBPHtUd3&#10;do8SbYkj2R5Yrnk5PXPevUpq0bv7z8lxFONGtyUtbXQj6dI8CqPvYGaoXURi/cZO3yixX1NXo9Va&#10;WzzEMNnksetZ9xdfdfHO39K2Oej7Tn94qTf2vawfu4o1Rmwfm5x/Oup8D/GD4qfD+xl0nwP45vNO&#10;tZuZIbWbPr65Pc1zM9wJ4XWReq8bqbo0qwwlyP4uc1lOPNI9NSlGKcdGaPjTx3408e6nDL438ZX2&#10;pCNQsf2y6Zyv0BPH4U2LS7J9ktrOSY/4pGI5qO1i0S31ozarCskM8WwMkg3BsZB/CrNvazXKwzQx&#10;Rt85URyzBeO1Z04x5mLEyqScOVu7XU2vGur+FNY0HSbHR/Di6fdafbFL69jnd2vGyNpZWJCYGenp&#10;XOXVvDbwRag8fmGKRSIw2C9PXSNeYzXXkR+Tb/6x1kH5Z6VpP4Z1TVPCV14h07SJpP7Jw91J5gwi&#10;P/EcenFZVan7l6nVl9Gph8yoRrp2v969CXXBY26pK0Kqsy70Xcfmz171lXruIt6IqR/wqoy361Ru&#10;dYW9slbbuWNQscqk8jHUA0WuoBZPNV/MHHLCuijrTVznx9KDx9SpDZydiaDUriB3IjyoTP3Rzx9K&#10;j8N6PearZfZYWj3eY8jrJgbRTo7t7pWjjTHU7ttVdD1SezjJspCsnmsJG69aJq0vImnGUqMlFa3R&#10;V0i9uF+12Vq6bbeY4kXG6Q5xtPsKsagJTLa3hmzJDll/2SetUbbjVbhGhVP3cZkl/D9KdfTKsu3d&#10;91c/WvJwUpSck3pc+y4ny+lg5YeVJWbgr2XkaGnPBNcsqxqzbupXrTtQs7jyftaaTJJC3H2jkKje&#10;nFZ+l6jJdT/ZURVZvuN0/OrS6ld+Y2hzanNFbN8zMsh2n3xnBNen9lHycaMo17sh065uFLKUHHHz&#10;9qKa8UVgrpDceapb5XYdaKUpxjuw9n7STcVofHJSWU8jv3psihcxPwD/ALVa03hXXzNJBBJZ3Hkn&#10;Enl3A4NU77RJ7ZmNy8ZWP+JZgc/hXxPtqXc/p7+y8dDWUPxX+ZRgiiQ5QfLnrUwePeqCRdzDK4aq&#10;7XMEa/umYj/dqyl/YfZrd7YyiTneCo556dKHWjHZmf1OtUlbawoBU7x+NTRttfEX3az0muFaO0kh&#10;bmRmaTd+lXo8q5VRu+lbUZc8bnHiKEqcrMmkZ51VB2OeTUoKXKeUDtVeN3rVYqzsFaFuvqKdKGH7&#10;q3H3fvD0rY5+XuWHmZFyxO1epHNNN1AU3A57DioVPy+WjcNwdwqLzQjZYcK3T1oKdOJddZGXcwyR&#10;ztzU0cgddzPknrVVblfOb/aUH6cU5JQq4c4B+770GPLItRiKbO3rTCLdE2q2f9s9qZFKD8sYOf4q&#10;jknQP5ZTcvfFBOpet3gCkzDK7c7h1NTI8DMEhP3uazYJ3Eqr/Du+WnLfeXe5aPPPPNUpEyi5SNQL&#10;g7/O8v8A2l61VEjCVo3P41XN2fNaRTSNNvdrgN/DSe5HstdUWfP3SLGT93gVJdyLskkjPzbapIXl&#10;tmeMNmmyfaTG0aSD5uuaWhXsYKVmywLYSKk4m528gVct2VY1WY8L3Pesm2jnVAm76tV2C4Gfs8oL&#10;+XHnI71UZWCpTjy6amkJ1XDxtyOlMjvJI0JYfMzfpVQO+M04mZV3JzV8xz+zu9UXYmVyWaTbmpbe&#10;ZFkkSUb1x+7Y+tZ8Mc6ncqH5vWrED/NtkOG7L60cxhL3dkW3tRfbU8wj/Z9KmbTlt0ZBc5wM/hmq&#10;DXV4k2Yiq7eKsf2kWnjWRP4Nrc9a1Ulsc8o1O5pXBLIqBgoHKsO9SpH5MG6KTdu5YVmNLILf727a&#10;atWlxc+SPLj3Fm6+gqoyjIwknJaDpUkVVkYY39KZ9iuRE0iTbdynaTzip4Ybu+yUkR2LbUC9Sfp/&#10;QV9Kfsrf8EqP2zP2pmhvPCnwwvtH0VtrP4k8QQNaWzKecx71zJgc8DBolTlK2tl5mU6nsviaXl1+&#10;7qffn/BCv9sHQvjXqesfBLwt+zJ4L8A3Hhzwjam+8SeF0f7TrWyYIxm39ud/Gea86/af/wCC5PxX&#10;/Z7/AGivHXwb8Pfsb/CGdPDniCfT11ebQ2W5vNmP3kzDG5iTnr1Jr3//AIJr/wDBKD4ifsC/ErXv&#10;iHqPxp0vxJ/bGiiyuFtbV4TA3meZkMThhxtxiuC+P/8Awb+6L+0n8fvGn7Q/if8AaSn02fxbr82o&#10;mwtfCcciwBwMIGL/ADEYHOOfSvJxGHovGL39LLVNr8j6rCZhjKmWy/de97RNXpqzjyx1s/n0Pm5f&#10;+Dj/APa50+BRpf7Onwzt41bmO1sZF5/7669K+4P+Ce//AAUK+NH7Zv7G3xK/aE8Y+G9E0vXvCl1q&#10;EOm6ZpcbLbsItPM6M5JznzODggkZrxOz/wCDaf4KhlTUf2qvE02V+ZYfC9sq/wA6+mv2Sf8Agmf4&#10;W/ZE+AvjT4B+DPjPrmoaZ4wknea8vLGFJ7GSW1+zlolHHQ981pXw+FjCcoVXJ201f6muHrZhUxlO&#10;U6CSTu2oQWnVaa6nI/Cf9uz43/GL/gk3P+2r8P8AT9I/4WJpOizyahpps2ksZbi1k23C+VvyAYsM&#10;FJHHT38F/wCCXv8AwV0/bR/be/bV8J/Bb4k3/hTT/DMlneXmrR6TorQmdI7diqby5wC5Xt1FfYn7&#10;KH/BOr4W/sg/BnxF8DvAXxF8ValoPiSSSW+h1K4iEitJAYZTGVTC7lweh5rnP2av+CXv7Ln7Dnjx&#10;/jL8DY/Ew8RDTZLJJtU1dZoykrDd8uwYPHXrx71FOjh41eec/h2XcutLOKlGFOnHlbk9Uo6K553/&#10;AMFDv2q/i78J/wDgnbqX7UfwX8SQ2XijTNfu4NP1CKNZkNvBrk1m0TIQcjYgUkdMgn1rK/4KV/tX&#10;/H7TP+CfXgX9tn9kD4gXHh+4U2Nx4j+wWsUsbW11EFaRlK/KEmyMgYBr6U1j9gf9njxR+z2v7OHj&#10;jw7qmr+El1eW9m0281ZjJcyS3b3khkkQDKmaQkKB09a1dF/Y0/Zv0v4E/wDDMEPwvjvfAqwmL/hH&#10;dS1CWRGTzPMCM24EqHyRjBrCNKm6b552bd9D0alXH1KkbRaspdVrd6dOmv3n4Rah/wAFmP8AgqJd&#10;RLBH+0xfQrtx+60u3XB/79mqUP8AwV0/4KmWevQ60v7Wuv3E1vdM6pcQQ42lcMBhdwU+xHSv3M8P&#10;/wDBNn9g3wx8ulfsjeCYXXG5pLB5cEZ6bnNdnon7MX7Nuiozad+zr4Bh3gKmfDELDbkeo4NdVP6l&#10;COjfnruedKOdVGnKEfm0/wAkfB//AASk/aY+PX7XX7KHxq8b/tD/ABp8QaprehxXkujtcaphrXGm&#10;O0bRkBeFkTIU5Gag/wCCfHx1+Ln7Yn/BFDx94Z1H4meIG+JHhe31Pb4gjvnGomSMre20qtwxBVni&#10;wPQgV+juhfDzwZ4bWaPw/wDDzQLD7UI1mGm6TBbrMqjBSQIuGUqSOa0tI0fwj4WZbfw54U0fTWW3&#10;Eax6fpcUKjBO0nYBuwpIGQetY1PqcpSupWa2OrD08yoez0V1OUm7v4Xsv1P5/f8Agmx8Qf24Pix+&#10;3J8M0+LXxX+KF9ocXiZZdQXUtTvGs32xu480bgu3cOhr6x/aV+Ln7Qlv4W/ab8SfDPX/ABhpuqf8&#10;Lw0G28Iz6HbzGWK2XyEuDb/K26EhJGOBtJPJ5r9Q/G9zdWvgy6sIJvLVlzDb29qka7sdV2KCOp/O&#10;rXh++vYPDVlAZbi3ZdO8lmtnUsrY+8A33m54zQ5YP3eWDVvQnkzWTbc1dv7kfIn/AAU3+BX7T37R&#10;fwy+G37PP7OHxM1/w/c63ryp418TWd40TQaPHanzJLggrtLSBQq5G9jx0rwr4o/s1/C39gjSfCfg&#10;H9mj9nXxR8QPiRrV/Dbr4+vNPvLqXToXcJPqNzPysa7Q+IQc85PFfWElt8Xfh38XfEVv8Rfi9a6t&#10;pUsUl34d8OtND9vMd0480XEagssMMgVYm7/Nnk16QbvULfQY7KKTb5iq7GOQ8NjrjOPw6VnaPLK8&#10;VeTvddux0RrVU1BzbjBWSvZX/m03Z8Oftn6F8TviD8Rfjno+oeHtah8Kw+DtJsfBs1xC4tL24CTm&#10;cwKTguWZAQD2BNYP/BLn4J/EDwr/AMFC/Hnxg8a/DrVtD0G48C2tto95qjGGE3W6NXdV3Ff/AK+P&#10;WvtD4i+Dm+I2kXOj61L50c0Oxt0e1jj6YA/CuQ1X9m62+KfgjVPhffePm8OW93brB9uiu1gmidCr&#10;RvHxlgrop9CAQetaRjh42lbVbHn1K2MpyfLJ8rtdLeyd9PNnMr/wTX+Ba/tpeOP+Chf7Reh2urag&#10;2pW83hPSbtVaDTrW0tYw9xMNxVpWI+VcY6d+nx3/AMFb9B/a5/bR+M3hr4J/Bi503Qfh1qGgrq9l&#10;pc+ppbkzRuouJrryx8yhpAIyAFOWAzt4/TLw9+z3ofhH4J658MdE8Xal9v1C1vJtS8VeazTS6hcx&#10;BJ75VlLruYgMI8bRjHAzXkvwR/ZJPgG71PWviL481XxlrutwJDqGua5DEHliiUpFEqxKqxRqDu2j&#10;jdkk1j7KM1GlOygtdO57FPFVMHTqYunf2804pPVRi+nlp0V9Th/2wf2NfiV+1/8AsCab+yj8PtS0&#10;XStQuP7Ja81S+aR7aEW5jaRhsGXztJHfmvlL4D/8G0XxE8C6nPrXiP8AaZ8PtdeW0cDWWhXMixkn&#10;BI3lecflX6u+GtGbRbGLTbONo4VjVFjjPoMfhXUabazxyeV0+UnLc10RrfV63PCKfr5Hm/UcXicH&#10;DD1K7jTtqlZ372vHqfmjY/8ABtv4c1KN7zWf2trqJ8qF+zeFd3Oe+6WvqT/gn9/wS98N/sEWniiw&#10;8OfHDVPE0nibyGuTdaLHbpC8ROCo8xs5DEfjX05DJKgCMnDc4q3G8c6K0X3m+8KJ47E1E1aOv9dh&#10;YfI8HRkpK+nmfLXxq/4Jb+D/AI3fHiz/AGjdU/aO8c+G9a0/SUsbP/hGI7aHyQm/o7hj8wbb0xz7&#10;Vgax/wAEWP2afEvizTfiL44+KPxE8Qa1ptxFPZX+q6rBI6yodysSIgMgntX2RNAjyKJwyr/d9akO&#10;nxH5NzL3VW+7+dZxxFaEeWyt5HTiMnwWKlzVOb/wJr8TzP4c/sr/AA8+F+uweJNP8Qa3fXlvFMu7&#10;ULxWRvNfe/yhR644r0BdI0ZLWaSa33bnAgUg/MP6VbnUhGQovzQ7s9fLx2FRW9x59qqSsNjcdOaV&#10;StOqlc3weBw2Ap8lCPKvvILbQNDaMiCwgXZxt53FRz34601rbRbQeYdOVc8D2q1cJ9m8u5aVXV1Z&#10;VVW5XiqN4hk2xXHKZP3etZHS43OV+Peh6X4h+B/izw7aWLTfaNEmHkKufMY4KD3+ZRX5k3vx4/Zj&#10;+DfiHUvhj8Vf2mfCuheItJvZItW0575p5LSZTho2MYZcqeozmv1M1S2D2txDNDujkt3Co7cHacjO&#10;O+a/lR/bHsH0v9s/4saZuaN4fiFq6lpJHZgftkuRndz19K+VzfhvB55mUZVm9I9D9e4F8TM/4D4X&#10;rUsvjFxnVu7q+vKfoprHx7/ZwutSk1Bv+CsVra2s0zv9ns9Hvdyqf4V2xHmvO9W/bE/ZT0nVpNPu&#10;f25fiJrMG8hrnStJu1Q+/wAwU/pX59MrJEEhh8v16MabCitcE+Uy/L8x3Ekn8Tito8A5NFLSR6n/&#10;ABMpx5Z2jSv09xH3RrP7Xn7Fd/OzXXx2+LOpKp+9Jpbnj0AaUVzWs/tN/sOX91HNpmk/E/WJGbbJ&#10;nS7ZeB3O+4yPxr4+uFK/KsbN/vMRj8q6fwl8cPGPgnw8/hTw7Y6TCrT+Y91dQ/vfoGrejwVkNOpz&#10;VE7HLX+kj4qVqfLhpU7+UIr80z9L/wDgmF+zd+zJ/wAFI/G3izQrHTfFvhrTfC+mxzC4vmt3ubt3&#10;IAj2q5Cgcjvx619c+Ov+CeFh+zBbeH7D9m7RvEvieHUpLhtWmbS1KWCr8wLyKAACOhbr0FfJv/Bt&#10;P458YeKfjp8T7PxJqkMhbwfb3KrBDtz/AKQFA474719gf8Fq/EXjTQvg14IuvD3jnWNLWTxFcW1w&#10;ul6g9us8Ytg4Rwp+YA4wD71wcV8P5DluRuVOk1orvqet4S+LHitx14lYfKcTjYtVKjgoyilTa9mp&#10;a8iUnu7ehR8EeHtP8T+MYLe6vri2hhs7i4vvJZPMWOGF5HVcfxHZjPvX54S/8HCfxptPEMifDj9m&#10;Lw00ckzraR6heTyyeVuOwPsKjftxnGRmvuT9iHX5df8AEnhHw9dID/aVm9p5zMWb54JIzuz15bPr&#10;X4Iarc6hoPjXUtIhvRD9i1C4C7uQpWVhnGCOgr5vgXLsuxmFqOrTTcWkvmfd+PmecTcJ5tQweBrJ&#10;RlCSatfVSaeu/wCp+m1n/wAF8v2z9FNr4svf2Z/h1Ym1bz7VLx7hvMcdBjzs5/CsmX/g53/b/wBb&#10;uZIoNC+HenusmGRPC/m4Pp875r4ffx3D8NtO0XxN8O/jLqEmv2k8d5Gv9mwrDazbs/Luzuxx1rzN&#10;dXudT1e8vb64aS4mu/Nlm/vuzZJ/E81+nQy/A4Oap06dkz+WMRn3EGbYeVXGVedp2V4Wsu6v+Z+j&#10;mq/8HEP/AAU21AY0/wCIHhG1V+R9n8FwAp9CxP8AKue1b/gu5/wVC115I5f2mHt42X7tjoFrFt+m&#10;Fr440VHlhjLN2796t3a+VJ5W3a6/exXqRwGG3UPxPlZZ3mUbw9pp10S/Q+lr3/gsl/wVD1ArHH+2&#10;T4sto2b7lvJCv5YTiv0V/wCCAH7Tn7RX7T/ibx5q/wC0J8dNe8WXmlLYrpLa1eGRbdGf5iEVdvY9&#10;6/FKPc8irjG3mv1Q/wCDaDXrmL4hfEjRYH2tJottNz/DiXbn8zXZ7GnUoSilayPJxGPxSqU5Oejn&#10;C/zkkfszbp9mlxb7v490e3pnpUiQlyqb8MsZ8zntnoPeqa6pdeeph2/K+BJ2bjrViAh0ZzCy7oyz&#10;fNnnNfPx2PsZON7LoOltNsS+TJtVjkL1J+tOmZEh3XCZXbyGzz9PSo0khaCN4ZM4HzL3qMrJqIea&#10;KUGHcFVTwx9aoQ+KJX/49l8skZXv+tSRQhdsdw7fMw8xeaQRyyReXp6eY0fXbg4oklnnCJLgFRhs&#10;d6LgEyGK42tJGq+cHXnnH1oabKL5Ejhvm/3etN+yER7nh3EcjdTUluJAVeNUA42rnmguMlzaliH7&#10;WsUcspDSebkSDhR9R3qWPbcMIS/yJINyj+lVoHNvGzOxZV/5Zv2/KnLJbyOu2OSMbSWYMOT7U7lS&#10;XNsFyJYT5bMrNI4ztO7Hpn0qGa4jlkYqsbMp2yM+AT9KtS2+6589D5fkDP8Avg9zUFvaRLl3LbWc&#10;liMfvM9vbFIjkkRvYGWb920keV4Vh+tRXq3dqgBhkZV4A29fer0c620m6GHyo/TOc0SXEl6rOsz7&#10;d4Cr6g9/pQHLJHK61N8Q4IG1PQV028kRSy291I0bPj+HcAcMfXBFZPwv+I3i/XLjUrH4t+DH8Ova&#10;3C/2dMblZIri3KjBZlO0MDkdFOM8V3lxoUErRiO6iwrZ27+vPtUNzp1zZEx2+2QNuDK0hAIODjHf&#10;6UHLKnVdRSUrLsQ6pqejxaLcXdlfHasJb7RbsrYH+zk7SfqQOteSXnjb4oS+EPE3hP4dfGjTPHHi&#10;uzUvb6DZrZaTqFijqrqkquzquVZcSMhVuD346G2+B+i23xPt/iPLpbGOGOULCrNHDKzjad8YOGAz&#10;wfWuyu/D+kpq0et2/hbS11ZY/LXUodNhWZoyBmNpVUPs/wBkmtacoxd2TV9tWv06Hz1ofxG+JPgz&#10;wrb/APC6/jVe+EvE2vFLXTtG8fX2lzW6XYBLRwXdjGojfafld0KnIJXHFd38JLz4k6h4SvfDGs+P&#10;/F0mt2cji+OtWtrZ30CnpPE0CJBdQlTxNEcMvDAEnHp0drcQKtj/AGdG0IbCxyxhkAIwc7icgnnH&#10;TPSthLfTLOyTTzcRvHCz+TC7ZWJWIJCgdOn0x2q5VKclscdHA4yOITdX3Vsea+ItR1HSJdH0nU/j&#10;TrWl3XnLHavnbHqTHtMViwGPuoHuak17TPivP42g1x76eHTbOMqtrBq8ySSE9NyeV5Uik9DuB/Q1&#10;6T/aqTMbT+0YY41TC4wPw96rT6vpXnPaHVYI42ZT5ckwJUjuD9cnmso8p2SwsuVrn3aPIbqTxR8Z&#10;INRsbXxJ9ns9MvMW1xZ2eoWWtabeKq/6tmTy7iJvQDHbI5rb8FeOvit4mFjLpHhFbyztZBDrNxr0&#10;k+mzxyZwDFFJF+8Hc/MAfUV6Td6rpUk32u5123kK8IZN0hUY52joOfapRr2nXlwpk1eKaLO1d2XP&#10;+8ee1L2lOXu2J+p1vae0U+u1uhFoskc1xJD/AGTJFdQ/6yOZty57EMOKy/iZ8J/h58V/CUvhb4ke&#10;FbPXNJW4jnXT9QhDKJkbcHHI5UgHkc/hXS2urm5EzLINu3b5ixnafwpfMsbmz8hQ/mM4z2zwc0J8&#10;sk10OycL05Rls01p5nyH+0b/AMEl/hp8cf2pvC/7b+i/EjULHxlpN9p915OpRme0lt7WQFIEVCph&#10;wv8AvDivnD9oL9m/9qH4j/8ABRnVtK/ai03xDD+z1eeIptc8F3Gir5ttLqDxRjyLq4g/eW8RdpG2&#10;vsAxziv0/TWdL0pPsMu7FujKz4G3r0ySAPqaW116wtrDyfDctxAW3NMIpF2SEn754PX15Brop4he&#10;0i5Rvy3t6s8vE5bzU6saVRwlUST1ulZ7RXRM+RPg7+yhqlj+0z8Zdf8AGniq11HwL8QvBWnaavhO&#10;1tzssvKVoiF7KwHzKynJbBPSvRv2Lvjv4v8Ahp4i1D9iX9oLxE1x4o8GWscvhnX5Y/LPifQzhYbh&#10;Bj5poQVilUZwdpOM8+heH5LHXfGGsLdwCNre0hhaS3Xa0bEk5x0Nebftc/s+3nxi0HT/ABn8Nmkt&#10;fiT8N7ptT+H+rbijSyhT5lhJ/et51yjLnhipHTFbRrxrWhNb/gefPBVsLTeIo2dSD+TXVf11PZfj&#10;R+zz8D/2nPC174U+JXg7T9UiuLdo49R+yobyyY9JInXBV1bDAHrjmvgfwv8A8E4vEnjPxh4n/Z51&#10;D4qWWlfEDw1Mt/pcGqaav2XxBo7DEV+jo27OcpJj7jqwYKOv1d+yt+0dof7Vvwssvit4X0640XUB&#10;PJa+INFAaOXSL6M7ZrWVWAKbW6EjkEfWnftI/D34lfFHR9F+IvwpmhX4k/D6+k1HwfNMu1b+Pawn&#10;06fn5orhNyezAEDJ50w+KxGFxDpc1+3ZHm53kORcQYNVFTasrtR91yXVX01Pzd+Mn7DP7RvwDvXf&#10;4i/C/Uv7PjkbydU0+3NxZt3yJI9ygY5wSDjqOK8rulsjokllHNlkmyyr/Ac9/Tn/ADzX7Xfs8/tK&#10;2P7Q3wY0/wCJejaA+n3M7zW2veHbhj5+j6hE2ye1mHHKNnqBuUg4wa85/ai/YC/Z/wD2mdFmvI/C&#10;+neGvFTLut/EPh2zS3YSZGDOo4lU9DnnBPfFetHOKVbljiIcrT6bH53i/DCphKNXE5NiOeNSFnCW&#10;klfdX6v1Z+O80jYBA+8T81V2juNSb+zI7aSSWRsR+XGWJ/KvSv2j/wBmb4w/sx+OX8H/ABa0aaOO&#10;T5tN1iOMtaX6f34pB8pyO2ciuC0y8h0/U7e8jtbqRvmD+TGS6D1GK9XFVn9RlOm907M/L8kymP8A&#10;rLRwGOi43mlLuUr2W50vXIdNuLcqOheT5dvHvWP46u1tbVRp0hVpLtysa9uOtbvjl7IX9rcwxSu0&#10;jDatw2N2frWFrejtqbSXr3O1UmFvIVX7jeuPevCoY6piHRutdUfq2acK0skWPdO3Io02u6i5Ozfm&#10;SeHbjUwiXS/MfKYSM3oVI/PpW1pesahpsLSS3kkdwIlRem3bxkH1zWbLpI8PHTbQPIy3jfdLAbSB&#10;1PtWtaq8nl6dNarcSTzKNu0jcCeAp9a9fD1adaU4N6x3Pz/OsvzDLaOFq7xqJOLWzu3p+B03j/Xd&#10;f0eGztLO8jNnqNmrmPdG4Bxz0PynPrXL6Tq8kUckdvBte6XZu8zGfrW9488AWWjSWt82q+Ws1uqy&#10;ae0Z3QFR0zXKxMLe52qMwsmN2fun1rooyprDe7seVmMcZUx3s6j95/gT22pWB1YwQblka08mYb8r&#10;K3r7UmpSRRXrQbyzBVUkjpxVo6NoWl7b23u45nKbw6ycD/GqOtPFIq3kDbgvyTbl2sG/3e496cNK&#10;raHjJVJ4WEGtEQosMMnnh1x0ZSaL64t45PJgl3Bvu8da0NAudIS4jmg06SZmj27ZVGwt+fBqG504&#10;XEmRpcy3Ct821S3rjAUHtXTzRS1PLp0ZSlt/w5mttvrrb9lb5kK7fMx261XjH2fbHFKqkttXd1z9&#10;K3RpcaRtNql3a6ftXeJNRvI7cBR1P7xlJrlvE/xw+Anha0Qat8V/C6yR+YztDqAmmU44wqA59+el&#10;ebisdRpK6lsfVZPwvnWauT9jNLlbXuvVrobVhe3kXnWbwwP5gxuaP09D2roB4k1XTZ9LvYIYd9tK&#10;kvktH8rKCcE9+uRx7V558Pfjj8E/ihrM/h/wB8QJb28igZzKdDnWEkDO3zDwCeQOtdRrlxPd6f51&#10;k3+keWFJ5zGvXHb1qMbKljcC3Td9D0OG8HmeQ8YYVYqm4Sbej3NP4o+P5fGeo32rXGkwWs19NFJL&#10;5Awu3YRkD0zXJWl21rYsiJv8zyykX0P862LLSbCPw5o8cd6+pajIzm6h8o7wd2FTHJYHtjvxXZ6J&#10;+zNrMVnNr/xj8aaJ4D0+6kEtpa6pdF9Rkx6WqjdGP94iubA8tLCU0uh7/EkZ47PsxbldpR+e2l/I&#10;8snuZJh5jQ+X833aqeLvGOh+A/DNz4p124kjht4sssf3pDxhR9SfwrvPGvw90Lw7pja94S8cWuva&#10;F9sW1bVFj8hobgx+YI5YySYyynKkn5sEdsnxH9rUXc/wjt00+wuJcXvzrbqH3rjrxnjNejiqnLhp&#10;curt2Pk8ky+Us7oUq3upyXXtqc7pn7Y1/e3DzN4XsYbdoPLt4ceYyEngknjd+lT+MtJ0f4rXtr46&#10;8Ra0l5dmLy/MECqy7R8qEDjgdzXztYeGvibq08kWneCNcunmIKxw6TMxz/wFSK9R8JfBX9tC7sI4&#10;YfgZ4gWwcK0T31gYQM98sRXk4arWcVGdNy02sfruZZJgsDUliMJXjSlJ3k3JK6Ny48HaPbW7Q3mk&#10;2t5b7SNu3bJEO5U9zXjXxG8MReHNYKaMsktvN80KYyY196+hNC/Yq/ad1FI7vxJrXhPQI5D8x1DW&#10;GMiDHUqoP86v3H/BPa31F1l8cftK+H/lXAj02zkncH05IGMZ/HFdVfLsTi6acKLT+78zjwnEWU5T&#10;W5sTjoTX928v/SUz52+B2u6f4a+JujazrWow29va6lDJM11naoDDPTnpmvpXTfgv4d1vXr7VPAlv&#10;pOpWU15NJb32l4kDxlyVPqOCMg9DS2X/AAT1/ZysvLk1r4geLNbkxkw6Vpqwq34kGvQvAf7MfwL8&#10;DXkeoeE/hL4ymuox8txda7Khb6hAtdWX5LjqVTmmlZ93qePxRxtw/iaF8JXnzeUNH680ov8AA8o8&#10;Vfsk2HiC9a41KyureRm+do12bfz45rT+A3/BNvxr8Q/ipoWh+ANZvDczatD9lhuLcsoIbduZl+6A&#10;AST6V9neEPjh8RdKtl0jRfgL4PhtViVVm1aNnkYgdSWyWP8AM5rtvDP7UX7U/h6b7T4bm8B6OrLh&#10;hY6Eu5V9iTwa9Ctk8W7wpa/cfD0fELG4OKhicWoxe6SUnb9GeX/tJf8ABN/9rr4J6lcatd+AZfEe&#10;lb3ddY8MxvdR7d5+8g+dPxH8jXgOraNeaZLPYavG1tMqgSW9yvlsrZ6ENg5r9NPgl+1B+174luoo&#10;dX+LPhuKBnU+Z/YcbMMdlww2mvp2H4f+EPj7oqf8Lw8JeD/FX2iExTzXGhxLLKpHd1wy4JJBB6mv&#10;LxFbEZfU5cQk/JdD3MrynLeKuaeU1ZJd6iWr62sz8JltmkkVPKKxhQckYz9PWqrwSLKW25jjfaf9&#10;30r6d/4KQfsYX37JXx1m07w74auofAmtW6XXhvUPtBnihYD99beZ2deoU84Oa+dLi2aIyJAgKs4P&#10;zV1YepDEU1OPU+czLB4nKsdLD1viRnMwlGGgX/Z5pfs8ohYx26jnnvn/AAqw6uw2NDGuP7q81Lbr&#10;LsZFTdu7Vscqqy5bmJe2VldaxD9i02YSRx7jJvBWr3hfXLjRb4ajFew29wjAwySfdB9we9FrZIuv&#10;LEJn8u4G2RVI+VscfhTbTRBdsbOMQyTSMSvmcY/xrznUlD2itqfVww1PESwSntOy/E0fGvjzxBqM&#10;nl6h4mN6wmyW+UB1z0wMcfhmux+H2t+F7fwpeJ431HVYrDVI2gnWzZQgfHyk9yP5V5v4s8Ia5o5t&#10;rnzPMhChpGdRlj6UX3iO9bSY9It7KR2WUSNC5wm3vXixlWxOVy5d77n6BWo5fkvGOF5480PZtO+9&#10;7P8AUhgs7RbiW109QYI5CkMkkmWwP0q0mkRiX5rpmI+9nn+VZ0Gp2V3F9siAjVZDnYPlBPb2rUtp&#10;4I4xI03y4zu2/wD16+iw/u0Y8zvZbn5Tmkqn1ypKO3M9PmAsobNZGW4Y/ISY8deKfoNtpi+G5b+7&#10;0xpGabEEyyBVQ56H1/pTr7Tb1NO8+fTruJbiNvInkhIR+D0OMVn+FtNs5/DU2iv4gkg+zytIkc8P&#10;3mzk85pYipyxuisFg3iItTvdOO3ZsyNJ1K7HiOS6jjRvLkKxwtypYdj61o+M7i61jXm12WyjgadV&#10;3RRr8qcdBR4StbWfxDc6fp8SXLNDv3b8Hd6L71oGCGXVF0eWNo3kk2tHPxtbuPp714+V+znzcz1P&#10;0DjeSwsqeHpRb5VHXurIwbe0eHUEUL15FaEGk2k+sWi6nqDWsAO0yqhbZ74Gaua7bXOh6n/Z09vG&#10;Wjxtkjk3KM+pA7UzUrW8fyUceZu+aN4FL/yr1p2lCUU9lufn9OpKGMpynG67dyG5sdP067m0mz1S&#10;HUIbdty3kkbI7D6Gip7zTbW28LLrRhkaXdskV4+vPX9KK8TLc0lWoPmSbi2r3XRn6ZxhwZSwmOpS&#10;opxjUpxnZJ6cx8QyagFgiCTMrMrNJtbG/wBziqdtazXQyVXap4YsdzfrUKlrhVV08vb8obt+PtXR&#10;eDPDWhalDdanrnjKzsIbKLd5M0bNJdNjhIgo6+ua+fjCMZXP16eIxFSXKmZYgmtivlysF79KjHmK&#10;0YSdsKxLZI7mtLTNFm16Sa6a68i1hhLleR5nooyM1miMwZYpjdg7W/lXRH2ctkcdaFamryZaaZsM&#10;x/iqW1idYDlmVs5+X0qJSsoEsgxj+GpftmBhmznit6cVGOh5bk3uPjZycPK1WIt2wMsi/wC93NUJ&#10;XaM7+aVX8xd9aGcoN6lxoWchYicscfrUTkK+2WJjt4PFLpupz6Pfw6goWQxyq8ayfdJBzz7VMLh7&#10;3UJry4MbPIpb9391f8KCeWS3K88nnnzYIdu0ANtoj3lsK2/v9K0NEtI49Wtb69tzNGkwLKejDIyt&#10;eleMpv2cTZi60Xw3qkNyyA3H74hY5MfdAIxihLmOetiPZyUVFu/VHl67vKzE2Gx8xqMrcr97bjvx&#10;Xc+G9F+EviGCRtQ1+50e4jjkZVliMkcmDwOO9YNvP4LsLhkuNIuLpd37thc7R+Xeq5e5Ma3M2uV/&#10;cYXnSOd8cDbelSR297IrN9nKr/eYH8uldJ/bnhCaZVutM+xL38os74+hrpPBfxM8N+DNR/tOLRdK&#10;1KNeIItes5njPuwjdR/Wk12JlWrR2ps8y8u4MgSRlVffBz+tbfh/wXr/AIgLPp1nmML8zPIB/PFd&#10;X8XfjhD8TraNJfB+iaXJDMBu0OwESsMDoDk/mTXFRa/doMR3jrz/AKvd0HrSNKlSvOmnFWO40P8A&#10;Zl+K3iXQpvEHhpNPvIrWdYZrW11CMzFyeAsedx6joDisXxZ8G/ib4I0ldc8WeFprO1a48hZpHHEn&#10;90jrn24rP0/4neJtLlW40y5NrNBKZoryGV1mEmMbgQ3XHH0NR+I/H/izxbDHBrOrzSQ+d57b2zvl&#10;7uT3PHenzRtoZ01i3Je0tYoI7Mm1l2/1p6ERHeP4kwartKJD8h+uPrTopxL+6I+YUjblLkcwkjVk&#10;bHODUjyRpFh5uf8AZPNbnw1+HFz4y1SO0UMlts3XV43EMX1PrisnxpD4XtvEcmneDjN5FqdklxNL&#10;uMrc8qOmKm7uc6lGtU5IvbUjiv0VTtduP7zUhvI3Hmlxn+9urQ8K+BdZ8aWl9Noxi/4l9qZphJIF&#10;JX2qDQ9OtdM1S1fXdL/tCyW4U3lst4Y2dQRlQ4BC8cZ960vyxva5MY06snGL1W5HazSzzgOfkxy2&#10;KnVImuFxceZ7IMV6/wDDP4Mw/HL4g3+ifA74M6nqn2q626Voem3E97LDGScbpEXB47nAr7n/AGVv&#10;+Dfr4jeO5YfEX7Rc1p4I0dTubTIpkutSlP8AcKqdkXPdjn2ziumNGUaaqVHy+p5NXHQjivYQg5S7&#10;RVz80vD3hvWvEF5b6Ro2l3N5eXTbYbO1hMkrt6BEBJ/AV9t/sh/8EJf2ufj41pr/AMTtOPw70KaE&#10;SLca9CVu5Y+vy233wCDwWwK/XH9mH/gn9+yR+yTZW83wg+FNoupRL/yHNUxdXjNx8251xGc84Ufj&#10;XsE7s7NNNPcb2YF2uG3Fse561hUx1Gm/cVz1MNkuYYi0qz9nGX/gX46L72/I+Yf2Xf8AgkT+xd+y&#10;d9k1vS/AzeLfE21T/wAJB4oCToh7+XCoCIc9Mhjx1zX01JdXklusTSbDbqVhVE2gJ0C7cYAxjoOl&#10;SlEEW+x+VCwYL23DvzSbY7q7Mc1z5eF3GQdz6V59TEVKsry1XY+hwOU4HAfBBc38z1f3saY7VY2R&#10;ZNpSFcHaOufp36VMLO3Xy9paOTYG2NJn8/8A61CwRQO2V3eYv3j6elV7vATzb2BY7fGFkdgoXHuS&#10;K5ZSjHZHrxjVlL3bv5X/AOGJLVFm1DyHRV+Uncuef1pqMXcSyRLkHCsRyKp2HiLQrzVV8Oabrmjy&#10;ajHH5y2ceoJLOIum/Yr5UZzyRjiuduf2lv2YdKuJNN8RftN+ALe5t2MdxFN4us1kjYdQyGTKkehq&#10;o3fQqOFxHM7rbfrb7u//AA521wzQyr9lgRj/ALS1Tl0038rQzxbj97GcYx6VNYNd39tHqFlcW88M&#10;n721mt5g6vCeUb0bK4PHauM+NH7SHwI+AUunn46fGDw74Xl1RZP7Mi1e8ETXmwcskaZYqpxk+tEv&#10;cSv16GavJNx6HbgQ27eYtwJn8vZ5foe340SRxQIpa23SbRuauK+BH7R37PH7SD3yfAT4u6H4yuNI&#10;nig1BfD995r20sobyzIuNyZ2PgkY+VvSkt/2ofgDqnwovPjrZfFixtfCNnqk1hP4k1G1lhtZ7pJD&#10;GVg3DdcZdSq+Wp3npRrzNW/r/gg9Gl3st+tr/gtztEjldvJ8sfPzgn+HvUyWdraxee6tIFIDRkg4&#10;z9K8R0z/AIKC/s5XXxP0X4YatL450fWvEWoCy0GbxF8NdU0yyvTjOFnuIgF5A5bGc9BXafEv9p74&#10;Y/DTxXN8PrLTvE3i7xXHai4m8I+BfCs2qXkMJyQ9wAyx2yttwu+QMxIIU1MpOO6d+w48sr8sotLr&#10;zK3kdwy28F8scZ/dSr+8VW7USxWyWolSJWdv9SPQV5H8Iv20fgV8Y/hJ4y+NegHW/Den/D29u7Tx&#10;xpvjLSGsbzSZoI/NdJEdiv3OmCSTgVg/A3/gor+zt+0J+yd4g/bL8H/btK8K+CzqUWrW2pbftAkt&#10;Y43BAHH70SJsHXMigjOacpcrs15vyQ+WPMkpLVuN/Nbr5Ht+rLFeSRwm9VVj/wBYjLyD7VU1PSdM&#10;ntpNNmjXybhNvzyFRk8EZBGBiub+AXjzxz8VfgxoPxR+JPw3PhLWdctTdyeHpLrznso2djEHb++Y&#10;9jMv8DMV7V1h2PDtnILRkybmPQ461XvR0asznjKFSN4u6f5HmmvfBHwvby33ijwzHGt40SxSXLKJ&#10;JHjDAlPMPzbcjOM4zW3pFmLvR0upI1EjbkcAf3TgVtXkzXGkeTbmJoizFlj4zVXQLVLxrm1a4a3Y&#10;TEbV/hHWrOaNPlqNPqZM+gxTjbLceV3Xb1qFfCryTojusihfvuisw/EiumSF5ZGZIA0e/Mfy0j2L&#10;QzNPdL5fzfu1/vCgcqVkYGmx69ZeI7eysdWK6ZNav51nIN2SOwOP8/jWtpWgzM52yNtTJ5+vapsC&#10;zmjCWuP3JK7V+YZPNX7Wa4ugiWMEituA+b+dBpCPMtSbTLNXnEUMKx/L/EOD9a0VtreFFUR/P5mZ&#10;Np4xnjFNjs7m5m4b2x6etWpHghfyreP94vDVmzojHQhfatz5bqNrvu+XqOc1O1oPtAUDarNyV6jm&#10;mMhDgL8u7G6TupqZYrkL9o2yzKvy/u/vbvX9KCgUJPdK7MW4Ix9DgU/aLhlillfb5m3aD7fSmbJG&#10;+RYmiPbcPm9acVkjikgjt5HlX5ty9jQA2aJOZAKjjlgiZnkeFoyvyxeWev51LFsf93NIULY+Ruq1&#10;FNIs1x5SYCr2wOKAK9w6yQeTbWPzLkqVqOB/Nt/JlK7mzvA6r6VbZ41jaT7XE2F/hNNdICFe3O79&#10;2DJgdKAMTUkC2s2wuzbduc/dGRmv5X/+ChWl3Wmf8FAvjJp0xbzP+Fk6s2G64e4Zxn/vqv6qtR3r&#10;CYLJOJmZN3/ASf6V/L//AMFWNFv9G/4KgfGbT5gd0fjOR5C3cuqsD+tY04y+vxl5WPU9rT/1fqU7&#10;2anzfJqx43aFY1kjmAYqvBxTXEWN0a802eFnRrmOU7iP3gHRaSSKZQPKJZtvT1r3JWi7M+NipS2Z&#10;E8TO26SXy/7vy9a1tN0X4SXmkNL488Z6pb3keTaWtjbxkMf+BDNZscyrKsc8g3FSSpx8tT6d4U8d&#10;ayz654O09pljUrcMwXao9eWH8qxqe0dNqCuzoo/u6idSfKu/6H6Qf8G1fiHRoP2v/G2laA97FHcf&#10;D4qrXUf+s2ToQTjpnP4V+if/AAUZ+E6ftO+A/h78PLX4h+HfCrN4ou5NQ1PxPqiwW9qsVnIXO443&#10;lgnyqOTyecV+Zv8AwbfpqGhft8alpeqT+XJffDvUA21g+WDpjocDBFfqL+138L/gd+1NqOnfs++I&#10;7q0ur611CPUoTdQ+ZZ6fM8cloklx5RDBi7krGOpVT0yK4c+pUszwSpVY8yas110aPpOAeIq3CfFi&#10;zfC1VCdKXNGo1dJuCitPVHm/wb/ZY179mzxn8M/Gb/HvwJ4g8PHxPZ297rVjqbR21os4P2c7n4cS&#10;5VVIOC7KuOa/Brx1J8PPDHx28SWPijw9qF41v4u1SK5iW5CxTQrcOqquACG4zkkjB6d6/pi8NfB/&#10;4F+AYPAvwB8atca5HFDYjS9DstHle3J0h4vKvdsKMVjWQ7vnIAYL1Nfzc/H/AOGl3rf7Y/xK0/Rn&#10;gWxg+JGsQCS4uEjeL/S5TudM7gvI5xjivIyfJ8PlOKf1WPuza07W0PsvEDxCzDj3DwxGa1FKpQTU&#10;pxShfmbknp5M3dT8QfB7S/Bi63H+yTKLGaIizvLi/lG4njJzJyPoBXgivby61cIln5ZNwCFXPyjd&#10;059Pxr264/Zo8f8Aia0tdCb4teGZIotiwoNQdo4geBlyAi8+przvx58K/Gnws+KeofDvxXa2smp2&#10;lyYpm0udLuGQ8bfKkgLow5Hfj619PjMLio1otw0PyHJ8ThZU6kaVVSlr1lt892amjRj7LH8v8NWr&#10;tY2dWkY7v51Jo/gnx/N5cVh4K1S4LDAVNOlY/oldRpn7N37SethZtL+BPiu8U42+T4Zuz19MR816&#10;EKdSNOzR5dSNpNtrU5AbmdQU6f3RX6Xf8G2V7HF+05480ddzNc+CCUVP9m5XJ/AV8O2H7Fv7amqr&#10;52i/sm/EC4ZuGZfB950/FAf0r7z/AOCAXwF/aT+Av7Y2oa78Yfgb4s8IaVqPgy9t7fVNe0Ge2t5J&#10;cx/IXdQOucVX8OMr9U195xVo+0jHkadpQe/aUWfsL4euJrzTTpyzRtJbySRMy9iG+XPPXbWzHK6M&#10;UOWDcydx9KzdA0iDSRNeaenmee++QE/fbGM5+la8BkijaYRDy8fvD5wb8K+ZjHlVj72PVj1ks5/9&#10;XbbG/hkomjtY8StDu8tG3FehJ6VFGWibymbhecfXmp4JA8M0X3IWwTt9aooht52uosAtIV58yP5V&#10;UdcYHJOPekmuJpJPsy27M7AEN7etPRUSTCcDyzz+FQySyEkzTYaVNnmY5C+lAFhy7hIftO1kbbIh&#10;69OoqOGdUmbzQ21eAzUghMVvColM3ltnzu59qSeAFvOmDuvVRH1//VQA64ZZIt2WbzJcblXinSub&#10;a1a3uB5bN/qV7sKlM5Furs4weVC9KgTz7Fl35ZT/AKyRusXsKDWJaSZ/MRmK5bCtnJAH+NNkt47t&#10;1eO4b5WYbY4zgUKEikWaF+v8PXf706xuVltmmddrJI2dp+9QWSzRpt8uRO3RlxTVMUTqYQqrGu07&#10;ulRkXczKju26Rvl/3RU8VsjvIJzuj3Zwe1NC5ktxrylB+5OP+uij8+lcz4o8WXASTS/DkizSRti4&#10;vNv3P933/Oqfj3xs+qXU2jeHp5Fhik/0i8jH3v8AYXjP6Zrz74lftRfsvfszxWP/AA0H8ZtL8JPe&#10;KJLGLWPNRp05xgLGxYk9BjPWny9jmUoy0udbFL4jiVHt7qdmb/lp6j6dqklhuy6lp5Fabhm8wjJ9&#10;+f8ACvLbL9uv4W6mja14XtPFmsabMQbSTSPhfrMxmTs6P9nVXB/Cuu8EfEpvijpX9u+H7TULFmYx&#10;/ZPEmgzadPnceTFNh1wBxkcg56EUck+xyyxeH9pyRkm+yZ0r2k/KveMPL4baz/N9Oatw6dfpbmWD&#10;5mX+JzXkfjP9vP4YeFvHmpfB3wn8F/ij4y8S6OFF1Z+FfAzyRL8oDN9olkWLbn3zRov7VvxN16SG&#10;10/9in4xW4nYLjUbHTLcRjPLNm7Y4A54GaFTqN7Dr1sLRp81SaXknd/gdx8Qb/xlpOjw6l4J05b6&#10;6Ep82zmjLtIoGTsw6YOM+uewrB+DvxC174kXP9p3trDZ2becsayWbRys8ZwWw8hbbn/Z7da0vHul&#10;Q+I/Dul3XivS1b/TI54YWujC0EuOjbGG4gHHcU/wFZ6LYa3BHaaXY221pVWa1QFug+Ut1z+NHKYv&#10;FRi4qDdnrtc4z44/GfxD8K/Gi6bP450PTbO7mWLT5L2CIMzlR8rbjwcnvjjFeofDXX9S8Q+DtP1T&#10;WtUt7y/kgJuJrRlKlh2BUc8VyPj34dS+J/G9/qS61dQq0tqtrA+hWki7sL5hDygliwwM8Ffpiuz+&#10;FkOm2fhWPS9P1T7V5NzNH5qqqkSB+eAAOD8tF6kviNpU/Z4hONS6tqn3OwstUurWCK0edhv5xj+d&#10;Qaz4+0jQ47i68TazDY2tuFLXlxIEQMTgKCe5JpLeSc2rH5W2tghvvVj+KPC1v4sS0h1FF8m3vY5W&#10;haQKsmG4znjAbB5qXobyqVI6xVxfD+r+Ffib4YTV2kjutP1ASD7vySJuII3Z55Ws2x8efA/4Ua/p&#10;Pg3VvGun6Pq/iFdmhaTJNI7Xqgf6tVAbCqOh9h0r47/bB/4LSfDP9lX4p3n7Nn7O/wAHv+Eo1/Q9&#10;Smt9cn1W6NtptlLuJIjVfnlOTzjA549vH7X/AILe/tF6DrMHiS++B3w+Kw/IsSLdJPEkgy6Rybso&#10;CetdmFwOMxUeanTbPDzHPctyupCliayjWk1o7u3qfpt4MsNYTx34guG02a2hldWW4+UCZhnbt5Py&#10;49jWlPqFy+pzwgMrCNFaQsCW3ZyOnHA615L+wx+294A/bY+G03jnwlo9xo+paSy2/iLQ57febeRg&#10;drxSdGjIBOeTxXhX7Rf/AAUVsP2RP+Csui/s8fFbUIbfwP8AE/wPpUlvqEzZ/s/U1muIkmyOkbhg&#10;jDHUJ7msZUa1OsoSVpHfhJYatl88RRlzq7u1qtHZnpP7QVp4l/ZJ+N8P7ZvgfTPtPgjxBJDZ/GzQ&#10;rRf9SnCR60ka4yyE/vfvZUbuMEnX/ao/4KbfsrfsjXOknxZ4lm1zWdcslvtF8P8AhfZPNd2Tk7ZS&#10;2SsaZAIJ5I5HWvar+10vVdPu/D+v2sM1vcwyW2pWc+HSSN0KFWB6Bg2Ofb0r8Pf+CvHwH8N/s2ft&#10;j6P8P/Ck1/daLH4Zt10pryQs0ce9z5eepVT8o56AYrqo03jJRpz08+rPJqYmeU4Wri6MeZON0uiZ&#10;9S6J/wAFYdI8IfH3X/2mvh/8ItRsdD8U6XFH4s8Hzasnl398gAS/XEfyTeWFVj0YLyCea+z/ANjb&#10;/goh8Bv23Bc6N4Bs73SfEelxtJqHh7WIQHaIYHmxyK2HAYjoB06V+OWhNey/Dq+ittBluJvs4YM1&#10;x0XPXHsO3tXYf8E0v2vvhl+xl+1rF8R/jwbu10O40S7tZJNNjDuGcZQkMwH3gPzr3sZlGDjhnJX5&#10;kvvPz7h/jTN8RmEIOMeScldJbXdnb8z9uvih8Jvh78b/AAZN8Ofi74Yt9V0m8YeZFOu10f8AhZHH&#10;+rIOORx65r8tv2w/2Bvin+xR8RtN8VaBqM2oeFdU1jZpOvND81qd3/Htc/whgrLtbADZ6cZr2P4j&#10;/wDByL+xb4dvZrDwTpuoXcgAYT6vcJHGFznonzc9O/Br0i6/an8Lf8FFf+CVmofHrwt4f8lf7QZL&#10;mxUNI1vdQToBsDc/cZWGfX0rwcJXxWHouHK+V6a9u59lxPw7l+cf7RH3a8U5Qmt7xs7P1Pzt/aB0&#10;xLbX1kumjby7pgXkixhvwwBXA64yWWpxxxXkP+m7WuH2E5wevWvov4n/AA1j8UfDhdduIpPtcF5J&#10;vtbyIxyyYHD896+VfE/xP8Ral4xsfhr8BtHs9W8SNAX1i/vofNg0SMEYYpkbnxlgpyCV9xWvtMPh&#10;8RRdN3UW2/uPHwuX5hmmXZlHEaTqRpRi5dLOWtvyO11jw7onjixK3mreZHZhcSWrOpH+zjaevsak&#10;8HfbtJ1C1k0zTNQt7exx5M/2N3+Ze/KnP6Vy9j8F/wBq/wAXXsij9qXU7fdC25rDQYIVz6IAOg96&#10;qwfs3fFKK5bTfHH7QXj6e43bVWG8ih8wnhcAjufSssPiqNPOqtVNtSWy/U9zOuGcVivDnA4KcbSp&#10;TdqnK7tp/Da3N16pHd+JLnxn4g1W41TXNP1GdW/5bTWbp8o6H7tYT3EcVxjMciKyo0O7aTkdMEcV&#10;k2f7IHih/tEEvxN8baZqEMTOsl74gdpEbHBMfIKn/IqP4W+DP2o7LxCPAXxL8A3mq2ceJNN8ZnT9&#10;kM8eDhbhvlywBwM4PHPevqsLi51KKhCDfmfiGecJrL60qtXEpVFq41Pck11avuv6sdZZmGaBFlRk&#10;VU2rDJt2j/cIAyaydS3PqqvbNtZfvN/Efc16VP8As5/EmKzfUode8KWVvhFH23UWZoDjlgse/J6/&#10;nWfF8MfhB4fXzPHv7Q2nvNuzIul2LZHtukxn8FzXZh6Ner9mx81mNTDUkqaqKb/u3f6HCSi7jkF+&#10;kTN5bgmQxbsNjg185ftj6z8aPC+oWcS/F/UI7HUrNriGGCdYApDldp24P8PFfbkelfs728Jl0W08&#10;WeJVflVjVxG/v+6i/mRWbr/hjwf4hjtxH+yr/aS2+VgbV2VSikk4zI57nvV4rJ62MpqF7Wdzfhni&#10;ilw3mEa1Si5x135U/lzNH5Vv4f8AEfi6RY8avqVw3/LNWlm3Z+hOc/hXc+G/2Mf2kPF9lF/wiX7P&#10;fia4t9w3zf2NMI2LcDluBya/SnQh8R9CT7J4P+F/g3wymPlaG1j3D0yyr196u3tr8WtXgX+1/isY&#10;nVgfKs7T5V6ZwWIzXDT4No71ZN69D7PHeOWIpyccNRhFdOeo3+EE1+J5J/wTa/Zi+JnwJ03xpZ/t&#10;FfBjT59P1DTYZLDR9R8QJas1ykwIz5bbsBSc8j617Z4q+Fnwv16Bteh8TeH/AATfSXpSXRYtTlvb&#10;dYdiEMjkEhicjaXP3fcVkSfD+C6kEmpeKtYvHxl2a6EasSMcbBn86ik+Fngdz5N94ZW6Kcs19K8x&#10;P/fR6V78OG8Eocqvb1Pz/MPEvEYzMVjajp8625Kd7fOUkyx4P1j4E/CTU77UrD4vTXmvTWot9NuL&#10;XSY/+Jb8253i8xiN7dmIP0rlbuH4Catfy6/caD488YarJte4k1C+dkds85Eca9/VvxrsbHw94Q0M&#10;+Zomg2Vqw+6sNsqlfocZ5qxbKFVo3dsMMctmuyjk9GlTUOn6HiY7j3FYzETqNz95JNJqKdvT/M5j&#10;wV4oufC0Gq2fw6/Zmjhg1ZoX1JtYjMxmaLd5b7ZnIDKHYAgZwa1Ljx78dtbsZNNs/D3hvTYWXb5I&#10;t03D8EQY/OtF2ZJgrz7lX7qtyKSdI7qJjt3OPut6V3RwOHjsjwq3ElbEtJwTS2u5Sa+9nPWuk/GG&#10;/l26t41tbfDZ8ux05uB7Mzf0pZ/Asmpz7NZ8Za1ctn5o3uxCo/Jf61tvIIyAU2qB97vTHlLy+Zu3&#10;c/Lmr+q09zjlnWNltaPpFL8bGXF8MvB0I3w2Rmf1vJnkZv8Avo1bttH0HTTttNGt426blhAqzcAv&#10;Ks0f3v4h/dqN0bq7VpaGzMZY7HV/iqP8vyJ4bmKJCjRLjtwePwpFuLmCT7Pkbev3aqjc0bFm+63F&#10;NjuJLhj5kh34wp/vUuWn2OeUZSvfU1IdTMcg4G3+RrQj1aLymEqct25/xrBcvAilfm7sPSmwag53&#10;HPQ4FHKYVMNTn0PQPCXjXUvCE8d5pUi7VYExsm5dvf05/Gvq74BftCX0EdrqWlXqyRyHEkDAZC9x&#10;7V8S2t46hX+0FVHVfWuw8B/EbWPB959us5mZZGANqq43qepzXm5lldHMIWS1Po+E+KMfwvjE1J8l&#10;z9MvF3hL4Uftd/CC++EXxEsYrnTtUhzJDGwWa1l7SxNg7JB2OCPUEcH8gP2vf2IPiT+yj8U38Hax&#10;eNeaRebZfD+tPbsqXsZ/hOBxKv8AEnUelfePwN+NkWjzx6jpF1L9lLgSxq+5lyOh9a+iviH8OvhF&#10;+1x8Irr4f+PLA3UF8ryW92reXcWE6tgPE3UMMc9iOOa/N6/13KZSUVof1lgZcP8AH2DhWr/HZap2&#10;vc/Eq/8AgR8S9KFvc6x4Zljt7hd8ciof3i+3v9RTNP8Agx4huoJlW+jWRPmMOdr7PT5sc17Z+0Z8&#10;BviV+yF8RG8AfEGWNoWb7R4d1i9mVbXUoDnbJGXI+ZRwydQa8w1D46L4MvZJ9P1vR4LhlY3BMO6N&#10;unQg9fxrhxGcY6VP3Fc+ow/hbwjFR5r9L3k7FI/szeKoLFL8XdsUmw8bfa0aQexArQ0j9lfUBY2B&#10;1DxJZxS3V0sCmVm3Icfe+UHjNcYv7TF+8kmp3sck0fmBfOt7GVlUZ9sj6V1/h/43adr8ca+D4PE1&#10;xeyqGtvs+mzSESY6Y28Yry8PmWZWquerei8j67FcC8EvE4b2KSUNd3Y9G8T/ALJXhnRfDejD4keI&#10;o5luJGt7u4sbobVP8MgDLk8A59fasvxT+w78FdN05f8AhE/2gtPu4pwGW6kUloyf4WUcgD1qj8QP&#10;ib8aNF0TTNH+I/wr8W3xmh3abcXGgzQxjPHysRz+Ncn4Mf8AaS8e22p+GPhT+zv4uu7pPmmuILNA&#10;EjB55cjivOw8s2p0XBTerue5jcq4LqY6nVqU4yktnqVdc+CXhPRvD8kFl4h0+6gSfbu09vmZhwWI&#10;atPw7+zl8F9b8Lm+17xlqFneKwCQWti06uuf7wxtrivHEn7S3gyWC98WfBrWLUXEvl/NNBwffaeD&#10;Wjpnwj/bD+LegNqnwx+HDww2s2y5kuvEkFrEPu8nLD1969f65mccM1Js8WXB/Bk8znVVJWvsanib&#10;4T6Dpvhn+xdN8X6jcWKszWFndXDLsPPPPPJ/n0rH+Fvhz4QQ6PdWfxC0jVrfWGlYWskcym3fk43E&#10;pkk9PxqzL8I/2qNDv7jSvEPhnR2VJBG0kWuefgdCOOPWu0+FvwL/AGhbvRf7fh8b+CtPazupYptN&#10;1KOSRm+cBTwM9K8+WIzCpFXl0PSwXD/CeClUlKh8Vto32M74Mx/AnwJ4h/4SDxj4SupPJuc7I/vD&#10;r3Cng/SqXxO1nwbqvj3/AISPwf4Umgt5tQ2i4uISzLGx6fdA7+neumuv2IfjJ4nubrxdqvxm8O6e&#10;63GLi1s9Ku5FZ25Ugg4/PHFYniP9kv4g2Mq2ms/tFTXFxDfJ52nWOkmNR7qzH9K5MHLFU6bfPq2f&#10;S5thMhxmKjF0Lwsre75eZoab4W+GsniVbvxP4cbU2jt28q1jzHI4Pf5U/nWnoWn+CNH+2xRfDu8t&#10;0mB2WzWcjMiegOz/ADitjwT+yZ4gupZvGXiD4qeJorX/AJZzWtjCHK++a1ofhNqF6dUttN+MPiTU&#10;NPijZY21K7iSWIY/vIOB9a6MHWxj9op1NzgzTK+GXGgo4bWD/ljqn8zz19R+H93eTeGdC8Fw3sgX&#10;LeSrtLGvfcCQOKKs+Mv2Zvhj4GvF8ea7ceLmt5rcNNdQ695YLEeqjkHHSivKy/CVI05KM2/efc+g&#10;zqtlOJrU3WoaqEUttlsfk95OW8qKJZN38LfzoQ+XOLcho8fwxjOfc1D9txH58R+YLj6U63k2D7RK&#10;QXYcAGvqD8iXNGV0ywdRvyg06ylLRMcMzfxU18pdeU/UR/daoY03BjuZR1Tb96lhuXM+JWUyBtqh&#10;sgniqpqwqkpSjqyzGV8ja5xTk2sdz/e9KjlfkRgEmnGRfMLZ/CuiMuU43TRJ5cjHcrgL70Qfu5zK&#10;NrMGwoHc1BJcn/VxqxNLF50SNsGeM/7StVe0J9mXA7TRsk6bevWm2xeGT5I1I243MvH+fpVeWSEj&#10;PmNu9xUIuFHAds/7Ipc/cXs5M9v+E/7KOsftDeDlvfgV4otda8UWccrax4PvLqK3ukhQAieFpWCz&#10;Ljd8oORtHHNX/gb8Lv2b9L1a51n9qz4qXVlZ6WrFvDWj2/n3d66n/UmQfKhzwT2rw3Tr/WLJxeaV&#10;JJDNG37u4tp2jlUYIIBUjgg8iopbm62Yll3YPzZkDNz3IzmlGTcvIieHly2jNr7vuOn+KPiDwJq3&#10;jrWL/wCGHh+70fw/JdZ0mzursTyRw54ViOpxjpXOwzvLL+9+XHY+lRbNr5I3Y6Y6EUNIJJmaIbt3&#10;TFaOPN1LjTg1ZLYnlRXbIYfnTYizS4I4C4HFQW7tKzCdWCj0p7JEpEgduuPu1PJ5jfuio7Qud4K/&#10;Wp2dT5M6t820hqh/cg+Yu5j707joKtLSxnoOiLeXJtK7umJF3D8quWup6Ymi/ZF0VmulbLXC3RRR&#10;9AOtVJJblxt8jbt7+tId0HywAfP97NMrTaxPbXKsGM0ZZsepP4c1It5JbwK08H7vHy/LVeBBD+7e&#10;TkDJ/Grsdtd3TR2ttbvNI+3bGiksSegUdWP0FCUpbHPpza7Df7Y1A2626SsIWOBipEikwNwOd3Ye&#10;9fX37JP/AARU/bG/ajtbXxpL4UTwl4ZkQf8AE88Tgx+cCeSkQ+dsD2Ga/UL9kL/ggh+yb8AhDqfx&#10;K8Ot441vy1eO81pCttCwIOYoAcHn+9n3rb2KhrUa+W5wyxdGtPkwkHOXXl2+/Y/Hj9lf9hX9qn9p&#10;nVJLP4Q/CfWLq3mKxtqUrfZrWMHu0jAZwPQ1+lP7JH/Btx4N8OxweI/2q/HE2sXvySDRfD85ihUd&#10;WWSU8vnoQtfqB4X+HPhjwhY2+maFocdpbxRgrbQwpDGWH8ICAAD6D61qOAgaOMRxL1Ma8FCe2Kit&#10;i6NOCVJX9TopZDjMTJyxVRRT+zHd+r3OD+B/7OPwT/Zu8Ox+F/gV8JtL8O2o+Wf+zYljkkCjAaR+&#10;rk98856116FoXyJDJI38eM1Obd45cRlvnXdu7VHCt3PEzxSq2wfMu3FedVxFatK83fyPewuDw+Dj&#10;y0Y8vp19XuR+ZEJTM/DLz8x61JOsblWS6Ub13fM3f0zTENtG3lLCzLu+bzF/Sop5PM/cBVVR0rHT&#10;odXLrcc0Nw0yweZmSb/V4OcYqrJLKIyktwuOhPrVhkhluIUa5LbEYBT8vUetQ2m4WZiuIVPlsFbH&#10;P40ATrG2E+yurKq/M3XH6jn8RXyF+0hZfAP9rX4m3vhP4b+AvC/jTxTodq2neK/GnijxhJHoHg/q&#10;dpgiuEF9c7Q52IpAKKHbDAH6u8ReFND8ceH7vwd4g0+e407UI2t9QtYbl4JJIW4ZQ8ZDJkfxA5Ff&#10;NMP7P3/BKnSPDXxE8QWvwB8G2ej/AAr1F9M8bSLptztW+WKNjCjeZm6lPmwqMbjI7Y5OaqmoOo+b&#10;8rnPi5Vowj7JWd7OXNay8lZ6nMeJfgj4F/Ys/ZzX4Yfsg2sd78WPjMzeHPC/ia61JnnuJp0xLel1&#10;O23tIIyZQkY2rx1JJPOeDf8Agkbqfin4NWHwB+Ovw8+A+naTa2sUev8Aibwf4XmuPEWsRxOJJGS9&#10;uR+5llbJabIYE8Hoa+h/jx8WP2Y/2bvBnhP9of4peDYrG6htYNJ8KWdtpKzaxZxztEgtYIgdsfBT&#10;zBnCgYJzxXoHjj4ueDPh/wCMvBfw91O3vrrWfHGpSw6HZWYiVzFFB51xPISeIY1wrdSGZVAPNbRl&#10;GNRuK1ucssPH2UISnywSTsndtveTk9dXtaxt+HfD3hD4e+DrPw9pv2XTdF0HS1jtPOuNsVpZxRbW&#10;dm7YAJzX5vt+1NZfFf8AaD8dftjfDv8Aas+H+h30NvceF/A3gjxD8N7nXL+7060kOyWJVGUN1Jlv&#10;k4YbSeK+/Pj/APFPwt8Dvg/qvj/xXos2uQ29xbWdrpNrGPN1C5uZhFDaoH+Vi7kjBPRW9OdpIPCn&#10;hfwvceI9Q0TTfDcemaYbnUJYrOBU01Y4vMlUsq5ygUhivTBrGMsPKTnUbuehiKdeNCGGoNapvVu/&#10;lr59T4k+Hfgj9oT4L/siW4j8Hw6L+0p+0t4qEGs6zp8Ply6dDKrs1zIijy7ZbWz8zbGOFaUA8mt/&#10;9sDSf2ePDmq/Dv8AY68S+Evjp4U0b4YrZa34O8efDXwq2oWMt1FGIxG6Ism51bLHcmAzH1r0D4af&#10;t++KP2jrbTZ/2fNM+Euratr9rJd6JpeofGCOTUPs+Dl5La1t5GhYpyyhuAy5bOQO1+MXx/8A2lfB&#10;fxW8I/Bv4YfC/wAH6tqHiq3u7yGTVPFN2n2S2to4/tF3PFHDjy/Nk8tAGyxAHBqpVOeTmovVrRbt&#10;I4/Y/UqN3Ne6ndvmteT1ej32Xojlv2LY/wBrPXfF/jTx38X/AB74y17wDL9mj+HOm/FLR7O31k3S&#10;7jNdFIUUwwt8gEbgMQc46ivH/wBhfxX+3L8M/AXjjwn4u/Yj8WXHxm8WeOr/AFnxX438T69ZxaDc&#10;SySBLaZpfN8ySGGJYwIY0ZmAxgbsj179p741fthfA34P+EfFNhb/AAnv/Eus+JLbRZNKYam0epal&#10;dSlbSGywQwIUbpHcY4JwBk13k/xE+Mvwl0Nrv4/ah4W8SaxrWp22n+DPDngPS7i3a9upFOYCZ3be&#10;AQ7vIcBI42PUAHSpN83tXH013JwmDjCMKFOXvX5n7jaS7t7Wte1zxzXf2QPHUPgTwX+yeIbrxBof&#10;ijxRN4r+P3j2SHy4NZlSUXBsxzuzcSJFEFCgLHGc8nnkPF37DX7QNz+3v4k0zwlDZ6X+zp8RbjS/&#10;Fnj3SYfJZbrXbEZS0VR+8SJpIomYr8rADvkV9CfsV/Ev43fGH4Wav4y+PGoaHNqkPjnV9NsYfDMZ&#10;+yQWdrMIkRXOC5DBwXIG4jNewExyllmjkVV4X5eD71MasoyUpLX9en3CeCp4ijKNOo+V3V7dL3dv&#10;Nu+u+tivuleRVd02soIjkXYseR0QHt7dqdc2aKPtIYMe4oKJt2klVP3t3If8e1SWkgMRE0Lcfw47&#10;VlKTlK7PRjTjGKitkYut2jf2fJd2w+ZPmGKpeFtBmlu7nU3nXbMytn3xXRyxMZt1uvf7uODTkQC6&#10;2llPlruaHbhcUg9n73Ncz4LF4YWVhuZmIAXnApraW4HlrDHuP/LZ24WryWyIWnsrKRUY7lTO4se+&#10;KnMIndUUZ3DLL6UDlC5hT6Bfi5RGjaRG44XrWxpumQafa7FVlDjO49BVlYWmmLRSLn+JGP3R60oA&#10;hfADMu7CrjigIw5RbCMsuYo2VdwBf/np9KfPaSCfEIh2n+Fm+Y460oiEIZ4jy/8Aq4x2P+FVYlju&#10;rj7ZPCzTI2G2n5T60Fk0ckkJMoT5fu7Mfr9KSSRnk+yDdvjGWkT+L3qaS4lCNNC+1P4I2j5HtVNH&#10;UDHzL825vUn+79KALkSIUIvYNvH3jwT7mmpFb3EwknhZfMTKs1OMEc0H+u3Shfu/0NRyReRC0lx5&#10;fyjOJFJ/KgAjidPnA+bzvTtUeze7OytthbaSq9jVqzhmkgkEVvlXVTvVcDk8YoYPHMsbNuccl9vR&#10;u316UAV4N4tnEUszRucKN23P41CtsQVs44XjU5LSSPnPoKuSiYkgTeYvBzt27T6YqvI0rrsUD6nt&#10;QBnzWMzBkSKRpHYNmOXGMV+aP7X3/BCT4TftB/tTeOP2pvij+0DqFtJ4y1qO5OjafYKv2ZREkYBd&#10;uGPyjn6/h+m0duLWf7TNcNlVPHrxXJ+JPC82ss32oExEbsPH2JrSE1B7GOLVWWHdOM2r66O36H5a&#10;+J/+CEn7A/grV7fTfiN8bfHVvNfS+VbLbwwYlb+6CImrQ0v/AIIgf8E1LNFlbxl8SLwcfvUvI1+X&#10;0wIM5r9Hr34IaLqzwyX+mxzfZy/kxzAvjP8AFnHBrUh+D2k24WcWsMj7cI3kgBPwxzXVLEVJdfwP&#10;Kjh6qjGDTdvN6n52ad/wRw/4Jj2WXj8D/EC/VhjzLjXnDN+ComP1rp2/4Jw/8E7PDlvbCD4E+KHt&#10;baMRLHe6xO6Llskn5vfNfelr8J7CB1kaCJpJpMNIY8Ln+lS3Pws0+ZXtrlLc/vPmBXjAqY4qtR1j&#10;P8ERWy+jWi1Onf8A7eZ8feGv2Sf2b/2PvHGn/tA/sq/A66j1y+hk06Kaz1qSYpBKgDs6SPtKnH4A&#10;16ZoPwU+IPxe+KWgfFjxRrjeG9F02YXes6RpVqsN3rFzEzNbb5RyIkLElR1I54r6B074a6Fb3kcd&#10;paInl5aNW5X6+1dBa6Fp9vJCjQKzLwdmcc1jLEe0qc03cunl7VH2Mfdi7Xvre233Hm3xN8K/Em91&#10;/S/iB8GPiXZ+FNctI2s7261Dw+t/HPZyTLM6rHvQrKGRcMTtOPmBHXx22/4J/fsLeAre68UT/sr+&#10;E/EGvXE811rWv6zo8cl1ql1I7NJLIN2wbnJYADAyB719Xap4dS6HkpDgI/O3FZsngeyd1t3tzIsr&#10;YY7cj6VMJ+zd4/ed1bDKp7lT3otK66O2zZ8x+Evgr+z/AP2Veva/sreAdJuoW32vk+FLXaw/hUny&#10;zwD2zUPgLSfG2k20jH4R+BbNvtEkka6f4Tt49o28MjbOPfmvpiL4faS8hiGnqvlnBXacPz245q1F&#10;8PbGeXFrbwxyKw8uPPan7aUvjk38zgjlns5XpU4x81GP+R4e+v8AxfjtY107+yrV8ZUR6PAu1fqo&#10;zUkOu/Hry8xfEGSEODuFvGOcenHGK92XwHbQQlJI1ZtwyCoA+mahHhi1SfFtaQxtkhoyBnaPvH9R&#10;TVSXVv72dCwc6ceaVvWyPGfAuvfGSx1WY+Jr671a3nXNpJcsA8TD/a7KfTtXReFfhdqmoazJqniD&#10;xFqd9G107rZ3WoOyxAnO0AdBXpT6XpNoW+3xRrGvMbYxmnQnQ7NFurG8iLEcqsgGffk0e0vt+ZpH&#10;COXx+pYtrACFRFMsMbHakaHgn/Iqwp8yP7IoLbWyzdqrLr2hhkBv418pT8pb+H+/j8R+dMufE/hi&#10;Eh01uEKfvcN/hWJ6MpR0LUttbQtkT/w5de3405oSpAMXDD91tbcv1xWbP498GyIsUmsRb1kG3Yp+&#10;b2PHSo38f+GYpi63MrLJx8iDC/Tmp97sSp0+5pXFusF2H2Nu2/wjjNRO8gw853Y/hHesyT4h+Hre&#10;4bF1MwVRu+UZ59OetQ/8LP8ADkMRaIXU2P4Zuho9/sPmpdzoIgbRPkIZGGeO1DwBporn+61cyPit&#10;pHllodHk+fj5sf406H4padfLsj0V9yDBHFHv9hSnTS3Og8k+bHHn/WZ4/E1alCi4YXPy8fdbvXJr&#10;8TFijkCaIWK+4ytV0+Jeo3MiyjRLdRG27zGkbP5E1XvdRfWIdDtRDE0fmIu5V/u9qeLi2t0ZkAXH&#10;3t3YHqa4N/iB4lu/MmiuBGpOAFXj61RutT1WRzLe6izsMbT0XB6/Wq5Q+sRO01H4h6HYLssp/tUn&#10;Kxx2q5zj1PpXHeJvF3iXxCuHkS2t/wCG3tX25H+03c1DKXKefZGORhjaV44qtd300FrMqWfniGNp&#10;YbVvlEjAdC3bn2o5TlrV5VHoWNF0W6uLZpxZPMy4YbV9Tis3xL8Gvg5458bWOsfE/wAFaLrWtaEy&#10;3FjHqyI8tsQCFkWM8jG4gNjHNcnZeOfiR4ys7Gzv/DF54Rf91LfyWmrLNIwDMWg3kAbeQd3tisf4&#10;kXX7M/7Ilt4n/a68XR2ejatqbW9rq/irXL65u57kt8sNuuS3yEqD5ca5IUntVO9r7HKpU8VeEYuS&#10;6t7fM9ct47uBfLhaaNWZjGsLqqouegC9Km+xT/aPtbzySyDA3PyRxXP+AfG+n+Ofh/pvjXwvE2p2&#10;+paUt7D/AGfCE87IJxGshGBx8oYjrVXQfHnjPX7TS477wLdaPeXF5JNdafrbRiSwgDGNX/cs6F34&#10;YLnG1uSCCBfLUUVJsqnTw9OooxSV9rL+vkjsrfxHp9zolxYaPB5MqOu8jhpM9SDXm3xUs/Fa/E3w&#10;LeaZ438VaXp39pXEd/Y6PdW8drfEoWEV3vBlbIBI8sjlcnjNdb4XnnS+1a1+zCR4JdrIpXIzk5Az&#10;z9Ac1h6/4n1Xx3Loms/Dv4dXWsyafrSi+hur59Kk08ojI8jJKm6cbSdoUcnuKyqSq8tos2oTwctM&#10;Rypu62+46D4iafrNxoFnHot89rctewstwqLLKvJ3JhlIJ28c/Wsf4YTW+q6y2q+H9a+0R2+pXNrM&#10;VmTy45l4aJkUDD5z+ftV340W2ma58MNe03UvFF7pwms5pP7RsL37HdQlRu3LMflQj+8SBWJ8K7Xw&#10;VZatpsfh/wAKx6dJI63ElxDE0xu2ZDmZpV+R3Y8s2eTk0Rk2lc2lUi4KClqttFa3Ql+Mdr4w8R+O&#10;F+wW6/YbGOG5+zR6w0UV45UqY5AqkjaCCDkZrqfhJ4bTwp4Tl0OWKO3W31B2jgt5XdYt43sCzdx/&#10;hVX4iy+I7G2vNF0Lw9qFxqGoWPlQ3NvZmRYJArBHJ9t2ePSrH7P3hfxp4f8Ahxb+G/iJrFxqGp2t&#10;lHDJqMimPz2CjLFSTzxiqZzxpyjiNVc7TS5LK7tYw0Rkdd21o+y5xVpIVnuoElttsccvyzS4Uc/W&#10;vl7/AIKseJv22PBn7MOn63+w14Y1zVPFR8TwQX1n4bQG4ktXiJJPBwu4DPsRzX55/wDDFX/Bw7+0&#10;vHJd+KtLvPDEN3Hw3ibxmlux5U8okhOcdflFKGHxGIi+VI6cRiMLhVBzd+6XQ8C/bEjtJv8AgpF8&#10;VtN0K7h1CAeOrwLeI+9f9Z0zXUeJPCWmxeDUnuNb0/8A49SCsF0pYEjhT710X7L/APwTf/aD8O/F&#10;fWPhv8UfhTquv+LLHXHttcuPD1nJdwgFgWlWY4Rgcg7hk+tfdV1/wSz8VW3w3k8I33w7+xLLeNLH&#10;NqWvWsDcjOGRjnAHrj8OlfZ4CvTweDhCT31PwriPD4jPuIKk6EWoxdrt9b7/AHHn/wDwbl6/NcXn&#10;xk0bfmSxj0yX5f4RmZT+HFfOX/B0l4V1Iftb/C/xBplpcNcN8PZ4nkghYlGjvm44HXD59utfZ3/B&#10;In9hf48fshftGfFIePbfSbzw74n0u3Gg61oOsW88U7JKx2EROdrbTnkV1v8AwVI/Ym+E/wC1p4q8&#10;H3/jTx34k0vVdJtLm2sv+Ef1VofMSR97mfII7ZDA84rw8RhauOzSCop33Xbc++wvEWU8I8KV8TmF&#10;RRpxly2Su25a6Ldnm/8AwQq/4KRaz+1b8JW+AXxr1eM/EjwlYqkMmoW+19c0lfuS89Zo+jY5xgn1&#10;rwn/AIOB9CuD+1p4F1dIpJprzwlGjKiFmZ1nbJGAeAK9G+DP/BLD4A/A/wCLGj/HX4aeP/HFjfeF&#10;ZPOsvEF3r8glv5tvKGNhny+qsSApHvXQ/tEf8FbvCvgvxHqHw4+E8nh3xV4xabZdaxr0VsbTS4yB&#10;vX7SyMVGT/q49xHqOa9iXDeOw+KhVbWm6Phqfi1w7nVGtl2X0a1RyT1ULRj/AIm3aKfe+nYzP2Uv&#10;+CZF9+0D+z9pnj3T/EraXDcWuya5vFCxPJjblY1/eNg8HPfp2rc8V/8ABuX8D/G2iWdz8V/2qb63&#10;kLExx6PpojRpO3MhJwG9qr/Ar/gqn8OfgxoF1aahr3iHxRq2qTGe8sfBfhsx2dnKRtZY5JEHmqcF&#10;t7cZOQK2PEf/AAUr+MHia1VPhL+z3fWcB5Nxr95A8kjk5DEvuZfXA4rGpg84lXnTpL3e7PYy/M+B&#10;8FgcNmOPap4rk1jGSTT22Wh1/wCxj/wRq/4J6eAbH/hXnxb/AGaNF8QeONHtfMuL7WNSlvrXUrUt&#10;8t7ErkBUPCsnO1jjpX1v40+DHw6+HX7N+rfC34O/DbQ/D+lfY5JrXw7odqluvmjaSRGvQnHXk4UV&#10;+e9z+1b+334tEdnYeMfDfhqdYHhWaOzNzOqPjIzgYHA9qzWT9sfxLM8njH9rrWoOD539k28dt5sb&#10;Z3fNgk+mM9qzrcO5nilyzaS6muXeK3AOWVITiqlaUW7NLmevR36GV+2HpHxl8Q/C6b4efDDR9J0/&#10;UNSkaS+1fWNTX/RFxt4XOXbBrxL9nb4H/Cv9mHQbjRPGnxk0PUtY1CX7Tres/Z2aS4n7Lluqp0Ax&#10;0Ne2N+zT8OodN/tPW9d1bXrgyYabUtSkdcH+Lbux/SremfCH4S6PcQx6b8NNPVXXeszWMfOPrmvV&#10;wvC+V4fCxpyV5Ld3Picx8YuMsRmFaphmqcW1ypU4JqN+7b1/I8g+IU37Mnj1IzcweINcaFWMMOmw&#10;zR5kPDbfKCkD8azfBPw80Two8f8Awrz9ly4upJpA0N14ouEkkDdsNPIzrjqOBn8K+kPsFnpUO3S9&#10;Mt7eIcCOKMAD3wPSmSvI4EzGRo942ydct6DJr28LluX4WNqVOK87H5/nnF/E2ZvmxWIqTS1s6kkr&#10;77QaR5pOn7T2rqEMPhnQPOhMMe5POlbB+6PLVfwGf51Vl+Gvjq7ia38SfGC6RV+a5ax0+GBfZcnc&#10;39a7/UTYWVsVE0mPLbzJG6GTPRe/44FYQuBBEsGnxbWk5kj3buPTmvYweHo00nGKR+e5hnGMlVTk&#10;1zfzNKUv/ApczOMj+CHgK+uWudZk1HVvLYGV7jV5XVh7g7c1p/8ACJ+AtCnZfD/g7TY48gASWaFs&#10;+u4DP9K3L9LRk/0t/Juf4YU6MScn8qzJ3wAgx1zmuhU4xd0jx8RmmZVXy1Ksmu17L8CWK7uZQtuB&#10;GqjlAnRfalnkXaq3ClpG43DvVSNyJlVTyxoluHkkxsJ2nqo4rc4+aT6/mJIs8LeXv69F9BTF3K2C&#10;fpUkiyTbZCfm3c+tU7uNS4XzmDfrRyoqEeqHztKQ3BPtimmNXgU/xUkMqwloZX7feqP7Wvm7UPvm&#10;naxS5oy0REiKXa2Py7Pn/H0pi7o3D3ce7nPy1JNJG0i3f8S9sfeps84lgEqcUG8feK9zPHLN5jIV&#10;X+FaMvs3AZX+VCiF/wDXDju3YVGZYAxkV1O37vzcGg2UQliPReVNN8smZBg4xg1N8wQStMJM88dv&#10;aoGlcknH5UFxjzCTRCOYRbvve9O+0tAhyCU6Nx1o82FY1G1mZv4mpk2NvzD5f4qzNIx5RjzFEM2P&#10;3bcjPamSOCI5oxk85A7c0ocE+VImYzyuKYseyVnRsj0Pag0USVbhp2z5fQ1DM0by71PzrzsFRwXW&#10;xjI3y5bj3qSKWdpGjMQ2sc7u9BXLbUmsMFixPocehrVsrtwPNJxtrCmeS0KsP4mxVu0u5FlMch/h&#10;o22Ma1Hn1sd98PfH+o+F9QjvLOTMfnbpEPf3r67/AGffjpDKtvcWerttbiNGbmMZ5Br4SsLqSIB9&#10;/wAp7V2PgXxve+Gys+lsyuGyz+YefbHavLzLLaeOouFj6DhfizG8L4xVFJ+zvtfY/TD4o/CX4Vft&#10;cfDkeAPiPpVvfIpZ9PnkgDSWEmOHjJ4A65Hf8K/O343/AAJ8NfszeJU8IfEvw/YJ9hk83Tbp9PWS&#10;G8gJwjIdpyeOV7fiK+pv2XP2lItRvIdO1DV1iYjIkfpuA4X6k17n8Y/gZ8Mf2r/hk/gjx1a7pFk8&#10;3TNQjbM+nzAcSI2Pu5JBGehNflONwNbL6jpVL+TP7Z4T4pwOf5esRRfOrarqfAPj74vfCLxV8JI1&#10;tdMsW8hA0ken6GkYx6ZwP5VwPwh+L/g2x8Wf2n4as7zT7y15huptORY/Lzyu4DqfevRvH/7MWpfB&#10;jVZvhr41tobS7i3iC6aQCK8h/wCeq+oxjPHBNcPpXwb8KeHrpltPHmn28c2Bua4G7OefoK8enSqL&#10;nu+p9/isZgHWoqFJ2svU7f46fHzS/FWs6XpfiPXJDHBbL9njkXMSv3UOK851f9ojT/AGp3Uvh/TL&#10;6S6kjKwhZjDHJ9SOWHtW9498GfBux1mLXfFXxJ0/T4/KBaOOaWaSUk9SAORXI/EVf2SL6JV/4XzH&#10;HIqqJFj02eRsZ6ABeK0jpGzkn+YsRiHG8qdF3TsttjnfEPinxB8VNFh0/wAb3Wk2FuzNNFHGJNwb&#10;PHzZqnb+PkvfC3/CG6r4tsGtbe8G2V5pN0vtkdSOn4Vpa18RP2HTFHYeNPiTNNZtGAqJps0SuB/F&#10;uwDn2qjB8TP+Cakdj5Nj4d1C6hDbWdppVR1/vKScqfw5raoqXsrK55dPGVv7QlPlav6WLGpfFHxF&#10;4S0eb/hHtW0C+8nJ+x3ET+ZCOoAJ6jHWsP4WeN/it40uDb6n4ih+z3F0WWCOQRxIxORj6EVq+Mfi&#10;L/wT6vre3tNM+GHjBt0eIbq11gxqy4xkkAnj361hWuq/sq2+mQz6b4N8Y2qxXGY5JPEjqxOeuWTp&#10;61jGNCEffi2dtbGZlKfJH3U+qsexjxX8eLjTZ/D03ie1hhu/+eUYyqrxya5nxd8H7h7CPXbzxDLJ&#10;cKojWSG7Ccnq3vXAaj8RvC+rwXEHhe81REjkxD9svPMaNe5ynJB96g0XWtK00SNPp0czbtiea14c&#10;tj74GcHr0qaMcPskGLzDMaco89R2Svpbod7olt4rv9AuoPEPxBMb252rJbyBG2Afd3DkmpvB/gDV&#10;9WnvItM8d3N5ayH95G2pqS3H3sdxiub0lPFWpWsdtpGp2sYE277VBo8m92x935l+f6mqd34G8RC6&#10;utbtfi1dWNxMu1Zo9EEMTAj0Va6fYwjqonlVM45pRlOc7vzR3mt/s661rumQWA8XzQWiTbxYnUAg&#10;Ujr36HPNFeO2Pw2eHW7661T4tmZmm3xzagkrjkDlemD7UVNGnGimox3dwr5pUrTvKUj85fiF8Efi&#10;r8FtdPhz4s/DzWPDt8rHzLPWNPkt347jeACPcE1zaFWO+Ztjc7Rg4wPfvX7w+Ef+C53wN+KPg+Pw&#10;j+3Z+zzpqWcw2XklzDBq9sq9CNjr5qZ9iMflXkn7UHwD/wCDbz4y2za14U+Mc/gTVLqAyeR4GlZo&#10;YmPI328/yoR0wGHFcmHx2DxlvZts9XNuHs5yKfJi4L5O5+PMd4oDc/vlP/jvrXpHxS+Cdr4c+EHh&#10;f46eFbq6m0fWvNs9ShvIj5ljqkahthP92SNldOmRuGBjJ+iNI/YR/wCCbunfarvXP2+Jri385208&#10;R+H2DFQeBKc8Ej0r1gt/wTL8R/D6P4W+Of2j7ltN1S1t49Tj03TZGAltFItbiNCMLKFJVyfvA49K&#10;9ijh/d5pOy6HxeMzT2OJhSo0py1fM0lb8Wj82VnKw7xID8vOD0pIp4ivmyMRuNfXvjb9mX/glfcX&#10;b6T8NP26fEX2yZtlvbal8P5ZEVs8AtHLnHuAfWvn/wDah+Aafs0fGjUvhCvi208RR6f5Tx6xpkMi&#10;wzrJGsg+WQBlIDcjmpkkno7noQnTrSsouLtez3OG+0IATA2Wx8vy+5p3nKjK5k+b+L3NK0ER8tkt&#10;XZl6rtPT1qRUWFFAsiwH901IXplfJKHc2360QBAhLuob+BW43f5/pTp3juXCwwsn95eua6v4Uar8&#10;LNE1KS8+J/gebXljZTZ266gYI29VbAJpxjzSt3M6lSVOLkle3Rbv0M7w5olnbwN4k8W7o7FWxaWy&#10;thryTPA9Qo7mu48XWd5YeENA8VeKtD06fT9ftpDa2uj2qRXFgsblMFgMk4UH5j83tXtmhft8fBfw&#10;y1rf2H7DPgeSazt1gtZL6Z53Cr0J3LjPTnvW2/8AwVt1WDSpNEt/2S/h2LXzFlSGbT0Zdw6ZBTtX&#10;b7GjTjZu/oeS8RmGIqJ+yUbPW8ktPKyfzPjrX9EutKYS2l8t1azN/o91GvGP7rY6N6/zrPEzRHZA&#10;Qu3+/gfl619YeJv+CoOt/E/TX8HeJP2UPhP9hkb95FB4aMRPP96Mqa83/bz8JeDvC/xV0i4+Gnw+&#10;tPDum6p4R07Ubmx095HhS4lhzJt8wnC7ugHSuSUouXuXPSouu6nsqiSfSzv954xBNMf3JfnrmpAJ&#10;Gbe77h0qBFuWjae1tpG/2ttWIotQeBQY1jkblVZT8wpc0ipU5SloDgqVH96iOZim9reQbWx93rU1&#10;roviXUJlitbEsy/7GBVlfD3jBpZLObTrgbGA/wBWDmjmkL2cYx1K0xmljGW3bqIkkLBFXczfdX19&#10;a6Hwx8LfiV4q1yz8M6L4fuLq8vriO3sbOFV82WV22qqrk5JJAxX7B/8ABM7/AIN0FsbXT/jN+21a&#10;lpJWWa08BxxlsLglWum7fNzsFdFGhUqRvN8tu559fGUadowXPN7Rjq/n2Pz3/YZ/4JZ/tM/t0aqL&#10;rwFpn9i+F4Zgt94u1S3dYIsY3IgUFpH5GAvrye4/br9iz/gj/wDst/sj+H7S90b4bWmteJoY9t94&#10;y8QWoku/M7tbxMWWBc8j7xAPWvq/wJ8K/B/gLw/beF/CHhmz0jS7famn2unxCKK3ROgCr6nP1rpp&#10;AgLFF2vLy0i9V7Y/Ss6+KjHSkrd33NqOT1sRaeMldbqCdl87WbfSz0Oe0/wfp0MInJ8xk+bM6b+R&#10;7H7v0GBWg0FvLAu+N5GDbV28Y9/pVy2nVY5B5Wf3m3n0qOeQsPJVTGN25WXjmvPlOUt2e3RwtGjG&#10;0Ypemhn38c8I2KzrhgYw/OG7VXWzN2JJ5n2y4w/uRV66tpzyZWZt4dCxz0qIiV1Z0xlmJl+WpOrm&#10;drMo+ZcLa+ZkFoztXjrimXVvOtw0zNtbyw3y8Ac9MVeeO3a0JA2tu4yetVrlY2fesbbdu35moJK3&#10;70IJpRgdCKjdI55cOvy7flfNW5IJLhlmVfuNlQrD9aguopyjun8UmW3Mo5oArw29sJHe4kOI/ugd&#10;6SGW1kUsCQrKVZfr3qy0TrCom8vDDrvX5frSRRWawqv2mEbpMMfMX/GgBkUkEFwly+ZWj5kYME3g&#10;c7eTxXyj+y3+xN8ZtM8Y+Jvi1+1sthLpNv491TxP4H8CaNqImtZb+6dWj1G/bOya4jEcawrt2xYk&#10;bBJFfVVzquk2SSmbWbIBRhWYg4qH+3NDtJY72LXrHcIsqqty2f8A9VVGUYS5uW7MMRQ9u4wlO0E7&#10;td30Pkf45/sY/tuftD+Kbvxx41+O/gC3tvEmqabDqHg5fCzTSaRodvdrNPZ2WplhiWUBZJZBCrSN&#10;wCAMHpvHfwK/bpk/bF8SftQ/DS4+Es9ivhOHwz4L0nxcuoSy6Pa+b5s04+zoqebM/wB8KfugLuOK&#10;+kD4q8NwqqW+vQr8uHUyE4BPP41DH4v8IxFrMapb/MylWA4XH4VXtI8qjyGEsFUk3JVWm7X0hZpN&#10;NWTW2h4L8af2cP2zfjJrXw08URfHrwToZ8CzrqusadH4MurzT9T10rIizrC8qERwrJ+7UsSrDd9N&#10;T4v/ALLX7Tnx++AmsfBv4q/tX6baajq2rRSXmt+HPh5FDCmnqwc2awTzSK++QAvIxO5cqUwc17M/&#10;jjwe0ZgutaWSNeWmVicn1wO/vTk+IPg6KVDPcRllX9zjJLD3odTmXwmjw8nU5/au9rXsl+SR5H+z&#10;D+yP4x+Afjabxb4n+M+l+JFOlvZ6bpekfC3R/D0MJZgxk8yyjEz46bC+3B4ArvND+Cmj+FfjD4q+&#10;Of8Abd1fa74nhtbOMXvzR6VYQ/MLW3AwFRpCZGPBZsE5xW9c+P8Aw6khumnZm/5ZqvAX6U2+8feF&#10;NN09ta1GZLW3YbPtF1fRRhSO+2R1yO3FRUrS3NIYeLpKmrzs773v6mL4m+Cngrx18ZfC/wAX/FF1&#10;e3V94NtbxfDekySg2dtdXSCN70oAA1wseUSQn5A7YHNZ/wAUf2W/gl8aPGlr4y+MXgb/AISS/sIx&#10;HpMOsTSNZaavJb7PbqypE7k/PJgyMONwFV9W/av/AGf/AA7tOt/FTw3Z/wATyT+IrOPB74LSdK0v&#10;h3+0Z4G+LjX3/Cr/ABPoevJppZL+TTdehuFjbggZjLc7TU06lpXj0FWw2Hakqn2t16bI0Pg98Hvh&#10;38C/AWn/AAe+F+jSad4f0vzms7P7Qz+WZZGlcZbJwWY966iN4lRbYOvlsucrJuxyRjtXLQePTOzS&#10;poh2xNmRjIeafJ46ljtlFppEMcbcrufBNVJuTuxU1RoxUKa0R0ltEsd/5qKdqdFb+Opos3bySb/L&#10;ZWx937y5rmk8b6zNOI4rG2wseV+Y9aiuPH/iKazW9jsbfcmQq7T+dI09pE6l4GSVVeBWU8x7h1qK&#10;5s7szeU0LlmU/dbITjr/AJNcq/jnxaWa3mELKVUqY1+5UcXi7xe0jLFOGMfJbb168UlGS1Ye1idY&#10;Q6iOVw37obI/mKkHudoBz+dSQy28ZkS0JXn5fMzkD8q4d/EHjS5hkuIr8rtbCrHjIPrTrjUfF03y&#10;Nq824feZW60w9tGOrVzuSlslw0kMbEyfebk1KlgXdJI5uAclXjKj8zXnMV9r4iZoruYx9XkZiMVJ&#10;bXmpyn7LNqM2ZPuN5hwamUaktUHt4yWi+89Eu5IYrvzROqqVKg5zj3qJ9lgjYlQowzu3D864yXT5&#10;bRY0mvJJpVPzqshIAqq8GpLNJ9r1V1h4dG3dF7/4VWvUPbRsd5Nfw28KxSBVLxh43aRQp5+v+fSo&#10;559KhXdc38LMOVKP8o98mvkX4x337cOs/FHULDwT+158J/h74RUxr4bhvvCf9oancx7RvMheVQDu&#10;zjjGD6CuR8QaZ8f/AA3t1Hxb/wAFkfDmly7dyrD8OdIs1Oc42h7kkj/ax2Pes3Vcei/U6KcI1bRp&#10;tt+UZf5H3Nb6notyhvrTVYcsDuVWzlv/ANVRjxNpLRj7drlqPMiI2uv3ea+e/wBmj4nLrHhSPwDr&#10;n7T3gv4jTaPZyNqHiDSpYRqUjOQVMsELsoHOMjpXo/2YCxSGJEZY2ZZHjYkk5962h70ec41iFzS0&#10;emlmrHeyeJtBMSqNfTbtUYQ4BwajuvHPhaKdAuqq6qwLMqHP05rhYYYLgbGhx/tNUlnbrLttzlVz&#10;/FyaoPrUv5Tp9U+KvgTw5A1xrOvCGN2zvkt3wo9TgHArirn9uD9ji1W4F5+0d4Yt2gcpN9p1ARFC&#10;OuQ+DWxYwPia3NwDHsb5WUHtXx7/AMFKv2X/AAN408E6h4ktfB1it/8AZWbz7e3VGY4HJ2gZNDjz&#10;Ky3JnjPYx55RuvxPfNd/4Kb/APBPnQIGfUf2uPB8kcJ3XHk6hvZDnAACg5JNV7z/AIKr/sE2Ik8v&#10;49WL+Sy+ZIllM4kyOgG3j9a/nw8C/CmTxZ+0z4V+EkmlqF1bxhb202V6qjliMfT+VftLr/7E3gp7&#10;6ZrLwdZxqjAbo4cBox93itKeBkqblOfyPKxWeRp1o06FBybjzavzseqzf8Fev2CbQgp8Sr+f+6Id&#10;CuDn/wAdrPvP+Cyv7Fdq+La88UXWfuiHw3IoP4swrzTSv2HfDm0Jb+Gbdefn3LmtW1/Ym8PCBmn0&#10;G1VV5ylsGbA9Biq+qU+tQX+sGYX93Cr7zf1H/gt/+y7YD7Ovww8fTr1Xy9FjG5uxGZaz5P8Agt58&#10;D53P2P8AZ4+IUhK5DS21vGCfxlrL0b4F/Be9mh03S/s0920nlQxtpsmC3cbhHgc+prqY/wBkPw5e&#10;hklt4h5bfMpi6H0HtU/VcN1qMP7dzaWn1aC87mGf+C2PhuE+Zo37KHi65Yr8vmalbRlSfzqCD/gs&#10;54v1Qstn+x7q0cobAW88SQpu9xtiNdrZ/sseGI7gTvp0edm0BY8AjFa+nfs5eG4blI5bdXVio8vy&#10;c988cVnKhhYq6myY5tnUq0VKnBK5m/sK/wDBQjxr+3A3jW/m+F+m+D4/BevDSWg+3fbJruTbuLsd&#10;qBAOm35uec9q+in17WrmNkN40LeXwtv8gPv9a+F/+CR+n22gfEP9ozQrC2WKO2+MV0Ni9jt9O1fb&#10;zqLpFQoSw6FeM1ThThGPJs0n961PRw+KxFapV9o1pOaVuiTskTHWdTjijmOpXI2j5cS/z4qGPWNV&#10;85rtZ5VLLmR8D7v506RNrKxXAkGVVqha1gkk8wxqq5+XHrWMoxub+0n3Fs7y/ujIJNTkbd935uh9&#10;aW8nmtY3upEa6laNhGk2fLaTadqsByQWx3HGakuLfyriNopVVtuF4rH8dxfafBWtuIlN7Z6XK9o7&#10;DOyQqQGA9RRa/S4Rk+ZXPlnUh/wVQ13XbpvGn7evwO+Hi/apBDpGn+AY9Qe3hz+73tNOpLkEZ7Cs&#10;2/8Ahz+2jrN5JDrP/BcDwXbvJGE2ab8KdIhCH6yTHP518iftveEviL+zt+zj4m+JXhbxLd2eowyR&#10;yJqsjGWRnMm7YS3ueTX5SaXq2r/Erx3LrfizXbi+u72Vprm4upSxdyckn8av2VRVFFRivvKwmNWK&#10;y2pXxM5pxk0klBaL0jsf1QfCXxjrWreFbfw54p+LvhHxZc6TbwQ/2v4bZGuLk+So82dEZliZyNwU&#10;HH1611Cw3MBa7jkZY9uNzYPf0r8Uf+DfLxfqPhT9vgeDtMuTDpviDwrfRalYx/LHOYYxLExH95Tn&#10;B9OK/bglpdsz5bGD5a10V6EsO0m079jgwuMhipT5b6Pr5q5VvLS2kWO5iuXZVOfMjQZY/TPT8aiN&#10;vuzJKd7I27huoPSr03kRKrRoy9fkXvnvmoMW6XDQxJtZhkndkc1gtDWStIhuYkeNiIVHmAEOF6Y7&#10;VVNnLcry0xXqV3A/4Vcd3H3m3RKcbe+aklKfu4Wt/lcc5p3JKccELwm4Ey7F4EeOQaLONVjaaCRF&#10;Zm43NViCNpYPs0qsuT8qjgUG0t4JVjVMrt+bd607gVovtcUbYkDSN1YUsbPJHtlcANw4xirczwxs&#10;kEEHLShR9Knj0dI4xcCEb92WVnzkfSkGhFZQyQAW8k8bK3K7TVo/JJ+72+X/ABKy5qMW8NpHJNHF&#10;uO3dheo9qtm3Ea4Uglo1ce3tSNIx6lSZFt2WWPHLdF6Cq2oeYyFw3MjBNu3oB1q1dxBoFVD85b5f&#10;60k9osm12+6pylBMt2Ys+mwSI9v9njZi3y7XO4j0B4rwr9oT9k+6+LX7Q+jeM/FnxN8RXWj6fbxX&#10;Nn4R/tWT7Hb3yxsiXcaAgxyhXbDA5BPua+hv7MKTLi2jaJRhstk7sVJfaM91fW81qse4w/NJtzgD&#10;t9aqNTklzI4sRhfrlNwu0nuk7Gb4R8OaT4N0Ow8PaWl2Fs7dYo/tGoS3EjYH3nkmLM5PJOT6dMVH&#10;4rvtd0X+0/EGl6ZHxpO61VI0kP2iIlsGMlfM3Fl7jGDXSJplxNcpDbQ7tv8AruTkj2OMVHqNqkb5&#10;u4MquAkMrgkc5Dcc05VozldnXRw9SNPmpwdo9VrY83/ZQ8UfHLUvDmra7+1H4R8N6frH23zP7L8K&#10;3U7RtCV3YfeNoc5wccbj6VmeEtb/AG3vHmvPqfi3SPhf4SsZFLyw6el9q1+8Cz/u1kLNFFE5jHJB&#10;cDPArq/GPxD8B/BmG61zx54lhs7fUJo4LXbn99ISQsaAZLSMV+VACT7ZrzvwX+1Z8Rvj74BvPiL8&#10;C/B1/wCH/DtisqLqF9p63mo3jpM0c1obWIloXbb8rOcruzt4xV0o+0leC+88+vio0cO/aVHa/M9E&#10;27dEfRGnwSm48uaOG6jmhaPbcbCNrLtK88Dk52nI6dabdeMfB/h9P7J1bxJY28yny0hMw3AjoAEJ&#10;9h07cV8v/Hf9uv4Z/sreBrfXP2qfF1p8O/Ojja1+H9m0eteJdSBG7MiqVFuc8YwcZySOlfIPjv8A&#10;4LkftC/E67u7X9mT9jKTwfYSzKkWrX6xNfzJnlzIyhI2ZcdAcH1raOAnJ2Wr8lc8/wD1mnKmq6w7&#10;hC3xTklf0XY/XGa/tDozarbs1tDCF+1Xl0wjSPOfmLN/+uuK1j9o/wCEWmX66LfeM45LiTUV09Yr&#10;dZJ99033IwUXAzxySBnuK/J/wh+1X+1V4w1iTWfin8EfC3iW6j1BL3R9Q+KHia+1RrEADgRQMsLd&#10;OmwAY6ZyT6R4o/bc/bj8XvfRWHxr8NeA9M1CFUew+HPhRLb5h0YS3AZw3+0Oa9KhkOYVallSfzdv&#10;+CfP47xAyihH2lbH06T/AJYRdWT+askfqBZat45uLX/QPD9/Z+bLxJ9lVWkAH3VXfknA6iuX8Y/E&#10;mDw/bLrnxO8Y/wDCH6Ws3mNdeJtasLDyyo+/tZjI/TjC96/J3XL74q+NpDc/Ef8Aaq+JviGQx+W0&#10;dx4uuIozH/d2xMox+FZVv8NfhhazW883gq0vJoWylxqim6cY95ix716FPhHOHL3pRivJnz2K8ZuE&#10;aNJxjTrV599Kaf4tn1t4/wD+CsH7FF/qus+GdP8AGHxU8V3cFw8djD4f1rUH0+aRTyQtp5AKMefv&#10;knPJrzC8/be8Z6pp1xbeFv2HbG5jcSPa3WsLApEjvv8AMdr2S4lc+zsT3PNcjoV3qcgi0Twzpm79&#10;3thtbRNu/nAACjAA+mK9l8D/AAGsvCMMGqfFtrXULy6R5IPDdrehWh+TcGmYdCOhX1yK+iwnDcac&#10;VGrK7R+VZ54yTp81XD4aMIrpKTbd31SS28zgPhbY/tW/F7xfL4z/AOEH8K+D/D/24S+IJtFvGjaU&#10;dwvkCNDkcYX1NekftXft4fCz9kzQv+FieJb+6uZreM22iQpGSok2H93EZCSDxy/JxnitrUdVuvFu&#10;jS2Wof2ZouhWIkluDYXTx2VnsGWPozcD6Z618E/tAeENA/bZ+Mthq8N7cDwPosezRbe6LYvDkCS4&#10;I7bjnb/sg161bCrLcK44ZfvHt1sup+d5bio8f8QPE51J08HQ96ooJ2k9XGKvf3pPT0uzyzxh+1z+&#10;3l/wUi8ZzaPa+KJPDPhlhtms9JZkXy8f8tZifMk4527gK+qv2ff2Sfh98L/Bdur+HrDVLhYVa41G&#10;6s45Znk7kEjcBnpzkepp/wAO/AHhHwBoy6L4R0m3tbaP5fLhjC5/xz3rsNO1a/0+IJbTeWv8Kge9&#10;c2EympRXPNuVSXd9fTofRcQccZfiZLAZZh1hsFHaEEouT6OTSTb9WzsLBILfT4NONhM0EjYXyYyC&#10;mFz1yeB/Kum0Oy0hWaWO0j3zsuPM+fZ9M9K4SPxJr6pG1o/yry2GxnI5rb8Pa1q0cqXFxFC0LcqF&#10;kOV6nmt69KUYtXPDy/MMBUxl1Fyl3a2udne6Wkkm6S5+dWwreUo/lUes3sttpotomV125kbb1HpV&#10;RdYkudQWJpI2jePc0idFb3qPU3ma3a2KFVDYYkfez3HsK4YXufVc1OOHlyroZMjvJoqxQXKLDNJj&#10;zt33Vz90jt9aL2a3gmXyN0cMRIVWk7Dp25yaolbaRL63Dwx/KY5IW+bc2MggZ4JrN1BP9ASOa+uG&#10;YhUhk8oZ3DoPb6108rqRseLUxXKoyau7I6SO/idftWpIPl+5tbPH4CsvXdQvNQj8qNkj8uRWVlXL&#10;L/dKrn65rNnmt4rIiGRgY1EjMFIVsdd3qeaxzrd7HcNKG+/GEZ8dCeuPTjFb0aEtmeTjMy/dvm67&#10;LzLV7qdpC8jSTNMxYx5mPH0AHQ1lTylLsPEzL/eB7VdWNobZpIdjSbcyfLklex+tUTcwyRKu0ru5&#10;+5XqRjGEbI+VxFSdTVsknmDlmdsn+Fm5JrNuLgpJzUt5dDe0UUDLt/hPWqzI0xUNIF56GjlKpwlL&#10;V6im6CyhlXOUx97pTlvXXhfx4qu1usE7Ij7hUkYUjeSP92qKlFWJy7SDfG3u3tUW1JD5rtuPZqeX&#10;jkYRrIox1x/KoZ4l85XB75oKh8JXmgJUF2/iqOeELbkxfeHTvuq1qG7zlEZxxVcSNEyyyru2t8qj&#10;+dBrHQhiG5trHt+VH2YphGO5d2Wp05WOVTAww3NPSdSSpb5G4HtQVrYrS2JhTy1f5WOfpTRHsj8q&#10;NVC5/iGatSyFz5W7cB91aqvJIh2EbWB5oNacpOOo2Z/mHl43gdlwKjMsgkWMwbt33m9KkVowd8/f&#10;haeJI8HyuvqeaDaD6FZnI3FE3enNI0gcf7Q5ZaTynZCpmB47UQSEwsB95fvD1FRLc0ETbuLZ/D0p&#10;kkTNI0rP5an8d38qdArDczfxH7vpRJuWZWk+76UiovoQywiZ/Mij3Ko+VV705J9rglMU4zuZFEGF&#10;8tm8zaMZzUchcy7noNOgTyLK6lh0U/nTYZNm2LfmQfrRNH5o2qfm6/h3pNvlKZI/u/w0DXwl9Lgr&#10;IsbHbuGfpVy1u5bW4xC29T/FmsRZXJWUP2q/ZXcduv2Vpi/+1t4NLrc5q1OMoao7Dwt4q1DRbtX0&#10;278uTfuRmkxh/Wvt/wDZJ/ajsvH6WvgfV76WLUo1UyRrJ/x8KuQccduOK+AbVCXEsv3F5X610fhX&#10;xBrnhq9h1TRL57a6hbMNzG21kJ9/TjkV5WZ5Xh8yw7hLSS1R73CXGOY8H5kqtBt038UejXl5n6c/&#10;tAfAP4eftT/DhvBXjizjW4t2dtG16BiklpMARtDAg7D/ABL39a/Mf4vfBLw5+z38Qm8BfE7wVb22&#10;qqv/AC0ebyZ0z8txG4BBRuvqM8194/sn/tKWHj3w/wD2B4hmW11WCFUkLcLdA/xKPX3rvP2nP2aP&#10;hf8AtU/DyHwt4k1O30/Vlkkfw9qVxIEeNyuSBk7nRifu9OOK/J8XhMRg8RKg49T+zcpznB8VZbDG&#10;4OorWT3aav0Pyl1iD4b391HHL4WkjVOU+z32dvHTJH6Vek8H/By30yPULG2uLO727jFG3mkf7w3D&#10;Oa4r9ouHQ/2Z/EWpeEfis9rb6lo+sPp19ZaDMbi48xcZIXACLtIOWIxu/ODwpfeCdf0hNVs/E0cV&#10;jJbIbZr7Ecq7iSN3zH0Pft71McHipRvCF/Q3q5rRo2jOryPr72nz8z0QW/7N76Pbv4n8K2cjbvmj&#10;mYlw2RztycfSuhOm/s4NCt3pngDTZYpFHmSbY1XH0Y15PY+CdD1S7kI8Q2M11gSNtmMbMucdVyOa&#10;17n4OeMEt5JCqXFq2F+0Q3jKyODypUdeO9VKNSlDW/zSOXC4vCYq7oz5rdeZs9Ik+Hf7N2psl3Z2&#10;Frp+I/niOtRJHLnsUAP5CpvCeleBvA+najonhL4hyabpt4p+0WLask0JHX5EnVlGDyMDivH9L8Cn&#10;TtY+x3U2xWYbWbV1yPwK5rQ1jStTt5tt3qV1LDG3yo1yv6Z/rXPKUpHYpVoy54yf3jNZh+E7aqbT&#10;TfjR4oiaOTM0cUdqqN7BlUZGfaut03w14T1y9truL4meIbiZf+PffLaqo7kcrya5DUvA8twwv4lu&#10;pIXhVvJknjbac9RgHFZWveGr3TrNbg+JLVlLDH+ilmh9twxg/hUx916DqSxWI97mf3ntHjLSvhVq&#10;Xh37BqWo+Lnjt5NyTaasKyq3qdg5rzPUfHP7I17q8miy+I/H8d1E2Gspo5RkeoGcY/Oufk8V6BrE&#10;f9iJq9jcMowsyzSqx92GRzVfRfCesW+qZsdXk1CWFd/kr8yRKP4Szdjz+lae0qPqKNFU7KTZ674S&#10;j+BWp6fHceCPEGvZhVlka8iG4k9sOrUV59ovhzxFrOofZvB6Xq31xkLa28hXy8ng46H60VoE6cOb&#10;4/xPlHW7Gx1C1ktL3SJpYrp0lKyxvtIBH97g14P8TtO0/QfE6iysVt45IFl27eu4nmvWrfxVfw2Y&#10;UeJb6RI9qx2zbtpQnkjjrXl3xtuHuvF4d9zeXpsabGcZGCf6V8Zw5hcRhsTyyemp/QHiRjsHmmVS&#10;rU42leP5mFCFaATTHd82ee1Q3txIJt7sxj2k5Lfj/On2qCS2WeBBHtwGTI5qHVJmjUq67AB3bGK/&#10;Q/hp6n88x96slEr+Gb+Sz8TWslxKYo/tCtuCg7MHOce1fp34n/YB8E/tNaHpv7QGn/HvwKl9rVlF&#10;/aPh/XLNo7yzjSJFD+eco7EfNjHA71+VCamBrCTwo0m2TptJb+VffHxJ8W+JPB/2VNKydPm0DT5o&#10;VjuFDYNuuW2g7v07VjRoQxk+RuxWZZpisijHE0ocztazPR73/gm18EvCnhm6Fz8ftImkRSGa109A&#10;pbgY3kHqDwR1NcP8ZP8AgnF8LP2b/iR4T+FHj/4h+F7TxN4xtxd6boWqa3Oz2cLAGF714odtsZf4&#10;VO73r0P/AIJQxaJ+0B+2Po9j49kabw14SsbnxN4lSZt8f2SzQyEEH72W2DHJ44FfL3/BSi8+Kp/b&#10;P8eeJfih4q07U9X1/Vk1e3vtKvDPD9lnUS2io3Pl+XGQu3OQc8CpxVChh8ZCmndta2NspzrOMxwV&#10;XFVqcaaTUY6Ld99Nj3i6/YM/Z98HCZfiH4h+F8LLJsLrdaixlb+6vCdq4/4r/sCfAS802bxd4Q/a&#10;J8LWlrp9vk2Gk6Xclp3bASMM0gBycDd2ry/T/wBvnx9aaXpNr4k+HPhnVr3R4NkOsXaTLdPnqWdX&#10;5Y9zj8auaf8A8FC/GEd9HqEvw30+5lijZUaTUrhlVSclRlvYflWn1fL4yvHmv8zzK+ZcZVKapOpS&#10;a66RX42NjSv2HfgTr3wm1Gzu/jvrmg/FTS5hEvgvVtBRrW9uJM+RBFNFIZGaU8AhSq/xYBFfNXjH&#10;wB4h8LLqFhrM9u11ZXBhvLVLgCWCRTh12lR0bI4HavpqP/gpvro1mPVtc+CWjagyxbR9uv5pOO3H&#10;OcduRjNWh/wVE02+uPtmtfsh+ArqRm3M1xFIx98nPernGhLVNrzIw9bNqNlKnGXd83/APjbQpI4N&#10;RAjd5Pmx+8zzzX1n8efh9rvxQTwHeeHfCV1qU0Pw8sme2soTM52owJKrzgDnJ6AV0kX/AAU++FNx&#10;O73/AOwl8PY2bJAh0+M/zQ/qa7fwv/wWj0LwNcx3vg/9lHQtMkj0ttM+2aTMLWY2rnc8W5FBCEgc&#10;Z5/GuSvRjy+7Jv7z3MPjqkcaqjpJWW97o+S/+EV0q0t4xc2u7yyRJHFt3K3TDJ2+talhofg/QE+2&#10;3ZjhaPlWkYN74wa92k/4KHfst6zDdRat+wf4ZebzN7XFvhHOTkkknk571T8X/to/sP8AjbTYdO1P&#10;9iLTYlWQb2t7jbIUwc8j+LP6U44dSs+ex1T4lnRbtg3J91KNrd7M+Z/GH7QGi2Et1pnh3R4Jmkwr&#10;Sm1wW+Ufd44rkbH41+MIZI2tLG2jLZy1xCtw2e33819JXfx7/YH1J4FP7KmoWqw2ixSPa6u4ZnAx&#10;vwWx+VNs/if/AME2rnVreO7/AGeNYtYGkT7TM1085PI3Nt8xc9+O/tWn1Zcv8T5nLPPFW1qYKXon&#10;F/lYof8ABNn9oT41r+3L8JYtVa0Ont46skdf7Gg+dTKBg4Ge/wCdf1Bw+OdTs4GaFV3SuxlbAXcQ&#10;SOg+lfzp/s8wf8E2m/ab8LeIfhHY+Nxq2n+LLO60/wAvRXaFH89Nu5fOdguRyfSv6Hl0+/8AM8gJ&#10;GhQMZGkXaoYksep9/wA6jFJRpx9/mHluJpSxkqlOl7NqK3SXW/Rv1LC+NdUmSQR2dvtz825yP0ol&#10;8bas0f2dNFjz3ZW61TuLO3ZPlVdsyYkVR8suDx+tePft0/He/wD2c/2bdY+LVtaXJjsr63gumtIR&#10;50cZbaWA+8VHGSAR36V42MxUcLQdVR5nHWyer+R9hk+X4jOs0pYSU4w9o/ik0ktN23ZWPXbjxb4m&#10;wbeKWGHHLKy/M1VW8ceIpRkyRsGzgrH0Ir82Lb/grf4vu447iy8OfEO4WQKYv+JDcBXB92jxXT6J&#10;/wAFKL/xF8drW38QeAPFmn+F73Uof7XaaQxNDGYfvvEn7xclSDlQTjNeFh+IMXiFzQwU9XrdP772&#10;sfpOO8J5ZfTft82oJKMpK1Snd8uqSXNdtvQ+9brxJ4vkK3EN0QsfLBYs/hVSTW/H26RYpJWWZdw2&#10;wgAZ/GvC/Fn/AAUS/ZJ8ESN9o0XWrxFX5Ui02/uj14bORXm/xh/4KU/Bvx98KdW0f4OfDy/l8SyC&#10;Iaf9q0mSxV/n+cGZ5fl+XtjPNe1WqY+FFzhRu106nweAy7J8ZjKVCvjFT5mk5Ssoru29NF11PrS4&#10;1HxZJGkE2qXDSEb1gUhWKjg859aoanf+Krfy4r/WrrEnJj+0ZH86/M/xb+3p+04mj6P4Cn+C1rA8&#10;V9dPHNNqjy/ahIdwO9MhQDxyR04rs/2S/jl8S/EfxMt9c+I/hm2srqHdb2kdjJNKHjcHhmIwAOvJ&#10;ry447iKpjIpYGSg93Z2SfXY+sxnC/hzhMtr1lxHh51oRm404yi5Scdkve+109T7rml1aT5X1m4AP&#10;Cqsx/wAaRPDeu3ETS3F/My54y5NN8Fvd6hq8cMwt23opkyp3Ak9CcV6E0NrbSfZYIVXb95V7n1r6&#10;J+7oz8opxnW96J5vd+HHezkf7dL8v3gW61kw6JaMCHuZIX/g3EnJruvGuo3Nvd29kgi8lwHmZV+Z&#10;ucc1jzwRzRfbAv3Pb77dvyNAqkJdzDh0mO4k8tZWZl5fP8WOtaMWkWeUi8795uDKWdfl9snt9Kng&#10;hO8QRN97ncexPaoPFOk3EnhDV4bW8ZZJNOnjWWM8xsYyM/X5qZio2i3Jt+RzEn7QH7P9nrt34dm+&#10;LehTatbM32yxsbvd9kwBl5dmAqj344rmrj9tb9irT0aHUP2qfA9v8xDM3iSBm/75DAj8a/OT9sH4&#10;Oax8Lv2A/jRrvg++ktplutLFxdBgszW8lxtlUsDk7iOR0496/MbwdYWNv4ccx2UCzS8qzf59qinh&#10;8RWxVlPTlWljTD47BywH1iVLVya37H9Qvwl+Lvwd+OHhdvE3wK+JWk+J9LhupIWvNJvFf7PIv/LN&#10;wo6kdzXSLpdt5wa5RdzHn5a/K7/g2Y1y6bxz8VvCFnqjtayaJa30lmzfu/NEwj3DPtiv1ie1W6Pk&#10;zN5e1s/6PncT6fSumtT9i1Ezo4iGKnOUE0k7EAsATJFbRb/LK/Me3WvmP/goHN+yTpvxA8I6v8eP&#10;g/P8QPElrDMul6DCqNCIWwS8qyEIfbNfUiwXg7MzQyLt3dT1r59/a0+G1j4p+Ja6ncWMa3As4ws2&#10;wliCuOoFZ09ai1sGNly4Wel9Nte67HxP8Zv+CzH/AATq/Zr8S3Hwssv+CbWhalqFmka30cej6Okc&#10;MhUHyy32Z9zAZzyee5rnfgV/wXd/Ym8XftE6DpuqfsMTfD211fVILY6/4V1i3iWBpWCCWa3htolk&#10;XOM89K/O7/gpB4OPgX9un4i+G4rvcqa87o033h5iqxA9q8e8OS/ZfFGnXgwRHext/wCPCuenzc1r&#10;31PaqUMJUwifsYr3Vr7yd7X7n9dFtEqypa21zA25WG4fMJQAHDfRgRXyb+3L/wAFAfin+yb+0DpX&#10;gnR/D+g33h9vDtvf3VreR7Li73tIrLE25QpBUfX9K+nvAOoR6j4R0W/ll+WTw/Zugx/E0CsP6V4P&#10;+29+2Fof7NfxY0nw/wCJPgZoviWz1HQxOupagqebHNvkHkpvUjOU3f8AA61rQvUSaenRLU8fDYiv&#10;HCKvTjBXSfvvTVHzG3/BWv8AalGmtqSm3aRtct7jTIdP8PxyGW0D7JrDI++c4/eDkE468jn/ABJ/&#10;wU0/bL8R+I9U1o+Ode8M6ddXrS6JpUumw26iLoYy7W5ZsdgTg+teyL/wVVee1sdb8Pfs0+HIVUML&#10;W2ureJZI5hu3Fdqg4xg9MEnjPWsyT/gqF+0BFpKi8+DGhyTNMzxtB4XeXMW3iMDaT82SuRz3xXVG&#10;lD+SR5f9qS5rVMTR6vRPTy9Cp+wv+2p+2X8X/wBqHwh4D+I9zrl74akTUIb7UrjR2jt7yaSMSxB5&#10;ViRHMYBC9MV+hygy+Y7FI1XcWBXpjHavz78Cf8FB/wBtDxh4jtNH0/wFiFrhZdSjPhmWzt7aIsPk&#10;jLouZAvGRxxX6GaLILu3t7y7fy/MtxPGzKdy7lztYeuTUzi6d048vz1OjAYuGKcnKrGo3/KrJHyz&#10;+1d47/aPT9ozwz8Kvhb4nPh3w7Iy/wBsXGnwqZ75yzFjk8j92oCqO+TX5MfGn/gu7/wUK8RfFjXv&#10;Cnwn+JkXhzSbXUp7TT410uOe4MUcjKpeSXd8+ByQBX7V/EvS7Wf9orQ7m6gTzm1S2/1gzlThW5/I&#10;V/Nr+0Z4Zt/B/wC1j8RtAmHk/wBneOtSi2x5yoFy/FcsaVOpKmpK+h6uDxOJpzxVVNWvFLS/TofV&#10;37J//BYf9vrS/wBpjwXD8Vv2gtQ8TaLfa/aWWreH7+0g8m5t5ZAkmdsQwQDwwOR2r+iP4bfDu18V&#10;JqWozOyWtr5UNssmSpyu7dnudpHWv5KvhVarZfFbwnq9pqqvHD4jsnbcecCdDX9XOh+MbjwtqczX&#10;8UzWF3bwfa44WG4HyVIP5fzrfHRawrcFbXZCynFUZ5zF4mT5XHXS+ql26aNHB+EvEnjE+NPFfhnx&#10;BLZgWusTR2IsZNyx2gC7TnsTnmuythpuqRLZXkatGqKE3LnzDg4B9Qe471xHgfwnFousXt/ptxKy&#10;3V5cSrJNzIVkkZvmI49O/eu60ZZUnjkuJmEats3c/wBzFc9OTlBXNqkY/Wp8usbu33n5rftcfCHX&#10;9D1P4jfFSPzv7Q+w6hMtwr5+xogIURr0CxqSABjkcYr8QPGni/xj408QySeLfGupa09uzW1tPqVw&#10;8kiwI3yLhydoHYdBX9JX7Qvg6HV/DXj6yj2o1xpOpRcrv35TPI7c1/NndwpbeLtUinjjyuoTbhHw&#10;oXeeR6c1co0/aU0kvuRx5TKvh6eIk5N+9pqz7O/4I1eLtV+EP/BQj4YroGurb2viC5bS9WhjYp5s&#10;EqHIfacMMhTg9+a/oMDX/nvGYlVt3MigAnHFfzif8E6NbttJ/bj+EMrp/q/GVgufdnwK/pA1KKOX&#10;WJoRH5W2aQLJ/wACIP65r08dGMacOVWPNwNSvUx9Vzu1yrf/ABS/q4pi88eexzt+8T3p1rHa3ES3&#10;CtglsKvvSYlbdvmyqyg7fan3EKzSLuHyr8y+9eXLY9gksrOJ2kAdF6jJA/KvM/2lvD0d/wDD65SW&#10;3B+8u5sHI8tuP0r1GysrMjekWWKksM9K4b47quo+BZrWIbF85R/P+tR9pEVo3os/G39mj4d2d1/w&#10;Vv8AhfoU9vHtXxReXS/KP4LWRv6V+2r6NHcQyGW3Unp90V+W/wCwv4Jt5/8Agsf4RuLuw+0LY2Xi&#10;K4k6dEtyoP4Fq/WsW8sEZJT5Y+GPpXZi/wCHH1PKy2nGpUnUb2jBL75Now08PRkRv5Pl7m+YRrtz&#10;U0ehxJZSXcKSKythVZuprdTy7eVXY9D+B/GlgtnSbzJSq7jg7jz+HvXHePRnrKhGUlsYa6JBI4Ux&#10;7MYIhVQFBx1xUh0u3sJlDR7ZJf8AlmF4K9ya3JLEW8rPAQyt6sN340fu4o23W3zN/GvP/wCqnzPu&#10;bexp05dDJl0+xW2JhlbyVfO/uOelOh0yYXKRwIvmbgYW28ndx/WtY6UIQokIXzFz+771T23H9pRS&#10;wvslEgC8+hyP1FTJyUW/J/kaUqa+sU9OqPg//gkzcib43ftQ/aNxkX41Xx/drknaVWvuSNws7Sw3&#10;LIvAzIowOOmK/PP/AIIna3Nqvxu/aWuUm8x5PitqEmd3X9+1foc0hjtTGB88jbj+HFddT+DS/wAE&#10;fyPLwvvY7FeVap8veY8m5mDSwMtz5XRY1C4qCFnuYiyL8wyVVh3p6TzynHnYXySoWouPIiCnKspj&#10;b/ePFc8j1PdJjHDPGt0P+WbDy+OSe9VfEaXV/wCHdSxCqyyWUgXA5YBTnNW286CNZyvMK5X5hUjw&#10;Sy2F15nl4mtnDb3G7djoPzqJLQmXK426H5zf8FX/AAYt5+wl8Q1SaRZrOG2uGUccbkyPoefzr8Jv&#10;BWP7REqoqs392v6Jf+Ck2gS3H7DXxQsFE0f/ABTMm5mjLE/vAccZ7V/PD4LjFo29y3TLHBP48V24&#10;NXxi7W+RxKCo5VNR6tn3X/wQ3kutO/4KPeE5I7mRZJLPUIP3f3j/AKOeK/exlFvIWN2JmxhWWEKB&#10;6DjrX8+f/BGTxYNO/wCCjvw1lghKvJqFxBIWGCwktnGMGv6FJRp3nZuCY1jiCKzL1wSQPyNdmYL3&#10;Ieh5mVykqtak97J+nQqzJJ5bTSud27DDsPao5bSx2h4xs9lq5NGkkSxvcCJZBuVuvB9hyKjmsvLR&#10;YQvmLu27o/m5/DOPxryoe9HQ9rl5kn5FQ2nnx7Im28Y3H+dO3sJ9gTzGjiH71fu5q9a2Jju2ht7J&#10;neGM42c9uar3dq2mWzT6vqcen2a/O1xqFyltHk8ffkKr+tP4tgjTlJ2sQkzSHMlueOVK9qiDRSXa&#10;200u5pF2hlXp/wDXrgPiB+2l+xn8HrjyPiP+1F4TikCk/Z9Nvv7RmX/gNp5nNeLeMf8AgtZ+wdoS&#10;XDaD4s8R6y0QO1o9Fay80ezXbJ8v/Ac1bo1nG6izGpUw1GVqk1F+e59XSRW0E/meRM21vlKsePen&#10;RLHJM0gC+qs3avza+I3/AAcm/CPw/wD6F8Nv2ef7SmjO2NtV15mHf+Cziz+bZrzPxH/wXr/bc8b3&#10;Qb4U/BnS9BhlTCrb+E3ldc/xCa8fj64rro5fiqnn2S1OerjMFhouUnddW1ZL5vQ/XqCzlG1YpBM0&#10;kg2rGvJP1ouoo9BT7Rq+t2NhudhI2oXyRxqCOOWcY/Wvw68bftsf8FS/iokc/iv4pahZW5kLLHL4&#10;kit4489vJswP515tdeA/jJ40O/x78bI/MVceZa281w3JyeZ3bn8K7qfD+YVJaxa9VY8HFcacP4f3&#10;VUi/Sa/S5+5XxE/a9/ZB+Fsb23j/APaX8D2l5bqXSxsdY+23EnJyQkQYknHH0rwP4if8Fpv2KvBi&#10;SHwlH4v8TSoxVUk01dPhOP4g93IgI9CBX5Y2P7Pfg83CyeL/ABx4m1yPo0ct4IE/ARAcY7ZrcPwP&#10;+BOmQsLP4WadNIFLR3F80lxIV9TubrXp0OFsT/y8sfNYzxKyyMeWim3/AIeZffLlPrPxb/wcXeDL&#10;K53eFvgZp8caMSsl94q+1TSen7uyhKg9vmcfWvOvHH/Ben9tn4iutj8IvhYunwsv+j/2P4I5x6NL&#10;dOw+rBQe/avJtD0TQdOmYaXoOnWyt/CllGM/oK6Xwj4Z8T+NPEen+FPCPh+TVr6+u1it9J00lZLp&#10;u6LtztyP4yNq9TwDjrp8M4aN5VWtPJ/8MePU8TJVqyo4enLVpayUVrpqoxbt6PY7j4wft/8A7c/7&#10;aHgzT/gp4b+DUPhfVL/UbcNfWXi+/N5cyoAdqJahAqN1cFuBn0rsP2n/ANuj4h/8EpbbSPDWrfEC&#10;x+KHxu8YQ2z+I/C4vJV0zwjaxx7ILeGNWLNLIRGXd+WwxPWvRvirqfhj/gm7d3nwn/ZT0iHxl+0X&#10;4y02UabB4kurc23hC0MAkkRrncIzcgB9qkqZCo4x18L/AOCff/BKvxh+0vrjfG39oLw9qV5pt9q0&#10;t74n8aXqmW+1q6LMzRxL1CA/ekYBFC4yAMV4FHC5bjqkoYT3aUPim3q31SR+k5lnXEmU4eGJz1fv&#10;KllTpUlZSUVZSk1vF/yvfdnLfso/sY/tRf8ABWD40t8fv2zfiNrkljaQq4vIbj7LY2KqfltLTBCe&#10;ZgHgYwvLEnJP0D+2F+3jpnw0vh/wT8/4JpND4XsfDcMcfib4g6HeW02n6cu3EltG6I32i9Zs+ZKz&#10;5VgcEmsH9pz/AIKM2/xt8b6f+wp+yj411DwT8GNAEuheM/G2j6BEs91KreT9ltnc58okEPcKMtuL&#10;DK81n/En9ln4D/CH4PWvjv8AZft9Yt/D+j3f9neLvDupz+feaZcbRsuZAFBZJM/fXK/OOeDjXDxw&#10;lXGQpTpunSa0fSVu78/meFmWFzxZHis15oV8RFK1JS/hJq91FbtLdO9z598F/ArwN4V1q48R38l9&#10;rWtTfNea9r1ybq7uWJySzNnHzc16FpcFlgLF+7ULlI14UVjs91DO01uowrAYQYVwavafdTS7QflD&#10;NhELYr9HwtDD4emo0opJdrfmfzFnGZZtmlV1cVVc35v9OnojuNcsvh/bfDHRvEum+KLhPETahPba&#10;xpMiiT93jMdxGQchPmClfXtWTZTXi2wiDNvXl9rYO31rLt0eU+b5eGzhR1zzj8auad9ovG8u2Vlm&#10;b93DGOsmT0X1PsKVGjLDxkpTbu29V533ODOMVh8c4ypUY0uWMYtR2dklzO/V7stLLdTtvRZNq87n&#10;cn+ddb8Jvg34w+MeufYtNa3sbGFN99rF/IY4LWMdTnuTjgDkkfWux+Fv7NsVlCuv/GW7mtWLA2fh&#10;+FT59xnpvboiHuc5xXs2qeL9J8LHT/CGhadY3upLbstjollD/o1tHwGaRhn5wByxPPavSp0+endo&#10;/Pswz6jh5unh7Tnrrulbe78jL8MeD/BnwI8IXmsaFq0UatvS5168tS11eDaDsjiz8ijnGDk8ZqOz&#10;Mmo2/wDwlPjW1/sPw7JYrcfY/srjUtRgA4MrA4t43GG28tgn0p0tutlJHd+KFj/tK44hFr5l0ygd&#10;BEsZOGP0r59+JfizxT+0v8Tk/Zr8IzeIPAvhnUdaj07xl4s12xkg1OcuxRoYIJSrRxHHLlQT7jNZ&#10;42tQwtHV+90XV+fyOPhjJcdxTinUntdc1aXwRTdrRX2pv7K6voeO/H39sbx7+3P8QV+AvwEtrjQv&#10;hb4ZvHh1q+hkRDqY3D93gAYiyPu87sgnNeq6V4b0u2hhsbSCOFLUKkQijC4XHAAHTA7V7p+0F/wS&#10;8+Gv/BP74P8Ah/Uvh14kutUspNSa11T7ZZxRkuEBVvl55Cnrmvpn9nb9jH4CfB34DQ/tC/tAeFk1&#10;y6/sldTuGkhaeKwgJJjVYQMsxHVq+bjnmBw2GeIcnOUny/Pskf0JjuAc8x2bQ4ey7DrDYehTU7yk&#10;tVLepUd9Ztpu1/dWnQ+C47KKKPCsPlPJNTLuLrG+3j2r9BIv24f2C7tY9Bv/AAXcQ6PMuZpbPwMb&#10;iEK38DCGJnT/AHq+Z/if4f8A2Ydd/aL0dPgV4mmm8MarqluuoWtxCyi3BkAdF3jdtJ9RgZ9q6suz&#10;x4qs41aM4JRbu00fJ8R+GscjwMcVRzChiLyUWoSXMpS0Vld3t1K/wD/Y3+OnxqT+2fBfg5YNNkKm&#10;PVtcuVgt355EYKkv6V3Xj39ir9oL4U6ZJr+o+FLW706E4vLrw3qv2hYl7s6bVZRz2r60/a5+IXiX&#10;9nr4KWNz8KYLe0lhvo9OinjhG21twMqqD1O3JNYP7E37TPjf4savrHw08f3S6jeQ2X22wvJI13GL&#10;cqujjAXHzfX2r5epxHm+IjOtCmvZrp1+Z+vYPwr4NymrQyvFYqp9bqpO6S5LtXSPEf2O/wBnbwJ8&#10;eH1p/G3ia+tW0sQpHY6fJEsdwrbt0nmMpf8AAdDUP7TP7H+v/Ba7uPFHhrUrvXPCt18iTNakTWMh&#10;PCMcfOvH3++cdq9E+HGnad8E/wBvrVPAKWscOn+ILeaK1s42YRlpcSxbQBgYIbr+le4eOfjRpvwx&#10;+Idr4a+J9sknh7XLNXsb6SIOqThmWSF0GflPXdgnPtXLis1xmHzKFSndxkk+Xfpr9x9BlfAfD+M4&#10;fxGFxKVPEUakoSqJvezcW1eyukeejwV4G+M/7Ci33hHwTo9reN4bSWT7HYRRv58ONw3BQecE/ia/&#10;P24sLW1ZZ2Mit5bO00f8WOdqj14xX6wfDD4YeDvh1o99o3hdvM0XWLyW4hs9/mRwGYfMqEZ+Tr9K&#10;/NT48eD28BfEzWvAYijK6fqUsZaHB3hWG1gRkfdrp4fzD2mNq0lLSTTV3s77Hz/ihwv9V4ZwOMnC&#10;MZ0o8k3Gy5knHlenc8q1O61MQTWkjMIWG6aNkHy+lUZ3tpzshZvlVTIvuavaxcWk8cjPCsckcgG1&#10;R973PvWXNb3COrxjgjPXrX6PS+A/lfFOPtpJdx6Xk6s0a4VduAy8En0PqKN8yDMjt5i/dXPWmNc/&#10;Zz5nlAD+KPP3vT8qabpSIxHKfM3FnMmSD71oc5Tlnb7W8smSHpBHmRJMfLuxU8EqSJhTTZSm3mg6&#10;IyfMV5gAXlHrRbzSqBKqKR7rTAwS4yw3RlSMe9Pt49n+r/77/pQaDUBifc4+82cVJPcRrjK0wQXJ&#10;mKiTd3b6VHdQo5GD3oAlhuY2ZomXJTn86p3UTxzbyfvDipxC0chkgfBVRt96dJIPJ3XT/vM+nanZ&#10;7lehWV7VwEf5WX0pnkCKWWNVziQbQakiZEzKAcmpbzyTGwhT5scfNU37F69ioIrhpsRrt5+8MUSh&#10;rmRSBuUcZPU+9TxWUslssbjaqjfG3r60KBdnfGdpEZaT1IHenqXF9inexiGVU29RxUYidM8/X3qe&#10;S1MIKzIWyflbsMj1qL9zEcTS42rlmxjj1o21Z0UeaTskRhEgbytg3MNwbHb0qrLL9nmLA03SfFnh&#10;vxFDNcaT4ht1ghOJLi4kEKj8ZdoP1BNYfij4y/BnwgGtNf8AiZpJm2n5bOc3TZwf4YA/fFcksVhf&#10;5196PWw+V5pUquFOhOT7KMm1+BvYdj5odvfHepGnSUCNuq+9eap+0Vp2o64bPwj4P1PUtLMakXMm&#10;h3MJkfuVMwRQPciukt/iX411EtJpHwQvPLLHbNqXiC0hU8+ibm9axlmWGg7c/wByuvvPYlwjnkLR&#10;lS5W+kpKL+admjp3t0cMyoV4y/vjvUURQuFmchT9015140h+N3jm3WW1v9E8Pw2UjPLFDc3Vy7sR&#10;gA5KqcAduKmW08bzWEMfjD433lmqxhUHh/Q40LfVmYtXN/bGHWp3w4NxSpLmrwv21dvmk0zs9d1n&#10;QPDUh1DWtZW1tw4QySqe/YDua4nwJ+0Nonjr4kal4AbRW0y101GePWNVukhhnVSf7xAGfY1ma98N&#10;Pg3JFC3xC8U+LPEAMoeH7drbogYHrsVQB+NUobf9njwzdPf6V8P7BpoOs13Csu7vnJJOefavPr5p&#10;XlLmg0j6bCcJ5LRwsoV3KrUktGlZRd90m1c7j4i/FnwF8OWtfL8c+H9Ulumx9h0vVkmeFRzlggfF&#10;XtA+MXwy13SFNhH411S5dtxtPDfgO5ufK+sjOifpXA2v7S/hLToHi0y3sdOhjyiLDpy546t90fzq&#10;vf8A7Y8dpZrBZa60kcj/AL9m3Ltb0AGMiuaWcYiMLOaVzrp8HZVHlSoTqWW7aV35q36/M77WfGPx&#10;717Wwnwl+A3iG20WONAs3jH7LYyySZ+Zgm9iox35r061v/iU1t5h+Evw/t5JoSjXGseNry8a1kKj&#10;5/LghjXqeByODyK+W9Z/bZigv5NR0u1+XaItqq3CDv1PU1xmv/t0eKtaeRLCdrUr919uc4zjr+Nc&#10;ksyny61X8j2MHwng21KngIK3Vpv85H2j8AtQ+OfwF1m88UTftKaDJNNbtE0194Zl1GK2XdnMH2id&#10;BGw6Z7VD8cvHOg/HP4j6d45+Nf7XPiK51HSY1Gkp4f0uw0+GzUc7oTEXMbg9GzkE5zxXwf4j/al8&#10;V6y0NvqmqzSFvmaPop/AVk6j8XNS1AYS62qy5Uc9PSuGVTDVKyq1HeSPpMPgc4wtN4fDxUIy/lVv&#10;y/4c+8J/B/7D2r391rnjPxR448SXWpXLXN9eat40Znnkb7zyGIDeW4y2cmvRPDw/4J16ToS2Vj8I&#10;dPdvK2rdXXiq+uHf2x545/DFflpafHbxR4cvJ5Xuk8trcxR7pmbbWHqfxy8QwQLu8QzLg5aOPOD7&#10;V5lTHct1DT00PpMNw3iqlvbcsvVf5n6j/Fn9oL4DfCG/hg+DXwT8N6hpscMbXyapNdE3DDD7c+eW&#10;xjHYj2zVzwT+1r+yP8braSOU6x8NfFMM3mRx2t4ZbKdn428kHbz0PIr8mrb466vBctdtfXM2VyqX&#10;UxwD7AUngXxt4gv/ABbJ4mSa+kjjGJmFw21AffpisqlbDV4KDvdnZRyXGZbXq1YWjBLRJLyP188Y&#10;+BdK8P6J/wAJP4y8Rf2nDdKfsuoNizVFxyxUA7lAzyByPWsDwF4F/ZU8a+HbjWE0fxQt1H5ghM94&#10;1wmpSAZxAuxWI9CV4p/7D9x4F+IfwW8JeBvEGpX+n65cWMkjXNxYl12+YWjG6YBDlcdCc19QeIv2&#10;XvC/iLRLfw34o8M60v2KNZLe90W7t7VWY/dfZnkknkL6n0rz5xqU6jWluh61Gp9apxlKG/6Hyv4R&#10;+EHwSksrnxLruo38L25KyWM3iIx31ovobYhRx2IJNZ9v4V+C+kLHD4Un8T6oNQkY2lwZs3SnHRVG&#10;Af8AgXP1r3bxT+zL4Xkvo9Q126jiurHKu90wkMy9i4Qtub6rWJZeGINZlfwrpniE+ILGObclrosc&#10;VsyPjHlu6uHXAHXA61Nr7mspUr/B+J5J4Q0rRNXMg0P4TX2pX0bSQ3Wl3FqFuMj+LeIyA30Ndz8N&#10;fBo8VapceAI/DGl2rXREgm1S8isJ4Vwfk3ADecf3q9m+HPwvmu7KFvDvhG8t7hpGFxbpLI8kMnRS&#10;ZkJz06tn3raj8Et4GgbT9X+E2m3l9qd4qre6j4ohaVs8fLvAIbr3z2o5V0F/G9x3SWtzhrb9mbwz&#10;4W1GHxEPGOrWshi2zLbyRAqoxxlWKlePTJ60Ve8T+A7648N6l4R8Q/CmxvPsl2Zre+0+68q5jBxg&#10;OjMdwHqB9KKoPZUfs7eZ+Jtp8XNSL+bpsCeWmSd0atwD0PNcv8QfFM/i3X4dTuo4VmktWVfIjwrA&#10;HOTXJLJqKDagbymb5mB4HtU/2t57qFnndvLVlj2JkjPbA7Zry8HGMMQnE/Ss1xlTEYGVORpWepPF&#10;DHLHBHIyr055Nc34n1S+1C6ZLgck5b2rtPD3g7xVrFjHDpvhPUXb7vy2x5b2zWF8Sfhv478F323x&#10;L4U1CxE0O6M31o0W/Izxnj9a9vESqKmrnwWXPDxxnK2r9mzlNKD72HmgfxeY1fVPjKD4heGPA3hf&#10;xzqGvWtzcWOh2M9vHHGQ0lm6gxxvnqqgMv418rWpVVUTIA205VuufWvcv2m/Hmp2Og/De3sLxvs+&#10;ofDXTzfJ2LoXUfoBXLh8VLD3lY7c0wNTMWowaVte9z7O/ZLvrv4K/sj/ALXH7Qvg+D7PcX2k6R4P&#10;8Ly7SWjm1GWSaeFMeiIAcdj0r4V8fjUz4hmstUkuEmj8qKSOZiWG1O+eenQV+h37HniDwvd/8E1/&#10;hvpereJLODUPHnxwvr/V4bpsrOtpBbQwKw7ffbGe1fLX/BULwLo/w8/bf8beF9PuoVtzNBNC9myy&#10;RjMYyPl47ml7aUs2cmtLaHNh8LKnktlLWMlzJM+flQTwNJdHLbeNv9abEUW33gcjjBqPzmMRhCgs&#10;wxQ0cbwk+dtkAx5Zr1Oa8bHlOJIw3xecy8U1kdRlYm/KpLKB7yBYIw2R/s0Xyy2rKnzK3oyYzWYQ&#10;+OxGyqZlc/d2/M3p7VCHdoWRevRh/dpBKry4JOV+8vao/OMKbwi57+9BpZliNpbeIS9z/rPeozfz&#10;L80fC56HtT1uAqAOMv8AeULVaScTsbNF+Zm3fSg09jzX0FupvOfbCm04+b3qNkVyrJIpxz7ipoYV&#10;VT5j/MBwKjdBFceeYwpK9BQC5Y6HUfAfxT4m8CfFzw9qvhfWZ7W4fVrUTTQ4DSL5oypJ6cZr99fg&#10;f8RP2r9U/arn8FfEX4xwyeE9S0OObRbSPxBa/aDN5JdwICwmJUgZwpHoTX893hC+EXirSmIb93ql&#10;u2RJtPEqnr26V+5X7Dfwwsvif/wUpvvivq90GvfDvgWznt7yWITykOrW+0N1X5ec9Tj618jnXu51&#10;hFrdqS0enfVeh+5cA0nU4Dzyr7i5IRbcoKUve91cre2rWp7v8Y/Dfx5ka/l8N/HvxdpLm1mS2+wz&#10;RNDGwjba4jZP72CSSOB7Vnf8Es/Fnxb+JnwNvv8AhdvxF1PxpcXlvBcTah4gWKQqzgh41jCbQuOo&#10;5welfTF58IvCmr6pNf3gmngV3H2eSPasjbjksDyRnj6AVyHwV+Afh34D6pr6/D27+y2t/Cj6fYED&#10;yrKReCEAHQ9TnPWvoKPsVdvdrqj8Rqf2lF005txg3Jrd7W3X5D/EHwY8OeIrxn1GGNo12eS0W1cA&#10;fQY/SsfUf2YPhfq2tQ3XhHQnedz/AMTKaS33NOB0DSFRux2Hv3r2HwOmo2aad/wl95p+oSQfLK9r&#10;amNT9QetesLf2C2Mdwlvbx27NjbGgU57cCp9vUguXT5Hfhctw2OouUo2v3Tvr8z5L1r9lr4d2Uqz&#10;yeHo4W4LeXGcFe4wBXgzeAGk+Nd54Fsv2S9atNK2tJceJ59Qg+zbQcK0aK7HnPcDNfd3jdLe4ut7&#10;ALtU/LGcbm/un2rg9T063Xyd0CbQ3zbRg9e5HWo9pUdRScrWObHZLhVhZYeEY3k0+Zxu1Z3016nj&#10;Mv7PHhRImj/sSGYq+3bJCORnGfYmtbwx8GPB+hzwvpui28atJj92ucMP1I+gr0ZYfJvpJReRlVG4&#10;bh618u/EDxN8ffCH7fN1oehfFu9Oj33geG7srG6hiMMcn2lRIoAXI+QMM5zzSxmZYilyrm0k7fee&#10;tkfBeGzSWIqUYq9CnKq9F8MLXt96+8+nvAOhJPqslzDE+5Y1K7eQxz1H/wBfFdPJNIk227G1mfbu&#10;AJA9jXhHxt/av+D/AOyr8MpPiH8c11xdBvPLhmutF083DBijH7qkMo+U8g9cDvXzT4d/4LS/8E2f&#10;DcU3jn4f+Hfi5rEOmhjNdQ+H7hoj83zZM0xUY9cY+tc9XFUqckql7nZlOW5hmEeXBw5la9r6pLV3&#10;W6Pt7xJdpdeJWhw23Ysa4x69ac8Md3vt3H3cniuT+G3xN0H46+BPDfxv8HNI+k+LNLg1LTfPAEgj&#10;kUMFfAABHQ/SuqEYhJlXd5h4Yf3a6PeW6PJ5lUldO/8AWpCLV4hHPLb5DN91u1JqlukukXcIbyfM&#10;t5f9Xzu+XpU81zcyRs86BVyojGeo9ahuSjeZ5g+5BJ+qkUL47hKPLFNnwb+3v4Kh1X/gnP8AHiwQ&#10;MzWvhiLUP3g5bypgwxj0r8Wfhw2kvpPl6lo0dwrIC7NkbeK/fX9qvwsL/wDY6+OmkSSLJHcfC/Um&#10;3L6qmVXnvkV/Pn4Z0+4/si3e2in/AH0aj9252scV14OcnjJSWuhwzoKWRwhflfPL8T9O/wDg251H&#10;Sof2pPHujaZ5bre+BWl8uNjiLZeRYP1G6v2ACWuWVFkMm7gh8V+J/wDwbX65LZftyeMNHiDKLj4c&#10;3IO4AZxc25r9roY9szKep/Slj9asX2VjTLKcqMqlKWuzT67Fy1md3EbQH5fvN5mc15j8aIJ5fFUc&#10;4csfJQYQdenrXpgeTKo2FVP4u7V5/wDFeG4l121urKB2Xy8N8v61xxNsW7Ute5/PJ/wW18Prof8A&#10;wUo8fR4YmSSzuNrccvbof5ivmPw/Al7fQyIyny9srL3GDX2x/wAHBfhHVtF/4KCTeKdQ0u4gh8Qe&#10;E9NuLeVoeJtsbI5U5+bDKAR1Ga+NPCcFoL64WNWC/Y3EZC4ZmLcDB+tRRhP22z/4Y96pOMsJeL+y&#10;f1XfABrPWfg/4N1JZ2PneGbF2/C3QYrr9W8L+EPEiKfEfhW11Dy+YTfW6SBWzzgMpx8vfP4V51+y&#10;Fb6ov7K3w5lv7KSK4k8Gae9wsq4ZG8vpj6Yr1UTSmFsQryV/U4rprylDFSku9z5vL482W0qc1fRJ&#10;/JWMqD4f+BI545rHwpp8W3JUtaIxQ/7JwMVeTR9FtwCunQqRy0fkDmnQTAXMsUpZfLbGfWpHjvpm&#10;Ev2do2/hkHNT7atL7RtLBYPaNOP3CHSNOjsikgQllYxq6KeD9BUsYIkZXjYBl+Rmx04qKO0WOBgs&#10;m7zId8jH1zSXsoKKhmJVY128fWs5OUlq7s1p4ejh4r2cUu9lY8/+Itsv/C19H1GWL7uoW00Td1xM&#10;AQfyr+cn9vTQ5NL/AOCg3xhtmtQq/wDCxNT3jI+XMzOPwwa/pc8TeFLjV9Sh1tYWZbZYtoRSxJV9&#10;3QfhX5Sf8FFf+CIn7UvxG/bP8a/HX4HeAZ/EXhvxxeLqlve2l9bRNaXLD99DKk0iFTuPDdCO9dGH&#10;hzYiGq0VjCeJjg8JiJVE/ecbWTd9LdD8wLaytNIv9Kv47VxOuoRtt3cHa4PFf1TWoOpaZp9zMZCZ&#10;NBsZnjUcSbraM4/lX4LD/ghL/wAFP/EF9axah8DtNs4objLSTeMtNLBcjnas5J47AZr96PDdnqei&#10;+GNF0W+cedZaLZ2lxtXhZYoERxnuAe/SurGKMY8qZw5dU9piou99Gnbpqi7p8FpHbeVCskW7kwxg&#10;fJ+daFpdTq0bQDzCs4+Zh/s1nxPPJcMsACsv3m9akNzPaIsxRV/ek7V/EV5vLc95zjKV13Z4z8SN&#10;Nub++1yzkijiiu7e9jleNuPmjbANfzJ+I9Ghg+JPiCK1QMg1m5VY5DtYASvwQelf1XeK/hxoeqrN&#10;OdRZWuDvZUU5ViOcdq/O/wDba/4Ic638dP2g5vjD8HNK03Qk1fTY/wDhItNvxiJrtQFN0mxhgyKA&#10;TyRnkAZNdOFpRq1oSfQ8ueIlgsPPmTd3fQ/Mf9kTxXbWn7Xfwvvbey8lbfxrpZ35HUTqD3r+mvxA&#10;JIdbuEQbkknd129eSc/rX5Mfs8f8G+3xS8J/tDeGPiN8QPiDpMejeHtah1Ga0sUZml8pw4UfMeSR&#10;iv1pkjjmkkulmXdNK0haMngE8DB6YrfGyjKEYX1TZxZW41cQ6lNNLlSd+/M3+oxLcrLhWDRr9/Ha&#10;pHOUSWLAVmwwfnj8M0196kCNPlP3/eo7qXyLbdZ27RqzYkXrx615/Ke6XILu3jOxW9t1cf8AGxBb&#10;+GZRaspV2CtuXoM11lr5YZgPkkjXj/aFc18ejI/gGa5bnO1m6KVwR271MtJIPPyZ8Cf8E8NN+3/8&#10;FRNQu7bzGj0vwnro8zj5WlmjTNfp7EIo/wBxLNv8z16/jX5vf8EmbZ9c/bs+K+sREvDp/hV4vM2Y&#10;w0uoKBj1+7X6TSSWFksmsalIqQwws7svzEkdsDvmurMJwopTm7JK55PCtGrjJVKUVeTmlFfJILix&#10;gsrCN765hihbJVbiTao47Ef/AFhXP6v4uh09oV0ixtGt5XxJLdXBIQddy8c8fn06kV4P8f8A9p7w&#10;jqV1No3ifWrzS4blWi0++t7V7hcZx5ckSDzAv+0orwUzftd/ElLO4+Bvm+MF028WTTdWuo5dH0iz&#10;XG0E+eRNdsGKsAECZXk8AH43Ls4x2bZhKOFp81NRevRPon2Z+4Z/wnlPBnD8MZnGI5K05RtBrVxv&#10;7zj3t5H3tH40gcPCNN+0TxNtb+z2DHp/HkjaenHp6VtQXU80CossamZCZQDuyPQ++K+Mvg7on7X3&#10;7Py7/iRay6pD9oeW+uGuluJJWPzOwZVGOT0xwAK+ofC/iWTU9Lt/GOmW+1po0LRsxO3I549RXPhc&#10;yzLB4hUMbT5Xr6fJ9TqzLhThnOMvWMySvGpG17q6abWqknZp+p2Ej+UscTqu8qCqr2X0rN1+dItL&#10;utRgj5t4i/zH071atJ1vG+0vdRmQj5eOSKxviJqMejeAvEN+IXkFvod1L+KxMf6V9VUkvYyqL4bf&#10;oflOEjKWOhCW/Na3oz8uP+DfXxL/AGx8Zvj60ysxm8Z31wwVuTuuTj+Zr9TliWNGmcNgMwweoyc1&#10;+Of/AAbRaveeJ/j58X7azjYSXUU18u35gG87O3HueO9fsVLbJCgmvr77OrfNMl5+62nH95wBj6mv&#10;QrS/2ejZP4YrbyPFhF080x3ItPbSfXq7+ZDKpSJ5TIsTRuFhaP7z+9BNqYsXSSLt+ZenX865XxX8&#10;f/gF4RHm+NPjZ4V0pbeTcY5taieQY7FIi5HHNeW+Nf8Agqh+wd4LiaW8+Lt5qz4YhNE0OaRRj1eU&#10;RjHv0rFUqr+y/uOipiMNFOU6kVr1a/Lc+gLcQyHfdqywY+aTcP5ZzViEWT2wCTxyRmNg0jLjknsT&#10;04r4B+I//BwF+zV4SuZD4E8Byamy/LG2qa5HbliehMcQkJHtnNeK+JP+DiH4+am8o+HXwR0mEMcW&#10;z2Phu4u3A9Q8x2E9P4TXVRy/GVNVE5/7YwNKm7ybX91N/jofqN4r+DfhjxHp1xousac2rafqVv5N&#10;9YyfNFdIw5Un0AOeO4r8hfib/wAG7v7ROk/EzxM3wt8H6P8A8Io95NL4f1HVNeS2Kxs5ZUdXwQwB&#10;wdoI9CaxvHH/AAVn/wCCtXxLsUg0DU73TbZmblZLDTCPqY41l/8AHua8h8Ua5+2D8XXa/wDi/wDG&#10;8STt95LzULrUGDfR5WXPuBivUo5XjI2+1fpa1vmfM5tnmUuLh7VRW/xxTv5xV2e3/sHf8E6Lv9jf&#10;9r/w/wDGr9pn9qn4T6XpPhW9e8urPR/GUd9eTSeWyrGI41J43ZP0r9D/AB//AMFd/wDgn74MtWuH&#10;+Kuqa5LbwsWXRdDuAM9B80qop6epFfjdN8INf1HdF4o+M+uTJjHladbx2qHJ/wBhc1Rtf2YfgxLe&#10;s+taNdavIrf67Ub2RifrgivU/sCviLcyt6s8CHHGT4OpUkpKUpK11CTsvm4p/M/RX4sf8HHv7P3h&#10;qWSH4XfBefVrxlWOGTXPECRKCBjLxwI7H6AjpXkHjT/gv5+2P4zsHg+EnwK02zkkZTHd6f4dubph&#10;gdnuHCf+O185+G/C/hDwYsln4a8H6XZBRiNodPj4984yT9TWwur37KBPFuP8RUY3flXRR4YoR1cj&#10;gxXiZWV1RpOXm7R/BJ/mdF4t/wCClX/BWD4o3n+n+OL/AEe1dcG2jv7fT1Oe7LAA34ZNeU+I/Cn7&#10;SnxCR774p/GYfvXLug828fn3lkxXYRTuWbZFtDeh/wAalMIktlt3Cru+7sWvSpZFgYbo+ZxXHmcY&#10;iWiivW8vzZwum/s+6DDALPxF8QPEGooy/Mq3CWcZ9Rtjyf8Ax41e0z9n/wCCOlTi4/4RFbqZWyGv&#10;rhpsf+Pc/QiuplhnifzGK4/3c5pViaWNpZpFzuwqqoBI+lehRwWFov3Yo8atxJnVf/mIlH0aS+5J&#10;fmV0GjaDuj0fRLC1VeP9FsY4z/In9ambX0keFktnbauDtnYf1qhexNEwuGLKvmY2n6VHdK62uYuF&#10;VuCpro9nRjtFL00OKVSpW1qzlJvdtsvfbkSfct2wZjjYwDAfrUwdptuyVT8zBtqAVkpbTS2rMFbc&#10;FyGYVet4J1SOT5s+X93HU1Mebq7nPWp0Yx0ZauZbp1WOxmk2hvmwOnNdN8NPAtv8SPGlr4GufGmk&#10;aLcaipXTL7WMiGS6H3IWb+DecKCflz1IrEsXt9zNa8/3q2/h/wCBfEfxO8WWfgHwd4VvdW1HVplh&#10;sdOtvmeV92V4HRc87uAPWlWjfDuPNy9b9EGXSw8MdTVak5xT1itHK/RefYmsfhb8QdR8W2vgW18M&#10;3V1rF3qjaZDpdmoklN6rY8ghSQDghsk7dpzmvfPHfxB8Nf8ABKzwRdfD7wS2l+Kv2nNctUeSFYVn&#10;s/h1ZzDHm3DLjE23lI+rE/3c03x18ZPBH/BLyw1H4efs/iHxX+0dqlki+JPEBzdaf4BidRsUrICk&#10;t1twRtZmPy54Xaed+Bv7Lfwp+EXwi1b9uf8A4KUeNrzTtF1Caa9XT9avmXWfHeoybpAFAXzGR24X&#10;5RhRxtVa+UrY6rmFFqpO1NbtLWflE/VsLkuX5LjIYihh74mfwUZO/s+0qnZ+TPVP+CfP7KPwU0n4&#10;QeJv2m/2s/iprXiDRfEF4NX8Xah4gsHtbO5vLaUS/apLicB51UjgQgAD5Pm7+I/tsf8ABWHVf2/r&#10;+6/Zu/Ze0/XPBnwf0++Dap42jvpY77xAseVW3iRdn2e1ZsHByzKqkgHivAf22vj5+0r/AMFL/EGl&#10;3njS1/4QD4baLGlv4I+H2j3BMdpb7Npmmx/rJXXqW6Zxgc1u/D/wJp3gPwtY+F9ECzWNqiru2434&#10;GMn1rHL8pqY7EKpVXJS6RWl/U24k4qw2R5aqaq+3xmq527qndfZ3WmyRr+DfBA8HaTD4StbO3jsY&#10;Y41t47WMgurHGRGoJZuMknrnPNev/Dz4TftE6qbyP4XfD7xpdSaxZyWeqhNGuZI723JBRHZkwQCA&#10;RnpgYPFe8/8ABPn9uj9mP9nD4Ry+Cvib4HvLvxMuoSSw6hZeHo5i9uRlVMzk4IPGMV9Xfs3ftx+P&#10;f2nPFdxc6L8L4fC/gLS2EN94n1bX1aS5uGP7q2hhwqqSOWZjhQMcnFd2YZosLGVKnhvch1e35bny&#10;WQ8LvN/Z1p5rGFat9iLbnJvTVLyZ+bXxO/ZW+OnwG8LWPij4o/C2+0XTbrUFt4ZbyeHd5pGQrIHL&#10;LgA8kAV9J/Cr/gkB8XPFekWuteLPijoOlWlxClxH/ZqveP5b4IOBtUHB9TXpX/BR3Xb79oVv+Gd/&#10;hhLpX9jeHdRN54q8QXisPKvlT5LG3IAMhVXO9hlQcDNa0/7Tfj3w58L9D+FWh3FjdLpeiwQ6jqD3&#10;DbbtkUYPUFAMYKjriuqjU4izTL4Tw0PZuTWr2t3PmM8l4WcI8QVsDmeLlX9nCN1DV+0vrF8qaVlv&#10;2vqc746/4Ja/sw/CfQnv/Hf7TOuw3UyMkKrZ2vzMON2zJYj071wvgH4L+Afhgsl54R8KXF1qAtPL&#10;TXtetVMkAOf36Qk7VYj7uT1xXK/tL/tjfBL4F+HZPiR8cvHemTalu8yPTLW4Jubhs5CQwFmKDnaS&#10;2BxnvX5s/tO/8FFf2g/23vGsOj/s6Qa54R8OzARajbw6gJPN7KWOPuj+7kV2yq08rounia3t6zfw&#10;x/qyPkcNlPEPiRmkcVkGEWW5fTunWmnJS9ea3M2trKy01Pr39sL/AIKf/C39nfS7n4a/CHVpfF3x&#10;EWJXZLzT/M3Ss2GQuo+UBc8A19Sf8E+f2fvEP7VH7DUP7QnjzUr+18aa5p+oSJoMYWO3ju4ndIYn&#10;JAZgSFJG4ADvX5c/s8fsmeFvAWtnxj4lu5tY1yZd815dMW2seo571+0v/BHXxNa6t8ANY8HyMzya&#10;R4kZhBuzshuQGzz0AdD+Zrzs4xObUcvli5VHDZKK6K6Wr67n3XBXC/hzR4gw+RUsOsRJ8znXqJty&#10;mot6R25U1dLUxP2A/wBnb9tv4X+N4dT+Oen+CrHw7NYbr+zsfD9tHchuCAkkUskm7PdiB7CsL/gr&#10;f4R/sX4oeF/H+l+HJLOSfS9txrCwho3lWQeWhI6sFzk9TXt3hvwr/wAFK9V+ISy6l8RvDPh/wra+&#10;IJDb2NnZwzSXNjvOFYqhO4r1zzmq/wDwVM8a+CPDX7N8ngnXmhfUNV1KJtHsZGBmRvmLzY6ooJxz&#10;gegFfN4fF4uObUZtqTldNRd91u+zP1vOslwdTgfMsLT54Kn7ynUgoR5oNNKCSWjtpYuftqafbfFf&#10;9hy/8bWCtI39kWOuQs0Odp2ASe2cMfauF/Yo/bO8eap8M7f4dfEz4I+JPEmmWdk1pb6/oWhtdLcw&#10;IP8AVzr90bMgcEjnFdB+y58bvhB4j/YTh8A/EX4qaTpt/Hot9pl1Z32qRmcLhhHiMklhg9hXzb+x&#10;x+3l4l/ZotdS+HWr+HY/EHhe61JmWNZTHNbFc/vI2BAO4DnI9K7KWBqSw+Io+zcuWfMun3fcfL5j&#10;xHh6GbZRnLxUaUa9BU6rspK8Y6XV76t63R9c+B/21vgh4h8ZWPw/+GvwJ12Rbu+EF1dR+GRbi3zw&#10;fNBXop65P0rzT/gpx8EPh34Q0rw/8ePCGhQ6TrS6wttfwxxiIXahg6tsUYGGHUfzzWxqv/BXPwBp&#10;oeHw58H9Tt7hUYvJcXkKq0hHAYKgLAevWvlP9pr9rz4lftO6/b6h4tWCys7HctjptqD5UeT97nkk&#10;9Tn1rXLcrzKtmNKtCM4Qv713uvQ4uMOLuE6XDGJw2IxFHFVppKkqUOXla+02up96+EvGXwy/bq/Z&#10;5/4RGbxha2OqXFjCb6xVl+02F5CNvmLG5G9D14PIqL9nb9j/AMNfso6zqPxS8d/FhbuT7HJb/ap0&#10;S0gghPzH5S25m49Op4r8y9C8Z6x4bvor/QdXubW45/0mGQq2R2yK6B/ij4y8X3W/xl4lu77bIpDX&#10;Vw7rwMLlc4PNejX4ZzKCq0cPXSpVHdq2vpc+VwPi1wviFhcdm2BlPGYeNoyUrQdtm13Wm/Y92/aH&#10;/aFv/id+0cPi78MVne30K8s2s7z7OwAER5LYB4IHX0NeuftwftA/Af41fDjQ9P8AA3jmO+1qzuzd&#10;tDHDIqqpXLIzlRzk+v8AjXy/8Ivi5pPgqG9m168kkW80+SGCNYiAzjIHWvOE1q5eRnmneJJJGZdn&#10;DJntW9PIadapTi3/AAbWfdvuebjPFCph6WMxMkpyx7vKOq9nZNJrzt1Po34T/t/fE39nyJPCVxYW&#10;evaXfR7rW01CeQf2e3/PRXUZIOfunivOv2j/AI5a38dfGt548XQbPS5GjUNHYuRG2CSSSecmvOtf&#10;v9Zvyt/IGkVG8uNmx8y4HFXFmVoZDeMVF0RJAzQnacDoPf616tHJcJRr/WYq0r3Z8XiOOuJMyy55&#10;RVrOWHumk916Mw9UlheeaawIbfGjbeDhvrmo5b0XhUXOVk24OOnFbN5aLLZRvqKW8DIxLmNOCx6Z&#10;PXimXOkbRDBPsulYZIgztz1QevY5r1Y1InxNfD1PaPmRgvZrI3mt5m3OGwucVYawEcEjblHlcK27&#10;hj/dHvW1DDdOir/ZfmboyI4bdz27tjnA7Vn/ANnX100MbR4WNi00e4KVbPpgnJ7VfNpcylhpRs2t&#10;zN+zW7x5PDf7NQm1WM7y2a1NQtTE5m+ztbwK3zXF06RKmOpy7AdM96898T/tIfADwlrV1o3iX4s6&#10;PbLZsizXX25JEDMOn7ssTjHaoqYzB0ZWnUivmdeCyLPsdaWHw85ruoyf6HTP5kTZX7vdexqQZ8rz&#10;khUYbG1a8n1/9vf9jPR5jbv8aI9QaM4ZdG0W5nL/AEJAx/WsXVv+CiHwFvLOUeDvCXj3VrqOEjTz&#10;D4eMcZk/hLZPIrhlnmVxly+0TflqfWU/DbjiUVJ4KaT6tJL8We42y3D3W9EDDoVVxxT5IBIzK2Iy&#10;v95uD+PSvl+0/b5+Js0P9nwfs2397elsrcardR2EY9jyCR+Oaz2/a8/a78QalJs0DwR4Xt9pVcRf&#10;bWGf9pnPPb8a5qnEWW7RTb9Gj1sP4T8T1HzVpU6S/vVFf7o3f3n1UJIYWVWvLeNpOCskyqfpgnmk&#10;mgt2GxT/AHtzEjAxz6+4r5H1749+MdSvbfUvih8RZtbvLVGW1jg02K1hQkdtgBPHHU1534s+N+t/&#10;EfU20C0mjt7GG3ZGuriaTzDnOUB3YwM+neuWpxJSpRsoNvtc9bC+EOMxEk54lcq3ktvlfVn3NrHj&#10;r4d+GLeN/EfjLSbFduWe61OJcfhuz+lcJH+2d+zrOxtdX8c2NjDuZY5JLzzScdDtiDNg9uBXwro1&#10;voHhS/kkh8MWt00jZEl7CJiffL5x+GK6rWviJp11YS6feaVpvl30QS6hjsI1VcdAuBlcexrhlxJj&#10;KkbpRj5Wu/v0PrKHhNkGFSVSdWqn1Vo/hqfQnx+/a08PeNPDqeF/gTr+ri9S+WW61K201kV4v7qe&#10;aVz15J9Kq+Lf2qviD4jt9M0/SdGsdEa1z9puNQ1757j5cZZIQSpzk4z3r5Xu7mC5vIWhkEaW7ZVt&#10;oOB6c1vN8TlQmNYfMTbjdGzL/I15sc0xU5Oc5uNz6inwTkeDw1KjQwylGLbTlrJNqzu+vo9F0PoS&#10;H9pT4n3mmpp48c2Fr5KhN2m+GXupCAPvbppQP0qjrnxUkuLYW/i34veM9Rt5VzLZ288FkpY9SFiB&#10;IHsWrwM+MdRuiREGUt/tfw+lFrrBSFrlpljkjbBZm3c0pZhOW9VnRheG8Lh5J08PBNbWjG9+92n+&#10;B61FqXwSsbX7TZeDGkut+Y59Uunm+X1KMSCavw/GKz0ayWXSLbSbURNu8m105I+PXePmPPbpXhmp&#10;eK4W3Jd3wYtzhQKwdR8aWTWzQRLJ5ZOGyeTXNLHU6ctD0P8AVzG4l2nKWvTofTQ/am1oKzfbU4Hy&#10;7sMuPxBrC1b9rPxFsWO1uYI8k+XIi42/RcAda+dJviDpkaM2nbhtUKodx/Wqdl410uaZpNf1AKHj&#10;JUQ8uGz0x06Vz1c2layZ6GG4Gp03tf1Padd/af8AG1/ei0GvTMuCJPKwNzVhN8afFNvdrdS6zdOW&#10;+8kk5IX34rxu58cRLIX00XLSHpuUf4VRfxdqaM0l3bKd3DJOT0/CuT+0q3Q96PCVK6Voo9y1L4je&#10;JdXnzd6hcRwspIJmyG9Dyaz77xq9vZ7bjXo1bHzgTda8Yh1y/kDGELt/i2O3A7DrTGl1M/u43O1+&#10;VBQN/OlLHV5xsjojwrgacvea+49NufGuh3O1JdcZVVW3Y96qap478NQPDGHdvL4GD1Hr9a8+js9R&#10;eLbu+b+6EAqzcaPqLqDcSdvu7ay9riqh0xyrL6ckjqJ/iBYbWitEwGbuw/xrH1fxJOzK8ZI3E4rP&#10;0/RYnm2XE3l459iK6NfC0Bt4z5qujfdZeoxj/GnGjiJq97G1T+z8LaSijHHiDU7u4hkXc00akMq9&#10;D6Gln1vxpcweSttJ5YOAVjOSa9E+HvgLSdV1No33btmDtTPAr1/wf4C0OHRJrSOyeSSORh80aqV9&#10;+SOT+VdUcvqShdzPIxHEWBp4iMI01c+VnsvFF7Lsl0+8YbdxLQMPfGcYpILO+aR7Z9LuppUUMVji&#10;JyD2r6p1zUNKttF1bw3HpEhuLh4/LC7X8tQOhYHjpXYfsdfDHStQ+LWl3mvacrRx39mBDNZFhJma&#10;MbeAQeM9eMCillTq6qRx4rjGnhaXNOj5b9bry8z470rwjc6h4st/Bk9uwuLrZtigh+0Mu4cfLHub&#10;PsATX3d+xd/wSH8VeKYbD4qfGbW5tJ8JR3Cv/Y+n27/br3DblBG0+Up/2gD7V+hfwn/ZB/Zo/Zm8&#10;U6747/Z4+Cq2OuXOoyXF5q2oKk7w7pSD5RlJMS9cBcDmvabrWNQskt5dcuk1CxmVVg1DRY90iOOo&#10;lVWwecgnAPFcMq9On7kFfoezUliMRy62i1e2jvf8rHnPhXTfhPNJHpWmjxNp0GmLBbW/h/WruC2L&#10;wRpgmJpIxkAc+4GRmtq7+FngLxRow1z4XW8mvanDcHy7ePxHHJ5RB5VkHykj6DnpXfSeHPhXr95D&#10;rDeK/sutdY2aFWni4wcLMCpB59/enWPi7wd4Va40u61G8LJ88c1j4d8lAQeWLhVXcR0wSK4/e6u5&#10;rGMYxSSt5HlXhn4f6heXtzat4D0m01eb5rqxv7oxSP7kqv5Z4J71u2ngZNLjNtbeBvD+h3zIct5M&#10;PzydipD7mPX5iOfStz4haN4K8Yw2viDwt8TPE1vqduwkjuvtEEDnOMqzupGOOM5rV1LSVtfD/wDb&#10;3ja31C4fy18jV7e7t7pw394mOPOeTW0PhInS55XZ5vf/AAi8LX2m3XivS/HF9puqBkF3qSiQLaEd&#10;QiqQjfXFVPF/hDxTqFzpumTaTceLtJMn2ga5faysHlzA5A2Ku4/mPrXrFron2q1tbrTbpr7S5Yse&#10;WLV1Z377t3B/ACovHXhvwUNX03VPCetXWl3lqQk1jqrKbOdc8qxz36cHoaOaJHs5ctjkPB/h7wLp&#10;uvf8JDM2h6bqLRqI76YuZLxgPuMXfbvHYd8Z7UVv634W8HazfrFH8KPDtxLA3myy/Z3klHuhzz+J&#10;oqjSFOMY2Px5m/ZZ/wCCTWlPJp0n7VHjbVF84p9pt7e1giYZ+9l14xXDXnhn9j34P/FG4uvg2ms6&#10;ho67Ut77xJJBM8zL99gEXCqT07+9eY6n4yfT7K4gW4CZib/lgpBHpwK8yn+J+pX0f7+UP5bFfMkP&#10;zD869/ERwuDkkoK/5HzOFp8RZrRlGriako9nypfgkfo74K/bf+AmpeF38A+OPAWkX2l3B8uS6+wr&#10;uQHkHpkYz1Xn3rxT4yfDbxT8Q9f1nS/gfqkvi3wuIBcSeGrxhcTWsBO1fJMm5lC5G3acjjNfJ8Pi&#10;iW70ppjcuGVwIWVj0716P+zJ+3P8Tv2P/ibH8VfhnBYalqX9kz2ElnrURe1MbkYYjruVgCD7VxfW&#10;Kbg/aanRRyHFwxEZYa0Zdb3f6nivjjwrd+FfFt1otxbXUBWcq0F5FiSAZwQ3+0K6j426pPq3gj4f&#10;XE0LMIfDZs+f44o5nAPtj29ea9E8M6b8Zv8AgrT+3HpvhLwrovhvTvEvj7VCrLZW/wBltIAqF5Z2&#10;7gKqs3AJOMDk196ftmf8Euf+CWXwp8CL+y7a/tOeMLf4z+B9DS4vNUurd7rSJp2/ePbukUf7jzG+&#10;6vJXjcBmvDqVKdSpyXs5NJI+/iqlDDurVslTi3J7LYt/8EMPjz8NvgH8Bbv4b/Hr4GyeL5NY1BtS&#10;0G4a2gk/s6NoisgUSAlSWVG3DBFfM37YX7DHxRu/jZrXi/wl4j0m/s/EF7LdWa3+tR288cZP+qJm&#10;ZdxAOOD26179+yjokOk2r6otoPIsbFIISY1EaqEGWByCMknivm7/AIKbeK7Lxlq+k6C9s0V5pZlm&#10;adcx7onxj+VfR1sHTw9p7tLU/LMjz/Mc0ryjLljFyk9Em2ul+9jzGf8AYr/altNgX4UXFwd2Ve31&#10;K1lD+3yS1i+Iv2XP2jPDUcl54j+DmuW6qpaSY2Z2ouCc7skfrXEeF/HGqeFYZIVu7q6Vmyu7UJ4y&#10;v02EV6N8H/iV428ZeNLHwdY+JNdtoLg7rqNdenkjaEH5lIZjwa4qbjVqKEYu78z6nFfW8HRnVqcr&#10;jFNt2fRf4je+HH7D3x1+JOnfavD9/pUMyw71s7jUlhlAwDnkgc5/Ss74nfsmftIeA/B954m8UfD6&#10;S4tNHvhb6hqen30V2sP++ISWX2JGK+2fgxplxoXg248Ti9hsx8yeezbmkAXhMN9O1ee/s7fsqf8A&#10;BQf9o34+eMfjZ+xtdf2fosN99m8RahrWqRW+lOyoA8MiSE+YTjkKhPNdeYYeng9n0u79LHy/DOdZ&#10;lnSlVkktbRST1fa/d97Hwi12s0m9W/d7eff3qv8AaMrjr7V97ftYfsW+Dwkdv8bvBdj8MfGUjEWv&#10;izwszXXhXWm7iVkG60lJ4wyqOO9fMOp/sF/ta2erSaV4b+CeseJ/K5s9R8J2r39rcL0DCSEEY+oB&#10;rijLmipQ95Pqj6z29GNb2eIfs6nVS0+5u1/M4Hw/omgI63PizX/sMGeY4YfOmA9cZxivSPCX7Lug&#10;/GnT7qb4BfFK01bU7WLe2h6tD9hup2xnZAXO2Rj0C5BJ6V5b4l+F/wATdAv20LxJ4G1LT72ykKy2&#10;N3p8qzqwHzblZc1X0aTxPoV3DqltJfWc1rMskM0e5GikX5l+hyOD2rOUlGXvaI1cYyjz053flqhu&#10;q2t5pepzaRqsE1rd2MzRXVvcR7ZI3U4KsOxB4qESr90tnZw3vmuw+N3xts/jn4h07xtrOkW9v4hl&#10;sFs9euIV2JetGBtu27eYyBQ3qwJ5zmuBN1byswXcrdQKftYm0aMpW5lY07S7iS9hmjjXdFcRnp/t&#10;Dmv3y/4JT6uT+0/r0l1bKbu6+HGmzxysvRVmctwOvBr+fpbpxF5luV8xWDLnpkHIz7cV+sH/AAQB&#10;/bL8cftBft0SeH/EulWWnx6b8M5LLbpud1wIWUhm3dzk9K8LH4Gti83wtaPww52/mv8AgH6Nw3xN&#10;leRcB51g8S37SuqKgl15akb6+mvyP20ifyLF7m1h2+Zztz94EA1yPibxr4Q+Gmk6p8QviHqkGl6T&#10;Y2LS3d1dHasKL1OfeuqsgGtRGgkWNUz+8kyxb/PFeT/tfeHtO8Tfs2+PtNvdFW/STwZeyfZLhPll&#10;+ToSeB0zmujEVOXDuS/lb+4+dynDxxmZYehVdo1Jxi32Uml+p6N4K8c+FPiH4N0/xn4H8Q2eraPq&#10;EKXdndWcmdyum5PlPI4roIfEa+RsaXbxwjdvSvm3/gnVcaVefsmfD/W9J0f7Mt94RtJWt1ZFWICM&#10;Dsfwr2C417+ytas/D2rx+TNqEDtaahuUxPIH/wBQR/z02ktxwQDjOKzw83Uw8Jvqk/vNM1o08vzT&#10;EYWm7xhOUU/KLa/Q29dvROfO3723btvqfWsCeMzSNLu3bvvD0qxe+ZtVoozsDYEvmdT371HKYHby&#10;4t0km0bl2lRWx5dSXtDNuYGRmKoP3mABt7ivmf4/32laT+3f8PdPmMiza34P1KJW25UtB85z+FfS&#10;XjnX7rQNMjbw9YJdapeyC00uOZf3f2lk5L+iooJJ7496+Y/2iPhv440n4w/Bv4k+PviG+ratp/iS&#10;/tJLi10WO0geG7iKiEICeBxzn5uuK4s0jzQpTl9mcT67gPGSo5riMIt6uGrQf/gtP8Wje/bC8A2P&#10;xJ/Zd1rwpcwR3EckMc0KydsBgcce/b0r82f+Cbv7Dkfxif4h+FPjT4xuIvAeg3vl6fodvM8LXjly&#10;zFiq7mjAJBy2BjFfsB4W0/TL7w7GdUs1kjZTGyyLlWIX0PbNV4PBGn+FoNQm8LeGraL7Rab7qLT7&#10;JVD9cjCgZGDz+Oa9eP1fVyjdp6H5/TqZth8Uq2DrypqceWfK3F2T1Sa79fI8B/4JLeLtAk/ZP/4V&#10;XFfWqXHw38T6l4dNqt0rGO3jui9sT9Y3K9+nrmvqhp02lZcRrICgb+I9unpXyJ+xB+zFpXhPxN4r&#10;8dJp26XXPFlxdjbceWA3mNgbcjJHTvX1zcWEryHzHRmWHDfNyDj86qtdbu5hldaUsO7xas2ld3ur&#10;9yO4DOVTarR9IdxxjHWmb408yRsnjEisvGPak/dFURZkZV+9/pBO39Kc11Fbr+68u4iH+sfztwT8&#10;65z0ZS5tCjqngnwdfxPa6tpVvLY6lZvZahYzRlkuYJQVdcdMkH6j1FfMeof8ERv+CesoaKLwb4h8&#10;iWdpRZ2+tNFHbkn7q4G7A/3jX1c7wTOqi+2qvIG3gH2o823hzAt5Ew5OPIPP6VtRxWIw8m6crXVt&#10;jkxGBwmM5VWjfld1q1+R4j+zZ/wTi/ZC/ZN8eXXxC+AHw2utP16401rGfUtS1KaUNbsysVVGJXOV&#10;XnGeOor2+F28lkmlZW3ctxjFMJhkJn+17pG/1g2/w1NcT262GyNfusD9eKyqVKlZ3mdWHw1HCw5a&#10;Sa+bf4sfcKY443f94Gz5fbH5UyVbe9VYb2Bgy5CsIwcfpUMeoRyp++OMfd9BViO4aKPy54Zm7iRZ&#10;QFI/E1CVnc3spKzPH/2lP2F/2ZP2sdJsdO+OngOHW/7Kmd9PkkXbLAGI3KJEIfacfdzjPOK858N/&#10;8EYf+Cbfhm8tb/T/ANmq2mkjlVla8vppBwQefnz+tfUipZvcwQyxMsbbjuB+Yn6jrU73tumI4jke&#10;WoU9QTkZrohiKkZXdjheW4WV731/vO33bEVnpdro0MWl6XbLb2tvGsdvHGvywwouAo9gBV24QInl&#10;R/ebnPqMkg1FNctcDyY9vKfNx2qFpRvjuC7FTDgqD0IJGPyrCXNKTbOyMYwioxVktED74TnzvMZ2&#10;Ys0igA8VG95clV3ztgDO7PB9qkeaZbJZCbZlbcjxyKdwBPXFCRSNHlolKJztVRilylDQ0UEcnlgD&#10;955Zyx+7jOB70fZ45EVShZG4jLNtYNkcfr3pI1maF0CrulkHlttzjn+eK8c/ai/b6/Zf/Yv1PRtI&#10;+OfjDXLK+8QJM2mxaT4duNSDRx/KzfuQdpBZeD6iiJUI88kv1sj4H/4KK/8ABwd8Yf2ffjz4o/Zn&#10;+DvwttdLm8Kak9lc+Ibq6WeaZsA5RCNuMH0PSvlWb/g4c/b907Vf7Qs/H00iPndDcwwbMHttEeK8&#10;Z/4Kw/GX4YftD/t+eOvix8HrTUo/DutXkM1idW0l7OdiIEDStC5LJubJycZBr5yupd92pjsUIx97&#10;OAa5qcf3Tcuh7dSp7PERUNkr2Xkf0Tf8EV/+ClPxi/4KO+DfHd/8YvCGi2M3g9rFYJtLjZXuTIzg&#10;71ztAAA6AV9oy285JaRvnXmP5eR681+HP/Bu7+15qn7PF98TPClh+zp8RviNJrVjaMYfAGmJcyWL&#10;RuRvmDsAAc4B71+ynwK+MGq/G34cL471/wCDHi7wFdf2nNbtoHjSONb4RoF2y4iJUI2ScE54+tda&#10;j7sWjxH9Y9tUlJrV6K+vQ7CCXZGZSmXPX/GnQyx7tsoeTP3SBwDU0Fmhj+0xwFty5+ZsCobD7R/q&#10;zGyxqxO1e3NU2Z+9skTb7+AMyCSUEHdH5I/LrVU+f8v2SJVNxwyyN8ycHA57e3SrzQ2kTCRQzbvv&#10;MKk8q0aWSWE9+GZdxFZrmWnQq9S+lvQqWVxe2tzHIqR5ZdqsrdMdf19aZLNGsjRu8cGDkYUndnvx&#10;V5dMkcbobQESfKJMf5xUkmhXccOFsZGZuEKxk8flRzpOzSXyJhGs9P6/Iy/tzjKxzZU+i1IIop4V&#10;kWdvvfMuetO1I6H4b09bjxP4g0ex25/falqcUG1c8/fYZP615r4l/bC/ZD8GsbjXP2nPB8ark/Z7&#10;TWkuJMj/AGYkbmrScnZJ/cVK0dZNL1Z6hZfZ3vVllH3R+eO1c98dJPtPgbVLpoFO21byodpO36Yr&#10;xTW/+Crn7D3hW2aW4+I+rahHHJlf7N8OzZbk5+eUICPwx0ryH4q/8F6/2JbnRb7QfDnhnxVPNJG0&#10;YbUriztUJ6Z+WSR/wIFX9VxMqiiou5yyx2BVOU1Vi7Lpdv7krl7/AII8aGNN+NHxj8U4PmCSxto2&#10;cttQvcO/Ofcd819teM9N1rWbGPT/AAxb79twJb+4WUoWYDgrkc/QcV+PfwW/4LD6V+zve+KG+Efw&#10;rstV/wCEyu45Lz7XFd3HkeXu242hVY5fI966bxB/wWk/4KI/EC2XTvBGkyeH4QMw/wBneH7OIoOy&#10;h7qQn/x2uvNMgxWbYb2cuqs0t0efwVxdheFcQ8ROF2pTlqkr320bT09D9AvCn7Kep+NPiHJrXjzw&#10;zdO0uRNvi/d+SrZAB7c9a9wOmaH4M0ry9SvNN061tYwq/aruGBV9zuZeMZ7V+KPiD9t//gp34/m2&#10;6j8Y9YtEAKsdS8XGMEHqdllGq4P15rhfEWi/tKfEK4afx7+0NayeZzIsNm90x9t05B9ecVpk3Btb&#10;L8FHCUdFu21dt+b2MuMPGLL+IM4/tDF1E5WUYrnVoxXSMY87SfXZn7UeOP2uP2QfAiTf8Jn+0P4S&#10;KKwWW103UDeSk4OcJCGOa8Z1v/gqz+wn8P0kstJ8faxfRtv2w2+gyRgjJ7z7K/LvT/2evCc0anxB&#10;8Q/F15Mq4YWupR2sfvxGuf1q8v7PnwDsR9rm8FSXk2eG1S7luT9SS2f0FexiOB4Y7l9sruO2p8lh&#10;vHKGR1ZLAySUt7QlNN/9vNL58p9zeM/+Dgz9nzwrK8Hgb4bpebYlWGTVdYCuSOD+6gVzz9c81494&#10;8/4Lq/Gr4x+FNW8B+CvgVarZapDJbXDaXo9y7GGRSrL5ly4AJBIyB+R5rw7SfC/gbw6//FPeBtFt&#10;W2/6y3shkfiRVq61e8g2yeZ8y8Jt7V6+H4RwdKmovtbXWx8ZmHjBmuMrTklL3n0cYLXyjG/4nOfD&#10;bxd8efgvp8w/Zg+Da+A2urYQ3OoR+IY7O4uIwR/rHV2duecZqXxZP+118SWW8+JHxk00yv8AM0kk&#10;1xqDqSe7SOVz+Falzqd7PFuuJW+XG0Fugptxqr3DNEZPTaM+1etHK8GlyzV7K3bofH/655xGm4Uk&#10;kpO75nObv396TX4HEj4DahqMiv4r+OPiK6k/hi0u3itIj9MLmqtz+zV8EVvVvNU0bWNUkjbP/E51&#10;aWRT+AwDXcBWiGEbhvTtVe7uFIMjcqo5aumODwa+wc3+tHEFSVnXaXaKUf8A0lJ/iZug+E/hloSY&#10;8L+AdLsWVgCYrZd2PqRmtifUI7ZGSD92uMqqt8o/DtWOFVpvNVlVM884zUlzdKLbjbzxurSMYx6K&#10;xyVquJrS5qlSUv8AE2/zZVv7xZv3krA7mx81Q7HVsiRvM/hbceKo3Fx++8rqvX6VG+5SXuNTZV/h&#10;2jkVaqcvwpHbTpT2T6dixHHCkyYMhZm+bcOtaEgij+0M5xgDHv7Vi21z9uv4Y1mwu7+JvathnjNk&#10;rzov3SGJrMVaEo1EZk9xJHAtubrpncu0HHpUMd4N/kl2b3zioZVjN2WVi245+bvUtwUhOUjXd9BQ&#10;dvs1HQ1rOXdCrvBgg/eLHmiWQyXOyaLarN970qPTbndDlyNgXOP9qkN359w8uDJhRwvPOarmOCSf&#10;YfMXi6T7mVsr7VNCys8cjx7mfr2/HioBc2i4LoSW4O4VKIVnEj2zEbYvlwenNSLlK29CNzP5vz5w&#10;e1P07TUitFWReWbIBpqx21sm64Hzfw4/rTL3UWtrcJHJnadwoNOao7RWhPdXcSq1qqcAfMFWp4Lq&#10;a4to4nAVY+Ubvn0rP0yRppftKN8xBzXtv7Mf7GvxJ/ad/tHWtIkt9A8J+H4ftnibxnrGYbHTrZMl&#10;23kYdwBkID65x3zrVqdCm6lRpJd9DbD4HEYzFRw9CLlOWySvc5f4FfBz4kfGvxja/DP4VeELjVtY&#10;vpR+5hwqW0Z4Z5Xb5UReDuJr3Lx58VPD/wCyrb3n7JP/AAT6m/4Sn4zaqkdj48+KmnwreQeHQ4/4&#10;8dOVgySTYLfOgwmcsx6V1Xh+Xxd8cPBV38KP+CWr3fgf4S6LbyD4tfH7xIq2d5rESKfM+wzN8627&#10;IH/eKoPzgKcZz4xd/tifBn4CfCl/gp/wSl0Zo9RuI9niH9oDWo/KdCz5kh021mjLbiOfOZec9Wr5&#10;HFZlWzKoqcYvk6RW8vN9o+p+oZXw3h+HabrzlF4hfFUbvTpLvH+eotrLa3kdHH4f/Zo/4JV6bZ61&#10;+0LaR/ED416pZzXfhf4X2832/wAq5fOy91acMQG3ckM3QABfT55+MHin42ftZfGVvj7+1tr9vq2r&#10;pGiaJoVnCy6ToUKhf3FvExxkZ+9yTk8nisbS/Bej6df3Pi26kur/AFnU5nn1bxBq0wlvL+ZjuZ3k&#10;/HGABW6LuW6jXDgr93cTwa9bA5XDmVfEv3lpGP2Yr07nzGccW+xjPC5VdKXx1X/EnLvfovILAxWU&#10;LLYWi7WYkRjoM5zWpHqotU8lrfdGIwFx24qTwT4B8Z+O9cXQfAHhe+1a8Zd7Wtnb7jt/vFuige9e&#10;7eCv2ILDw9eWuoftA+J7yGTcjx+EvDsKz3tz6o5DYQ4xyM/hXvxouUtFdH5hmOYZfg/exNRXfTVt&#10;vzXn3OH/AGVvgn4p/aX+K9n8OvCVt5bSSCS+1CXmKytkP7yWQ9AADx6mv008d/FX4D/AP4JN+zZ8&#10;DoRfXcWniylk06xM+yZlxJNyDumY52kfdODngV8w6t8Svgn+zH4Sk1jXte0v4VeEXiCSQJqNv/aW&#10;pQ4zslZd7MSeSGzz0Ar5B+MP/BYDxV8QtHk8FfsG/B7ULe4dWi/4S/VUVMoCRvJblxjkAkeu2vKz&#10;KjhZVI/Wql0ndQjrd/3jv4WzjizMKWIjw5gnBzTjLEzfLGnF78svhTe9480l2R9aeO/HHh74UeCZ&#10;YPiRbr4V8P6XazTXVrdNcXl1HDHgmWRgGAJ6kk8dzXj/AOzL+zfq3/BU/wAV+Jvi7+zj8Vp/D3g3&#10;RNSXSv7QvLyf5bvy96SxxK4CZyMs/wAuCeBivlvw/wCJf+Cgni7wNr/g74tftU3n9jeLLV7bXNH0&#10;1IP9Kt3xviMpj3Ipx90EZNbHwv8AhH/wrKG48J/Dnxnr2haLd7ZNT03TdanihvXUYDSqrAO2O/px&#10;U4zEZ1mEFHDU1ThbS+/3aWPY4Z4T4D4NrSxWPxbxOIk25Kndwte71ldyk3a8uuuh4PB+wt8Y/EHx&#10;j12z/aH1e7uLvSdaubO7mlv/ADPtDwyshYHcflJXcMHGCK+mPAXwn8KfC3w9DovhPTIbeFevlKd7&#10;H/aPU/ia2m063huoYYgrY/i28k+vPOTWskeyXEaZzwS3WuzLMso4GmrpSm95Pf5HFxdx1mPEVblT&#10;9nQXw046JLpdLyINPn+zSqR97r7cc9K9p/Zy/a8+L37Mo1SP4RXWmQyeJIEivZr6zEzRNGSUePkA&#10;EZOfXivIhHATkxr/AN89KsQRut5C4HC5GBXpzw9GpTdKpG6dtH5HxOFzLFZbjIYnCzcJxvZr0a/J&#10;n0P4l/4KI/tq+K7Dy7/433FvlSG/szTre1b8GSPP45zXlGteMfEPj68n1fxr4n1TVtSk4N3qF280&#10;mO4yxPFZhSSK1+dsxnkqG6fhUljbSSKp2sq9I9vHFYUsuwOGqc9Gkoy7kZnxXxDnWHdPF4uc43vZ&#10;vT7h1nmW5kklYMwXG5gMgenTpWt4YiGo65a2u5V33CDLNsXGecnsNuao21q8EspMRIbb+HFWNLtx&#10;AkkrJuVuCp9P8K6uTSTtq+qPmK1ZWctHtZdvQveJL+bVfFuqX8E6yR/b3EMin5So44/zzVfyZ5xh&#10;znFOtbLBd9jKN+37vGfStCy068vJPItbdpMddq5raEmo+/L7znrV5VKnNTSv6bGfAhCBMfc6Z7Vb&#10;0q7WIuzE7lYbSvrWZ4w8deE/h9dQWPiK9S3ku1K7DtJUDks+fuexNYNz+0Z8DdCLG7+JejtJIoZb&#10;eFZJ5ceirGpy36e9Y1MXQp7yR00MnzbGJOlQlLm20dn+Fj0261o614attHurVVnjUy+YoGBhuvTr&#10;WdIspsRdIivEr42fxO3c1xdn+0R4N1DSG/4RX4f+ONambIt1i0NLWMoRyQ80iY7nJFYsOuftaeL/&#10;ABi3iXwH8NZNN0N5j/Zun6xfRvGBtC/P9njZi2QejD+tebPNsHQnpqfV4fgPPsdFVa0FDtdrX5X0&#10;PUr0xxwQ2fnSTIw3N22n8MVbXVre0sJP3s2Il8wiRSY1xzkE/wBK5q1+BX7afiu3MniLXvD/AIfg&#10;mOGTR9PDOo/3rg/rzXL/ABZ/ZU8W6JpIl1n48a5rfkr5mqacNdSExQ46lIVXg4OOea56mf4bRRV7&#10;+Z7GF8K88qydWpU5Yq20W2/TZP5M7DR/i38NLzTpp4vHmjxra5uJLjVpjbqhJ5OJMbx6AZPtXI+O&#10;/wBu79nTSdPu9F8NeJ7/AMUa2LKZbKPwn4fupI0mMbbW3+WiHDY7kVwegeHP2MvB2h3l78U9Pa8u&#10;IP8Aj1jndrppl5yBvb5T05rhfit+2B4B025j8M/Bv4babpFn8vkzX0/mXATuQg+VOOnr0ry6+dVJ&#10;+5BpfmfouS+HeAw8XVlGVWy+1LlS9Vv+Op02n/tW/tR658PNI8C/DT4Da9b31vJv1LXNYuorXzky&#10;SRt6oPfqe1Q+KfiF+3M/h6L+3/jF4V+G9ldPh7i3to5r2X33zbm/4EMZrxfxV+0T8SdXsLixk8S3&#10;EdrIysLaO42qR/eIXGe3XpiuP8XX0etSw6zrOuNezTRAeW+fk47ZzgV5tTEVqis5S9ObT8D6vC5P&#10;leGlGdPD04y8o81v/Am0dN4w8M/DvxBqrXPxR+PvjPxtcFz9qDahIluzf7HIUevpWaun/s+eHitl&#10;ofwmtLtU+aP+05DMWbP8Qzz+PFcPPr12I/KiaMovKxqrYH9Kp3Xim6hZWN2qEH161xylR+J2+7/M&#10;932eZVpJupP0vZfdFI9UuvidBGwv9I8H+GtJj8sRpFZ6FCvyj1O0c/r707Vvjxqf9nxwXGqQxrGu&#10;I1sxs3fUDpzXjCahPqV6Tc6juj6ndJgCnyXWjQErJcx5yPvSDmpeMp2s3oWshqVZ+0nFyf3/AJnb&#10;a38Uvt7vJbRnAjPDSFvmx15z3rn4vHepXpw0eR+n8q5tvGPhewuJLeObejIXhBYct0IPPTNV7/4n&#10;6XZosNnp8Svt+eNWByfqDXK8aqekZbnoYfh2Tj7tL79De1nU76+jZrabY7YK+2Oao6CJLRJma6HK&#10;7gzY4JPNcjJ8TNQnj8tNKCybv7xxiqNz4316OJoHit4s9mU9PwrCWNhfXU9ijklZUeRtI77UbjG0&#10;fbcrjLVTuNV07lXvIcHlsyVwL6rrd0m6TUmaNvvxR5G36VDbWU91cN5iMwxwuetZfWKj+FHXDJ8J&#10;GKU5t2O2vvGPhiOBoU1cg/xKqlgf61kw+PtKjVkt55Ny/djWM8/nWJHos0cbGOx8ttw+arMXhe5D&#10;LNcH5ev3uaObFVHynXHD5bRjfV/MtJ8Q7sSOsdjNuI+TezACoI/HWvmN4LmJTGzbmXceT/Orf/CP&#10;G6XfOzHsCp6CnWnhyxDtHNES+fkZumKl4StP4nYqGIwNG7jHUw7vV9Wv38zzZI0P3RUciapdbZfP&#10;kVl+8u7rxXWweG4BMsIRW54wAcVYl0KyTIMsYx13MBVRwaS1dzOeaRhKyRxUekXcbA+QZEPOW5xV&#10;qLQ5rjGFXP8AAdg4rrjbabBBmSRCB02nio4rvR4VxJBNu/gMe3FaRwtMxlmdapsjnodAkdtkm4no&#10;T0q1/wAI7FbrmZvMb0Y5rcm1myhj8+301N3fcazpdYnmbzEtYYyP4uG/SuhUaaMYYnFVNbCWugQP&#10;y0aq3/LPHGasxeHZEHnMsce087z1qqbu9nxNNcZ/uhV24/KoriS4lbM1w33f4nqnGn0RMpVpys5F&#10;uaG1tbpWlkXceu2nXEljNzLJ+VZ9tao0u8S7m/uu1CxrvEgHy5+alG8fhKlCNlqXhPoyhQGdivIX&#10;bU58RyxrmK1UKeF21mxqu1nUMNvPzd/anCCaONoo2+Y4alLnlK9zGVOnLSWpfs/FPie3nNxp19Jb&#10;soyfLP8A9arT+LvEl/bNJf6vPIZOGDN1FZ8cTKvlO3zMOT61Z06xkmvbe1W0DbpPmw3vRap0ZMlh&#10;4q/ItDq/Btrdro8aea6y3EheR1Y5bBwOa+4v+CbHgTxF4q+J2l6fJqN6tn5268khncFI1Gc8Hn0r&#10;5C8E6F9v13y9gWK3A6nC59Pr7V+rf/BKv4Xp4T8L6p8WZtKaViywafE8ZG4FRk9Ome9ep/u2DlJv&#10;pofn2ZRqZtmlHCxV1KSb8kfYiN4OmsZLGOJZI2swv2qbTQgVcnaXYgFznqTntXK+Gl8M+GNWkWys&#10;40juNzSvGyRwu2eoy3H4AV2rQeIfEvg9mlsdLZTw1vcbmyo4wNvUVBq3wG8FX+hrNDpemLJLCP8A&#10;j3+fbxyBlsj8q+VqcujX9XP0qNOULWj0MHUtW8KeJdRtheajp8cCoVG+33SS8YPzhccfWnW+reH/&#10;AA27W/gfS2v/ADv3bLDv8lGPrubb16+nauq0n4eeH9G0aPQNTvpHt9oA8uOPaAR04bI4P1rLj0O0&#10;8LWjaRpMCyWSyMqpHuwO+4nBH61mWlUf2Q0e5+N+rWMn9j3GjQx2u5ZoX05JWjGP4Ox/EGrcU/jK&#10;40e20u3Xy5JGJuZXkZPMx/d24C/TpWCPC/iq6vZINM8TaTblUZo4lRvNRsZ5KkEce1XfAdn40022&#10;/wCK88R6dq10rEpa/wBpvGrL2xwM9/WrjLlVgXNzWZrW1vJq0cdprPiT5Y5v3xW8MYC9MbRtxXJ+&#10;KvhD4b0E3Vzp9taXkTMbmJbu6eZVKjqpU5zn0NdFB4hudQ1KaTUPD5trZljw1vrBHfv5q7c/Q1s3&#10;U0i6e1lbzzCGZdkX2WS3ZkyOo96QGB8PvFsl74d/tGbQdQtyGEcskO5UTBAGFc56d6K2rywvNB09&#10;LXWNRZo1wY5r2MqzHsD5eQworYD+Y95tRuZmgvbaQMy4YbDXE+LfDM2j3n2zySIZD91iOvvX9Jlh&#10;/wAEXPgJra/2h4h0/UNHj8zPnSagQWHqPk5Ht/8AWrg/iJ/wRG/YK1q6ezuPiBfXVxES226sYZV+&#10;gZlXH0wa9Gtisvx1PkVTXujjw2F4mwFp1cHyp7rnj+p/Oqs6NDuSdsD/AJZ+YBTZZbu6ZVto5MDb&#10;uEa5r94PEX/BEL9iLUrJ7O1sVN1hisv9mQqOp67cVwl3/wAEHf2a3dRZXOMx+Z8+UxzjAweK4o5d&#10;UqfA2zaXE+Hwkl7SnZvtKMv/AEl6Hy1/wbQ6V4Vuv+Cg954r1aBZNQ0fwJfXWjrIvzLcGWKLcO2d&#10;jNn2zX2N4s/4IMftC+LP2r/G3x28VftG+FobXxFq93qFpfa7qc0pl81tyRFFjGzaDsGSeAPx3P2K&#10;/wDgmF4R/Yi+N+p/GfwDrclzHqOgzaWsMTEtEZWQllyeSNp/yKy/2hv+Cffjj4sXGs3t98cvHWtX&#10;WoXzT21mvjSazS2Rj90RqGT5fYCsYZbmFHHKdKClpu+h0ZhxFwzjsjnQxleUIt+9GLXM1ZeT0un8&#10;z0TTP+CZPirSPBE3gGy/aV+H9vftDm4/eTsyYAz8qqT156V87/FL/g30+JvxL11fFGt/treEY/t2&#10;2CCK18P6lKwXPQ/JwPqMVwsP/BHf9ofw/r0nibwH+0R4s0KaNlWS8m8WSyTMSeGyFGcYr6K+CXwS&#10;/wCClfwN11dV0b/goV/bka2oVj4w0uTUYo8eiZUn869CtT4gd/aKB8zlOM8NcDFSwFWrHS2tvv8A&#10;hPnNP+CF37GnhLxTN4c+I3/BVPw7DcWzL9p0nTtHK3kgP8EaSSZLnoPlPNfWXwR/4Nzv2VPCVx/w&#10;k/hb44/ECSa8s8wSXmkWaL5JwcjcSRnjiuq+JHxG/af1b4fQ2OseEfAXjbxoL4Tah4ltdHSwm8tM&#10;eWkLMjGPB7lvxFfLPirxt/wWN03UrzxZP8O5JrW6dknjj8RCcRoTw6p5gOAB345ry5f6wU6i9jhn&#10;L+9pZfifaU58AZhlrnj80pwhJW5HKXO13tHlSXkfV3xg/wCCSfiTTPA114Z+Anxx0u9v7K3L2Ol6&#10;9pvlSPLt4USRFgGYjGTgAnnFafw1+Hvxz/Ze/wCCSU3wY8GeE4LX4rWvhe8efTorxPtD6xc3LhyW&#10;ztc7WyHB6AelfLfgbx9/wWQOgLaeFvBerM8mTG9n4ftEeRSOnmmZzx9Aa5bTvhl/wWX+L3xQ1Tw3&#10;41174keE9N0+ye/N1Z+Hftt0GVf3cayRgAFm7g8DtXn5hPPMdHkrU0o9W5fhY9Dh3LuB8hVLFZfX&#10;nJ3btGDkrPdpt7rSx7p/wT2/YI/aC+FPhDUIf25vipb6touuacx1bwTeagb23vyx3t9pknQiFVbk&#10;+W2eOMjmvoL46/t/fs/fsJ/BLQZbzxzo9n4dubUWump4Psxd29ooB8iKMLja3GSXIztPJ7/l7o3g&#10;r9u6/wBXm8J/tXx+OLq6kmeBV8SfahDGFBC9e5wOnGa+RPFn7JX7V0+pX+nTeEtW+z/bGaS0Wado&#10;S+Th9pG3IzgdK9SjhM8jSjLlUYNbQ307ny+Oxfh/iM4rxq1JVasHfmrTSS5tbJJX06n6V/Fr/gpN&#10;/wAE9P8Agpl5PwW+PGk+MtD1pYXh0f4maHocVtfJ/vPHId6esZUggZ4wK+Ef+Chn/BNT9oH9iGz0&#10;P4oat41bxt8N/FU3l+GvFlq8h3sRuSG4jcboZdv8PIPODXXfsR/s7+JfEvi3TvgX8ZPh7d6LpU2p&#10;SXcniSaRvMjyu0Rx4UbH+YkPn8Oa9c+GfxM+I3hP4YeK/wBjP4q/C3xP42+H+teI7iGxsdWvmuYN&#10;OkDMlvfpLKDJHNkZwjBOvHNdmHyjMa0OaSevcxxHFnCeCxU8LQnBRjGMnytWfMntrurbH5m3t282&#10;oNLM67W2fvAuB90Y/nUsVyYrpoy28bMK3bpXs3x8/Yx+IXgvx9Jp3wu+GmvahoJtYHt728hVmlLR&#10;BmLbeB85YAc8YrhJf2dPjzGwC/CbWirAfKti3FYTweMpycXB6Hp4bPMjxmHhVpV4WaTXvRTtbtc5&#10;UywqGRZDlhzX3f8A8G0+tWuk/wDBTW10++1CG0bUvCuoRW63EgTzWCbtoz34zXyl8Nf2ZvGfiLx3&#10;pnh/4oafrHhHRLq6WPUvEU3h2W7WwjP/AC08pcF8egI+o617X+yR+xzqOmft2+CfDng7xnqK2dv4&#10;oimi8aS200CfZ4iXL+VGrSKGUY288Ng5q6eHxUJc0otLu1oTiMyyX2MqLrRfN0Tj0s+/dH9N66vo&#10;Yt/LfVrZGZ22/vh8wz1rz/8AaIttK8W/BXxj4Z07UWuJr7wjqMP2e2k3SE+Q3C+v4VWPiv4F6baT&#10;XF141gae0UFXj0a+bdnkt/qR64xxwKk+Gvi34OfEL4hfY/hz4xgkbS9Nkn1iO602e3yrjHyNMqK3&#10;XlRmvLnRjUpunJ9LaJnr4HMJYPEUcUopuE4yUXJa2afc80/4JnafoNj+yR4I8PWOvw3kmi6NHazW&#10;6QSJNBjdgSCVVYdfSvYvHem/2trnhfQ9PtJJppNaa684QnbbRxQvvLNjCHDhQD1BPpWwNJ8I6bqE&#10;2o6NqtjI15t3TRzx75Avf5Tk/StBv7MNxJLHqUaxzL+8BuAgdyqr1JGOAe/NVRoqjTUEm0lbZ9DT&#10;MMdLNMwrYrlUHOcpcqaduZt9/MzbuJ2iWRfu+Znbnp3/AK1GWW1hcFRvkY7WXnrViaTStOYJfajp&#10;tt1O1b+PbxgDPzccVTOu+EJY/Mj8Z6GZIySwfWIV47AAsOarln0i/uZxyq0KfxTS9Wv8zF13w5d6&#10;vdabeWmr3FvcabcSTxxtjy52KFcSDuME4xz0rwX/AIKF32o6HafDHxBp9vbxqfiXZreXEkhLohOM&#10;56Lye9fQl/4y8CO+6f4h+H4mjYBkbWIBt4/3q8y/aSsfgv8AGjwFF4e1H44+FdNnsdSjv7O7TWbN&#10;wkifdyrybTyB1rjzLD4yvgnCnH3oyT1PqOCc4yXJuKKGMx8l7LlnGTTT0lCUU0vVna+CtMjh0uK1&#10;ePzWLYAI6E55+nH8q8V/bIvvFDfFP4Z/DfwfdWNtb+NtSv8ATdWvbrTXnkjjgt/tAigKyx7HfDDr&#10;2zXffDD4tfDLR/DtraeN/wBpTwXealBbKs15H4is4hLjP8CykDgiuX/aNvv2efjb8PYdFtf2p/A/&#10;hvxJoWuW+teDfEi+IIJP7N1CDcFd1VjuikR3ikXIyre1el9Xqe0TneyS27nx8qlOrh5+zk+WV7bJ&#10;2d337HWfCvwpZ+FdIfQbKBwiKGeOQESRgDhdx9B7n6nrXXGUQx+cWMbsOpG7I98V83/Dz/gpH8E7&#10;fxtN8JfjFeaZoutWcKxzeKPD+ox33hm7yu7fFdhhJFxj93JGCrZXLABj34/bf/Ylxuf9q3wWSnRf&#10;7SznHbGKqpGXNe0vuMcKqEaChGotF1aPTZwu0S5QkjJ2LtDfWqsEsxWSO6kTyzz5Kx4wR05715ZL&#10;+37+w7aRXVzN+0x4aaOCJpplhmkbCqMnHyAdKyNT/wCClX7DGnWUOrL8b7S8tZolkhNrasxZWHWs&#10;rS5rKL+409pSjG8qkf8AwKK/U9teWYwLG8G5iu4f7PtSwvNb2y3F9H5Z2vu3dCT0r5/vf+Cpv7D8&#10;ERvIfGOr3W37qW+nlSV9cFq5XxR/wWR/ZSsIxY6P4A8XagzL/rE8iPPvh3P8q6aODxdbRU2c9XM8&#10;tw8eadeP33/K59YJdSLZG7+ybBj5vpR9oklhXytp3f8ALMnAFfHtp/wWo+B0kDCD4MeIRuBC+brl&#10;qAPc4yfyFR2v/BZ/4O3qtE/wv1IFWwu/X4cdcdcVvLKsxhHmcNPVHnLi7h6UuVYhX84zt99j7JeA&#10;xwnzoo18z/pov+NMW7muQ0zn5UwChr4q0n/gt78DdSgutTl+Hl5DFa30tvD52sRN5mzG5sD7oyeO&#10;uayNf/4L5/BexupJ9I8D6NcMIxiK/wBaBGcdwuK5Hh8XGVnSl66Hr/2rlPM4+3i9tlNvXyUT72gw&#10;EaLbu8xflbb/AKn6VMdN3qjSL8qrh1VunH3q/Ne//wCDibSbGPGm/D3wdG237q6lOwFcvrv/AAcZ&#10;apbDdbaF4IjbjC/ZZ5ieR6uK2hgMXON1H72kTUzbL4Oyk36U6n6xR+pg+dxFE/y7c/cOR+NL9lcH&#10;zIUdvVm4Ar8kda/4ORfiIkDw20fhnDH92sPh1mA/76kasU/8HI/xiig2poejsw4Vrfw62T9ByKPq&#10;OKjo0vvRP9rYd/DGb9IS/Wx+xNs7tPsmiTPQNuGD+NWLRZUlIMEnXOVXgfjX4u6z/wAHD37T+uqs&#10;nh/wtqCMv3prLwvgH8653UP+C637f1/cedo8HiyHd93y9HSPP4leKP7PxW94/j/kFTNMNFL3Z/NR&#10;X5yR+5Fvpt7JJI1vbNJFG25drDJb2ovdGubmS0aXRIpvJx5C3FhG80ZLAlFO08ZNfhfcf8Faf+Cp&#10;fizbJp154ttR1+0f2lDAw/JKzda/br/4Kn+OWzqXx51q1jVlZoZ/GE0ZyOn+pQZ/E1tHJ8c46L7k&#10;2clTPsslLlqWt1TnDp3945H/AIOJPA3iAf8ABUnxF/Y/hibM3hbSZZI7GzbaWMJz0XGeOa+LbH4M&#10;/F7X3UaN8MtakDL0j09/8K+1rnxr+3J4ouJNX1/416HJdSfLJc6hNcXl0QOg3upYgDoM/hWHqkX7&#10;Tl2xTW/2kpoVk5aPT7Mrj6HcDivUo8NylS+Gbfol+Z5WK49jTrWo+wSSt8c3+EYtfifQf/BuP4hb&#10;9lT4m/Em5+P+rP4Fs9V8NW8em32vN5KTzJMXZA2ODg1+l3iX/gpZ+xN4UaS91r9p3SbgquGW1gnu&#10;to9QAoFfhhq/wR1zxDC6+Iv2jPFd4Gk+aJpTh/r82B+FRaN+zx4Ft5lh1jXte1Rc4aO41SVFPvhT&#10;RU4YxEopRTjbva5x0+NMtpSnWqyg3J392FRrRW3fKfsp4s/4Ln/8E8PCsRA8a+KNUZeJJLPw+qBl&#10;/wBnznXbXmniT/g43/Yi0HzW8NfDDxVqkjALHLezWMOMDGW2u5I9BjpX5mwfAD4NrE0y+BbWZ93J&#10;vJJJDj/gTVqaX4M8D+HZgNH8G6XbqvaGxQ4/MGuqlwrU9mryMa/iLgZ+7Si36Rt+Lkz7Q8Wf8HM9&#10;hcyeR8OvgHZybRsRLjULufPodqRqB9AcV5/rn/BwD+2x4miaPwX8HLOzhZz8tl4RMi89908nFeD2&#10;s0kG6S3WOMfwiOBV49OBVlb2V4TNJcsoH3lHX+dd1LhjD8nvNX9DzK3iJXjJqFOTXnNfpG/4nf3f&#10;/BV3/gqf4ticaVqmuab5n/LSGezsY0B7YEZYfnXJax+01/wU88dJJD4n/ai1W2hk58qfxpezr9Ns&#10;ZVR9KoR6gJsgszbe7d6uBBOircXB2jlVOa6aeQZf9pO/4HzmL8Qc2lJxhBJeblJ/jK34HG3/AMNv&#10;jv4tvWufHXx8jufM+aRo7OSZy3u0zEt+Oas6T+zroUo83WviZ4kumPBWGcW6n2+XPFdqkTSZcS7V&#10;/h461etbd4ztjTtkSdvrXp08twNPaB87jOMOIKkdKqjftGK/Gzf4nJ2f7Ofwba3M0vh+4vJFb521&#10;DU55Gf8AUCug8O/Dz4eaEvl6R8PNIhUcjzbYSSfXc1aqwtkGSUe+Fp7oIpBIrZ3Lj6V10sLh4vmU&#10;Fc+cr59nGITVSvJ/9vP9Hb8CxbW6/ZxFC3kwqcxxwxqqj8hmrUUktuA0jLNkcj/H1qvbF0VWlOVU&#10;Yq3aJA8vmSE+W3O70rqSUdtDw8RiK0vibfqSWkiSsTMrZX/a609xbl+I9p9aLeEYVN/zfzpTbTPL&#10;uCe9V6q5xSlzC27TPc+TuYfVqmvHTZtcHjuelNtoH+0f6QnDelNubqIxeTcfNgmjRarQzsua6IlV&#10;ZY2eN/brVG+jBdI04/vnHSpkjRo8QkjuDUepXExRXkG3H/j1HU6qOkikiZlZ55Du6c1HcBYX8vK5&#10;YZDKatXA82BTCvzZ+as7bt3Kw+bd1rCXxHpR95pE8c7iLDtuVf4qhufNaPHCp221JEpFmYmbrVIy&#10;T4YMvH3VH9akKcVKVypfIUXMhwvQn61UuJhZxshfzB/CvarN6ylDE6lvoay7+X7JDhdwkfo3Wkz1&#10;MPFSK67/ADCzn3x6U5Azo06lXXP3W7VGYGkZRGNrlcsM5z70LbtFJ8ynH8Sg1B6V43uybQrVZ5pJ&#10;JAIxGuQwPK81p6jKyaa3lquPVW6+9VNLsTEjTMd32gbXjUc461Ld2qxRlMhVcYTnnd6UHLU5alRW&#10;6GVF5pZZ5uNowKEWQzbpF5qZrKeOLymVt27stSRWx+1btr4wPvJjt60HV7RdR06XK2imFdrf7J7U&#10;7TLG5hJzPtVvmVS38VWNsjReb5eAGxtqT7I0+5423N/CKrlOd1LIiYrK3lKvzD7x9agkmdY1ljma&#10;NYz5jMPTpV+G1nuI9wTDdGc+lVNTtS8Mib1jVWyyt1Yenp1qZe6rsilOLmZq6hJNPHLlimThW6N3&#10;q9HavqFzHBbxNJJI4WOKJSzMSM4AUEnj0r0v9lf9jb4x/tH6qr+DNGjt/DttvfVvF+uzC30vT48H&#10;cXmbAJAH3Vz+Bzj7X+DHwS+C37KHg/UviN4E1Pw35eiwltW+P/xPCxaPYMsZ3/2LZBvMvnXGQzBY&#10;2K8M/SvJx2b4fAxd3eXZH1GWcP4jNMTFQTjDu/8ALdng/wAH/wBhPw78GtK0r4y/t2ahfaFpOryJ&#10;/wAI18OdHthN4i8SSMQFiitl5RSSuTx1Gcc5779qj4k/D7wL4V0eL/goRYQ+FPBscfm/Dr9kTwBJ&#10;vvtTC8JPrEiYDu2UO1n8pfn5YnjxP4i/8FMdQvNT1W9/4J/eHdWu/FmtDZ4k/aU+Jkfmanqahz8m&#10;l2j70s4FIIRE2qFAyuRXgPhHwHqut65f655+reJvEupSNPqmrXvmXl9d3Gckuxy20sxwOAMnGK+f&#10;jh8yz6sqldctNPTsvl1fmz7itisi4Mw0qcGnVa1s1z+kpbU13UXd667Jd5+0p+1H8av20XsdH8d2&#10;1t4J+Geisi+G/hH4VYRafZxKqoBePGI/tUuFHByi9q5ODSZNOgWPTdMht7aNtzW5ULHk+mOle5fD&#10;j9gX4qeL7WLUviBqdn4Ot5sN9i1ESSXkq9jHEo6dhuI5zXungv8AZf8A2cvgRp6+KfH93ZXn2Ha0&#10;2qeObxYLdRjnbBwr47ZZj6ivrsFlMcHRbp6J7ybV36+R+GcTeJWFxWK+rzqe0mvhpU02l8lfXz1Z&#10;8q/Dr4G/Er4xySQfDjwhcajFagNeXDR7YIFz1Z2wAPxr3j4Z/sQeDdJkfUfid4ij1nUo5ldtF8PS&#10;MLYKB9x52Ax77Se/Nc78XP8AgrH8DfBWr/8ACE/BXQte+Jl95YVbfw7IINJhb/eVcAj/AHT6V4Z8&#10;Qf2jP24P2g4brRda8f2/w/8ADN4uz/hHfDVuPtBi7q82AckHnjrWksXh6cmlepL+7t955ccn43ze&#10;jz1YrAUHrzVWud662grzvbo4x9T6x+Mf7Uf7Nf7JXgtYNb8aaB4dt45AV8L+A5xc6ldZ42vIW3n3&#10;wcDP0r5l+J//AAUE+PHxSvvO/Y/+Eq+AdOlhC3HizxXGk99cZx8wVlZl49Sc1574N/Z4+G/gmUXm&#10;leHWuNQ3Fm1S+k86ZyfUsOv0r0Gx8Nh0ka7ib9zH94yE/wA6zlHGYjWU+SP8q0fzfY76OVcG5H+8&#10;5HjK27nWVofKknZr/E2v7p5E37P198QPGMfjr49eOdS8cazIwe4m1S7cQof7scYOFUdAOmO1epaF&#10;4X0bS7f+yrLTIbeOMYhSKFVAH4da1oNHhR43jljbcmFRmwxwPTFaVtpLyIplVVHRCysD79jW+Hw+&#10;Hw93TST731fzY804kzLMqMYzm+WO0YrljFdlFJJGCmhojLbKv3mrS0fR5l1Dy1jyoXFXLqzWziku&#10;Ly7ihhj5E0zbFx65OK4r4gftIfA74Tx/b9d+IFvdS52R2ukyiZs9y2Pu/rWtSphsPHmqSVvNnn4f&#10;B5xmFoYalKU32i2/8jt73S1tp4p4yBtbDDPerUcUynbDG0g/vL2rxvUf+ChH7MEFgl2mp6nqE3l8&#10;W0FlllbPfJ6/0rkdU/4Ke+ErdWTwx8JLuTa3yTaldLHk/QVwVM9yihH+Jf0PUw/h9xtjtI4OSt1l&#10;aP5s+m7bTHusukLfu/vAL196n0s22qXslnpkqTzWkgjvI4fmMLkZCv8A3TjtXwX49/b6/aF8X+IR&#10;q/h+aHSYWbFvaWUrv06ZBx/+r61zR+Lv7TfirU7tZ/ihq2n/ANrXH2m8WxmaHzpsBdzFTk9OPauB&#10;8VUHUSpwbR9RQ8Fc4lh3LGYmnTk0mknzW73t5fifpjqmp6D4est3iXWbOyjwQz3EyJkgZxya898O&#10;/ti/s+311Pa3PilbBrWRlWWZUbzmU4LIqEsQT0yK8B+BvwW+EvivS7e9+Ovi/VFupFfz7jUEkut7&#10;DGGBdx79q9S07Uf+CfvwuRIW1LWG8uYEvaLb2gk7HBAJwetZ1OJZ2vZL11HgfCPLZU6lOUqtZ7c0&#10;UoRT62ve79VsdPf/ALcvwot9RaDwr4Z8U622cILHRtiMfffgVna3+0d8bPHei3WmfCf4EXmnTTL5&#10;cep6lfANbEn76iPJDdu/BNZkn/BSP9jrwLO1p4T+E8Uphf5Zbq4a4J9+cVyXiv8A4LKSQC5Hw5+H&#10;FjYmUhUkhhEWwevQ815tbiatUdlK3+HQ+py/whyvCwhUhQi5LdzlKb+5cq+Vvme0eBPhn+3z45Fw&#10;82rabp6yyhvOvLPz5PujkNPtUk4zwDiuttf2Q/ifqkDx/FH9qHWrWF2xcW9nqy2u49xtgA4/GvhX&#10;xx/wVH/aC8U6jDe/8JRfKsS/LE10xUH6DFcJeftuftC36TpaeNroR3M28+ZIzFT329+teXUzvEVN&#10;OZtee59bg/D3L6PvwhFSe7jGMfusub/yY/SqD9jb9jPSr5Lz4ieKpNWnjGEM1xLcTFh0z5pI5NWN&#10;S+L/AOxB8C7COw0T4cW9xJuxIZisW0jpwa/O/QtE+PfxD0NfGGu/tBw6al8D5kN3rzLMF7EKOnHv&#10;XkfiJnj1eaPX/FN5qTQyFftDXbSBsH+8T3Ga4pY6tJW52e7h+HssjZSi21pq2/1P0u+JX/BTv4S6&#10;LbxnwxoOh2bRswhjWMTMcjocjAryfW/+CzPxWsJU03QdRt7e3h+RYbHT0jUrnPp156+lfEN5q/hB&#10;I/Ms9P8AMkGMruGfxrLm8RW/nPPbaPEvzbljHb3zWX1mT3Z6VDJMLSkuWKXyS/Fa/ifXXxD/AOCp&#10;Xxl8c3jG0OpNFn/lpqDqB+CdK8/8UftWfHm5SSG91qHT4763xcNDdsZJF7KWJyce9eA2vim9uS7P&#10;ctDv/wCePy4pt5qJyrGbfHGnyxCMfMfcnNTLEdrnoPLI83Np952118U/EunMr3Hiee8XzPmPmbiF&#10;PVcGqv8AaMcmpw+KhrlxLJK3zJcP2z0riwx+zypFB+8yDwO3pTba31OePaS23+7UfWJ30XzKlgcL&#10;Gm7WV9/M9ZvfFETQ5ub7aWt/4TleTxz0rI1b4i29nHJL9sDCONVh29z3/SuGjsdRKeX50nH8LMcC&#10;lj8K3E0vmMx5+8uOK1jUxTV7nLTweV0fiRsX3xWuZWdbW3xHJwrbay28XX96fOZs7T+VXo/CyGFY&#10;xF93r70238ICH5pIm+9wqrR9XrS0bOmOKy+MbKKMefUNY1C4Z3nkWLPSN+tBsruZxNNdbi3GJNxN&#10;dbZ+GrOHY/lqGPON1Sz6RZpPvO0Y/hprCPrcxlm0Y6QVjj7fRZ5JWQvuYEkCrlv4Zkdllul2lune&#10;ukH9kxzMyrhtp/gHpUguYXjXybX7v8TNVxwdP7RlPMqs/wDgnPr4c2zJsY/Key1YHhJZGM8qs/px&#10;WtJd3aIrRxKu44bimme5Zs/amUf3VJraOHoxVrHPLGV5K1yvZ6LbBMywKu3ruwKmbTrW32yRovPQ&#10;5FNdDMWSSRmz0NRKrKgjZW+U/LWqhHoZ80n1ZO76UFxMGZs9F4qNryCI4jtN3s5zTWthIPMZsMDn&#10;OKINssrtMvJ/iqyeXu2ON3IThIVX/ZWj7Xfl/IDp83+xTVhmDlkiyM04QlX3k/KfvL70a9xqMV0I&#10;yLlhgXTDtuB5qBlMMxUSSFW4bcc1bmUqMKc1GATtzFzu5561LLjLl6Ia6O0DR4ztbikS3DjdUqoy&#10;SmMv/rOR7UQ5U+XIQu4/Lx1qQ5iukL3GVI+VajlswygwDc30q0itC8lvG2xivzVNZTosQKR/6vh2&#10;9alR1vcfNJbFS3tJmBaUKpX1YUsYDnEsYY+uKdNLaPLuIbdUkRYneybfaqE29yvtjSRmFuOPanKk&#10;EY+TD/73apJ/MWJijD5m+7UKQeWu4xn65oGu44RdZAcd9tOiHmEY6U6K0lZfOWXdgfMu3tUyGM48&#10;nC56rt60Ce5JDbr80k3QL8tbPgKwMmqNfOn7uJV249SP/wBdYzLJFAdkbLtG5hnrzXa+D9KbTdNt&#10;pZF8trqQlj6AkYP5VdOKnKx5uYVvZ4OSW7PUvgL4Sn1fWkhKKBLMu5m5AYtgfzr9ofgZ4T8T/C74&#10;TaP4M8L+Jda0uNreM3UljZq/msy564JQYB6c1+b/APwTq+Eg8Z/ELS4WQeX9qWaRvLPCKeBnB5PP&#10;5V+tuqeHNR8lb3SPFmqR2NnEoXZGjB2xjAUgdBnmlm9RU6EKV/U+f4Ro1cVmeIxbXur3Y/qcv4t8&#10;KNHo66lba1cfavmMk1xqBmkjYrjd5TcEY9e9UPAl9B4HEWn+HPGpvLq8jbz/AO3tPlQbiOdpQEAZ&#10;6Y7V6RoFxqs2n/abS5ma4Zf9ffW8cf4Hbniua1fwl8Vdd1/zR8XbWNlXfFp3lPKoA64Kr6+/evAS&#10;sfeuNaPUzrbSvizBfNP4k8X6bCqqTCuiMY1Uf7TSgZ47itC+0PQdX06TSNU1XXblJI/3zTMxgLH3&#10;A+bB9DW5o2keILizjttT1a0vo41ZJmktWO4nrwQePatyDwtrcGnRWUN9btbspH7m38tUX0GQBTF+&#10;+fU8z0D4O+GvDWoSaz4e8WWhY/NdQup4UjHVzwfqauIvgnSbq4E7a1cLHHsmjt7eOZFIJyVABzz7&#10;12Gr+CW0rRZI9D0K3uWkYbpNRlDZ5HPyA5/GsHUpvjdpkbAav4fjtzIxihtdLCsMngGRuce2MUEy&#10;lCmrt6kPhrxp4MsLU6JoFrPY/aJldbfWLFkCKP8AaxtX1xmtKcQrqL27XunqzR5ZpLp2jZfZcc/S&#10;sGy+E9/8SLBf+Fy+Pb6e3+0749PtdRMNuGHQjGNw9jWxpfws8MeDZ2ttKh1bU7USYhhWMSIh9AS3&#10;69KaBVIy6Mz77w9oMenHxRd+J9OtlLERy+RJjr90AkYPvRWx/wAI5p8ts0reDmjMbENDd3TL5WT1&#10;KZII96Kv2kjf2aPyP8Q/8HQXx/1C4+1yfAXw2qhSC8etXpkI9CWY/wAqNO/4OZ/E1+Ix4i/Za0+8&#10;/vR2+uOGY+uWU1q+JP2BPgnPb74fCmhYl4UrCOT9FGR9elcNc/8ABOf4ES3q2dxounec7FVjtLhs&#10;7u2RxXoUMnjh/wDd6i0PGx3F9HMJuWNwdX3vS34M9B07/g5O8EedjxB+yrfQybcbbPxDH057NH1r&#10;ptI/4OJf2ZtTjWLWPgZ4qt5GVVwt5C7KQQeOB3r5m0j/AIJjN+0D8XZPgL+zD8N11zxFZ2/2nX9W&#10;k1VodN0CHPL3Mp4BA5Cg5IqHxx/wSBX4Y+Ob/wACap8UIfE01iVil1Dw+jrZ+afvIGk+YlTkZxz1&#10;q4YjFOsqMWrmNbA8O/2Z9dqUKsIN2va7+4+ytC/4Lz/sVX5W31eLxRou5s7LuzRgD65Q111j/wAF&#10;hv2AfEnlpD8ZntZJD9+5sJIyv/As1+fK/wDBLTwnBbw3M3inVV86EyeUiB9hztxnHrTm/wCCVvhf&#10;7DuvvG+pBnYbY2iVdo991dSWZRqW91287Hg1KPBrlKEJVU/ODP0tsP8Agob+xvraCXTf2i9BROvl&#10;y6gVZyORww6c81vXf7RHwYMtvd6X8bfAt4uoRho5F8RwB0U84ILcGvyc8W/8E3Pgp4W0+61zXPjf&#10;NZ2ulW7TXnmRxHauOQBnJboMUeE/+CNPxx+IHgK1+O1lp0nhX4d3kqpZa94tuIra8vQf+WkNrne6&#10;4xjpV/2hUwlVOpGLv0uc9HhHJczwtSWHxFWKS1lybW7ep+sUPjyw1CyhvrPxZpF1A3yPHb67DJkZ&#10;64EmTVd9cvvtL6hbaMsiyDa0tsAyBcdOCTz+VfnbY/8ABJr4W2Dx6c37VetQyCMvNPb2Kqit2AxJ&#10;/wDXph/4JoeJLKX7B8Of22PElvk5RZ/MVT7/ACv0r0o5pONnGgvlI+IxXBOW4q8VmM49NaT/AOCf&#10;p98HvB1/8Q11DwzN/aC6lJGDp0e8wqBznHy84A7Yrpfhx4OvvCHxEk+G3xM8Y6lZLfaXI1jc6Tdh&#10;pUkDcK5Y4wR2Nfk/on7L3/BRr4Q+KV134WfturcalZKRatD4kkEjKR02nI6etalp8df+C7fwKN/4&#10;x0z4hXWtR7N95dT2dpqShV7neh28V4+aYrMsRKu6VNKE17qaTafdP7z9N4PyfhXLcLhJYjGOWJw8&#10;1qpThGpB3vGUZWV9reaPvL9oC4vrzxrdaNpEGtTaforrG1zqVyZGkb1bAKgemD0rgpNbunhd0v1V&#10;mkw22TDN+lfDMn/Bbr/gof8AEHU28C+M/H+i+ZkrdW0PgWF/MZeMMsLc4xXPD/gp5+2RLqUh1H4f&#10;6DdAbhtuPCM9qH+YHcNhwD+NetkvFUMPgY4fFU7Wtqle9tz878TPBKvmueVcxyTGRftLylCd4ct3&#10;oo73VtLn3xPrTvujnuJefulZDnNV73WpY4QI5GTDBmRmJBx9T1zXxDZ/8FUfjVbL9p8R/s96PIYx&#10;lo7ae5t8++W3V7j+xt+0T41/bQ8V6ho0/wAKl8P2uk2YluLoam0yuxbhclRnj0r6rC8QZbjJKFG/&#10;zR+QZp4UcXZLgZYvEuHs4b2qJv7t2et2up63NZSTSXUqedIreX2+XgfpRNfyQRMyTTbtv/PZuuPr&#10;XqNv8IPDf2VIrnVbgTIuGh/v+y1j3ngvwrZX8dtDYtNIu4vJJN8vH9eK7vr2HjKz39D5j/V3NVHm&#10;qWSeu/Q87Ou6yd0yu27puaRs8++TWdLe600wntre6WTdnzI5XXH47v6V3uoW9nYXqww6HC753TbZ&#10;N2xTnbx9cVha99rtmy1qqqyrho/uj5R09605oVFZq6fkjGVKpgpcy39Wcnd/8J1MzY16/jEijh9U&#10;l4HoOelZOsaR4imh8261m4Zl+Vc3kjEA9Ry3INdMHEsu8vuXpVHXoxarlx17VPsKMF7sUvkjuo55&#10;mjkl7SX/AIE/8zlZ9CvEBQalcbe0aqwAHoDniqbaDAVaCXVL9mPRRdtj8BXTOXulyrMtZ0lp5Vz5&#10;y8uv6VLpUnvFfcj1qOeZpF/xpL5v/MxpNJ0otttbXcwGN1028++c1c03w7onnK39h2j9CzS2qEg+&#10;3FXBp8Mz73l+Y8sMVbt7IJ9y5+UferKVOmnol9yJxGbYuotakvvZ84ftWfB6V9ej8b+GPiBeaDJe&#10;XTRzW9tErxFQvULgYOSe+K8ck+EPi68tV3fHG+kzJztsfmAHPBzX0N+1VdJBFp+nRvuYTSSbu4Xa&#10;OK8ksoyLQw/amUfwNnrXz+IwGGqYptvfc/dOFc8zKPD1BSlF22vFN2ucrH8D9a+0vcTfGXWCsnTb&#10;bKuf/H6sJ+zxdakpU/GHWmyMN8qq30zuJxXXW0flKsdsxkPp6CtTTbUGUedLhuy9aKeV4OUrbnqV&#10;uJMyhrGUV6RX+Ryemfsuh7X7P/wuLxRtbH7qGRVz7E7ua1rD9jHSLwrcH4peKH+bmNLpQ276816F&#10;oGmO8nzXjLgdmxiuU/aI/aAsvhlpEvgfwvfRrr11/wAfUkY3fZFx69mOfzrfE4PLcFR56kF5L+me&#10;Ths74ozbGrDYOau3q1GKSXVvQ8U/aN8MeDPhWs3hvwH8XvE2oajHJt1FZ9QVoEQjmP5eWbNebJ4y&#10;1u3it44NW1VoxEAF/tKQL06ABqn8RyyXWlXExZjJK29pGbJY55NYKIJIYSZPuoPxr4PFTX1rmguV&#10;W6H7hluEVHAqnUfPJbtpav5JHRL441iaFVuL6+dlGF83Up24/wC+xUY8R6jJ873E3P8A0/XBI/8A&#10;IlZMbOoyqbcf3e9TJtcBmG72XqKFUm+rKdOnHZL7kXP7QJcytqDSN/tO/wD8VRBqs8cu1o1ZSf8A&#10;lplse4ycZqF2VYyoTdHj7+OvtTlhEkW4Lxmq1WoKMI62O2/ZX8R+E9D+Jf2zxtoEF9p80jRyRzQq&#10;wBbvyCOMV9saj8EPhJAFn0z4faMYZY1KMmnxYbI6jC1+e/g9Fhivi27csxELdlr7W/ZA+MNx8Q/B&#10;i+BdT3Nqmjwgxlj8r2/PJ/3elfVcO4qjzexqRTb2bSPyvxQwWaU/+FHBVpLlSU0pNJrTXfobF78L&#10;Phxa/uR8P9LUrkZWyXB/Osu4+HfgBFO3wPpQ/wC3FP8ACvR9TtZf3k088LDzCvOO9c/faayPtMsX&#10;+6tfUVMHQpz+Bfcj8lo55mUrP289f7z/AMzmLPSNC0keXp2g2MPpss4/8KW4v5UnVYoLcfJjckCr&#10;jn2ArTmtIUbcUHFZN9HsugYxtG3J+uTUxo0YqyivuR6EMbiq0rzqSfq3/mTQahdwSrILl/8AaCtz&#10;RdazqFzMQJPlXke1MtouJLhV3bsfLUUyOd0sI24HzhaNlZBKXNIc9zz5jbWf/aUH+dEl3clfOknY&#10;KvaPC4/Ko4Viu/n+7jn606SDzz5Uh2Ixwpo1Wzf3hyxvdl6wnmMLS+fuyvAYAk/j1rP1Gac3ULRC&#10;NTtyzAHj61YtEdZfLxtCL8uO9Vr9onVty7dpxJ/te9Eve31Kop+0aIvOuPs/m72ZmbJHvUdrfTl2&#10;laU7VX7vcGmrdCJMdlpscO4s8S43fex3o22Oh73Zat5Q1vvUSM2ccmoYpcKVdW3VYglEafu1+UcN&#10;inBmMqzpb7tzc+9BnK/M2Sp5cCK07Mu5fl79aWadYhsC7h71JHbwyuxkQLubv/DTTb26y+Sj78/x&#10;UWRze71JIpM2y/ulDbugrRhEk+1QFDKP4ulZkEE/mLJGCzbq0rUyTFonJXnNVE5Ky6l6KFjbx3ik&#10;7vMx5fpWpZQAxGNXbGTw9Z9uXgeOJXZmY9PerSPOJgzMzbjgD3rWGu55dSUtUWzFt5epfKTyxKrZ&#10;2/3jQSs0WX+8vG3+tEfy/J5eQT+Va7bHG/4dy0sCzbZW3KMdKtW0CeYrIWbb/C3So4RiLDSbh71P&#10;EoiH7sY+lBwyd2O+zB5leJtuOrN0BqRUkL4875v72eKEhZV+cNtY5YetLZRLIGZh8ueBVR3sc1x0&#10;YeHMjSBvm9abPDGx2slOTZGrL5OVz8zelQ3O4p5kMpx/e3Zz+FVKOmgluQzQm1kBjO5f7tV9TDvC&#10;PMT73O30q1BBOkn2iWZv94+lV9RmML+YDuTsx7Vmb0/iM0ySOGSMMFUVWjRmc76uOZIAVYk55qor&#10;+ZOG/hH8NYy+I9Wn9oka2kjjBNU7q2llZbiNvmVMAVoXF8FjeOUdfut6Vm/2jOjZSP5V5PuKnyKo&#10;Xvczbud0lZ3+7t+Wqcsou4NxGKtatDcEGOSLbtO7PsarC1l8vzIFG3b0zwKLvse1QiuX3SNDEke9&#10;FCsvoKdLdItr58qbf9puc1U1TWNN0CPzNX1KxtYwMsbq5Vc/QZ3Vyl/8evhTZTSWg8WW00jSLGsN&#10;rE8mCfwxXHPHYSm3Gc0mexhcpzHGa06MpLyR6PZrE1vHJbs3mFdx9qbd2SkbE3NI3OW5ryLxL+29&#10;8LvAd/PpcPh3UNUuLV2hlTCxDzFIG36Vxsv7d/jTxjr9toPw9+GljDd393Hb2gvLh3Yu7BVXqFBJ&#10;I6159TP8qpy5ee7XY9XA+H/FWIk5qjyw7yaX/BPo63gv4TmAbuO+ST+GKiuheBWXUb/yMc7Jvl/S&#10;vfPAn/BC7/gol8Q7K2vvjB+074P8DecivcafptjLdT224A7GC4XcP96vVvCH/Btb8G7q6+2/HL9r&#10;7xt4oKqN0ek2MdipOP7zySkD8OK8+vxRQpytTjdnu4Xw3x0ta9VJf3U3+LSR8LeIfHvgfwh5aa34&#10;60+NWUDyxJlh+A71yusftTfDDSsQ6QdS1CTpi2ssA++SRwa/UL4K/wDBJH/gmF4D+IfiTwh4p/Ze&#10;8QLJoEtuul+J/H3iBpLPxCrx7na3VSAQh+VsjBzxX0F4Z8CfsC/BRPM8D/CXwHa3dvF+7TSfD8Ly&#10;YA6ebtZlOM1n/bOcYj3aGHevkZ1sn4CymHNj8dD3XrepBfhG7Pxm+Dz/ALTf7Uniuz8Dfs9/s1ar&#10;qVxeMqreX0cqW1vnrJLIqFY1A6lmHtzX6Sfs4/8ABK34V/BTwmnxl/bl+KHh/WF0SI3GsWnnSWnh&#10;ywxg5muXy05XPKqFyeOcc/RmqftMwSQXWnaX4QupLK4VVtPsxWGCLjgMjLtdgcHOMV8x/tGp+zzq&#10;Oqt4+/am8caPqzWcnnRDxnrRkitQnIRLMMInA6/cJya6o4DiLEUW61RUl1ctkfC4jxJ8L8HioUMB&#10;h54qSvZUYuTbWyu7GB8dv+CqHwZl8Xp8Pv2Hv2bdS+OesaLiDS2W3msfAdkM7xLDaoQs8qZA3kKS&#10;wY7jXg93+w9+2V+1544k+LH7cHxZt9V1ATifRdF1jUnn0/SNzZ8mzsIiVUIMAZHbv1rv/EH/AAVf&#10;/ZJ8HRR6B8IZtW8aTpFstdE8F6S0UEYGcrnaqoMeleN/Ef8A4Kt/tDa5JKnw7+H/AIL+F2ntu3XH&#10;ivUFurx+OSI0x8314pYLL8iwP72vV9vPyV0vn/mdGO4s8WuIo+wybLY5fRktJ1pWqNd+X4vlGD9T&#10;6O8B/wDBPv4Q+B7Jda+Il3qWrSWjB/8ASmSw09YlHQxqc7eB3XjNUfit/wAFDv2I/wBmdZPB/hXW&#10;NPvNUf5IfDfw309vMYj+F51ZuuR94nvX54/Fb4w2/wAQbe4v/ih8ePE3xK1JiGOhaXNJb6ap7Eqg&#10;5Uelc3ofxc8QW76a3gv4OWuhrYzh76H5EjuY1+6N5+Zcc59c+1d8uIOT93h4KKfV+816LY87B+D+&#10;PzK9fiLH1K+usIWpU79uaV5tN/yxj8j7G8bf8FG/2svjFp02kfBb4KWHw5hmUp/wkOvXMl1qR/21&#10;jGI1YqeGIJzn2ryNPgJqXjm6bV/2hvid4o8dXskglb/hItUle3V+4SJmIAJ9q4sfHv4++I5lPhvw&#10;Jo9ttUtho5py4/4Fgcetcv4i8I/GX4yXI1rxh45lto7dtrR6bOLeJFz16/5xXDWzDDyt7Ryqy89F&#10;fyR9TlXCMsriqGBhRwUHu6ac6j6fG25O/qtT6U0PwRoPhWxWx0jR7GwjVQI44YViUr+AHPuTWbrH&#10;xG+FvgyCT/hJPHukwSL95Fuw7p/wAf4181a94R8DaBKtp4++PUYReBbrqkt0R7HacVlaZ47/AGSv&#10;Bj+aXutYYHM5s7IK30DPWVTP/ZxtCCXz/Q9DD+G9bFVuevWq1W+0bX9ZSd0e7N+2X8PovtGo6V4D&#10;8S6jpMMywR6xZ2Y8l5CM7cH1HfNY/if9vIWN5Y6X4Y+C2rNdX9x5NjHqF4qLcMegwFz+teCeNv2s&#10;dAa1bSfhR4POmWqyFo2upg0u71IHyg/hXnlv8YvEqeLLHxRr0smpf2e++OFp2XGCOnGBXjYjibGS&#10;VoyXyVvxPsML4U5HCXtK2Gei2dRu/rbT7j618V/Hj9pzVLi60ebwJpXh2YzG2uVsY557y3ODyvzB&#10;R+fWuc+Gnwd/a38YI0kvxS1qx00zlrmS41Q27Mu8d2c7RXmPiT9vvx9qdyT4f8IaXYxyRhfLZpJf&#10;mH8ZJxlj1J9a4Pxf+0d8WfG8C2Or+IV8kA7YLXKgVxVM59tZznJv8D3sDwTHCwcKdKlSi+ijzP73&#10;c+w7P9jHTNXs/wC0/Hvxf08RMzma81LxXLcKOeyiQAcc9Kwta+B3/BPTwHYXEPiz9ojTbyZsq0Wl&#10;WZkfP1yec18WTeJNYv4WOqX88i8Da0xxj6VTWN3/AHqv3+Va4q2Y1Z/CkmfRYHhmnhrOVaT8rqK+&#10;5I958X2H7GGlalM/hTxTrF2kcf8Ao4+worTHHGMnj05Ga52Tx98FbCwjn0vwZdT3v3Va4mUKp7Ha&#10;QSfzryktlzLP95vl55IanSb4YlZ23SE8rnpXP7f3bs9GWX0VLXml6s7a6+I4aea/hsbeGReY444s&#10;Yx+NQXvxT8SXX7syiP7rBlBHzdh171ywuV8r92m5f4mPb2pRciR8tPtO3FH1qV/dZX9n0ebncEdH&#10;c/ELx3q6L9t8UahLHHn9219IFiH0UjNY9zcyofNmu/ODfxHLZz3+bJqoSCQfNLY6GmIhlY+aM/Nx&#10;WespNyZrKNNRtokXtL1KxDss2/Cpt28c/Wo01a2kdkitR8zYVu4Pv7VFHZvEdqj5m9ali0m7IDMm&#10;1d3YVSi38JnzYeMruRMur3UEDRxRqvzYY7f5U3+0LpZflO4N938qkGhXU5Eaythvlx71o6d4Tlkb&#10;aD93/We9afVaj6nPVxGFhszMa71Jpc21y0bN8p8tsfyqSaxu33S7CzM2T15robXwrCsm+Pk9VUVr&#10;2fhklPtFzA0P/XRtq12UcFp7x51TNowXu/kcVb6TdOcrbbT9OtWoPDN5Id7vtLHtXYtpdtbnd9rQ&#10;j/pl89OePSUgypdpA3/PHbx9a2jgaa63OKWa1pbI5f8A4RPdGAqtu9qsWvhMIu0KW/3ua3pLmFZV&#10;azj27v4N2cfjT5ri5cfuU2e61oqNOn0MJY+tJW2MqHwzIZGzBhmTP4D8KsWOnWcEf+sVmz8ykdKu&#10;Kl3KN8s7NxjrTfsSlCSq10Qpw5fhMHWqS3ZXmtrVpSwiZvdOlO8y0SDNvEzP/EvpTkikSXYhOPpU&#10;i2TNEzEj71VyR7Eyk3uQrfklVt4hnuW7U157wlWVsf7tWfsojVsLjd1pXhEEBwTu6itLGcZwvoih&#10;HDMztIhK561KbGVo/Mkn/wCA96njTzYlaQqePmX+KmGJI3MgjYL6NQac0iBLVnO+Fm+Xg76iuUmP&#10;ygYH+yKvO5hZWOfmxUd5J5g/d9axnuXGUupDAfvAsTxSJbiQbixHNPFv5n7yHK54bFPhgeNsvnFS&#10;O5EsDRydPl9akmCzYzxTp5DI/lo23b9xP71OS3Y8J+8U/eb0oDmkQzwq0WxS2cj5qYLaMxFBJ1qw&#10;0hX91UTPHAfMx+FAc0hrLJkLE54+9Q0O5QS56U9bkW53sM7qZJc7uEX71Ac1Qib5E2qcnr+tLMWj&#10;CztH7fLRNMsTbSn3ep9aje7M67EOAPvH0FI0he2o/wC0xTozmJgw4Woo/Mt4/MKbvRWzkVLDIMfK&#10;eB/F60kqyOrMz7f7n+1RaxRCkpkl86Qc/wA6cC0JPlD5WPNNSOdoFdoerYZqmVJ5QsckHljOVx3q&#10;AI5xaJIys2360tuInT91MW5pbgW4umEowv8AE3pTVmWHiCEMn/PSgBTt8zdn5hwRUbxEruZ221JE&#10;EErStzup0hBQ7jxQGoy1nxCwPXOFx6Vas0RyBIyj+7VeBUjTcqbl/vVIibH+1CPI/hWjoTK9y7p8&#10;U1zqKxtiRpflAA6AHrXpvhixN9qa2rIGVTtT0HauH+HVhG+py38jZWFflHYk9q9o+AnhK58R+JYY&#10;0tlkDS5ZNvfIwK7cHS5pXZ8nxFjPZ05KPRfifpT/AMEuPgRJ/YN54lt7hoVa3j+zv5Z3jgZCnjrz&#10;+tfXNz4SbTrxW/tDVJuNrNJBI5B9eW2j8s+9Yf7Jfw/j8FfAuw0+2sUkluGVlXGNoCLtHHPGTXr1&#10;lLeadaZunWOOEbFZiczZ6/f9K8bMqqr4lvsfQcK4WWByelHrJcz9WcC73NlH5T2L3DNIBDHHCd0n&#10;1wQAfwrcstGvpAmrr4Yhjdk2hbyJl2+2VbNdBp0tk7yPa6YVuox/rmmC/L1zgdfrUOo3er3tt5Sa&#10;zexsz4WaONCgI44yM8V559JzN7lNtWnigUW7WMb4+7DeTIkZHUHK+vvVG2k8R3mprfP4hmtZI922&#10;OPUEuopVPsyjB9OtbkWvxW2ls2vyieHGJnW49OCSo6eprjNW+MPg4XE1jY3EN4w/494bPew4PCk4&#10;60E6dTb1LxjrHhaOK5sjZ3n77beW8paORU/vZRdv6Yq9D4kj8XaW13p13cWtssZbzN6qRyfmy6MC&#10;Pwrk/D/xG0LxHHJdyaBqmkzR4VrK+tW3vJ6oV4Iqx4o1aw0myW38R22rQW95C32e4t45VCY7NtI9&#10;f1oHfmVv0Oi8CauNYtZY7XxOuqRks0ccsNu8gYdvujj8Kt22p65pEki65fafCsilY7YhUZR6cCsT&#10;wXZ/DXxLY29p4atvLaJfM3SuVlORzuzzn61JL8KLHSXubzSvD8N5JcPs86a5bI/DmgeiLmqanr2p&#10;2KzIlndK3NxGzKsjAdNrKP5iis3Ufgl4bbU7e81eC703UIRnzLW4liBz29/5UUEn4l638fL23mh0&#10;20v4YVjXM0q3kkhBVgQu31GOa5mL4vaB4XvNR+J9po9jd61bWk04vtjIZLhlKxKd3U7iD+Fed+Kf&#10;CvhO3u2Pgz4pWmsXDPua3fT5I5ZGfkAY69ORXDP4qjsr2xsL23Xy5teszfKpYAxiUZBDHPTNeksV&#10;y3fkzw6OW06lbkTkrtWTR+08Os+H/wDglV/wSJ8P+DtH1tP+FgfE9ob3XtSW3/fS3V0PMl6do43W&#10;MfjXxR/w0v4lktJLhreG0hZjLcO15DFsUHJyDyePxNev/wDBfr4mWp1v4S6Lo0kLaevh17i3sBI6&#10;rnKKp49AK/NyG5/t9b2e41tftFwxikjddysuOg4GABxnOa8nJa31zDSxU/ilJ/ctEfR8U5bUweMp&#10;4Cg/cpxTd93Kau/uPqnxB+1xLpsi2OpXW21cjc8dwHIHXgVX1/4/eENE09dR0zxJeaha3GJo1k1t&#10;CbfPUFByvNfLWv8Ag7w1pdhBqB8VR3rTRgXUJt5F+zSdMZJO7isxPDcksPm22sQxws22MLIclevN&#10;et7X2Z8/Uyn2kYuUb+h99f8ABNT4QeCv+ChH7aMOk+M9IbUPBPw/0tvEHiazmuCy6hetII7SEsMf&#10;Kz5JHohrrv8Agsv+3v4q8UftVal8FPDK6fPofgm3jsI7ezX5YrxeZmUdsYCfhWp/wbR3OgaTqnx0&#10;8QXE0bSfbNEhhkaMMrQxC5kwRkHBbPbtX5+/GHxb4h8YfGzxZ4+F+wvNU8SXk93JDbsu3dMxx3rz&#10;aOI+u5o6f/PtXPocfgY5Pw060FZ1rQXlHeX5I9MtP2mfE88sd6bOBbq5+ZmaHkrn7gb+E13mn/tA&#10;6bZaJbw+IL++jvpG+W3ngO7BPYkdK8G8GeOfCGmzyR+LlkZobUxwxr8ykY69ua9/1j4x/ssXvwnt&#10;9dsbrVJNYWHYtm2nSO7Nj++V2gDHXPFe/wA32j86jhpVLSSsuz6nR2Pxn1K0Ro9D8NtdJ56qryA/&#10;OOgwe/U/lV/wJ4I8Yf8ABRn9onQ/2EPhj4i1HRNNmj/tL4geJNwkFnZIcGGNOBuY/L1z3r531/8A&#10;a2s4/D2meEtO8JTJYw3P2lpby6BZx/wBen1r7X/4N8fE+mz2nx4/aE8mEaut7DaQxwxn5bZITOAG&#10;PTJXmvHzzM/qeWyn6WXqfYcEcKxx+c017qbd/PTX9De8c/A/9gz9iX4kXHwS/Zr+GqQ6xpNuLfWv&#10;FWqag93eXDlQXZtzBBznO0YHasq98T6BqllcajZ6Fp7SwQqLiVp0DIh4DYP4fX8a+APij+1v4q8Q&#10;fGPxR4v1u+xdapr9xc27K5Yw7mPyHjnB/Cp9C/aR0uBb2/8AE0srzTri8kbf5cgDZUBR3/ka9PLq&#10;ns8vgn1SdvU+S4rymWM4iq1I0003ZNdlofRPxl+NE/hPw9ceKbHwJHrmj6bA01/dQwRwqgHZlP3g&#10;TxnHOa9H/wCCaXinU/E/wUv/AI6XemG6m8S6xIdRlhl8xrFEYeVCEHRVXA+tfCfxg/amvPiR8IdT&#10;8DaFpjWFvcOqTediSR4A2TznoSBxT/8AgmL+074y+DvxNk8KR60w0vVlCzWeDsQ7skgZ6mvQyjFK&#10;nm0Ob4X+Zw8X8KyqcFTnhrQnTfPKyu5RS+E/U/xF8Q7m8vm8oeZGzlw4Xb15xj8a53xZ4gddXjv1&#10;nkuDAo+z3UY2KO5Rl7jtml07XtF8ZQJPpuzzLqRm8uBjhcscbt3Wmah4aukuzb2h85VPzenuK/RP&#10;q+FhFXP4/qZhnTb553j/AFoZ6eJxNNHO9pD9okjx5rNwp3f4VnatfW9z5ltLaqpWQksn8betPnsL&#10;yGb7bYw+Zgksh42+o+tZv2uK6LQo3z72b5hjHtVRp8pz/Wa1aLV7kcUcMKkywMPmyOtUNU8gpIVg&#10;PzMu339at+ZFcjdLP7YUVHeSNGqxLPhf4fkHFaS+FGlLmjLUydRiEZ82PqozWfIoeXyi/wB4ZLVt&#10;XcDF94wwFZ9y0bNsMSisz1KNTliUraC1jDu1yq+m6PdmrNuPMj8podyuf9YExSLYxBvMUZP9096f&#10;FDFHO0v2jaqRMWVs8HBNYyjLc35ufQ+df2itQGpfEO5sIfmjsoY4l284yoz/AJ9q4VYREFeRPlbr&#10;x0rT8V6vLr/jjUr4PuWS+Yszd1BIAp8Ns9w0aCDcBwy+teT8Um0fu+FgsHgaNLtFfkQ2tpcIF2tt&#10;LEASeo9K6TSNPS3mjHmZZxjZ6mo7HSXjEawNtDN8+8dBWX8VfiR4b+DXhqTUp1EmrXaj+zbNs/N/&#10;00PoAfzreVSGFw7q1NkZxjWzHERw2HXNKWn/AAX5LqQfGb41Wvwg0j7NoVysniK8Vlt7cNn7Kn8U&#10;rDscdAfrXypqOr6hrF7eXeoz+dNNMXmuM/NKSc/lzTtX1bVPFeuXXiDxFema6upmeWZkyXJPTGeB&#10;9KSG1WObz2Hy4+6o6V8RisdUx1Zyfw9EftGSZFheH8IqS1qNJyl3e9l5IS+hVtKZS/8AyyPGaxtP&#10;eI24E0m3ag2571uaggOn3DkgBYzgn6VhWHmCzWQQhhtwdxrysTpUPosLJfV/mWo3bBwpxmp7FSHM&#10;2OV7VBEJFXGeG55/lUkakkbGbd39KI9DGXxE7x2mxiIz789Klgldo/LH3MZ+nIqHcsce18ndxTYm&#10;di0SD+Hj8xVy+El/CSeGBdCS8Xzf+Xhse1d98EvFXivwh8RtP8QeE9Nado5AlxFv2K6E8gscAA81&#10;wWhMsX2llbl5iNvrivWvgDZaP8Q9E8TfAq/Hkal4kso30C6L4/0yAs6RH/ZcMV9N23oOa6sK5RqJ&#10;wdmtUefm0acqdRVY3g0lL/C7Jv5bn2npusaH4t8PWvivSmVobqFXjCzBwAQOMjqR0/Cs/UbNZJsD&#10;tyfYV4D+wD8XLezk1D4HeKXaKWS6ZtOMmcwuOHh9iSMj619D6rYXG1nLbcttbnkD3r9CwWL+vYdV&#10;La9fU/lriHJa3DWe1MHJtxveL7xeq/yOWdIZL24hk5jb+L0rEudPtxeFIW4HHXrXRTrBaqyTFVzx&#10;uPf24rPezgeTcy7d33W9a6i8NWe/QqLaRwQtHgrIf9WxPFRPbQna7K2QwQZ754zWneWax2hEeGX+&#10;83UfSsu4nKxtHIrfd+XpxQdlKTkVmAUvKs+1t2Pyp4MEzK8wdiVYHd9BirFvYwvErsV+bljU0NpG&#10;/wApXpzzUqJpUqezRHFZwnTo5UtzuDEHFVLyG2Wd4pIWXc2T7Vqy2toP3Mg3fLlcMetVpbRJ5lsp&#10;U2NjoP60SFSrW1M5hazLhV2t/DmpLe4NqvyxZYe1Wo7K0VSiMrH1agWeWKKPm6rtqS5V9SrJbuis&#10;Nh55p2nlQytnirzwzRQ7plD7u26nWFhN5u4Sqsf90Lmq5WT7dRi7sbcI0qeZCnHTd2pv2eM4Lt+8&#10;7BRxWh5IZvs007Kuc/LH1ogjtd7O7gDdlFJ6VVjjVaRTSzXLRyfL61YtPk+VT8oO3dUgjEzvudTu&#10;bP4VcsbCENtDD1otrYzqVu46GyCSeT2A3Z9/StbyVCfvG+YrkVnxBt+7cG9lq9Z7pW8o/e/2q0jo&#10;eXiOb4uhJawpMcSHbtHHvVq2gMpZEXO3uopgg8l8ywt6dqlijEStOGIX0Xqarmj3OOopcuhIo8th&#10;BKDhvu+x9avWaKE2l9z9iKr2jhZYWmQc7sbsZNXLCxunT7RFD8rNjJ+XH54pqRxzhUlokxwaQqq+&#10;arbT8wGOKInWOPk7Ru5rG8U+L/CPhBVh8R+J7KzaRcsrTgnb68ZpmgfEXwH42vI9P8I3t/rFx8q+&#10;Tpuj3Tg8gfeMYXqfXFKWNwVOShKa18zspZNmlSm6ioy5Vu7Oy+b0OgvAwhXaisn8LH+lVVYYEbyH&#10;hud3X8q5n4ifE7XfAtrM0nwN8bXEdrPsaZdLiSPjqDvYn9BXn+j/ALSnxp8feI7Twh4D/Z3urb7d&#10;qEUI1LV2ZY7cOwXc6xD7ozknOcVw1s2wlGbjZv0TZ6eA4QzrG4Z1IqKj3lOCsvmz2qDzVbBjbd1X&#10;5TzVbUvLaNkgUyncCVUZwc9K9Zsv2APivf6idN8Z/to+BdBdflktvDHhO4vJFYDn95Pxkew57DtX&#10;U2P/AATM/Z71BW/4Tv8Aa6+K3idvLUSR6bbQafFnuMLHkj6mueWYVp/wKE5X8ipZPkuXu+OzTD0+&#10;65+Z/LS34nzTeXtvYzSPq9xb20YjHzXUixheR/eIrAm+JXw60/UPsC+PtNuJmOfs1jm5c+22IMc1&#10;9teF/wDgnV/wTi8I/Of2b9Y8TXDMu248V+IppmkbPXHmBR9NtfR3gLxz8Cvg54Yi/wCFVfsp+GdA&#10;ih/ctc/ZbZGGMcbvLLf8CJrnqVM+lH93hGvNnfhcZ4YxkvbZvF90k/0jP80flnpmgfFD4hqIvhV+&#10;zv4/8XTMuY20/wAJ3EMB9CHmABH4V13hv9hX/gpx48VZNI/YkGkwScLdeLfElvAAM/eEeQcj068V&#10;+pFx+3r8I/C2jpN8RPEv9m3O4vbwWMjTRyAdVLKARj/drNm/ap8c/ErSmv8A4M/C7WLsyMp+3QWf&#10;m5ZvuhfPaNVzx82eK8mtU4ilWXMlSS6uVj66jivDPB0eejUniW9lTp1Jv8LL77eZ8U/D/wD4Ieft&#10;qeMdz/FP9oXwT4PhZf8Aj00LS/t8qZH99iw3DngV2lh/wQL/AGX7SWXw18ZP26fGniPU1j8+4021&#10;kt9ORY9u5tqbi3I6fL2r27xj45/aj8uTxF8WLrT/AAfa6BZy3QvNa8RwxuVVS3MNqWDN6AmvmfVP&#10;2jPEHx18HP8AFzRf27/hf8PtD1BpIm1TWNPmur9ShCvujRDtY9sZ4I5zWNanRdNzxWMXpF3O7D5t&#10;nmIxUKeSZFKN/t1+WnG3R2pqUk/Vnc6J/wAEsP8Agkt8K9JvPEelfB/VPGGoafGkmlx+L/EEscep&#10;uT0+VUwo6klTkdK9P+GMf7IXgL4dXl/p/wCzX8HvDl4sb29vDZWKXcZkeI/flki80Dr+Ir4N/aP+&#10;Of7J2heA7rxr4X/4KZDxl480vSyNH8P+HfCd9b2d7cb8M080kTYO3JwAAxABx1rU8H/8FRP2U7Hw&#10;/at458H/ABE+IlvrUNifE+n61p9hbxtdWqAQCKWPaVWM5b7uHHDD10lU4e9k7QnUaS67mWIy3xex&#10;lahKtiKVGLveKjdR10vz3v6/gcjbf8EaP2GovEN58QPi/wDtparfWbXslzrC6PosNvDAzszvHkuz&#10;gAsBkDI9BXoXw/8A2Df+COngDxVY6x4dm8Qa9qlnNHLpTJqVzer5gO5GdIUwoBAOCcc+9c94n/4L&#10;kfEnSfG1xqPwV/Ym+FuieG0xbxR+JvMury4jHaV4yFVj1+VccCsXxH/wWs/4KNeJrD7H8OvF/gH4&#10;e2t3ny4PBvgm3EkfofNlJJOO5/KuGOKy6m4+xwKv15menLhXjPGKcM14lmlquWgraWVknGCvrfuf&#10;oH4z/bH1LwV4a/4SLxXaeKNO0NYSf+Eh/wCEb+y2iBQBkyMpf0AyPqa+Y/Ff/BZT4Ja/Y6hZ6dpP&#10;jbxHJpsrCO3bYsF1Jk4PmhwIx05r88/2gfi78UfjBdtqn7TX7UnirxJI0pkubXVNYAhZj2WGD5VX&#10;2A/lXmNj4h/Zr8K6fJjWZLiRmysccM00be2JMAH8K6Y517GV40aUH5K5xU/CXC5hTX17MMZio2SS&#10;lOUYuz6pNH6seDf+CjP7P/iuwtfEnxd+IPgn4e2TRl2t9Y1abX7yPBHyCzslc7j/ALTD3Fed/tMf&#10;8FePhX4O8SaT4d/ZQOseP7dmP9sat/YJ0S0EZ6RRrco0jN/tYCjoBX5q3/x48AWm4+H/AIfNtVjt&#10;DuqB+fvfKAR9Krz/ALUmtPFNbWHgfTLeNogoZtzuPfk4rCpxXmW3t/uj/keng/Avgaim/wCzlN7/&#10;ALyrJq/ktdvM+/PEP/BXXxbq95t8J/sTWUdxNGVa+8XeNry6A+UjzPItY4kyo5HXH618gj4C+OvH&#10;2pX/AIw1vRI2ur6+a4mlmjMgi3uWwBKxYKM+nSvLZ/2l/i4Hju7bxU1pHDH5axwwqeO55HWsqHx1&#10;r+trcap4l8c6x5zRny1+0EiRs9+eBjHHPevHxGbSxE+ed5Pzeh+j5bwng8kp8mBp06EbJfu42b9X&#10;1PaG+EHgbwdqn9neOvH0OlySH5Jvtw2ybupVU6YFVvE/ib9nnwXNbTaJrlvr0lvlJI4bXYzc9SzZ&#10;rwItYTyLNPeM0h6zXDNIy1Eos0tPKjmYfNwgXg++a53jpT+Gy9D2FlFKcuapUlJ+Z65e/tKRwzSR&#10;6B8PYWhLZiM1xn8wCBjPv2qPRf2wfHmh6bJ4f0rwf4djEzktdSacXkQ9trbjjBryZrthHsEe7jua&#10;YdQu9iJKq7Vz07Vz1sbVX22vQ7KGS5eveVFHXaz8bPij4hu5NZ1fxJK1w3PmBMCM+nsMVi3vjzxb&#10;fp5d5r0zrJyw84fyrFgu2V2jkLMjMS1RKsnfk/yrl9vLds7ZYWjHaKXyLzvBtK3Pzt7NSafPBaxN&#10;i1ViT0aq8nLbh/ep28en61W5tvox/wBrcyEC1WNWP8J605pLgR7YZPl9KYiyOnmKBtHWhrR2JPmc&#10;/wB2jcHGMVuJnb9/rUiyqh3YpJNOl8tZGlUDpyetOe2ydtVysXtuXQYzo0mZOlKhDSbBLIoPXYtW&#10;EsssI2yx68VaXTFx8sDNU+x5nciVenfVGTJGWmxaliI+GkNTpbGRxKckir6W/wBlDKsa4blganhu&#10;bRP9Yg2+q1tGijmqYqUtijBYFW+boy8mpLfT445t8hwvvV1ZY2bzIo8r/dNWId0jAPEu3r81dMcP&#10;qc0sVK1mURox++yt833a0LLSfOCxMPu9vWlFvLNcEyt8oX5dtW4bN9yyxs33RnP/AOut40eU5a2I&#10;93cda2Ns7KrW0ca5+Zmyf5c1qfYNJiO6OdZj5f3Y43HPrzWeto6jzRL371o6fatvCZXe38q6KcPd&#10;2PLq1NNWOto7N2X/AEQfL2anxpLC26DT4Y2fOdvb9asG0S3k8n7zf3VqaGEA5nXbH6muiNOXY5fb&#10;MgitZYRnzQN3WrCW8c0XkM+OfXrU8sMbjcMAe/elMDum4ooU/wB3rWyi9jhdYijtRExVUzQ+nyT/&#10;ALxbdW7fNV5IyI8HHHfuahkjaWTEcjLxVex5NSfbFdLXavzLtYfwinJGxXbjrVhIPkw7fN60s0Xk&#10;BSg3KzcVUF3JlWY0abe2482aNgtJJH5g2NKqj/aqYTNLM7zSHnG1DTESKWTErDb6GtDPnvuQNHKE&#10;8o/MvZqfND9mhjYdxU7gZMYyKHQtGqzMvHSgObmKrMssbSE1WEcQkB31amlcQmOOFcMKrMHI+aLC&#10;/wB71rDlZ0IYVAZlAyCeoqKVzCmxflYfxGri+SDtQEcZNQXDFv8AlmrL05pGkL8xEz3M/wAk8g5G&#10;O3NR/Zyh2JnA/Sl2Ss2JJF4Py46invAFUbJG5+9uoN7kaIm3KNn6U3dIJtoX9acirbSdPlPSicbh&#10;5h+Vd38PU1hL4ioiRvFNOUkX6GpVWR5JAZvlC5OOwqOUEx7nCrnptp8XlqzE52suDSBkDybJmRV3&#10;beCM9Kh8xlbzZBu2/dWp9nloXP32b5zULKTu46mgqLH5hbmM+7e1Nhj2N5g/ipIYsKwB56t7illd&#10;guI/uDvQajJ4phJvMbflSLEytlF+ZuF9jThuD7g7H2xSlZJBtDDLHH0oBuxPZBWfz2vFRo1+bdHu&#10;DVnx/EyxluGgutIhba2Mr8uata5t0rSpHib5QMbu5PeuCdQ8xKtyTmuDFV61GpHlZ35fg6OK5pVO&#10;mx3dv4y8GSOUuYJo93/TbgVKNc8HXEn+h3Z47s1eecy/upFYqrdR1pqCeCWRHjBj43K1YfXql7M7&#10;P7Dw8tYzaPSFt9NkbzItSjYN/wBNBUqaQrjie3P/AF0kGf515owjJDZKZ+75WR/WpY5ZhJ5iXEny&#10;rkjfVRx3K7tEf2M/szdz0pdBuXXhIZF9EkH+NQNoN3A6xuj7fL+b98OP1rz1NSvN7TwTzf7u+um8&#10;Itezs5uSzNtyrM3Suinio19Ejkr5fVw6u5msq5fZ/d4qSXiLKMAyrlfrxTtm0BFb3J9amsbVdRvb&#10;ezIUfvhux1x3/pXVGPLojzHLlu30O28E6QLLw/b28ky77hi0h9c8gV9jf8EyPgD4y+MnxQXRvCel&#10;QyLb6f8A2ne3VzcBfIthKIwFH95mOB9K+UvDNuuqX0dhCoO2RVh29iMf0r9d/wDgh54DtNH+F/jb&#10;4w6lo0bLr2oR6Lok0D7GFhYj53HGcPNJuz1O3txXVVrSw+Duj42WHeb45UJ7OV36H1EvhTV9D0CG&#10;xl+CzbYfLEN9a6miSbAMbyUxk9uh612Xh7Q9NazTUjp81pPImZPObzAD/dIHH/AutXNIk8L3mnmy&#10;gu55oW5LW5MZHsc9RVc6z8PPDYxd6lPH5snlrIinKn3PevnJSTifo9OjGnRjSWyCx8HWdtJDdQaN&#10;DbwzM0h8nhm7ZIqSVLKzsWtfJWWNmOI76R9o59OAKydV+I3w/wBDkWG1uL5ZpGw07Mcsc4yOeBT7&#10;vULfV7aQRaZNqPnYZheXA29PvcHtWRr7OK2ZW1fwhpE2jfbJdLsUhY8rbyhIv51n3XhTwpBFDo1/&#10;qGjwvgS28bTLIp74xmqOofEXw7oM3m+ItT0fdawsfsenabO7MRwoGPlLdO9Q+F/Gej6/of27SPBu&#10;pX0szs0i/YY4mGT0Jk5XHtQTL2f2mbRsBqMkNjaeLdJtIWbbCsOn7i5x0zniszXPhTrrmPVLTxw1&#10;taR7hNFeRCaCQ8YbPVD19uKiubvxwkUKDTWsrWaXawlhSWTOPl2gYCkd+avyR/FWw0x7fwx4kNlK&#10;5+U3lvHKsiH1Uk45zzzQH7taczNVPDGlWUyx2Gn2u6NQJnjvCylsdQdhyPxqnLrN/pVzNHDoiwXO&#10;0mBJtY2Rs3b3Ue45qrpfg/4lXsclrf8AjRRub55LW3UKp+gAx+AqHxD8N/C8l61/4gvJr59uF+25&#10;kdffjgdvWnZlIvaXd+L1T+0dQ8N6U6s+5J49Wnk2/jgg/lRVXSvA2i+GXke10/7XaRvlIY96HPsQ&#10;459OKKQH8r8HiHUbW4W9tdVmEwZCsySlGQr3BHPqKjutfvbqRrh9RlmmjjyjyMTlxyCSeTzWPcWk&#10;8C7ERly3Q9/x7UCScReXDblm3jdt6L6DPelKVTl28vvPe5IStPmWmux+nX/BUT4peH/2h/2EPgZ+&#10;1l4BuILg2VmNE1pl+Z4JlRQyt6fOrAZxnrX5yr411XzJLmwn8rMbD5l569frivYv2PPi5A1tqX7J&#10;3xi1KSHwD4+KwSM43LpeoE7ba8XP3QJMBsdia87/AGhv2e/iB+zR8UL74U+ObaOS9tJN1vdW8m6C&#10;7tjysyNxkEV5WWOeAnLBz3u3H0PoM6jDNoQzCCWkVGb7NdfR9zN034gTwXeWdr5ZI/3kc7kx78de&#10;2MVI/iW0zvvE2xuciOE4ANcascsLeXDE0a53EdqW6uSFxHv+fgbRnBr2HKo0pdz5eWEp814S/E/S&#10;b/g3d+MWmeG/2hPHnwz1C9jEnirQbeezgkkKCWS3kk3BTg/NtmzjH8NfKHxB8Y614Z+KvizQ31aa&#10;FR4ivVKSyncoE74BFeafBT4yfEH4GfEPSfid8NfEE1jq2nTlkmGF3KACY/ow4OfavW/2yPBE3jSC&#10;0/bF+HUJn8JeOJXk1Boo8vpmqgD7Rayj+HJO5T0PNePQ9pgM5nXvpUilr3XT5n0GIwlHOuFqeE3l&#10;Rk2/R9V3t1OVsf7N1iUahq/iGO2XzlRWkU/MSRX0J8PtRl+HWkagNI+JvhC2EYiS4ur93lmk3jlE&#10;VgVUY9u3aviuTXNbkKtJqEnytuXkfKfWn/8ACSeIjI0t5qtxIZAPvPnIHSvovr1XqkfCy4awuIjG&#10;83ofS/xN+Efhi00q9+IWpfGjTbiCRmjtrXT3y8hxkZjUAKuT696+lP8Ag3++O+h6Tq3xU/Z81u5W&#10;3uvEmkG60mVSMSusLxEcHsOfxr8z59Z1e4X7OdQnEbL8w8w817l+w/8AEP4F/BrWNe+Lfj/xvrWj&#10;+J9B09ZfB8OlrlL+beN8Upz90rkc8cV52aYWeb4OdBNJtXXRXWvY+iyTE0uE8dTxjUpqLSairys9&#10;NFdd7vXa5znijXtb0jx5qOi6vaR+XZ6tNBIWtwWwshXdnr2rpfitN8HdLvtNuPh744uLiz1LTVGs&#10;R31r5bwXWCSqjLZXI+9x24rL/a9tYbH4w3XxR8K3j3GjeNov7b0e4VvkCzfNJEf9tJSyEe1eS614&#10;ku7sLdec0km7Mm7nrxgfhWmDxcng439PuMM1yWhHMpyv1bXo9Tc3yW7TWtveR7bhtqyLhmK5+tR/&#10;C7xcPh34sXxIZcSW8zBD69v51zcGqLFqK6lbw4aGbdt7nio9VvPtdw9yYG/eNvZfQ1rTxVanUU49&#10;DGpgKNTDyot6S0fofWPgT/gof4l8PtH51yGjVs7lXr7V9BfCv/gp34Z1ZLOPxXdLa4yPNQA5B7kE&#10;dutfmML9vJCg4/6Zip7XXLzT2U21y2V+782dte5h+JsdR1lqfnGceEfC+Z02oQ5X3Wn5H7m/CrxD&#10;8Kfj1pzS+AfifYTXk0waO13BZHJXO0ICT1qPxt8L9V0i4c6hamORceVcKu1Tz/EvavxX8I/GTx78&#10;P9Xi8QeEvE19Z38LBre4guGV4yOQQQeMV9HfB7/gr5+0z4NSPSfiV4mm8VaVz5lvqxV3XjGVcjdn&#10;8a9zA8W0alRKtdL+vM/MM68B62HpSnlcry6Ju1/wPua8EtrcGC+HlyK2DtX5T75qHUQ/2fy5Dt2/&#10;dI5zXl/w1/4KCfsw/FS2t9N13xLcaXfXH30vYwqI3oCOo+tem20+jana/b/D2vW2pWO3dDfRTKVV&#10;cZ+YZ619dSxuFxVPmpzT8r6n4tj+H88yis4Y/DzpyXeLs/R2GKdqeYk6hf7rHr/hWdci3nnaaCVv&#10;RgV+UfjW7dWjLAGW1h2t/rGB7VmPa2802XPlqvG3OAfeto3krnn05xs0QW6NM4Gdu39aPFMv9geF&#10;dQ1tiq+XasfmX2xVqOyWGUOtwcdflXNc98e9WjsfhjqEcOZJLqMQr/s8g0qkoxptM6sDD6xmVGmt&#10;pNX+8+WLeyeW9W43fNNJvlXHcnNdLp1pslaRDtZjhf8AZqGDTbSOP7QpkEnAPy9fap9b8R+HfB/h&#10;648TazfeTDaruKydZD02L69a833KNFzlou5+6VZVcTVjSpJuT0S7knjHxpoPwx8KyeKPE8ild223&#10;t1bDXDY6D2/pXyP8R/H/AIi+J3iq48T65eht0n7qPbxEn8Kj8Kt/Ff4oa38VvFLaveTtDZx/Jp9r&#10;u+WJR3x6kVzSqsEJQSbsN95R1r4zNsynmFRct1GP4n69wzwvTyHC+1qq9aVr6beS/UmtAkwzu+bt&#10;71YM0afKc8cbcVXiYxvHIsmPbbT2njOSw79a8uMu6Z9FKnJz0WnmS30sU+mTII/+WZ/lWDaGRLNV&#10;x8retbhuoV0+eFud0TbfyrJsY4pNMikd/mUZ+tc9b95Uujow8XGi/UcriVVVQdy/lVu1uAreQ0Iy&#10;38WarO4aP5V2kGnW524lA3YHT0qo6Ey+ItMR57GR49uPlAbNRwS7br7ny/z5qFphNKokHRuPlxip&#10;LQhpMy8ruxTlqiZfCO0YzNc3SKF2mTd9M5rWs9S1HwrqVr4k8P3slvdW8geGdT8yMpBBB7HIFZOl&#10;yus7SLBJy+No/i/Sti5tpLoeU1vJ8q5XbGWyT2OBXTh4yceaKbs+hjWlD2y5traryOy8QfEjSvHX&#10;xd0v4keDpINB1y8u0n1aOZhFbtd53PMjDIVXJY7cDaTjmvtTw9420z4j+FovFWl3Mc4l2rJJC37s&#10;yKMMBxyM/Svzrn8M3NzE0MtnMobho443Oee1fRn7C/j7UNA1G8+GWt6TeLa3WXsPMhZVhkAyRz0y&#10;Aa93h/GYjD4j2NSL5Zv7vvPznxF4bw+Y5LHFYd3nR6XV+Xdre7t0Pe9XtYxErlAzM2O/pWdbRoLj&#10;yfI3bvm+aTpXQazp9y0HmRWrN1YHdyABk9vSsq5t7RJlYxFW8sHduOMHn+tfZSjGE3FO5+H4eUuR&#10;RfW7+RBfQidFUJs/2c5rIvLZ5LgxFsHoWx1HpW2zW8bJGYywJ5bJ5qkImk1HzQP3fpSOqjUlG7ZD&#10;BAEj8kQYG3Gd3WpYbaZU27OV756j0q4Fgjf96rbf4dtOZoi6vFu+XpuWqcWjOVfml5Gbe27rB5eP&#10;MXr0wVP1qu0JcBrWQ7wPmZq1rppHiaNTy1U0s4E+VpX3f3QtQzohWjy2I7OzgifbIhdTwHjGama0&#10;bzsWmPqvYVdtbPZtW3j+ZP4QSM1bnFnFFue2ZdvzOqMFBwMnk07Wi29LHPKt7Sqow1b0Mt7T5QwK&#10;jb95W7+9T22nsrqgmXn72B92vnzxP/wUStba6ks9C+Eli0cZ8vzLu8mYswP3vkIwK3/2YP2pPiT+&#10;0D+0V4J+BM8Wj6DY+LPE1rp0+pWunm4kijkcA7VcnLYz1FeBLiTLY1OS7b8kv8z7r/iG3F1TDupK&#10;nGKtfWX+SZ7TcWXkObm4P7tchWXB/E4NU/7CurqJriJdy44aPLfh0r9SvB3/AAR0/Zl0O4k/tv4j&#10;ePtYdeitcWtmA3rtjt8ge27Pv3ru9B/4JWfsY6bL5up/CbWtW8wk/wDEw8TXzrJ+CSj+X1rCfFeU&#10;xi9X93/BNsv8OeJKzs4pfP8A4B+QSaBdWtiZ7sLb8DbJdMIlbn+8+BUOkaroSXv9n/8ACRWMl07M&#10;i29veJM5IOMbYix//VX7OR/sHfsH+C0uNUl/Zs8C2XkLvNx4gWKRVII6m5ZufrXyh8Pf2gf2Kf2a&#10;/wDgoX8QbXwrZeGZLW7ixptn8PfCY1S6mumx8kaWcTBfmzyWXHc4rhfGGHpz/d0rrzPap+FWP9jK&#10;eKqqOq8vxdkfLHg39nr4/ePLxbbwD+z54+1gvJsW4sfCN00ed2PvsgUcc9a6Ky/ZM/aKf412v7P8&#10;fwQ1o+L7rSRqVxplxcWsX9nWhOFmu284/Zg38Kvh2yMKa/S3XPiZ+1h+0H4jhsvh8knwk8H3WW1D&#10;W/FTJdeKr6MnBSysovMt7EYBAknaSTnO1TS6fpHwP/Y08OXkngTwtcSXHiLUfN1rULy8e41PXLsA&#10;AT3F1KTJIVAGATtXHAGOIp8UZljKihQppN7W1ZWO8P8AhnJsJLE47FP2cFzTk9IpeVtW/kfnL+0V&#10;+xV+1L+zh8PofiN488E+ErfTbrWo9Mhkn8WCQpM6sQXVIz2XjBJr37wN/wAEXvG8uiWes/ED9p7S&#10;bP7RYxXX2PQfC3moVkQNtE1y65IB67RWN+178a/iP4zEFn8UPiL4I0/wrDIt42iXWmzXt7DGCQki&#10;RCI4kwT87nvwRxW78Hda+JP7RfhNfF37MnhTUfEnh2x1BrBtc8R6jHZWpkVRmJfPlzwCO3HAr2fY&#10;46NNvGYtU32t/kfndTOMl+sxhkWTVMZSktJXle/nZNLukm3Yzb3/AIJt/BfQbySDVv2g/Gt5IrMq&#10;29jNY2iSHuCY43Yfga1PC/7Df7DPhzSorzxD8M9X8ValHyIta8R31zG/uV8xEB+gA9q4L426B+2R&#10;4DE97cfHz4PeC2ZWC2moeMobhohnALJaQyOv1z25riNHtvHumCHXfjl/wWR+ENp5wM4sfCX2m/co&#10;qgmLHlpgnoM81y82Qxl+/wAVKp6bHpSyvxOxuHby7A0MHbW0ueU0vnFI+jB8Ov2cfAVj5vgP9ljw&#10;LovRpNQvNJt7hgO6jzQenrUmsfFrwfp+kf2bqvxS0/SYO8FlfW1nCPYJCF5r5F/Zq+NX7EPxL8O6&#10;n4y/bG+IXxom1611q5Fr4Q8H6bPJp93bZJiMUw2nJHDbiMdqz/Bn7dv7Kvw3vNS07xV/wTjtNWS5&#10;jZtHbUPEQtbiGQu+zzWme48zKgZIwdwPbiu+jnWR4Wo/YYdtx18/l/SPmMT4Y+IWdU4xzDNWlLRx&#10;i4xgv8Vr6f8AbrZ9GeMf2yf2WfCP73xJ8Y7G/b+OD+0mkZsf75K/nXC2f/BR74P6rqU2kfCf4a6p&#10;4gmkXasWi6e1wzjtuEXA/AE14Lff8FHdE+Il5JdeAv2Dvgb4RtY2Ijl1iyl1q4THG5hM0aE+nyEG&#10;nXX7Yn7QHj7R7Sx1f9qGPwvpNu7PDp3w38M2fh6OMgkAn7Iplc47sw9qitxfinLmpUVH1t/wT08r&#10;8A+HcJRf17F1KtS3wxnKUX9ygvvPqDwr46/bO+IWgz+I/B/7J+qaZYx5f7R4g0w2RK9d2ZynHua8&#10;H+NP7aP7Qnw71G60/wATeK/A2m38KM39mWPii2uZyAuclbfdjjsSK4jxR+0Z4Y+Jugw6B8aP2v8A&#10;4leKreFTCtjr3jK6a3YLxgp5hDDjuMnv1ryTUvjX+yN8OUiHhXwjbtcNGDJLBoo5O45CmTI5759+&#10;9cdbinNKl4yko27a/wCR9JhfBngvDvmoYFz7e0srfjL8TsLX9sL45/EqWaX/AIaJtdDh2h4za+H7&#10;y6lfjlV2RkAj3x0r0DwF8Tvh/wCGDbL448Z/Fj4gQTQLJqVvtTSYfMYk7QZZ1YJx3UnnpXgvi/8A&#10;b88I6VpEem/D/wCE0KNJGAsmoD92vOTtVPX+tcqP20fih4kgum0Xw5pemqbgSslnYoibguMuzDd3&#10;7HpXlzzytU3qSPrMPwDgadoQwtGMVbprp3ain+J9Vaf/AMFEP2ltGmvZv2fP2fPhn4R0WMmK0kvN&#10;Hm1q+RMnMjXDjlm4J4wMY6VkfGb/AILB/wDBQfxXYt4U8XftG6Z4Zjt7ff8AYfCfh22tjIFGf9c/&#10;msSemOBXxR4o+MHxc1R3S68bXFjaTqU+x2cshWYn1IPNcVq3n3V20M+rSTO0jRiRrgYbI649q8vE&#10;YqjW3Tb7yd/wPs8FktbCy5aUowj2hBL8XdnvPxM/aP0v4xXcGt/H/wCM3jXxN5sbGa1vta8xUbH3&#10;giKi/hgV5pdeO/gjavMdA0SVIWkzDG1hGrZH8TZY5rze5urW3iX7RCrK2UVpM4z68VN5mixIHu4y&#10;WK4Mg43D0rlWKlTjaKj92v3nr/2bzt+1lNrtey+5Ha3/AMdNAFs9vpmg7pmXAaaYRBfwU/pmsU/G&#10;nxxBqP2jQrqK13R7SpiUxn3G4MCfeuPa+iZpDb4+Vsx7lBpkurPcBXkiy4HOFAH5dK5Z4qvLXmPQ&#10;oZPg94w+/U6Gbx54219ZtPutYk3Ttlo1Kqhb1OBWXcazrFvNNa2muXSRtw0TXBYe5B4xVFdWeNZJ&#10;dPQxMyntn+dUSzyD5GPufesZVndc138zujhKdH4El/26i9MoA3XDeZlvmaRtxHvnrUEcltvUJLt3&#10;NwxXP6VWMbgM8jMVYYNNSEFVSVsleFrF1ZN6I6PZ82rf6FqSeJXYkbtv61A94XfckI2/WmM0Z+Xy&#10;G9M0sMWT5YiIFXcr92osSWXzn3Ffl7CnL++XEjFlXhRuxinC2RfmY/KPvVNbWBk5V9qsciny8ysZ&#10;88I6sqlyvAA/KlUTbuBVo6evmlT6/nUot41XbLAfTr0op0ZXJdan0uUTI4+Vkw3pQBI52stXms0Q&#10;F1X5duetEEdubYyMQH/hq5U431F7bsUxYMOc1IYREMRjDdGNXGmFuAJPmyo5xTF2GF0FuTMzZWXP&#10;AHpjpS9nAz9tJsigsDEPJedHP/TM5p8Vowkx14pZJhM48kLHIv8ACqinAyTDa579q15aY3KfLe4o&#10;s5ZFaFGjVieNz0bLeFlMs23PDSKM0kwjYqo/ho8qN1G5fu03TXQy5gmaF12lt3PytTmuFB8ox/8A&#10;AvSmG2DP5uP3Y7CgW0zZuD93+GplFxDmRLbFwrKh59aURzPzKzf99YqREjRflHzd6l8wO3l4+aqi&#10;mQ5x5tSGCCTO52OPeporFZVwP++alWORlMTnn+GpdPhkSRkkH3R8vFbcsrnLKougW0JjxG0NaNvb&#10;RyFQ6fd+9imRQysmetW7Gzdh5Zfb6lq7Ic3MebXqO4sX2aJmgEPJ43GplzCqojbu3Spkt0kwh528&#10;bvWpEt7e3b5kP3vU11RjJnHKrfcjgSONy00e5T/DVuCW337Qrbuok29PapY7CBSrtKKmi06NF4kH&#10;zHI5rohCVjkqVoSVh1t5KNvVWaXs3p7U8B5598UfzHsx4/KrOn20lrKH2+YzKQn1qaOKWZ8QwYK/&#10;6yuiKdjilVcdEV5IXkkWJyM4GcdqsQRbd2eVzxTVgkW82pGzZHNXIreKCLDtkf8APPPNVynPKpGJ&#10;VSykOXDfLSvCXTbGMNn86t+ZkbWjKj+EVG8SAHze/wDF6VUvhM4yjIpSLJCMTf8AjtRxXi/Ksmfl&#10;bIqUhYpS2/cuflzQi+Y29h8tZmyshtwYrh/3Jbee1SW8MFtIJbr5iv8ABTmigjPmEfdquVeaUzdC&#10;33V9KA+InvprTOUdvm9ulQSMpO3zG445HWp2jUxg3SdPuVU8p5ZGDfLz1agpaIlULMdsYUg/3jiq&#10;zyNHE0Y+ZV55HQ1IYkU7nmBA7CkkSSVNhkVfTpUy+EuGsrERA837v3Vxj61GIxGW3Hdnp7Urm4DZ&#10;MuffaKBuI+esTqjFxZFHFbtJwG3butRureY0xf5V/h9asrJEnSq1xOkZITv1oLGrslDAE/jRADCS&#10;JF3CpmEcsayZA2/rUPm+ed4GMcYrCXxGiI33zTMq04EoQsgxRLLG6+SD8y0j3MckjK8J+VflpFWE&#10;mbLbf4f71RqT3SnzyxO626QlV60wTIPklT/dPpQP2bEZGkbj5cd6VmQRMdnyhvu+vvSksIsLcL97&#10;LVCtwjFkz8uc1PMXGJKpY8rHt/2qdBtUsSP4etQtdDbhTToiWZcn60cxNSLM3x1dmLTooy3ys+GP&#10;p71xbyyCY+X95ev09a7LxLbi9zHCfmVflU965WOyzcLYNE0bSMf3jd+TXj472ntk0fS5S6ccPbqW&#10;VKWtmt0qbmZvl44zVRJJmjIuW+ZmzurW1jy7SKGwt+kK8d8nGDWfcwR7FcjnbXLLm5rM66U5Wv5k&#10;JUvtVOduaPKcXOQeCmKWxJEW8Sbc+o61OIsxbkNaRjZ6mjmOhtiwWOOTG373HWuw0dY7SzDD7zH8&#10;65nRbYtcLv8A4hzXSqiRhY37fdr0sLFRvY8PMKnNLkZfjk3jOPr7VueFNORJX1OT+BcJ9T/+qsG3&#10;GUPOPl5rvPD2iyR2lnaqnzM6yNnuvNd1GLlPQ+WzCt7Gi0zc8OTHQojfwwFpNoCqPvNM5KxqPqxF&#10;fv5+yj8Of+FF/s1+AfhXYaCy3Wk+H7f+0hI8aBrqSNWuP4ucyEnJGeK/F39hX4V6X8Yv22vAfw/1&#10;2zmn0mz1j+2taht+S1rbAOFb0BfA/Gv3gPiPwhP/AKQmkSQ+Zz5NwimQj865cwr81NRQshwkZVlX&#10;fa/37Cz6v4wg22ltoFpGs3CSZjk2f73THH1rGtoV1u4kafSQsnzCW2NvGh46NuzWtHrXw/sZJpLn&#10;Rpo1xwy9f51WuviT4CM0c39h3F1IrALBDZq0rKBjI3EA/nXkn1Mo3VhW+GV74l0tdQu4brMf+r/e&#10;RsMjtwvGas6l4W8Y2+lL/Z32CMs6x+deRbtyd8lDx+VV4r+OK6jvvD1vqECKGmkjKyBDgE8oHKk/&#10;hUkPxB1TXdON1C94R1lja18nzPqMUGUY+z1u2YDeC/H9nrU1vDPod0E+a3h2iNcY7cfNzznINbmh&#10;6l8Zre88zxBoPhy3sVb5fst1uYcfU5yeap6hpfim/NtfWF79mhkYLFb7A3ln0JPTP9abqmp/EWwj&#10;EenaGknltskkjWPdF/tAEncOPTpQVKUeqNy9+JtvOVYeF72/NtcbfJs9EkcE9zurUn17w9p8fkXZ&#10;tbG4Kb4/7Sh8uTBJ46+ua5nQNUn0a4+0eItBkH8c19kxLj1O04z9BWpf6x8K/EI8vVbK0ui3zR3L&#10;XCnyz6k/ez7YoNIS02RNb+M9DtokzqMkl8zYI0+2csPrgYNZR8TeHriaRp9I1lS0hRvL0qRc+nJG&#10;BzVnQJ9Eiu2ey0uSW3EH3Y7kbP8AgJJBrQ1jxRFaRNc6T4EmdRhvtElwgjBGcEnPA9605tDONOrK&#10;Td0Yc3iS60yJrq10a+k3FBFCiBZHwD3JA9KKnsfiHrGs2b/2toNnpt3IrfYfP1GOZW9ztIx7UVma&#10;H8ngmutUm+yMn3uc1rWej21tCLeE/MOfrU2g+FtSFs1/M3zQxE7Qp59qLaz1ldH+2bo45Vk2iGRg&#10;CR6jmvSpw6yRNStGV40novMcLa8mKzAMjBgYyuRgjHp34H5V9EfEH4y/Cr9pn9lDS/CfxUha1+L3&#10;gVfL0TXpF2xa3pAOTBM4482McrkZbAGa+e7W21N5FgeOOQv951mwK0ZNGur+B4ViDTQ25O0MOADn&#10;vwePeuWvldDFe+9JR1TOjA5ti8tcoRacZrla/rscpq09vOnlwxqrMobaoHbjFWtL8NyeR9o2dRn7&#10;tQaJYTX+sSG8gm8tWIG2MDJHvXX2Vl9qkCRTHzNuPL3YXA7DPeuqnR543kc+MxKw8FTj2Obn0ZUw&#10;do9f5f4D8q9q/ZR+N2h+DdE8Qfs/fFu3ebwB4/RIdSfaGOk3iZ8m/jU8Aqx+bAyy9c15jqBtFRTO&#10;yqrfcZMNk/hmmxWvnIpbzJNw+VcdfzFZ1svo4ii6bV+qfZ9wy/OMVl9RVoX8+zT3T8mUfHPw51Dw&#10;B4n1HwhrgjuLi1kH2e6t/wDU3MZ/5axnup9O1c21pJfXnlxfLsGOK1vGZ1FLiFvNu5iyGOB5pmby&#10;0XoB7Ve8K6JNBp32+VNzSdGkjOKyhh3KSpvp17nViMZ7OLrrTm2RlHw9FOFDsQy+nenv4STYzP8A&#10;d/iXHXFdBJCLa5xcNHG23K7jtDfieDUlw1kzBI9Sh3MudqyA12/V8PF6o8+OYYr2ikmdz8JfC/8A&#10;wvH4Lal+z7bWst14h0qY6r4Nj8zqu7NzbDPQMP3gA4zmvGNc0Z9HWSO5tPs80NwYpkznEgPK/ga7&#10;TQNY8SeC9Vj8T+EtduNO1C1ybS8sm2yx56ke2K4vW7nUNe1ua4uLu4u57i7klkkuVVGMh+Zjxxz1&#10;96876rKjiJRto3deR7lPMKeNwcb/ABQum+63X3DdA0aC6jM8q/ebjitK78PW6x7ltTJ8vLDsa17D&#10;TEg0+OdOdy/NtxxUpjZYHQKNxXPPcV6KwsYx1PDrY2UqvuswdN8PaY8LXNzpq9Nu7jNSP4K0hzsg&#10;tmUt0w3SrmnhvKdXPynjNWYmSNfOf5ccMOeRVKhTInjMRGXuyMW48B2AyxSRXUfeVgaof8IDCYml&#10;a7kX/rpGK6wfJM0s8Pyx/wAPbp/hVefUEJLyYVW+vSipg6D1cbI2p5hjI6PU5VvB97HKGt9RXeB8&#10;rFegrW0vxN8U/C8Jt9G8eahbwn/XLZXkgz+GQKvLMm5lyeV+VuxHrVO4uHNq1vEw+b+6axlQpRl7&#10;kmtN72OiWKqYi0akFJdpJNH09+yr/wAFDb3QbiHwB8eJ7q8sWdY4Nadf31tk/wDLT++Me5r7OtP7&#10;H8Q6ZHrWkXVpdWdxGr2tzHOWVlPoa/H+aNZywuUZipwfb2969Z/Zm/a8+Jn7N+traQT/ANp6LNIF&#10;utGu5C0aqGUnYeinA6ivpMr4geHtRrSuv5u3kfj/AB34S4bOFLHZOlSrbuFrRn6Po/wZ+mNtaOiK&#10;LaJMqPm2fNn615l+0dd3ElnZ6TbAL5rs0w9cGul+CX7Q/gH4+6L/AMJJ4G1dvlXFxp8u1ZYTj7u0&#10;HLDr82K5P433KXfiNWfaFt7ckMpzyQe9faRlSxNJzpyTXkfzxk+W47L+IPY4ym4zhe6aaaaPlj4s&#10;/tJv8JPEo8NXnhL7ekkCyc3XllcyEg8L6evauK8fftOfCv4nxabp3ij4Y6x5dquGjtfEoSNmJ+9j&#10;yyQfcc1yP7UOvNrnxd1C4eDP2VoYNo7siBT+VecOkz7UI27l+XzAVz/WvyzMMyzB4qVNVE43eh/a&#10;nDvC2VxweHxDpWqON3Lmaeup+sn7G/8AwQht/wBrj9nrw1+0d4d8Q+FtJ0nxVYtc2djq2rX0k8MY&#10;kaPa3l2+M5Q969fg/wCDZxYIvLn8eeC9oPy7Y9RkH/jwSvp7/ggvqkd//wAEtfhiNQsmhaH+0bWP&#10;zMkyCO8kI7YUfvM8+tfYEqpqDiZreNWYlfnk24x9DzXJLNa6gkopP0Jp5bCpzSnXqPV/bfe1loz8&#10;rbL/AINo9HMoFx8SfBvzdFXR74gfj51XIP8Ag2z8CoWS78feGzHJ91l0G8JUj0/0oV+nvmWu5oWg&#10;jm27s/vWxwMnt6e9MmTSzGsy2aKs+dyxSB+QM+uenpU/2tiuy+41p5Th9f3lR/8Ab/8Awx+SP7SX&#10;/Bvt4J+DP7OPjr4sWPj3Q57vw14ZvNRt7dvD11F5vkxM5Xd9obBI6cYzX4z6bcx3Njs3fdbrnkEg&#10;Hb9B+df1U/t16Zos37F3xSMdr5ckngHVGjLFuf8AR2/vHr7da/Ij/g2X+F3wS+I/xW+J3hf42/DD&#10;wnryP4dsrrS4/FmmwXKwlJJd7RCYEKcEZxzwM1McVWxUrtLTyZ2x9jl2XzkuaTTi9Wm9fNn5r2v2&#10;YHe97hc4YYyalae0T5re5HzfL8sfP1r+qWz/AGS/2C5HzY/s2fCmFY1J8qHwvp5JwTyf3Z5/+tWh&#10;afs3fsVwQreRfAL4awRE7UU+GbJMew+QVLrtPZ/cwlWqP35R3/vI/lLEUZTzUkkYj/pkefxqS0tr&#10;i4f/AEa2dmXlVWFmy3p0r+rGL4UfsZ2peKy+Gfw4hVOTt0OxUj6HHP4Vb/4RL9kTw5NDG3hf4f6a&#10;023En9n2KsG6gg7fb9aqOIjOWl/uZjUxFWnTcko721kv0TP5RY/FHiDwrf8A2ax1C4s/NwWXytrA&#10;8evQYJr9zvh58Jv+CAEPhDQ7u9+IWnXlxcaTbSXkv/CUak8zymJS4ZFXAO4ngHAr4j/4LZfAbxJ+&#10;0R/wUx8U/wDDNfg6yu9M03w1paXk2mrHBbwSeWQzbxtX5ip6DB7Zr9w/gv4a0zw78HvCdje+C7G1&#10;uLXwvp6TD7LCrhltkDDCoA3IPIJz61ftMZTotwk4q/YyxVbA1q1OlKEJSs3JOT02teyb/I+MpPC/&#10;/Bvh4fnaC2lhuGduPJs9dmY/iI8E49Dj0r8w/wDgqv4//Zz+Hv7alhqf7DbX6+CIvD+mahcaHeRX&#10;0drNeruaZDHcFXaNwqgn3bFf0bw3lrbBZpdLhChv9ctuh49hs/x+tfiV/wAHLHwZ8b+P/wBuzwrr&#10;HhzSJl/tL4d2kZV4xGx8qafI2qAcAMOcdOmRXNLFY2U481Ruz0Wx04PD5TheepOhSgmrN80pfKzV&#10;tT6E8dftC/8ABOT4ifsc2Xij4AfAS30P4h61oNrLdXtr4FvbW1hkIH2lEupv3bjdvACM2RXy3N5D&#10;N5URzj7u1cL+Vet6r+0n4G+MH7CHwk/Z98FeKn1DVPAWitY+KbOWT95a3SswQKu1S6FCPmAIB4zm&#10;vKr24s9LdX1Jlt2ZdxWT5TgcZwe3HXpX6fw0nDA81WV7t79D+d+OsTTxXEDhh6SSikkoq19F5FeS&#10;E+UrY2n/AGVqva2KNu8xm3fwjbXQwaFf3lpHOljLtlXdGzR7VYYzkFsdqpatJp/hy2a+17U4bWHb&#10;8zNcxhjn0BP/ANavatCOvMfGRlVlU9nGLv2tqVYrWWdMpGSYx1PemrBPcSfvk27elVtP+L3wnNrO&#10;b/4j6Parbtt8u+1KMSv9FjJz9Kqw/Hj4WyPImg+J/t0m3O2x0e7nz+SDH61lUxuDjHWaO3+yM7np&#10;HDT/APAX/kbMulgPvUD/AGsCiPS7kPv+xMoX+Nm4f3xXGt+0TC+opaXvw38SfY2lxcTWvh92kC5H&#10;zKJGUZ69TXcQ/Fj4ZJeLNpvwj+Il/H1+0ak2n6YHGPu/62QrXLPMcFD7aOqXDfENOKboPXzS/Nom&#10;sbNAjXAhVsdQy9azfiVdN4f+FfijX4p2WSz0O4lTyzjYdhUY9DuYVk+OvHnxA8SeIGufhn4GuNAs&#10;PJ2R2eo+KmuJEb++ZFgA9+vtzW1F8avEniPwaPA+jfAn4Tz3N5aLZ32qaxHqWoTzyBgTL5csscQY&#10;4/ukf04cRm+GqYeVOGrfU9PL+E8fTxlOtWqRSjJO1227NO2iaW1j8z5mmmk/c28m9pOdqkmvWP2S&#10;/BHxUsvjr4X8d+DYtY0mTQdahv7jxFaaW07abGjITNsbAYrgkKfvZxX13qsHiHRdKk8Hah4y8D+H&#10;La5fN5D4Z+Gum28kTKQTi42tIT9GPXvWO1h4P0+1m1G8+OXie6huUCzRx+JzAs6j1VFHGO3avhYZ&#10;ZTjV5py+X/BP3nGcVYmVP2eHw7vJW1Unb/yVXP04/Z9g8a/tdfD5fip4R/4K+/Eiexe4eC+g0/SN&#10;K0eSGQEgrJEI98ZJBIJyMfWsLx3P+wt8N/iXD8H/ANoH/gpb8avEmoSSRx3UV98SruDTYGZN2Xlt&#10;njROnQ8dMV+Wuraz+zhov7vw94IuNSnkdnuprzUJCJG3fx7pcP65xTtE+JP7P+kXtzJL4Y0tbjpH&#10;/Z9g0kn3T83zxjJH171n9ToOVpSVjGWY5lGK9nGrzd7tL7uf+ux+k3i7xp/wb4fDm9aTxfr+k+NL&#10;xpirfaNR1nxBvKn7z5Lq2ffIrJ8S/wDBWv8AY0+FCxW/7Bn7OF5NPE5G2x8BnSrCM8AsxyjvkdsV&#10;+f8Ap/xh8BDzJp/FU1iu370Nn5ThPcYG1sf3cj+dc54i+Pf7PEFveWmnalq1zc7QLObUJZpFDZ5L&#10;qDgj6VfJltDS+nkjOphs3zKFnSd+7m7/AHNWP0V8Vf8ABcj42an4FtbTQf2ao9J8VfbP9J1PVtXg&#10;j02CHP3Y03mUMy9yOpJHFeJftT/t9ftY/tOQaPox8SeDfB9npVw0kUnh3ULu5nZ3GCjyBVBBz0zj&#10;3r5X139qn4SaBoVpbeE/D8OpEwAyNeWbCNZecsFLE4z071594g/a58V6hrgu9P1G3msbVR5NqtkL&#10;YMfXbGDnHbJ+oq6eJwNHldBO667Pp2Cpw/nWMoyhi401GSSs1zJ28rteumvyPpRNR+OkM0t9B8Wt&#10;TjjvLRrPUprfSUK3cbrh43M7NuBBPUfSsXwt8ILfRdFm0uTxx4it9G+1SXC6X/wkDWdqJmADP5EB&#10;CZOBk46AV866p+1P8X9Xd54vF0kAuHZ2twSVX5cd/auduviT428RNHN4t8XXTW/IdQ3GPoGz2Hat&#10;KmYSrSvUSl66mmD4cxGAw/sqFX2aX8i5fysfZkHwv/ZY0DTIda1qbR/tzIxvJr6aa42Ec4BcnOfT&#10;GKNB+IXwL0TwdN4wg0aY/Z7vyrWx0zR4FRiONzuoHyY6ZOa+Ix4wtb2ZoptduZFbO4Ss20KOnHNT&#10;nxbpraa4h1i8aVePs0WRbke43Dn8MVjLGVNqbUV6HVPIcPWkpVoynJdW27+uup9UfEH9rLwv4i8E&#10;3WlaL9rt7y4dftFwVESiPH3I9mOa8WsvibeLqlx/Y2urb+XbquZrNGDscfNuIJ3YHXrXmtr47gt/&#10;9EktVmU/6uPOP/1VU/4WHFaXFzFaeHo185sKxYtn6Vj9ajH3uZs7KOTxhGyppdrI6278U6teWDGL&#10;VgkiswO2It5ik9fmzg9elZjrbGT+0B4ouo5FXDO9xt2+2OwrlTr7KkqvA6yNg7WmwvX/AGc1WutR&#10;uHu2vEmWPJ+7HnDVz/WKcm2epRy+UYpOVl2Vj0aw1/w7o+2MXC33mR7riS9YnZx1UdOf1zWHceLN&#10;Nsr+3kVFniWNmRGfaqAkjHt1rm31MbfKnaZlmU7/AJ/u+lVYJ4UjZBaJI3dpVy1T7blhZIv6hT5m&#10;5S3N/WviNFqVxmC3WTZxHGYhtX6Gq3/Cf6hZQskVnhpeXKjBB9sVlpIztiOzXP8A0zX+dK1pqjPG&#10;0RfcG+6RjiiKqS1RvTp4Gi9RZ9eupgJlVl2tu3Nk5P0qqfEOoMMBm4ztwx4zVy10O/8AJZZAyyZO&#10;xiw4oj8KOJFZ5t3zAsvrzUulVuae3wsZXiZbXV6AqzzFl6oN33ahlR5PnEp5966JPDMS7hIu3LZp&#10;RoNtbA4Tczfd+WqWHqS0uJZnS6GDBDJHF+5jBbPz/Sk8m4XLR7lHtmuhtdLjVWdxsKt0NPuIIhHl&#10;WO31xV/VZdzJ5jUUtDm4tP1Fo23DjvUiaU2zKSd+1dvY/DnVrzw6viqXULaz08swhvNQvEjExXgh&#10;FBLPg+gNUNSsvClhbqs3jaG4kJy39nWJbA9MybP8fTNOOHgo++9Q+vSqSsn+DObj0wTp+8Yqw+6O&#10;xpw0meY+VJgN/s133wg+GOrfG/xfa+APhj8Ntd17VL2RY7e2t4zH8zdGcru2qO5yK+lP2p/+Ccvh&#10;/wDYg+FEfjL46fGrwrDrWqW6/wBi+EdF0qe+up5sAsrvKyLGF6F9pXPALVnKnRhFuTH7avUqKEVd&#10;9ux8XRWKr8kxYEdKdJEFTZMfm/2TS6xr11rF8s4tobaFV2+RAuAfeo0iLr5g+6OpopuElsXyyjux&#10;yRQq3lXERZm42qenvQ8tvC3mJEQq/LtbmkbdJM1wSdyjikcLKuxE+YnJb+lU4piuKGDDI/8A1UrB&#10;yPmmYj0zSzRPbKYs/NL196iSSRMQMN2Pun0NEY8oh92GKCJS2NvSo1tgbLJ67qeZ2iPznrxUYnRG&#10;IDfKO9Zz+I0HtEwVR5asNo6injzADxtNQmbzpEQH5V5FTySybmIXPNP2dzN7kC2rebvVctnrU1pF&#10;MpZpV4+lAeYsrNlVU5PvUkjlYvM/CnyW6juyO4Cbwq4GadBaw52yzflUIklkjYIF6/xCp459vEka&#10;fVa0Jk+VXHbQTux8vTFS+W0aeSrH8Kcuqsv7mOKP5hj7tO8oIwKvt9GrSKT3OapOXoOt7MHllqxF&#10;YRn5xFz2OKFuJjC0Q/BvWpreVl2qzZO3n2raMYmDcu4JZecA4PMfBz3qxHZzBWnnVRx/D3qOF0mn&#10;+Rgxb2NTBlhKlD8tdHKjmnK0i1aopi3kfhVhhGoViv1X1qvagF8Z3buV46Vbt45VXIReP74rZRT0&#10;RwVm+bUfGzLgQj3b2FSQrDO/lyJ8mf8AWY5FAeWX5pFUEDHy1YtvJ243/wDjtdFOmYSkuUmtltG4&#10;bNTrHCT+7BP4dKZDEqJuH4VOF2bVll8v+v5VvGPKedOXvE8Q2KrKzBl5UVasZbwCRsBc/eqOCJRH&#10;mM7vWgExJIf9nvWpzSnraxMsghnV0bHy/Nu47c1XS/sXdnxzn5WqrdOt80McF0rEZDDcBj25qS30&#10;42x3OjAj/ZpcxdOiox95lh9SiA8tVZi3Td/DUEl88ymBgflJNTw24kl8xx937tJc23lMXgbazHLf&#10;SmTyoqF/OdQ67VH92iNiUKA/SrKQRsP3ZX6ZqJIfkMyxbGj4X6VMhjH+aLdn7ppszfvEuQpz3UVI&#10;5DbUh5LctxTJXeOVpYxkripKiLNI7wKrP/Fn6Uk7+aoh/wCWi8Cj7QZbZ1jtmZiQfMxxUcjEHfF8&#10;zd6DSEebcjlVYYyhXP8AtelQsrTrtedhtH96pXuC6Zb+L7+O1V2nQcbNuf4vWs+fQ2px5ZERa4U4&#10;Z/l74qRSrQBkJPXk1DMszMAq/L35oy8cJRei8msZS5TqiGGlbjiTpt9RTZbZmGFbLUx5ZpFVoxuw&#10;tNF5IG3yjDe9T7QbXYUyKn7tjls/doMyq3nZ/wBXyV9aZvd5N+3GPut6VBvL7g8G47vvetZyetzS&#10;NO8SZpA6vKnG7kYojchgVc59zUAdlXpgf3acXCrvoK5PMfI9wz+ZIQF+tMYrtZi3zDpTPtE8TMNo&#10;3D7wbnFN8tHYsN27+LNTzGiVx0bAoWkAHOKjuNluNgP3ufpTZJI438tyeOR9aqrdxB2NzJ97puB4&#10;qTWFOTLB3dOamikNtEzlsjbhsdRVe3RlTMlyr843A1NsyGCTYwMNz0yRSlLlVynTta5l6nqP2aX7&#10;QEPTCnvTvB9nb+JNbbQNRj3ecm+3mA+aNv8AIqrraPGVDzD73yqWHKjoan8OaoIvGFjcxHasbKv7&#10;v73IrzpT5q0W1u0j1uT2eCk6fxJNpml4z8BX3hNrdbtluJLhSS3ZQK5i8t9xEYcD0r2D426fMfD9&#10;veLEWEWRxg4B+leR3sCi3WXGNvHl1WNo+xrcpx5LmFTGYNSm+pSEUYx8oO32qWFHhxFj5ZPmXHrU&#10;cgaX5Y49vrUliksx2yod3Ra54x5pWPXnK0bm94XtT53mThWPdeuK1lkEm0Ed6j8NaYF09nTahHLM&#10;WArUXwzCV86TX9OiX/pmzu35AGvTo01CJ85iakZVW2x/hyybWNbtdLVflaQGT/dFep+G4BeeKY7T&#10;e3lxfIuG6IOv6Vxfw/0/QrC+urqXUppv3Jjt5bdPvk47NjFdPPeHRvBmsa1o+nX19e29s0YVW2lC&#10;3U8HnjNd9Hl5Gu58zmEZYzFxox6q3zb3P0H/AOCCv7Ptv498T/ET9qe6vVjW3uP7A0O1Yf69d2+T&#10;HthVHpzX6Tf8InaW94ryafbyR3EiKyyXUjSR8cgLjb198V5L/wAEyf2fz+zp+w18PfB+vaHYfa7v&#10;R49Vvmhtz5wnuR5pMhGGJ2uB3r3LStFtIozeWlzHaxv83PyAA9vmweleLi3etp00/wCCfQZXyxw3&#10;MtE37v8Ah6Edp4O8MalJcSNp0x+yrjy7qEpu564zg0260C7g/eWevNYxLwvkx7m+lWor7Rbm7xa3&#10;6M4jEckka4KAehJ/xpraxYafrsNlp2raVLcSLu+z3esNDKF9dhT9elcjPUvpdmbZ6LrljdCPRfH7&#10;3Es772F5Cm1QOo+cHqPSujn8QazGr3Am028hVVLxxwxEjj0BBxU99Z2WoFVvrbbG8e9ngYXC5z6g&#10;etZd7b6NZE3AE0bDlriHS3Lsv9045HFIUamuw4a8LmDyp9Hktt2HYyRqi49QR/kVQv8AxJbLJJdN&#10;qm3yYztRboKzLjpuI9Kg/wCE18i9bSvDlpNCv3t2p2srAe4KqcVcvfEdzcTW9n4i8TwaYWQeYbez&#10;aRZRjqC0eP60BNcxm3vjTTNN06O5sdIvb+ZtrRKzGTYT1HuajmvDe6jHJqHha7t0mhZplGn4PTjL&#10;KPyzzVqT4xeHtD1FYDqWsa1HCuPsdnoLiQ843b1Cjpz1rQ0/xdpfiub+yha31vHJ/rLbUtPmCzR9&#10;j82Dnr3xQTyPuY8+h+C/GMc3h/X/AA1fTLGN0LTs8e846McgkfXirmheGZNFVvsmkSRGFMrDdakp&#10;t5Mfwha2J9N0vRraaSw8PRzTLHtWG7mIjz6AN0/M1VjjuJbZdY1Twza214pyyzTlse6iMNg59ark&#10;HKMpbMqzDwlbac0Os22j6e0j7444bfzvmbgDGMYzzRTrjWtP8TJ5k+q6jp0kKlFtoLeUCU+gZ48Y&#10;/wA5oqRe0P5377wp4H8QarHYT+IbmCGTJaaSbcpwM4xuqhqPwP8Ah+13jT/E/mKse4+YoOP1NeCf&#10;8JnqzoTDqgmZs/OWORWgnxL1i1i8oXC7njCsAx4A716zzCnu4nk/6t4yMLU5tHsY+AFjd280WmX0&#10;U/lRiSRlOwEE4wM96o6h8GdK8NIsd3b/ALyZiiKkRZgeRu64Iry6D4v6/DeBhqbN9nUbFaQ7eg46&#10;+tOPxw1w366k+sSNKpJVRIccmqjjsNLdWIjw/m0U/wB5c9CT4aaRDc7JdIj+YbUmaFo/m9T2qay+&#10;Dmrs327S7S3kRJMZjvGX69q4e4/aP8VSQ+WLiZmbAcSMGAqWH9o7xFHIbaCT7O3k7FBjG3I5FUsX&#10;hSf7Hzf+e7O1m/Z9v7e7+yppFwsijfIY74kHPpxXReHvgLaxX1uslvqltKVBa6Z0k2n2ytcHa/tZ&#10;+MUvPOju4V2oAzeV1OKmj/bD8YyiS3edpFWHcsyr8qN6U6ePwlOV1F/ec2JyXiWrG0akTsvE37KP&#10;hSPzorLxj+9jk+e3k0/5ifY7sYrA/wCFJ6xp85Gl62hs4Np3TaeMZPbGapWv7WGqxfPeyRzJGRuZ&#10;15LVNP8Atdpd2clrcaLJcbdz+YowuDjjitfreX3uYf2TxTTXLdSXmVX+CUHiKaaO/wDE9rZWud6G&#10;S3dcuPQA9Km039nq3t5hcw+MtKl24/1nmjP86vWv7U3hW5hjjvPD0YjjjyI7iLKlu1Osv2mfCjRt&#10;Y3qNHau24+TGq7G9BxVfWsD0NKmE4ohRcdEvRMo+KvgprcM7X8XizR9zRLFtWRwu0AD+71wKxLX9&#10;n2SxnOr3mvaPCqqTta7l+99Qn+TiujuPjZ8Pb5THbw3Mhw0l15mPlGei4FUbr4qeDJpIzZb2j+bz&#10;bfczsnXbuBPpz7Yz2rKVbBVJc1ycPHiWNFRfXtFbEdt8L7zW9SbSbfXdFijs4Va6urjVmEYJGf7v&#10;UdCB0rB0nRWuNRuLWKSyZYrjyVuf7SKROM43A7elejeG/ix8I9H8K3ct74cjvrqa1ZlmmjxGrjpx&#10;3bH51yNv410jxjpS6rHoSoqKEjt4JvL3N16f560qlWnKV4yVjuoxxSpvnpPS2v56HTJ+zxrE9tc2&#10;2mz6VcXynK3EPiGMw7O/XBJ/Csi0/Zt+IF7eeTay2czK2WjW+Tn8c1gzeKToHiRLq5tZ47VQizWz&#10;ybmfcCTg11uh/Fj4b3USLHo19aNuHmSxXB3Y4zwfbNVSr4ePxsxxNPNKMuajG/yOpsP2M/FcOk3l&#10;/qelTsI4P3Is76B9twehK7wSvToM1B4K/wCCffxt8VTxT2GjycMJJPtHkEYJweGkHtWLqXxG8BO7&#10;NofjK4tGXcz/AGqMMzHGMdqLf4+Wmj2DvB421KLzLYJJDDCQzDPB61o8ZROenRz6DTt8W90bGlfs&#10;GeO/Autya18T9EuLjRba+P8AaX2OSBMLuPAPmYB9hxWKP2S7jxlqt5feDfD+uLYfaG+zxWzwSFFz&#10;wuTIMnFVfF37QWpPBb6LBreqSWE115txDcSMob5QRlc4PNGl/tN+J7Gxk0rRPGdxCzNuaOe3G1Gz&#10;1HHpiksXhVHlaujethuIlW9pB6287fcupek/YL8T21rJdyeHPFUckbBpPO022Tj1/wCPjP6VDqn7&#10;F8z3EN34c0DxfJZND+9WS2ttwk7niXpmrFz+0JoeqFtS13V1vLxbddreSQ3mH0PY02x/aouDqEZv&#10;fLW3t4jtht3ZWI9+aUcRgo/ZWoox4qTWt/m7fidR8Hf2Q/iJ4C16Dxn4PTxva30Miv5ltHZICB2b&#10;NwOP8a9K8ReLPibp9wmp+NvhfrUiyXDLcTW/2fzHGMbhtkI3dK8a1/8AawttXsV0pohDblcSeTkY&#10;z0Oc9a5L/hoCGGVYY71XMLHZhCy47Hr19a1o5rDDLlpOyPLzDhfG51WVfG0+aa63s/wPT4fAfwPg&#10;0u81i4/Y08XeINdur5pJ9Q1TxJtgZ2ctzDHjIwf71WY9EskufIh/ZW0vSzHtkgt7eFZV9cNunBHp&#10;9a8puv2mddEouBqjSRpIr+XDCy4YdOAfas+P4ueJo9RluLq9fz9QXznYwrxkg/h/hWCxGB5+flV2&#10;ddTJ84lFKUr22vKfT5pfgfoJ8Jv+Cp/x6/Zg+COhfBv4N/sq6TZQ2Wpz3F1capdLdRzmRslI4fNH&#10;l5wPmycc8V6xb/8ABwT4jk0q3SX9gzUPtkHy3XkeMovJ8z+LbmEkAnnB6e9flFdfEDxL5n2lFm2R&#10;gMZnxg/pVWb4na/ZLJby3Aj8xSxjmUfNk/e/DpWNWeCqO7R14LBZxh6caUFGy7uT633P1/1v/gtx&#10;8ZdT8AXUngT9kyw0bWLiPZp9zrXjK3mgikY5+eNY1ZwQfwr5p8Qf8FH/APgqcfjZpXxZ1PxH4btL&#10;XS9Pks5vDOj3sP8AZ13CxyfMi3cydg3UV8H2P7QfiyxWGJXt1mghYR3KrhguTxjOPxxmo7j9o7xb&#10;dwhGng8xTlXSxAbPrnvWF8DGSZ11KfFEZSjS5FFrtK591fEL/gpd+3X8WbXVPCXxU0u31bSdY05r&#10;dtHs9QtrSONWBDYEfzOMH+KvI/gf48+Jf7PXiqXxj4A+Ddrpc8tuYC7eJF5Unocqc183t+0Bq1/c&#10;yalrDXEtwqBFWONRj3yB/Ws+b9ofW4JlNpcyRsWwwZdxA+hyM12xzKnCPLFpfJHBPh3MsW3zxi3K&#10;123US08uY+5dQ/a3/bl8S3Et3Z+J4tPK3SSwWkPiBIo5EzllOIsknpkH8OKg1X9qX9p+ea6SfS9J&#10;VWG/bqXiueRFJ68kqP5V8jv+1Q8un2qJ4YnkuLdcfaJLlvm98dB+FYfij9obxL4ss20sWZt7dl2v&#10;D9o3fqaP7UoruRW4NxFaKjWjF27OX+Z9PN+1/wDtM+OtR/sHRtR0/TfsUmP7St76TyA3ruCncB7G&#10;ui/Z9/aH/al/ZR8YX3irwV4g8Ca7fatJv1JfEUE94JJDn96pPMTdsrgYNfFdn8XPGukxR6dpGq3M&#10;MCrtMKSjZj6dK0L346fELyzcHV5IXbCnbMOVx7c1nUzCjUpuM09fOxrHhXHUrfV+WELp25ebVddW&#10;fVnx3+Lnxi/a2+NknxA+Jms+AdN1i60uKyum0vT59qxRAhPlZ1BbnrurqvA/7cf7TX7NltNpfhP9&#10;twXFrdbI1s77w59vW32DaBGJJSYwB2BINfBl58S/Elzdrc3WrGTr8rMTj8etXfCN5qHi3xLHZxeK&#10;dO0tpmB+3alciCGP6vgj9KwliqNWCg42S8z0qeSY6jUdeVROT3tBI+9R/wAFZP22LTU/7Qm/btum&#10;CyYht4fA9su1c8EAnj/Oa8Y8U/HPwf46+I8/j/4ifGPxtr3iIyPNJq014kTIZOGCsFyi4Y/KuAM1&#10;4f8AE3w/pfgw3Gz9oLQde1CAKxh0BpJ4nUjkCUqq7gfQGuBm8UTeYbmS/aLcArsOciojiadOV4L9&#10;Tevk2Jx1OMa1SVvL3fyPqa18afA/SdXuNX0nxHrjXVwn764XVvLaTkH5iqgmrM/jz4E6jNu1bVJr&#10;rKtGrTa3cSeZGRnB3N93cTwO+a+SrjxFP9oCRaqJI9vG1ec+9QreiNWdroDjCBf4RnNVLNK3f9B/&#10;6q4TRzbvtfd6edj6wu/iF+yZZKLe88JXl5MqqCyzsV98BnPGMDrWbrnx3/Zz0i226B4GhjCxhFgk&#10;sYnIGeSWZSQfTHSvmJdYjaORzdSK3r5mKhXVre4Ty13M3dpCcms3mFZ/aZtT4fw8HZJv5s951n9p&#10;PQrqyVfDXhzT7GTrEz2UZbcO+QvpWTe/tJ+NZtOay1TxLcfNkuVk2qMjoAOgrx86tBOrBV+ZcD5h&#10;jb9KYdSVx5EyKzN3bPNZ/W5W1Z3f2PRtaULrz1O7f4va7NZSxf2pN8z5yl4+QPXnNTXHxh8S6rpU&#10;mjRateyQ7dxjlvmKmvNYr+PMqCPG3H3c1NBrJtrkxQBFVo8HINZyxd9GzaOWYeM1KMbPy0PRNG+K&#10;3jzRZ47zRdSkj+ztuj2SF1/HnFWfE3xt8f3d+t9HrskOF4jj+TBwecrXmEWsX0beSrMyN95F+UH6&#10;4pkV3qkqNHLPuQN8q+lZxry6K5tLA03NOy+Z3Nv8VPE9nEls2uXTwu+ZmF0d0jE/MeR6U7VviJsM&#10;1hbTeYjKDH9o+ZkBGePeuBuo7ksqq3y+npR9mlKs8jNuTlWz19qPrE9rMX1OnzKTtf8AE6IeInL+&#10;et9MqqPmUt/h2qtL4ht45fPjvpXZj91JGU/nWNHbXJAn+1qCV+7+FSR2ly0BIcSN127e1KMp30iX&#10;7Ol/MbVzrNhcgzXN5dzIy4ZJJBuFUv7RssfJZqE/g3dcVFDphmh3IkiluGWrUWg3cka7bTKrxlqO&#10;StJ6oIywtPSTIbrWIZrRba3tlQr96Reoptrql9FGyF4duMf6sVoW3hHUZ32LaqFb73vVq18CTE7S&#10;WP8Ae6VrTw+IqdDGrmGBh1MH+0rmKBvl+VmwzZ71GjXUS/JMzfjXZJ8O7mTAMfyDtWjafDO3t4ln&#10;YKGVv+WldEcBWOGWcYOOxwsVq0zb1ij6ZZiD+VJJBfBXitIG2s3G2vTIvAMWPOMkLE8bVYEAfhz+&#10;lW7PwtbwyrFFp11cf9e9mW/rWyy+ocsuIIx+FXPMLfwvqN2uyRdrd1wcitCTwxqN64higXiPH/16&#10;9Q1Dwpd6NDHdahos1qkmB51xbsgf16j+tR2+lWF0pltVTav3i3f6V1Ry2ltfVbnHUz+tfnS0PN7f&#10;4eTQYjnzubn1qxb+BUePfIvCtjGOa9CTRXD+bHabVUYJemTaVtBjjh+Vmyc1osvpx2RxTzypN6M4&#10;y28FWVtIY9rE7e6mrEvhiytDG72/3u3rXYfZtQd/NIGMYI2dvyqG60oGTZOCq7flZl+7Wn1NdjJ5&#10;vUlJLmObOg2cBUqVTf8AxKKgl06COQ7rhSR3Za3/AOyd8flCTzDnt2oGlpEBEi9vmyKn6uV9eV9W&#10;c7Nbxso2x/8AAscGm/2auVbyq6b+xovMRZBuX+JuOKdNpixKV8oxn+Dd39KX1cf9oJ7M5WSwLvle&#10;eOfaoVsCwYyLyMbPauiuNLlRgPJxu5baKkj0sOAgiXnrmhYfsa/X47o5e6s4mhRT8xVsts/maksY&#10;LnTrmTWHs1uIYxkW83EcntXQR6FBJYXWoTXVnDHafNJ510FZx/srglvwrK8ffEbRrvw7pug+HvDU&#10;NmturfbLzzvMkvN3+z0CjtxmuLEVI01Y9bByq15LTQ9N/Z+/am+GPw81mN/FXwA8J6zJdx3H2jW7&#10;vTftVzYuVPkLbQ3D+THGnGQQS3UnPXh9c/aC8RW17N5Hhzwzp9rcXUk17HpWixQyXTNnLNJhmGe4&#10;QqBzivJbqaKS4mBXbhc7hxmoDIJWMgG7C92JyPSvGi1zXPpY0XKm4JadT6i8Gf8ABT/4sfCfweNB&#10;+CXh/TfDF55Qjm1HTYUEcvGN7xujNI3cEyDB5r55+I3xO+I/xc8RzeL/AIk+MtR1rUp2ImvNQumk&#10;Yqf4Rn7q/wCyMCsNSzouyPYG/h9KmtrRnGMtUTjKrLmZdN0sJT5aSt+bGQKZDhF4XrxWpbwMYMgj&#10;a3NR2Vjs4dfvcVct7Z8eQrr8vHWuuhTfU4MRiOYqtbecMqrLj9aaymNvnX5v9mrksb28SxzDnd8t&#10;NW1llOCF+7kVv7MyjW11KivvnUSo27+D3qB1+bDg43c4q+bcy4wPnTo1JPp7zIsiMOuGyamcZfZN&#10;FWiUzGqJmAd/46AsskbIfLHf7tWl064cFVK9M81GtufL2ynDH+7WXJLqV7ZFcQmdBMuF2/LilfdF&#10;EwcdW7VPHGEPAp0iJJw1WV8WpXZ5Qm5G49fSm7ZpY2Y7vr2NTwwhmXK/KY9xVe9OELP8sSkDFHUP&#10;UZDYxNArMTk9cVIdOlMeyEcds1YispfKjMfK/wAVWIYG3bFlYLW3JE56lZKWhRS0BfdgfKuDUqhv&#10;KWJz8o/i9KtLbPeErKu7b03D/Cp4rECLbImVqoxUTGdaPUhg4GDGzL2YVYSIK2/Y3K+lSWlrubbE&#10;eF5xVxFdx8sa4Heto05SV0cdStFOyKVvbSeYofoOg7mrraYxg8tR+VWYLME8rz2PpWlbWQhXEvLd&#10;t1dkKLsjhrYrXQztPtJkRYY4c+/pV6O3mWTYyfd+9Vy1tTbxlgzbmbpViztB5zXEm47h/FXRGi46&#10;s8+tiOchTT0Azj7y1Jb20i/KI149qtCCJOWZuaEZt+IY9yjqxraMFucsqkrDreFgWa4K7WHCbeRQ&#10;8UW396yD/aapULpcea7fe/1TDsfenyWFvMS8oP8AtNWljncveIrZPJfckm5T70+5Mku5YYWIf29q&#10;dHFCHWCInavQ9zUql4oiw5Uttx3zQZdblA6XJNOoEiR7cZbyx2q4WZD5X2qSRffvUjQlofKlO1h3&#10;HeoYo1hXcx+Yfw0cpbrTluNi8yNvMc/KxwF9KfM6N8m09OtNmZpjvCdOwpskqeVjHzfxe1ARleWp&#10;FNLBbjYsKFs8nmow7tLtj+6OtOaaJjGhVW3SYJprSmB3Cpu3DHPapkajB5byNuYqentTFW5kDQon&#10;yryPU/40SMSd2F6YoEhEio0hUZzlTgjHoe1SXGxe0vRl1C0jltbe4uZG+aSCFW+XnGOByap65pN/&#10;pWpyaebYwyK4DQS5Vk6cEMAeh71+z/8AwQT/AGxfgVL+yN4m+HfxX8P+GbHVvhPa3GrHUJrC3Wa+&#10;0nDP5haRcsySAqeSfnTjrX5RftLftMeKP2jPj94y+Pup2lnbt4q16W9ghFoi+VBnEScAdFA9ya5f&#10;rXPiJUkrWW/mdlPB4j6r9a05XLlSvr/wx5e8/HyRc+9R3METxiWZ8Nn5VUE7j6VaPiPU2XDSIP8A&#10;diUEfpUT6xq0jqwv5V2nKsp6VN2EYvmIXjvFtw8kLKvRf3ZqNtP1d4lkWwm2N/E0Z2n8an1PW9Sv&#10;UWS/v5pmXhd8h6fhVe6vPPtt0rbsMF2sxNOXwm0YyuTDw74gkjDRaayqRwzMMVHN4a1aIeXcRRK3&#10;UZuFqu8I2/YsorKd+7/Z64qJpjjIff6SDtWOpquZEo0q9hfZLc24/wB6YUs+nuR5Rv7VAeT+8z/K&#10;qUzsQrx/Md3LBcU5XaVMMzKQf4WoNVGXLuTPoyhlQ6xagH+JnPH6VNJpenPtT+3Lf/aG1s/yrOlZ&#10;lynmtJ/s7jkUmfLK5+Zu7YFVzQsP2cu5aS00sjc2qbWVvmYKefpUUkukLLI009zIqsPmVRz+ZqtL&#10;OE3FU7E8qKhlvHuLFS7Lgn5fX8ayNY0XKN2ahm8ObcKLzdjP3V/xpzX+hiMINLupf+ulxtH5DNZk&#10;TN5eZPlbb8pppnn6LI2e9AKku7NCe909CY7bR5FVh/Hckj8sVSvruykhWNFEbg/Ntz81I5laYSBy&#10;wHFQahqA0q8WOC3jabZlt3apqOKjqbU6d5WRSvtNuLob/JQoP4pOKWw0bW7rVV1t4IYYLfYs0obE&#10;arn17n6VYPiFVP24r50y8eXMo2L/AJ96yNe8RaxqEn2fULuQLuDJDGoEa/8AAehryqs4xs10dz1q&#10;Htnem9L6HtPifxp8PPFngOaK08VW0kwVYobaTMUjsD94cYP515JrtldWSNBLFtXg8+meuRxisRnl&#10;EqmRiwBwu5jhc9cVet9a1GC2Om3Lq9ruysUmSD689aqtiKmI96RGFynD5fDkovS9yvsuVco8e0ry&#10;3fjseKuacixMhLb9393tTZ4tGNnHLZSSxTM7CS1ZThF42nd37/SrGhRtd3S2oibcF3qE5yB1JqKP&#10;8S5rX5pRaR0cMcS2a+ZDtU/xZ61MtxGjeasaqo+6qoOaYUYt5DLlR049qmsbRprpYHA2lctXrRty&#10;nzkpQjTbe5s+GrrUNMnjkgdNsfzNuB7mvd/2YvBI+OH7Uvww/ZwspY4/7W8VR6jqx37QbdF3lXPp&#10;gHg8V4roJEd813lY1j+YK33SoHevuX/g3j+GOv8AxK/ak8cftMXsEMln4X0VdO0ma6UBTcTMyLjP&#10;cIr5x0yv4uUnHlSe7v8AJHmxlpWqpa8vKvWbST9Vqz9oGu/C+sltB07U5LEWyiMfYLhgm1QFAUYx&#10;wBUMfhvTI1+xx3M9wW+9JdSLJu9zz3rmlj8RrI2nzajLFKwZsW+dq47kis3SdRkup5zpPiq0a4hA&#10;E0KzBpFOcFiC/TPbFeN7STk33Poqbo06agtlodfLpvhqwiVrSx09T5m2Vvsv3vowNVNTttAstWW6&#10;iKt08tZQkpHtypKism+0vxRbJb6TafELS2uLpgy/aEXAX12qeK1tB0vx7oF1JBqvxSsbqOFts0MG&#10;mIfybrikXzU5aImUiyuWu7ae4V5FAW1mRTtHooGOD64qd9XD20l5ax30EikLJGmFM/HZc1zHiHwx&#10;Do+tN4gk+KGl2t7Kdhm1DaE9cAsePpXO3njnwjo1/Dp2reNtJ1SfzMwyWqs2Xz9z5Tnp3HFISjY9&#10;Ns9WnvI0e+sVhVo8r5jkNnONpGOtLNbX+j/6PpeqRxLM3meXNtZlbr/H0A9K5w/FLwzFBeSWvjC6&#10;/dRh5bVYTMLZiMAEgHA9+3euQuP2nbC5vV0e9to5IY5An9ow6c15t5wCyKAw/Ojmt0uaxVP7Tseh&#10;6npup3RN9qH9j3EpU+ZeMjK23HIATgGrPg7xVJ4iiuNG0vVQLGzj2R2skBVwwz827knt3rktG+NN&#10;lrsSi1ttRtnjm8tpILFoUYf31V1Jx7E5q/q/xJ8R2dw9jbahqEkkjAwyR2kMe5f7wL4yPaj5WJly&#10;30Z1NxFq1rpbGXVJPORMxM1sZN/PT5qfo8R1C2aO+VmmkG1v3TZbj+I9hWTqPxI8Qw6asuoT+Kbw&#10;7tzSWekxyMFx/cA/kar+H/HeneK7ia00ePW1kjXZdw6tbmzbGe3GMVXMSdBcWceinMUtq0iQLmK6&#10;kCNkdSuTjFFZOuGG5jax1/Q9P+Vd0UrXwkxjv60VJPs4n8nq+F7lR5guMnORGijj3NA0KdH3mEM5&#10;7qx/xrpDrehMuft+1geY2i6flVqyn8MoDI2pw/MO8Z4r0/q9GXUz+v4xatHHy+Gp5YfKe2+Y/wC0&#10;ab/wh00KqWXG1c4zXZW97oUU6PJexFf418k1pPdeG5V3JC21ujbe1NYHD9WZVM2xUbaHms3h7UGR&#10;pI9P8v5s7s/eoutI1Bo0aSD5Q3y/UV3s2oaVDJ5ccfOcc9qet74bkiFvJF1PyvkYpSwWFvuaxzbF&#10;Wu4nniWF9EnlJbnb0z6Zpkml3kYzGzD8a9Ekn8Pxtse1jk4wrK44oW1sH4aBf3nPyqCF/Gp/s2L1&#10;UvxKjm1Tdw/A82/4maJskTdtHy/KKVo79gI40ba0fzgV6G2i6OnNyVBY47YFLJoehoPkuIs9M7hW&#10;X9m+Y/7bjzaw/A85hnu4/wB0IXypBXcMgfnUj3F9PE0dxZB9zbm2k4/Su8PhLS7pW/eKMY7jmpR4&#10;BtZIttoFY91WT5vyo/s6o9Ibl/27h47qx5811dIZPLg2/ux8vOOSCRRFe6gtzJ5QZZOPmj6dO/4Z&#10;r0JvhYZIZJfsuzAAJkfDE+gHeqyfDadT/wAe8m3uuwgGl/Z+Ijuio57gt7nF3WtahFp5idn2NkRq&#10;WOAMc1Bp9/r1pBHID9nVOYWkU7ePf1xXa3Hw2mc7UtduPSqdx4KmQ+Reb9q9E54qZYLE9EbU85wM&#10;lZHOL4j1a8dhNLcFnOfuD3xjI96hivbwTCa3a5G0jd5i4yB1rsNJ+GHjHxAZB4c0m6vRBHvl+y27&#10;SGNB3baDge54qn/wgWqiRlnZ1b+63B/Kl9TxRus0wOqujCk1SOctK08+8gjayhuv1FQPqCRKEAmc&#10;dPujiupHw/1uOJnhOR/u881HH8N9YuZfs1s/71ucnpR9SxXRELNMG5K7OcvdYurttnmzKOCxk+mK&#10;ig1KW2k86O5uPm/u9K6O4+H2qW+Y5fmY/L8tVbjwhqVlC1qbgqh5VfL6VnLB4iPxo3jmWDlLcxjq&#10;Myoyi4ZQ+NxzUcGrXMK+XFLxnO7A5rVbwvqGzIP/AAIrUN/4VvoPk85GDLu+Uip9jW2ibRxWDkZ8&#10;Wo3lt912ZWbcM9jRHqM6ElGaPJJ2j3q8nhi7MKyFsZzwwp0XhC9YSTq275cdOlH1eUviL+tYPoUG&#10;1O/85Vlun2nn72M1H/aLSXySO4LD2GRWjB4Uvp4HZm+713VUGjzqxjYZHfArP2NTzKWKwstEPutb&#10;1aSNrZbqaSOT5dvmn/Go5dVvp5Fmu7t2aNdh3N29KnsvD93NIwto2Py/NweB607+xLq7YKmNy/Lv&#10;/hNEaMuovb4WKvcpPfzv+8hXcoXH4UqX7hQBIfzrWt/DN7F+6Aww6kilHg64uZ/mZfmH93Ga0+r1&#10;re6jP6/hY9THW5vkbzo5MrnpinT313dsGn/h6HYK1JPB93GvlxPubd/Dk1IPBUzSnzdxk77QcUfV&#10;8R2F/aWES3MUzyMmxpM01DMV3f6v0aujPge5RN8IySOV2n86ZZ+CJPN2Pu9cbar6niGL+0sHLQ55&#10;2u2G0Ss6nuKR3C/eTc3pXT/8InIAx8htqnsvSlHgUxfvVB2sPSh4TEvcj+08Ltc5VpGj4OV3fdzQ&#10;kkqQySNMysWAVkYqf0rqIPBvmSDgtn7uF/PFWo/BKyHKJuH0qVg65LzbCxZyMqT72bf823bk9cZo&#10;lhuRArlcA/ez0rsB4IWRj5YMh67duMU2TwPI0gEjNt757Vt9SqvcmWb4WVvI5O1tiOfaiSxxIJVJ&#10;z/vV21n4CdZPkiZtwwNqk5q1b/D9Hu1gfP3vmHpR9SrdDned4ePU89l065dGfP8ArOvvVpdMlAVm&#10;X7uOF7130Hw+Icwxru642qTmtK38Bwxy7GgkbcMD92etaRy2bWpz1s+pxs0eZtp7Oyny5JWPQMuA&#10;vtSjQbqfhdP6dfmP+Net6b8M7u9vobWw0q4mmdsJHHbsxb6YHNdNpP7OfxR1AZ0T4VeIrlvMI/0f&#10;RpWB9s7a2jlfvb7HHU4mpK0W1d7anhMWh3z2zWi6LH5h5MvmNu2+mM4x+FTQ+FdUl2sqLGy9P3YJ&#10;/UV9Had+xn+0Pc2uoa/a/BbWI49IsnvNSa4gEJt7dPvysrMCEUEZbGBnrXI6DbeG9SDQ6ZqFveBY&#10;QJCJQct3xyc/hXRHK6N9WY1s+xEaalCLPK08HX5umuMN5jrhiFH8ulRw+CnLNu8wPu/i4r1mXQke&#10;08+NNpXjgdKyJdMvBdiBgPvfNmtVltGO1zmpcQYivc49fAJlh3vb/dHHPWpIPAUThMj+I7o8n1r0&#10;Ky0qa4kNtbLlVHzPt4p1rYj7esVzLCo5+8QM1qsvjpY4v7axUpM46L4fRD5vsa7f4f6VJ/wg5SMw&#10;/Zhz/CDiu+TRVlhzGd3y4+VqfN4clW0VlB3d8rXRHBRXQ43nlXm1Zw9n4MiaZFki2N05kH9K0D4Z&#10;jtZdhAK/WustvC8bxrPAPl6DcP4u9WLvw9cC3XzE3YPULXR9VRx1M4nOVrnIpocEbeYXEa/3qtWG&#10;joz+b9iZo+nzSAH8MDmt6TR1H7ph8rd2XitGDw46MjLFyei49uv5DOaqNGMYuVzCWYSa01b6FTwV&#10;8Pr3xPq72Wm6FPeNkCOxt2AkbnrubhQOpY8Cu28Y/BjUfh/pcSa5ofhGzvvLEraff+MPtVx5f97y&#10;4Sq/8BJHSvI/FPjTULfxAP8AhG9VltYfKNu00Z+aRehJ/wBknjPQ1y/iLxBc2ym6bUVkmUbfMmIY&#10;kH69K8vEYyUdInvYHLfbU17ZNyetltb/ADPePDnjL4U6TJbTX3je3kkkzu0vRdGtYtmB/HPcB8DP&#10;UDLYrA+NPxj+FNxo8d7o/wATvEq6wtwYV0TRZoltxgfKTJhXYH+IgADsBmvnLU9d1Gab7MjrMG48&#10;xV4z7VHBBLHIGul3Tf8ALPHavPq4vEVo2ie/h+H8vwslWqfF20Og8VeMdc8b6xHDLGsMcMaiOO2V&#10;mVX/AIzmRmIyfQ16N4E0wzabC5X5lUGuL8F+D55F+0TQNu3ZB28V614S0pII1RdoPlfh1/nXrYCj&#10;PmUpb+Z81xLjacaKpUklbsSf2Rw1zc/eI6etU7jQZPv3Eflr1U/3q7C20lpI9s0TN/urnFNv9GjE&#10;IQ5Hpur2vY6HwkMy5ZHHvYtGFdRhB1xVe9tM5aaMMv8ACo6t9fSt6+s3spwJ7IFduR81Q2FvNqUc&#10;pSBtnf5elZyhynpQxF489znLfTHlVnjXLtx8vYUy506KIDABZR8xron0co+I8/8AAahm0ZkPzRH6&#10;7aj2VzpjjlY5tIlfdFL3+7Tnt3idZXOdrAnPoK2nsQp3CPjON22o5LAzRqu3zNzYZmGNtP2LN44n&#10;mtY5zyBJNJu6M2V+tOlsFKKZW8t2YJt+tbd1p66fcbJbfc3RY26E+4HJ5wOKqfEfxXD4X8NHQpLC&#10;1tdevI9mpJEu42KE9GPP71h1xyox61w4qpHC3c3qz2MBQrY6SUV7q3POvGk9tfX0k9ld+THak+WV&#10;6lu/J5ri7q/W52tFbLuThXCj+lXNVvhOWgtfMaPOY42B5HufWsW4mklJjEflnsor5XEVPaVL9z9E&#10;y+h7Gio9hty0br5Mn8P3j7U2OGW3CzSLtbOUHr71JYw/ac2042+7Vft7LzpFdxnHHNY04cz0O2pW&#10;9jG5Uije4k88H61eitJGHmRVfudJMluGVMc9lxUtnpUiwgKp46nniu6NGyPMrYqNSPMQ29rvXc0u&#10;4j+H+lSfYWXdJJG0e7nrWhY2iQtggHdUlwm+IxuvK10ez5UebOvaWhl3MNu6KWm+b1qNgIo98cnX&#10;jd/StSSxRYQ6NGN/DbscVHHYS3ETIq7gp+8oyKFDmL9vHsUZY2do4oTgd6juLR5GWJB8ynP1rQaz&#10;2Wqlfm2zYLCrD6cFkVy3XvVezH7aKMhNPcn5pNvsalOmbvmdO3B9a1H09Mbt6nFSG12qqkZ3dKca&#10;SsZyranMzxuqsqxbjmi3tmlTbIm2ugk0ZN3mRyZ9Y6swaE7wxy+ZGuWOVBHFRKirmksdGMUkc0tu&#10;QwCnoNv4VemiW0g3Mjsu3LBRWzJpmzy/Kj3bm67at3nhrESyWwLA/eHvWn1fyOeWOipK+xytrd20&#10;kTMkci4Q4HWpJtThiRdkLZ2g/N9K3B4fuo/vr8v91U7U6DQdPcZa2Vt3HzMOKr2E+gSxmG3MKPUl&#10;lYLFasvqRIKv2bG9l+zOflNai+G0jZSkCrk/J8v3v8a0tP0LEizTeXheoUc1pRw9Tm945a2Mote6&#10;ZcOlNEN0Uft/vVds9ITblVO7qfQVt2trYwlndPuj5RUc72lsMkfM/wAy4rv9j0PKqYuU5cqM9bSG&#10;I4VR/tMM8VaMKzsogmXd24psZQsxcqPm+lLHIHYLbYCDndV25dDBylLclMbEhW+8v3qktw0kmfux&#10;t1c/w1Xtd26Rv51NB5vzeYP3ffbRzKT3JfZFiaKEyfuzkdM+tLCkcaMqXCjdyaS1mgQSG4iZht/d&#10;7ecfWiOcSp5kErfN94eXVmNTmRLbwuUj2PtG75qsrbyNuRl+XH3qqAqSBI20Z6ZqUXUKJshZv++q&#10;LnPNyZKlvAt0qQjHynrTljkthvA+fkdM96rCcJOCkuSVJ+lRtqEQj2zrJ3+Y55p3tqyo05SVy59p&#10;gkUsy7mA4HvVe7mh+Ry3zMPmUfw1mv4isY32T3LYyQu1etD6jHIm5l/65tS9tHY6Vh5aXLDXbRNt&#10;Z/mqGS4G7g9eTUDXQL+axwznG09aazRykz7gdowyjtUc3U1+rqLuTNcR+ZHge9RS3UjAsre9dj8D&#10;v2efjH+0Z4qm8GfBfwXc69qVvYy3c0NuUCw28Yy8js5Coo/vEgCvTW/4JX/t6iHULnVf2edS0pNL&#10;0v7dd3GqXMNpGLU5AmXzXG9SQQpXO48DkgGJSj1dhqWHp3vJK3c8BmlkmdPJTgfeWrmh+GfE3i3U&#10;m0zw7od1fXEMLzfZ7S1eZ9iAs5wgJACgknBxXeftM/sgfHL9kLUtH0b416NaWNzrmlG9so7XUIbg&#10;iIOUYMY2OxwwwVOCDxX09/wSV0e4+EX7Nn7Sn7arFI5/BfwrudI8P3Ey5WPUtQBiiHPU4JGOvIxm&#10;sqlT2VP2id0uvQ66dKVXlUF8TSWnfr6Hwk+uahDbhLa+miWX5ZBHIV3rnlTjG5cj7pyCRyOKguJ5&#10;bxwHTbs4B9RVe4mjRVgknaV/l3SMPmPHf3qaebYivtK7BjB/Ks4SjKPN3N3F03ydnoRz3AHCmnKz&#10;bOtQzSOYyUh5UZ+7VZ2dQHkmGG/2qh817FU17xdlO9OR/wAC9KqzZhQjOVznPvTS8RXbFI2e6+tN&#10;X7REmV6Z4DUvU21ACQv5xPOP0okdH5CZ9qdnyuCfvcmmxyx7/lZfwpcy3Dlk+g0jYmUk+995fSiJ&#10;hGvJqSC1lnDzQRtIq8SbV3Bfr6Ut/pt/aTpBeWU0LMm9UkiKkr/eweo96hyiuprGMpaJEE8gMqmN&#10;dw9B2plpKUPzybR/EW5xVux8P6/qcpi0vRLy4YEDbb2ruefoKvf8Ko+JJBkHw91xgvJzpM2P/Qax&#10;lWw8NZSS+Z10ctzCv/DozfpFv8kY8uAdol3buQ2OtU5LJtzOOR1PoK9I0b9l39o/XhFNofwW15o5&#10;IS8ci2O0Mvr8xHFatz+xF+1FbaBJrmp/Ciezs1YCS7u76GIIT0H3znvXJLNMtp6uql80e3heEeKM&#10;RUUaeDqO/Tld/wAUjyWWeMxLvlwV6e1LG8e7eWGf7vr71758N/8AgmZ+0p8Tnjt9Ks/DsaScmS51&#10;4cenAByfarGnf8E8vG91q/ijS9W+J3hqxbwnHuuysjy+Y2cbV2jOayln2Tx3rRPWo+G/HGIqOlDA&#10;VLrV+6eAjYjhGfau4Zb05rA1a+m/taZo48t5mOa+1/Bf/BJbWNb8Et461X42aXDarC0qhbGRwQFL&#10;YyxxkgVyOifsJaRd2q+LLvX5JtPjugtxHHGISEDYLk9QOntXn4riXJae1VfI9zKfCnjbGVnbByjb&#10;S8mkvzPk24kunb/VYVuWPvUJEksjJC4djjdkc/54r7Kn/YS8Mafq99ELK6urMLm2mM/mKrNyO3Ix&#10;6VJ4e/4J7a79oV7OKxSNlzvuIyu4e2fevJfEWW1Nnddz6ml4O8QRdsRVpwfbVnxqlnIxEPlyNJ/d&#10;29B61et9Cvr2Hyfs8qtt2x5t2+evsbUv2LNT02Ob7NYwySxo3zWvfA9+tcD4j+HviLwPeR22s6G9&#10;q0cgkWNlODt54JHJPpWT4mo8vuQ09T18H4J4jFP95i18kfON1oWrW8Qkn068jWH5dvJ3fQV6B8GP&#10;D8iWesa9qHh24uHTS5IdJhjhdnkuJSqqCF9M5rtPiV4VSLXrfVbCP9zqliJ41xwHJx+hrovhDql3&#10;4Hs2aVkE0LHzNzdWAByM/hTln05UeeCOjAeEtGhmEo1sRok1rFNXei39bnna/Drx/FctZJ4O1AMk&#10;YdWkhCDB6csea9H079jL4wW3hb/hNtXvfDtnC6QJb2txriG6LSjKjylHXHqa7v4Ryt8YvjPp0Pi2&#10;UvprMJrz5tqLZwAvJk9uEPOa9I8SeMrT4ha3Z2cUCLLeao155duBvRTgRrgdABjGeKUuLsx5NIJf&#10;IVPwL4Z9pzTxc5pfFZJJv/I8j+OX7GTfAb9nq7+L/jP4hWs0lzts9N0ezhYSSSSHaW3Z6KMn8K/U&#10;r/giv+zrY/AT9grwp4obULOO/wDGc8mt6np94o3LC7ssALZDDMY3DB/ir4o/b6+D3xC+Mn/CnPgx&#10;4UtbiOHXvFy6cRJHv824dR5km0dlTd9ACeOtfsb4V+Cvh/wB4P0rwNDbafNZ6LpNtp0K29qUkK28&#10;QiGDnB+6enrXr5XjMVjMHPE1pXd7K2lkfkPiFkfD+T5tRy7LqTUYpybve76Nv8jM1LW/FVrMbXwb&#10;4l0u88yYGLTb+N4Qqn7371M7vbOT65roj4l8L6HbC91DRtNsZ9qi6mt7pVLN1Y5CAnnPXk1Fpeh2&#10;NtJLZ23hndblcIoglABPXngZp1n4W09mW2u/C9s0LyMxhmXdu98lq7rcuh8VGouVLlsSaP8AFXQN&#10;dMelzM0UNwzSWl6ZYj5y7uAD1zz06VV1zUtJtdZe7i8R2oiiby5o5JkBbI6EjBz+NOHhXw/DqETD&#10;wysLq2beOPadv1wf6VPqXhvw/eyE6z4X0lpmXGUj3M49CM9afvdCnG+xw3iLwp+zzqt0NX8X+JrW&#10;NbdvNZLnUNzAdT+6JbcMd6o+B9V/ZNGuKfBvibQ0uFneX7ZO0salSuAmSMdfSuj8V/CX4e67q4j/&#10;AOFcWke6FEeaa3wCcdOvWqF/8B/hj4bgh04+C4/3fzxQzyHbnOcYFF59SZez5bKDv6nV6Rb+AL8L&#10;rGl+JNDuH27PM0+7ExJB4DqTyAR3Fat1pvhWxjkk1a7jtZo5cGaMCPKkf3e3bkGuTsPDXhHQ7KGS&#10;18EWennysuVhYclv84qvrLaBYX8NvevJIG+dFZi0XI6HPOaRNOPu3cWvU6Q6dp2l28iaJ8RNLu7p&#10;lIMF1qyApu77d3JxxzUOiaFrUcUZ1/TVvBaNksYU2px1U7jx75rPHhnwHr9r9rXQrQTfxPHa7n/G&#10;tjTf7N0+3/s97Ro5NuY/MtXSNl7c9KdmWuVbFDVPEeg2lxNd/YvtFtN+7Ih1vE0J9NnmAj6Cpm8b&#10;6CttHIfEojUfLtu7hPMb2dmY4HvzjFEnhrw3qd1jUvBmkNL1kuPsWSPZjnj6nFOXw/4Dt7KT+1vh&#10;/YzSRxks9snmFh6KP4jSFzR7jHufDeqi4TWdYs5FX5i1iyzKF+ufz5orLuPD3hO2dtOtfA15Au3K&#10;mORI12n1XOaKDPmkfyxx2GUaPGBt+6T9O9XrPSpI/LeWVB/s/ez71nyXJMbZDdOzU2y1N3YRncu3&#10;1brXp8yKqRrcr946izjS0l/dmKZR3aPrWlb6el6zxwoPn+ZVxjNYdlM5RfOetbSNajhfavzMjDy2&#10;3Y288/nXXGMXFcx4uJp1uW6d7FOfwzaXl2RdTNGO4qleeHNNtH/0Kdyv+1zWvr1zK589G+WXnjtV&#10;ETrDbpcQ7tqN80h7miVGNzSjUr+zi7/IzDpdxMN8LNxxToNJ1ac7TKqjP8Wc1sCWKbbNFbYLcE7u&#10;pq7a290r5CKc/wCz0o+r9ipYuVNWaMOPR7gf6yV2VeakbRtQe1a4ttTwqnG3yzwa0dVuJ7MgSKye&#10;YhaP5PvD1qtDfTLasyz9eq1ThTjuyY1qnLzJFaDQ/E7hZmuPM9NuBW3pcWsaNG19exGRlX5o4+SP&#10;rTtP1MzWccKEeZnjirl5YXd7HJm7fCR5XyzgOcdDWkI8usTkqV51KnJUSsNsPG0t4drGROyLvXge&#10;la2nS3MkDl4idvWuWsvDU2oTLb2y+Uy8ys3Rf8a9L8NaRBLaQ2z7d/k7Gb+8euf0rsw8JVb3PMzK&#10;WFw0VKKWvQzLbdBGupJbL+6yW3LnjFcQH13xJrV00cG6OR98YWPacAdK9ifR7K30w2rht0jbT+74&#10;xj1rh/iBfaTokvmeHXaNYE8osv8AGe+KeJw/uq0jlynMFVqSjGGr0T7EXgPxZ8QPBV9P/wAI3dXG&#10;jh2EM01vdtG0gI5XKmrOuRGeeRtQthNg7pGMnzFj/EW6nmpBc297oxvYPvMvmKjNnDVVOppe6bFc&#10;k7JArG5z/Dgdf0qJcsVqzeUpVazqKNmtGbvw58I6d471KPQtZ8ZaH4bjk2i0m1yW43XWW2ny9kbk&#10;gd/l4AJ4HNeoX37J/hTRPEum+HtG/aA8L6hcX8bmBrDT7+ZeB0/49Bu7jjJzXglzq73FhDqi3UjN&#10;a/JaNHOVMBLffGeOmeKtar+0NPc38MUN99naGJVj1hVyVwu0hRgYPvnmuCpjowqWgz1aOWfWI3tK&#10;/k0vzPRfHnwW8MeBdWt9F8RfFXT7PUZZQsVve6LfwswJ4kQPApZM8A4xkEVxXxW0z4c+AfEd34Ov&#10;/i5ZavqKW8b40vTZgI94BCMzoCjDIypGRXl/jv4t+I9X1d7ux8V6jfXIRI01K8umaRFU5wnPyjPP&#10;51zdxqup6rqcmua9rV1eXl1KJLia4mJaV/Unqa4qmYVKk7Hs4fIKOH1qyl5K6f5JG4/iSOS7kt1i&#10;LKDt6dTWpDY6fcn/AEmCTy9vzSQ4+X25pfDnhmwvbFJp7dlZoyWYetaekeF5oImtYZHyeW3HO73r&#10;qoUZTldnLiMRhad1T05d79Q0vwhaSCRtJ1AqqrnddBOfwFP8NeFjd6fqA0++jCqN0kUkfzP644ru&#10;fCXg6DTrRb69j+WVGG5lqxaeGoLS4LrabRJxGyHBavQ+oxlqfOVM95ak4xd+x57o/gq2ujMrCRUe&#10;Mbfl5BrPuPCccE5jgtZCqfekjXk16gNOuLHU989lt4xWPqFh5epIYLd28xiPL3YHT9an2MdjSjnN&#10;WVZpdjC8KeCxM8l1FbXMjRxbvLbnfyBjA69ag1X4ex6Lrt5aTWm14/maNRnZxnA9a9c+Ctv/AGP4&#10;8t57uJHhdWDqycAH+daU+i2Ot/GOeG9hXybi6fd8uRtbjNbfU4ezPNqcSyo4ypF6xUea/keC2mmt&#10;JGoaAH09ao674j0rRZZLRo41mhACr1xxk5ruPjn4L1f4R6lPpRaNZZJG8tt38PY4+leUNN4bltpn&#10;uZPO1CSTc0jcKP8AGvLxdT6vL2ezPrsp5cwoLE3vCW1h48Z3jPIkEtqMMAPmAz7DpW94FtfE3j65&#10;eDSrX7VN5bE+WuFCj7xLHjj61n2998M5NaudX8bXEiLHGphtbKHcHOOnHT3NdD4w/bC+IviH4aW/&#10;wf8AC1np/h7wyhKzWul2KRzXg9ZJsbvwBHU5zXl/WalOV+a/kfQfUadaPJTg4r+ZmVqfizRPDWuf&#10;2DamS5dECtcQyDaDk8c9cflWlaTxXwMqxYbqp7mvNdJspLu9W6nkaQhsM7Y/pXoGiXUECqyt+HpX&#10;fg606kry0PLzPC0cPGKpPW2peuIC4k3RbE2/LjuahWCaPaxKqo5ycGrj6lDJH88n3uPumo7uBJ22&#10;rLhCv933FenKjc8fnlF+8ULOyutP1KPULi4WRUmZWhUcKCOcetX0t0gEm9WXK5UFacum/Zp9q/Mv&#10;mblz2yK2rizkubaNrpVkPSMrxgVMcO4yIxOKTkmjHTRyjxypIRujB57VJY6NKzSSN+8x/DuHNadz&#10;ZsZIYpR92NQFx7Vf0LTU+0N8hreFE4qmNUI3Mm00m6juA6x9O26tCDw99tuwhJVm5atS3scXm1Yv&#10;lrWstO8u9VvJyxKqvuTW9PDqUdDzKuOla5ix+F3gu4wqt8zALhTzziuz8GeBvEfii71A/DTxvZ6f&#10;o+k2vneILxpIvtCT4OSrtG2BwcAVb8Up4f8Ag78Obrx7403f2tfK9romn+YGKckPMwx8oHb1PSvD&#10;Yfifrtpo/kx6nJa2rRbZfJOzzef4sD5vxya8/HYqjGPs4rTqz2MrwOKrUVins9I9bnol58T/ANoi&#10;/wBHY2H7UuueQ0Axp9lcTxzRgNj7yxoBx3zUniLxg11p8Wt/tJfHrxBcQ2NkFsdL0m8HnXAA4BYN&#10;wxPUnJ6c14L4p+JGq3SmPStVuljZSJct8rL6Yrm3826Bv5Q0hP3TNzx614tbER/5cpq+7ufY4bK6&#10;1WMZ4qSfLsrK6+dr/idJrvxH1K61y61TwTPqOj2t8rxrCmoSNJLCT92V8guCMZHTp6VteAH1CyDR&#10;xFfM2gts4AH4muZ0LSJtRb7fJzHHgcLXoXhzw+8AW589UXOdxPUeldWBpVvaKTZz5ziqUaLpReh3&#10;eiQwXkKW0h/h3TL71XvrGaG+IeyG7dht3FM0zTXkCxWs7Fusm3txU96JzdySvNJI23AyD8tfSL4U&#10;fnPN7Os7Ow+13aZIryWp2ycYVc5pNR0C4vTHcjT7Xy2ZlUM2Gz04osNQ1Cae3iDrIkZ56cfX0rRE&#10;Gp2srb4WuFZw/wC7GVHf5T6im9jKU5UXfqR6Z4L1bSttxG/lY6xyN8prYaCaW2BltVZwMblxitTR&#10;r63122MWxo2jPzecDu/EVPe2sUKNK6fNn935Ywp/Cu1U48t0eFiMZVlVtNaoxrbTkjj2BPfb6VNP&#10;p9t5YimuQu7+GrpsYpk3GTaw527aPtcljayPPIu1B95lBPsOaEo9UYwrVJax1Mqew0+wdUluVfc2&#10;FUH6f41X+KHiuXw74a/4RHS54YZrdfOv5bddzrvHywHPIcnGR2U11viGPw78LdEX4ga54ms7/VJP&#10;LXw5paYMbXRBPnTDr5canPoXwOcc/OHjLxNJqeoXOpNqDOqzPL5275pZG+8T68/l2r5/HYyHN7GK&#10;stz7jh/K5SpxxFTrtdFDXJ7+Ox+3XoaKSaRpBnALH2Hp/WuOv9Y1DU5B5y/u1J8xqm1TVb+5lW3a&#10;8kmRf4m+Y8jt6AU2xtLmWzdvJ2wq3zSYyH9xXz9SXtKrS2P0rCYVYWLlN7k+j2ljFFLfahNtES/6&#10;Ou0/OT/LHvW/4Q8OxTyh7352blcc1n6BoM99KpuT+7OBH8vYV2sU1po+IYrPbJ0z6Gu7B4f2erPH&#10;zXFyjHkp7s6vw74e8pViQMQ3OFXqK6zSLa2WNgdwVeflHNcJovinV1dY4n2jbtyy1ptruoXEXnxX&#10;DRybtvy/TrX0FKtFR0PzrGYHFV5pN7ncR+LtLspls5rz5m+75Mq8+x960ZC17bwzxH5ZOQJoUY49&#10;Sa8w8OwyWepLqmpaVMyq2YzNGdu7PU16VpviPTtT3JG8ayHkQq3I/Cu2nVc1ZniZhgFh5J0VfuzP&#10;1azmntzBdrhg3ysuPX26VDoq/ZbOdUPYrWzqNqEs2vZZF2xxl2+bleaoeH0ivdGe4JASSRtrbq25&#10;ZdjCFSX1Z6dUVxEkbefIvSPadw6HrVWVWZsu2VPrW1LDBnzLl/mOPl29gMVB5y2xcFI2DfdRl5/O&#10;pl7q1HCpJqxgXqoFaGLB/ehqjt9OurudbIwld3MY6hj6VeuLeTbJMYNvzfKO2aTxDEfBnhFfiR4o&#10;g86GG+S20mzLFVvpj82McEog5fGMDgHJrkr4mlRpOUme5l+HqYusqVPVljzdG+CXhG4+IvjdceId&#10;RtwPCOhzKX35JH9oTRnkQp/yzzgs3OCK+avF2tTavLJcTXbyTSEtcTSOWaViSWY/UnNa3xG8eaz4&#10;q1G41zV9Tku5pJNzKz/JCOyxj+FR0CjgDgAVw01+LiRmZ9q/wt618bi8TKtK8v8Ahj9cyvA08Ph4&#10;xh03fcimkdJY/Knb5c7qNPgMrJNP91Rhmx3p8dq91LiI/LtJZypwD6Vbsrd5k+zCJhzgSquQa440&#10;/aSSR7FSpTp0nZ6nTfED9n/4s/CSw8K+JPiP4LutN03xxoK6z4Yvn2tHf2ZYqJEZSc/MCCOo4qjY&#10;aXZxry//AH1X3lr2nWH7U/8AwQ40HXrSM3ni39nX4gSabcCML5jaJqReRO4JRJjx2GcV4b+wx8FP&#10;hX8UfjhD4c/aHtdQtfDz6bcSQzQ3X2aP7YFHlCWYKxjjyTuIBPYCvUw9HTY+fzDHU6NPmm9EtbM8&#10;TEYcbAY9qqC371cDPbPr7VatLVTbh0ibarY6dT1r9JU/4Jp/sIT+ENTl8GeOLvxX4ih+Hc99BZ3G&#10;sva2cethlxaxyNCvmRBS7IzHLNGBt558o/bh/YR+H2k6V8O/+GLPhd4u1xrnw/JN4sZbK8mkjuhj&#10;mQOgSPJJwF7D2r0vYeR4CzLCVpOnez82vXufFshkK/LagccHIquglkH7wZ9a9v8A+GDP2wWsZ9S/&#10;4Zt8ZLa28LSz3DaDNtjjVSzMTjoACSfQV5Ynh9lhkk81RwflYgMMHkYzS9m31X3o2WKjy7mDLG3m&#10;bQ2FU5FW2a4RVJkV9ydUXGBnofetmHwvJPHDKELb8n/PrVm28CatLteDT7qRZPvCKzdsHPTIFP2M&#10;UP6xCUXrsc5BZlo2iRG2sN3T+Kka1kkm8zZ1Xbtr0Kw+DXiGZVktNA1RuM/8g+UY9uFNZ3iDwfde&#10;FbkWviWxutNkZd4S/s5IWK+oDAZHvV+xjT1k0vmjGOKqVpWpxb9EzlrfT3QZMXHvU4sVyGR93rjn&#10;FQa3498MaG3kQyG6bbn7uFrm7r4rT3J26dp624bhpM5/pXNUxGFpy6M7qODzDEpNRsu70/4J18ej&#10;O8u4xlRj5i3FW00NnG2CPcvtXmkfi/xbLI0g12VNxwqj0qbTdT8ZS3OdOupppG5Pz96y/tLDx1cD&#10;uhkWYVZcsGn8mei2WiLubZIzN/FHj7lLbW8tuJo3Zvu45Hv1qx8Otf8AGGpuLPxN4Bvm2th57O3G&#10;7/gQzXpWl+Aob24C3uiXUc0kf7tWhXnnocNx/wDWrtpZllcqblKrFW7s4a3D/FMKjUMFUqLo4xbv&#10;9yPLRZzybbcsBt+82etXotEiurXcUSNs56ivUNO/Z48QeL9aMNhDZ2UbMFS41C6VFBx1OM4Ar0j4&#10;V/8ABOf4r/EzVpNA034n+BbX94I45rnVJGDMegyI8frWf9rZLzW9vH7zaXBvGcsK67wFWKWrvCS/&#10;Q+bbmwt4reMwurSRZxz0zWfIZo5d0PIAzIy1+g8f/BAr9ov7Cw1D4u+DI9uCJI47iQNn6J096U/8&#10;G/PxbnVfP/aF8NwqxHmR29hO278+KqWY4BaxqJ+mp5FHKc2dTlnQnfzi1+aPzsfVJsMtv8273pS0&#10;kkarIHLZ6FTX6QL/AMG8mppIqav+0Za5fAVbXw7nHryzgV0Nj/wb0eEIXe3uf2lb1mVd26Pw/Gin&#10;2BLnms3muBvrP8H/AJHr/wBgZpFJqi7v0/zPzAaOcyHFvJ93d80Z4p2lCSS5Yp8qHgb+Av4V+rml&#10;/wDBA34H2Fr5WpfHTXr6Td8zRWEaY9u9WIf+CGX7K2mLGNY+KHiyWSRm+zxo0SGQDuPlOKmpm+Xw&#10;jeU/wf8AkFPh3PK0nFYd39Y/5n5VwaXf31wlra3EcryNjbnaPrk4H602VZbSdrRxzHJsZVOfmHUc&#10;V+ol7/wR3/ZDstaFn/wl/jCRY2yqrqkYZz2HKCobT/glH+ybo9/JBCniqTIdo4bjWPmMnGCQF/wr&#10;z/8AWfKV1/P/ACPYo+HXFNWmnKja+17I/MeU+WfLFsysyksu3oKjZv8ARCFHl4b+8Oa/VKL9h3/g&#10;mpoNxH4Z8d+CrmTWvL8uSS61ifcz9zhXAAr0Lw/+wT/wTcNqJ9L+E+l3Ee0BVudZucsOx/1lR/rf&#10;k8bpN/16nRU8K+MKdpOjo/N/5M/GvLxxqHG4N/FnpS+Zbw8+fF/wKQCv210n/gn7+xPpNu8unfs5&#10;+H7gbsAzQmb8dxY1rQfsX/siRN5Fp+zR4Pbau4/8ScMfx3EiojxZl8l7t380T/xDXPL/AL1xj9/+&#10;R+Ft3cOsysghHy87JlbI/A1ivf6lqNy1rDHM/wDdWOFm4B9hX7x+Mf2b/wBnPwjoUUOi/APwTZya&#10;hN5Cyf2BEvl/7XQ54ryL4gfBzwzbeJbDwp8IvDdiLyNibyPw7YQrsYdyxACKepz61y1uLsPzOMKT&#10;Z9NlnhLiqmHdWtiIRttdM/H2Pwv4huLhv+JBfEKg2ZtHGc/hV7T/AIffEPV3Wz0nwlq8zAYZI9Pk&#10;Yj9K/U74xfCn4o6jqUK6xDcfu7VfMFu8MaHaMKd+wKMEc5PPUZHNcrdfCzx34PEOoav4deHT9w86&#10;9lukfeduRyhIGTjg8muf/WiLunTPVo+E7lW1xScbJ3Sv9y7H5++Ef2W/2gvGOrx6FoHwr8RahcHM&#10;v2eHTZPMbAOOMZxzX3J8Pv8Agiv8LLr4f6Fr/wAXv2qrnQ9Y1HT4ptS8O2fgW+nuNOJXmJyIvvA5&#10;P05710GneHL63V9Sh1G9huoFxbT2N40UjFjkN8pyAP1rc1Dxh+0Q6QrbfFXXrxlgwqpc8JxjBOQW&#10;/HNcdbi7FU48tGCT7tnr4Xwdy2tLmxVepJdopRv89Tf/AGUv2Wf2P/2LfGN98UfAv7bHxATUhY3F&#10;hfLF8FbnUENvKMOQksYUkgfxBx14r6B8X+P/AIQah4BvJvHP7THx+1/QfEGli1kgvvhfpSpHagM3&#10;lopiUxEHle4PIGRiviXUvAP7T/ie3XW/G/xX1u2Wad/MsbHUnRdo6A4bkkY71xurfs1634gk8lfF&#10;eu+bCS/zapO6l+vALcVyviDNKyv7aEflc7p+FfBlCLSwted971FG9u1o/qfYHxV8DfsE/tc+JNL1&#10;f4waX+0h40vPDOjix02TUpdG0u3jtd24IuxVLuzEnn5j07VR+M3wQ8E+Jf2HNX/Yx/ZE+GOrfCbw&#10;z4g8Uxat4w8RfE3WIJ7m/wDIUMIY44ixVSUVvmAHy8da+F/GXwF+Ivw8v2l1bxNfIGkLr51/LuOA&#10;ChUbvvDPFReOfjR8SjoNt4X8XfEC8uIrePzEgvrwyBwv3dzgBt3J74HfNTPM84rRSWIjZ7pRNKfB&#10;PBODpuq8tqpx2bquX6Hn+vfsg2mleL5PDmifEfUdUMkhSxlh0Expd/PtaSNHbe6DOcgdM+le0/GP&#10;/gkba/Cn4J638Wdd+NV9ff2NZ2txDa6fpqxmRZQC4O5v4ScZ9RXzX4n/AGhviffeMUuZteuhHawm&#10;G0kjfLRIecBgARivf/Gf7Uvj/wCKv7Lum+H9Q8S3N439hNpmoNcS/eEbgqzDjLYA5J681OYZ9mmF&#10;w9Plaeurt0O7hXw64X4izSvCNCUVCDlHmb1/A8m8PfCn9lC9sw19eePbm4WNJPKFzZBSu0BsbY85&#10;yemea53Xfh/8ApdaXQdCm8TW/m/6tb26t8lf+AgHOcda4PwL428QeFtT8pFaTYpBkuFyAuKx5Nf1&#10;e88Sf2zZ3ALSTbo5Lhvuc4x+tek8Ti6jv7TQ+Jng8np0F/ssU72ejPZLL4R/DuNrSOz8J6tdMsu2&#10;R7jUimeePudq6TUvgr8PptImkt/hDh1ztu11eV5GPuOnHTpXn3gD4qa5bRPJJFvmh3r5hYkFs9V4&#10;xiuhHxq1rUA1tqUu7Kg7l+VnOenHpXDXxeMi/dqP5s+vynJckxFOPPRj9y/4LPQvhT+zj8L9Q0lZ&#10;dS8K2Nw011EUe+3t5GGGVPI3Z6V6j8R/AX7I/gDwZZ2Nn8MPDH9qSNm6Mlq5Zvm4xz64z6CvKPDv&#10;xqgtfDLeHIIV3EEtuXn864PVPiFqHiO8eTUn/dxsVjBGf1NfM5pVzLEWUajXoz9r4CyPhfD4uVOr&#10;hoNNdYJ/mfQHwNl/Zzj+N8fivVvhbov9m2ehtE2ni3DQyTFThsZ5rvfC+mfBfU/iFY6r4Z8G6TuT&#10;zmuI2tVZduOFweMDIr48t/FdxaHz7OZkXo21sGtXwZ8U/EPha7muLa+l3yQsqMAWxnvXl1KWPlHl&#10;9s/vZ+oPLeGadVzw+HhC9tFFdPkfZ/xF+LOgfDLwlc6tbQ6fHN5yNDDb2kQDKPUBeK+cfjP+0j4j&#10;8dauY7LWJIbdBuXbxu9sA/zFea+Mfiz4j8QiOzvrzzF24ZWXrXM3moPbOqvI3mK2WXd1rOhl81rV&#10;m382aRxGU4CyoU1frot/uPpz9lT49arD41XSfEuuTND9lWON5DlVGeRgDr0rsv2yvi3DYfCqDwxp&#10;zqsl1qmWmjc/6sDsRx36V8i+CvG9/wCG/ES6pDIsZZfl3pu28itr4r/EufxyyWMmo7Vg+eONl+Xc&#10;cbsH8uKJ5bzYhSS0JqZjhZVfrF7OOy7ntnwF/aHl8LeGfMutRZJrZpH3TXHzEKhIx6/SvJLr4t63&#10;NpusRWl8yya7qBkvCc7pBknGfqa4eDWr2x08C1ChxGyssv8AGCMZHvWdb3dzLO3+nRq0ajZ5h24P&#10;p9a6qeWwi5W6s5ZcSYenPnikm/idz7U8C/E65g+EugeCG1xS1xfSGZS2CYVg2kH23Mcetanw/hsb&#10;e1uNHnb9w8cm6PIBYdjg9RXivwVlm1K31DxTqix40uwjsrXd91nYb3cfXI/Kuh0D4tXJvIbcvBCy&#10;owWeTHPI4/LNebiMPKMnGOpxQxNGtUdVNHq2lXlncwrbGZWRkMaPIw+Zh0UfQVs6d4pmstMjaFZJ&#10;tsgiVLdlbAz1+g9a8B8SfGT7PpFxDpkkatb3eFG3pn7xU+9Q+CfjLJp+uf2hPrDRQm3eIR7sqoPP&#10;T196ijCtBJcp5+Z0sPUp88Wm2fQer+KNHS3f7RqdmZCxjVVwMN6E15x4/wDid8MNSsJtI16Nb37Q&#10;5SNo4xtRgv03da8x8RfED7B4cnkluN1xLeLLbx7vm256Zrj7nxXYzzrdS27TMrho5GjyY2zyMcZ4&#10;rf6vWl0FTWBw8VJzSascb45ixrVrplnbTNDpt8BazP8ALvQktt/OtKwS8nvGgmtVaTbxJuG0qSc1&#10;l+Kr+HU9XtdTuoGZpnkl+z7cfcxzkHj8qm0vUl06F4CyiP8A5ZyRtnBOTz35PFfU4Wn/ALOnLofn&#10;fEWa0qeYVFSn8TT/AMz1D4T3sXhH4VeLPGl8qx3F8iaHoszgKWadx5uPQCNSP+B4rW/Zf87X/jS1&#10;7egtb2EbSSLjhhGu0N7Dd2rivGWv2UHhLQ/CzFpl0e1bUZ1XlWupzjP/AAFFUd67n9jvUtJjvJtJ&#10;vpI47jU9UhtpLiXKrDarKHlY45+Y5X26+1VGh7S+mrPBrcQwo/u4SVkm35n3p8AdK/t74taD4kvd&#10;FutWuPh7r9xqtnDbyKjLNJbmFAd4PHzlvqBX1z4e8VfFfVruCVfBzW/nHdJdy6gxkDnqMYGM4z3H&#10;NeS/sDeHLDUNP8X+M7S/hlh1bWWtopVszJHiM9VbjkDA/OvovW9Euby0j03T9e1C2MbxtCY1VckB&#10;s5wBkc/hX1+Dwn1fDxgvX5n81cT5z/a2bzrx22+45/xL46utHVW8TeK9OhkZSC15cRny+fvEEhjg&#10;9sVgy6v8QNSlutQ8H+OvDep+dlYrePTJI/KAPY7xu47jrVyf4YaHZ39xrieD01TUhFt/tTUlWYrk&#10;87UIxj8OKlvfAvhW/wBGXVfFOj6fYQ7WHlpeSw72HfCAdT2rolGUd0eF7RvQ0fBOr+J9RiFt4m1H&#10;wuqq23zLPUHjcE+oY5H41sapaeKLeDFhcaMbflluLq6eRVI4wcc/415jZeH9F8N+bLonhWbUIy2V&#10;0+1lnmklbP3pGkGEB9Oa3v8AhXHia40GO5uPBtvYLMTLJZ2+oOq/7JIPIbnnnHtVcshe1ina5H4m&#10;8YPpc1vaeIviebySS42Lb6LoTKISeMB2GT65wfrUdj4X8DTa015P4m8aavqDNhWm1aSIQqewXywp&#10;4+tbXhZ/iR4Z0ZoPEFnp93DbNuijhPmTQDH3ecH3qPQNc8K/FfUJl8S+EtQjWzziR7yRQG9B5TDO&#10;f0qS5T5Y3J9Y/Zo8DfEawkgv7Lxlp6ZVluP+EixvPvVTw58B/hZ8KJkj1Lxd4rvpLjctrbT3kszL&#10;6lSqHge9dZonhvwjcjzNA1zVobgfL9n+1OI/THzA854rX1Pwl9mhaHWHkSORV8tvtziTP8vyxQHv&#10;SV2/kcZ4p1n4TeCdO+3+JrHxhH5SgFre1aUMPUnb/wDXqHSviZ8GdV0Hz/Cknii6ZmDNDJamKUE8&#10;fLuXBHFdJp/gbR9Y0t11LVr+2VrjyVW4vCS3+0N3BH0q1pXgiDw9pMjaWsjWu5g8yXG6RW7Nj8O3&#10;FHvdxQ5VvE83u/jf8MfDGoKfEng7x1Cxl8qSa5008D1b5efrTdV+L1hDZyal4D8C69fRN8reZp/l&#10;W4/32boPevWG0K81eFn1B2uE8rYGvbtXyPXB6Gqx0CygtJPtCGMiUFWyArfUcrj2xR5MqUpdIo+b&#10;h+0j8cre4kutP8H6M9vuKsks0k6bR0+4oGR7Givp6z03QooWs73QrchfljWCwjGVPXkAUUezo+Yl&#10;WreR/JLEsUodYZEUiMkl26D8jmqu77M3mxxZjblWP3j717Lc/CPxF+xz8TNH8cePTo/iLS7PWltt&#10;St7O6SeOeAnDrt5zvj3lSRwwWuC/aK+Hmm/Cz4o3mk+CNZ/tLw7eKt54X1Jc/wCl6fKN0bnJPzDJ&#10;Rv8AaQ11SqW6m1CMcRDmg7p+pk2s8rxqBMpFSeb5VwFafAxk4Nc39rmt4fMjum2/71PGoX0+1pZI&#10;yCv3j1xW0a3NYmWAlKXSx2cuqQXegq6sRJHJg4P8PaqkOoRXMPlzbY+fur0rmk1S/hSS2glWRGPZ&#10;ecURajOp2Y/d/wDPTuKqpiJcxn/Zsop2aOqjuzbMIDMG/iXb2rQt9eeNSHuF+b1riv7VdDwWK/3q&#10;mg12xP7ueGaQ/wB7dVRxSUdWY1sv54naaprCazpSw+b+8gfC7uyntXO3N3NbybEPtmmaTr2l7mEi&#10;S7mPJkbrWhef2Bc2jMGjEnUD7SR/n6UOqqmqkc9PDvC1PZtaFWHWnt1AjkbPWun0vxxptxpyQTqy&#10;spIPbNcoLDTpLhTBN+8ZcrGpyB71LFaxqxg2bsN+Na0a1SPb70FbB4fEK1nc7FfGkCLtht1bB+8f&#10;4hWlbfEHFujwA8f3c1xNjpFnLceZ9ljwF/578n9K2rM+FLS0jnk1XyHX7yMuWH09a66eIqSu7pfM&#10;8nE5ZhZW91u3bU6qX4o3GsWH2efUPLhDASDgNXFa/rv2u5YGT5Vb5UbpVS4udLmV2tZpJZGOI41i&#10;27vzPNWrjwRrLWC6lf6HqC7u7WL8/TFFStzaOS+82w+W4fByTjF67dx3hbWb9Yfsruy4m+VW/Otb&#10;4pXOleD9AjtNP1eO6ur+HzbxYs5tcnAT8c9vWsZbSfS7lLuWxuGC4VVdCpdiMgkHnv8AlXM+MtRi&#10;n1lys5dtp3Bm6HPSuXEYqFPC+9LXpY7cPl6rZim1ZWvqtzP1LxJeRRbIXmzIoBjR+P1rOu9Ru59t&#10;kUWOPGdufmPHrTbyaUnzN25l6f1quFMk321GzH0Dep9K8GUpuV0fX06dOO0fuNKbSpbO3t5xcRyN&#10;LCW8tOduPWuh0Dwi+sywARfeceaV/u4B4rmLGOaJg9tHu+XAXd0HpXVeFPHGr+GpvLXTo5JCP3YZ&#10;X6fyrsw9TCwneozz8dh8fKk/Yxd/NM9M0fwzJaWaGNlbauEXafm+td58N/hyuo3X2m5ePaOGUtlu&#10;a8Rvvir8R9Tsxp1nH5Uefma2tdxUe3vXefs9/FLxTompPoOpeANS1ZriRWN4tu5mt4z3PBwo/rjv&#10;XuUczy2MkubT1R8Hm3C/E1TL51oU25dknt67Hq2qaXp+nqIJUyq5Cr24rCvtH1Od31Nzthj2hVXt&#10;Xs2mfs1/GH4tRpqPg/4Z6lJDNH5yu0J2rHj7wJ28H8cc1saD+xB8e9YtZls/h5cXXkuBPbyTJGoX&#10;seX616UsdgZO8KsfvPh8LkvEVOipPC1H/wBuv/I8UGjjULVZXg3NtBwV5PvWNqnhCGW+jvFYxiNs&#10;19M+Of2NfjF4B8At40h+GuqX+oQzC0tvD+hqLq6nZvlBCg8KDlizdB694/A/7EPxf+NkF+PCXhVd&#10;B1TRbpbXXvDviy6S1vbNmQMhK9CrDJDCueWNwG7mku/S51UMh4qlNTjh5arZfEvWO54PZtpVprtr&#10;eW7fcwrJtwT71D4r1rTPBfjGbxpr00kWn2siTTRqvzPxwo+tfQ3j3/gnR8Xfhw1lJ4p8V+E7Sa4u&#10;Vis7WfXAZLliC21doOThSRXxv+2L8SvDV58SbnwBoLNJpPh+ZU1K4jm3i8vEG1gDgfICMAdq55Zv&#10;gZU3CjUUpeR6OD4Jz765Tq4vDTp0pRcXKSsnrsvU88/aN+LF78UfGVz40uLY2/21sWtmPuQwgBRx&#10;/eKgHr1NeZec08v7xVkPTc1aPiPxC2qzyGVV/eMQxXpH9KyUQxuMNnB/ir5rFVKlaq5Nn7HluFoY&#10;LBwo04pRirJC28V9dXjWduu52OB83GPSpl0qKC58lPlZXxIq54P4113gD4N+PvG+pQaf4a0YxySO&#10;D590+1T3yDX018Nf+CNv7TnjXTf7eu9V0WxjLb2a9lkbAPRjsU9fesqdXDw/iTSPQlg8wrR/dUpP&#10;0R8v+F9KWVw5BPzdM12FppsFvggc96+wPDP/AAQ6/aLns1u4viV4MihM6xNNJ9oxkjr90cV1vhr/&#10;AIIa/GnUYZLh/jX4QnjbUFtBJbwXMjBu/HavWo5lltOKbqI+dxvDfEdbmcMPJ212Phy2sI5/laFV&#10;j3ZXsStXhaRR7RHDuHTkZzX2hpv/AARi+Ies+N9Y8D2f7QPh37Xodha3NzG2lzBY/PfAXOR0UZ/G&#10;vStK/wCCBGuC/Wym/aTj2yW25bmPw7+7DYBIGZcmuqnnWV1HpUR5NbhLibmUZYeSur66aH50Tw3a&#10;zyBYFZ/Jy0Y/gA6VozWT+TFhm8wLhox2x3r7P8Z/8EifCXgb46eDfhBqfx/1qZvF0N2hvofDCLHG&#10;0aIw2/vDuzk/THvXprf8EIvD1jbNcXf7R2rNCWBTydBh3H82zWMOI8rle09joxnh5xbRp0pTope0&#10;V46rVH50PY7oY3lUqzS/exzWvoNgk2o7Zxhc/wAPFfoZa/8ABD7wHMZJLz9oPWltYYty/wDEhgDL&#10;g85O/r712mh/8EWP2dBKGm+JviuSPysq/wC5UsfwFbx4hyuKbczy8T4e8WcnK6SX/by/yPzJuVFp&#10;eKqp8nXditnw0+k288XivxPOYbGzm3bYz888i8gAenv9a/RXxX/wSF/ZB8HaHqHinxj8RfE1rZ6d&#10;aPPcyXV8qLtUZ7AcmvzJ/an+IGg6RqD+DPh/psdpo8cUhtUml3zyoHfZI5Pcrg9a2o55g68ZeyOC&#10;vwNnWW1KcsdFJPs7nE/HL4kSePPEEurXyMFZjG0Kt8sUX8K4Of8Ae4715Lql8tzcfZUun8se/wCt&#10;TXviSS92sHO6Nfm5zn3pPBvgjxF8VvHFj4K8EaPJealq0iwWVnG2DktgsT6c/lXz+JrSlK7Pvsvw&#10;NOhGMILRbIzrOEzTyRiZmjCn6GtG4lk8RvbrDZ+XHAuwrGuPzr6f+GH7FHgjQ/EcuhfEfVrbfYzN&#10;FfNcXbRhXUglVAIJI6V9BeFPBH/BO7wlcWPhvTvgnD4gupLhEurm8upobeMfxOzqWYjp0rilmmBw&#10;qtUl8tz6rD8G8SZsufDUGvN6Jep8L+DdFCwCExYjb7ymuh1TTYoLhXDeXuGdp5B/Cv2K8DfsH/sd&#10;+IvCun694X+Avg+4+0qdxt/MuIR77yyn65Gauj/gmN+yhcSLr2q/BvQ1ul/5ZxtIsX0K7zXp4fiL&#10;L/YqSufH4zgHiCOLlGtOC+Z+Q+k31ytx5GkQNuMIf7RN8ob2x6/jRp1n4ku9Qa181laQlZsgYH6+&#10;1fsxo/8AwT1/Y7gt/Pt/gRo+5v8AWzSs7I2OwBY/yreuv2Sv2UlszaWPwF8Hx7l3bf7OG5gO5+Wu&#10;mXFWXx0s39x5j8N86k37OdP1u/8AI/GHSPhbq2q2xvrPTZvkk2KY85Y+/wDjjFbFv4L8Q+HYV1TW&#10;L+LyJJvLtreSTdJu65wp6DHUgCv2B0f9nD9miGOS1f4MeF1j8orJt035gvT5W2/LXyl/wUL/AGCv&#10;2gF+L/wt+If7Evw7sB4dfVI7PUdL0qOPyophJky3YYco0W4HcMZFEeKqMpJKm7PqZ1fDPNJUJOti&#10;qenRRbZ8h6Vpwt7lr64likZudySqSF7/AMXNXLmLdFugtZ5NvKt5LEAfgCa/aDSPg38MdIItG+GH&#10;hXyYbdgfs+kw5MgRSyg7fuA5x7VqeGrHwPdTfa9K8D6LGseI9tnpkW088nO3IqpcaUYxsqJ5/wDx&#10;B3NK9ZVKmKjbTWzX5n4Z3ceqvJ5UFndMzH5PJs5W/P5a3PAvg+TWbTWPFHjCO4sND8OwLNqzzW7K&#10;0jfN5UChgMszLjjoM1+xn7QHxt+EX7M3w5vPi38TINPg02xuM2tv9nRXvp8ZS2Q4+8xGPzr8N/2u&#10;f21vjH+014k1bxd4pit9OsbzUJLqz8Pww7PIViVRGIwCyqB64qcLxRiMwUlGnZLdndmHhjgsgp0q&#10;1XFczk9IqNm7b9fz3PO/jR46v/GF02ta5dxyTSujrGowtuqr8qAA42j6c5yeteWateSgqVfeq9l6&#10;GrGqeIonha0SzmjmbiRGk3Fh3ZT/AJ6VmQx3kxEMEH3jhW29K461fmkz2sFgVSppVOmy8i34V0PU&#10;vFN4unaXZz3TfNuSKMk9Oea9R8J/s9/tB+PbaLTNB+F+sXVnbE+THbWOfzPfp3r339jb9n3woW0i&#10;x0e+2R30KXeoajqKiIgk/cGfujI49a/TH9nn4UaLovhi3Hh37LPb+Wxaa3mV9x98V5X9p06MuVpN&#10;n1S4Xq4yiqlSTin2Vz8pPh5+wn+1hqi77b9nvxFJ5Sgn/RFCj35Neq6b/wAEpv2xvENvDdr8Db2O&#10;SWBn2zXUCncOxBev1u0SC006x+zw3CRRyRjcsnQt61Yl1y2twtm+qGXbkmS3bGw967VxHiIq0YRs&#10;eHW4BwNao6jxE0l5I/JGX/gkV+23bBmn+EX2aT/lkl1rNuu4/wDfVY+p/wDBMn9sfRFZ7/wLpNsq&#10;8yNJ4htyAM+xPOa/YDxDcytYhnhVh0aZvu/8BrnvEXgW313SZNKuoiyyR/vGXvzUS4mx0X7sInoY&#10;Dw4yKtH99Wqfgj8vpv8AgnT+2j4l0yPRotG0GGMR7Y5P7cjOc9+K6DwB/wAEkf2q9MRX17WPByRy&#10;SbfPn1UseeudozX6ZeHrA6ZDDpsekwtDGqrE0bbce59TXTWvhM2l1DO9txLJmTzgGA/GsXxNmzl0&#10;SOiXhtwZRoypc05X6afoj869Z/4JAfH8aTcWtv8AErwPMzQjdGs1183cKp8vAOeMnI+lczpn/BHf&#10;9oGx01pNb+LHhXTVVg4tfOnn788omK/WPUJdK0jTQL3UrdZJGIs3ZY0Lf3lx/F3Getc1d3ss0S2r&#10;SxrcRzboY49n7xc9wOw69O1a/wCtGZuy5keXgvD7hLk0pz5eurb0Pg3wr/wRi8aeJNHg1S++P+gx&#10;iSPCeRpFw5/Xb3rdtf8Aghza7Y/7a/aLZWHEhh8PEKT2A3SDnNfd+nMIZ2tZoI1/diSRtvfNcf8A&#10;HT4/eC/gb4Nm8WeMnYxGYeXEuAZdoyWJ/hUdz36Uq3EmbRpq1Tftqa4fw54NnJqFN2W7beiPz7/a&#10;Z/YE+Gn7K+oabe3fiTXNWs7GwfVvEmpX/kwWttAhwsSKAzSSyNwq9ABkmvz5/ak/aG8QfH7x59vl&#10;tP7O0nTw9v4f0dIwq2Vv15A4LserHJPrXsX/AAUF/bn8QftMeO7j7FcXEOi23mboVkQR3OWIQkZ5&#10;AHTNfIeo63a2/wDqpiNykxSbuRjt+NdtDE4mpR5sTK7ep4lTL8nw+YTWWUuWOiv6b/eZ2pTSXE+y&#10;FssgxKu7Hzd/0qra6ampajDZ2mfMkkCsP4VJplxKs26ONP3hl3ySL1JPc11Xga2CanaytpyXa+Yp&#10;ljWTbvXPb3rknWi9T38Hh+aSglufRv7Nv7FOi/E6K20e+0W5uNsnmXDLPs870CngAfWvtj4X/wDB&#10;Ir9lu90u0fxX8KdSt7xwPPtzr0jNgtt3YQ4HPpxWR+xJ8XP2dtN8PWtrd2Mmn3kcapMLyZCqj8Tn&#10;Ffb/AIBt/hlreqQ+JvD/AIjsL6aS1SFQt9hmUHcMjp154rxqmMqKt+7lax9PLK8PHC3nh+bzscn+&#10;y3+xd8H/ANka51mf4GxXWlx+I7SK317T9TkF9bXaRvvjzHMGXIPevYraw1yMyXmjX+nwNM22SDT/&#10;AA1ZQr0+9/qTyCB/kVqWNszOtrNP8q8s0eMD60hEsN15MkEjRhvljh7+5rT6xiZSbdX8Tz4YXLad&#10;Nx+rwv5q4/w145+I1nAsGoeKryFvM+VVhgAlIHJ4j5PrW9b/ABM8eXrCLR/FupYkV3m5jUDIxnhR&#10;ngVzGpadqmqXdvttJ1ht2zHKhx5MZ6njua1rzVtF8Lw/bdRvbezs4olRbyaRI1QAYyS3HNT7SXWp&#10;97NI4XD1Leyw687RVvlpsaEnjnxbebtO1bxXrlxDLAVuFa+fZKCMMpUHBBHBB4IJHSuLsvgD+zsT&#10;IkXwH8HqGUmaSTwzBnk+u3rnrWT4l/bC/Zq8FXSw+JvjJof7tvmCXPm7skdkpvw5/ad/Z++IHnH4&#10;Z/FrTbm4glZ57eaT942RgAK5yQe1TTxfsfhqnRWyudWn72Ftby/4B0+j/Bj4L6Y8cWn/AAk8LrjI&#10;Bj8N2y7R/wB8VrweC/A+nwlB4A0eGOOQ4kXSY1UL16gACvO/jP8AtgfCD4FaLqGo+I/Etu09iVT+&#10;xbe4BuGkdcjIDHA7818G/tD/APBT7xn8U9SfTdA8R3Wm6d5exbGOQBgmT971PJrHEZtWtyxm2zbK&#10;+EXjLyq04wi+6Vz7k+LP7XX7N/wd0+6k8W+JdLtVtR+/g021WeYH02rwOMetfiT/AMFFP2lPEP7V&#10;fx61j4j2k00emzSm30mxaIKqW68DjszevFdpr3jTRtZkuLnXtXXzJnMgbP7wLnoa8p+IF14ZEJgt&#10;biFt3MjBRkisaOKxNSova3fY9zFZFgspwslg0ldau2vyPnfW4ZIZJLeZ/m258sjpVGztygWQyAYP&#10;Ct3ra8XzW663I1u26PoDWS5yyrjO3Oea+kpt8q0PzepFqpJPuWoIWy0iSZZSMfLwM11fhKw1KG7k&#10;u7RHJjUHbjkn2qp4Nlgms7izhECyHaUZh8y4613Hhu6ginjBjXdJH88yiuLE1paqx72U4T341Oft&#10;odz4Jmuo7Jbq/wBPnWVv9ZJIxUv9ea6/Qtcu7O/M8Vy8IMeFjUA45HOSDXmv2rVLt1h+2KI92Nqm&#10;tqw8W3toVgvcsqr8sjda8KtR9o+ax+qZfmToQt7R/fp8z1jTfFtwTIxup40kUK/mWqgH6e1dN4U+&#10;JFv4cnt5bjU5oXWb9ysLbS+BkfQ14fF4nhmkxcXcgUrn/WH/ABqaz8RW1wJFTUnbb/qizfergqYS&#10;XNe34I+go5zFxacvl0+4+6v2Y/8AgpPqfgn4hRaX8SdRuLrR5IRbTeZMJG28FWXj7wr7gf8Aaf8A&#10;hDF4Og8ZXHxFtINOuoTJDHOwW4OBnbsOT9a/DW18Qx2Z+0EFtrHaB6+tT3nxB1HW4xbPq0ytt8tU&#10;mlJIB4xVw+sU17p5OOy3I82xHtarcXa3u6XP3N+GPx2+Hvxg0m48Q/C/Vob7yWEV4p/1kRPfb/8A&#10;WpvxO+NfhP4OeHLjxN421+1sbexjaRYbiUefPx0VO596/DnQfiv4y8Dai2s+FPHF5ptwdhX7FOy7&#10;yvHIUgcdaueKviv47+IWstf+NfFV9qEjLjdd3Dt29zWzrYqVPlkeXDhvJKWLVT2knFfZev3n6yfs&#10;6f8ABQ/4W/G/TJrHXfGUGj65b3cwa3vFASSLJMTBhgcqFz7ipPjH+1p8D/AMsV14q+Kti0luCttb&#10;6fulZmZM7cgADJr8c7TxHdW7LdS6ssbfwt9o2tgHFTDxHe3MskOo60ZY5DlkaQs4OOCc9cCsZ/WJ&#10;Rtc9KnlmQ/WlUinvsfQnxr/bm+Kfjz4px+JfCuvTWdlZTZ06OzHLjPWTOR+FegaH/wAFM9Vt/hfP&#10;pPiezk/4SUzhlvoYwrMB2r49XVYLCOGW3vNiyZDM0O3djoKgs5lvLtdQv7qNmWHYrCTGdxPbv90V&#10;wywva59zLMMDPkpTjFqOyO/8VfHPxX418c6l43v9Wu4ppplkWPzThHPXHWtaw/aU+IOmpn+1pPLZ&#10;tiyfvBsPv9fXpXmFveLGsiLCrxp8vl7cNkVK3iq2SZGvLxQs0axrDITuBA/DiplgYOOqufU0c4wX&#10;skpTjFJbaH0B4F/b4+MXgy5tZrTxRKY+Fa0aRmVD+fNehaj/AMFXPiKmpwOl9HNHbqouGiiePf7D&#10;PWvjm41WF7X99eR3EaSMYWj+XZ8p5qvpt3CLZLie43edCpj8zt+ffpRTwcYrRNHj4zN8nnK3LCXd&#10;6H6gfB/9u/wR+0poQ0vWPJstSsZmmhzIB5uBjbznmvXv2DfFPhS3+L+saV4+1PRrXVNa87+xpr+a&#10;PywwjDKp3lULHkBSQDx71+OGk+I7nRs3GmAR/Z380s0xQlsdRitrwNrXxJ+KPiKx+HmgyTarf69f&#10;JBY6XDKzPNcSSYjXfn5OTknrj6V1Yb22FrJU9fU+bzbLclzLLpxnVdODV7raJ+03xa+I3iWb9srw&#10;f8DND8dfDu3m8TeFdSudUg1jQ7aZ9F+z7fLmKJMbZrmRTlQ52gDO04NfNf8AwVf/AGltN+FL6V4X&#10;hbwvdxtpP2S8m03WrGe8vLlGz9uuLawxFACBhRknpXzd8Tv+CR37TvgpvDfhG41nwJq+oeJPFkWh&#10;/YNG8XRXNxaalLEziO4BAYAKrbm5IORzXE/tif8ABM34m/s2/Ce4+Ij/ABD8J+KNP03xANB8RTeE&#10;NQkm/snUgmTbXJdAMgcDacZrpl7erHkmtOZPTfQ+fwVDIMtrU6+DxntJKk4RjbR+e+553q/7avxF&#10;vvElnrvhqDyI7eHytw+7KR/ERnp/Wum0j/goL8V4rm3fW7JpPJnG2S3jUbk9Cv8AEM57187aTpV9&#10;p4wko8kN+/8AMj3AL2+nNbFhqjyQTW/7na2AsyzYMY68elKtThON2rnqZJjqlaLeJm46+Vj7dj/b&#10;10dobe21mydVkG9mtUAcEj+4c1sWf7YHgn7BNc6beytdNG26PCqU46gkda+CbG91Ea9JAZDMrbXk&#10;8tsl124xnua2JSzRGyu7iTy5OAu7DIvYmvOr4SlVhyx90+0y+teLrO0oLueqfG79qvxp401qO506&#10;VbhYbjcs8sY/d4GPbNeUa14t8TahpL2F3ErMbrzRdSKP4sZ/kKpW2mtLPHFbv5kPmgqpPTHfipr5&#10;o5psyyM7LKEKsODwdv5Yq6NNUUoptlV62HxlGUpNQi1axyV1ealbXkxbbIVzhjgfN6Yx0rq/BfiG&#10;4vPDUluN0K7ixh+8HPrj3qnLPdvaqEst0gwGaRQVJHGfrWh4Q+y6asz36+ZIzIVW3/gyOQK9Cpy1&#10;6Cg0fI5PUlkecfWY1VKnJNWbWzWhympGe3uWMUX+s4kjmXB/AViXejRymOJrHaEbJw3y9fauw8YW&#10;N9FqLXVraRyQSsAsEn3wO+TUMXhV1nka22+TJMxj8yMjK/LwB7E9a9FVpQp2sfH5hldPEYmpCM1b&#10;m0uzL0C1ms0W3T93CshaNsZUZ/h963NJsJZSzX1tsZpv3I6deP8AP1q9b6ZpljAzXFzHGqpn99Jj&#10;J9qc3iLwzFcQq+rRrIuCob5kbpg1yVKlSp8KPoctweS5dGKr1o3Wu4qLfQTxw2krOrNtByFPHYk0&#10;r2t7YzBFs1ZWky2FyBnvnjpRdeL/AA1KyOupw5hYmOML8wbPJHtVLUviX4cuiRPqaIytj92Ock4r&#10;klhcRJ3aPpFxZw9g5KUK0U/67E7x3MsLrbPA0ZVT5qKRkkdOtOia4tbhf37J+5HzL1PJrL/4T7wP&#10;aw7lvI933T5jY6dx6mqc3xH8MS3AUaqx4x8tvVxwNZrYyqeIWUrVVbm1IJLcfb28tv3u15H6R/Ud&#10;6hvQtzCJ9/7xZwqSdmz7da5/UviDonzW8n2maLduXy4eWbHTrVcfEvTpLcyWmnzM0jbue2K2+o1L&#10;LQ8fFeImW7qbOok2xwQzXE7Qsync6jKj8KajReUXuZFubQMCSq89+QOvcda5b/hZ8zKotdLkkZOi&#10;nHHrVGT4galLI32fRG/ecTR/xN6YrSOBlzHh1/EGjPWDbOzlnV5VmeTzNqENuOfL9MehpoMENpHD&#10;c3JlVWz8+Cze2cCuMvPFvieaPbaWVtGsx/eHzArLj198VGdY8SXx/c+Sef3a9QR61tHB+zmnJnm1&#10;ONq1S/sqf3nu/gvxfcyfDyS1tL3ZDNcSu3mXCL5bhcBev+c1SudetNPhX+1tbtoWWQxtC9yrZHBB&#10;yprxS6m1m73faJYIY/uYRM7m7kimGyuryRYpNb8wtJukjWHb+NZyy/Dyk2dVPjrM40lGnSX3ntsv&#10;irR5opJpvEdo0ZGIowxOG/AVnyePvBek3iDUtcWZvs5DQ29u7L1znOOteXRXNtGPsv2v5oWxt6Zp&#10;l/cWawb5u/b7QV/So/s+j0RjLjLOpR5oxin5s9Cuvip4TuB5s+sXDJGSQfLOR+dZ8nxW8OBYxHqE&#10;0yq25UXAJ/3iDXBsfC9vbLcvbTREn5RIchqki1GwQfZkt4l8zkbYwMfpW8cJRUtjxanEGcTvKVVH&#10;Raj8RJdWkeHRdHZFaPb53O4A++apHxVrVjbbbbTGVpJ13DPUgcfhzVOPWIFha2jUJHsJYr2qCz1x&#10;TfW88o3IsY/Hk816NOjFRVkfM43FVq1ZVala78jpJde8Xpp7RSXSqzkLNCQS3169K6r4d6f8QdY8&#10;uTRdemjkmXCOsmzDE+p6DJzXHXOsWtxcJqEdvtVo9kssnTHp9K+m/wBgL4ReI/i58ePC3h/TdCvr&#10;q10u6XVL6G3tfOzaW773LD+IEL0716+X4f8AfXcVY+Q4kzJ0cLNwqPmei16vQ/bL9hf4Mah8Bv2S&#10;fBvw0W1jvNWttFiutWuGuWbzbmf96xZgCMjeB06DrXpF3Prl28c9hoVw11FuPl+YI1zjsXX5z7Cv&#10;m3x7+0N8Rdc0xZfC/hXUtD0mPdJcXlszhjGT8oboEAHQdq4fQ/2ifjN4dnU6D47uZIlVmVby6+0I&#10;EJGSdx4PHas6+Kn7Z3jZHjYXK1Tw8Y86btr3v1PoW4+P17o9u2n654Q1a3+x4jm22RaTO7BG3P8A&#10;SvPvFH7Suv3up2cnhj4fk6crMkdtqVrMkk5zyRzhT/KjSfjd8VfirNax6w8M15IuI761YQtNj+KR&#10;l6gdvau18LyaVob3Nr488aSXOof2cwt7OScx2qTH+MSdc9fmrOVR1IpqbNadN4epyqKbfc2fC/jf&#10;xRrumTxDwHc6PfTbpYtQaaSaOcYBCYBADc9PatrQbDxtrOjw/bdQhvNR+YN9obyEhOCQGBPI4ryf&#10;Q9W1Cz8RyatLftYxiMta6fp+qS3AnkK483LcDPvXb+F7Pxdr9qt3L4rvJI51xdTTXSKtuCcYDBVy&#10;fetFVl1OSthX7Rrt0R6Dpekavplr9pvzbrI8YFyJLiJ1c46jC9Kox+CPEt83m+ENM0sWXnZa080r&#10;9oJ68k4Bz9K4XxJ4wvoLyYy+NI5NLs3W2W4+yhtpUdXHdf5+lV9F+N2pXXh+403QmmvIbSYiG4bT&#10;xbxBmO4nPpljRKtCJ1LAUfZpSZ65Pp3jrQr2OG702FIsADyoS6K3UrgLuJA75/Gsjxb8SL/TwNBN&#10;vqV9IxIjt7GzB+Y9Mk5K/n+dZ2nfF/xV4PuNMulml1gXNruvLe3l3fZ5DxncT0C/nXffbNI1OFdV&#10;i1FoLho1kaIJ8249K1jKLMfZ1KTtDU+f18S/tQa54qOk6zo1vpOii43WdxqOLhigzuBEYXb+VdvY&#10;p4v8FWpW5uLe4vS3+ps5WCPGTwzK+T69CK7G6sfE0Nv9qg1WzuMsQLW4t2A2nqeO9DaBNdwQNbwQ&#10;tG0haSVZmXdgDj5hn+lbqMTGVSs6nKrGbpXimeGO6t9a0eMtGdyMID8y8cdDk/jTW+J3gN4YLHQb&#10;uzhaFdt1G29sZ75bjtWlqN9ZQWyNJpdxcSqcrHDddT61T13xJbaZatbx+EdTuGb5vsxhG5W/vHNQ&#10;4SvoiXOOzNLRng1i4/tWC5jk+XJVXP8AIYorzXWvj3aaVdrZT/BrX7d5GAhaFVdtw43AelFRy1ex&#10;MalFLV/gz+eOb9u348aJf/Z4fA3hLT5pCHRbP4f2S+Xt5BUlGPt0rzn47fHT4hfHnUbPX/i7rD32&#10;oabZLY2bQ2ccKwRKSQoCKox8x9a7/UPCXiC4XyU0+6cs2PMZW6e3FXfDnwd8b63cR2M3w9sZI3+V&#10;dR1CIhI19X2kn9K8eEFGV+ax+hzxUOXWjC3lFL8kfPsGmaQ6oFlPlq2ZFPVvl/xosdM0QXCebZus&#10;e0fM0+OK+qPEv7IfjDwHaReJLPVPAd4qjcbWxuHWQ+2GT+tYVz8GL/VbA61c3fhdbiR8fZJsKy57&#10;ZGenrVuT+zP7hUsTRUruhp5o8KHhXw8sLMLn7xHllLjcQPTH0pqeD9Gd825k8tcsyupGCK9cT9nP&#10;wxGxvPE3j4Wssn7z7HosYcgA/d3NjH5HitKT4e/BS706OwsfCmrSz27Hde3OtsBJ9UCHFRL2l/jZ&#10;6yzLJ5QS+r+uh4bpPhbSdRugW06W6kmcLHDDJ82T0OPfmpNU0LQdJimsntWja3lw0cn3kk7Kc9DX&#10;vGjvpPguSG58BeDY7e4V90N5IjSOpT6qOOc1u/Er4i+PPitoUOj6j4U0bcsSR3F3/YqrJebTlWlY&#10;DLMM8GqjzdZM5a2YYP2ijGhG3pqfOWkx+ErC+t5NQ0CG4hhkWVoGYjzVByR074rd8RTeEdcvn1h/&#10;DWlwyTDbDb2cYjjh9Cf7x966OD4D+JvFOoPb6ZYTMZvm3wWkrlT7DbzTv+GafFminypxcLMw+RLz&#10;TJoXY+gyvNc9dVH8Mmezgcyy2nUTnSi/VHJR2XhG2hUHQrUSfxYQNk/3q6fwt4iPgfUYdR8Oi2W6&#10;XDrJ5KsM+m1his+X4Sa9btvma7jl3lX/ANBaRo/wHY1UXTfENvYme5WKRLeQ7RuEZf3wTmuKVPFc&#10;vxP5M+1y7Pchg7eypN/4Yr8z1PXvjZ8Qbuxt9Ku7nS5IznbGNHhIftuP7uuT12e58SIp1mz0+SON&#10;sK8NrHFsrmbDVPEj/vHsl+ZXELLIu2Pnuc8DFacEmtanbf2faxw3MauSsts+9XBzjlc/SsfZ4zo5&#10;P0Z9JTzbhSUW5UqUX6Rs/wADR8J6tq/geZ5PC+p2dmssolZv7Pidkx3BIPf8a90+Hf8AwVB/bD0C&#10;y+y3fxQs72NVKJHeaFbMEXbgEggHOK+d/Euk+JPCv2ePxn4f1DTd8OYre+s3hLgkYKlgAevrWPqT&#10;a3af6NpOkX80kvIjjs2ZkB+gwfwJNVHD4zEfundPvc8+pnHCmT1ljqlOnJJOy916+h237Xf7Wvi3&#10;433Wl3PiCKzim0u0e3VrO1WH7VKCcTyY4JC4UD0UV88yTi7DXEsuWI3M3rzXvn7JXwc0Hx18TG8Y&#10;/tEaNeL8O/DZE3inCpHcKuG2RoshUMS/HJH17V75+0H/AMEtfBWheGB8U9V+IGk+F/DOv2ay+C9Z&#10;hCzW955kDSxQyJHIzRysQse4ZQO3WvscPgpU8GtdV37n8055xXh8wz+dSVN3qPRxStFX0jp2W58A&#10;fZrm5lVYPlYyBVbPQ1raZZxXd1DHbQptkbazSdN4PLfnxXo/7OP7M2q/FrxMdFvbeeOF5DCZLfTZ&#10;JpYmwxB2oCcuBjnA5rqPi7+xp44+B3hXSPHdtqVnqmj6tMV06SzbMpUk9UA3Bhg7gRkYNZYijUjR&#10;uehlmZYB45UXK7X9f8OUPAmkW9lthmsofMTlvcY612F62k+Uzyy7DFACoWAEbvTNebaN4ruLMeUl&#10;8jQwp5XzKylmYA5OQDWxfasWsN7T8uPuxn5Rxjqa+UxFOrKprJ2P3jJ8dg6eFi4xWndI66211rfT&#10;Ps+GiYj96sR++K9C/Z+/aJufgB8SLPxxaJfSeVCYPJhvtm9Q6tlx/GnHKnrx6V4CviYW7yX8cSs0&#10;fyom/O1fU+9V5Ndnlfzr6bb5n8LN09q53gZVne56GM4rwcsM6MVvvoj9GLj/AIKN/A2/8Sq2njWr&#10;GG35024mZo47SST74wo+Zd2eDxXafD/9vr4Pf25a+FZvGcN1fanex2lq2mW+5Z5ZGCp5rNwBuYcY&#10;xxX5dRXupSYaK1VV2lSxfIIx/Ovef+CdXwm+KPjL9qXwNeaD4D1CbT28RQWl5eSaWWRI5tymfDEB&#10;xGoZywPy4BwRmurB5N7Sta58jnGeYXD5fUqcltNH59LWP3A06bRP2S/gXrHxZ+PXi7S5m0Wxl1DV&#10;7z5YFcY3R20ZJwzc7eOtfibe/wDBSL47+Lv2tPEn7Tfg/wASto83iS4WNdN8wOptY+I4nU8EKg/O&#10;vr3/AIOH/jF4Zj8HeCf2UIvHEOo6toR/tHXbe1dl8tWj2RCU8ozPww7gnODnFflM11Z+G9Ka9vrx&#10;pNp/cwnA+b3+n9K7sRD20pQj8K0+ex8vk1TDZfgViaq/fTXM2915LyPob9rz9uj4r/GY2Wu+JtWt&#10;49TSForddJ2wmOMgqZXK85weh7mvjzWL4Xcqu115xG795uyZeT8zf7R707UvFN3qaTPcF5JLmTM0&#10;+c8elZDzSmcO6D5lxtDCvSweDw+Cw6VJavdnzucZxis+xanV+CGkVsvu7klzKs8Oz5Rj+70Fbvwj&#10;k8Aaf46tbr4paddXmixyGW5tbX/WSYHC+wrnrW3e4Z4EXb5a7jurU0KBZ0XzF8uNXBby+d3NaVNI&#10;s48MoxrK6TXmey/CT41+OPDfjKTxN4Z1CO3tY7ppLe1vLdXjki5AR1H3jtr67+Dn/BQrUNH+Idhr&#10;niT4UaTJpklxbm4t7e4cJCFLb3VJD8znI+mMCvh3w/dtYQt5EaqsaZbP93Hb3rVj8StGmDesYgu4&#10;Rn+PPavncVhZVpfqfqWU51h8DRUZRUvJn6XeFf8AgqFplp8SL7XJtI1KLSbtpGt7OG9iaO3bG1Mx&#10;yJgAfe+U96828P8A7eHxd0Txpoevf8JSLrSvDWrPqVloEZ8uG6kLk7nK+ua+K7XxnqU8QSO4xgYA&#10;bjC+lWj4quET7SsisfJ2FfM+Yn1ry3lMub4mfXUeMsBGm0sPHVWen/BP0U/Zi/4KC+Fbf4/ePvir&#10;+0Dqv2EeK9Fgh02Sxt2eCCWJ/kiIJx/wKvvvwn490bxb4WsvGWi6ra3MFxaxXElxDIrK2VAwcH5W&#10;Hp9a/nwbxpfxWbaW9xtSTjy85/nVzwt8ZfiR4XjuLPw341vrC1Zgy21peyRxsfUgHBNd2HwuKw8e&#10;WLv6nzudZrlmaYtVW3HRKytax+pX7efxk1zw7+1p8LdSh1JotNspSiRrMFYSuAHx/skFc+mK9m8X&#10;/tufCHwLbyeFtY8Z6RDrbqjRxalqGy3iXGeZE3HOP4cV+JOt/FLxhrN22p6nr95dXW5W+1XV08p4&#10;zjaCeMe1R3Pj3xTdut08sjBc/Or53Me+Gz+PNY08BjI316m+KzzKcVTpRrRclTVopH7Oax+2b8KL&#10;GGzvfH/xB8N2Gj3EH2zTNU8N6iZpLmWNjuyuAQnbaQM5zXpHgP8AaB8A+JdB/wCEkfxLptnpcmlr&#10;cLeXN4kXlMysW3AnqFFfgzH4h1Hy90ksbSFSIZFAyjfxAjjrz+NYfxD+NXjfwzoUPhW2v5Z5poWW&#10;TfMXWOInopyQD9c1vHBYxyS5rnh47OMmlCTVNx7aH2Z/wU1/4Kz2nxR1Zvhb8BtVmXS7CeVLyZpQ&#10;yXsitgSAjjGOlfnX4h8Y614h1B5NXmkmuGZmkmkHzPvY5/ACsud7zUFXybdowzfMFx/SmzR3UQ8m&#10;JenDM3U19LhaEcLTtbXufm2OrSx+JdWp5WXTQjJiguWWI4de/sO9dT4C1zVvCd/b6rojzQXghJin&#10;hYh1U8bkI5/HisLSrfTiJp73dviiIh/2m9D71337Pnwr1v4yfFbQ/hp4eSRbvXLkwWMMSlnZwpIA&#10;AHcrj608RJuNtzfC8vtI+p9Lfsw6j/wT+k8AWt/+0vo/xivvE32yZtQm8L6paR2K5fjaJRv3EYzX&#10;0B4S8X/8EiNHt3mh+APxou1ZSYzc+KrRWB45woBGa+R/2Wv2bfjL+0/8bl+Anwf0qO31ASNLrl1q&#10;N0Le00S3iJEl5eSv/qoxg57k8AV9g6v/AME0Pgr4Y8LSz+Fv24bzXPEEJ8trWz+HLx2MrjIZoria&#10;4jZ489H2/MOVGDmvBrYHFYqV6UrX6WufT5jx9wvwnh1Vzeu6UesnNpX9E7t+STfke3/sf/HL4G33&#10;xPv9O/Z68F+JvB/hiPTEkGn+J/E63RvbrzMFCOgXy1+Udd2e1fW+k+KNK1l3tdO2zQxbXzC2/aW5&#10;UHrz9a/NvwB+yR4U8IXFvqWt+KNU1C8hDCQW8zWcDgkY+RGL8Ad3I5PHTHqPh/S7HwpG0Xhq2WxV&#10;1Cv9lypcAYG49W49Sa9DCZLjqd1OUbejufhHGn0p/Df2rWVUcRiJLq1GEH6OXv29YH254i8XafpW&#10;nxxa2wtIN2JLu6vEh9+B1rDj8ZeA76dtuvWrfZ1DNsmXJX03Z5r5Hzu5ZBQG55Ra7/7Jq/8APz/y&#10;Vf8AyR+VVvpV4j2l6OVpLzrP9Kdj6g1f4qeBbOaR4LOG6V8ny5NsW3aM5JzXn3iL9prXvEVysGka&#10;BbxaeZlNtJpd+JJE3LyX29sj9a8gAwcj5e/FVTomkt5w+wRp9obM0kOY3f33Lg5985FcOIyHGyi/&#10;Z1Vd+TX6n2XDf0uOF8PUX9qZLNLq6dWM/wDyWUIX9Ob5no0Pjz4k3+owXt3ftJHHcYZbgHy1ixnc&#10;TXXfBL9sLwO9rr1xqusWtvY+HZCdYvrmZY4baFWOHUH7y57dyK8N8bSeNfE/g6TwhpHj2801WVY4&#10;ZPLEuxehzkhm46fMPxr4Z/a1/Zx/aG8MeAb7TNPvL670FVVr6bRy0zTnn/WxDDhVxuLEFR614v8A&#10;ZGcUcQlP4e6dz+j8o8ePBXjbJZQweKVPE/ZpVYulJ9km24Sd/wCWTfkZP/BTX/gov4p/bD+Nd1cW&#10;DPH4E8O3Elt4R0uO4C7o84+1SKOskg59gcV8x3/jybVbDZeBpJFXlkbZx/X61jCw09ZWS8ZmZnLb&#10;GXbheADtyf50829pu3MJn2HMa7OD7V9Rhf3FLkhouvmfMY2azLFutXTbVkvJdEv61KNzIG4WPy2b&#10;n5mzXYfDPWrPQpprp7NJb6Rh5Lt0hHXK+9Ydrottlb2zjYMOWZuufpW3o9lOrK0dwWcyY+4Mcc0V&#10;veOjDqCqJtN2PW/CPxH1YtHcSavcJ5jYmKyFNgH0/lXoXw2/aX8a+AfGNn4g0fxlqGbe8X93HfOg&#10;eMHpg8dK8KtPMFmztZy8cMOxb8Kt2lkotxMswjbIEnJ49uR2rx5YWnOXM9z7HD55jI0+RR09GfqR&#10;4i/4K5fDDw9D4fsfC+g3mtQ3ir/wkCXzCNrKPGP3ZH32B3HH0rtrH/gpV+xvYpc6zp/jq8WQqA1v&#10;eabJ5nIyEUhsH0zX5Gva6pArRxavIY1GSoXIP45pkMFzfskDm5VNhLOsmASPu0ex6JirYqNZpuFv&#10;JdWfemrf8FgPiHL4nuphpdvNockwEOn3Em7y1U8bWA4zX0r+zl/wVR/Zl+Ljf2N4p1aTwjq1vGBI&#10;upSp9ln6DKPkDHt1r8d50u5FjhRrjGfm/eZJ/DHNTRJdwKo+zTFOmRwY/f3oWD9nHSRWJxjxVNQd&#10;K1u17s/dKH9sn9mSW8jsD8ZfDNxeymTbbrqEaqu3oxbPC/1rw34+fttax4Y8QXWreEP2sND+x/bZ&#10;ZLXS7LSDJJbqyBSvnBtvXJHtX5S2sVy0DWkscrNb+ZtdZvmOfwq7crBdiaa7WbzVjBWRpfbisZYW&#10;dSNpTNMHjoYGfPGk79mj9OZv+Cjvh618NWug/E347rr99NpznTbzw3bR281nMWOEmnZTglepHYmv&#10;k/4o/tf+PfGXjGbU9Y+JF5fTRN5dvc29yVUxY+XAIGSv97uRmvmiTyzpRT94G81XVmY/3f8AGmad&#10;I8kirNK3mdR8tY/2bSbXNK504fO8Vh5NUadubyP1K/Yi/wCCqng2PwZrfhn9qnx/9ntvC+mG8tdb&#10;uIt0t1boMeSTnmQnAXnrX51/t4/8FUPjB+1v8RdUu9BvLjR/C5mMGjaVFIzCO1Q4Qv6uw+Y/XFcB&#10;44hTxDpMmjySsqyABlUkbhnoa84k8MX9vJNEF8sRux2qvVc8fpivSwuHoUpK/TY8LOq2KdN04w+P&#10;4rdTJu9d1e9dDeztIg6sFxmqU6mfmH5ua3W0OZTuSJpGP3uOn1qxa+FXiXdLCTnn5VNehKsndN3P&#10;maeDqQjywjZGL4fjhErQTW7Kz5CswrsfCwbw9J+9i3MqctimWehC32tHZtu25BYVpW+jXgkkmxIs&#10;isAQq5zWDqRe57GHwtenrGOp1GgfE9YZ4I1sWfao3be1enaB+1Hrvh6S3n0PWrq1ntZAqtu+WMds&#10;e9eM2thqcJjuJJ9vlc/dHcd/enQ+HdTu0a3dvm5O5pFBb+6etck8NhakrtHvYXMMxw6tZ+h9mQ/8&#10;FjPj/caFDoSawFazTy1uYxtZsEHk9ulQ+Hv+Cu37Rtlq9xfN4qZfOs0VY5pt+HycEDscd/evjOKx&#10;vpxHpc8scNxEGO0sfnZunQelXLbwtrCXaRRhZHaNRnPBx7kVyywGFUdGehRzXMJS5Y0Yv/t259Ee&#10;Mv8AgqB+0treoy6xe/EW+t5rtvLm8u66KOc4zxXEeJP2wPiB4sVrjxN4/wBWv45sEx3N3u8th2C+&#10;9eb3vw48XahiU6ZgN/Cx5/TNL/wqfUJ4wbzUfs6rgeWoJIb16Vj9Xy/7W56NHGcQynajSt8rfobz&#10;/F20kkaa81S+m3MWdZLjkfhWbdfFloXafSjdRqWBWZmKt+Y5qNfhBd42HWICdv3mg4JxTrr4Vyab&#10;Ob19RSYCHCx20ZZg3fjccVpGnl6eg8RHiqvF3hb5Edz8WtXv28/+1Lq42/c+1TMzFvQZrPf4i3A3&#10;SlZUkY7mRRTdX8KxeH5TDqDszFl2b4yFBP0HWoU0PTrm0a4ETIOjrtOHGa3UcLze7FXPEqLNnJU5&#10;Td7bFLU/iTdXYM2WVl6M/eud17xVf3rfu5A7OMMF9K6ubwhYxXCxT3rKjcoPL6D8aytW8GWsfmXt&#10;ojPGiEyFcZXHqK6abpStc8bGUc0lHVs4fWg0pQOmC3aqCxJG3k5GB3rodf0WC2haQtIzrjbtU9Kw&#10;PNk2M8oZYyRjA+9Xpx5OX3T5ipDEQqNTWpueGgbSXzobhY2I7t96uotdULutvczzK5X5U21neAPC&#10;k+vhTBZx+XuCqWjLHcf8iu4svANvb/urmKS4Z+RtjPyewrgxNSinZn0+T5TmFeh7SK06GXYuzQ/Z&#10;V3bRwyKOVb+/U7PJLGqQ3Uky7s7d23NdFZeALaxbetvdDzeGzbuP6Vah+HxuVaK20q4ZbeP/AJ5s&#10;CGz1+mK86eJw9M+qw/DecyVkzkG1ya3h8yCL5QcAGTcy1EmsaqJ0CXDLHu/5adcmuwb4bZXYnh24&#10;kRyADDv3K3/fJH60W3gG1sv3Oo210jDOxLjbvZu3BOaj65hZdDaXC+fxd7pL5nOya/dmJozdAyCQ&#10;5kVu2akPiS4s4t63UZP8O87nP49q6CbwZpMTbjEVmxzumj2/o3Wm2/gbwfFZSCxs7aOZsGWSa6AD&#10;c/pU/WsP2NKfC+cTlpUS73ZzcPipUZr65n3LCu7bH1NSt48tywexuN3mLvKs3I9q6Gbwr4UgijOb&#10;PzST80d0GC4HXArEvvAngOaVr5riNZGX/WRsx/HGKI4vDuVjStwrn+Hjz86fzKDeOLaSTYbyPdI2&#10;GG7kH0q7B4jn1S1mWz1GGRo5gSqRDiue1DwT4ch1Ha3imw8sfdbaxYN75FXdPsfDPh2dZbfxdby7&#10;OF8nTD8w9SSRzXZ+55b2PnYxzSjiHTnZW/vI25/GenXVmtprdzHM4U+X8w7UXnxE8PabboI5bdk8&#10;sYOA20joB+dVZbrwjLJvn1iSRSvybbKLr+L1Dc33g9bD7JdanJGpYP5iwQ5GD04zzzXP+77Hr/7Z&#10;yXhVjLvrr+BXm+MGmyXMNxJJI0YuMyoqY28c8VG3xT0+YrBNpEvltzG0Q+bHv71Ffan4TiuW+w31&#10;xMuQskx8tS49NuCB9an+zeHoIN8VvcCJuSxu0XHt9zpWq9io3aPLdLM68m/rEbfMjf4r6RG0cVpZ&#10;3TFW+b97kD6jFE/xiWW38hNLk2dGbbwP0qxeL4Fi09bu5sMseuy46+/QUwav8PgvzaHFPkYaFpmI&#10;I/A8HpVRlTa92DZEqWYUdHi4xEtfincQLFd3Xh8tubZ5dwvHselem/Df4jeLvhp460D4reCdPVr/&#10;AEHVLPV7VbiTyo2aCdZPL3DnBAK/jXnEvjPwPHZrZ3vha2eRpML87ZPpxntVyPx9pl1o9xbLplms&#10;PkGMJ9odWQc9Oayqxlzc8I2Z7OU1KUqdbD47E88JR2T1/HQ/Rj9pP/gvj4q+KvhLS/8AhXn7JEGg&#10;+JtN8XaV4k/tnXPEEF3b201q+4x2iRwo0KyZZTlidrNnJ6+Q/tff8FW4P2i/g14l+DvgL9lbRvh+&#10;vjjxvD4l8c6tZ+Jpb+TUNRT7zpGygQgtgkZ6VS+P3iv/AIJq61+yrG/7LPwUeLx1a6HY3Wsaxq32&#10;tbpJVwbjym80wlSxJ24BxwPfzzxr4D+GWrfs3aF4v8AeFdLbUdP8JQ3vifxAb2UeZctMFZCJQqvI&#10;A4AWMsQOTjFclStHa3/AM8HhKdP2c4xcbJuN2nZLrojyO2ezW4cLeRxbju84N1x606N5Sbqa51yR&#10;t0e5o88Bc1J4aj1LTdNh1m31Sy8ua38xBdadHMo3YABU5/StRNQ8XX3iexv4/G1pp/2eVXt5LPSY&#10;RC7BeBsx7Hr+VZc9NTsz7J4HNoUYy9lzXs97ehl2UbQXK3wuFeFsBUjO7a+Opx0qvJrmoJO2mwQ2&#10;8rLzI32chSufWuy1n4l/GDVpi7/EE27bcmbTYLa3XcecsoUfyrF8d6vrHibxG9jrHxK1C62WamGD&#10;UrpHO5T3KqvHHpVJ4f1Cvg+KKOFilTUIOWr5u/QyzfanHOt81xMzMpD+Wgby1x0x6VCl3qMv7hbK&#10;Vf3IMm7MZY5OD71jarpkmnzFRdTSHI+0KuflX1FUry6todN3CKSY7sIzN2+lbxhTWiR4WLxOPptq&#10;rJpet/y0NjU5PEEp3yHy41+7+9jZh7Vj3r69cyW8NprawRqr+cXuMSAknt2qqVlZxd6fNAk8camN&#10;FjOznqTz1qnc6nexXSpvt2ZR8zNH1PtzXZTpuWjR8niMVGzjzNq/c2ra4uTpr2N/e3FxdCQN+7uO&#10;Qp5zUWp3VvHZwA308bLvVt1y3GT7VzV9rFxe3b3iGSOTdxtX5dqjaf1qi2rXFxuhF0VZJPm9xitf&#10;YxPLr5pbTXa27+86ew03T8tJcSvcbjnc0jNj25pdQ0/QzjzIt2f4F+U/nXMweIPL8y0AZWbndHzm&#10;o7m/mihWeK4ZvO4+ftziqjRjzaEyzKn7NS5Lvuzo7Wy8MDJntvLVeFjkk8xs46/nUE39iWEqhbYs&#10;jnLYA/rXN2MqSTtCYo/PX5gpXk981qlgFjR/mLKxk6cHHH61cqfK9zGOKjUi2oIv3uvaYsqp9lLL&#10;/D935fyqvd6rZF1lilX6ZrFe/MsRDxfclIBxyaIXSV8yrtX/AGlq4R93c55Yip8Nkjdk1O2kPmyf&#10;vF2g/KelVZdeso0LrHMsh42sOF+tULsx3duqWkUoXy9m9YzgH/CqzW92tp+7jZuzM6FcfnWijLqz&#10;F4qs9LGrHrcUDYtI/LPSQn+VObxLLuUR2AkKrmNj/ED3H5Vm2YkuBGEt2Xap81pFwDxxioRBch1t&#10;UXkqB5jEAA5NVy0UZfWsRHSLa+RqHxHduN8dv5PzYb39qjuPEGoDDR4hUd16mpP+Ec1m3gW7nt1A&#10;bhP3gx9etVGs7nZNLcFNsYz8rfePovrRKNOUdVcv6xjIVGuZlmLUZjdfbGuF+bJ21GNUvnnaT7WV&#10;Q8fJUVtpSXeSZ0JCblVmOPxqW2s9IaSJ2u5Nmf8AVheM1Kp0OsSvbYybvcmExaLzjcNIzHC7u/tV&#10;eK4lE7PErOzcSK33Vq/pthpt7fRwSozLCxPXpUw0nSVMkTW0e0sdrb2z/Opaox2KjLFef3lSbUVE&#10;f/HruZV+8PukelOj1Ka7RTCkasPvKvUVLaizN2LMabgxxhySxztz1qW21IedCqzqGhmJ3JgZHYE/&#10;Ws1qbSjiOXV6FCY6k5WaRZBGwyp2/erS0CwklRpZNPmY+8m1TVDU3lmMUK3zSb8lt7fd56DitfTL&#10;WS0j8iOSRgyZYhsrn0xXVCUYx1R5NSElK52fww8NyaxfRpOlutup2GJmzlvTNfrZ/wAESfCfh74H&#10;+Jde+JWq6btudWWHSopZvlWMDEkufqTivzL/AGVoLe98UafpM2kQ3m6UDyW+Qljnn6Acn25r9jPg&#10;f+yh8U7v4bWNv4OdbeBOLuScbDHLJ1LZA5H1xivQpTqfVXOGh8fmVOl/akKdZ3S1stdT7C134yfC&#10;f7NceEPEV1a+TJJ+7SRFkhkVip5x2xz7V8v/ABq/Z90jW/Ed1ffAJjPplu3magbSRzIJGZjx/sY9&#10;Ola2i/su682lx2C+GrwXEpBk16+1Tc0CZCmRUUhQVPIHNV5PhBbWGhan4Z0X9o/S4b/zVFq0Otn7&#10;QPLc+YCpCqNzFB16muKMakpJVD0PbU5XdNST72v+KMPwN8CtXt7n+1/EeuSRTR/NG7Tuu1ew3A11&#10;0/w81a7y/h2z1i68/wDduy3jKgU89ccj3rUsPHvh/wCFNoknxi0Lw1p899sOm/2lqryTSSqMZwBt&#10;Unr9459at2X7R3gvRNHkk1Lxrb9ytvo2lSuyIPoSCO2QTW6jCOiicUliJVObmKmjfBDxjpcg1Px7&#10;48XR4Y4h5ay3Jzg8tg8Diq/xCu7PSBEJPiBJJBHFmCGHXFZrlc43Y/uZIz6VznxH+Lmo/EjwXqVt&#10;pfwTv1axs2ddQ8QXUdjG+D8rIhZmfkZA46dhXzZp6+P9ft5Iza2+oRwwsYYv7TjCROxywIUOM8Zx&#10;urnqVqiklGFz0MDh46zrVbH2PolrHq1i91aeILa2sVh+do9QgEMbHhs4+97Zrltb8QeIp5ry1j8W&#10;Wfl6XH5VgqqJYpGLYCnbxjBzXgfhH4Q+LtSlaz8S+ItO0uHyPNmtbWbzpGxyucYAP15r334Eajpt&#10;7odhb2GiXCRWs0yXDaparbrLIpwY3ILZDLhlPcEdKIylUlrFLzFW9jT0pVecreNfEHxb0ePSvC/i&#10;XxHamOW6gNq8N26LMCCSnPC4HGG/DjFUPDa/E3VPED6r4RvbjyreXZCGcvJGR/FnJ/d7uOO1eu+L&#10;Z9M+J2kr4I0zQbG+1WymZpLK3ZAIowuQ7TjcqbcDBPPGcHpWHoTfErTNT1CPTpNO0+PSyqR/6d9q&#10;+0sy4+R2MQ25yCcE54A6VpGnGnumzGVSpKNrpI6/wnr3xZMQtfEPh6b99hri58kqjt3Zfauyn1KT&#10;wnZS3OtadqihbdpW/cny41UZZyfSvGPBnxZ+KFj8Tbzww0janqS2fnNpayMI0Qn5myc8Y6Y7177r&#10;kNz410kWl2tv9qbT2hAgd1RldBlD64/vYraNS62sZ0qf7z4rnjWufty+BI1Mvh7wJeX0zDAa1kLJ&#10;s/vNgcVwfjH9vbxLB5cVn4Is41jjlVlmuWZoSQNpI/WumvP2RHstO/s3TfF1xodmF8yS30hmaWU8&#10;8M7nP6VY0f8AZF+D+n2Elv8A2XdmOZzLcaldzhpCeeuBgr04B71XsKu/MKWMpwbXIro8y0b9t743&#10;eIbtY9L0PR5rxGKKbexBkk/2Q2O1Fet3Xh9/C+kNpXw18ORrcXEePtEtnGsSHONyAgYOMfxUUJSX&#10;2mc08ZOUrqC+4/BG41/Vx5cR8TPcTPx8ny1am8b6pZaXJbWs9y0iLz5c2FB9SO9ZOh+HfEusxf2i&#10;JreCzXgzTIxdT6BV611OifCryZVuG1hrhbgbvtDWoUr2xhv8K8jlpd7n3EamInaUI/eee3XinxFr&#10;kK20utGGQtj5pBz+mRTX8O+JFRpLnxE8xZSvyxnbsP1X07167Z+BvCmkX26XxI0DeSTiSCMM/qVO&#10;OD/9aqeq2fgG3KvbavNqMnBZZIfmx6YAxSTox2Q50cRUV3JR+Z5fZ+HNG02KTU5PEV61xn5YrNWw&#10;ARgjvx3q5aWmpQQSnRbfUpIVZNt/b3Rixn+9xzXpluVWy/4kuiSxq0Zws1uIgVxyCWqHULq0jtZF&#10;vLe2CyXMYWz87zB0+bIWnzUuxHLiKas5X9Dk9O0LxPfXnn6vfapJDGrAN9tH3SBznnNSabZtbzEG&#10;51AArmLzbgYP412WmWGhXlxJNqOqW1ratCzRw2a7myD0OegpmovpTwbLa3tSN2Yw7fe4rWPsn0MZ&#10;Rqc92zkrPW9d8C6wNX0TUZFjh+WSMzs3P512Vx+0h8QGt4UmjtW7rujLHHuXY/pWDd3cFwJJJ7zT&#10;bT92Rtn+8Pf3rMu7TwlJAH1DUpryQt8q2u1VBx1ziplTpy3RXt60dEzqtH/am+JHhrVFn09rOFvP&#10;zmOM85B4YdCOaiHxc1PVtXlvtX0HSbppGZriSbT05yevJNcvZaRFfyMot7kiJlCiWQEHPf5cdP61&#10;uWHgqwi3zPfKsgGWWPauR65xUujFfCbUsUubllFM6rwh8YrrwncTTaH4csfMmhZIpI7GMJtPX5WQ&#10;5/MVraf8fl0tBb6l8ONAaRx/o9xHp6xvH7jaNo4B7d/pXLw6P4RjjjaLU5JJtuWVYZG2+oyODV6G&#10;HSks5LGx8H3l0P42LBVZcj+90/8ArVy8lZvSVj0ljssjHlnh+Zvs7fme+eAv2rvhH430uaP4lWep&#10;aTdL5UOm3FnafbY4yvG/a5K9B0AFb9lefA74qarf2M3x8ZW1CA282oXGgyW17HGOGdQG2j2GQK+V&#10;r20mFuq2Xhu3Edr8sCy3as2c/eG3rj1qu+qXsn7izCzyfeCyyMqv64IU9+OtVCpjKOvPc462ByXH&#10;RkpU5Rfqj6k+KX/BK3wP8aPh+lxoPxs8I6k0yrb/ANrabNDZXsVrFtMazo2Ekcrglhznrk5rtPjv&#10;/wAEt/HB/YCj+E/gHxz4m1/xb4bMM3hN7xY0W5tXbD23ykjaoYsrEg/hXwzYjxhod4LvStdm022d&#10;iZoYdQ+QfNn7rD1HpXSeK/2o/i0ukLo39pDdkiZ4rm5DTDoNuHAH4cV6McZW9nax8/HI8L9ZjGFS&#10;T5XdXSsvuPUP2BPhv+0f8OPGXhvR/iR8HYNO0vREvLK88ZeHF87UIHMMqobtYmYuEkZcZUD+YNf/&#10;AGR/2o9K+B+rfFXw1Ja6lrSXFylhpen6YZJ508woJkgnchCUJJKjPPNebfs3/tqfEz9nfWLjx14L&#10;urVtWg+WFblpY283plucPgEnnPavWfEP/BZn9sHxBe2uuv4m0y1urRQ2640+B0Y5+6RgZB71nPNo&#10;xhy1IHfheF6kcQ69Gqou97W3/ryPhzxV+zz8cNCtxf8Ai/4P+JLRbqQrDcTaNJGjSdTk7QoI/rVP&#10;V9B1TTdLjtdT8MagjIoVfOgJVmHXkcA5FfoH8Of+CtPjjUvGdrqXxy/Z5+F/iDSmZmm+0aFcM8rY&#10;HzLiQomcDgLx1xzUnjT9un9nPx74luvEdx/wTt8Lx6kMpYTaTrk0UcMYPJER+XOO5HFefWrYGprF&#10;yv6H2+BxHE1CnyzoU3HvzWb+TPzlv7a3tbpbKWKazmkIEkdxGVbHsDSXVqLC5NlqJVbiPj7KynI4&#10;+lffvgj4xfsHXPiabXfjL+xzrl5DdiNGW511JIIATy27aGI49ayf2k/gD/wTD+LWgzax+y34q8W+&#10;B/Fs2qtcRx+Kma6024hcgCPPWPbnIORwD7VlGMKmlOX36Gn9oOM/3+FaS3cWpfgfE8VqzWsN1JA8&#10;flyZk/eD5MggcEfjX7Hf8ETbPRrX9j+z8faPaahNreqeJodK1aa6ja4kgVAyrNb5GFXa2cYwSOTX&#10;hPwq/wCCQH7IWp+HtP1L4m/8FFfDK3jXVtNdWsNmkcbLuUvF88g44IB5ODziv0U8FfB39nr4Ofst&#10;eLPg5+yj+0JodhqGpaXdP4fmk8RW8htrwxkRMhLnYMgcc4rsw1OWFjKbqxu9ErnFxDmuV55h6GHw&#10;uHqRamuaclZJeh+FH7d3xe+Inx//AGjte8XfFzxKG1jT7z+y9y2Atsx2rGKMPF08zYg3dsk4rw7U&#10;NK0/VY5NJvFaZl+dmPGFr339rj9kT9qr4dfET/hIPjVYnWNU1tmubzVNL1CLUVnlzhnZrfcFJP8A&#10;CRnnnmvNH+AfxsazaSL4ca5hpiTcf2ftXb/OvNoyrYeVr9T6/F4HJcZFSjLZW6dDx7UtBs7CTydI&#10;tWaLf99m/TpSppVtKfKlsVkmx8u5c4X/APXXqLfAH4wvdC2i+HGrK3G5Z7MjP09/0qpqPwv8a+GL&#10;lv7a8J3VjJjB+1RgflzXoQxlbqj5ZcO4atXbVSNvU87h8J307FljEaspX5V4Nbmj+AL9beNIHz5g&#10;ypYAdK6ix8J6xcL5J0q4GeF2wEg5/i69P0qxF4d8RR3n2NLW4YyNuH7nHmAcZHoOOcVhWzCV7SVj&#10;3cLwPRrR5ozT+aRhHSrsz/Z5AuGXB2N6d6vp4ZBnjlz/AABWDZ4962JtOvrFWubjTNrqM7vJYj6Z&#10;q3ZaT4i1GaRrG0fYGwAsZGOPesFj49D0qfA+KpySlbl/xIxrfwvdrK7k/wAPynoAKmt/Cl4yLcSN&#10;+8H3R2xWsJPFhuvLXTzJ5Y2yZPb6VHLaeJVuJIJdM/fKmRHFnK/0pPFuWxU+Cpc/xL/wJEK+C2lK&#10;z3EwaQN932x1qre6BFZ5jjBkYv8AKtaUlvr0BFxPp90DEmG+UYK/SrEA1uSSPfpkbbf3i/vOvbB9&#10;OtJYjl1N/wDVP3eTmgrdeZNmRPpggHmPEzKqjC7ev6dqlFnaqFCeYxx93letXNQn1u3b7OIpFljb&#10;ezQxkoVPbI9P61AdS1WSHF2IFbcSGaNy2M8UpY6FjWnwPiJSTUotetitbaa1vApt1LNHIXJb35xW&#10;L4n8LRanZBp5GWSSTcyxjCn2/wDr1vNdaxdfLaIu5sLHthb5sdTU/wDYWr3aSefHMGHCskPygnjn&#10;Iop4+NOXMc2K4KxDk4ycLf4kvzPMn+HcxvBHbxHeOdu7jHrmo08DXpMjhJCu4eWcZ3EnFeif8Inq&#10;kG5p13IvyyMPvP7+1RyaReiVRYWlwzIodYY+jYP0z710wzKVtFc8KpwPKMtJQ/8AAkcba+BGQmGW&#10;HKg5OV/iHeveP2LPg/8AGiL4zeG/ij8JbWGG68LapDdSalfIVtYwpLbGYckkH7q5PrgZI6H9lv8A&#10;ZG1743Xv/CU+L2k0/wANQzHzZFBEt44J3RRZ6AHIZ8EA8DJB2/cnhfwp4a8F6Hb+GfCmjw6fY2se&#10;23t7ePaqD+pJ5LEkk8kkmvVwdGrjY89VWj+Z/MXjF4uZX4d4ieT5RKNbHL4mneFF9pWfvT/u3aWn&#10;Nr7rf4W8N+DfAGteIdf+F/gjTPCk3iyGNfEkfh9ZYo7/AGOXw4kkdipc7iu7aTg44GLmeMBAOMEU&#10;c9zRXt0aNPDw5Kasj+Fs94izribHSxmZ15Vaj6ye3kltFdkkkuiD6CiiitDxQooooAKKKKADGepo&#10;PzH5zn+lFFA+Zni/7Qv7DXwX+O/na4dKTRPED5ZdY0+EDzXx/wAtoxhZOTy3DnA+aviP4vfsreOP&#10;gp4g/sXxvpsawyuwstSgy1vdAf3GxwfVThhkZGCCf1E528N/wHFZfjLwX4X+IWgXHhbxjosOoWV0&#10;uJIbhcgejKRgqw6hgQQelceIw7nG9N2l+D9T9z8NfGvOODcRDC5k3iMHonFu84K+rg3bbflb5Xsn&#10;Hc/Kv/hCrSKNQsvmEfwxc/8AfVbEfhG20+3x9mX5owMBup/+vXr/AO0n+y5q3wF1JNb0iaa68PXU&#10;jC1vto3QufuQygDr6N0YDsflryq3+yPMhbWlzEd8g2k7vVRXy1fGYqnOUKkbNH+nHCOU8M8YZHQz&#10;jKMRGtQqrRre63jJbxkusXqizHoGnq48mZoNu0naelWRpGjedtkuGbywch2+83r7ZqnNeb3aSP5l&#10;lA+bOCR2OOxqvJbCV/Me8+Ztu35umK8769U9D9Ao8A4baNjXsNN0mR/sUlxtYp80e3j86urptpFb&#10;LbxSL8vH7z5cL9awLpJDCz20pZv42FFtZ2Sos09xPGGj2yMzFs/gelc8sVK92z048AxjZaGglpal&#10;Ue0ZS0gzHu/nT5ozDviN5GzNhVVcdM5z+lO0648NaHdPJLa3l46Dy4/36bQv4D9adqGs+GN63Fro&#10;cm3YVKSTK20nvxzTjmEm7NGFTw9lGV7oy1ewuJ5LLULWQYYy/f27+2M+lXHutGmtflXPzBXjPZf6&#10;8Vlw2sBNwvl/NMBghvunOCP1qe5jW2cpc2bLJHIu07uMAcU54xPqTguBeWpzTVzTs49NvJPJt7GS&#10;RlGyP5ejZwP8aNQttJ027ks7jUGmuI5Ckaf3jgZ7e9Mg1vT9HvBJp81xbOzCRpJowy7vUcdPasy8&#10;uLa4vs/bZLiVpmkaZuPvHP8APFT9Yfc7a3CdG6XLFW76FjWU0m2Y28citI4GcLnAx/jWSNE09pg0&#10;cYI25YHq3tVgw21jdLFcS+ZGynD98n/69WVexVJJoiWG8BWZduMfeFbQx1SC0VzysTwjhJSvK1zE&#10;s9Igt5l/0QKsj4fcOS2eB/KrEGg/Ory2+1fl5z/FnBH4VeiuYLp2uI/4B/EfXvViLVINPBm2sVkY&#10;jymXOCRjNbfXKsvsnl/6s5bTl77RDHor6jN/oEHmJEP3hxxV6S10+VJ559NdfmXa0Z6cYP8AKqsu&#10;t22kXUhiulMIAeRIz0HcU1PiBbR6iI1tWZZMMsKhiSg75Hes5VMVFbA8Lw/h5KF02Q6rpen4hnjs&#10;pvJk+WYMfvHtU+lWW1Ft1tbpmVcFlZcH9K1Z/Ega23XGlSJGy7ZPlxtI+tZd5rmhwyy3DXUKQqmW&#10;mVmLZ+g//VU/WMQ9kexLhvI41oylVST12/zNHw/4Y0y3uGutXgZ1bduU/e56Y+lb8C2djpEa2luX&#10;NucqscirIRnqcjoK4x/iz4R0mz81YLiZ/wDV7OSzNkcj071lan8bPDdtHeppNhcI20fZ7qQ7lPIJ&#10;/lWUqeOras6vbcB5TGS9snJK+iv+p6JNrVzqCs2lWVx5jS7ZvOuhIVAHUfKOtRXbiCFZNYs5Ldtw&#10;O3aWLEevFefR/HvUYreKSWwwt2uI92cqM9eOnNbesfEnVYPDdveR3TXEk0jbUYfKO+AetZrC4iO6&#10;O7C5/wAJV4znTney7M29Qu1uB5lvu8tbkLNER0UjOR688U640q5iElvJpce6SLKq2cHPvmvMr34z&#10;+Kbwx2zWFpG0Y3fNlSx64J70yL4r+OZbbE7wrD5m4+Yxz9PpW/8AZ+K3uj5+txjwx7b2dNTffQ9D&#10;m0tb/wApNQ021mxOGWHy2/hAzk7qlvJ9OWBrLTfDmmOjcRs9q7EDP+9615+PiJr0axzyTxBQxP7v&#10;OTn60k/j7xp5QtlVIpJG+VbfGSPX0ranhcZCV2195w1uIuHK0HanJ+i1OxmttSvZJGn0DRV8vhQb&#10;V/Qf7VUpl1EuZLuG13N94QW+AfTr/wDXrlJdY8dwPNG2sSSMxycqMr9ay9Y1rxxPZNJf3Unlj5Ve&#10;aT53z3AHTFdFOnUl8ckvRnzWNzLLOR8lKfzX+Rs+OL2TUNP/ALLaRdyjczeSi5HXGQory6ZWlDWf&#10;uSq/Stq7h1lG+zxTSSeYpLSO3T2+tYzxSQbkMb7v7pH3a9igvZ07J3PzjM8R9YxHPCFuh6L8LNVt&#10;tH0ZZ5ZnWRpF/drJtH1/n+VdxBdx2tvIx1WTLH5W+0f/AFq8SN9cx2MVrLCy5wFZTg+386t21rrk&#10;7Sxy3l0u5A6sqlv/ANVcOKwrqS5ubc+vyfiKGBw8aEaPO/yPaGutQSNLK6vJP9pmmO0/T5qsPqlo&#10;9pGtxJskuMcQztw2cYPPTFeMt/wllizPd6nPMrz7Ifm9/TtVm8sdfjuYFubi+VW+ZtpGF981wywL&#10;l9o+po8cUaceb6q9PM9fFrp4mV729V3hcxpDHcZxzncQev6VR1HxD4P07zri81Gzby+JoVPTHGev&#10;BxXlKvqV1umg1SVGjLO0qsfXvRY/D+41CbzL7VP3c3zNOrbsZpxwCjrObaNpeI2NlDkwuEjzPuzv&#10;B8ZPh+ztY2xcE8biit/Ssyf4leHLfU1Q6ftgz80iLuJ/A1ymqeC9K0XUXtX1dZG2rtaLJGCPX19q&#10;q3PgfUZLH+147lmtdxWL95yxHr6V0rL8P0b+Z87iOMuJZStyx0d2l2PRbn4ufDyxEV4iGYciaNIg&#10;FI7cjvSaX8X/AA1bXiyR6XJHbyJ8jDBH5YrzXSdHtmtGeeVo8NiRdnymrVrZ6hAsnmlpFkUi2WNM&#10;gU45fQTuEuOuIK3vRjFJf3Vf8rlj4heKYtQ8TTTaTZrFHIwwRH9/5Rkn0rC+0zRItofMZd2c5Pze&#10;3WtfR9LutQMOnBWjaaTayyR5Yc+ta/iLw/BpEv8AZc0q7lXKsuNzH0FdKqQj7ttj4/EYXGY6UsXU&#10;k1dt/ecVYX8sd6IvMLL5g3qse4KvfPPWumsfGlhFbtZ6p4cSQo/7vbkb19T/AJ7VYfwCyaKlzb6T&#10;cR3ckgYxqRkD1I71k3XhLVLZhNcFwyNyJu2fpQ6tO2wUqOaZfFOnH4jMuZzJegOroszZCkdADxV+&#10;bUZ5bFkLXBjLf6tU4roIfBMV1ZQ6ncXkc20fK0bgY9sE1pWejaRpNgsJlkmeZVfbxwDzUSqwtojb&#10;D5PjHUl7R2ur6epxunQT3Uc0cUEoaFcqZAcVNNZ31j5W9GkeZc7kXkc9K61tHkfTmu22xo0m2N5J&#10;AFH1waYbaK3ss39pcLcbSkbL9xl9B78Z/OojXcZWidf9i+63KRxN9Ndvt+yhlmjkyWkXp7UpvJhc&#10;tFc2mZjgyfNjPHt7Vt2s0EKtMsO7exUXC5J+mDVe58MXNxJJdh1h3L+5VTnzDjJz6cV2RrR6nk1M&#10;HXdNOlrbcq6TY6xA6XhsoprPy28y3u7zYhAJPfrXWJqvhafTYZrjRobW3eTdHH/aTSR7u/yFsAfg&#10;KyLXUoNM0pdOu7a481SXWT7RGV2kdMemafpc+m3L3EV1ppy8PyNANuD61yyp05X0O/LcXjMBUsoq&#10;XlJJ/i0zvvD/AIk8Kajerc3Nqs9nGQ7i3uFTZxj5Rk449q6NF8O3K/2p4btRHbtcebHbzAsy/KR9&#10;7v8AXArxSLQTZqVtdVmVpo87ZIwFPPQHvVi31nW9LsFttFu5Ukik+ceYdre/pXkYjL/aSvTZ+o5T&#10;4hVqM19ew14pW92yem3Sx7DCInnSCVpA0i7bd1Chd/oQe1Ynj230641GWd7S12pw6qvzqfT3FcU/&#10;xM8UQrHeXWl2dydo8vMx3fpV8/FCHUdral4Pkhyu3zmkP5nnkdKwjl+Ip1FJ6n0mYcfcL51lc8I5&#10;ODfeL0a80VLfXZb0PdYut0m6N9sWY1x0OKt+INC+2aauoQXEnmSRhWPk7UGPT61h6zqxuLJtZhmZ&#10;YVmZWjj+VGUdB65qmNf1q+iW2iZ44yuYYfY16zptKMoqzPyKlmWHp1KuGxKdRW91q/UlvopraxEV&#10;hdRyTSAqyo3p3PpWNulaZUvLmPcqfKFbI/Ortrb3dlN59vYJ9oVsN5jNzu9fzrWt9FtINNnWexjj&#10;mg+ac9VBz29q7lVUZW6ngxweIxcnyrlSMqK0ittNhnub5WJjbcqryST0/CqclnpaRrHMrKx5aRR1&#10;H0rro/D9vqmhGaK5h3QzLuYAcbhx+lZsmiW0qMqOI1THzM2TkHDY9fpWKrJs0xGT14yutU9jK07T&#10;dK8zMkTMpU+XLt4I9/Slns9AuH+xG7WN16MU+X861r9INNZYra2kuIZsCNY+pGME4+tZul6Ncajq&#10;8kHkSQ2yNmTzDgp3/GtIy5fe6GEsPy2pQjzPqJFpFhHMsKIrK2Buz17Zz6e1LcadtuSkunxqsIO1&#10;0zycYFXtR0HT9Nu4WF5MRGpaT8OVx/WmtrMnlmSWxI5G3ccBgTj+VV7Tm1RvUwtKnfm0MsWst/es&#10;0lqrMI/4eNx7YX1qrbW2p3N3Hal1hV243LkZ9OvXrWk0M93qK32nyLGsfzbVk3E0559ajZI5rMFF&#10;kJVyo+XP86PbRhocn1OnJ319SOF7y3SS3tZmZ1hO+3VtvOarWc91eTyLc3LMu3I+1NyKsajFZxXn&#10;2q+uJXlf5NgGVx/eJ7UjaYsytdiYGNOfrR9YixfVXL4OnTv5kLXbXds6W0cP7tvu7+v6UWVnDrFi&#10;xukhZWPyqT83HXH6Vdc6LYyR3EaJ5in/AFfrWZdTiG4WS2WNFO7p13HHSnyuWxFSm6L9+zJjpKTE&#10;W4l3Rrx5DZ3D360XNgIIo7aJSsaviBe5bvmsuwv3eaZopZPMVgpZ+ua6CzsNRuFaO2MZd0lMckzD&#10;BKqOBnvVJSiZU50Kyu9CjDov2dBDJLs3SA7/AEGelWIrZrCSY29orbZP3MjfdPFVY7+SQyJHEztA&#10;uLlW5Ct7etQSQyX1szvKz7jiONW6NSu5G3NSWkGaMEs7M8xePc3+s28YPpTrYxvDIXjX5eVKt/P0&#10;qvcx+Ro8NoZm85+Nufu+1ZthMbtpFN35fktiRVb7/OKXKiZVnRklI0hq6y3K2c3yJ52MqM5G3pn0&#10;zT0e3FwrWaqmw/MOu6s6Ms7tPbMu052rt53YxinW8nkyqjTLH8377d/CKa8jndSSd+ht2GnPehIC&#10;Fby1JLYx3robexNlKumIP+WZkMnpwOP0rnNGttYF79l8m5iN0wFq11b+WrrnqCTg5r0Pwho1j4n8&#10;mGwvIbe5ndklhuLhTtxgfe3dznA68V6GFw7qyXMzycxzGnh8POfMtnsfTH/BMj9nXU/Ffx10Xxje&#10;6DJfafo9wl/fRznbCSGUKrsRhELbQWPGK/bib4g6to3haGw8a+KtAttSkZZpbO3bcJVJ7MOuP72M&#10;V8A/sq/C7wz4G+HkGm+FviIdTvJdPj/4SKx8M6fJd3FsMA+U2OMdDg+tfQEPxZPgnR7PT/C/w81b&#10;VJY1SG1m17VIoZp1C5aSRGBMQHv+VejiqdaT5IL3FsfA5ZjKMqbxWIn+9nuuyWx6r8SvEPw71XT4&#10;PDmueJLOyuLlgYNt8Y/MUkHZkcD8q4LXf+Ce/wAPfiE89nrkXibR9I1CGX7RfaWwiaYOQ215HH+r&#10;JVfmGM4rDufib8ZdQX+271tF0m18lv3lrpsbyKpGPmln+RSPUAZrB1/V/i/4c8OXerx+JdalilEW&#10;/wAy1klZ1LAAoGG11PyjCcY9K5vY1Ixu46nfPMKNWyc3FeTN7w7+x58K54Ibrw78TfGVveaKPLVb&#10;2ZZIWCjHJZW3L6dDjvVi/wD2XfFuu+KIZpvid4oktYSt9pr6VYItqGA+45Vvukfwkdq8e1H9o34+&#10;W07eL9W+DHiaO9j1JbI2i2bra3cKn5TARhd5Ay24ED2rE8b/ABb8fWFhqeu2Wkw+HG1fUoZbPTpg&#10;H+0Kyk4Zlk3K5BydoAz27VneptynRWwuGnG9OsvvPqDR/wBnrTfCuit4gXR9Z1eXT5Ps8/22P9wn&#10;zcuDhdv+6c4rJn8C/Di+u08Rx/DnT7gQtImpQ6tqGyJ1YEAbEHynPcVxf7M3j7xBf6FqmvaL4o1a&#10;HWv7MS5WHVrpmhkticCSPflOWVhyN3Hqa9A8L6j4v8Tw3V/deHtLk1q5vvLhWK3ku7Z1UrkyCPBT&#10;KscMflziurmeyR5laNGD/dO4218Q+DLjwjb6fDpui6TYaezJHb2du7EEHhQ23c47Zz61ir+0r4b8&#10;GWlxott4rtbGP7RG1vabvs/nMThlSSRSGYg9QOMAV6F4l1vxHPqV1pyfDibRNKs7HzJLiSBIrkKB&#10;8zLEVI2nnBP8+TX8M67FdfCt/Efi3R9Ej+zXE/8AZck9pG/nx5ysZcK4VznPGOtTy+RtGpWik1y3&#10;PP8AUfjQtlpDWXwh0yztbeS3d75bmf8A0q6ffhhM4XdIPvcDAx2xXL+HfFvxT8B+Lh4z1nXbKKGa&#10;z/0Ka3hkZYUc/d2nuOzdRWh8Qfjt8VRNBpvgHQPDOlnVL5YrSNr3z2idRgLkBducHrwDRbfCb9qf&#10;xN4cbUfjDYNbWdr5qzXE+pLtZi4CJCEIXuCCT2Nc9ShzSTOqOMlh7e0tr0tc9g+Gn7Scmq3zX/iL&#10;wncSCzbyf7UvmCyXkZBztL7Tj2Ar1zw/8dfAuoy29zc29zYn7Iz26yYdfLBOOnTPYV82eF7b4O/D&#10;C5k+H3xT0fUdS1xLfzf7Uk8y8jaEDcq71HlqwyMhfxqw/wAafDGvWcTfCLww97eXUrR3VreXBt0i&#10;j45XAzxjtycmp96OjOulr772fU+mrXWbDX7K61XQbhdVs/L+f7F8s8ZP94df0rBtYrqHWLW4CXS2&#10;8ceY7WZcN16kHp+teM2Xxf8AivZXyW83hyz0PVobjNrfQO8dvMoHCyq3+sz/AHsCvQNG+PHg3xVd&#10;nTvHOmaXbantV57rTL9mUMfX0+mMVonIwqRp1NYs1fFniwX9rNN/wkdxpmDhZJIn2Jg/dyhGSaKs&#10;umh3oA0LxT51ix/d/vo2jfPYgjmii7MeZn88i/EEWMISx8LXUDM2Gma6DLj8qdL8TL68K2kV9FGe&#10;nl/Z8Mw9Qao3sNtHK0EniWzeNP8AUssLISx6jnjHFNNsl0Y1GrxxXEf+qNvt5+vFeXCMW9Vc+zlH&#10;ExVrk11rNjdXU0TXEl00ihv9KbcowBxnrTpvFd3bolyt3YW6qoH2dICXIx64xj61VgOlw/aEbxLd&#10;CYrltturA8c9qoi1Sa0/tEXl5eRzZUhrcLt7A4H9a25KcfhRzS+sM1x4nv5Ue5v9dhhLD9z5gyB+&#10;AqJfHs1tbs9vq11LeHC7Y7MPGw9eRwR6jmsG4sbPYy3llMjJtO7pwfXPT8KsQz+FrF4YY9eurdmY&#10;D5I2I5/Dke4p8tP7USV9YWif4ls+Kp4g1udUuFXZtmjVd3ynndg9Cc1US/NxJCn9oTsGGFuJGKCM&#10;f8BqxMvh++zM+qXMm1yi+VDt3MPUng1Vt7zw8t4uIIbg8cSOV6nH061qrRVkieWTlrLX1LViYN8s&#10;d0LrVJJZgsiwRt849j2rSsdUt47RF8O+HYIW+ZJPtDM0icdcHj86jtr6/uR/xLY9PtIZow7ql8Bs&#10;z05B6/rVm6u9J06Ax6zf23mSLtFxHMSU7/dXJbtzisZfErG9NcsdTRj1zUbOO3uLjVI/9Ithujjj&#10;CMmeMHHT7vtRB491KwspbLTgzr5gWTzZNwArnrDxNaJc+VDojSrC21o443ZpT2bGMjqevrXc/Dr4&#10;D/E74m6ow+H3hGS4hj53XF4kCrn+8ZCAAM+vNGj0ehfNGPvIq2fjbVIrtYdLkh8zbk7YgWX+n51b&#10;uPH/AIivg1vcJ52wbXZmTge4xXqfhr/gm3+1z4qt5J4/AGmw2PneXd65NqUMcEXPOOQ0g91BB9a9&#10;G+JX/BIP4g6FodjYfA3xhdeL9eS3WfXLObQWs4CxHAtZ3wspz2JGQD3xUuNOnuzllWjZzknZdex8&#10;w2+oIytFeXMgZV+7bY+Uf0NSWs+kyxtaO8xg+yzCN9w3RSYBBIFd3q37CP7cnhPS28T6z+zp4iES&#10;zNHN9lto5JFxn5jGjFtvH3sV5xY6F4ju9QuNKtZ4IbuOYrcw3MggkjccFWyOO/JqZQlvbQ3wtejW&#10;l7rHzWGs6h5a6fczSSKMXA8o4cevX0x2p8fhHWPFlsIY9Ha6mt8tv+0JCAozx1HpWfrCa/ot6NL1&#10;KORJ2X5vss4k+T13KcVgXL6Jf6ebWDXJLWaO43GVrsoDyPXGfpWkYylGyHOdGnWuzqR8PNL8KSNZ&#10;3EWn392yvJH/AKcZHRSDldowMjvnnFZM+gaHa6RIzWVvDCZt8jMCzHPRRgnFcvaxm71ZP7S1eFfM&#10;3Mp+2EO7Yx1zwMAdcA1oN4IttbOdI8SabHGVbzPO1DDK+O4U/wD665HhajPVw2KpqPNA3LYQabor&#10;a0raYqwgC1V9UBf3yn+TV7T9dsNW0uS6sljXcyGDaXDb+4AHGKwNA+FWizy2L6/4/wBHs4bi4WO4&#10;EcjfIFJ+Y7kP1z0ro9S0Xwz4P1SQeFfHWh6tYxSkQXkckhlz6EbQufpxSWDl6jlmVOnJwbfe7Wny&#10;NrSdKe9urWDxRcQ2PnqGaa400yCNh0XDHBH6V1VrdaTFqDQ+HvFaNbsy7WW18kMcYPyrzznivNX1&#10;S71R49RvYZ5l3YtVKqc/8B3/AKV0Xh7S5bG3/tfVYFimMajyZFVcMM4+6x5xQ8Ly7oxjjXUldP7m&#10;ejaX4ntLSwhs7lbV0WZj93dvbHBOeg/Sug8E6/4av5oNPlgtbOaRW8uW4keKOM8ljlcA5x0NeYz2&#10;kd1pkd9p886xSj5/3KyLggnrnKgYPXGa0vCGm3WqQxajo+pTC2Xlo/tXlxvjofLJ3c/TFT9WjLoa&#10;PF1IrWT+9ntGtePfCU0KXdl8atNaZmVEtV0GeJojtGQsx2r171xsev6bdaLa6zo2o3120kDfap76&#10;M/uHEhBPH3sj1z61wl54xttWlkiu9U1BrNZG85rFFl8vB+bIlXjHtS3XijQNHtmtFj1JYlkwy3yn&#10;NwmODxwPXij2Nzm9pHZPfzLmp3Gq6nqcdh4X15Y7y6mSOO7uJlSOM55yZAQABz+FeX+OfCk2m3lz&#10;d6p41k1hWYm4migMccq5++owAuDx2zXVXut+IL6SOx8Dz20balJ5ENu1ubhi2QQPL65JwBjJ56Vq&#10;aj+zN+2VGi3viv4c6fCtzlbWymnhhkuT6eWxOwDqS4UCuunTly2Whx1cVTw8rN7+Z4udK8Ly6a0m&#10;l6iLqaOT95IZ3DwL9AeePWuj0iLwPFGZ7f4lTSG1VUdLi1KsoYfMEOfr7UzxB8HfGcz3mnXHw5vL&#10;HWFQCRrWaNFChiGbghWAP5/rVHSvhSnh0XDXur6fDc+aA1jq1gsrFgM5MqAqB756GuaphpO/Oeph&#10;cwdOSWq+Z2/h7xl4Jku5LGPUVuojHtAurWNxk9+c/wAq7HTtN0BWt3hlsHhWRWnxpyONp7fNivL9&#10;M1GZQINeutFt44WwkmnWe5Rzj5mwMfia3Le+ia9WHT2urrfw8cduVx6H6e/SvPlhrPY+ihmOLlJX&#10;k+Xtdnbv4M+HOqXZis9Kja4mjyu2xWNRyeTtcfmT/KsPVvh/4Knu5Le7to7PnbDM03mMy+4A4796&#10;WL7QE8wywKsJ/wBXc3P3uPu/Kc8Y78VYTXbqzvQLuzknyoaT7LcBhz0woBNQsPU6M1nj/Ze87/iT&#10;aL8GfBUPiOKzv795reSMNuWzfI9sA5NbE/7O3gm8kmSLQneFrzbHMtnFZh48HILNlic47fjWXZeM&#10;bdka1ijjuLduCLhvmT3J4J/Ct+wi8Y6jpUj6bqFhLCy7njj1EBkHY4cgYxnvW31epbU4JZonUVkz&#10;KtPhFpHh1I9Nkih8r7UBM32pI4xFzxu2HJ9+Ku3P7P8Aoa6lLfySfY9NCsEktNQEjE9jllH/ANao&#10;Be6lp8Vs/jDVbabT9zq1urAyHp36NzjvWo1++qW/2vwvp/2BZ4yqrdagh3sD0KHO0fzqPq8JaGv9&#10;s4tKybt2uxujfsveG7zTI9ah8RalNIsjfKsabs+pcdR+NZvif9m/wNp21ZvH/wC9ZSk0F3uUliMh&#10;lcdgcda6jR9L+MuuaVNqHh7SZLm3WTy5BZaTLJG3GeSo5IHdfxqnCbbURLdro5R1k+zyWc0Dr5g2&#10;HLbZOV59cVpGnHaxnUxmInH49+7/AMzyPVvhh4T8F3LaX4kuzdSMdv2yzuFx6gYZgMe9db8Bfgxe&#10;eMfFq3fhvU3tdEhkDX19b+VuXB4hHBbe3fkbVyeu1W0bj4MeEPit4pS1m0jUGcKq3S2Mzi2TaeMs&#10;vT37AV9EeAvh/wCFfhl4Xh8JeDtNW1s4WZgikne5OWdicksfU9gPSvUwOCjWkm1oj8D8avE7EcDZ&#10;QsJgp2xldNRf8kdnP16R89eljXtreCyt1tbWBI1jx5axjCr9BT6OM8Lj29KK+jjZRsj/AD7rVqla&#10;o6lRtybbberberbfm9fUKKKKZmFFFFABRRRQAUUUUAFFFFABQODmiigCn4i8P6L4s0G78OeJdKhv&#10;LC+j8u6s51ykq9efcHBB6ggEEEV8SfHX9l68+E3i57W0ka60u+djpc8jtuK5+43bevA9CMHA5x9z&#10;+9YXxH8D2HxC8J3XhvUFXcy7rS4Zf9VNj5W9cZ646jIrzcxwMcVSul7y28/I/dvA3xizXwvz9UnV&#10;f1Ku0qsdWovZVIr+aPW2so6atK35/R/CnxX5bzAQqitn98qs361Rm8FXkm6dYehw7R8g/T0r3CHw&#10;rq//AAkt14a1422ly2/7uWNpOCwPUE5//Ua7aw8NfDGxvLa8utEmvGht8s6yFllYDrnA9+1fE+zi&#10;5We5/qJgeNs09lCrQrXjJJp7pp6pp9nfQ+Wx4A8VXcfl6dpFxcbV3bY4jyPqPpToPBviWxi33WjS&#10;MGZNkIkwyN3B/wA4r640SLwcNQHk+HzHZzbhHcRSMu32OOvNOs9F0W6v7qxs7azkjjRVmjOmszFj&#10;23H+v41nKjG9j6PD+JGa0be0gpfM+PpNC8UWD5n0hl8w4UjnH9KdF4V1S4ia5mgkTb94+SMZ9OOn&#10;419V6r8OfAsaN/aunOwbgQ6fC86Z9NyBv0qx4T+G/hqXxH/Zdl4MSGJkzdNdswReepz1+nWp+rrc&#10;7K3ihmG8aat6nyPD4V8SzuYrLQZ5mc4DJjHXOaddaR4kvJ/7Ok0eaKXySfOkYMHYE8Z6Cvuq4+A3&#10;haGcXlrotlE2QdylhGcDriuG174BS6zq3mNPp8becdrKsaeaOuNrf5NHsY7mdLxPx9W69mo+aufH&#10;k3h3Xw8jtafLCV3MFyCT1GakFjdW0Bhj0vdK0LCSRo2LD5uMZJr68l/Z88PQ6XJc3PgjWbi88zfb&#10;yWLxPH93AJVGIxnHvXnWrfD7wcL6Ow8QjVtMupWObzUIWjhf/ZGVH0qo0aP2jyMVxpm2Iqc0WjwS&#10;Dw9PZ3EmbhTtVXxcNhRx2zkZrPeaeGJZr9rj5M7VBRlOT7AfrX094Z+E3wRW9kHivw1qN80kDJb3&#10;FvP+7Iz95QD1Hvj2zXPa18HvhZDpw/4RnS/EDFpSJJ5LXdHtB9+9dEYYU53xdmEf41NS80eFWl7F&#10;LYXBtoipk5Hy4YcY6DpU1tBFe2ywpNcSSM24KWbt/Dn0NeqXnwr+HVxu36nqFvcbc/Z5Ygu4D3X+&#10;ppsPwS8G6ejJFf6q2Tt/d4bk/Q1Eo72OqjxVlVW31mm13secT+FtL1VlWM5aT55cfJ5ftmqcVzF8&#10;OfFVrqVjBE6ISkn2r94XU4yRn0/rXquofAiC71L7Ul/NsMYXgFFAx/tY5qCf9lGz8Swrdy+MEZo1&#10;Y7JYpV2qO+4Lj9aVF1GrVJaGmeZ7wuqdOeXU2qid9UeIeOviRPqOs3D3jSXEc02yFVUDAPRjjqK5&#10;HUvE/iF3efSo5lXPlHy4QEGP5V9BXH7L3hKxRLmTUVuWfPlpBn5gPritRv2VbWO3hjtTDZxywrJI&#10;lxck5yPYHmvSpvBwW58DmWbZ9mGIlOT0vofMh1fUJLVLO6shMsh2tI0fzKPX1pkSaUZJrK2jaPy2&#10;8tl24UAjJP6V9Sf8Mv8AgiU/Zr6Z4227mmt422n/AIEQKkt/2TvhdaTedrvjW3k8w42t5iBG4xkg&#10;Yb+Va+2wa+3Y8r2OaVHdwi/uPm3QL/R727jNizFoF2GCRtu7txnriuk1m2u7TTIINPiNzcQsxXdI&#10;y555/EdK+irP9h74MMzT2+tLJdHkJLdRxRDAzwSQ1YPij9mHwDAsK2bXj7pP9fHcCVBxj5drc/QD&#10;NYVKkPaJxqO3oe/luZSo4adKrRtJ6XPmrWbbWrm+i1OdVXYoO6Rshcc4wfp1rVN5ZXOmLplusIaR&#10;lNxNy7Nz0XPSva7X9kzQNQuo9O+x6zJIyjHmac7Ag9/YUjfs0jw/qklvoXhK+uWt2xLMunv8vP8A&#10;tcUOdKzuzjo4iVCs6kaSs9zwV9W0GyXyJraRvLuVTyW5HX72T2+lEXja0m1JrGMLbrNJsTapPfAO&#10;T0r3R/2MbvV9Bk1/UNGu7dVUna0Lhsk9MYqp4I/ZY8M3Grrpt9o+pMzNnaJvLbcOn3u1VGeE9nZm&#10;VTG4/wBsvZQSj66nn1q2jxRSWVpIJrq4HyssbN93qTk49fyrnR4o0LQ5nbVla+uIyf3dqqrEvsf4&#10;vrX1ZZfsM+GNWaT7cken2+8brq+vGcvwDtVVwR1/+vVSb9gT4Wvqkto2sWokWNhHcKxQOx6EnPGP&#10;cVjT+rOTOzGZ3i6lGCpQtKO/nc+Vb7xRoF7NC9pYW6KzeSI1k3bm9fSsTUkht1aO7jJm83IRV6g1&#10;9afEr9gnw14ZsbWXw94ghvoXkCwx20kaMjAfNgqTke5xXOaT+zp8Jre9CeIvDmsPJATHb3UsjzKX&#10;/wC2YOcV1xlh4xtc+erYrFYrEXnFJ+h89vqGh2kMdzFo7RyRL8yzLlt3fr/LtWjpXjNbbT5Gt7q3&#10;ll3bWXYAyj0zXvelfsyfCLXb37Jq4js3+0l1uJ5Ji7HjJ2BeB0xmucu/2MfD2pXzaT4T8RXN4scm&#10;Joli8sA57O2OPqacvq0up1RxGYYVe5FfJHlsCjUod+kzRSRr5hc3Lbs4I/OnadqLXD/ZbKzF4FyZ&#10;PtUW3Zx1HGMV69pv7HFqJpNP8Ex6tqF5DJ5bf6NHMhbPzDKuQAPU8VS174ejw0kmgWmj3sckbNHd&#10;RzbQyuOG/L61nLbQ9XBYrCYjWvVcH6XR5aIbkQPFqSwQwtG6+XHCdnJHB4607StOubHbai9jMjKB&#10;CojACA9yMYNbms+D9UfyY7OWf5mYyrOhQK2OmWwP1qtpfhm+WaKK9tpI7i353beCB/Dnp+tTzSR6&#10;VPD0Z142mpW1vdLQqtpOrPN/ZInEMjfL9o/5ZzduB2NLZaBqkdpLob3rFGOWQxkAnPUdutaNpqcP&#10;2+RP7StYpI2LLDMw3DJOQPei21rTr27aCw1iRbhiYrRnjJU5Bz1GKznUqN31PRw+W4BU3KNRc0m7&#10;q6M+PQkvImS5SGBV/dsqxgK3vVi00saen2DSrVl+b/WNjaD6j3/Sm+M4dXtZLfSGujM20CTyYgQx&#10;/vErUs8slpZR2Wooy7Y9v2rJ3buucdxgiqjzSjc5Z4fCU6zhaz7kGofYNES3mi1aOSZZPnkjlyuc&#10;/wCfxrL1W9t5ZGuNRlRpF5fc27D9sD0+laWpRaVForJqU9vJHNOrFTEVl6AfQDjpmqK6Na6TE+q/&#10;2DcyNKysscnzYX14Jx+NFPR6nHmGFrSqRhCK5d7pmj4f0+61d1a21hpLiRMKswdVAA9c0iaRrEUc&#10;k+tSyKy3GzC4CkD6dR9atWMbGKO60rRriZfvNHFAxCN79OKta1o3jXVLRLm90GSxhmUFHihwZPT5&#10;QS344xROUnL3Y2R3Shl9LCpTm3NbLoYd7pGkX03nTJHbxrIR5xLZk9sD+dQajo2lxXK3FtYqIVXG&#10;77Q24/hWnH4f8VRRx2TaZI0hc+WohLED+9x0z74rbg+FPj65to9ak0RXt/JL/NdRAtjqdpbdn2xm&#10;qhHm2PPqVsNiN9GckunwWIW9mlPlK2Y4pmxn8Bx+dOM66+iQ2uuK/wBjfhZIy2eCOCPTd+FL4g0T&#10;VQWe90m4XdkW8jMApYe2c44q94H8O6/Jpgu7fRI5PJU7iZAmS3JHJGen0rf2cuXVHBRrUXiPZc/u&#10;pd+pBbaDcx2y2kGr6fb/AGcFVm8zdu55wCcZNVbhZNKtNrW1wysxbzGVQCw9Km1G2uraJAtou2Nz&#10;mFlHytntjrVyGbU9R09jNaNIUuFDt9nZlQbBjoKw5altjqjjMr9+Kkou1r3WrJvB3hvTPEtldahf&#10;+GVuo9iiKFZpw6/8BiB/wq9pHhPwboXiO+k+IN1Db2ljJCsdhaXWGm3EfKXOSMA8+9LbfDT4taZf&#10;wXEXhrVo1urfzLW6t9JuIdy46g4Ga3LL4JSX+iRy3Xg1bi8mkzcXVxdGSXPX5kzgHp15pRjWlLXY&#10;mtmOWxpKUGnJHBaxrnh+58SX0elaRa2tkbsvYxSzs/lRkdN3r+lQ6qBdxC10tbPzGXaTI2M7uMj1&#10;xivWvC37DHij4q6+tj4c8LTL+73PPPMttBEPUu7/AKAE17x8Ev8AgjBpGueJ7a28bfH2GzmuZEhh&#10;itIRJEm7O752I3HGMNxXR9ThD34TV/U8D/Wia5qdam7PrFf5Hw7awX1nHJp0umWm2OPa0jXAyzZ7&#10;HHy1ak09HtWlmlA2x5AZh0Azx61+nWjf8G4ej63qj6LcftbaasK37CQrp0DTS24+bGWYbn46jNdR&#10;4e/4NtvgNrGlaktn+3HqTXcdrKumsdEt0t0fBUJLuwfvYz3xXT9SdSKfOvvMafFWW0+amqE2u7i9&#10;PmfkZDpYnX7G5zA37xmarcSrAySQ3KzW7MsbNs2tEOnWv0C+IH/BvL+0p8ItS0u/aRvGkMknyy6L&#10;eRwx7QeN6uQvT0NcH8Wv+Cd+u/CtJrTx18Fr/SbeRGeOaaYbkbHLLJEzL6cHg1jWo1ObV3Jw2eYH&#10;2/PQp6+Z8fXer3LautpbTwrbjarfaFGGx/Fz1p2r6vb295cILlJPMt28zLcMc1r+K/2b/FsNzNc+&#10;H7yGaNpj+8uyd4X6gkZFc9qPwO+JGkWv26bQJ57faSs0LrIvHup4PscGhYTm1ZtU4krWnGnZNsbp&#10;uvWay3H+k+XCIQVj5AQ8AE/3sVQudXtLq4bTcyFkBKzI33jVrRPg78UNalEGjeE9UvJnUs0MFm5O&#10;Pyre0r9lT9o6V7jULX4Ma4Vgi/0h5LF18tWwAc/UgZ7ZrX6sctTPK1Sioc34nK/2utpGl7cCb5eO&#10;I+QPXnmtBNbj+zG6gnYKy5XfIqn64xXq/hX/AIJq/tW/ECyW9t/A1xbwMu1WuGCqWXqMk4J9K9As&#10;f+CV/wAYL7wc93ffDHxiZtPjzNf2cEMioB/0yDbivuARUSo+7Y5qOcwp1LX+Z8xLrUk+Ev5I+mVZ&#10;2zkemay73XL3UBFaCNvJWRuY1+U47ZPPavpjTP8Agm/8TPGN7/wiXh/w54rTUT8scd7ozRR7iPlJ&#10;ZgFVeRnngVfi/wCCSHx2sLqWC71jSVihuNv76YbU+X5gOeecjjNJQ5dzpq5msYlTjJNLd3PmCwvF&#10;0bUkvtq+Yy7fLH3ePX/69XNQ8TRvYrIuTMzZaPPFfX3g3/gkLPltT+KXjSSG3jkJSLS/KR5QDyAW&#10;Jz16YFep+Hf+CSH7Ns3mQa+/iq6WSNfLkg1uFDH3AZF69c/iKfLh5ayM6eYYqhRdOmnY/Nm71yfU&#10;Jlt5plid0+aMR9v8Kfc3ksUbYLLHja32ZSyp7t6V+omn/wDBHD9jq0vEvNa1jxkbWFd8ltDffLMo&#10;GcE7dwPsOK9i+H/7Mn7BHwW+E/iz4daZpN+1vfWbJpr32mq1xdOykHzZ8Fo1BPfacdD0rS+FjscH&#10;1zMeb93Tb73dvU/EsSvclJXTef4ZkPBHerFvod74jvltfD+kXV5Nu+VLeBn5/DpX6seHP+Caf7A+&#10;jxx+I9d+H2r3D3ErPHHb69I1scnOSGb1x+fFelaJ+z/+x98JLa3fwH4J0m1vEhVpluLg7YGzk467&#10;ieOp/rR9YoxV7odSWJqSTVF+tz8gV+Bfxe0+/wDs2v8Awx16y+0Rh0kfT2C+xLHI5+tfRnw1+B9r&#10;B8DLzw54k/ZvfxFrN1cRz2OqTLJHPatI0edgUhtqhGBHQ5z3r9AG+Ouu+D/EWpan4P8ADukSabfI&#10;g1SwmvbW4hljH8GJfmXH+zgc9a9e8Gftd/sp6fZWfirxx4Z+x61b3Enl3Vro9vs8oHheW27R261V&#10;HGYe7vp8rnLjcHmlSUeSKsvM/JHx9/wTn+NHjb4nyad8AvhF4kTRb2Mz/Z9WtykltJtBaNWyAyDH&#10;BPJrrY/+CJX7ZV5fRJpvhWSzh+yxsX1BEQeYw3YDA9frX61f8PC/2XLJY7yDwxNNHeL97zIwBkdc&#10;pnnt0xkjpVrXv+CgnhfRfDK6Z4E+BmtTb1za3FxqNsYlcnrJlg2MZ4xVOpgeVttt/cZw/t6nU9lo&#10;n8tj8r/BH/BAb9r3x1Et/wCKta0vQVXUora3e8iaTznJ5bEOSFA53NxnvXs1p/wbwfD3w1dSXHiT&#10;xj4k1i1s4WGpNatFAklwoy7rgbxHnOPWvrPxf/wUC/aK1fK/DX4FaLYtJb7vtFxrqSbpAME7M4XP&#10;oSDXlVz+1t+3v45uv+Ea1PULDQba4Ekd1/Z9rbwllIyVLBmZickg4HXrWMsbGnTUaVO/mzRZfmFW&#10;o6mKr/JHj9t/wQ9/Y70LQP8AhYvif4veIbfTJG+0fZfMWOSGIHo+QTk9AQMZrC+C/wCzx+xT8PIr&#10;jUfDXwb1DXr3z2axutUsXvZpfm24G4BBn3Feqad4DutLs7O88RaTrmq3U0bIzLrS7nwcj5C+3aOM&#10;CtrWE8d3REuneL7fSLVofLWC5skea2C9G3525PqAawqYrESstI+mp0U8DTim53mdR4B+JXw20LTY&#10;NK+OX7NGmXFjbtGI7i80m3WWJc5Ct8pDjnj0r1DT4/8AgldraNrlz8EtFhl3iXevh+OH7LL1V1KK&#10;FIUnOMZJJr5/1+bwvJBZ2vifxE2tSRRsRKb5XWVhjOVQnHbg1k6v8SfC+iaesdpp7RqylpBNNFHG&#10;F6bVVuSeO3rWtPGVqcbqd/wOOtkuDxF+aj+Z97Wugfsf/DkXnxL0i7S3gvoYZJb7RtRKi5Jjxnys&#10;7V6D5QO1ee/EX9s39g+1htZvDegW+oSTPI81k2jhZHOPvfMBuNfn34u+PFp4ju5P7LtLq3j/AOff&#10;z9wbnbvxuwOPp9K8q8Q/EC/gu2mtdaKsqo0DwhH8sj+HuRU1MyxctvzNsLw3lcaa56KbP1R0L/gp&#10;L+zF4qtLe11f4a3lhbw8LYyaOmyVl4Ut8vT68V2Xh79vD4C6jdXSWHgBZIIYR5LW99EsoJ9n6YwM&#10;Y4r8fY/2jfiFa3u6y8Yz2sPCzS/L8y45H3etdR4J+KPi74pavb+B5tC0u7nvLlVTULzSHa4iQhju&#10;DQ7dwOBk4449aujjMZPST/E6sRkeBp03J0otfI/TXVf2wvgFcJqF14n+D3ifXIJLBobaG4vbW4SF&#10;+vAZsIR2OAQK8F8X/tTfsWW3iGz1S8/Za8QfbNNKiObUIYlkkKjAaIj5eBznrisj4B/s5fB74vaJ&#10;ptp8YdLttPvLK4mhjvLOTULUzpgjdKRkMQemelbfxJ/4J96hb6abb4NtPq2l/MJLiHxWZ5B8oG0o&#10;5ynpgDIxzXbU+utLlqHzMaORxl7KdG3me0fAf9oD4B/E6zis7Dw9baJqGl3nzpdW8DzTwMSQ8XzH&#10;ABPYd6+jbfxZ8N7rSbWLw94jiurcyGOfEzTXAx/CBHtYAemMV+efgr9mfwzpWtWfirxX8DdVjktc&#10;RpM2rPLa3MakZRthDRyKwBBAKkGuzTwxFN4rudU0bUNVsLL7LI95p0i71ibOB5TqQ4f68YzWvtMb&#10;H+I0Yunlaqv2MdD6h8aftLfAnwCrG91TxRcahYTSos0nhGZcDH3GfZucYyBknjiuNi8e/BLXdGuJ&#10;/CFrJeW9/Es9xpcMKwyW0jn7zQvtZct3xyMV4vqPiH4n6ZpVve+DPiVcXxjt1DadeyLM0IzwGLAg&#10;nGeSaLr4x6nrN9BceLvC1nfStCltc3f2XyJlx90b4wM9OOvbFL22JCWFwvLdo9G1DxF4MufH8N14&#10;p0s2a6Rgx6XdaKkKM+3O9XHDtjk5JNdZ4h/bS1628Pf8If4c8KWNkLi2K211fSGaFlJ5Zo423A44&#10;GRXk8HiTw9ehJLnXbW80uG6jmmsfE9i7wxygEZVl+YnHHX8K7jwpY/Am4tbXWZvCWlyXzw5jvLS6&#10;Kxls8LtZuPxqo1KkviZnzRoO9GN36HlPxI8K/Hn402ElvoX7RmkqjYEmnW5lsy+M5jU4HbGQeorN&#10;8F/sdfELwRqSapHrG64UZkvIdQZmU/RTwB9K+h4/BlxNrV03g0+HLOaZftAW/wBNZtxA6B+hx/Wu&#10;C8UfEX48+A9UXVvHHh+CaO3fdHcaPp8qpt6chR83Oar9297k3rVtJ1LHQ+FvAvjXUYYtO1XxXdap&#10;Iy7/AN7dPhNv8Pzk7vyqn4o+FXiu11eG68HfEm6s75IfmWJk2yR+mCuAcdM1FqPxC8K/EZovFdn4&#10;nn0i4jmjlb7VYSwQmQdmcgAe/PNaPgH9pfw78QfHF5oekadNrlr9qWLVLizWKKKGRzxGrn5ZeM/M&#10;uBzTUonP7FLZ3N3wdZarYaa/g3x/Z6jqEQ+a11WzeLzIiQc7lUfNz+VFdFP4Na41P+2E8MmGOFWk&#10;tf8ATIyQPdOOfeiteaI+WR/P3rNtZeHfLUXNhPujVjI0cmFJ5/iQc/SktEnvp4bW7uF0vLbmuGtT&#10;ux2x8vQ1+0eifsS/sP210j6P8BmW5bYq/wBs37SbQCMsockA8flxXQan+yL8ALi/GvWPhDR7lQ2y&#10;MXFi0yqyn5QMEqv0Irhgobo+ieIrfDyW+dz8ObDwlqnirXxZeHrHUtUTzMzSabYuzEjv0xXc+EPg&#10;z4l1DVpLODwPdN5O4TRXEDLIWP8AF85UZHtX7r+HfBWmeErmybR7Ky09o0VZI9J0u3hUYA+8FjXP&#10;p603xynwNazfXfiZpmn3Ekccjp/bWhxsoGT/ABDtj1qn7OW7sc0q2MjL3IJ/efkLa/sb6HqvgbTb&#10;qPTNN0vUJJjBeaj4h8SJE8JPR/JSQlyPQcYrN0f9k/4IWvjqPSfFXxR8Q69bWrKuqTeGPDrCOUfx&#10;bZJHHA9ccda/Vu30n9j600byrjwN4Ot4mXzbecaTB5gB9GOePwq/ofhj4SeLBNDo2h+Cb6xtGCor&#10;JB5i5H3sKBgnp74rGXs+e0ZmylVdFqVP8Wl+B8Q3es/8Exvhr8N4fhf4W/ZX8YeIW3eZda1Ho/2y&#10;5Qjo/mYIx/s5xnPqK8Fk1D4N3HjO80/wf8JYZNBvLgGPUvFngeC2uYR/dUxQyYOa/YrSYLzTdOfw&#10;/pHgeGHT/IAVbG1hCEZ5AAI7YpLLWfCXh1fsVl4EvPlUMsY0NGVD6/WtOVLabMI1Km0KMb+d/wBT&#10;8btc+BXwW8Q3rfb73TrXzrzdJeeG9L1OOK5jAyY96W3lIF7sFzXtH7KP7N/7HUniL+ydS/Yk+JHi&#10;6O4Ijj1bULOQQumfvRmYwnHH3sCvubx14h1K/hubbw9rug6OsMcjedfeH1BhB6ggOMnAxjivNPh9&#10;8bfG3he8uh4h+IOveK7ot+5kl1aJrOHBP7mONAMLjOAckY61nCp7KVotv7jRwqVk+aEY/fYg1L9k&#10;/wDZe8G2d7H4B/4JTalbNcWeZNS1TUoryYH+/Ghuwq/jXH+IPh98HNCj0vR7/wDY9+JUhuI/s27R&#10;7C0Y7sH5QnmOseOPmAB+p5r2bw58SPj58QbnZpXgn7Pp4YrHNrki2ysueocOS3/fPStrS7b9oSzu&#10;ZoPFHj3wpYtNMJbM6UgupIwOu0MQc9+R1qqijU1bdvOyJpxlTfuJLzSb/U8bufhL8YtQ8H6P4d+H&#10;n7J/jLwzpFrIvmSan40hW+lXH3tzz/Lx/Dt4r1TwRLNp11N4U0/wC8WrNEIZH8fePEuQzKuVbyYi&#10;xfnBxgciuB+IHx68Rx+KLzwB4d/afv7vVNNuUn1CTVvAnlRRjH3FmXdvPb5VNch8QPjX4Lj1uzut&#10;b+OOq6hPIsjX9rZeFWEmWwTh3hXlccfj61yc1FP93D1u/wAjs5cRVs61ZJduVr77s9Mvvij8QIPE&#10;Enhv4jfHvwVa29ldM0AhmFmw25XyQsRJVSTnJbPHIr5++Pdl8CPjj451LSL74QaeNS+zyrea8uuF&#10;FtvuqLmOK1iHm5YZ+csx7n00NM8d/sR6k7w6l4I8Q61Oshmkm1uaCyjaTtuVVB55yxyTXe/DLT/D&#10;3xCLP8MNK8L+FbRIGWGRv9KuJnPOA52ZAI4UH8a1VaXNon6GdbBYepT9rJpvbf8AJLr6nzj4u/4J&#10;vaZ4I0688Y2+n3WswqrNHcXum3KxSKeVUoFzkg9ADWv8E/2f/hd4M0lvFet/s1r4k1hbcm2mm0me&#10;zt9MJ423CTLIJx6Hgge/FfoB4A+DFy9hHq3i3Xrq7uvLEix3EiFFZchiIQWC89Mkn3rY0X4QeHtG&#10;kvbgQfbbS4UDypiso39dzceprqptR3OCph5SWl5f4v8AgHxX8QP2df2b/HngGRvjd8CvhpDeyIV+&#10;36bJJpMek8b0lmkjjDSjdjOR34zXzz4w/YZ/ZHvNWW30D42XrSTQxGz0vwPoM2qxzFVAZQ8iJwx4&#10;DV+tN74L8P6lpLaZrHgXS5bNRiZ7iBWWT2bP3h7GoPD/AIa0SznhsvBWiafa+XH5VrDY2KRmIYPQ&#10;gcDj1qpVKdtRUsPiaMr01byTf/DH5cfCP/gnR8WtP+JEmpaT8IEj0eaFotI/4SnwvFqSx7gMM1u0&#10;qkMf4SxAU+vAr74+HP7HPhHw/wCA28G+J/2QYZLO6tlN7oba3HYx3038UjLEzFCeu1WGAa9B06fw&#10;1f8AiieTwbd29pqnyxXsMczhnkUAsWBY+3IArPufiJ8Q/Gnjm4+Evhr4p2ej31r88rahprOoGzOB&#10;Icf/AKvoKn6xTptKOlxVMsxVe88V7y3s4833a7nlfxG/Yl+HV14f/sXWP2HvD3h/w7Ywyyvetr73&#10;jg4+UriYSjb16n2FeB+OP+CVXgf4k3r6/wDA/wAd6/4d02ZQ0Onw+Gbi+W7wQGZHmlyijPPSvq3X&#10;PhL8Ql8Tw23i/wDaIkuryVgz27aet15y5xt+c9+mRjFdzbeFNZ1jSlg0Dxpc2v7tlkWHQ2AXA6Kv&#10;mEAj6V06SvzWfzPNjz0pJU04ryjb9T4J0D/giv8AGa2lbUvFfxjfQ9Nkm22fm6KPPcY4YxrIRt5P&#10;XFd1of8AwRwsbXS0utc+N+mySW6lPtFxpPkRXK56Ft3DY7CvqK98PfE3w1HaLN8Rb67kkhKqkehq&#10;shQHu7HauM8cGtKz8Lxa5Iur+IL+6up4VwhvpgypjvsAEeffbWUt9InVKMpxu5yflsjxvRf+CcX7&#10;J2n+GrfTpvDOirfRJIjzSSSFZztAGeemR0wan0b9kT9nezkjtLr9j7wjqk3lMj6hDNKzr7qkjjtx&#10;XsM0vhmG7js763hWSNt0bfLhv0re/wCEmMcfkW7vH/zzxj+ZFK1Tq19xX1eny6/meZ+FP2Tv2U/B&#10;9vdT/wDDPWi2bXVz53mzaTG01u2Bs8s7yQQe4579qo+KP2P/ANnvUvEh8Ua58NLKG8uIfLt72ORp&#10;cuR1aGUFSCOpr1iGbVLi7+2OI/tiDKlWVlC9N2D9ay7vXtF8L6hcJc3QvLqZWWNmjMhhbGcjmkEM&#10;Nh5KzTb73sfKvjr/AIJWeAPHrTab4Xv9DtYJZHN1qFzofk3fJzkC3nWInJPDLjGKreHf+CP3hDw3&#10;BbaXafFC1uI7aKOJf9AMUnyneWOxwpOSRypFfTegfFf4Ran4hmsb/VNGh1OPYt5Y36mGUsVGHIYB&#10;dpGOpOa7i+uNC1ArdJZWcsflhGki1BFUKD0Hv2ov5XB4eM6rnzNfNnw542/4Jv8AxZt9Wurh/Efg&#10;7W7eS4ddLOsafHBIkbYGZDGF3ke+Qe5Fc/rn/BJzxN4m063gsLTwXoOqSR5uLjTdeudowTwR8w+b&#10;JwBwOlffPiTTdU1fRJovDlu4hjbyzKsizCPjghcfMfYfhXnNppnjDUluNN8c6Zo+mXcdxsj1Cxmk&#10;NnPGvTdHIoaOXnkZI6YNS4qWvKdDqV6XwVGj41X/AII6fGkX/wDZn/CbeG9P0+ZQWa3vJppPNzzk&#10;FRgFcdPWug8Gf8Ejdet7i+0Lxj4t028jcK1jNHYyq8TDsJt6sB+B+lfbEPhZrW0F5F4n1eOTyVLf&#10;YNS8tVXJ5EY4J9z7elbml2/iy+jjSPxVfXG3lftlvFk+xPX+tTyRX2QlisbUjaVaR+eHib/gll8S&#10;9Aulk0g6LdrM2z7Jq3mJIyc/MG3HA9/Srs/7D9np2hta2nw58JXE1nCrah/ZvjKVZ0YErtVHXa4B&#10;PY5r9A5/DHiSebc+vTN8uxZIbQce3INcTL8H/G9h4sm8UeG/HdrbK9uI2sbzSVkjLBs7wNuQ5Pvi&#10;tvcl9kj2+Lj9tnwpJ+xJ4m0exk1nxr8E9UvJmkH9nta6vH5L+i425zj1HWuH8TfBb4oJItv4e8Ma&#10;hpbRt5bWvneZc7VPQMoC8fhxX6ZWXhL4s3Os/bdW8VLPDlpfKj8yFVbjBAB5/pUifDfXLjUl1XUt&#10;Vxasf34WZy/mH+IEnvUvD0Xui44/GbRk2fmrpvi79pqxnbwXofxM1S322p823i1B4SoP8Xzw7VP0&#10;Oa5Px18TfiZ4av47T4nyXt351qQmp6neGNlX+6hh2xyHtypNfrPL8JtFuYJrKaz3RsmyQSPlZMDj&#10;3rn2+B3wI0iT/hIPFfgjRbyXTbd28/UrcTJCmCWZUkyAcZ6CiNCihVMyzClTcpJNJNtvokfnR+z5&#10;4S0S20+Tx3pMupIbrMQju7oNE3IJdFHuNu44+6a9I/CrviXVLTW/EV9rVhpltZw3V07w2drbiOOG&#10;Mt8qKq8AKMCqQr1KVONOnaJ/npx5xPiOLuJ6+YVXdN8sF2hHSKX4t+bbCiiitD48KKKKACiiigAo&#10;oooAKKKKACiiigAooooAKCcDpRRQB5X+0J4MjL23iyyt7eMGRUv5hD82QPkbgc9Nv4L+HEaLf+Et&#10;Xj/sbU9bnEsNu3lyqSVY56BWTCnpXvviTSYNd0K60qe0t5vNj/dx3W7yy45Xdt+bAYA8en4V826j&#10;42s4vKlstCs2uIyHuba1uJGjjO4gqC4J4wcjrXy+aYKMMRzxXxfmf6C/Ry44qZ9wW8sxMr1MG1FX&#10;3dOWsPutKPkorudbp9x4i8O2UKaZrN15auVjkFjC6/goxz9RWzLrp1Syge5tdSjvY4yzX8lisIMm&#10;OC+3g/rXndlqBluZLwztbrdKBG92OnJ+Ucrx6HFNurvxJDffZ9StZGjU/u4/OL7x6hATuHvXmfV2&#10;f0D9coS05jtNE8S+KbSNtUg1a4vWEpmjjVtqI/8AuBeRVe38R3WlqZ55bhu7NcRs2ST04FYdn4j8&#10;RW8jwXm6P7TH5lnuyjiP1PHJ+lWL7xvLPbx2Ut5NFMzBJWtVLZHpg4+bGT17VHs5bNGUuXlup3PQ&#10;tP8AG8jaer6rqu6MLiFYst5fBOOnFR6Nr+g6uko8UNeNJFH/AKH9mboxPBP4cVxdr4gtiZ4NG8TN&#10;KrKAsl7bhMge3/16h07xOkcF1b2sNp5k0mW8kv8AMO/Gf60pUVy7G9GU+W7/ADOuvX0EwSw6idQ8&#10;uFT5ccJaMs3bkNyM+tZk0elRTtDaDfF5kamGaCK4fBXc2zerYP4isR9WxKy3FrC0cK+YGYsCc87T&#10;z0q3ZeOE8lv7NOmW0m0/8tA2OOucelQoROqVTEU4tw/M2fEPgjwNf6BDFptz4gTY2ftklvHHsIbd&#10;5e0KOfp2rFufhv4k1LQGltPFxjRlzHcGAsQM/cKk/jn3qTT/ABJP4gdHmv23W6nayZVT79h+lQ33&#10;iCe2t/tNlbXACq3kt5hbe3ONwB6ZrT2Klsjk+sYitLV2+Zzuq/APxTDoa6pZ6rpOrecrRzGKTZIj&#10;f7QYcfgaPCHwslt7eSLxb4N8QTJHDvzpd1axMDjggFssR17k+nanz+PdctoZb271m4t5ZlEaC10v&#10;dg/lgjNc9NpbLdf2zZeMZriJZDJJHbxtGyt/cOFBB+nNUqM9rHJ9Zlf0NrVdP+HuhaRITo/iO3k+&#10;xqWm1jVYGw24/wAA55/yK5/SYdWtrvybLWLW4Xny7S6vAi7SM9O9aem3vwah1WBPHnhy41qHYCyL&#10;9oLcHOGbJPWuxj+KX7G2hSSXOkfCuT7XyGWWSZynAAGZDg1lUjGn7rNqWIr1I3jFfecjarqd1L5l&#10;/a2cNzE221eCFXVU79HH8q1Ln4UJLp0PiLVvGsN1PcyNmxWDaYwM8ctXpF38ev2Mtc8ORadrfwlv&#10;rC7W0xJqOl2cJbjswyMdevesPSdW/Za+1tNofhzxg1qu3ZiCIzAjtjd/OslGm+n4M7o4qtTjql95&#10;yvhHwZ4V0e5MzrNcfxXDBJMhDxgDnuRyBXXavrPhl41s20HTbWztFAFq7F3kXoGJKZDc/TmvQPB+&#10;k/sd3d1batrt74qmt5NqTJDehNjZzsc7jj8OOKtfEvXP2dNP026h+Hfwv1C8hVsSSXVwpUrjhvMM&#10;ueuOxz6Vp7JdEc7x0aju1+JwdpPpc9jH5trayQxRh1Z7VJXKj+AdwcVmaPFNq0Nzd6Zq9jax287N&#10;b2MmhZkVSS27AGMitGaGTxDFYzaXoK6TbpGC8kVqJlOe7tGHbOe20cV0EXgn4daPoI1DVvjDcDVJ&#10;oyGhh0OSKMZ7bic4/Cs/Zy7FLEqxN4a8eDTvDi6Xda/HqN1Nlo5F01o5iAMkDDDAxUOq+Mtc8Rab&#10;C2leFJLq0kYR7I4wHd2UkEDO5zkDPNcTruuJoOoW2maT47t5ZlBwxiKbc9izqOCMd6pf8JL4mQ2M&#10;l54pjt47GTFnNZSiTy25+cojZ74qvZSZn9Yw2yTubVrcvFd+ZfaFqSiOYiRZFaONSDyME8n61ifE&#10;rWtPN1HqC+Grjcs26OeKy3Nt4+XqPrzW9Zav8ONdL6h4m+Jk28ZFwVtnMhY98ZA/MVWsbPwhcas0&#10;V58QNWXS2jPk3S2Rz7IScjP9DVqjGO4o4qcJbGJpupaDrcM1v4g8IM8lwuYL6a6aGSA+oVSRXHL4&#10;L1WK8bUG15WSNss0kwcYHqO9e16V8P8A4HXtosWo+MtYuGk+4sNuEYL6l9vPOf0rP1f4AfAS2Fxq&#10;NprniKdIwz/ZTeeZHJH1Awqg5Iz3rWMaf9I56uKxEpaRseSeM/BOo6ta2t54M8Tx3VxaxgyWctv9&#10;nkjkx0U4KsnHfmuQt7fxFYawsOuz3EOoIweRIZQsefQBANxPP5V9SaV8K/2eG0uPWdP8DajNOWEQ&#10;k1O4ZYjuzncA4PGP51t+BdW+APgycRWnhHR/MjuAEPk+ducdcF27fStoxh0/I5KmJxUdVG588WV3&#10;p8+nzavP4W1KzaT5VmhhkVJTgZLErzn69qcnhFkLSaf4Iurg6gvl+ZbySLj6BeK+0LH9rbwTa+Hb&#10;lLPTrNV4H2eCziWNR3GGznFZ9v8AtR/AqHWYb++0qxtX89ipt1UDd3JVSOfrUy5ez+4qOLxritUv&#10;mfPPhL9kb4ialBDe+GvCsyyXO1GeHVni8zv8yqwzkgd/xrZuv2EfiXrthdWXjDWG8NxyTB7VbgyS&#10;xTn+Jixz0+oP1r6Rk/aS+Hl9p/2rTPGi2nHzR3LxrHH+RzXJzftY+G7O1ksk0ybV7gTFYZmlVrYd&#10;tx5zg+1Zx5IvSLM/aYupHWSPn3xX+w58SLWJbDwt4w+HuvaWoAVIdYaGUsBz8sudpznuBXCSf8E+&#10;vjzdSM9h8PrHUOHYR2viK2baPoJK+2PCOr6j8SZZbuw/Z10+7uLOLzJbyRUitZUPVUYjlj6YNdto&#10;fwl+K9pqaajo37OVnYTXEKtZ3NlcRbIgyjO75Rj34HNdVOFStsjnnjvYxs5pfO5+busf8ExPj6uh&#10;yeI7r4SxHapKxWN1FJcR8cFVDck1w1v+zX4js9XXQtUu2t7m1VXk03UrcrIH9GG3GePWv2Bufgd+&#10;1rbabHq1l8No2WFszNZ6hErj3RSw3f1ry7xl8Hf2ifFGrajN4n/Zh128kt4/lkvNKgDyDOAVIl3N&#10;+Hatvq9ZRtymdPNsPF35163t+h+btr+y94gl/wBA1LSrePcrKhWJdxBOSc7v503xD/wTm+KmqabF&#10;f+HLi1ext9wbzLxEZc+oyc/ma/QzUv2HvHxdb64/Zf16BZI1kU2evxq/3cnMbbihB7HnFeL/ABS8&#10;I6h4G1H+x7zw9r2mRxt+/hvoGcFgexQDOKx9niI6cp6H9rU8WuT2qfnc+U7H9h/4uz3kZ1DSIZI5&#10;NsKmTUl2YUA8DtXongz/AIJueLbhJte1a4Fr5LCVrSOVZZJf7qoSeDmvUohpqWVvfw+MLjUJtzbb&#10;WMgSsSQuzYVHY/3hWjqfibxz4Z0zyhczWck00YgS5X72CCAdvQ1Lm9uTU2lip8qgqvkeX6d+wyNC&#10;nmn8V+IdWtbeKQGfSVJWWbPQYK4Ofrin69+zZ8CPB+sW+leLPEviCzZrdZFsb+YCQK3K7QvUfTJF&#10;d+2s/G7xBcte33jC4mtJI/LuZVsBMipkfIfmpniXTfFcpjfQddtbyLSZlM0l1oYiaPj5VHJ44PSu&#10;eUqnLsVRdJSs25edzn9C+FP7Odr4dutPtLaOzlRiV1K8F2kz577nTFV/D/wT+DMl5E92G1n7JcK1&#10;usd97dW5Gc9+Oa6C88TeO/Gks0w8VzWJtZEaT7Lpc88Z6jofl6/Wpm1Txzf3KaXNfaJql9JdHddS&#10;wizMKquQMsv8+azjKr0JqrDqSc0/vMrRPh38OdD1C+l0vwQ2oTXkLRPDdaALmONX5JUKTgjHasq0&#10;+HvwAtNZisrf4V3V064ka1tPDc0educhiwxjnsCK9Ys/iV408JRLp9z4f0mNYnKxzW8qtO+RyfMT&#10;aeO1N0X9q7xvo0rTXl3cyeWHRI7iNG+9wMcZJxnqe1V7Sts2ZKnRjJyjCPz1Z5l4j03wZ4g1uPT/&#10;AIc/CvTNHCKqu2sKIYgTzg/J3+hrStdL8baOVsU8UaXpEfLNb2VvmEMPVtnNelaF+0Tqmhtayajd&#10;2M8zMzSPL4fV3AxkKW4zjrWzp/xtsPFUm6JLeb7SQLltPtRZncf48cgmhTqfzFqSp+7GKSXl/meQ&#10;v4k1/VtTLeLPiXNeCygVYbEXRVCfUAJwAOw602K48M2+sfbR4J09ZJmzHNHuUM3dmyOTXqGr+D/A&#10;c18p/wCEjmimkZnkkuIU8/I57gKf60XXhbwNqUKW+h/E2OfUoOJbTXtORYsHjhoiPWp5aj6mirUu&#10;tL8DzvVPjPrmnXMtuRbtaxxmMJBHtC56HAGDWfL8UdbudYtr0XLMsMe6SSPIVW7EBa9Qu/BaWkbR&#10;eOtN0K405Y8i40TUYnkz2O1sH8Oaxrf4ZeIdR057/wCGvxJ08NMxeKwvIPsk0Y6bcsuxhjvnrR7G&#10;X8xX1yjGNlCy9CfwZ8afE1hqS6h9ku5I+SzLIxOSuNynPBr0rwn+0TqfhD7S1todzHJJGwaZcMwU&#10;tn5VcnJxn5uua8pi8G/FHw7Eg1Hxr4Ztbdv+PpWuIblifqn+JqxoY8DeGYzqF54gvte1hWTzls0J&#10;hbP8J9B161UaM47SOOpWpyeiseqWn7Vf7StpL5XhW68QX1nNCLdf7TlXy4o89dvIB5+92rlde0T9&#10;pz4haw0sPimSORv3il7oyKvX5c7SoH1BzV7wv4t8SX9s8Wi+GI4YZFKpFJdBWlJ/gC4/rXPzfGw2&#10;Ly6PHcz+HGin8u6s7y3khmEmRtOGYgqcnkdcVXs5db/fY5+aEY/ukl32Y0eCvjjbWraJ48Sxv4RC&#10;FVrTw7YM27nIZtgZue9Yd58MvjlcaO9rb+D2/s+NSI1tdHht1TJ6ja3zH8K7DRPiJeX15c+d8V/P&#10;ht3RW8yxZEYnGQrAHIXPJz2rtm+KvgnwrarPpvjaxupowA1xJI7q0p5KgHsBWkXLa7Rlze90f/bp&#10;4r4d+HXi7w/a3F7cad4kt7hZgFeO3jVWTIGV2/e/H+leleD9L+OSWtzqfgPxsl7Nu8uTT9Yvtrbe&#10;G2kKD0x+db154p8QXtnHe3nxD0kWtwyvlIeVQjgLjrg4PGOAai0nS9OvJZNTv/jHazNIxSKOx00x&#10;STH0Zjnj3quXs395CrLm0iv/AAEy9e8U/tDXt9b6B4m8YaL4ehijc2N15zytJIBgjBTGB/Wk0LxB&#10;+1jowjvJPjJDp1t8j283kO8dxjjqV+XkMdvTpWtrPw28DSMuiQeOb6O4hAn+yPMsksXzZYnIPBH4&#10;1seDfDvw58L2WbPxBqV/5kjPu1CSWSLGTgBd2AAOlO1T+Yqdb2dlSpp38jmdX+Nvxr8MXMWo+M/F&#10;1xqUeoNJFcalZsGg8sqU2sVGV468cZrA1fxb4N1qK1vNauvsOoSyulvNb2RuISoBxuG7GCOpHI9z&#10;ivVrrQPhpBZm4udWvIxIvMcDZhGRyTGOg+prwv41eAtE/tO71XwD8RLmxZtsTQx222AAgfOsifKC&#10;OpG0mlJVO9zanOMovmhy+iL0Xi34eTSR6TqvhONrqe5Y/b7e4e1j+96uR27dK3tLP7O+mmLxH430&#10;vxJZzLMys8euSC3kj6D5kY89ecY6V5Vpvhbx7rsH9kaz4gtJpDEAbW+1KCRGYnAIyueRg/jXS+GP&#10;2ZYvEFwJvEHjptJMh2JDpOJIlAx95SSp5z29KI83UzqRw+75n56npNjrf7K4l+02Wq+KLdJI2ET6&#10;P4olLLn18wiuuv8Awb+yXq/w6uP+EKg17/hMPs8CqutX0jRSuV3GTrtbHcZ5r4/+KPwz8e/ADxJa&#10;6rrviCCfR7i58q1vhYJJC56hWAAKNj1OKq+MPih4y8OeHF03XvDcmnx2cymK4t45GjcYxlXjyp47&#10;VXtq1rafch08PhpVFJSf3s908cfAfwh4h0G4sbHV7jTrx4sSbNSlIif0KM+0Z9un414H8Rfgx4p0&#10;MPFYeJrfULWG4ZL0xTMjoRjht2CfwzXJ2PxssbwSNNr8kkl0Qdq37DkdyCRjH0rodH1a18RapNp9&#10;nr0dhd3G15r6XXFWOUkH5SCDyfbmue0pactj0eX2ceZPQl8N+Atf1Lwyuo6ToVrqMayYuJPMWRAF&#10;9d3JOPSugstH0bV9Uj0dPAMlw0dkF2x2JVAT1IwxUgH1wfas22+D9uJLdfD3xZsbG8jk2zW/9oNJ&#10;gk92TaME9iM16/pf7N/x10fw09zb+JdN16S9OI44dVeAxJ7sFPH1qoQaephUxEVGyuVPAvwq/Z/8&#10;Lammv+OrVmnsFD2q3jNHAGP+ypxwemfas34m/F200zxVJJ4f8TyQxgKzWtlIFQx7TyM/y461wvib&#10;4SfEfQ/FK6f8QfCPiK6zFIVk0y6EscnOMLuyD7VxPi4+GPDepSRal4J1HRV8td02uxysUI6cRrgZ&#10;/KrIw8Ixl7Rzu9tT1Bf2mLnQLQahfao9x+5dobO6t1O4Dtle5qO4/avTV4fsyaAkiwxh5Fw6BSxy&#10;Ru59cfhXmPh3VPhHqET3fii6+2SSNst7W1uQgXP8XzAHFejSeGv2bo9Cudfe/v8ATTNtW6Om6sjg&#10;EnICo5461jL4tzb3o7Ruu5H8Rf2mfDN3BHFYQappEiwlbeXT5TIrE/L3PGOprzrxD8dPFHiVzpN1&#10;qaKLSMN5s80ivKOxJAwfpVvWvhF4IvbmbVfA3j+G+jaN547PWmMbx9QQrZ2k/TvXJ3GkNJZyX1t4&#10;TjurbzQkMsNwZNuPvMeeavmj3L9ouwL8R/DsGnyvqN/ePLIcyT6ecb/UbcYHtjHequleLvDWoFpb&#10;PRtQWON/lMzbnfgc8ng0W9xa2UckVx4MsC+5dz3p2EqehAzWnp2pSTSfZrHwHpMu2ZUWaKRP3YPq&#10;Sc/0qhyqUv5hmn6zCLzbd2k0yI2dkuqbPl9MgV0nhn4av8QpruX4dfs52t89ivm31zceIGljSIdX&#10;JJQYA7YJrF1/wj488IXcd14s8KapZwmHfDcWKxtHKrH5TuUHaPrVW2+JupWlxHLHrnkQ2UipNZyX&#10;Dm4uxnllwoV1/wBk9a0pxTd2ctaopR92Vmepah8JdN0bwmz3/wAB9O1Czmtlmabw3fNPIc/9tDtx&#10;znIGK5fQ/iz8O/At8uo6B4A1LR7+NDF/acyyyNDH/wBMw+0ZzgH6cV0Xwu/bK+Ivg7Xob2x0G1uN&#10;HjuWUWtxo8OV3EbjkESEHuM19EeKP26/hb4p0Z/BXij9mqwujeZhtryHyLqJZMDjynUvtOcFeCP7&#10;1d0aNCSu5WPFliMdRm4uKkt9WeT+Af2vvG3iC7XRNAk1Ty/MO+4+wMqbuOuJAuT345969Cs/jX8R&#10;dUEN9oV5dDXIrshFt7N0ZickuU3YfPqSSTXqP7Pf7P3wH8eaDZ+MrfwHY6ZfYMXk3MMvl26oCxZE&#10;3bFUHA5yQSOa9c8cfBzUPD+jW/iLVL7w5qFqzIliouEhltzj5SSBkjHUZyK6PqcbXVQ8avm1aVS3&#10;sD5r8PftIfGnwBq1raa2/iC2M+2RrG60mY2paQ4w2FxweuDjNemX3x8tPEh/tPxX8Nbf+0rHMUlx&#10;JbMFb0ZcAFR2wSf602D4cjV4mtvCHiy50tdP3K0NjNJLHBMr5LgsWDI3OVJ47Gqlp4u+NWjeKm0i&#10;LVdP8TaVHtk1q1v44yFXGeq4YE4GO9aRvF2bbM3i4YilzOKizSPxI+HGq3H9vr8M9U0m9hiSK4Gk&#10;27eXcDPSQd8569a6Pw3efBnXkmuksr60kjkHmST6fcOw6eqYPfB6gV6L4E8WwBh4hvLA6db3RUNb&#10;tb+YFK/d6Kdv0IHGK7zTdQsdUv8AcNHh3XTbLiSONtpO3IwAR29q2jyt6nFKrNo8tbwB8OvElg0e&#10;napot1bXDASPcMtqX7AMsuASPXOR1rgvHHhj9m34eafIP7b0u3u7WGPzo7fV3fazch8R7gcEdq+h&#10;fE1h4C0zQ5dI8T6LZ3DfMtxHcQb0KtnGBt5znkHNfPev+Bv2Y7zW7zw9rvgiHFqFkZtP0d42OBhR&#10;hTg9u1Vy0jFVIxqJz/MyfA3xV8NNc3fiDwlqOp31n5e353lmZ+MMVDgbR6etdt4o/aHtItDisPCM&#10;lyEkjRN2rPIoVfUAKwxnv1rm4tA8FeHbCN/hl8MFs5pHTc+rM1sWizy4jOS4HcAjjFdfaXeo3lrN&#10;DcanZNpMbRh4bW0UOBknBXDNz6gik7X0K9pHorHnmswa18VrbbrA8RNDGoVbPSbdHjjJyOVOAw+o&#10;zWl8P/h1478IxSfZ2vUVpJFylskUbxn7qMig/MPX3rpJdZt/DN0oh8HanBpd9eLH5tuss11HhgDm&#10;MKCOD1JNeg6RrHhNrhtPl1S487zGTcd5MxGMdQOfwrTkp6WK5qyp+73PItT0T9oq6vvtemfEG1t3&#10;ZsLb3Wnh2b0A9BiivdNQutMMrCHw/q6/uSkUy2YXA6Fi5Ioo9lHsEa+M6/kUvDFhqXjKyW41b4Y6&#10;lCr/ADR2txJFg4GSzuct26cVtn4ceDreZom8KLBHNslmu7eQoiMRwSUIH6HpXh91+1j4h0C7t3t7&#10;TxNYxef5UkmrWq/LIQflU/eJxnqKNV/ba0jRRHFruo3VqwyJJW3RszZ7qOleV9Yw8I2lI+sjgMVU&#10;kpU5J/P/AIB6f4++Aum+JEW60Tx3rWm3UHzwyaXIZEV2ONxEmVfI7dq5u8/Z/wDjNawx+HpP2gbA&#10;WkcLJJFrXgq3ka6U/wABxLgjt92uRb9uCDWIgdE8Z6PH5QzK095knnv8prnPHn7T91f2y3K+Mlvp&#10;JHCC3t9aaGME/wC1sHHtms/rFCXwpsPquK5rSly+dzsL74H/ALSV7DHo9t48+F6R28v7sN4HxPNG&#10;D93G07ePTArz7xJ8GP2rfC+tTaofht4Rv40mZ0aPQ7WOJ17EN5ikN7HpXR6HqninWr600/U7+Swg&#10;W3Bht9L8VJILlSMgtnpiuki8BeFvE90DrGkeIo47dgZGs9SMxl+gjdefr61Vo1F7sberM+WtCWk3&#10;Jd2eH2nj79pdtUbw1pn7Pd4155hPk+G9WltUL++2Qx5OOuegHFdV4bsv2jL+d47z9mvxZb3Uy/6Y&#10;ZfiQqlF/uqC54+pz716W6eELC5+yeF/hr4mWS3YOrX93PBGzAn53yWzn09q5TVPiD8VrrUI7HV/C&#10;dnZ6fuKySWo8tm57MzjP5ColKNPRxv8AM19nPEU23JKw1tD8Tz629jrP7OWt3VxN5U6pdfEeFoRz&#10;1b5ySfaty41+6+GuiXV3qX7Ieq/YVbzpJNM1K1njkf8AvbRjoM8gfnVjTdO8Q3trJPFpOsXodWUz&#10;QWLRwtxyD5kwyB/KrPhn4X+JPEE63/i1J5LWFVFxZnVFhjbrgbEB59c+9EY1paWsc0fYuScpN2+4&#10;+ePij+2b4E8b6hcaT8HPgp4ibUPLWJ4dKhm8yMg8jIUKPw/Oue8HfGP4neHbm61XUP2Q9S1K4vts&#10;f2zVJpCyv0yNvOc19l+Kdd+Huk6SJNc8B6XBJayDy2XVthXCnlDEgLHpXN2PxH+Bdtc2Ova7M0Ul&#10;xiO3kW+FxL6lipxwPccCoeEw8qlpTbl6nZDF4t024wXKuiWp518LvFPxb07T5tc1XwtovhZVbEzX&#10;UF07Bj91WDJtUgEZxXu/w1+IvimytoLe+8XWepTXPzzTzQP5KjaxMaea3P1OQcVavfiL4H1kw6x4&#10;l1u8XT7dQbWe8sZJoZVHRtijGf0FX7z4ufDC6lkLSPdW1vbo0jPppSNVbGCcjI45BrojTp0o/Ejh&#10;qe0xC5507/K/5nK/GLxH8NdY0G8i8dfCjQPEW1QS1xZx7mY/cx5agjH9KUfDy/8AEvguHRPhVqX/&#10;AAjYt5V+x2txdMLVW2gngKduD7V2mh+MtM8VxXV5oOganfaPCVR7iewPkKO2CVyw9AOKksbbTNX1&#10;h7C1vI0FnH5sln9n8tgp7FWUkE1tCpU6tNfcc1Sng4xso2PmfXtD/wCCjfgDVbjULBdD1yGPduuN&#10;JvIpsoTk5UpGzN+FZekfGj9tD7PNbv8AADxnGApEkj6CI0kbHByJOnvivrRrfxBYwvExjWBmzFYo&#10;oUvz1ZsAZ/Cq8ejeIddg36TBZs+7E63GQznsMdx2J9qn2dPexcalaMbRqfej5tsPjH+1jLHHaa/+&#10;zZqEe25VUmvI5kjUnHDEOFx39a9P02T40eK9Hmtb6/h00TfIq2FvtywGW5DFsAHGc9q9EvfDXxQ0&#10;zVS8Hh+1fKgbLe4wN2Om096zLjxH8QNHuoy2i3EcauyrGF+Xd3zinKVH+RlRo4iTsqqPKtO/Z1+L&#10;Nt4x/wCEl8MeMopFmhWPULiS32NHGD0TjcWz3zjFdTdfs0+AJJ59d1zxN4qi1hrf/j6jvmliHGPu&#10;FePxz1rvbPx54q1yw8rUvBEMn7zKzQoQNmBz83DHOe9VZLO91O4jZNakSGSQ+Zbpbhdigddo6D3p&#10;RnTjflh9+xdajUbXtKrt5MxfDeiaB4Rkjln8T6ndXVmnlf2ndXhaWZf9nI+X8MV1Om6rNNa/ZbLX&#10;mZUyf3mpMZN3rgY5xWNcaD4dELT3njaHp8sc25mP07VUij8J6ZOt5D4rvZ3hb/j3sbUhj7bvSlKt&#10;PTTXyHGnhYx5YSd/U6jTPC2jQytr+sJLfIy8RzahuO09iA2Rz7VIbHwrLbNJa2LRq3y+TDIWOKwr&#10;3xlZWtu3/CPfD+GS4YfNcsrZ2dTuHr7+tZmo+PfFdxaR3BU2fmcruvNqx/VMfL0pxqVH0JeH7tfN&#10;6nVG08O2SQ3dxoqLFuK7lTzpT744xTL/AF3w/Lttpd8j5/c+VCfm/wB704rlrK+8T6xFCpvpJgJG&#10;8y9mjZRn2PGVPr6V1OgaBqFxYm3sdSuY4X+W4IhH7tj3XzOSKIVJyeqCpRw9O1i3bxafdlhD4YVj&#10;5ODJKpOPT9e1TWjWRn2vJpm4L5botv5Mit0JyF6e+adP8NdY3LcXHi3UpFmXCxpGq/d7jBqnD8M9&#10;UlmP9l+Lb2SSOXE8Ukq8cd62Tk9kZ8uH/mL2s+H7rXNMGmXev6DdWqxiNbXUWR8qDkKuRzgk/jRY&#10;eFiWzqemaLJDtA32rIMewAxWS/w31nTWZzdtDHG25ZBCkmMn1+tQtpElp+9/4SHG18KfsZXLZ46c&#10;ZzT9/rEJU8LKPuGrffDLw7rMsIltNSjjsZvMtJbeaSKNnPXOxgG+hyPaotX+GVxLNGYtTuvKf/WR&#10;+UpTjoCDx3NaGn+JNT0aJtM1TUJJLdC7BlhLjbuHy8d8VlzxXuo61LqVjNqNvGsfyQCIMiq2ecN3&#10;pKo49DF4ePRmdb/CK2ivWkXXFt1k+a7t0V8so/hxuOPwxViw+Gl9aWc8knjDUljjbCwrMymMeirn&#10;JGKGtPiFA8UHh3xjDFIB8zNpY3df72cVo2MPxMD/ANtal4wt7+OPOY1sFLnHuDVB9X/vFWLwgs8c&#10;kMPi3Wo5I1ymZmVc+pBX+tNtvCHiWzvUisPEl7KrYcu0fmbiD93GRyefyrV0rxV/a2oNZ6g/l3Hd&#10;ZMBn+gY1LqfiLTtOkKXOg3N0/RbhLSAxKw7GTJCnr1qqfvIwlH2cr3Zkalql9Z6lJDHqusSNMu6N&#10;mhh2j/YGScVj3niXxlYFoJYppBwfOyjSD/ZMaqTx0HrWwvxEub+Rs/CLUHm3Y+0R29o8QA77lx1r&#10;bm1C11izht7cy6Wrt++FtDEpB9cg5zVFc056XsedmH4n+LtPmubC8kXbIds15H5IUeu0gE1yP7RH&#10;h3xT4J+Ed5rWu+Jba5luJI7OJrDPzeaDvVt68ZjD969om+F+hXF6LnSPiBfRyr/z8XZIOPUY/SvE&#10;f27tSvdM8K6B4Snmt5hPqEty9xHAyO/loEHXt+9J/CilrUR8R4jY6plfBOOxCnr7NxVtNZtQX/pV&#10;/kfM4OeaKB0or1D/AD9CiiigAooooAKKKKACiiigAooooAKKKKACiiigAooooACcDGK6X4S/sH/s&#10;7eN9Pk+I/wARbWXxBdahd3Ev9nXF1LElqTI3ygIy5BOW9QCM+/NAE9K92/ZQ8d+FvD3g++s/ELWr&#10;zR6o0tvFdXAViuxBhVJy3zA9OhNceMUvY3Xc/cvAPMJYfjKWFcmo1qclo7XcWpL8FL7zG1D9hz9l&#10;6fRF0u5+GlpZv5eI7i3vLlpAv91d7MpI7VxF/wDsN/APwXaz6j4Xv/FUF9Gx8v7LNC8v/XNQyrtb&#10;2Br6j8S2WufEiyGo6TpMk26PMdr5I4HqDn5fxriLnwl4ga+hstZS6iZgUWyuLiCZRj69K8OTrc2h&#10;/b2Fo4OKtOdrHzdB8JfEt3od1pl5rHiy6jtpI5tLv9X8u3nghU/NEQQ6sDx1BrM1f9nn4T3/AIwt&#10;tJ+I/wAVNa0a7mgY5htoryN3x/sRjHB644xX07qPgj4yoLibSdN03UNPjjzDDLc7bhJD0OE6D68V&#10;594i8QaJpLSaX8T9NgjZv3cS6rCGjAznKbsdhjI7cVEpYiNrxOmnTwtZe7Uv+B5bqH7Ef7PkfhWa&#10;bR/2r4Y76KNTbi60lVXvwQMHNcu/7J19cKx8KeIo76MxeW2qfZZVtomxktt8s7vcA19AX3gn4Maz&#10;pi3tpo3hy/3Rj/RYY/Jfy8YYhkJwfrWLqej6T4b0byfCVlrVtawyhYv7L1L7ao/2WAGVB9TTjVb+&#10;OJcqGImlCNS2ve54JP8Asz+C7WFrXVv2idIiupPlXy9NmWIbeud4HpWvZ/sx/DKQKo8cf2xuiGJ9&#10;L1aG2g3HudykivTD8V/DFlHceFfEXhq3aZ+VtdTs08k+pDk8H+tO0bWvBE99Br2l+DBHMsiqyW+l&#10;pIwXdglCOCOx9s1nGFr8p1TjViuVy287XM7wj+yn+zPpukx6f8XrXxFHP8zLcaV4qWbzFxw20JgY&#10;Ptya3NO/Yw/Y/u9aWXTPiF4snWPG+KXVrdREMZG7bHjPPfmussPHPhPT7lHbwzo6z/MCl9aojbSe&#10;dwOePwHX0rRPxG+H9lZuNH8LaJbwySZaS1nRWbjBPGP15qvbcmjOOWCVao20/lI838R/8E5/hnr+&#10;m58A/HfWLd45jtnuL6CYKCSdmwKvrXn+vf8ABKT4hXEH9pW37Q0LSyZMPlrJCi+4XnLfU9a928U6&#10;d8J/EVq1xPBNbvJ8rNa3kkckWe+UbB/KuX8NeGPhb4FdSvj3W7gfaH8n+1r4mS6BGAAZMDHYYo9t&#10;5kywcYysk18z5713/gnP+0F4WtNRutK8dwarcWDNIti0x3SW+37ww3U+h615t4e/ZN+OnjWW6jPw&#10;W1m4Vf8AU3RYIwcZyACwBx9K+8dF+JGiaeI7SLT3maGQ+dcXMaH5ey7xnIHpWy3j34Wa/HNLc31q&#10;ZIYCVW3ZYyu76Y3dO1Y7u7Rq62KoysmfBVl+xJ+0LArJZ/s+arJ5gUTLfeUVbnqTuzj8a9O8Nfsl&#10;/HHTNt7rPwo1GGWNv9TpMyp5X+16fzFfTqaz8NJ9X+yQ6nqR8zBytwuw8cDGckjviujt7LwXe2sV&#10;xGy3kkMap5kVwGxx0bGcH60e82W61Z2c2fNZ8b/Eaa1Giapo2uWckcLWtvayeHbuZXB43SHYq7vf&#10;JqrqN/440Ow0+GH4E61P/orLcTXmgqqllwdwbkjnBBxxX1VbJ4bm0j7BbXSrDuDMLpx5cbHoMsQM&#10;+nNZutXIuLFrH+xreaBWxK0skU2F5ycBuKmVOjCKd2vQ2jicROVlbbqj5lnv/jDrd1a3dl4e0SCG&#10;RfMuPtunQ70JwCTMI8561rv4esNUt44rnQEudSsmUQ6hYXHMRPb7m1wPRvpXtr/Dn4da/oH2+w0p&#10;vLVjGJNGWVSGI6FUbDc/l/MtvhV4a8K2kNu0k0Mkdv8AvJLy3Mnlt6Hcdxb1B6V0LCxaumcksyxE&#10;ZWZ8+p+yR4w+ImtXGoxeM7i3jumLyNcaeijd36MFH1xU6fsCeI2WW8n8WW+msI9jMkiMZV7NlOnN&#10;e46Lod3aXLT2fjqNpDkxrcaaqDbnqBmn3+r6xczf2fF4nXKuI5mjg2ZJ9CeKXIuw4YrFSjdux4Xp&#10;/wDwTwFz5eoeIfiILmNUAb+z9Pzjn+JiCP0rfn/YE0zRr+OLTPiZqYtHwLiHzIvvdfusq44xzivd&#10;NFsdO05Gtr/Wri4bcy+XI4xwM5GDzVObxFp6weUuoywRxN+8VY859yaah5HPKU+a6mzwb/hh7QZt&#10;TI074y3H2NGIuIpLE/aB3IT59nfjjrVRv2bvh74Puo7nV/2nprNfIImVrEtIqr/AVWTA9M4r6Os/&#10;GumF5BY6myssI2mZAGb/AGcenNU9S8X+GoNt3qi26+ZhZPM29fxo5V0iW3UXxTZ4boH7JfwMvJdy&#10;/HDVdbluLdZbWaG2jjeJs9gx5/Hp6V3Fl+xP+yVo4t9V8WkttG66utR18I0jZzkqoAXj0PP4V1f/&#10;AAnPhCaZLHS9M8x36Sm3BRV65zWinjzwrfSNp0sFpcTXC7pEkWN19Mcmqi5RVkiHKMnbnd/Ux7Pw&#10;3+wh4EtpLSxPhcRmPC77oXBbIP8AEW/+vWZpOo/sfWBaXR5vA7L5hP2GSOEsCfqpJ/Fqs3Gh/BbV&#10;Lr7RefCPQWmhclri606Ikf8AjuDVy41vwTpUZ3fD/RrSzIxtsdPVQAO3TGPpVe0j1/Iz9lC/vRf3&#10;s5HxF4l/ZT068khl8DeEhcJ+8LXGmxFCvtjI/MGrlv4e/Z++LUMdlp/gyyMjcRyWFmF8vvu2hVBX&#10;8DW1b+Lvh7FF9usPCFnD5fyKyaUm3Hrkdqvf8Lb0aAx/ZbOJcDcl5DJGqY6Y5IAo9pH+kV7KmpJp&#10;W+dyTSIdT8JaPb+H9PsdTuoI/lhkt4QUXB4+UnCn8K93+Hn7WmvaP4VTTr7UHWSzOJP7YjdGI6BM&#10;ggEV4JJ8ZtLin819PjjPJaT7Qm2X15U4H1qa9+NXwitdPuJdXmuoZYoBIYIl3R53YIJ7cc0fvJS7&#10;LyIfsoyu7X9D6B1H9p3xXJq0V3bXlhbM0ZElv5ZbnG4Yx3AHfNY3i79raOw8SFp9bsbVoVWWHzLe&#10;Rtny89s8n3wK+X/Fv7Qfw0ju/tGkeNbq1728tprC7F4ztJTOCR681xc3x28F6HdG4k8dalqf9qMF&#10;8mTVFu415+71DLnt+tPlrR+GTL9vGWjin8kfX+tftq6Xp1nJpjeJ9Nt7qeMvNNtVmfcOTuA44ryb&#10;U/jfo+o3NvZ6HPqki+eZ45odSwsIPBkbdlfwIPFeW3PxP+DV7paWdn8Pdc1y6+0KZkj0uXZD3wW+&#10;bP4VXk+IvhrXYv7Jl/Z3vo7EXSqsdxZ3S+ac/KRtADDPY/1qFRlOWrf3/oTLEQp+9yRX4Hp3izx5&#10;rV29zp2jt4d1KK+UC4j1LQYpVuB3/exfzIzn2FeNeI/gN4J8f6jda1aW8MFxcSY1CDw9rsk0MYHU&#10;eW3I47Amu3vNa8Pjw/5ev/CjVmhtbhWk0/TfDk28ruyQEilHy4PUetYvgX4ifAG5bW47n4X6L4Zl&#10;hfYuk6rp9zbyTsBlZCVi5+tdHs6mxz/Woyf/AATz+1/Zl/Z//sxXvfHniWOZWeRo7WAmNkHqc4yD&#10;+NZ2mfs8fArx3Jdf8It431q3FqPMa+1u1C2jY/h3g5+vPYV7fpsc2ppb+I9OstPt4llQw2Og2dy8&#10;kqBfuMdi5Q9+2OtdGnh/xuLaTxTrF3b2kE0odYbrRkjiVRn9yChHr3znn0qvq0TT+0cdDRbHzzp/&#10;7H+o6vqFrb/D34xeDb2O8Qr9ourc/u1H8IPzDGeh611Oo/BLxX8IPstr8R5rHWrG9+Rb/S5YmjhO&#10;3BC7iSABwMDivYYfhf8ADnx+YpNQm0lYZIJpTDHYwxhWA5JIGetdL4T8L/CXQ714IbuHRvJtkebU&#10;Gu/3LhBgKCQFXPb1pxw9OPQTx2KqrXU+bdP8OeCTc/2ZrthrWoQsjLbDWNYfy0U/wokKeY/rkmqu&#10;rfsu3Pjaz/tPwn/Z9jMIwLVfsd4NwB+9ukcqSAcduvSvrzT9J8F6hNM1v4ohuptoAdjCq4PrhQxG&#10;PetIaRoWlx7dO07TLyNV3QxtYoyeYCMchs96mVGjfUwhjMZGpddD4W8UfsYfGTS76G4i0PxBqEEY&#10;Uqmm20MzYI+Y4aRTjPqa5y4/Z0+OWn3/ANkHgnxUtu0qnfJpsKxrkngBXbGB1wa+xPif8O/i9rni&#10;BvEHwz+MGoeFrwYa8s47AXNhPhcYKOMr+BwK8/t/Ef8AwUi0XXZLafwl4P1jTU6XFnCn2oqf49ue&#10;/bisvY03pFXO+pmGItzzl+B4/Z/sjeLfGllDc+IbrU7pIIgVhW8jaRMMAzHJypAzhce2TVK9/Z30&#10;fT7iTQ7/AP4TCSHcNskcoIVRgk7AFJxg9+K96ufG/wAWn1GZNd+HXhixmNuI3u/EUUmBISDhXghJ&#10;Q55wT+J61SvPFF5Z2ja9rfgnRbqRW2zS6fr0n2c44JKSwkHqevSr9nC1rGFTGVI/8vGzyfRP2df2&#10;eNJeS18TeAvFWoNcRtJHqUtxNiROMACMnHPqcGtKx+A/7Fn9vwrqOkeKLE26h4odU1KeNZPl6HIH&#10;Ga9I8LfHs2UDWtn8Fdamt5M+VLpa2xjdcdFKhdw9sVY/4X54ZS0kn1r4EeOreOIbVVvDLME75bae&#10;vPcdMVHs1/KEcU7Xk395wV98G/2c7e1gjsTDb2l3J8tyt8jDYDzzwd1bngT4b/DWwlkl8E+KrzyZ&#10;o/8ASLbaiR3Cju25SQPocVY0nxh4V8d2Z1bQPhVHeLbeZugvNCaGQE567sYb3rhvH/xD8Jwzrpo8&#10;A+M/DTM77p7LR5ZIs44BZUYY56VXsqkfhRca0J7yfzZ7ZnWreGK3juNNtbZl2+RHpyTSDjghxjGe&#10;5rlviPoNt8VY7UeKrO3nu9Ni3NBeKVd4+QGWQHAPoG79K8X8K+LvEGuzrNpXx21PSZrqaOKTT9a0&#10;W4jW4jQDDGTyxkfSuzuNe8S6LpcyeNVs9d8y6ZPM0vVETzouNuY5yuQMNjB65rGVGpN3ZtHEUYvR&#10;6+Wp4z8Zf2fNV0LT7i60n4oLaxs2F0y+jkVoVP3vnIwQfWvKZYdQ8DajDYR+KJNVk8s+TZ6bqOdg&#10;IwRggD8s/Wvq6L4o21rrNno2p+Hdd0q22navlmZWHTJJLqB7A4HbFO1i4+EPjCRrLV9MW+aFd377&#10;S1Msa5xnzE2uB+f1o9jGOjNaOLrc17HzTD4m+L3iW2m0jw38M/EzKzRusllCu4KF2tyM9/r+FJqf&#10;j7xR4DFvouqxa5pksUqPML/cuR02hjXvWm/8KP0bzn8Oz3Gm2qyk3chuntpmIO0HBfKgkjoOa5fx&#10;Da2Wt6uulyfGq21jTWk8saT4gtftQVf7odfmx7jJ5qvZUZaR3B46rTd5v5WOCtfjIda8m9PxAWOZ&#10;Idkk10w+TPUErhjnjqavaP8AFgWkv9nSfE6ERwjJuprmURt7ADJA/wAK3PGn7MJsdUh1zwVoUVlY&#10;3jAxWUNncG1kHcbJY93Pr70tl8E/DT6ZH4e8U/CR/t1vPJJHNo3hu8iknLZGCSyocDbyB0+uaz+q&#10;v7ZrHMaco3u/kVJ9Z8VPbf254N8dQXEUyebHK+pbVPzYOV5Ozr17elZd+vxM0+/s59R0S31OxvLg&#10;3Xlw6lHJCPlwXVVIwM889cV6V4J/YL8J+N9Nt9a03xH4n8KyspEsa60jBCOzIzttHqMetbfwv/YY&#10;03w54h1Ka++IWk+KFi2/Y4NagkWVGyAw8xflCnnIwc9PofVow2Zn/aSl8F/meDeJ/FPi/XNQuptP&#10;+Gd07WbhmNtYsyFBhWYbScHA7H8qfY+K7/SL+11HV4tVtftEZWIXkMsUbceuMH6+1fafh7T5vC+l&#10;SL4A+GVlqP8AZ++GSHTLiOOPzMZYfNgnnqRn8Ky9e1z4reI9MttJ1n9ljREWaZd9xqXipVjiVyc/&#10;u1GSR+XNT7GnbVCjj8Q9XZLtf/gHzLpP7RHxa8KWJ0tUsdUspW8r+z761+1W9znohyp4xXOeGtY+&#10;P+naZqWn6H4L8e6DpL3H2tvD9rpJutPT+6o3fMgPqM8V7L8Qf2ef2o5tXWX4a+DrWHSYpCz2Wh6p&#10;9n2gN95fmyfyrU0bxvr3wa1XPxJ8U/EezmtrUyNppsvMtcgZ5nkL7+ex7Vp9Wo2vYmeZz2jb5I8L&#10;1L42XGraDDovjT9mDS9YmjUxtdXGnpaMg/vK6lXY+u7PNc3bab8Ermdpda+BXi6FdyiT7LqaGNCe&#10;gTK/zNel/GT43aN8aJ7ZLHRdUbRVLJHcW+j2STq47nyY9x78kYryzSfhbp3iS4W/0/UtdktmmaOZ&#10;b7Vo4QVyOCwUGP2GOean2XNojX617tpaoveLvBvwq0LSm1rwT4B8fafFNtVru5ZbmMyHoMx/dP1N&#10;dN4JPxDhis9Th8H+OGt7iAtdqs1vEvl/wn5n9PXn1rU8HeDfCOl6aukHXkt7VJtsMcV+vzscYBKy&#10;fMffGa9T+F/wl+HHiTVFe4+GWj6pJHHvW61jWJlVgfQb/mGaHh5LqRLHPl5UtCP4fa58XE05dZ0b&#10;wnqTR28+2G31rXLdHx6BQcd/Wq/xC+Mn7TL6Jd3Oqfs+Rx26xtG+oXWq27KyhhwAWIY+gNP1P9lZ&#10;k1+bVtB0nT0QrI39maXrcvlSYOdpEikDPsa27a1ZdEl8MeJf2YdSWLyVQG0e4mWdADkFlYqvPfHa&#10;qjR01MZY32ekUte7PLND+FnxF+Kt3HeTfC/wXpMk8G8TahKsTderLEOW/GovEf8AwT0+LetXkFrp&#10;/irw1p6KQTDaTXIjbIyWIYHHPfNdb4X8NeKIJb8fD/QvH3hXSo/lWGGzjvIkb/ZV9jZ9hnjvVn/h&#10;eX7XlnaR2utz3Fj9mk8u2+3aHIr3cQJAd/Kc7OAO1X7GPa4U8VUqy/icvoZ3w/8A+CRnxQ8dWsi6&#10;l+0B4Zt4rPcqxSW9xI2zJztyvJ9O1bFt/wAET/jx4Qs4Hv8A4teHbG3htZLpZ7sXKKYhyDsXk57c&#10;VU0j9pL46aG+pDXfHVvITcRyQrqOgzx2drCAwYNuGXbPAboeCa6u3/bS8X6wsOr+IbW4+wrYtFbR&#10;Q+bNJdkjb5jiTH7sE5G3I9TTsnp7NGbxFbb6y/wMvxL/AME/vjAfBVrJ4T8Z/D3x5dF8i1upp7CV&#10;FP8ACCyfNjHcj9a83b9jb9pKbUIwPhz4P8PsrBH+0Ti4899xwV+bDAc4xXumkftNfF670hH0bwOs&#10;9m1qsay2NjG7BlGSWQemecfjVPQfix4yW8jh1Pxjp/mG4aWbTTpMke3IA5RMjoBzkc0RpLsKWIqU&#10;43VX8Dkdb/YV+LUPh1vE2tfHv7Wq2six6Zoumf6yUD5kKI/P4CvFZdF1o+IL3SPGvw08cX0Vk2yF&#10;oNJkjZDj/WFGXOB6A/hX2Pq3xS8W6R4YjvLDwjqSS3ExiS4gmtYR5LdwXjYjHUk4wOtYWh/E69t/&#10;FC3fiHSri6k8vet1f61aoUbu2VQnHpwevFbQoIyeOrvVvmPi+L4n+F4JY7Lwz8BvESahuZGuZrUK&#10;+4kDf+9AC9unNei+GfFPxK8KS/29afCbVNeS+zp01jo6xSX5uAAcXBwCkZyOQc4XtX1vZ/tK2Rlm&#10;8Ov8H9F13/RWMOmyXEsyzPkYYyC2x+XNYfii38T+LfBEmv6J+zj4b0O6im8yS10vUrqG9nJ4GGZd&#10;pAz0PJHTvWio0eqOSpjsZLWPLFfieF6H8XPj2bO60i++HN54Q1PTZt1rclZLZot38O7cUnUEDK9T&#10;XReI/wBvz4u6jrdl4K8Sjxhql5bvHBqkml6escNyAPnaGQsF69znIrvNB8FftE2YtbO8m8O6fauu&#10;+6XUlnvWX0C/MADg5x2xXQ6N+wbb6hqtv4wi8TaFrU19Mn2+31BJLf7NGgx/o6FxvP8AsjPpT9l7&#10;XRKxgszjGN6nvX2sjV/Zl/aZh/4R8eEvEfwh1zTVlbzJPET3FvNE53HkxjlGxx3GD+Ne3XGk/s4a&#10;wZNSsvizo4jvlU6lbNa/Z7mY5AKkqMMMZ4wMVz3hv/gm38OPE0N0ms61PKE+aSOGWSGY8/6sqGO3&#10;jpkVP4i/ZI0PQxZ6L4Zs1eBfljnuGCTFQeFDHq3r611KNSPVHBUnRqe8oM9a8L6N4Bu1s9Y8EfEj&#10;TW0q5gjSbS9Ts1KDDEeYriUEN2xgj+VV9d8U/DD4bz3p1nxvpOn/AOkNJbzW+rLvLeqoPmH41wqf&#10;Cb4Vad4fm8PSeDde8Nyxq0Zv7O1N0qSkZLsOmCe+Oldx4J+CX7PMmh21ys+itPFCsdxdteQxsSBk&#10;FlOFVs9RTfNb3mKnKPNaNNmTqf7VnwSsLdNGm+IOs+JNRl5W30/RiVdD6zthFwM+pOOOa53Tfiz4&#10;L1zxDeXmueFLizjuAY/s1yhaa7Xtgqdufyr1v/hTOvSwC+i1GxvrR5ma1kitYm2rt+4dp5/n6Vi+&#10;K/hV4Xms/I8UaVayRsvW1VkMZHT5Rk5FT7vR3NfaLrCxw2reJPEFx4fs4/Cfwo1llW4jMctzpkcR&#10;tY9xDDBLF+MZAOa5bx14Y0aTxBH4ltPBGvpcSZ8ybR9FkiNwxJy/zZUEcV2sfwvstMSKHStUvXj8&#10;w/Z5YdQzJAO37s8/yrpraD4j+E0/s671GxkjC5ia8udpeQn/AFnJ6nA/KpOfk5tT5m1u10DTpY49&#10;HbxwbaOGVV+1akztHIxyCQGyOe34VlaPZ/FSH7PH4X13XII2nD+codjuyOeT7V9SIfiA1xbT6n8I&#10;dI1qYJIJr/8As+LMjb85BBUtx3zUjeF/B/jL/iWeKfhzr2nSKuwHT2Pkpt6EoBkfnUrDre52LESj&#10;TslseZ2/7RvxA0PTG8PfEi5utczlJibJTsjH94Be3sc0V6CfhD8M4d2n2N7qSfvgGhmiKvnuTnn/&#10;APXRWns6n8xz+2lPV0/xPmbwx4E/av8AF97cNpnxP+H+g2lnK6XWrKvzsxOQBIV5Y47E96z9V/ZI&#10;+IYv5vEfjv8AaLsLKCZ1DTWrXN0SxHLKrKByfb3roPAn/BSceCrmTStc+Bem25Eu2aXVpHuTF7j7&#10;oz9B3q5rP/BUHQbXV2/4Qv4VaTJM33dWvF3/AFPludvHtXgyqYeFna/yufdyweYYiUo3t5ppL77M&#10;5zUf2dPhppukNpNx8UfEFtJCv2l3+wxSRXOOQSNmBk/w5zUPg+fRbzR7jS/FPxn8OxRlMafbXPh+&#10;yjn8wPwGLR5CY6n0rC+Ln/BQH4s+NdSbR7vQpdVspI0xD4ds4I5OgIACKx7jiuXvfBH7YfxytJJv&#10;DH7KniA6LdQlYL7WIRHMu5SCS0pTbjPXHGKmnUrVf4UPwsEo4PB0uXGVk5Pom2z3jx3pniLR/D9p&#10;L4c/au8Im5WQN9jh8PRtvbZwodNoGPp2rF+Fdj+2b46aeKT9p3wDptv5rIFuL64ZsHgZAOxT7Zrx&#10;/T/+Cdv7V93b2+lLqnhLQ/LUb47zXpbmaPJ+ZiqIQSBnjP417x8Nf2D77wTZWtj4p/aH0S4j+Vrm&#10;1sfCPzSOOeXmfb+OPWq9nipaz5UZLH5aqfJTnUa84r/I2Fu/2h/hqjeGNY+Mfw71a6u9tvE66bNN&#10;JJknupIA9zXsHwm8M3sEUcHiyLS7iY/K0mn2drDJEwHI+f8AeH8s1zuu/DbwTPpC6Pp+nNdTFT/p&#10;3/CORSrbMRgONrJj7vY968xt/wBkL4xwanHr9h8TIYLUL/otuWBznqyo7vsI68H8a2hGtHVRuYSq&#10;YWpHl5mvXc+mNfjv9I26VZS6m19JIrR+WUfqec4+VfxqrcIdH1WPQviJ8RbrQpGUS29jNaIHnX18&#10;1VYEV8y2fwI/bk+H2oJr/wALfAXgbxFJH/x6XHiDUJ45JP8AbxuCg/XNclH4g/4LE6H4wbWtI+H2&#10;n2H+kD/RNLnimto1JOWBkck9vl4H5Vr/ALU9onPKOV/8/dHtoz7TvdN8A+ILaZtO+KlrbiFcW8sz&#10;QqxboeZUBc/SuS8TfsN3+txNrnhH47eIrO8a3kWC4/s+zuoSGHUIQMYOeQc188az48/4K1azcNpO&#10;qfDTS9c+2rsVdWitLeO3Tgl/uM3H1/Kus+GvhL/got9rhl8fX2h6HZzMFWbw3p51CSzj5BbazRAn&#10;6Hg0+SvzXnSTIi8HSi1TxL17J/qdlq/7If7Ueq3cMZ/bD1uxt7e1MH+h+FUxKnQHBk6474pPC/7E&#10;/ijRIVvPEP7VGs6pIs3E+oaad0mWG0OPMwQtdz4d8L/Eqws/7Dn/AGqPF1jdeXhb668CQ7SuOQVM&#10;h6/UVJqh+L/hvS5YLT49trkskIW3SbwMkas+eSWExxgcj1PFbcsYRXuWOT6xOnp7eTXkvzK/i3wX&#10;q1vYTWul/FWZYVVUk+w6HHG020YO4mQ5y2CMCqfhvxdr3g7w9JpmoXGo6xeSRrnyI5oty7uFYrnn&#10;6VRXVf2wUEcukeMNDmhMf+qm0zyGMnuQznHfpXOxz/8ABQG88UTWdz4l8GzQsvyBZmFwr5zjY2xQ&#10;Md9x+lOEKlSWkbocqmHhHmqSu+mjO6g+Nvi/T4GlX9n3Wry63+Xb28N5J8ynnducAf4VqXXxF8aW&#10;mnLqV58Ptb0vdHueGa+hwR02k54yePoa8l8Y+EP28tV1yFNQ1W6Wz8sR3F5pf2cx9B8se6cjPY8d&#10;RVO9/ZA8U+LJhJ4m8WeKtrNunWSOxWZjjs5kIHP+yaHCptyfiXCWDnDmc36ch6bZ/tb+FraP7Hrn&#10;htbO6kLKrTajGu2TOM5Lccd6bbftU+ERqU0mm2theeTcYVcyTySfKOS0QKjmsDQv2OvBNrPDPefD&#10;mHWtRtWTFx4m19pdqjBDBUwi/QL+Ve2eHvBmr6ZorabZWmk2FvDEBHFp+mqqqfbkbunU1X7xS3/z&#10;MZunGpaFP79H9xxGk/HXRBaTxeMbuztZgwkitZpDGu1jkMAw6YP6Vo3Pinwn4suZJ/B2j2uryCBT&#10;NNa28sioR2THY1sa78MPC11rkHiPxcUuplGIxcTDaoxjlQB196uW17pWkNHFpFhFZwwrlpbOQqJB&#10;k8FV/wAe1OXP3+8Hd7QPK2+If27xjb+G9H+F80GoXCOnGnyKoI65DjA/Gt3+zfHk10/9oWVvYbW8&#10;u4+z+Ujfgc8j1ru9W8feHUtJNVvwtqIG2rdXkgXg9TzjP0rmrT4jfCnxTdx2eneOfD8l1I0n2a3h&#10;uI5pZDwD8q7iBk9SAD6ij9zLS92EqeKjb3DE1jTfhlZSyadr1/ryzRwBmntZgwbd06D2qxoWmeCd&#10;LaG30XwZdzT5/cT3VvI43ercc11G3RLWBRrfiVf3cOxVjRV4znONpz/So7Kw03UGm1TSvH090iyA&#10;rbyTsRH/AN8qPypqKM791r5ln7XqkTRi78FiRhw6tI2zcO+0fdHoD9Kku7tpdQjbUfCdxHJMfmZT&#10;sRT0H6VNb2sUQkub3XZD9oUJN8xwijowz1zSalc+DrKJL/xB4hVYYx+4kmyA5Ixxz704+6F59SS6&#10;06zhSRhpclvcKuxXluN21TnkDP0qxLdWIie11OAzttzHNHcqrZ6jOP61mF/Bz2gMT3zFuTNCqSbx&#10;ntuccVBMunXMnmadHJIgx5nmxrFtGPYnNabhp2NoXt21rNd26QqrooZ0mBk49vpVdr+R/Oa6LNHM&#10;RtRguV96o2up+CraYRx6bcSTyLmQy/KjKO4Ofw6VfQaPf3scqXsc0YiZGWHcwYEdCdvHXFP1JlLl&#10;WhQuPEGhrHNbanazSwqpB3MBn0x61mf8LF0GJIjp8bMqrtbCk5b0b8Mfma6O/wBL8MRtGLWPaw7r&#10;Cx2/iRisvWtCXH2PS9KFxu+bdHhSG/vEY/rScrBFykTXkurf2R/aWmQeXMcOkbfdbPtWaP8AhPWk&#10;VJ0jjSRX/dxr5YXI7EU61Hj2K6TTtX0v7ZCsf7uM/u9gzxyM1atLIW7fZ7y2n83guftXypnuBjtx&#10;3qGytTNtLG5tZUa+s47qSFsw+edz7vqKtAeLLl/Jt9LVUZg237AZFDHg1oRz/wBk2kjyTLIqqSzL&#10;b7mQHvkkY/Wtjw9q2j6pbQxPqEkbRB1Lx3Ibd05IA+X6ZNOHuqwpLmdzDj8H5ZrzU2mWVvvfZEES&#10;/iKitdP8L3LkadLPiKQB1uGO7J9PWuqvL/TrBPkuDeMzBViWb5n/AEotdG15rz7RFbR2DHBeSGHe&#10;zADgEfSqI9mjKvPB2mLcC5WzMc6rjzjnFfM37flvcWeu+GLSW6Mg+x3LqCxOAWQd/wDdr6x1LRde&#10;vpVe9upZtzn5tpXPuRjvXyx/wUM065ttZ8L3Mw+Vre7iU4/uNEf/AGetKEf3iPy/xojL/iHmKt3p&#10;/wDpcT5yHSigUV6B/C4UUUUAFFFFABRRRQAUUUUAFFFFABRRRQAUUUUAFFFFAAPWvTP2d9F8GeIG&#10;1PTvFXgWx1syNbeRHfQg7B+834bquRtzj0FeZj7wrsvhR8G2+LbXlmmv61pcluYjb32j6wLQqx35&#10;3ZUhxwDjjGfeufE6UWfqngvHm8RsHd2Xv39PZyPpDw/8EfhZcaFcafb+BE0CxkuGO6DXLgR9ByAH&#10;yN3pVVf2VvghaJJY6T4P0m4lkut1xcSSTzsWbnJ3P15rjfC/7NHxd8Eyx+IIf2oL7ULS1k2zafrF&#10;ilwhHpkYzXokHhzU7W0Osz6he3szA/8AHrcmGM5PB8vBxj0zXDzH9zVPZ8ztd+ZqL8KvDfgG0tbb&#10;w/p2jxKrH7Uh3KwUdMnLEVy/jTw58NEtodN1O/06+jmJeWzC+awPsWBx+VQ+KNO1bT1aJbhVhl+S&#10;RYJNxJz90kk1yF34adNTefQ/hfcySB8pfxXwZm/4Dzx34ArjrVJOVj08PhacbTadtzudJ0KO6t7f&#10;S/DsNrHtGCGtUbbHnsVUevNWvE3wnigtZjNJb9iyx2yLvx0Az1NcFa3Hi7Sba58uG4t1a3P2eNW/&#10;eCQMMirbeJp9YkhGo6zHtCgTG6m8sofYE8mueR3xorm5o6I5vxZ8KPE2papu0iTwzbW7BvMgvvDQ&#10;eQ8clm3/AK9M1j3/AOydpWuXS6hca/Z+dHEvl29tY+TGo7hSh459Tz+Nekab4n0eRJtGs9WhvIG3&#10;Ca4aTLY67fzqdZfDL+ZPezQbPK2qn2gBW9+31ojKUdkKth1U1ab+ZN4c/Z602+8LwaJr2n2dnHbs&#10;reSLEMz8cHczEnPes7xL+z18KNHv21aPw3D5kEe1obaT73PQjt606z+IWhaBffbtP8aNtSTCWZut&#10;wU4weeT07cVrjxP4f8R41PVhJJ5mWW6tptsjj/dx0zVKp/dObkVB6z+RxNz8F/h1aWq31nazWvzf&#10;c+1N5eT29qyr/wCA+mXlsBY+NVtw3+oiurVJIwPXHWuu1m40Iwxxx6zNMpmzsuogrov03c1RS+1N&#10;pjJZ6IzW8PyLJI0fJPcjflRWcvac21jsilJJ8255j42+DHxUsb1dN8L+JvBWoRlcSNrkc0Ll+4j8&#10;sAYxWfrXwE/aA1W0j8P2dx8Pf7PO3zbVWufMdRzlHJ+Ugk/nXsVjba3dFNK1V02+Yu2OaxEix5J+&#10;bcD39MVY/wCFfz6jrMyzeMYbWFlKbF0ohtvfa3atPaMxlCEJXTk3+B5r4Y/Zd0TTH/tbxboWnWtx&#10;BnyGtLkli397dnBz9Kj1n4J+K9N1Qz6RbNclnVoXfXF2BR6gDg+2a9k1D4QaVeeHo/DkPie43BsR&#10;3kca7kx9RWJo37PvhrS9cXxDqnibxPrUi/6y2kuD5Kt7Iu1cfUGrjGMjjqyas0n8zxpvBHxY8NX0&#10;l2jXdxDMudi6juVGH3egb+VUB4I+I19rU3iOK2jtL1lBuprzxKvklD3KbBg/WvqbUdG8PaaY9O8O&#10;6d9jjm4XybXhuP7ox3qpqngfTLy136vY6fdRzKiXlpNaqXmx/H90YHHTJ60OjCUbMca1Sgrt7nzb&#10;pmn/ABCuYmsPDviLzFjm2TrDrCi33dd5wRnBqPX/AAz+0zcXKz6jJ4fvvNkJZreQzfLnjJDn+dez&#10;+NPhN8C7S686/wDBiWcn30kst0P/AAA7chh9RUUXwh+CXiDRpFn8JxLacCSOGRtsmeu5t38q6I04&#10;20OTmrylzNaPqeFz+AvizeeIf7AsvGv2e7ktlNvBbfLCGzkgtk4q1oHhNtNvGh8bRa9cNLlrprXU&#10;mRZJAccNjgdK968NfDz4WeCNIj0TwD4e+w2cm8/Z1jYB3x1VmUk4+vNWoRofkxWlvpd1PbxxhZJl&#10;iyN2ckZ9fzoVGCd0Z+0qQp3TPm/UbnwlpN3Np9r4e1Ng8bxrML2Xzm4zt3AckZ61l6D4S8Z+IrO9&#10;k8Ma34g0yJIAphvrgsHwf77D5fqeK+sLe/8AhloWuQ6Pc60bcXGJJPMs2jwPQO6hWPsDmt698T/D&#10;WOeSPRL23jspMK015almYnqBhjke9X7OJn7apLS9j41k0XxfqdsLiDxPPeXXlkSNN4us8RqvXjdz&#10;0qFLrxj4asjqT+C7PXPL+USjXIZlm/4AG617t4pX4K+Jbt9El8HLcD7RJtubGyXdKOn3VUEc56iq&#10;vgj4P+DbXUTr/wDwhk2ntIDHIt1bylZlOABsOFH1xR7OJpUr1ZRUYu7R5Fc/FbX7S7zqP7PWnxNN&#10;Gv7myvBcBQByeSQp/wBmmJrHivxlcNY6N8MNcWOXG1YNPSPyf+Bdv/rV7B4y/ZM+DfiW926t8O1W&#10;SSN/Oe11Oa35I+XhWIzye1cvoP8AwTw+GWh6k13pPxI8c2Nm6q3kw+MGKqw/h5j5FaRp0Xuc8sRj&#10;Nowv5mXpnwu8fQxx38MWqLNAcNb3F5GizbsYXqemDzjvWHrPw9+OF2Jv7BsI5FEeYbGTVl+Zu/zb&#10;QMj2r0rTf2QPCWj6kr2/j/xysjS7o2bxCvlFR2+6Dzn2x+NdD4c/Yt8OXkEupFtc1FJOIPtl35rq&#10;fRDwfxOaiUKfYqMsbU+y16s8TsPg140v5rb/AISSRbS3mjdbiRteRnbceSqkgHAqW6+BHhnQ5N/h&#10;/wCJE94obLW81rDMdg9NpLV7HJ+x18ItNSOTVvDF9K6viS4uLx2ZW9Ar7kA/AVWm/Zg8BXDTaR4V&#10;8VnRLoNvtWi0uFQ545fy9pbjI5OO/wBFy0XsiJLGwfvL8TznRvhLoh0xVe91N5WdjbzrpZ24cZAO&#10;eMcVH4f0XX470aZocP2yzlulkuPM8Jyx7UA5xIw284zXreifAOx0u2mj1n4h3l9iZJJItPmaOSHa&#10;eQCMjB9OfrXbw/Cbw3c2MOl6B4omvILht0ljdXLNIFzySQRjHTp2oUYiUKjlds+cfiv4bjutT2eH&#10;28O6eqXvmv8AbvCsOcbSOcSdc+v5VyPhX4Lavqd1N4rur/w2pjuP9H8nw6d0hB/hCHjp9K+uB+zP&#10;4elea40fQdLkuJWw0ciMScHhtxNbmlfAfUF0lbVri3t42k/eW8Sln3A5+Uhhx6+1aRiglGt9mR8r&#10;az4Z+NEa3FvD4wv/AC541W1ksdGMCRnP3Rlhn39q6b4bfCn4k+IreG0174q6lZ28eXmtopEiIbp0&#10;GWP4kfSvoO7/AGb7jVrln1CHWF8qPK/Y9V2qn+0o2nmsfxx+zc1nYLcaJ8Q9atI5FZwdQkhHOMZ+&#10;cKSP8KOVJ6GbrVo+7Jv5HN6B+z/4X0a3bUvEusPcGFGSa91K43PhjxsG/A6gVDpPwD8JW97dX+i6&#10;xIGkk/eXljbxZRe53ybiv4VRtP2fvE1xb3GlTfGGS9nkiDxPa26LhtwYMWdiuOMcD+HpXWWfwBgt&#10;Lg3uqeJ9QupZ4UW6YzL8zD+L5WAwfTFa8j7mMcVTldcrOej+DfgSLVpLrXvitq90FmZ/KuNWZGAA&#10;64XC469q6l/FngzQ9KjtdE1bUtQtYyit9nQSxpnpudsYOM4qjr3wN0uUNdWi6NcXHMYuI5HNx9n2&#10;kcjeMVy+s+ENV8Nn+ztE8ByCRlj4WdWQhFwrgGUfNj6/jUOJX1ypy7HVax4k8NaBHea3atd/ZbdF&#10;/e3edpiJ5wACSc9q5fWfjBZeLLRbTw74GnuY5AsDahLbmGAY46yD9az7C6Fr4oXWPH/hvUPsP2fy&#10;oJp9LuJLjzg2fmEaMhVezEgV1UPjDW52iTQ/Hum6l++2RQ3lxaRTBtxBTa2MEY9M54wDU8pP16rF&#10;jde0/wASW2nW8FtNHffL5a2selMyllHIZsdB6964uzvfi54d0u61PUvhposc1qHaGH+z5PMkUyLj&#10;GDya9qtfEd1pKLptzeWu6NF+9cKWZsEk8Oc84qnrF18Rb3UI5NPsrD7HNn/SI7iOZxjHGM5UZPXB&#10;o5Y9Uae2lunqeL6Tqv7VWqa7PDdeBtK2mQTQrZ2U21lI4UkOMH2wf6VD4p8d/Erw34avtb1L4XX/&#10;APaUTL8tnp8paVg3CYdOnQZ3Yr2O78UwWjtceLL6zjk06PzWW30/UpJYkH+5AF5PJwTXNeNPjBcX&#10;Hh688U+GNPvvE8lrbpJb2tjHdpvBb7mJIV5I7ngGjlj0JWJqRleVTXtbQ8v0r9oP4r3t1Cnib9mv&#10;xZDBPC0jXUtjnYoOSQQSPYDHTFbltaP8Q7eTUrj9m/VPJkZ9rRXCQyurEYJBI5Pfpiuk8NfEm28f&#10;3Nrqd74e1jRbq4UCTQ5NNE1zDKrcNuikHyZHcdOtaE3xCuRrH/COeHNW8QWOqWcp+3RLZFfO3cYx&#10;KNp6k8E0vZxCpWqS7etjym8+G/xN8iSPwt8OvG2nWeR9jlsL6ATwbW+7mYlCPcUniLUfjR4bt4Yb&#10;rxd4wgmmkC3K3ng+1vdnT+OCVVJ9yK9v03UfigpzBpEKtGrLuv7WNDIOo+ZXHP1FQJ43+LEV2tha&#10;fDexabzlFxcWM0dz8hPLEZyCPQ8VcVFS1CNap7PSS+48T1Lwp8Wlu5L2x8fat9lkt8XN1rHhWMR+&#10;Xjkp5bnEnv0rjNf+JP8AY1otvpHxjsRNaMyzfbtKVvP2jJ5jzs4H3sHFfYtv4x0m50q801rC6jm+&#10;ysHt9S8Ny28cso7ebBI+PqFrzCHT9A0/V4dR8SfCDVNFuond5JvD+om8tdmM4aML5pBxyGToaKkK&#10;dSxpTrTXxRUr7Xdj5d8YfF6Tx14Zt7azuLVbyVVWX+z9QDwqVbO8rsVvzPHoah8E+IvjX4h1NtE8&#10;LeNPDMd4sfkQQ6oojG3ccP8AM4LkZ42jr9a+4NO8Z/DaGwhudSj023iJ+e8i0mW0kI/uODCMe5Of&#10;wrE+INv+zj8Ubb7H40t/DviKxmkWOGHzFZ4T/vqQy9P9nJA9KzjTjFWKderTlaUYr01PlrWvgT+2&#10;T4p1u10fXotMutHa1K3M2keIkjjkfJ3P1LK3+yaxtQ/ZQ+P8vjFn8P3thJp6Wq27tqOqSagkkQHC&#10;Ffl8vB75NfS2lfs2/BeKwkl+Heqz6bcQyiayt7DxBfJCZP7jhWKhT0rR0nTviPE6xeKfhDYxzR5S&#10;ae215ruNkGcY5Rie/Izz1rTlj2Mfr1aMm4s+XdY/YUsvDzL4n+JvxO0+yFvCBNa6XdRXTqeCHEOw&#10;tjcfu8kVjy/BnxXpdg1v8P8A9rK4t1XdIi2/gWbeMjgF1jGeOo9a+6PDsGiWska678JpNNKwsv2y&#10;TSGLPhuW80Fvvc/3cep7pruieI/DOtQ694e8f6zpKzKzRLHpb3G9T0AII4qfZ/zLQ6JYmty+7N3P&#10;huzsP2j9ZuZNF8E/tqWmoahp8UB/snVLOaxMnqMtx2wScVSXwF+2J41vrjS/Hfx98KvGskjjS5Nd&#10;RpgWxxhpF6AcHoQAa+vvjX4Kn+N+gzaV8Sba78QND5cMd5/wjrWtwVJzgSFWwKzoPhBoWhaavhQ/&#10;s4tqmmx2+Y7iTUrWFovYvsEhJ65aiVCMtYRKhmFeMbTkz5z/AOFY/HjwRrG7wvrNn9nKxi1uJ/Ei&#10;/uDgbjiN/mUnP8qzPiD8Zvir8OPDjeFPiz4ZuvFQvZWK6v4f8TN9sgGRhTGoYhAcYyK+m9O+Hf7N&#10;s9jHoV/8Gbe1mmJiaO7uozsXvtlaU5OeQcD6Vt6N4E+DOg3mzwf4fsdJuI4trXX2yCSRRnBDbAS/&#10;FZTor7QRxVScvdd/U+DPD/xO+Ftqbh9J+GvjS3llh8ySTUNNuJNxHL7mVfmGMdAOSa9P+HX7Svwd&#10;+yfZ9a1LX/D19D1tYFCxyrgbWxKMgnpye1fV9j440eK3jNr8TLOOYSSJ8lrkyDuvC+leUfGj9n74&#10;JfHXVJn+IHgW+voZU3w32m641vHIR0yoAOeT2x9ayeH7G1SvRg7zjr5HE2fxav8Ax9Ncf8K9luij&#10;zbLpdYuIWaQYHKIDnH0pvjbxN8ZtI0OPT/hz8IGvJmVHnkuoZIYo3B+bYcknjueKsaT/AME1fgFE&#10;9nqXhfXvGmi3flybfs+tR3KwFeRjeo3fiPzrqbL4Q/FbwjfQ2Ph39pOS4tUIUWniDwvFeMqem5J4&#10;yT+A/rWsacbWZP1ynGL9lF/NXPAvF48YXWlLa+IfgNdfapJlm+2aZILcxFc7tygb369+DWH4jm0L&#10;Ubz+29f1L+ybi0jU/wDE20hX2HBwN4wpH155r7G0/TP2k5tMGp/2t4VupLWMqsd94duLBrnp/F5k&#10;u0fmK56L4cfET4gabcWvjbwBoWm3V1JmW40fxI7RuvPGzy1B69waPq8VsY0cdGppJ6+lj5V8B6Dp&#10;eu6BNq3wy03w3qOqJcCWSSHUUImkH95ZCCB7DgVt3uj/ABsvba20Lxl8GfCtvaBPMkvtM4li3OW/&#10;dgS7ScHqa2/iv+wR8QbLxB/bXw40LT/P/jmk1pEUDPHIiAz9RWRL+wN+2jremQ30ninw54itZrZw&#10;2nxa0u63K9EyNuSfoKSjNbHRLEUtuax33wo8CaJBI3h7wf8ACLXL65WMSD7Z4it1Kr1OEDevrXqV&#10;4/xC0ayhjH7PGviTaCkY8RRbAvrjsa+Vj+zD8afgxNLrlrpvjrw3qakJcalp/hj7WrNtzsWSGZmY&#10;c+gqKw8d/tQ6pqjeHvDfxZ8Z3zXhxCmt6I9r5jggNhpk2rjPQt+NP2dWS0jcuDw9SHPKcbLutT1z&#10;4y/tE+Nvh2tta+IfhVd6Ha3F0Ivtd3eCZkXqXjijyZGrjvAH7QPiX4ieNb7S/hr8B9U8TXk8yiG4&#10;1bUJLNmiHDPtZNqLxkc9+ec1ymqfCn9vy41631TXNKmt7S2XdDq0jwzzYBz+7MKShT9RXpE1l+2j&#10;FpMemeHdW8ba5b6hFG15a6lfWtoifKBhJwisB7EDrQqH8115XOati6SjajOPzR219d+BvD2sXNl8&#10;Q/FfhvQo2hxcCTx9FcPFtOcGHPGD+PFY9948/Z303SpNN0D9q661Pzrdkt5rNFuBbhjjauF/Ss3X&#10;/wBiLwt8QrKa0+Jn9sS3UapNu03xEk7BgTuR2SEYX/vroetdd8Nv2N9G8HaGlv8ADr4peMPDtrL+&#10;8+zR2sd0yHpgM8Izk10clR72MpYijpDkkn1d9PuMu1/Zxn8eaZBfzeOfEH9mxWyhpodGitlnwc+Y&#10;SUDEnvzWzH+yV4O1O7k1U2l6sT24aOeSTy4329d2ZDz+ApvjX9i748+LYfO179snxJcQ7NtpDcaY&#10;QsKnoGVWA7VzXxP/AGPf22f7FWH4afHfw7rzWqDytHu2awlkjRQSF3Aq7HnqR0qJR5dkQ5UOs39x&#10;1WufC7w34Q0WNE07w9iNmaOS+unkREYYOEByelavw5srbRrOXUdI07w1HJJGEtbvT/DswbI65L9P&#10;wr5ys/gp+334Q1Vdc8b3Hhvwzvhwn9uXPnBWP8O2He3T0z+FXPCniv8AbO8T+L7f/hCoG8WXGmop&#10;uP7P0d7O1tQ/VAbryy+OudpJoiq0to3DmwajeNRn1xrv/Ca6N4Z07xLrfheG4/tC3k+z/u/J+04I&#10;4XI6/rVK20Xx6LBbrWPDtvpaTbZXt7eTdMI+cE889T0rgPC19/wUXn8P6h8OtasvCyaLLIDDqMlx&#10;as9vJ/z0EpY7GXJGwL3PPFb3wo+F+h/C7Wl1r47ftE2+tXs1tII5BMlx9mcgfMqBgWCkjC4HXrT5&#10;ZfaVjFYmPs+SnK5001/eWhjTQPCV9f3VxMqR3t7cBdoPBLo2BtA6etdI3iX4j+HbWO18TvouuWMF&#10;wksVtcR7cRgfMFKngGqWj/CXVPC3i2x1fWvixa3FjrcMnl/a7BMTLjIKjrG23sc1S8T6Nff2heaX&#10;8PPFujW/l3ISyvNYtJZN6nPy4UBcjgelEaM46qQ/rklo46dND2bwp+0v8D9Pt2l12y1fRJmaNka4&#10;tftEMT7SNodPmKfXkV6All8Nfiv4f+1WHiy1uEjkD2/2PUVUjIJJK53KfqK8D+G3gDw9/ZttcfEX&#10;4qSSXjTbLi3tdGCRHJ4+XJxj6mvTdS+E/wAGPDOj3mr6T4nhmuofmSW+domlbH3UwBkfga1SrL4m&#10;gp4inUjbka+ZsW8mh+A7ua5t/HlvfWMzLDcWzqGdPcHue1aNr8PPhl42t57i5sPtDO3lyK0YZQD/&#10;ABHH868FttW8LeItH1Ce/wBK1DS5bS5VbW3kEjLMvUurKPmGc9s1n6p8fdM8OWFvJp39uR7sNIyL&#10;NGjKT90kj071Uny6kRqRVRRR7z4d+C3/AAgWtfZ/DniK4t7EEx/ZVmfZ82SuOpz7j6Vp3HhrxRpe&#10;n/aF8ZyXS+Z5iw6qqzRoCeMHhgP8mvmHWfj58T/FeuR6f4IvtQbTZYGjuma3uPMRDjBRgvzEc4OB&#10;XaJoPjDXbiG817xF4riMMflWMcqsqFAuTkkHI784rOUuYK1VRqcu57jDouqa3pBCzaTMszfvPs1u&#10;YpEb0BNYes+FPFNtPDFMdPuolXCw30oMgHbGD0ryjUL241G9GlWPiWGxu+FaaS6kl3kei5UKcd+a&#10;3I/hdr91Y/Z9d8TX/l43H7UwXzT6qwOcegzRGLkroqLjI3l8P/FbTbhbxdOtVtDH/pUKagRs9xg8&#10;H2ra0if4m6TAsh1JZLdbgI0c11uByeme9cvZ+D7fQLeTw9a2qmB4fM/tC7upipP/ADzxv/8AHs/h&#10;W5pdt4f0tY4PEfjFWjkCsq+bhVf056Y9a0jtYzlJ30OsivPGi2D28msvCskhkVRCqr/303WiuZ1u&#10;P4YeKLm30OS9t75M5bbcKwx6EiTg/hRVF/M+bfFP7JfieytBpOheKNPsdOmk3tb2viq4aNgOgMc2&#10;4gZx0PauJ0H9jf4seHvMh0fQ/CuJpmlXWNQxJ5uedqF5COB7V79bfGG21rUfsum+E9a1WSBWMq6f&#10;4bLCHd0AkBI2/pXQeGtM0CfTlv8AVfDOoW7SMxhXWIITskzkqg3DA/rXj/uajSk7n1KliqcfdcV6&#10;HgP/AAr74s/DW1bXIPhxNq19AuW+x31sgDdioj2EYHT+tdBovxd+O62VreL4C1RZ5XHnR6nr9i+3&#10;AyQoLHafrn3r1XxBc2fh+HzLvwbqEtvLlrgxtEPlP8Q5OAOn4UyPVfh5qtlHfW3hNGWIr9n8+3Vm&#10;Y9Bj3P8AWsfq0b/G7HR9ervWXK36HnsXxF/aRiP9oWvhWK6uNRtzIIWjWRrdQem6MrHn359q0NPs&#10;P2kjb2+oR+GfDkc1ycs3iDWoZcHrgRcYJ6da3m8M2mr6lJa6lJDaXUzA/ZrezZZkUn5ecbK3bDwN&#10;4B06zn07xLdeItWWMgr9pugkcD/3RtTp/Kh4ai9HIX1+tGV7fclY8+a9/axt4byOPXdNs4Z4w76Z&#10;Yxw/60rwN2cAf7PNc/pnxi+P3g3w2YPHOnyzNazFobdr8NKRjG1ERhXq1z8G9F1iydtN8Z3ELSPG&#10;IoDMZjAQTwOBjgjtVeL4LeNY9Uh1DTviZJFHbPljPpIPlr/eHFaSockFykRxcqknKe/S5k2fjX9r&#10;PxH4Zh8ReFLJdPtJlPlx6kHjMS9wR1PWu4+Geq/FO4t1bx7p9rZ+Z8sN0txLK0knbCkhQODXM6l4&#10;G+JWvXK6LdfEy81mGZt8yxxrEsZ9FKMc/lVi6/ZkjlhS01nxD4wl2L/x6trzRW+49CMgfMOcfU0R&#10;p1L7mNTEUpR5WvwPQjLq1i8y+K/F5WRlJBsY9zLH/dbCNtP8/wAKx7Lx/wCJrt5G0PxD5OnwsyrC&#10;wUm4BOcZnj4/DFc/oHwA8NeHVWx02C+n+8biBdVmuJFJ/ikGfmFdF4W+DHhDQLqa9ttAK3G0/wCk&#10;eZcqcHtgcAfStnzy+JGMZUV8G5oSfEXxBMYxqmoW9jC0hVkaCCZiM/wnPA/Osh/it4X0XxFJbal8&#10;WbO1g2jy7eSZRJn1xg8deuKNT+DfgPxhqMcWtafqFx9nbe8f9oT+T+Rfr+FQeIv2bv2edTiksJvC&#10;tzbtcRiNpI7j5ioYMB9MgUe9blTsV7SS1ab9A8XfGb4danILWTxJLdRzN882kzdeP4to+Ue9SR/E&#10;fw1Fo8Q0zxFJ5l18i3E0qSsigjj5vvNWfZ/sR/AWTT/Kh0bWJo5G/fW7ahNDFKvsY2H+Fb3hz4B/&#10;A/wddWkPg34R6fBcWYPk3D3MkxgPPzFpGP6UQpVKdSzlf0JdSlKN+RlW8s/iDdaH/apsL7ULNQV+&#10;wSCC2Dc/LIVALHjHT6141468ARfFXVZJvDh8VeH9QtpApt7PxArpKcjLBXBOAf4eCeg5r61sdMur&#10;RY302WGOTyG/eM3meX9B2rnta0/xhf3e2PVNNWNf+W0mnwtIT7LjOf8A61bOnC+qOdzlKV0eH/Dr&#10;9nzWvDdv9j17xLfefZqsk19fXnnSSR7sn5FI5x7Gu8u/E134e0KTU/DnxVs9QkhYi3s20uSBkGOh&#10;IySfwrc0nwJ4yu9Tnm1q/wBWvt3ML2ViIIhjoGI9ePqa6HQdC03SA0+u+GTDJHu3SSMFC/7Teual&#10;04/ZCPNT1Um/I+d/EH7SN3czJoHiawkvtUuZlaNbWxmVRHnnLMRk8HnFdpd+GvG3ifw9HrGk/Foe&#10;Fbm6h221rdWhmjAHc9+fc+teyW9jYy2322W1/d7S0U0eG68cH0rJubq7WcR39mr2kyr+9kUM236m&#10;pjTb+LU0lWr14tw90+cfHP7O/j3xLc2M1h8To/FUK4XUE1aNthk/6ZohA/Akiu28P/sw6P4U02PV&#10;V8Vamj3GBf2HhHw9HbyFQv3N7n7vrgc+te0SaOZxs0e4jhgH+rhmUKoP4Vd021ki/wBJRG86OPKx&#10;/aCw6j5lBPSqjRpx2ViKkq1aEeeTbWlu55EPHPimTX7HTNM+APiQ2fmeRYzalJEGVAPmJYtgE4Xg&#10;4z2ruNG1H4jQaad2g6fprzSErbs2+Xbn+LaQAaveLdBfUr5p7/x9qCR7QX0uGNY9xPcMQPzqG10u&#10;30yIRyarJGjRMI47qRpG/FlH6ZrUx5q1rONkbGk6nrWpoljqmpSW7BvljXS927P+1uwQKjT4c6df&#10;3M/9o+KZL5I/vRzW4jKc+hBFcvbeHfFVi1tcWdwqw7XdYfJKPOSfUvkj0rcEfjW4uc6bJItu3+ua&#10;S3yyt6VWgubX4n6G9B4b0e8hjsrGCxzG+xVvIgGfjttHT3qrrvgnRkjX7ToMMwPHyO67vfGajHh/&#10;xMdPAtvspk3KqsztkZPoCCKzdR0zxNpVuy3+uWtrJNKd21hub6byT+XFTcosHwn4cs5I7eDwnGUV&#10;PMWY3EhZV7gjvzUq2+npbb1+z2sTN+4lUS8+2M0/RtI0uWSKaC/+2XUMeJG+0FZFB5wB3qa+8KaL&#10;bFbxNcurQKcxJJDu3j+I7fTrzReQrIp6rLNIALHVofLXAZFmI59Tk1m3l3qFui3Hl2cwjz8qT4Zj&#10;26H61m+NYPCFwVs4LB7krJlvs5aMls9cLzVrQPhra2Vv/baatHauy4Nu1w4OPfdRqRLTYS18SeI9&#10;WTZFpbIIlzujkPlk+55NQA+ILuSS+1ae33SQtH5NrMV8vPQHd3966a28OxW8KXFvdw7NuP3Sbgfx&#10;qGH7Pp935thJbyIzKbhWj/iFXui4xk1e5x0NxYx3KTSadf31xG+6OH7VuiAHdufmHtV3S/iJ4vuL&#10;max8K6LHDawybryNYlXbkgZ6ZP51uXelPfx+bfTWtmm3CwquWjHXJbsKsWvhrSYWaW2ijkaRP3sw&#10;uDh/risxlh/HVrZ2BN99nhdJP9XZhnuGHuMcCo9V8ZXmr2Ul34W0tYzHEWkaRp05/wAahuPDumxQ&#10;qumWce7zckrcHCE+/fP9Kk06x1vTGe9vb7zgrEW6rKWUU+fl3Ax/C+s/EbxLpDarLfrHHGrMo86Z&#10;B6fxDpmvFf21tG8Sal4S0fxZqGq2txb2OotamGG7WV45JYyxPy9v3PX6V7lqOv6nHHJZ6zoF5JC2&#10;7zYbNtyhd2enueorzn9pK6svF3wd1TSLHwheWf2fZdw+ZYiMI0bAkkhj1TevT+Krp1v3iPi/EPJ6&#10;2bcE46hHV+zckvOHvr8j5FFFAzjkfnRXqH+e4UUUUAFFFFABRRRQAUUUUAFFFFABRRRQAUUUUAFF&#10;FFAAOv619Hfsg+B/Dmp/Du+1vxVZMzTasVt13kZRY0+YY7btw+qmvnHkkIOrHaPc+lfaXwH+G76L&#10;8IdI8Pz60YJ57OO4ljkjCyJJKTK0bd/l345rnxTXs0j92+j/AJXLF8YVMW17tGnL75NRX4c33HSa&#10;5HDFDCUIjsrWL5UjVmJ49qyNJuP+E80yTQ11wLsO0tMhjdfYnufeu1Phew0ezWSXxLjy0HmW8caf&#10;NjvzXL+KW8JX2pR3eoXcKtJ80flRhZ8Drgr8v5155/Zy7IyLr4WajZhYlEoRW+W6ZwYmH49WrMj0&#10;Pwra3zWCXEkN7b5MMjSFd7YPGQMYrUvNK1Wyul+wNqElrM+518slc+uF5/KsW58UGWa702zuZj5U&#10;gSa5vLHecn+EbhmuWpG+p0Rny6Kb9ChNot1sWCfUhMyqZJP9KXdk/wC1xWTfaTZ69sS7vLFmhHyt&#10;cQoOnYnPJ967CfTfC0RQTtbz/ugrHyTDsb8Ov41Q1W/8D3GkCCVtPkhWfy2WSSIsh46+/pWPKr6n&#10;RGpUj8JzdtpOnSRKG0LSbxJiwZfOKAD0yp6/jXI33gz4K2l/Nca98PXjvEYGE2+uTZHPIG1j2z2r&#10;vtXutQ0638vwDqWmzeXkJpus2q7c9j5keePc06y0P4s+ItFku9Zfw/pjBMyR6cyzCT/dJG70+tbU&#10;+WPwnJVnUqO0zh7bwR+z8IJj4d8EXayNcBmW81pzvO0khSx4/Kul8K6b8O7yJo2t7rTYR8otZZmZ&#10;oz6A4ORVDV/hpqBF1PFok2oSSM3mQ21ugaQqQQfmYYOO1c3PDcR3Fta6zpviHw/M0ube6uLVlh2j&#10;jy90e9d2cnkgnOK05qnREKjRVO+zOi8Y/D/4bWNvJqF3qihgoEchs7qR1yf9njNcbrHgDwpaahG6&#10;6zfQ/asMHk+0xb19BlsDP9a9Ak0z4yavoQi03xSLe3gkAZdQj85pF9hgY456d6z9T8M/FXxDbDTt&#10;F1vw3eLBGxWbUY38xdvzMAhHcdqnlu9TP2umlzkbjRvAenwbB481SxvFVjE//CQEozY4JRs5X15q&#10;HR/GOr6JtsdV1C6vvOO1LyC6eVVbscAYA+p7V3Nn4R8Vah4Kh0LU9C8Ezwxu3m2+oWbR7/723AJU&#10;n0zgVheGtK1bw7Ix1v4E6Np9vMIzYyQawZFlj3MMBSfl4GRVPD8qHSxMue1zS0PxFf2rtHpNjq1x&#10;dQrm4lk1CIQx5/i2jLH6VsRDxHJZC01rx5B5l3KTbJHG0aqnbLZ/oKy5tH8ZapqLW9j4P03Q7WYF&#10;N1vYy3ErsfufMo25xz+NL4U8KXOneII9F17xtrF4JSWe1Xw/IXz67iOKm3KdLq8ys7/IvNY+Ob3X&#10;45LDXrI2EMOFu7zUDEj/AOzgrlT75pZ7nxxYyrcalrmkSW0jbfOs7xpvLGehJxzUmt+E/iDpovT4&#10;Y1I6r5c26Fb2xS2jIbp5jjknj9KvaTdeJ9Nv7G11LwXYXH2hP+Jmu3EcbdP4vvD9a0ppPc82dSMX&#10;dNvyZBrPhjVvElq15pknnXq25Nv9uDNFu/h+7gYJ9awtK+EXiq90jf4s8TbNctpN7Qabas1nAc5G&#10;5QQTkYr0C28MXaNJaQ2pso3Y+S1jcNtPPYbT0/Cqtv4c8caUZLbTmvGkuJM4ksQ7TN654x9cVvFK&#10;KsjmnTnVl73uo5C98OajDIF8UfFprj7R/wAuNtosgKgfwoDJgCuC8TWPxiSXRvD/AMPtP8QS6fJf&#10;ub+8urezXyo9p4XZnb/wLnmvaNXtVOotpOp6PcR6otoGkW4twuMn5tpx164/Cus0MbtNj0T/AIRt&#10;fJZV+aNQGXJ5LGnoPl5dIzuvM830L4Tfa2judZ1LW5327FtVuI3jPHOSF4PuMUQ/CfwfYT/Y7rwn&#10;e4hk3r9vvjcKec45Hyj2r0iFdT0Vy2nybJY7gJCsZw0i+/1rpFvBcagLPXvBUqySLme3Zgqlsdj6&#10;45rMo8xsdA+FHhHTV8QzJa6SiPtkmWMrtbJPGKgutYkuWMGjeObVkf8A1MLTEbienX1rf1rw9q/i&#10;B20PRvCbXMcMpkYRuH2Nnhc/QisPUPhlO1wNV1L4T6pcNH8rNHHEwDfTfmjlctiU5UZXgkvVDxb2&#10;slhM9xqRkO0Fb4XAUIo65ODu9qZpbwX19LpcpuHiztSTzFCuo6Hp1NSP4Hh1RrXR7vQbzR7a2YCR&#10;GURgq3U7Tx6VNq/w31TTLfy9CuUuo7mQok1tMsjqo6F8fd7/AF5o5eXcXtcQ3dW+RNpuhf2hfR2m&#10;lwW0Zt5jt+YMydPnIPbj9DW0/ia/8Paiunapf2mo20MQzdQSfNEfQKpGD+dcVbW9pElx9vtLiSWO&#10;Tbb21rqKh2J4O5TjI/8Ar1Druh22n3G22hvWlWNWS1aF22se7eX1Bq+gqtZ8qTO31P4kanpNlHLH&#10;rkdyr/6uOW3GxxjHzZGe/asHxZruj+LbVbfXtPujJCvmf8S2w2qy4x94YJ6+tYtpH4wvCItX8Q29&#10;tYKHDW62s0ckJz93c447VqeHfh98NHuBe6zrGo6hMrZaOTUJWXH0BpKMV0K9tLZBo+snwZpn9l+H&#10;/FVlCtxE37u8jZcA9mOGOfxrG0i68QLdyXsl6rKsg2roUDhiuPmwXHXPtXpWq6n4a8N6VC/h2xuo&#10;fmAgt209njZT1PIyxzWVoE+hahqSX+o6DrCtLI4Vo7dkjBA/iB5QZqglGpu27diO18U6jYtHpPhL&#10;wZfTME3zXV9qXz5PPPA/EVq3/wAVde0yCLSdWsFA27mkmVlWMkcgbeuenSpRqdjY2cjxSzyTSLzt&#10;0x5iPwXt71ka1420E3Js/wCzrr7cxEaXF3DIqJlTnC+lTK4R5YrU2NI8X6l/ZEpuGs/Ldh5Nnb3T&#10;+bMCexPTHU0/R9O0qaa6ub/wxJcRmNXit7u43bCD/ekbGPYDv71j6Fqlhod9BNPeqt5G4VVnb924&#10;PUrjt9a0oPHGi6hMkkus2M0cVy0M8MOG2seg49P61S2NI4inLVIo6rpvj6zYv4O8GeH47ORGEn7y&#10;VHRj0yV6nOeh6VC+rfGCxtJU8TeC9IsbhYcyW8OJFCY4brzn061seKI/Fdxb48OeH9SviDtjumuM&#10;R7h3255wag8Cv4i0iJk17SPtF5Jn54UeWUZ5ySeMY4o8zG8ottNfcYPhuL4hxzSajD4bsbOzkGzz&#10;LfT082Ve46cZ71fv/hn4LcrqOo6A008ki+ZdLksu7pu/u4x29a6BdQ8R3WjyXWg6UkMsO4rHdZGW&#10;/wB0dTWTpnivWbyf7Fr2qWenXEcJeSwurhIDJ/tc9vSgXPGWlhmsaTbWOmrp+i+IZreS3mwi3nnx&#10;hx6BkI+X0zmsTxN4fg1O5t/tvgLTNSazkBQNIoIYHJIIALc9yST3Oa7a01fxXdWyWuoWmmXVtMoZ&#10;fMvVLKvbBHbFLqcNjaqqWfhpZLrb8pXVCMjHXg9O9BHs6b6HnGp/DjQfF+mTprvgD+zFhjZobqO4&#10;B3HOexz+VcXaeGrbxbpP/CMT6BqWoWNu21WtzAsi4bj72DgZxmvXJPFmt6XEt2PhXJeJJ+7jj0yZ&#10;TsCdXJYjk5HetN7/AMOavbw3t/8AC3yWkxtkCxgoP7vyuTnv+FFiZU6bknex5Vez/Frwu01tpev6&#10;1Fp8UaLb6e9nAy7ccqzLIDtJ5I9e9aj6/wCMfDfhq11hZrK6luAx+wtbptZsngnJ6fU4ruIYvCN/&#10;qzw2fge3WdV+WSaTEj/QdxXMeIR4FttUa71yxn0udW2LD5O9ZW/2V7f1raMoJWaM3GpfR3KGl/Er&#10;UbnTX1HW/hBZ2Pk/8xL73mydlVeGHP4VFN8V/E2ram0EXw6sZJFjUyCa62seepLOR/KruieJ9E0q&#10;ZtGs9Z1eONizM2oWcTKuTzgFuB/SlvNEh1W6/tu2vtPik3b8/ZbZR5XQ9Ocn+dHLR3uLmr22M/w3&#10;4z8S6tqs1jL4LsLgeYT5ccjN5fuWB247d60ZE8Szait3dfDGzt9qgR3VhehpHYMTtIUjjocHnmr+&#10;neGL+8vIbuzt5G09mbMNvcRRM4AyW/HpxUVpoXia21ia+tdUumszJs0/S7FUeW2buZXJHbsKUox5&#10;Re2qR0bZoLrfxEt1kmuNMj022mhGEaFCyuP4nwMhffNcn4t1b4ny6YZ4vDWmyj5WRbGQNL8p++CM&#10;Yz6HPWu707VvHltb+TZQTz7Zdom1CBZVI7jCEnGfWoPC9/41n1hW8U6TZw3E0ZlNxbxAI2Ow9KiM&#10;YmlSpeKseN6t8TvFlzp32rUdb0/RZHvGiWx1CNd+7A7sQuD6EE1ntH8GYPENvf8Ai34/+E7G+ULN&#10;cWN1pMbyE4OQpiIDDk/pXt3iCx0nUmntk+HrX07Nm7hWEtIyuCAU2gn1OBXkWl/sseAvCmo/234O&#10;8N23h1Zr5pri3vtL+2eaDgHfPPGZFJII2jpmtbRMXKTVmm/Q0/Et98ILXw5JL4O+L+j28f2Vp5o7&#10;HQXxOueTw3BNcDrPisXPhyGXwJ8Vb/WLMgJJa6fDK7Wql8FyDjZjjuRn2r14+Fb25k2+HIrC1js1&#10;8ybZaukbJ04G0cH6VFoHwhfyrwJ440u8hST7SbXVLPzoVlLZ2jeFwFJ6ZOMd6dohP2kY+7E8w8Ra&#10;lqen3K6zcfEXVNPZrYQ7ZrifbIScchV8sgk4ODxWl4V/4Wz4TsY4nvpNUt7g/K0Ooh1t1Pzbh5mM&#10;HOBj3r3jTINd+zxadqV74fvlXCrBbwhI0Udgm7H6deaj8R/DHTNaPmQWesKshH2ltN1ZNhzxgRuC&#10;OuD68Uc0ZKzRM6NeEbpnht5eePhrtvqHiPT9SeNd0K291cMIbhsZLBoXwgAI+9kk1YuZ7O2ub6yg&#10;8CXt4sciyTNBrLWw4AX5jKTuGAOBXrOofCjR7RY7XS4Nc+zyybbtb64t2SRh1zgAgkccGua8WRat&#10;4cnZfDmmWl1FNGzGO1hZmWIZyucnc3B/Glyx2gyVGpy3qHO3GofC7xFpyeGNe+GQhVY8CJdSw5yO&#10;fnJwfw/Ctnwlp/wn8PSx6V4HiSK4di7aedQ2ycJkgOSewJx3x71mal4T+MfjuSz07w/pOg6fHdxq&#10;0f8AbVvE9w68nywu7O8/ngityL4C+PbOdbTXk0m1u4YSNmnxoFQ7eJPmIIPQkelT7Nt6h7Sm9qd/&#10;Q0rbwzZ2T/2dGLC3WaQlI7y73OW+8fwA9Kq3Xg99Ku5blLLQ7gSSAxNcKzEEdhg9Kybb4Q6xLqtq&#10;lx4v1K6wwjWSzsYm+bqcHceMcVW1nwrqmiXkVppUHiaaSGVmdn0tGX9WC9u3NRL3XY0jWcVoreps&#10;yHWNHv4y8GhJayxvJJ5MZEikdsscfpWnA6+IniW4j0W3mljLxr5Kbmj7MfQevNcBdeIjodtJZeLL&#10;q4s7gZWOXVtJkCuDySBzkAe9WF+InhVClxpmqW195lqUt7a3j/1q+x7n2pezbKjiJReh6NHLq9hH&#10;IdQvbOROix20i/KMHsD0rOF1p0ghu5BHCzJlZ1hHPqMflXmkvxn8F+Hb/wCxTazb2919zyZnXdlv&#10;u5YkYPtW3Y/ErSNdspCx81lix9ntplbc+fl+6/H8X+RTVKS6mksVH7Vmdm9lo+oQta27J5j/ADbf&#10;LA831z2qjq3hzw2lp5UmmJbrux5cJ24PtjFc2vxM8IGJUPiFbe6F59ktzNbeZ5cmB8rcnFFl41gt&#10;9XSzu9VkkvbhcKPLjRCw6iMt94+1Hs5dyPrlJfCkdNJpBWQQjUL6ZpJvM2ow+Vtu3O44xxVdfh5q&#10;CXMz2F+paSPPk30iYQZGSCOp9qyJrm/tTHca1pclvnG64vr9FEu45HAPb+tMt7lvGN3PpOm2cq3S&#10;ts8yxuGlbb64AOBkjk8ZxR7GXch4yL3R0kGgPDD5dtFHbKvDyW4+VmxgkYNVbvw2tzD9m1G2TVrd&#10;RgL5PzDI/iwPT3qPR/g5r1r5aS3uvRiOTcFt/JYSH+6cnP8AKtK/+Aeu6zpswvvF2r6Z50m7dI0a&#10;sCP4DtPSp9i+5PtE9VTbOLPwS+FnhpWvdA8P28LTNuvozI25iR04PTr71tQ/Df4autvI3iK4tdsO&#10;1IbqW4jjVhyMMG9QKtW/wHls5Y5PEHi3VptmUlhj2hXXoM7eTx6c1ei+DGh3BN7pxvvLBwscky7e&#10;PaQ5/StuXQrmnLVwZwSaH4cjuCLLxfJuUq1xHDqkrZY9Pvdc9hWzp9rr2r2hjbVL+Nm3YjSyEny4&#10;x98kkdO1bF/8I/C+o282lz+DGmC4e0lMccfkyjIDqR95vTPTFcfoH7KkngjUTe3X9saxGz7Vn1bX&#10;NhiJbfgBHGfvdxWeoc0up1Uj311ZWuh+LIbe+tY5FWNbieOOZIx1Ibhs/wCznNO/4Q7wxZanFqPg&#10;/Upts8y+danW1VV9yDnJ9snNb138Otfk0+O4t/hnbzNEP3ayBXbb/fUknr65Nc3q1nd+BLH+yNT+&#10;FlxLCwIhjZfNUqepNTK/Q1oRVrNGlN8Q7CW/bQbnU9DjE02RIbYS84+ViqlhxyM4HWvP7/4RNc+K&#10;49c0Lwzod1qlxJ5lxfPYyJHtB4+YnAzk9u1b+iatPLIb20+G06+Sv+jTWemwwoFHXc7EHIrI8QfE&#10;LVi0lnpWi3jXDKY/Otb3dbocjhgFwT/jU3kdVLDYeTu9PyOw1jQPigYl0268XaXoNrGzJHJcWgvG&#10;5GNyfL39OMVHaeBPHWlWTLrvxlvb5ZpD5cenaDa2q/XDqxzj1Oa8htvFv7RmmX8z6BJrEiS/LMPs&#10;+4cemcVp2GnftEeNp2trjXL60favkyeaUZG7tj1qXXtpyXFUwFByaeI07HqvhT4Ua1rOn+fq3jPU&#10;J4fNaRri3htoUkUn5V+VN44znBzxXVR+CfBEDwC5vdZeFf3ZibT3mQcZx7DiuL8M/CXx74G8Ox3n&#10;iPxDdalLdtuWzkjVIxn+PLcLnpz612MVhqOjaWt9Poy2DNhBIjPIpz3IiB/Otv3n8pxxw1LD6Qdy&#10;zozeFLP7VPod/FdMseIbe5V4442GeuVOOvSp7648Mah4PtZ/E0FrqBjfHl2REir2xyAfz7063tpI&#10;XZNT0m1RZV3w3lis5XaOpMZUZP58cVBe6XrWo2Rl07VJ7qFpgdtrosaMo+jsD+fWjUrlpxldmDqG&#10;m6ZDdLD4G8Ka5tkhJ8xZyDHgfwgYAH1yKx9K1r4r+C9WtXtNB1rUEZNk9prMyOkjE5+8h4/I/hXZ&#10;+JfHOu+C9Lt473wlqQtokYPINNbdJn1PTke+K82l/as8bavq/wDYPh3wBp91C2QIbm7KTE468EEY&#10;rOTt0b9DSHve8ml6nYeMPiJ4u8P30Kap8D9ImkumVVt7LUIxtzyQ27uOO9TaV+014asppdK8c+Cb&#10;PR/s8LPb2t3fGRi3T+HIwcVwk+leH/FCyzeKvhLqOn3DRsftunW8l2vmerZdsexxzVS6+HmqS2sn&#10;9meIriCFPvRaX4eENw6YBy5ZC3PtzxTi632W0bRqUdpxVu57Lpfx5+E01nH9t8V6bpu6NvtVtJeR&#10;vnHQ8jrS2vxG/Z7vLpp5viPosixyGT5mUlc+g2nP05r5K8X+D9IutTlbSvC+v6hf7irXFzayx59f&#10;vgCuLm8BfEG7kuEtfAFzEN+3dI3zL9PesHWxqekdDso4fK5q8527H37Z658EosX+lpb3EEz486z0&#10;lyzE98hACKK+D4tc+J3hu0ZnutYs2t4cQiO8ZQW7Ac9aKf1qv/KH1HCz1VWJ9Xazpuhy6hcJeXd/&#10;MszqJrHT7++54OB8gC1T8P8Awxkkuj4jsvhxZ6TAqnyNXu9UmeaM/wC0JJPSuo0n40+J9G1R28P/&#10;ALP3iCTT0iyJJtUgt5D7kGQ8fiTWl/wtzX/ElmLDUPgY0McmQrahrMG36hlDGuaPJfRHoSjUlGya&#10;j8zg7e18Gpdx2Nnd6bcXSs0yyoksp8wnB2jBGfxroLGbWrWKNdDebU5bXPnWb2s9sJAeytnk9h2z&#10;WjM3jSS5TdHouj2ax8Q2byTyu3bMgCbR05XNMi1LxxFIILm/0m3tVcNLLtuJpHOeBvJBxWhny8vW&#10;5mXV78X7uHdpPw90CxV7wkNeXHmzKpUgsRjr/KqFl4T+OEkkp1SHQdzP+6OoRyyJKnYlUrskh8a3&#10;0H/FM6zpfmwhmkiht3RSCP7zKSTVjR/FviK8b+ydS121e6jjxtWzK7MdTux835D9aCZGD4N0H4h2&#10;wun1/UtHhIkCw2+jaX5WchhgM46/pWrP4Z8PacLfWfEHhnVtWmULEE1HVA0ULAdQAwAHsBSarJr1&#10;1aXU1j41iW88nEazWfmquDxlGYKw56VbtNE8Ta3o1pYReILG5bG68a803y4pm7kCJvl+mTW8fhJl&#10;eysbuo6/o1gINOt/FNhpsfl43JCdqL/dLAd/XNFlpNjextqR8RxTQzc7ZJC5i/2gCTx/jWKtlcaZ&#10;PcWuu+HNO8puXMEZ27+3U8j61ANZ02+1Gbf4Jjh3x7c28ao20dx82MevSnuLS2p1cFlcW1yllF4g&#10;85ZFJiENuQPZt2OMVJD4eNxYyLNN824h7s329mbP92sHQ/FniJLB9GsLSSRUlKol3JGgUDvkMeKv&#10;Qa1rMA87/iU7mGJvLfDZHvj5sUS93VkKMfssox+DvFugarvsfE0pWbO0L6fgOKspd/EdbxlhVW8u&#10;MJHcwNtc4IPJZfbHfrT08RX13bN/xVkm/g/6KSPKbuM7elMCrCPMXxT5tx1mS6kbaPwxz69uazla&#10;excebq7kskkfiCCSw8XR6tpkiKztJbXShW45Y4PPHtWTH4V0y5nxZfExpoY1DpHMuG2t75HbvW1D&#10;4glaWO5k1y2mnj3JskiVcqRjHI/rVC5W7SKSztINImaRflkuLVZCvoOO1LlkJ83SVhkluujI0P8A&#10;wkskkTfIojQNn36mpdPiil2yz6xIV/56XAddg9eo6VT1BfF//CNyQwHQ7KVHBa4hshFgY6+1eTat&#10;e+KPEeqM3hPxjqniRkfZcCxj22QPdGuJMJyOybzz0o/eXscuKzDL8BFe3qJSeyV3J+Sik5N+iPT9&#10;X8Q2FxrCW0Hj2S6Z3LNb2f3nYcbT83THX2rU0/VPD019G/2y6uJZFYIfOTcmB93qePyryTwz8Gfi&#10;TJAV1z4gabZ5uN8cFvYwyyRDPIE0iduf4Rn1roo/gV4ccySX1vqWtfNiNtSvNydOcIWKAZ9AK09n&#10;KLuzhWY5liP92wjS71JKH/kqU5f+BKP36HYy+L9HsdT/ALJ1DxTp9hEF3NJfa1DG6nJ4+8Pb9aZF&#10;8Rvh9YShtM+MOgfan5eW61mKRSv9zk8Vk6D8OPDUzLZWHhHSdNigVmkay0+Lcz443EIP8962tG8B&#10;WNlG9y2i2MsZD+Y0lqu8E/3eMDpV+75hL/WHe9KPym/x0/I2ND8deG9YjW0TX9Eubpfk8jTdQinj&#10;dfbDcVpw2kFwkFytvJDKGI2+VlT7fWuGk+HPhjVpfI1fwf4bmhKlk87w7GZB/wACI+U+9RJ8JPCF&#10;rY3V54S1XWNBdBtVdD1SaDP/AGyD+WRj1WjQzlW4gp/8uac1/dlKL+5xa/8AJkdbqmtzxJNaxeIr&#10;aZWZQtq0IKj1yB3qrf8AiAW1mtglrHJHIvLugTYw9vSuCji+JnhWZb/w54903WFXrZ+ILKOOd/Vf&#10;OiUjP+8n4itS2+PujJcx6R8RYbrw1OcCH7XYRNbyMeyTplSORjOGPpS5WXTzrD0moYyEqLfWaXK/&#10;Sabh8nJPyOjtLq/e8WIahNblYwyLChAbPu3H5Ves/EdxphNvBcxM3R/O8wFv51WjitdcuEjtNWkm&#10;3KG8uZysZHqMgYq2fDek2sf/ACBYVfcVZ1dmI46jmke2ve2Q6413V7W3KXPhRriPduby5SM8dqq6&#10;F4y1CTUJLi68A6vaxzJwsl2sgODjgMao3WtXmmn7CtwsccJPzTRsSUA7/N/WqLfEOaeU2dncQyME&#10;z5bWbkY9MhiM1PPE09jUl0+87SfxLpdzbz2y+CN7bQVkktfmHA67Tjr6VV0rVdGlt5JJ9QuP3a/v&#10;IGhxGOOnXOa5EaxpVoJDqWrRxufnW1COhDY6ZBPB61HfX8Vlpy32qeDZ5LGWTDnT7pQzsTxnK5x9&#10;SDSlVUVozOWFqPovkd5HYgxregM6q6mQJg7lzxwT2qvJfQXd41uZVuBJIVVWUKYwe4rF0n4r+C4d&#10;JSZPD91YxYEQJmWRo/8Aey3APsDV5fFHhHUYNllqttLIMHC3Cbhn6ClGopdSJUKlNXaLWo6HaALb&#10;LDbyxo21WuW+b6D2/wDr1XOkaUmoRh4LNkt4/M2rKMLVqOzi1KJVeGFV2fKr9W98nj9amsfDWjwW&#10;kk1+JN7BvLCMPvDseOB9M1oZDZ7XT7S3a4MbQrcDHkwdqjnGiNaKbzQpDIzBWZWYSAevyn+tO1BJ&#10;5mW0bdHJJFvhjhUt36c45pttc67d3Ei3OpwWvy7E3WoLH2/yaAK8mn6RHOG8mTy1+6ssrMzfXJOK&#10;k1PVUtYVtpZJYVkx8/2jYv061Y1SO/Ngmmwp5k/P7xoAufyzVa18P6wbT7NqV/Cm7JkRodzL/d2l&#10;hgVXKHM4lBfsGnXS3UVwJGZeVmfr9D/WpLdNJ1Wyna7jU28ytGyyR71cEYIycds/nV5fDgsdNkaa&#10;eH7exDLGzea0mfTgAZrFe216+vG/tfTZbF4flgiS3WVXbudu4AEjPU0PQmX7yLUtv8z4h+I3g6fw&#10;J451HwjPGyizumEJdcF4T80bfihFYYOea+j/ANs/4VTTaNY/FGxjb7RbqLfVImjKuIc/u5WwSBhj&#10;t69HX0r5wPHavSozU4H+ffiBwzU4U4or4Jr3G+aD7wk2192sX5xYUUUVofEhRRRQAUUUUAFFFFAB&#10;RRRQAUUUUAFFFFABRmigEDlvu96AR0nwj8HL4/8AiLpfhS4T/Rbi4DX7eZt226HdJg9iVBUe7Cvs&#10;/wD4RXTIhBfGS8VUb935t9gYx2Hevn79mrwNeaRoM3je7tYGm1ImC18xv3iRDneB2DOB+CKehr2T&#10;w/bavpreZdTS3LNzJ5c276AAjA/OvNr1oyqW7H9v+CHCMsj4T+t142q4lqfmoJe4n6q8l6nQaF4Y&#10;sdaw9hqk0fkl3vG9FB+XH05zVptDuNIsGvry5ElxI2IYc5Eoz1NUovHWvWhSySGO28xisgaAEmP3&#10;PrWX4i8bamWWWIq0kMYKOy42dOwzXP7bsfs3sIl2/tbi6la3u7y6ht449jPbnCK3ovv+FV7fwXoG&#10;o2pVJbh9rZa6u1CyfQAg5+tUn8Vv4j8uzvbr7OYbjP7th+8bGe3t61px6tqVtcwqmnma3HEmbg78&#10;/QDj86rfcXkNtvg9ZSXqS/2u0CJ8xVkjLOPU5HbpVLUPhho2k3Iaa1jKszSPNtjMj88dB8v1robv&#10;xXo9rbyvNdx21x5ZCRXALkj8qyZptGnVbu91eRldV+aOPao9RnP9KPdH95jW2hfC7UNeW6SKaKSU&#10;bZ4riYhDj+taeq2umjWPtGk6LGscMOLf92jeWo9sdzWppk3hC/jxpFrH5itt/eW65OO2cn86zdQ8&#10;P6idWknhnjjbJ3W7ZZCuPas5Rbeg47HI33w/1aC8umsPFi2u6YORtZVVmGcHHH096jHw++JNsGkl&#10;8RXEsSyK/mySOqsf7x65rrftU2nRRx3vh+G8j8stNhCjFs8bTnn9KzNU1a5vGjmtNCmhjUfvFku3&#10;ZsZ7dBUNNGygmviR57rx+Jfh28MU2l6jffMzO1reKyFc5BCEAgY9a2PDth49vJYfEdv4Yjk8uRUN&#10;ncXyqWJP3iAOQO464rutPuogY4bqKTzrhwqNGofavoSxFXFu9H0HUfKstJmkCndu2n5jn+dOMZbk&#10;1I6JXMKSx1zTL2N9Q0LRVhlut0LWskjSQZHPB4qzbaXpUk0zXcKPNv3PDJcfu29gGXoP5k1tWWt6&#10;hdzTR3Hh608nzU8o3Ct8vueKp6/Jfx6rIllPZyFosbbO3LbPrn/PFbt3OeVNRV0yrctaxIxs7W7t&#10;mC5UwyIwkH9zpwB+tO0Rb/ULdoJrS8t0k5edrnylT22j7v0AqvEdejt1uJb/AGtAGO+OHAGPXNaB&#10;m8Q3zx318yyxqo3bl2eZ/tdKXKpKzM4ylF6u5lwRqdC+z3TS28azfLM1w0kkrf3kPUVoSWWuaLpq&#10;+ItG8LlrD/VzNM25pc84Ptxn8KkjNzaakyTyKsbID5a2o2jOeAcjmkj1i7sI5orB90LKeJjhc+nz&#10;HH9aOVR2L9rLsVtD1W78TagsUenqI9pDMOG+mewFWoNM1DQdTaTSdX+ysqsRLcfvtueoyfWl06G2&#10;nEe6xKyTN9+zm4P5Ump2FpptxJHLBcecw+7Ncsy/lij2aetyfbnO6rrfxJTU5by0azl88gbvsmNw&#10;Hfj1q1pniPxPPe/ap7HS3juoWWMI2Cx54Bx2rTstWMEM9va6c0vlbRIWcgKTxwD1Gap2t5pouJLc&#10;2Nuxt5N8Yt4iNi9+cD9M1lyyUh+0p9IolttT1G0RoYfs8b+URtnhDqje7f0q1qnjgw3mI/F9v8sa&#10;l4Fs2+dsAbY2AxTra6iL/JfWMiy5dUkUnH5jrVHU9buWj2R+HopI/wDnpa4UhvTtWpUlCUdEXNBk&#10;8TyTNdCaJEj+b928w8wE/wAXbNTLrevx3ISa9spLfrNbxyMXYeoOecelV9Hs31WzO1L6AHLyeYys&#10;AwHT6dKxUEtvrbXcWiWDKrfuttuyhvbgnrTRj7LudPpz2moGRNOk0/8AeHa5lkO5fzNPTwtpKS+Y&#10;psZ3hORJa3XQ98jPOMdxXO6Xb3sGoiPUfAiy/aIArXmnZwGz833gPau9t7bwdpGkQnUfDcfmLGwV&#10;miAz05YjrSMqkYxlZGRL4KsNdu45mtNNuJEUGPz9oYdfTt6c0k/h/VYtbWO306xV41/0jZMY1K/3&#10;cjrT7zw94d1cQ/2XpTRyTHZ51vdGMfXOff0rLg0eLS02R+LdQjQtu+zNqW4ls/dzt7VoRoVPFX2d&#10;9ZYC1t43ZkXC3LGMNj+FGOF5/Ctfwxa23h3y7iCxuLi6ZsOqMkcc3HTdn9Ktapp/gWaKG91bRZLi&#10;YN5U1610MdepGM5+gNMgi0RhG+n+W0aTfLHGCSwHf5sDb79an7QcpBDqsaS3M2s2SxagshdWkjwi&#10;egAj6/j1otNastWVbXUbvS7pZJd8scN1IkisOhAJHSuhuLLQ5h9rt2ksZPKzNcQkLu9ARnBo0TSY&#10;LySGNdPsb4ySEQ3E0aSFD6llyT+ZxWliX2MfTbuW38QPolrYR29vPOXDXF5jfwcM3tWtIvhWzC3e&#10;rfZ7qfYzq39oF1AHXagHP04qLVNHki1Jp20eOaeMHb5UQfp/vEYrk9bvppdZkWa4a3EUijEMKjYj&#10;feyFzuHrg8UrEy9m/iZrNDBqCuml2+mx290N3zq3nsc9B8pwPaptC0QeHbpbi/0Wy08QjfJPY33l&#10;bl9SrKMnjt/StTQPCr6faSanZ31xdWcih0mVduPp3x+AoTRbrWYJI7sXU1pI5DGYLjHqMikFlHRG&#10;bfeJvh3q1rI8OpXt3eRt8nm2QmEXtk9fXj1qS78SweEpGuNTltdrQxqZJrWQSdehINV4/hbqOi6h&#10;/aWk6g00MR/dWrDczD34Gec9atXOoeJLjUodOn8NzTWxYGX/AEbJfnheaDS0TPn8cQ6tbNc2Wr6N&#10;DDG21DcSSSF+eVG/gVcXxHoerxta6vpkcm2ZWWTYjwynH38L0wfr1rU1u5k03TZxpfw6mdQSxh8m&#10;INjHOPlOf61g6R4n1YQLHD8IZtm7JlHyOue5Xp+VBLUbbCyeNfC8M82nvoMxcHB+y2B2Sf7vQGpd&#10;MTRNQuIblfDGo20K3CHbcw7ViYDl/TGa6G0R9UgWPUdF1KGN/wDVlcBYz6ggkn8q57xDpWseG7+R&#10;ND8SavIrMp/daeJvvdv3mOR36UKXLqJUody9fXNhKyLLI99D2kmaNgfwFZ8+s+Do7j+ztOsrVrn7&#10;6RwiNTkdOT05qjc6VqN9DLbzprjQumGlj00Qlh/wHp+dczdfBOXU5bfUNJivLJjGdy3A/eM2RyDn&#10;/CpdSp2H7On1k16HoHiLwxp/inT7c+JfCVrIWj3SeZcbcZOeWXGf6VTuPg94BuYfI1Dwbp0lq0Oz&#10;zYZJGYEjpknNcjY/s6fESedlm8V3VvZmMv5M2sM8mc9lIwB6gV3On+GNO0XTI9K1w3Vy0TBo5rS+&#10;EG75cfxEZ/DNVR5nLUuXLTjeDu/MZoPwp+GeiRxtZeFoY1j2/vGjl24Hb07d+K3IbLwdpLyWWiaf&#10;Dbq6l2a3jQbvpWVqHgd7me2udCn1qKYlX+ytqwZcDoGBOOacdE1DU76bRvEMWnR3GMxmzjZGj/3m&#10;Hy569DR1Mk76sZeaJ4cvbeW4hsbgqVy630YVz6MMDtWRJ4fgv4o4bzwiFmgbML2d0Y45eM5x3OOp&#10;4rV1rw14vxb2Gh61b3UMePtzyzNkRA8hcg5P5fWqd1H4le8vNIfVYbdV2raXEM2WReo3KcfN+dVc&#10;Uo8ysU3tbi1vY4x4QvI5GVStwmoK2MHk7WqPXI/DOi3S3GvTzwmT/j3mklZixz/FgdK2oW1j7VHB&#10;rVzbXki4MbM4Rpj/ALozgVNfWOqyW7fadHt5mLYRXBYRr9QDQrmBzdzeRCOXVn1+1is9uIWmtW2q&#10;o+8NzetYK6pr2vRyHSvEGjzRxsq28NvCu585LZJHHC9a76zN9p9tJuSEx/aGEdqyK2PU4Paq1xZe&#10;BBEravFNHJBN57NBp52oe4yv1o16jOK1PW/inpq3F9L8GrbVInUeRcLrUKvKuPlwpA2r7VmNrXjH&#10;xPpn2BPgrcwn7PG6rqHimEKDvyQqhCV/njvXoGjW/wANpr77JY6jfbpZvMieRXPlDHA5wPoKZrWi&#10;Xy27jRdRt2mhy0bXW5JJs+hCkDj8q0jKPKZ1KdaUfdehjaR4d8O6HZLqF1pkLXUDeXJsvCse1jzt&#10;+hqXU2tL7VG03S9Q8mNohm2S8QBjuHdjzzXL33xDv9HTTbTUdU1zSb68Z41iutLXULTap+87qPlB&#10;xwa3Lb+1/E8NvcwS+CNTtZGKrHqls1nIxHZG28HPvTl8I1Ww97WHavqPhyOdrfWfEl/b3O0C5kku&#10;Y/L+XoB8w7+1NtD4aYx6npUqz3ki7lXzI8SH1b561bCya2ufsQ8A+H2bOySaG5L7TjJUsyncD61S&#10;t/DuqXup/adb8B+ENNgKlftUeqN52M/3SgqKaad2EqlG2zM2a81Ka72HRbMbW3NfRxyMsHcqFU8k&#10;/pVy2ngt4II9H063mjSZmuJGaSJU3cBkDd8nmtS4Oj6TEdM0630k+XtKtb3Lq0jduoxyfw5rQgPi&#10;C/tYVufBnmeYcGK31CFdnH3nLMAAOvGaJt82hnGUY3uzE0g+Hr9rp/DpNw0DbpIdoVnbvhhyBire&#10;iRaXNuN/pdxbLI26K3b97t465J9RWnZaQQJI7LwhY2TZx9qi1mOV5D3IWPJIxVa80DQLa5KajPfy&#10;KzDDRxzbeR/u/wD1qm0jZcsldEPiHRvAlxYF/FkiPE3PkSSRq79uNynb+Fea+JvB3ws8U6VJ4d0z&#10;w3HdabatshsfKa4SEHqPlXrXaeIfBmlprEYf4Oa1fQuOLya7tyh/BzuU+1bEvi7wt4QUW2neH7jS&#10;JFi25msSVfj7wZBjj1IoT1RtF0mrW1PNfC2i/BaPUZtL8IeE7e6jsUEDaW1osO0AdMNF0OfWrTeH&#10;Phj4ZiY2vwg/sEBZJ5mh0XzEXGOrQpyfQnOO1d3Jrl1NpbXF3490ua3YFvtE25WX6KUKsR74+tNH&#10;xJ8I6X4YWxvvE+pXkM7YNxptqIyceoRiD171pKUUc/sZOotI/cfOmneOv2cvH3iqS28M+JvE1hfW&#10;TO13eL4YJjA74aeI8cdQK62Dw34c1HQB4p8D/G611Kz2xwWcer6LHbzRNvJMkbiMBj0JGFFetaZe&#10;/CWa9W/u/iZqKsiqLWG8YQls/wAJyuD+J710sul+Hr66tdP0+eLWCzOYbXTriJVGO7H+oHNNSi9m&#10;YyoTvdJL0PB/A/guz8U6o3iPxt8a9SjjMgSS2ttSsEit5IyCwABLYfvt6mukl8FfBHwtdy+N18SS&#10;aXcXdqIxqMNykJMWWzukQqT8xHBJ616l4g+HVhd2cI174G6YyeZ8pkaF1HoeF5NcX4k/ZQ8CeI9T&#10;bVfEPws8KyrN8vktp7NiPH3eDt/TtTJ9hUjqkmYOgaZ8F7K8t7Oz/aAX7VIxZFm1pXVlP+8+B+da&#10;Vx4I+Fkx/tZvjrNZyLKwWOw8QQSLIf8AZDuVXjrisDUv+Cd/7JPiWZpLz4J+G4LmKMhW+zyKrc+z&#10;CuXsP+Ccf7NekaqqaZ8AvBuoGFi8YuI2H1OC+cZz1rRKPLq/wHy1t5Uf/Jj2K10+x8UeGI77wZ41&#10;m1b5tvnXXii15X+7gd884FXLPwdPYxwtc6psZm+dmKybfZW+7XnXhP8AZj+B3w/15tb/AOGbfDM1&#10;1DahbGaG4eSGNwcj9wfk6Y+tdJ4s+ImpeDrZrDxX8BdB1PS2gLKdMYxSQrjI2xTAIT9GFRyRhs7i&#10;pyqS0qK3o7nUx+CdeaCCCw1LTFZTI/kzEhyydsKeetR6tpHxD0cxnR/Cui6lNj7Qs0i+VtYZ+UBg&#10;cng8jBqDwL8SPh340trWLwj4SbT5tsjFby7jsZGUngFkRgx47Metas9r8Qp7iNLXSdLNky42p4vk&#10;Esagkhv9WFJOfWkO8X1DTPHPxHsbXyte8JpwpmaSzO5SB1Q55JH41lT/ABPu7y8t9MhtJ7eRlaMt&#10;JobyRs3o2BuArUPhHxH4nT7Xrmu2+mwKrxLbyXHnTnPAYkMOPfNXLz4d+Fn037NaXLSHYT9qS8m3&#10;MR97jcDz25NTyl3rbRS+ZzM2jTa3cTWF54h82SNdyx2vmQoRnuNgb8MgVFYeEGsbm6uHjsrq3e4b&#10;KRwCOVDx0Lsdx568fjXTapc6D4S0drj/AIR++zJIhmWOF5BuXo27JbpUuk/E/wAG+LXukTw9NdW0&#10;PzDzrfZ8xHIG/bzxRyhKnKOspJehk/8ACvvEOoaK99pvhdYY0RvLkurg7mOe6J8uax7zwd4gkla2&#10;l8a2uj3L/JgKrZHTdgtkfzrsdJ1nRdQ0mbWIPBWtaVHaq5gtrm+Ba4APJVY2YY9MkVgaF4u0jxpc&#10;Ldx+EbzToQPmk1vTAZG/E5Ip8qJUab63Oc07wH4l0PWIbZ/ihoOo26uHlhvLeUzu/crhya1fGfxN&#10;1f4fWcFxYeEtY1tmc+e0cO9I+exlIwPauyl8NR60u+DwrpscK/duJERC2fQjDVk2Xg3QpTJbXGnW&#10;zXKjfLaTW7SK6en3vUUylJx0jqcK/wC0toOo3M0OtW+rW8ceCluyxKM49VJrpPB37SHgvV4pINV8&#10;NahAGH7lirSn8eMV1S/Cf4Swxx3sPhqztbiRN0kS2uxVX8uT9auWnwthS0kudHu0VSpMXlYIXnGM&#10;DNBUZVub4YjtI8Y6d4ksZJbK2vljUKEk8gw5wO28cn2rK8Q+EfDuswNea3odndOkiqrXFmrvxzh1&#10;XDf4VmTfDh9cur6S61i8uAoCxRXXiGeNVbHZQMDnpineGtHk0y2t9B8ReG9Z0v5TJ9qtdRWaOUg8&#10;ZZ2DZI9qAnKUn7yS9BbfTdM8L2jalo0dnpMR4H2GyuGVvbbzSpq1hrqtFHpl/GvXzoZzC2fQx9ce&#10;9drZzeG7BI7GXWL5HVlyWmDY4zyOlQeKNX8Sk7vC82mvC0mJWuLhoX2+u1VP86BOn7vMzhfEeg60&#10;bKKz0iw09pljyzanbSNn8e5rnfDnwx8U2Gr3GoataaZcWl4wkWC3tZNx9gDwv1rt73w/4kv7/wDt&#10;a/8AiK9tbrHtktbZS8aN7s3X8q0dKmW3Wa3HiOV/L5jhjk3Bx6H60EPU818U/BHRNRtnujo0EKyN&#10;83n3Af8Amciiu+vPGGjEfabu4tIVeTEkNxaqW49Occ0UWiZ+yiUbPRrC2mVpb6a2aSMnyfITPUd8&#10;YP0qW+8KeHNQ0tLoSSTE5EkbyKmD6nA4rzhvFPxk0+xhtp/C9syq7hdupM2xc4zuaI5PbGe/tV14&#10;PGereGJNReGESQqHFnLI8bDnn94q/wA68uNSUtLI+t93ujtbTwV4ZtbP7RA10WLYj2S5X9cUSaU+&#10;mpJaWniCazjkO+RpIxJgj0571w9trPj+801dPb4VNcRO3zXkfiDdGvPBBKhj/Tp2poHxDtJp7az0&#10;WzkWTb5KSXBZgeONxzg579utX7OXREuUY7s9AE+kwZU+MLcySJh9ylNxHPOB7VFpuvazHdMulahD&#10;J5ylGHk71x65KjFebxWXxrtVkgsPBWh7pix+13mpySfN1A+XA6jtVnRb/wDaBvIY7HVvC3haERk7&#10;rhmubgdOgCuoFQ+ZO1mNezkviR6Hp3/CLaBL/bWu6JafKxSUpdHdI3BPBGB1q9beMdHvZZP7L8Kz&#10;W9vGquGbVFXKnPQbcV5o/wANfil4tdJNR1zRra1jk3zR6Xo7CT/dJldj+IqbxF8PPHiWSafpXi2L&#10;SrKNg0itpck7SEdM5kH5AAc1N6gctH+Y7i18Q+EbSS5hn1fSdLKsGaP7KJApzwOZDmqV/wCOvhXp&#10;1t50XjzT7a681laG90V/3mP7uxT1+teZWuh/E3TJF0vRPiFoMdnJOrm7bQUa5Zs9wc4H0rtfBcGr&#10;aTdR3+ra9aahfSbm+0zWrEg8cgH7o9hTjKpcmUqa0tc1T8XfhxLYrLqOsaPbxi2DSSLuhPGSSQy1&#10;gv8AtQ/AOH7Hd3Pi+zZZG2xfY7hGV1P8R44xW54p1s/Zo4dSsdKvMvseRp0Xr/slTn6ZqjZ+Bob6&#10;/jsfDHhLQdwhPlx/2bE25erbgFHeteactnYUZU4/8u197Jk/aA+DUVu1taXsepR+XlUsdStnkZsd&#10;Aivu/SpjceFtb0+fVtL8F+KPlx5zTWTAqMKc7T1xnoPSq138HL2aG38Sn4beG45Fk2pdx6THHIH9&#10;q3dW8S32i3Y0/wAW6W1vCqxnzPtCyfPgcjb06AVXvR+J3ByUto2OZ07WNP1Gwnkt31W3hjb9zPc6&#10;EVLe4BP6HFXrv4i+GPDViuhWsdxrfiC8tc2WnRW6QHbn/WSszbIY/V3IHYbjxWb438VtrOs3HhT4&#10;cvG+p3G2TUtS2nydMhPd16PMf4U692wBgnhHwJ8P/CCpLc6v/as91Nm4a6tfMmnlx9+Q9W47dB0A&#10;GKqPK3Y+dr4vFZjWlRwDSjF2lUsmk+sYLaUl1fwxemrTirFv4Si8Z30N/wDFLxzoGqxxr5kfh3Td&#10;SX7DCy4+WROHumyv3pDtwTiNc13VtBqeqRC10HwlY/Y7faBDBcKqqvH3RtwAAeg9OK878XeJfg18&#10;N9QW91LTNBsb+Zj5cktv5Tk9OQoLL2+o571a07xr8MPG1nHd6DfXF9PJ/rI9JsbmRdw9GVfWo9tz&#10;No78LlOFy1c0FeUrXk25Tl6t6/ouiSO+1231GwsIotO0ixjmm+VQYxuHqTnrjrVDXl03RNKifxl4&#10;y1SONsKqacMR7vcqp4rhtK8AQpeM114Z1poXkZ4bjUYnVIcjqdx/Suq0fw9eX/77Q2vbeOH935lo&#10;zrExHcDd/wDWpRqSlueg4UqdnrfzJtI8UeCtJ1OPTNP8QRTSXQxDaswDFu5yfb2rSn1qxMjH+14Y&#10;Vb+GWZQfyz602XwWlzYKLnU2kugxEEk0a7i2OQSSeMU3TdJbSAttqejJcRrzvVkfC/8A681oZylF&#10;lePUNP8Atsj3Or28kIhK/KhG/wD3TnrTdb1jwRYxzA2GoK20fvIY24P9/wB1/wAal1XTtTWy83R7&#10;C1aZPmkhfT/kjHr1qp/bniqcA3muOqsy+Vb2sPlggdtzZwKBxkloSwx/Dm9gjv08MzTRzKv7zyyu&#10;7H3mye/4VaK/Dn7O+mlIVRl2zQ3tr53mIf4QGGG47VFJqaaO7atbaFJqn3U+z3GsHgkc4x+v4Vh2&#10;vijx0XvL+71CxsrJW2COzhEgiHYFiN2fXFLmsW4xqRadrPoypD4Bk8MXcx+DetN5dsvnTeFdahka&#10;ykUtuxC/L2r4OQF3R5CjYBzWvoGp+DviOZtMdtQ0fXbKM/2pos03ly2xD7d6gErNGT0kQlCO4PFL&#10;Z3d9cCTZ4lt7ebarRusJZpR6nPrXOeLvDCeLNea28Qw3+jyWA36fr1vdI86SH/nnGEHyn+JWOCM5&#10;q99GeA8uxGWpzy1+71pN+4/+vb+xLrb4H2T947aTwPp0S+ZLeDU7fbhmuGG5eOuAar6np2nJ8scz&#10;Dbtyz2ZZXUDH8OMfrXL+BviOmj6r/wAIb4+W0ttUjBaxvltdtvqUQP8ArkH8LAffjPKk8ZUg11Ev&#10;jKLWb2S1Gt2N1ZW8gTybUPv5Gc5PA61Mqcdj0cDjqeMo+0pNqzaaekotbqS6Nf8ABTaaZmz/AAv0&#10;7xEq61beJFCry0MMJXZ74Jzim2Pwk1iAST23xIaCGZwWj+0qVI9Nh/xFbWoTKunyLpOg6lNDGP3n&#10;liMMB1xkDkVcsfGNjJ4ej0vUPDckkwIEP9pKI9x7KDgj0Gaz9nE741qsupxPib4PwoJNT1qO32SK&#10;FjuV1NbUR+52knnpXQaT8PdAsbFLXS7XwzI0cYTzmvizg/3ixz/LrWT4j12+vL6Syk+AUUTbT52p&#10;S3okjRR3+UACrVj4v03wq9qmpaXbwyXkimSMWPl7oh/HjH3eeGq4U4p3FUlUXut3NW5TU9McLqtl&#10;Ddw7AscdrfF0z6j5RzUWn6x4g09vP0nwreTRqrRyKrhvLz35rV0PVovEMaPb6isKtJslkhCFYSSd&#10;oIYelJqHhmx1FZItT8Vak0JYxt/Z8axtNg+o5A985qnbm0MSlpmseLbu8/s2LRLuFfLy1xcXAyg+&#10;n/16143m0yBRc3StL5mQxVWxwfenaZoOmyv5MZ1DciYR3jzgf8CYg/jWTq/hiTw9etJN4zsbS1uc&#10;jfeRxO68HPy7KcSYy5jZsPE8UbJcalamSSblWi+bYOas3muSXCNcSQtGqw7v3yjYxzjAGc1zPh+0&#10;8M3VnIbLX/tE1wht/wDSLRVXYD98bQNv9asax4N01bIWEmsaPPLt2xzPZOJD7BgcVQcxob7m4mZl&#10;+aOTAMdrb7XwPXngU2CFrRZkSNlDSboY3lDg857kdhXOzeGLOyK211YNNNwGWzkZGY+u7Pf0qbVY&#10;tC8Nxy3msabbrbwMu0XGpgFMjuAWJ5qZFF7xbYaZreh3Wla/K39n3cbreW8uGVlKkNk9hj8uvvXw&#10;V418Lf8ACM606Wgun0u6aSTR764h2/a7fewjlH+8BnscEHGCK+ufH3iew8cSaf8ADHwxqcht9U3T&#10;63JCrKYbBeDHkY5lfEecY2+Ye1Xfi38I4/jh4VHhO5t7G1uLNd2l6hHCqfZWAwFIUf6sgBSo9ARy&#10;BW1Kp7OVj8b8TODanH2Fm8HZVcKmot7zk0nKF+iSS8ud2VrSPiDpxmitHxd4S17wNr914Y8S2TW1&#10;9Zy7JoW6ezKejKeoI4IrOP0r0Nz+LcRh62FrSpVouMotppqzTW6aCiiigxCiiigAooooAKKKKACi&#10;iigAooooAK3vh34QTxXrsb6qs0WjWk0La1qEcZZbSFpAu9vQc9ewy3RTVHwx4Z1fxhrUOgaJFumm&#10;YfM5xHGvd3b+FR3P9cA/ZHws8BfCbwJ8O/8AhA3EN9JdR4vbnzOb6RlwzHg4UdAM8AeuScK1VQjZ&#10;bn6p4Y+HuM4yzB4ifu4elq5NO0pLaGmrV/ja2j5tHS2Hwy0y0t7eytrq3ktYrYItvaxKu0AcYPoA&#10;MVjeILO50W6kttGSW3mmIEMk2Cpx1HXg81j/AAxaDwxqeofDnW72RpNH/eafdSXH+v09s+Wfdkw0&#10;Te6A/wAQrttG1jQZ8WclqrySSfu/3gbb7/MMVwOML6n9vZbjI4rAwnCKjZcrj/LKOko/Jprz6FDR&#10;dF8Q6nH/AKRIWkWMGR2iXjH41nX+nrpslxfajp0knmJkfL8tdm/kLBNBa6haxSiYBizhyVHbOOtQ&#10;+IJbbVra60q0ubbyZGSNSkvzqe4AP9KXJS7HdzVOqt6nnTadogvmv5SLXz5N2xFPlk7cYx2HHatm&#10;bTfEGt6THomnwtA065uLyBcHPYDnJ4+lIPh94ntEkm1e1W7SYZt0a3KLj65ptzH4hMcFronh2Owm&#10;hba0kMm5nbHv+NKUdLItTpv7SKkvgzxNFHt025fzEbmG/g3mUDqQ/b8utOSXVLWAR6jpsXzMd0Mz&#10;/KD2OMVp2Vzew3P2XxNPqlrHtLBWuOJSBz0ORXSaPb+A9fFnGuuW9ziLdcJz5jf7I9x9amMZRL5j&#10;l5fEGjrFE0oj8xl2mOCLbvIHzDipLO5tGVmSw1C3WUYVdhAOfr0rpPEMXg7Tlmh0nRZpptg8vzlS&#10;PaP15rkdb1nwdJGtpqSXtizYRZFmfAbP3utPmSD4jQuoWjhjsLWWbzFH/L420r7gc1jalLY2+oLA&#10;niSOR8FhG0ZBf+nXirut6VpVtpcOu2Pij7ZAxVGbzQ0m7PA5z9aiih03+12OtyxpGq8XEc6/MCOu&#10;AMD0qOXm1RMvdMSRNUeU29reiGeRPklk6ISOtXrK51K2dYrnVROy8yRi6CkgdSK0dU8Q+C9P0+Ya&#10;TrdvcYVQsclsWZecdQKpW4vtQga8leNY2+WNlUDHp25rQ55VuaVi5aT2epWtxr1leXKwtCCFnmU5&#10;bJyMA1m6fqOs3TLJp901urMQu1cb/wAa0tLt5bKAW9zAsg+6sIUqGHr6VNZ6AtxEs9zK0DNGWiUu&#10;OoPOMUGlSUeUh/4RS81LS2N9eXDRyNgrHNtZG4y3vTvE0ktvZeRbaqIfLZUh+X94VPXg+tZ8wiv3&#10;je5nkZoR1jmZdx7dCKsW2mT20kepakv35Pm8yEsRjpzmgxjJS2LaaxYPEbO9nkuHuo1KxvIR5RHG&#10;Dj+frT/+EbswWgNzMFZsGJ38xW47DsaSwk8NRXi2jynzJmx9qkUgLx1PtVseCNJtpmuv+Elnjkb5&#10;vLtZD5bjpnr1oNoOK3GWVtBbWao0zW218xxxuFLgfSpLLQdc128WDT4ptu1m824UNznpn/OK5XU/&#10;Bt1Zam8eia1LNvbekzLu2e3Nbely/EjQtLDDUzcxrJjcYcH6cGgH7OTubVxHoemL9muIrn7csX+l&#10;20tkWAbOAUPoc9az4LmzuvMilvNOgVRj97tjP4mug8NeJrXUC8+txLNfKwEbH+IAAFTu9BxWT4o8&#10;IeHfENpNqFtZR29w8mJCYkZTz09qrlOPS5UvLHQtXMcumaeLyZGETS6eu5WI5OMe1W7rwTrOnWrT&#10;Lo0kEcn7wpNCpI7dyPTNYtr4BFqITZ2wt9rbf3BdC2eMjaRg+9WLvTPG2majNHFrmrNC+MbrwMqj&#10;GMevajlNP3fdl6z0WTU7MTfaPs0aswuNrDnjGcDpiqstnoGkx+XaaxbzwpIq7VUszZ7dsVJ4TuLi&#10;yvLwav4ivdh4Vl+aNFwM5B/GqN5De/a2aDULeOHaTM0lmys3+0uDRyhzQjtdk2r2ekLD5MNisO0h&#10;mha4bjP41HH4y8O6UkOlTW9uyzNs8t92G9s84p39iSz3qR6lrQ8u3GW2Rq2d3c557VYe404NJpFn&#10;Z6fLGxUtcTRMMAdTkijlIclLYNC/4RjXbmSHTrmPTpMtHY2t03EnH3g3p6cc1F4p0fxHoDG+0vUV&#10;j7248lSQ3qMiruvaV4cs7mG7sBY3M01uxWSzk3pGwx7cHnkfSm2FtdS2sn22Rrz7Im+GO4bOT/dX&#10;0o5SZS5NWYtpoHji7M8M/jS3mik+dbVZUMok9j2q1Z6b8XtT1CTRbPRIbFY4wlpNdMHUt3JYc5Iy&#10;elSX8Go3phg0U/Z5N2+bzLdWyT91ScVpW9xI5STSbv7PNuCTTGZgokAOTj+nSjlNfaK2iuUdG8Pf&#10;FTXZ44JvEunTeTujkh+yEr7hlzyPf0ri/HnwF8e2WpvI+m2cluvzQHTZ5I44iTuJKqwPUnP1r1GB&#10;/Cmj/udUmkmui2ZLhWkAb15Bqe21uz/teb/hFdKuJrdVXLJI0e47QTyRzznvWfsvNkupbdI8bTRv&#10;ifavNo+seEJp4JlVl+x3TQsFHQhue2M5611vgqHTpHjn8RafqtjHDDt8qS+3M3uXVM4/nXe2Gs3V&#10;xJdajf8AhrUJB9yAWtxu2HPIOeDWvZ6hfx2m7Ulk+yyLho7yyHyj0O3g/lW0acox0OadanUjyyVi&#10;KDQfA13pEd9Y3VxI5TMcNxNIEX2HAzVWbQ4WkhjNslr5g+9NuZPrw1XhqekzZ06z1Gx8kL8k8chj&#10;wf7uGqjPDbahK1jeWJgK5Alj1xSrN/eCjrR73Y2cqMEhttaLpt2ptNSiePP+kLA/yv8A7uTxx+ua&#10;zp7PxD4gvm1C08W3bC3uDutI7wDb6Zx2FRal8H9KvEhj1DxC0qy5EkUd8sbDk/Nkc/8A6q5W4+F/&#10;g3StZ/tXSvE11psiL5UKfb/NMhP8RA+9zjignmw+/MegQ2+txSRy3HhK7vFXlml1UYA9gOc/WpLu&#10;XxBNFJJp3g+GT5sNHPeFXH+z9P5VjwafrOoWc2naR4q063uY7fy5riK1Kys394lsgfQc03wLpXif&#10;wpGNL1TWIddvpCW86Zpdqr26Ntz9BQKFSNzG1r43v4a1E6HL8NmM8fyvDp80sjJ+OzBpIv2hvBsd&#10;9Jp2veGdWslZY22yROzCQDBJVevfPIroPFPiDVdLtmdbSNrgOF2RpLwO53bu1ct4ii1qO3mTw38R&#10;Ht9RulzHuslJfPO0Hdu9ueaDWNRSeyfzN24+L+hX7LaeHNYhlfdsmX+y7tfLbHc4PQ0S+K/ENpBI&#10;/izWfDvkrERbrapIJXHHVpAu08dK4XTF+KvhTRBo2gPZNdfMZpp9NdVRj/GzGXcfp0rqfB998SNH&#10;0aztvGGraLqizTZb/iUhMA5+X5iwP5ZoHyqesbL0Zft/H2m3ehhbbxPbWP73Hlxussrf/W/GoW8P&#10;3jsYX0zUNSaQbrW+W+jXyyRn5d33T1HTrWo3iawsb59JaCC3ZMf6Vb6MnO4ZwMJjH41MNC8RXNyX&#10;1TxVqU0FwN0bW9gojTHGMoc5P86DJrlM7SNC8bIVj1O4t7OGM/6u81gNNcc9wqdPUZ59qv33gmy1&#10;S/GnT+H7i5cL5guNPkEILf3cF+R9aTUvhzJb2a67pstxcMpK7RcO0wz32k9fasi98Vaq9xHaJ4d1&#10;4rANpWbR2DO2OucnvQOJuLpfiaewksp/Bj2skOBDLcTRsWB9MP14rn/Hfw0k8UYnWC3/ALUg24W8&#10;k4MYHUCPJxnPvUt/aR+LUV9U8PasrR4/5ho2M3ocgdquWHw98E6S66nB4QeO4YbpJI4JkY/ircUF&#10;Sty+6ZnhKw8eafIg+xaLHDCu3Mfnow+hKnFa3iDwdrerXLS6T8VdS0+4kTb9hiYFE467e/WtL/hE&#10;2voVmMF3JM3KwQazLGVHoQT/AFqvb+D4vDyLfWMcaSK2WNzdSyMeehJOaTjGW7M37uyOTl+Hnxia&#10;9e2f4hWeoRtEEVdS08oqn+8WBrqtL8OeIDtsNU0bTftEVuUjm0/Uw0Mje6ryufeqHiPxvpGjXCvr&#10;mn3QU8NNDavJCCfXnOKiudUkvb8toekRX9k1uGi8vYuw564I3A00lFWTuZyU5u7Vjefwu8sEenXO&#10;ofYZlXdcw+SZM49DgcU3WLLQpmg065uPOj27t0dysWR9eqH2rmZviRPoGqLaajpFxasgYW8jJ5nH&#10;cfMRmsS5+M2gfaC2u2V1DEz5+1NZL5fXqQBTNox91anWx/C66miS58N+LLsRquYbLUmE+Xz13Htj&#10;PFUZvBPxIhSWz1TQdM1y18wtDKyxwtbqT0CkHcR9Qak0/wCIvgjV9Ki1bQvE1jM0c3+rhvTHn6p+&#10;NaEXxBluJPKaNjKq5jW1dZFPI5LY4rT2kRSp0+XZGbZaZd6WYftNsnlrytqpMeOf9k+nFWmt7OdZ&#10;Wl8OtNIWZoJI3LMMnOOT26Vfuvif5KR3d5oDSrt27mVWK/pUF74wju9MbUtK8OTM7SAN5dvh1+nO&#10;DR7SJlyxii34fTTn0hjqa3cn2hSn3RlXBxt5PPauN8X/AAu0DXNHkgvPBthqvzMPsN7uheRf4xvV&#10;uu3Nbt54li1VfLuTusYo2baspaZX28jAA5/HrXO6T4t8iW18O6Hb6o0flvLJcOygnk4U+aCQc8cG&#10;k05bGf1imuh494z/AGcfAurX9jaaV8F/EXhR9PxAbrw7rl7asVY5+ZopfmGT3HXmovhh+yl4q8K+&#10;JJLyL9pH4/aTYylnWxHi557N+vy75EeRe3bFe76vqHjz7bDqOmWX2nzTmWGa4DMoxjkjGMVPo2u3&#10;ltKdJ1XTWbau+3C6kxaVieTjoO/5VUewueMlfVHKaJ4e/s7fqtj8VfHureTIiiabxMk4VlPJKvEm&#10;fTHtXR6T8WPB10v2DVNd1RpIyQq6xooZV9iyA8H1qTUPFNlaM2m6vps0NvM33n2Tqj+2Bms3xLp3&#10;hEPBap4diuGaPLKpMbOfYp0/pU8kiIz5bmtrni34eWEiRalYW9nDIuYpfJDRgdzyP5gVn2Gp+EdS&#10;meLwn47s1BX70ZSNX+gpmlv4F0q2bFtf2sojKTW/2oSpz7ScUzV38A6fbxvqM1nbQMyjdLpaqef9&#10;pCf0xQqfcfP2MvX/AIfnxLcNdDx5YXEK/wDH1Y3k0bMdvOV9qs+BfDuhaJcyajYLpDO9qyQtYzeX&#10;s54J9yKuazpPhvQBb6xpHhibUJJm2w6hZ2RKxp6epqLWLee0msbi401ZLKdh50/klHiYDgiJePzq&#10;lGMdhxk5HWGCSSVYrq73j5WSC3j3KikdWG6qtxdeIjdSJ4fb7RHbjnyZGRvoFxjPtXFv4u8L6BaS&#10;X2uam1nEzuMtC8cjsvTPBAHtWZ4O+NHw18Q6jNpGi+KXl1KR22R2tuysvOMkhQMe/qRVA5WZ6DcX&#10;96saNNeXEV1L/wAsbq1cn6AgY/lRJoF3E/8AaM1w0zeX8q+TsUL/ABc8989q5/W9P8Q/ZrfUbr4u&#10;61a2yzfvPJkV1kX0OQTxWtYeJtSVzLYfEC6vrcAH7P8AZOqjjG4J7ZoCXLKO7JPDuq6JYxOlp4cU&#10;TLIvDSoxYZ68/wCFWk8YaPrVwwvdGWPzIR5luZEZkbdgAjBGO/SrVj4j0ea1kl1K9tbeSaTEY8pT&#10;uweudoOahufFenRHOj2GmtNJlHWRtrntkkigz5FbVlO5tPhzEN/inVNNt2mfy1t1vBBIB26Y/SqN&#10;jb/DfTby706w1mK4jhbMjXmqLIkQ7AZOTUGrwfY9Wjnl+HK3E0ow1+upIRGB324yetS2nhnSdXvW&#10;/str6OZVD3CG6hZWycZ2Fenbnng0Byx6DNW8b+ALBxM2qXF5LHDtmaxxJCiYPp7fWqs3j74bW2ny&#10;WdvpM3nggiKGF1mOMk7Qhwc11svgk6TYGeXR7e6kRsRxO0UO/j72Uwce1Gp2xjgtri3tbG1VZAbj&#10;crJKy55CsDxQHLW66HK+EPEVnrd8kk9p4jt2u/3tvbyKyPEVOME7jnOeldpaabeT3LXkul+XbbSo&#10;bDbxnqSSME/yrD17XPAVrOt7q2qWNr5cu8SLeoSjf7vFXtA8W6Rao2safq+pFbpsbYS7Qvj7rMMY&#10;APPSgIqLlabNm10F7WFW06+1KYNuVrdbgZKnr2H4elc9rWn+JI9U/su+0fWUCpmCa7WKRX/HOc1v&#10;WPjQTxs9usK3KMSbeSzl2gdvmBH8qy9a+LfiW21NIYPAtnfN1X/TzHHu7k9/wJNTzeTNHTp9GiGF&#10;p5dLS71bRLzzLdg11G1uGd1HUqqsT+hrBIGo/arz4eeM7zdJhoozayJNCRnKlXCjHPr2roND+K/j&#10;HX7ia+1nwLo9lD5my1Nvqm+SRfoAGBxXQXPia0j01p9I0ya7WY4kt1VnZG9Rk8D6Uc8SVDqnf0OC&#10;sfih8Q/D8aWXxC8E+Ib20ZiZL42acLnsisSR712Nt4r8HWfhO68R6PNfW6N826HT5FkGOoCH3qrf&#10;XdhHZR6hZS6tZzbgrs1j52zP8PzE8fShtX0SRmttf1m4eOOHcs0MLxSA4/vbqo0Oa1X4t/DbTbuC&#10;z1zxlrEUmpFWtVv9KkCvnHBO35R+eK09R+JfwRivRBrnjqFYUs1Eyr5rAMMHeOP8ipr6x8NusVzZ&#10;Xep/ZIl3eZNeB2OeTj39qY/iy3aeHSvEfwpuLpfL2C8kkRYnU/dLYGMkdsUEcy5r8t/Ul0z4h/CL&#10;xDK3/CHeM7XUZp03wpaRtJI6qOm3rmtLVrG9vdOiuNN0zWh5iZLQ6eMj2ILcGuLtfAnhCU3uo3fw&#10;r0OzmtpG+wfZV3SBjxuOMYHTpVKf4d6TD4hGnaxLrMcysJGtY4jFChI/hcHke1BUp3d2tOyO7g0C&#10;9htvtV/bakq+WrBLzbDg99wycY9eRRpWo/DO50nz9E1Ga5If95caMpZXTj5t3Ye9c74qt/BSPYw+&#10;IpbdLOFSYRq2oDa2f4iB1P1zVbRtB8MeJNdWHwv4ojkvhHm3t4dUiX6BYhgfzpc0erM1Tqv3uV2N&#10;3UfAlhqWnyS22pXUbJnypNQ1hIVk/wBndtyDRUd54R1fQdTax1HxXcWrImbi3u7hZI5FPJUxsCME&#10;d6KZfPT7MuaRFfRWxis7DT5YS2PnXPPfOas6jYRW8SnTNPt5vM+8GkZfqKpSarbrcbLfVtyDcWTj&#10;1HPFWHntdUnjgsr8zMFLbYo2bOPoK41GK6nt+ztsmO+wtcTQ2tz4UjWNfnSZLjmP8ep5qGbVIYbh&#10;/sWnL5wYjLSDkZ/nViXVtOa1juLqNQAdpabchP4YqO81TTrtxFdMsYx+7MN12HTt+lEvd2ZPLUju&#10;rhc6jK1tHaOlrGxO7yW3Zb8T/OqupWttqy/am0OaVYsOzWt02BjsQev1qvPd6Yyebe3LTyMwCN9u&#10;UhR2z/8AXpx1vw1DuN0N7R53NHeGML9MZyamMpS6msfdVkkWLbS9H0yMQWtrMhuOWZ2ZlHfv3qZL&#10;i1kgkk0/X2jEP3Q8OFDfj2/SqNjqNk23VrXxbdeWcgq9wGUDHTG3Oapw2898q3A8WvukZhDDcbfL&#10;KD1x/UCh1OXSxhKEuZtF7X/GdysS3AurWaaP5GZJOTnuBgZ/OsfSrixnuiEv7zz5FMW2TDAY54U9&#10;B75rd0S2st203NvdNCwjTau4OfX0/Oq0vlC7Yan45s42L4Sz+0hSD6fKpx+dZ2i+pSlKEdSGK/8A&#10;DzTeUukRtcQnbI0y/Lns2DxnrVPUtV8JWEzPqmoTRTSfdltYga6iCDTILbfpsUN1En+s3SM2W9SS&#10;AKp6/pmpXFtBdWdnZwqitj9+uSDV8sYapijWUuhg28Pw71+w+yQeKWmbrcfaJGQL9O31xXH/ABJv&#10;NN8MXdr4W8Ea35mrXRVy1rCrxWdvnDXDbsliD8qKPvNnOAprZ8VzzeDvD934k1DWbfZCuIrGGTMk&#10;8jHakaDHzMzEAY9fri/8HfBGp6PY3Wo3urLe6xqzJNrU0dvvSNgMLEpx9xBhR0HU9zTjGVTU8fMs&#10;RUxWIWX4eTi2rzkt4welk+k56qPVJOW6RX8MX3gzw9oUOleEvCd9f3C5e8mkkObmY8tLI7ctIx5P&#10;UdcdhXVWrLeWC6hfaHHu24WJlXMJ9AR/Ouok0aBoo7vV7hfKjTPlrDzux149qox/2fpkAuYIf3w5&#10;jWT7pU89Ouf8mp/hz949TDU6dGlHD0YcqjslskcbfeAPCviBvtmv+FvN2nJkVmRx9SD81b3hKS98&#10;DaNJongdb77HJuLMtwJCuR0G8kVVT4kXWsakun+HfDVlqEce77VItwP3UmMDJzjFWG1fxNDHEi+C&#10;tJ86Nk8yZtU2qRkcDap5/Ornyz1N/ZyT3OKg8Na94r8W23ifxVrerX1xCsi/Y7i3hjjjQZ7IMOcd&#10;Cee/auplsVWFbD7alnH91pLnajDvkDIzjOKuT/ELXbNHttT0azijZ9qrDdCRhz1ycY/rU1rrOjeK&#10;4ZNNutLsb5Y2ZppJhuZeeO4rONr7il7SU/3m5T0Dw7LpkkvkTreNcqBHfQ+WzMM9QATgVvPv0qVo&#10;ZITLK7AbmjGTx0IXjPtXMwaf4Eku8weGdkyyf8fFnC64X25xWlq9zpmlLAljrTLCzeaz3B+aM+h9&#10;enatSZR5TYWWa9tmR4poAn3GWNRz6HimakjOFmFz+6jiIb7HDnJ/x+lYX/CZaZcQR/Yteu7hZLg/&#10;LBb/ACnHXK45H1xWVP4s1HRUb7DY6rtfzHF22mtHHjI+XceDn25oEtXY624k0W1ljnXUp4YPJJ8t&#10;LEF2b1HH51pRaj4QaNEa7gZZEXcrId3fr714ve/EnxiTGtvpN/dS+cvk21jYt5zk/wAW9wEjAHVs&#10;8Zr03w+b68sUmtfFE0N1tBuLeOeORo5D1UnHJ6ZI4NMdSMaYutav4KtpmC2rMGYp5ixvuZs44J68&#10;1zum/wBlXGpTbvANwsiDC3V/EWZx/shTmrXj34V+F/ikn2X4gL/aH2dsRfMYW3e5Vlz+XNW/hz4C&#10;8F/DtGXw/wCGlFxH/q5p1MuPXkue1IJVoS0RjeJPg1pXjPRTpV5Nc2MyyCW3mt9LKyQSAHa8bkZB&#10;BP0IJB6msj4P2OpaJrN14X8babcJrWnBWudsilbqFztS5jB4KHBB6lWBU4r1m6u7/Vsvp+kxxs4x&#10;KsnlsT34+f1rzP4oaB45vprPxT4d8IRDUtDmZ7FpJB/pcRx5ts4Vj8jgfxYwwUiqirngZhh6+Erf&#10;2hh7uSS54pfHBem846uL3esXo7rqNdkudHby4b2AKkZVVjB3D67e9Jo2r32rW0kl5p1w0aWYDIZA&#10;N2P8fzqp8P8Ax9L4l0ODX7Lw/CtvfASw+SMyJjhwwbowYHPcGty51Kd7pmXSFjUrk7ZFbePcAnrU&#10;nt0a1GvRVSm1KMkmmtmmR3zgfvmtLn/Vrs8mTYU+vHNZt3reqtGzaf4iiimjH7tVZWZsfwuSBgVo&#10;Q3jWd/NNZ+HGj3RgtJKzEfUVHPfXsd9GdQv9yhd8MMFvG23P97nPYdaCkrGbdWnjHxppytr2okBm&#10;y0MVqoUAdBu6Mff3q9pWmroka6U8TXkc65bzLcxFPUCQHnpWlPrkX2Umz1O6UnrvhUCM+w96z72L&#10;X9TQQ2979lkkR/3jQlsZ6YGKAKt/4qsZL9tN06a4VwPmtWhHC/7w/pWpaX1u1qsPiPXYZpesMaxi&#10;Py/xxzWHbfB7wrY+IpPG+patql3fXFv5Ulzc6h5cEKZ+4qKACPc1p3GuaX4fkjjstDnul24jaMB1&#10;b+tT7OpTfvGkpU6nwdETx2l5NcEWPiu0bcPljlkB6c4zx6d+tU/sXiK71pdRvbWOU7S/lWzqVA9h&#10;1FaGnXmmaizS65azWKysA0bQB8HtnHSm3fgLSHbz9O1ySENJ8s0Fv5bcHp8pbj3q07EMk07UtU1O&#10;FdPn0eTyW+YrJtyT+NNvNU/shLhrvR7mJUjZml8vCqAM5JA9q0YGurSP7NYWsjNCFVrm/v1x/wAB&#10;wK5D9oLxvplv8PrnRYdVuo9S1iSPS4po9NmcKJ3EcjK+0KSsRkbjn5cU/idjizDFPA4GriEr8kW7&#10;d3bRfN2XrYy/hWmr65ouofF27to1bxJeGVLi4m5t7GP5LdMc9VBkPqZTXUDxBpUNtbyRyGfM2GNr&#10;a7d4wOuap2PxU+HGlW0Ok6NqmpRQx26pCo0uXYiqAoBUqTwB6VY0z4iaLf38drb6ndXWZNx/4lMk&#10;XGO2UGKlmOW4GWBwUKMneSV5PvJ6yb827v5nK/G/4PeDvjnorQSWMljq9mp/srUlhyUXr5cmPvRk&#10;/iucjnIPx3448BeKfhxrknh7xfpU1rdLym9fkmTs6N/Epx1+oOCCB97SeLdJF2o0qDVXdmYSR/ZV&#10;dVXPJ5IrK8eeGvhb8SdBuPDnjLwPcXEaqTa3XlkTJIQeVaMkqc/4HNb0a0qenQ/MfEXwny/jCLxm&#10;EtSxSW/2Z26SS69OZa979PgbIxnGKK9k+MH7G3jrwLG2u+B/M8QaT5XmlY4sXVsp/wCekeBuwe6D&#10;nqVUV426yRSmKSPay8MPSu+NSM9UfyDn3DWd8M4x4bMqMqctbX+GXnGS0kvNMKKKKo8EKKKKACii&#10;igAoooSN5pBHCpaQnCqucn2GOtBUYynKyQZroPhp8LvGXxb8Sx+GfBmmNPLw08zcRW6Z+/I38IH4&#10;k9ACeK6z4Wfs7ap4omh1bx419pum7gRDbWZa6m/3cjagx/E2cf3DyR9PeF9G8DfDvSYtI8K+BphY&#10;w4EaafCHmldh1lbcWLH1Y8DAzxXLUxEY6RP3DgHwXzjiCpDF5snQw+9mrVJryT+FP+Zr0T3IfhZ8&#10;HvBfwB8PyafpWtQyXl8oj1DVplUNcHHQDPyxg9F/E5NbxvrPS5VSw1/T2bb91yp4/wCAngGsf+yx&#10;q+t2uqXHh7rI221usr0PQjseK7G3t/7NsZGtvB1vZo3yzXNvtLKp7/N3ribvqz+wMtyvLclwMMHh&#10;KShTgrJLy/Pu+re55p8QdS1TTZtJ+Ktn9jtZtDvDBqbxo7gWM7Kju4wdyo3lTegEbeprrh4f1TV7&#10;i4TT/FRuDGoMjNIqrIxzwo44/OrHiu8h8TeHbzQvEXhuW+s7yxmtppGuhtKMhXBVBnODXI/AjxHp&#10;zeCrGz17xDJb3lt5lrqEclo+FlhdonJfGOSm7rn5ugp/ZOGhTjhc8nBaRrR51/jhaM/vjKDt3TZP&#10;L4N+McmoizOl2r27PmKRsZUDq276dqn13SYbWWOR/D8mpNb/ACt5lqyLuHowPP1rrEh8LaxaNDbe&#10;IJlt5GO6a3LFQw7dM5P5VImn+B5rcw3bW7s38Mko3H6/MOak9+9Tq7nHWXji8eeSwvLuWzW3XKWs&#10;pRig/uhj1+uaf/b8T3avpNsnmCTMks90VY+2K6x/BPhB7fy7fQreNm3FZo3RSMfw8tuH5UkPgUaU&#10;ig72X/nqrCTd+GOPrQL2948rgjmNXu7XV72K7ey3XEikMhlHBH90VXuYfsYa3uNMWON/7ttkp75z&#10;xUmueC76DUrtrG0spJvL3xM1wEYf99EVTuPFs2hCLT9W8NTOrIPMa21JT5Z9WUZOKB07ylYsWHh1&#10;9L/4mmn2guIf4mLhmHv3qjDPq2qNfQyeHlu4MN8z87T7A1De+JvBkuG0zRdakv1+YeZujQ45yMgA&#10;j9KtW+pyafcC61LV761urqLcu1Adi+xUFc4685xUyjzFy/dlS01dbD7Tba/4e8uzjKMs1mvkuGxg&#10;cc7vfir+n3epS28l2Io5o5Icq87bcDPQ5ABbHpmqepXWhwMsy6zG1xNy9xfLJH5g9AwUjOfXFVLn&#10;xakU0dp4iT7VDIu23cqkqxj1G7mqRjKpzHSeG5fNGbGaGxm+6twyiRGP9zH9a3NX8S+NPD0S6O15&#10;ayL1xtGGPpXLS6X4T8QaUNNvLmcN1Wygh8lVH94EDH4Cq8fgzSZbcWlxfX7RnhmZi2F/3h04/Kgx&#10;5Kcnu0dVJHqms6cdT1qwt2eM/JtuDtx9Ca5m6hjTVvteq6fcW9tGQy+S2FPsfXr0FNHhr+wtOuNL&#10;8N2L3m4ZZrqYthfoSOar6PqF5pMr3OseF5drTbY49pjRsAbTuJx+tBNSPK7GnHpmi3TKts0cvkuR&#10;jzGQ49/eq2t6HDe6qrX2lTbY/wB5HvvD5ZB6cg/z5rSn8ReEobWS91TQXt52hKKy3qMrN/wFjVC1&#10;+JFtYwyyP4VVoxEFEkl9Hhj7c00ri96Owy11W4tng0q28PxQxqxLNdzFgQATz3xxReGa4T7PbOsM&#10;0cgmxbx7sg9sEg4qnZfGKxvZTZW3k2rN8rJ9sWTb+BGa2rOcaeFLxTs0kgJmO3+eelPlCNSXVFOx&#10;u/EEU4eCaP5vl2RWbcc9SN1akniC6dZINVhXzAoUMsO0f7xHP50XHi63t5oYft0Dq9wMw7f3pPpx&#10;nH41JLqaXV2ywtLDK7HcGhwqp260cplNyctyF7mwn2pe3iq9qoSRZo9vUYG3FNtbLQLy+kvoLyb7&#10;gTy1Y7M/T1o1G1a9tlA8SvDNIwMzR25xj0JI/lTdL13SrK4l/svxZYRyR/IY/knkDZ+8eeM+9UL2&#10;kDpHuYF0WGFbSaaPzcb1kIZTxznrisC7tJH16W8u51+xwLvBeQ5z6f1qC98awWt5HosGsx3uoSN8&#10;sNnCI9o9XbOwD6mpJJdau5re2/s7zLhZsSNJPGERT1yd2G49M0D5kXBZrPBDfWk+7deFjCGK4XaM&#10;c+n6VDazT3GpLHbaRIi2f+skGcnv8vqKigkbV3kl1O/tYVhbasK7txAPtUtsdOEUUcsUj3CggGOM&#10;AD0Oc0CbuRwXTkrNZ6fIyvMRM5t1JJHvjkVZ03+3I5be8h8VS24aPH2Xy0CNg9MN1psGp2wtWe/k&#10;WNrSNlt445Npbd6mqml3drbIl4/nANICzbRkfj/9agOaH2ixPZ6lqV+0t7KouIG/0eOGPC89S2AM&#10;59PajT7e/bUprKeW6uFjj2KyxhVz6Co9V8WaDqVy9kLCZ2jc5aS4A39P7pqGW60aPyZYbA6eyTfu&#10;QjO3mE9DyO9Ao8vNc0tH0/VtBmjeK5t1gkYRi388nzPfr/nFO1dtNtdK8zR7f99HJJJJtfcM59B9&#10;azNSmNpiPSfElxbTZ+Zo4YHX8AV4rN8R6f8A2rDD9s1+7jvJP9VNYtHESOc5wuKDSMqd/dbuX7rV&#10;9M1vQW1WXxWsDO3763mm8vYw4wB/9btWRNr3gabTHs9V1HULiR5AVFszyI2OxGBx9K1fh7pniG9g&#10;jttT1HUb+3mkMca3SpyADnou78cVY1r4YeBdR1RZPDekNfSK3+kR/bWVoj3yDipftOhpbDx1lqYN&#10;h8ZPCvhpvLhs7qTYcx+XKyqMdFKtUfib9ouw1Uq+kXd1p94vzqz26zKMc4G0jrjHOateJvhZ4XuA&#10;Tq1nJEyYAVXxj2yetZMPwP8ADk5xZx3KqeNiybWI9Nx4rF08V9mR006uXOPvROo0n9qLwJfw2o8V&#10;6FcGcQhbu8XT8iT/AHRnArVj+PfwklT+y9J0GGSGVsedc2/ksu7jt3GO1clb/s4aD4cEdv8A21qX&#10;nXE6sivdpIF/2Ru/pk10Xh7wT4ZtbST+3NXhunsmJWJrNdxGehOR3/nVRjibasif1OS5YrQ0NO8X&#10;WWm3UkWgWFjdWudq+fJ8yjHTJUnrk1XXXtFTXI7LUfDEk25g0X9novBz90kCpH8D2TZvdP8AGkmn&#10;Wv3v3unnbuPpxj8jisfWPgpLqN0uoaP8R3w3/LSCBmx+X+Nba9Tml9T2Oq1C20TR7RbPTbyQ3Uqt&#10;LJDcW0o8sf7RjUk4rCVbu5ZJ9b8VWUzeapMdj5iIUHTO/BHfp1qhb+D/ABv4Xfyrj43av+5UkxrG&#10;R5i+gDE8/WtjwxcajLolw+s6tq19b28zPNf3mnxeZER2Hl5LDnuOKPe7GHLR6Nk2q674EsbhbR9Z&#10;sZJJmBaL7ZIjLntyMVNYWfhDSdbh8RNcKty67LRXuiAoHddq4P16mhfGvgK/sHEvxEZ7eP70beSG&#10;R8cngE/pVOTx1pkVky+Fdbmvrf7km/Sw7RN03A5GQfWgfs6L30OjludC1OSQ3NjK275v30Bb9D1r&#10;IOk3+v3H2F9ftW01nJ+bSyj27YI45z3/ADrO0Xxf8Q7C+jfTfFekyQyMMR3GiyO2fwro9T8e+LL6&#10;eFNQ8CwalcZBe4s5jDEOCMhRkk0DjFL4XoRyXk/hmBdN8OarFIbaNWZ9SkYyTfVVxj07nHJqOy8c&#10;arHBINS+wKJOPMjtZY1iz3Ylj69aw/E/xL8S6fqEdpp/wZ1Ldty011efuyfrjp+NNtvEPj7X7Kfz&#10;vh9BbhISWW31BJSf+AsQc0F3it2dFbaFc3LLq8XjJrfu01pbM4cdyCzcirkGqalY/Jc+OlkiUbt1&#10;xYhVA9T3rznwzcfGHwxLt0/Sprizu8tDEsO0wN/zzIGcDPfpXSWXxT8T3s82lXngzVDOsO2RZLVZ&#10;Ld8dQJEB44oFzR6M6208XaBeWDJFc2+qbWBb7PN+8GeNw5zTI9ZsYZrixgtbtV4WJReg7i3sQemO&#10;o6Vw95q3hy1nMD+DNHtbxlX5oWaR89dp2E4H5VLox0rVL2T+19CsVurcja0Unlqc9OXcD8KCTv5t&#10;b1CGGSb7XF8uAfMySuPUrxVC+1mw1O4gS48szLFl3S4yJR6BMYz9a5y48T+I9C1ldLsdBuBbtx9p&#10;3IIYvwY5rUn8Ta0NOjn1CDTftyybbeJLz5nH0xjr2oD3ujJr17Oyk+2QXk9r5kbASRwI34YwQao6&#10;bNo4uHl1q8F9tHyoujNDOv8AwINhh+A6Vx998TPjfa61Pplp8OFayZtvnRiOcRqfvHCuM59M1teH&#10;/GXxP1910m58MW9ksOTFdTaY8SH64ZwPxIoMZVeR2epqRfFLR5NWaysrOa4kjbZHDdW+GT25z+dX&#10;H1uzmR45/CsPmP8ANwg3D6cYxWMdJ8X6pLIbrVbNW5Zjb5jTeOOpGc4q3FpmreHbSO3XxVbQxmP9&#10;83llncschcsB9fwrVRurmfttdn9xRvNK8K6zcSQR+AJGmXmT92Rgeo4G+odU8W+GvDGhSI3g7WlW&#10;NgI5FsSAF91HUe/WrH9teLb+7ksluI7pbVeG+xyIsqj/AG92Bz9aq+N/FPxR/sZdK0lfsAuCreVZ&#10;2qT78HkZc+lZFc0o6m3oXirSfFmmKmk+Frm2WOPc9wtrt3D/AHPX6GuX1D4xfCpbpNMutYu7e4iY&#10;/wDH1pbKx5/ukHj86vzX/jvUrJp9R1q8023jjzJtSHzAfYbSVz6Vm2+japqLrfDxRJqE3lHdDcX2&#10;JApzyFCqBxQXGtGWjRoSePPDOpxMNC1bzGVdzB7d1Lce44zVmwuNC1iy+1XVhdW7KDvkSPc3PHy5&#10;H4Z7VQuNK1CK28lb28kWSBVt4PLI2tnPztuGR/SpbS/sY7gaXr97ptvJZ/xfZHO5MA53A46mqjLl&#10;ViOWmtlY1Lbwp4R1XSI4o/GpjtI7pZGjuhIJVOepcdAasXdn8LliNzp/iCGe6WTay2+sYb8N3TtW&#10;Vc2962lNP4eTS763aQtuteCw+u7n6Vm2njLXdPu/sM3w5h8ll/fTy3Fv5eeeMbs5471XONeztqi5&#10;qumeELSKa3h1b7FcSYkWObUIZN+P4unygnv3rl/DmvSav4nuBqfgbUbGS0hVYdYsdTtprdkzyNsT&#10;kliPbiuhk03wxqdq06eDbFmYrufzOkQOccHHXPermiaVCxkvJtIW4WSQYikugoiX+9jA3D271p0u&#10;ZcjctClHc6vc6hKt5q6z2rOvl/6LjPH3SZABn3q1dRCLRJY7y0urW3Em5ri3kgn2Y9R8xx9OlO1W&#10;08JRKuq6foDXTTKQIbdsCP1XJOMVDpej+CUmuBY+EZLWb7OWmFq7fMx9wSrHr0PrWftA9mZuhadY&#10;6fG91Z/F+ZJJcvHDe48ts9s43AVZguNdiha4v9e0ks5wjQakQx9h3rZlk8H7zcyxXcMkYw/yp5gx&#10;/stzWPJrVjqUvn+GbLUNQW3dswfZUt2c+5bGfqKnmKjGxcZ71YfsqTWP2otG0kMl1IS0eMk8ZGfe&#10;oZbiLSrpr/RPEEe2TmS38xX8jjBADAbs8/nXN6h8Q/HOkxQ6bpvwh1K1ZJAqz3WpRssaegxy341J&#10;L8TJYLyO0ufDniL7VtG829mZIVY8csUxjn1rSL5kEo8x02mzalpaf2lpeo6StrOpMdq+nt5knPKs&#10;yOVU55zis+4j8S6rcMmneL9LtbhTuht41ztXuCcjOKd9u8Wy3kSWltfwwt1kuraJUORnHWtNtTtV&#10;0+ZbbUUS4DYm8u1IIIP3QSO/X0qjJqzsc9u+Ivh5Ps9xqmm3y3DE2VvdsYY1x1bPO717U3XtWv4x&#10;ElzoOifapjtuLhbh1OfQZ9a0LqJISutXUV8W8sr9njjB8rI4OT68dKu6JHqktq08mn27W8y5ki1L&#10;S1mJk6DDBuPWgv2fmchdS/EeV1nuV8Px2cTBI4Y7e4DEd8yE4b8B9azV8TaJptzd3N/8RIo7qO6R&#10;orWMRqgC8lSXxxz3rsb+fxZ4ZtmfU109onP7mGGxeKNfd9jEtjjiq2upp3xOlt/Cer6r4V1G5jUA&#10;2d9obIGXOdofeGPU1Mpcoezj1G6N4t0rUr1dU0zXvD15LcW7nZc6hCZgxHAQDtxxmpHb4vG5ttX1&#10;N9H+zzR7YbGHS8Pbt2Z5HkAI+nNZ/wDwoWx0DUJrnwR8JfDZmjty0kU1vMn7wfdCkMeM96taX8Mv&#10;FEtlJd694atdOiulP2izs9Zmfd7APjn6HNEZcwezhHq0alx4D8T33z+JL/SdQjuI/mK6LHC0Y/uj&#10;J+Y1JH4F0DT5YYH1bT1vIVJ+zuyhynGBsU4P41Rl03xr4cght9K+K93paN/qZG083TIP7m2Rj+fX&#10;irQGryMLvxn4003WYo1zJJN4fMMx6dHRgU/L09KPevdBCOH3k2R6/p/gLS7xdR1C2lvLmQK7Ktws&#10;a4HGACQMDvmn6Jb6XPdzWXhpY3hEYa6t47wSGEei4J57VBYfCbw7q9/J4o0rxTfJcPCVjji1AzJt&#10;yMDbKWA/nWD8WP2dPE/iaCO88K+PVW5t2zGtxGIdw7KXjA4H0qeWp3NOWn0QmvS2fhWS4vdK0G9i&#10;uJpSWaRUTeeeTz8tcoPj5oSONG8U63frcNMu2OGTC7s4x5nIHesu3+DH7TelXSwv4S0XU7eR8LJa&#10;XS7/AMmIJqHVfgH8Q9Xspmksjp8kjYuLa6sS8Jb/AGSOV+tZ8mI/pjhUw9GonFO3U1Wl8CXFzLqd&#10;x8TYrR2ZmjhbxUZnzu4DKifL+dd7oHiqW50lFtfFng/UgpUNb39wySKv+8RzXzzN+zh4lF2FvfAE&#10;zfZlJjNpM224Oe2elOsPAHifwC6aj/wqDxhNCzZmGm3aqF56ZOaI+2pyvIuVTD1Je6/v2PrvTtV1&#10;CTTw8HgRB5vytZ6dc+ZG69Nw9sfzpI7m3sXkitvCuo2snOYmkKL+B5xx7dK8D0H9pGbwpLY2upfA&#10;DxdNZt8sE/2kGS3bPJIX73rXrmk+Mtb8eeG1OnX+qQ2tyoDWupaPsmVj0YMpBBH5VpHnluib0o/E&#10;/uM/xDo/hq9u/O8ReCvEE0jvhbgajkREnqOnX3qn8T9W8Cy+G4/B3ivSvFFuYQGhu7eYxzBV6cg4&#10;Ycnqc1MPCfiuwvifB/xL+0albrn7D4ot5JIQQMkIXIGfxrrfAt/45v8AQ4dD8c+G9KF8oLSTRq4j&#10;fJyCrxsyg+x6VpqZ+0UZaanzwfg78JtTtm1vVviD4+urVDmOO7h8wAH1wDXTaT8Hv2SLi0gXTPEU&#10;zTZBtbhdSNvJnPGDgH8q91fwDeXJM7+GdPuJGbPl3Myvn/ebblj7mvOvHH7L/ijx3Puu/El9DIbc&#10;xtCJI2h/LaM59yBUezp3vYJSlL4rnQN4Wg13QhpC+JtUuI41aO3nj1B3mSPGPvbSSKK81079j/4r&#10;+FlhsPBHj+3tJFclZ5LeSJo+e+2TDflRVkyqRvpzfcjmtd8Yfti2dpb2P/CrbORrNN15NpN9buzL&#10;6KSwyc4461zlz41/a41GVtW034a63prWsbYtZVgUvnt9/jNfT0em6hpjrEnh6NVxv/0aZVw3r061&#10;c0/U7iZJmltdXLLgNkffz6nHIx3GK8v6tT8/vZ9R9arRjdW+5Hzz4Rsf2x76xhuNY06x0vzIsm2G&#10;oRGXPYnkgVoaBpvxhi126HinxXcTXEKbl0mxihaLpyxfg5+nrXtiaRc2Mkg8P6nrCxs58xvtXXnk&#10;AEHGOlVP7Et5XmsptRmku5IjJjVIPPYAHHBO0Yqo4enHv95jUxlaorSt9xz2m+GfEfmQL4kubixW&#10;YxtH5cbzK+SPvdhitLUfCt1bNc/2b4hkfy5P3nm2a4wP7oxUy+EvEC2reTdaOWYgI01q20+3yyD9&#10;K4bxp8Iv2jLrU5J9I8WeDYLaWNl8mLSrz7SF4wdxmKnj2B9605eWn7pjGpT5rTf3G/b6hrguvsdp&#10;4l0mYbc/ZpGRZAfTAJqxBomva7MJrXVJrGREcvJHDGygnsNy+vvXB6T+zP460ZrLUZPHOyaPduFn&#10;p8QSV+/Msof88ir2naJ8RfBmo+V4mtdauIZP3sflWK3QYZ6EW8pNY8s+prKpS2j+O5oeJfhp43uY&#10;Zre38RXmoSzKXWGGZbVm9gV4yataXqXjbRNC+zaV8OUiaFfmkvp/NLN/vdzXVfDr4yadJ4cUT+H5&#10;7e3t8pNJfaObIMT/AHQXctj3xWvdeKPhJ4zlkt5/E/2OaNcgJNHz9Vz79etX7ONrmVOpKS11PMPE&#10;XxS+LsWnrDeeA9QkhaQRtJDY70VP4mGCP8iud1P4l+KtYVNO0bwPr1xtmEdqsdr5If3y3Ye9evXH&#10;w88CzCF9O+JKIF+9cSY+cd9u0nn1rL8QweF/CemX3iFvitJc29hZyz7TaEvhFJ2jfnrjA4PUUorm&#10;lqE8RHD0pVZqyim2/Jas8xsoPidrPjLDaBp9vH4ZuczDUroMPtTx5UtjILIj52j7pkB6ivRIPjL4&#10;jjjSNfizpdu8arbraabppkjLZAAPy8t0qL4b3Hgvw74Hs4dW87UtYvFa+1Xy2G03UvzyDpztJ2fR&#10;RVDX/i98EtEtzav4KuLU7/NuJJLJrcq3Yq5kAbnH4Zqqnu6I83IaWIVD6zWivaVnzyvpa692P/bs&#10;bR+Te7Oki8f/ABas7n7IsNi2771zfWZhLcZ9fT27Vz+teHfiH460e+/4SfxGSWyI7TRpwpdM/wB4&#10;9McdKp+G/wBoj4VXm2/aWxZPMPmTyWslxKxwe43cV6FoHxL8N+IdHhvvD+gXbWpJVrqPTWC469Co&#10;NKNNS1Z6jqTlJttJ+Rg+HLHxz4P0aLSobqSSFbdVgWKGIEjHRmz8x96wfEeqfEPX7hbH/hCtZW+h&#10;kVrf7KqBTg/xHdjk16JoXjDw94hjez0LT7mWaBi7K2n+WqAHoGcjJ/Glk1aNJJDB4Vmjjm+VY42j&#10;eQ54JJAOBz74960SsrGfNW5tDzbwTD8bJtWbTvEumw2zGTMv2vy5HK442qM+nPtXT2ol0O+8q707&#10;W7ua6LfLb24hiQ+5CgfnW/os3k6jPez2MkMRykZurJGMi7cfIQFOQfXNakl3pltC11Z6HdyLM2GD&#10;ELk9BxhuKiNOMXdBKVSUk57nGP4q1ZNUt9L/AOEaFoowrSXN5kuvsn8VdbbONR05odJ8LzyXCjMz&#10;eSpCe/JxU1/qOp6XYkQ+CY7x5MCPL/c56ZUA9KbZaf4p1u484+HrOws23faPJlZpSABxjcOK0JlK&#10;UtjF8Q/8JVaWEw0vxbJpc0kYB/4lsW3PfAPrVE61Y3VvJLLYQ6heW+FV7zUiE3evlg4AP0roL7w3&#10;4btM+Z4ckvfNbyla4t3Ybj0K85H45rHu4PCfhu8vNQ/s6xs/LQMESxbcy45JLD+XNARutwl/4S3W&#10;RJeX+tWYUQBYbGx3IoHfk9e1TaB4N15UIufFKRQz7fMiEaq5wMgcfzNRaN4n0C4wtpc2/l3CnNzN&#10;uUL7bQf8a6rR7HS7xEtNJKzSbtzSRwfJtHrubPT060c0VuEnUlsjEudC8ZW0D6ppOrKzLkhbiRWy&#10;PbHtUkGra3L+6urGa3Nu6iSaORBnIzkAnPFbWo+FNPghXbaxn/ZWYjI9T83FZcWp2NpJ5EFxYrMZ&#10;Cvlv5bM2Pfk/lTY+mxoLfWd1bCS88TRSXXRdy7WUfhxXN3k/i2xvb2fSPDmlzDyh5P2i4fdIM9zg&#10;4H0q9q1tqEH+m3niq1hhY/ehhXnvt6ZJxUeoaxqmnaY1x9hsvJEJOby4WKV8jjChCTSEcPpXiLx5&#10;8NPHc+kReDIxZ+K2kurC1gvhtjulUfaFQ7Tw4xJtOORIRXoFjrzNK+n6mLZJo1GDBJ7dPXjpXH/E&#10;KLxTd/CqPx8lnYtq2i3cV/pdrazsAxhYkrlgC3mR742A/vng9K6rwhqfhXW9NttctGdlvLFLi3kn&#10;t8b45BlWUjGeCCCOtaLVXPDyxfUsZWwH2VapD/DN6x/7dnzekXFdjS/tC2jvZYbjS7hvMjbb1YFl&#10;6HA7Vj6n4nstAP8AaeoRTeTHy6x2bsxPsFBJrU1ttBglIt7eXaJWEzx3JSQ5w38TDuOma5e78doN&#10;XfRtH0HUGjZSd/2hAxx7+YamR7vNFbhcfFPTb++iWDRtSmjZPM85Ld4kiXtu3Ac5B49Ko2vxXjj1&#10;b/iYaTeXki9Fs1MjRr2LDOa34NA8J+JdEQ+LPDN1J53KrLMrMT6EBun+NXINO03wxF5XgS1stPla&#10;TE0vlxmQx/3duMg+xNSLn7RuJdS/EjUtPjHh3wnILZlzDJcyKuG9COv6Vh+MvFF14dFrYeKvFeh2&#10;+oTfvW0u3uGurjA4xHBECwY5/iArpreysNaluruXxLr2oNDGXnhj324Y4xtXDcD9ayfCvh7wZ4Lt&#10;p/8AhHfhcljcyO0k00e4TSMT95pTlifxoSsaRn0lv9weHtS1eSym8QahoOoW1gqqFfX4Ussk5wSr&#10;Hdj0z60628SwwXCwah4ika6b/VxaTdCSMA+pAI/Kqmvp4j1/SJjq9kwt2/1a3E/mKrdsiTtT/DFg&#10;miac1s2hwwXbqoX5o1DpjquBx9c0CklE27TRb77XGk+uajDFLn5khEg9s1keJbe51L4q+D/DX9rP&#10;Na2YvtVkhnQKXeKJYFODxwboke49qvQeLrfQbBrabzIZpI1H7m4MrKw+8Opxg+1cZa+K7G7+NMmv&#10;avdzSLa+F4oLfbZu2fOu3LZBXjPkrzjtTieFna9pRo0f56kE/RS5/wD209RitYbcyO+m+XI7YVwq&#10;8j0zmqOq2GgQOssFmslwzbplWWQ7fbKtj0qmuo+Erm8aQaY87Iw3rF5o/BgOh/StK41XTrYy21t4&#10;adVO3yh9qCsADnH3M4ye+T70j2bGZbWWk6fI9zp9jGtw02FElzIT9MbqlmF/NJcQ/bmt1kO+T7L/&#10;AA47DNFnYWUc7ajLpVvbzyzGQL9qMjE+w4x+JNTahJYLMsQu5WmYj9za2/zZ9ycimtRmfDa+Hr7U&#10;rgf8JFHIy5RoIbpmfaB/EBwK53xh+zH8JvH1sZ7/AE1Ybhl3NfwzMJjn3yM49wRXRLp0NnZXV14W&#10;0SS1uLhm3yzKi727/dUfyqaI6yVt7b7Esk3ljczDHP8A30M1a93Y4cwy3L81w7oYylGpB7qSTX4n&#10;zp4y/YdubSXf4K+IVjIrFttvrK+Q3HbeuQf++R9a801/9n34v+HJ/Ku/BVxMCx2PYus4cDuAhJx9&#10;RX25dRXkmpWaaj4N1CT5seZDaxYH/feavP4Vtr2Y3sunLbSKmIobq4+b64UYFbRxFSO+p+T5t4F8&#10;FZhJzw6nQb6QleP3SUvwaPzxvvDHiXTWxqXhm+t/+viykT/0ICqotL4D/jwkx6mM1+j1zoS2Nv5E&#10;7RtO0e57iK3Uwt7cHNVP7HhezaZNTtIYTIuV+y42cdBk8Cq+seR8jU+jphZS9zMZJedNN/8Apa/I&#10;/PrS/Bvi/XZDHo3hPUrthyVtbGSTH/fKmuy8N/sqfHfxGVkTwS+nwsR++1a5jtcA99sjBiPopr7X&#10;02+aAmCe4spI1UrGYYyWwfr+HrWbJHY2uo/a5IpINseGVbgL5/p9Dij6xLsd2B+jzkdKSeLxlSfl&#10;GMYfLXnZ89eF/wBiHTrCeFviP8TbZjJJt/s/w9G00jEDkeY6gDHQ/Ia9g8E/Cn4Q/Ddf+KW8AqZP&#10;KKvdahAZbhxg/wAbk7evYAe1dRYm5ijWa309IYVDEfapjvDMclhtO4nn1wauHSZ7tku31TTv+BWj&#10;bh+LE81lKpKW7P0rIPD3hHhuSlg8LHnX25e9L5OV7fKxhT3625jvNOt7e38uPZuusSNGuemFAxVj&#10;TP7LsI/LsNLja8kBZpbeYrk471fm0bS44nn1CJLiNZNzNyu72wpxgVJpmm6LdShrWSNWdchYxtNY&#10;H3kXKJIqSXMkcB0hobjy1bc0gZd3fn3p12moxW80EOlNIfvBluMgY9aDpuk2EzDUtWvrUTDa7W90&#10;QR9ODVPT/DdnpI83w74wvLkSNhvNklYAe4xzQU5Nk0un6tcWFvb3TyRFQxfyZdwJ7DFeb+DtCFh4&#10;28W+E4tSuIfK1aC+t1Mfyt9ogUk8joZY5T9Sa9KvprqC5j0+71NpGb5/3MO3gc4zXHzmO3+O2oRa&#10;fFNM154Vs5WjDDJaO4uFBBIPTzPanHqePmV4YzB1F0qWfpKnNP8AHl/AW90vXn/f3+rXsu3l4ZQm&#10;zr0G2maVcSXOpLDMsC/88YvLbp/vEVvQXF1pkudUW3ZfL/1LXAZs88tg4zz2ArNub2OTxNbzXtp/&#10;xLZI9u+1uiFSTuG54H0xSPaqOUZNE1zp12iCHT9Mtfl3G5t1z86nsGzxWpZzW7+HmCeG5I5i4Xck&#10;0jY46fpW9p58Gq/l2N5Gt5NHkW9uPMwP9rrTbh7yBGjjka0XqzRW7En8M4FWyYyqbHBXur+Gbm/k&#10;j1e1uleOHG7y2wpzjGf8asNceHtOQQzajGd2F+W4G18joSASPeuusoNPubNvOMN5IW/eIybSRnOG&#10;FYGu+C9Gin3+GvDK20k9xmZY3P19eKg0Tit1YotbaLcXG23tEZ4/+WjyH5R6DjkenrVKW2vddu5k&#10;uLqRoXQpDHCpCpjsuBnP9Kt6R4a8aQXl1djUnxPt8pRfyL5QHb59w9hzW9baX4pW2WWTxBf24Ug7&#10;WuQwz64AzzQTLX4U2Yuj2Gi2CRaLa6islwse+eOeQtsGe4ZeOtX7vQ9YurJbx7q2mtUXcsUjY+b0&#10;G3BxS3XhpoLyTUdRmmuWkGNzYBP6c01NG0O0tY7y7mnY+YUjhmm24GM9QBxQZ6rcy9a1fXrm0Wzf&#10;wvZrIV/c3tvqe0wr6ENzmol1PV7GKPTY/CcLQBgwkTVt28+hB659O9ackdtMP7MtbSBpCC+4sjA8&#10;8DOORWRrkF7p8qRHw7b/ACoskclvP9xiepBJIAoK55GzC95qFyljqdj9lk2/8sVVh7DB/nVW7nsz&#10;Iuj3mh3LrHu89PJG1+mCSBjHWll0nxC07Xtxc2KloMArNIXA/Dj9as6Xe2N/Aun3OqanZTqdvy22&#10;9Jj7ZyfzoJ+1cfpelaZJGq2vhy3O3lhw2386hvLrQUmkhm0S3uJF5VY4VYfTANGs+EriK0WfT/F9&#10;xZqsmLpmgCtjsMYrGh0/xBpVyPsrLessm5JoryOHePU7lNUmNyuXv+Ee8FXBYtBaR3PymSPyVXy8&#10;85yPpVyZfGNwu3zrebT9yqfsqq+xPXjvU0eopqTIJrFLK6277iS68gJsUcDdvOSR7de1ZN7408Oa&#10;GPJhhul+1MRts5Ex7s6g8c0c0iWrl59KsJLlbkW0PzHDSeTh2X296pa7p/2a1kvdN0i8keMFUU3R&#10;R3z79MD6VatdZ068svKS6lhCtlX+Vi38/wClT3HiCW5At4NLe8cFUXc3l8HqST3o5pEezj1MHSNX&#10;1COxTS7nw3dbljdpZLgBhkjgZ74qFE1bR5IWs/h3bXHnti5mESBlU/xHAya6Ka9l097iG8jijEdv&#10;ujWWVznnBBIAHSsubxuNVuraw0rUrO1fdiSSG6DM3oNu7sfWi/Lq5FcsmrcpDH4ejtp5te0HRo7f&#10;cfLkm8ktvI5xzRu1qPU7UmzjuN7dLq1IRfYEGt5tZ1rT7OSLWY4XVW/d75VO4+uNuP1qFvECpawS&#10;XMG1mkzGsEO5egHzBT1o9opGHsOXYjudGvWR45tGk8z/AJZwRzBY/wACOcf41Tnfxjayrp2neAYm&#10;dseYZJiox/vVNffEzTbF9q6qrsjbACpDK3+7t6fSo7Tx/wCC7hZL7UddZikZO6OFvlbtk7BxRzqJ&#10;SpsdHa+JLfamoWVlHavD5gMcxkIYfwcjrRJ4b1zV5YX0EaW7s26aG4kkAXHToMeta2l61ot6zQ6d&#10;4t0dlO5vK80YXI7DBPSpLKwm+a2/tnT/AJ3ymz5i59DgLgCjmvqi405R2VzFXTBb6n/xVXhvTY/n&#10;P76zkcgY+vPrWqH0E2kiWEWJpGQ28KxlzuHGOelTtZ3sjSWiWEMkqfK103bHZVz0/wATVebRNU1A&#10;yaoLbdJaybVKs0eMH5mIU9aFJsqpTio6obbajHptt9jfQmu28vdPcNa7kK+xHSrlvqXh7VtNa4u/&#10;CN5bhlxCbNlST8z1HtWJLoPxHudSe5stZWyhjGI1s5mbevTn5cGm6rB42s3ia8u9PmijXEjXqg4G&#10;fvAetVr0MOWPY2bLUdMtZI4NOm1O1vI2zFIdgYevU4Ix1p0k39sXH9ow6vJbqzDbHDCqtIcfxY71&#10;zWtSeI4IVh0rRNKEOMx3bQljKSOpwwAx9BWZo+jfEDUUktdUn0doYSrfubGTcFxyflcVXtJRW1wX&#10;JF6npWhXggmur7VdIttTkjG2BZpArJjgYU1zfiLVLpLubUJfDtxbqPmKxskiJ9ADXC+Op/F8kCvo&#10;fjC1ht4Zyv8ApELQFep/jOWA+tZmjfF/x/ot35moaLp+uKqBQ9nEyKcd9yOefqCKxdfXVHXLBy9n&#10;zRkvRs9j8PeJIZrFrmS4V28kkKNPwyH2zXOwfEP4eaPczvqy3MTSyZWCXTZcSN3LEL0+lZdp+1L4&#10;Anfy/EU2paPO3e6ZXKY7ZKjC/hn61qS+N/CPiu383S/E9uzMBte6mUxu30U5H549qqNSVtNDljBx&#10;/iR+46DTr/wvqkS3XhFcvP8AKyz2rFNvt5mKbqfijT9Itwo8LLdCGQLcNHb4ZPxB4NcfcPc6Lbi9&#10;v9c8OmaSTb9na4dUA4/jL43c+mParum+LPhjo+my3Wpa/Y2rL+8uIY7sSM+O5I4p+0ijT2bltE29&#10;T8R6RctFd6j4TKzbBLLHJJ8siegPY1kaf4u0rRHuNf03wdqP7yNo5YtPkd8liOSpYDtXS+Hrz4b+&#10;MtPF94cmtbrzI1j/AHl4D+OGp1v4W8S2c8mn2GjaatqBl5I9u8+g+UjPemq0b2OeVHEdN/Q5PUvF&#10;Xi68SG80j4UWY8/KJJqFxGrBP9pN3WptG1bUtHNvZPotmsySbmtY7/hV/ugL6dOtbWoWHhyCNbO5&#10;hmt7rf8ANCsDs27+8A2Rg/WnTQxyeclnq8ayWg3zWU8IR2X2IAI/PAqpOD2I5ZbTLWoazfX2niXV&#10;rBrXbHl1QsMe2M81gS6xqsdmsw8RyrYbtkdpHE0bH2LEdalt/Fenw3OLnRp2R2JaeTUUMcf1YkkD&#10;8DWwviLRdR02MaNqdnqF1GxVbdZ42XGOnXJPA6AVJcfd2MjRptGsbhvO0adfOXeklw0kys3vzx9K&#10;s22qavqERh1Rba32MWjW2sdg4Py8k5PHWqOpazDoelrdalpX2OG4mJlkvrOXbkHHybQ2R+VVbT4j&#10;fD7WZVspZvtEcIPnfYw6t7bVcqTQU6cZG1HJ4imaW2S/mto2XctxbthmXGWxngd+e1c3pGq6JeXk&#10;FneePJJZmn+a3utQXdIucbOAozjvmunsfGHg602zjTrz7OqhY/3L7kOenJIxjqCD9azJn+Bl9dy3&#10;ni2whh8yQyGU2Y3Rt2Hyr/TNNB7Cxu6b4Z0nSNRkm0nwXbxrcf62aOZfwDNk5+lOljjjt5NMm8Oo&#10;gmmDedHCpUsO+TznFY1h47+BGnebHpHiG1iWGEu8bSSrnHf5u/0Nalp43+E/ie2ZLLxdZsygH95O&#10;uF4zxk+9EpU9yvZ1OiuWJdQ1u10uUafBuuv+WKzMpWL8+tQwIbS3ke42+c0CvJHcMG4Y84yOKS/1&#10;TwDqMcdn/wAJbND5w4ksZFQY/AGuY1iXwJb3C3MVzcXTK37wXV5cPKoz1IAVSPakpcwRpVJJtrY1&#10;/wDhL/CujSzsvh+xCsw3TRzYww6FugrPuPE7X0/m3fhiK6RuY1tpGZQPUkNWdo+qeGfFOpT2trrV&#10;zJDbj5nt9JeOOP2Zz1/XNdPpukfDTxNu+x+OtQm+xsyyJ5ZUrgdgqAEfUUEc3kUJobvXofNs4LaH&#10;y1AROWx7VR1W88daTo++18IWuoSNNGu2aKVvlxyQAOOKuaNp3w4fWFk0f4mKk3mNtt1vmDNj1jbC&#10;59eOa6i51+/ty0OhyPNcRxqWceUMsOBnnuKqMpD5pdzLGi+JdRgt7zStOsYtsP7tZI3jVT+FVPEY&#10;8a6Foaah9isUW3/1kkrO4z6rtBIPvVy88dfFOzuYra20LTtQs92d0dx5M6cf3GBDY9Biti58TyXW&#10;lnTdQS6QzL86264X3XcO+KuUVbQzUIwd2zyKb9o7T4Lz7HrHiDTFuIVxb+XcOnzejb1A/Ous0P4t&#10;fDjxQkY/4SixvNSkxuhDqAuOMbuKl8V+E/DGvMra/wDDi1vLNWwktzbgs6+jEc9fTFZD/CH4Svm8&#10;s/grcXEY+RP7LvFh2t/wM9Ky5ZdSualLodR/wkekyNJ9n0vzmXBkS3mzwO64NRNqthp0La1ceHZZ&#10;tys3y+Y8m3HTaTg1S0TSfhzpGdTl8Lalof2ciJVkVGaQ9P8AlmeRnua7ETaNKftGnWclxJFF+5Rp&#10;AHbcNv3WOO9BPLTexyFn8SPDlxqMGnPqdjbSXHzR6Z5axSEf3Tz1q5rWkXyQsdU8Og28jZihbAVu&#10;nsc/nWZqPw+8Mazq0l94m/Z5hbzABJqFwynDZ6gI2c0uqaF8MdEePSxqfibQ5EXdbeTBM8H6kgH8&#10;KaM5aaFyx0SK10+Sez8EjzB83kC6GzHoAOmetEFxa207LrnhZWG1fMt7OVmZVPX2JAqxput/EHQY&#10;WmFsvi618z9zb/Z1jnAwMA4dPbqKbZ+J9Q1e68rxL8FNV0lo3ZjJJMjx4Pp5Z3HH41r0DmZryT+G&#10;5LWHT7Gygm+X5bW4zE0anrk+tNvfCHhPSNL8rT7ySW3k+ZrHzuEkz13Dn1pPs1nLZedHYM2WX900&#10;2GGVz0Zcn86pX9pqsK5SSG2hbj99aiQj6gdOtHLEnmUdWrl268P2GqD7bbagrMrBpMqpMa+mD1qj&#10;quh3lvBcrH4itY45F/c3SxkFD9AOKxbvwv4q095Ly68VW/2a4UCK3a1EQZs9iGBq1G2qvdLBpE2o&#10;TWarmbbIsig9+AxNHLEHUT2iaUjw2c9rP4iW4jk8tVju4bdpI2b1+mM9addWL7ZxpdrcM0kysUj/&#10;AI16bgG75I4/wrIn1HXoI5v7R8Tz7ZOLO3mjEPl8+0hI4z2NT3aeIbNLe88P+MGjkRVJje186KXk&#10;EhmGGHfnIotYFd6tWJLix8SXN9JI2mWV/Z+X5SpDJ+/GOuVJxn6VasI7DS7OLT/+EQuI5pJvnje1&#10;baPcn1qWLUIFHlS2NlLHdN80lvfCORXPXg84pLaKHRNQiubZLqazXIFvNqHmxo3U4XqDnPeplOSd&#10;ieVPUuvYWWrR7J5vMjjZt5mGF6nA4/rVCfRr13zFp1zbxr9wpsKyD2wah1r4seHdRnj8Ov4YO2Us&#10;hCz+U2emMbefzq0/iOxW1t7SfTLq38nhbeOQEsvtk/1o9pIrYo22pJpt4YfEepfZtOljZWkvkCoD&#10;7s2AOtalmfB+sXIuvD1hpd9t+WO8hliypA6gg803VfFXhu/hitNX8Lefa/MJIr6JHQD6HOf0rh7n&#10;4RfBy8vZde8P6nqGlyE58m1heOFDnORtwM1oB6Ve6fca5dLJBLIdsfl+W0hj59z3qPVom0vTY9M1&#10;wzwqrYaS0hM2w+hNcn4f1uLSTHp8XiWa6VLlfLaWGT5lH3uSMH8MV28ereHltRFc6ncQyZz5Ukbb&#10;ZW/Os5e5saQRhPregxXayPqEkgj/ANXKmMxr6t1x+NN1TX/DV9Ks516xk3EbpJpl5HcEVe8R6D8L&#10;b67S91hLNJ2XCy2bGJv+BY6/jmsl/Bnwfkjmd2sZAiguYf8AWE9sjGD+AFaRlLlCUX0S+ZP/AGRp&#10;mrJ5mi30Miltojt2VVPtxVy18I7i0Is0kdZNir9oOX9cH2qlp0PgnQtRxDY+RaxD/WDKkAj72M9a&#10;0NL1Xw9nzYbq+u38thGscPELHnIO7t646Ub7mfqOt7C5gtpPs7tHcMm1fOjOFUc/yqaC4uP7P/06&#10;xgnDrlWjbBK+o/8Ar1n3l/FPE7SXt5DLb/dmhk+Zu3Q5zVW01t9OgaPUtYaRIpNsca2o3qvucZPN&#10;TylKXKrWNwaPYf2dI9pIYWYbv38n6cdKqWvhqCVFuL7WJPJI+7DOdr/hWYPiDZaoiWsNtq0LRtmR&#10;v7PkVG/HPNWH8QeFrZPtNtrkpc53rcQyKqfXKmqRD9nJbIsPdiDUPs+jaHZ3EYIEO5sFfzqxbXl2&#10;lwSNNVZN375Yfmx64xWe0Ekt2tyviVmjkZTE1tlsKQOvOBzVi28O39nqk95C90qouROsi/MO+QCR&#10;+QqlJoSjGOyJNbvGs4G1mTQby42SYYwQ/MUPbpWJD8XvBEN1FYXviyLTbpRhobyNo8jPoRj8a6Vr&#10;7W9LtPOOprChw7LcXChWT1x61g6tdXXiAtc2WiWN82/KwyxIwkHqDzz7YqdepnL4jftPGOgajbzS&#10;2Gs29000hBFtMrYPtisrWWstQX/QLnULeZecxSNGw+hI4rndT8PjxVatY6l4G/stlfLpE/kYb0Bj&#10;IOPwqvovw78LeHL7fe6PfGbjHm3000f6v/PIoK9u+W1jufDniG8S2MF7pUlwY1+SaaQtIT+WKKwG&#10;Pii2u1i0OMpEOY0jzj9TRQEa1aKsmZuh+KrDVHih/wCEhs1UttVhGXVzj7wxz/TmtBvFul29ntuv&#10;FFksyyYkjaZ8qf4eB7V866/8QP2kfFWnJJ8Nfhtb6PBebWjbxvrEcEqRngvJDbqzHrwpPPpXpHgn&#10;4UaV4Y0+DxFq3xJXUteZP+Pz+zlht4QeSIo4hxzn5nGfwrz41KsnaSPopRw9OOs7y/D7zvovFttc&#10;TyRNr8HynfH5UDBj3PB9803V/FunXkCjVNVs2WUBY5HjO/bn7mSeK5k+HfD19cm71bx/9rvF42xf&#10;K3I6kmr8nww8KeJ4o9MZ7Zo9oLXUMA+0D1COD1PPI5Bq25LYz/d9TVtdd8F20fnajo8bKvDWvmKc&#10;Ds3Q0238aeELC4ku7BlhkVPlWwV2wvo9cne/Ay3htW1e38ceINOTy9wAuiWAVujF+nHPNZ+g/BHw&#10;hezf2tdf8JBrF4szdnwOOHBVgDUSlWWw+Wmtr/cdVP8AE3wtZWMj6RqgWeOZWSPYxyScEbT7D1rQ&#10;j+JWm6zp+JdQt96jK/aLE4dfTC9K5O0+D8GgXsniaHwDDdX0eQjXuob2JPRihJC/nnisfTPhf8Z9&#10;a3Q3s+h6Spui7SC6eRpFz/qwFHH5GpviOomqLO2t9c0XxHa+cus2dmFXa0bwqUYe4cEEe2K5vxj8&#10;OfhN4r1GO/u/Felfao2VpEt7cKGxnOVjXkewFVdb+B8mqWE2g6lHcWK+ZuuLqxu5YFIz0VtpwfcK&#10;K6Hw58JfCuhatYasdFjhjSBI7WS1meeaQ4O4uzIpzkVp7OXVmPPRp+7qcsvhvw28Tf2V4Al1SJm8&#10;pprK+mso09CAwyfz7Vm/Fb4e6bBpWi6PZWX2abUtSjt/LuNeebbGiPNIDnttjI54+Yd8V6hrvwm0&#10;7xDY+ZN4tv4oWUia1CyLInPUYPFeQah8P/CNv8S7Pwxpvxd1SaOz0i7uLiTWZZittIZIURVIG9dy&#10;+Zk56L9RVe8tjx89lTnl/sLP97KEN76SnHmX/gNx1nceJfDWqw2fjfxB4Tms7q4RNLsxqT/a5xjk&#10;NtUBvcD8672f4c6VqTrpGq/Bzwzq0MjGQmS6IdUwflVZFIxnFcj/AMM3/EjxLBF4h8B+NvBK3lq2&#10;Y9Y/s24u7pc9QjzSEqcH+EV0mqfBb4ky6F/ZWnXslnqMix/a9YutQvbp5wCMlVDBY1yPukd/oRh+&#10;+kfQOFPu18jQ8OeGx4cvWtNG+FFroem2uVhtrG8TDe3CE47810WhapJc2/l3mvyW3kbgsC3BKqx7&#10;HcBk49BiuNvvg38QhYCGT9pbUNPCriRY9NUqG9y44/H0rlvC3ww8Xa34hmM37Xut+IrO1UpJb2un&#10;224Nu5G+FWZMe5FJylHSRHsqV9Lv5Hodxq3w2OoeTa+P7e8v1fe6R3iReWR2cjr+NKfG+va2/wDZ&#10;/hW0srho8xtJp8rSSAdWfcAq5xx3xWIPht8FNEeTWdV8LW82oWqANqevQPI5TAJ56E896dcfHL4a&#10;+F7lbNtQMf7gvBDptqV3qAeQOeMD2ouO85L93Dbq3Y7jw/FNYxefq2lzXd4ImFv52ZBGCOhBNPTW&#10;mVDfalc/Z7iJj+7s5tikHtjaP51yVl8WPB/iG2UW+s680saia4On2M7zhcZwDt47DA5Pas/QL6f4&#10;g3UviBfhP4iW1WQxWd74qxZsfV/KL7yMfxMq5rZez6EOUpb2PRrTxFpssfGoXFpJ1VX1Aq0n0ySO&#10;aqHS01WbMv8Aam5s+XHNeL8uT0yrDd9a57/hBbfTY3e/sbSSRcG3ht4WjUn2LdT71sQy+KoTNbXG&#10;gRr+5z5ckJkKdOPlqhcrY658OxaQ8MFxeM1xNCRNG+oTPGp/uk5wB78Vm6lqHgzRP9L1jUbMxw/N&#10;KsavIf8AdyAST7Ua5feJb2CHTtM+H811Izb5rmCx8tV/32lcBh7Vzr6DqSTSXGq2+rahuyvkXEy2&#10;8EBPHGzIOPqadhxVNfEzpdI1f4U/EtLiEeA7eQ26DdLfhoyMnjaRjJ47DjvUWoeFvhZ4Wv5GbxFF&#10;ZhE3/YLO8nd8ZGMjj+dQ+G/DbWywII5ZIUBWEjfIgA98fN16j0rZjujpEzE6erq7fPNJb7iD2G7+&#10;lKw+ZxXuvQguPFOh6zqK6R4UspY3WPK3U3nbQMcZz3qjYeHvF0mqvrHiLxBa/ZlT91Z2DgMG/vnI&#10;Lfr0q5qnjbU7BpLvSvCy3DSALm1tWUqc8kccn1oWfUdTeZo/h39jmiKO11dXBIm4wcEfdp8rB1It&#10;aonu7S401RqV94h093BHlRqqyMT7jAG7PfNRaj4xit447rVbCG4a1R3muoozuiwN2SASMfjU11f2&#10;NxbtZDwjZ3Ny2P31xIx2nPYEVk+JrTVPEUcmnXU/2CJnT7RFHZNhwONo9eP0pBTkoy1F8K+MrLxp&#10;LFr9tod1fXF188c24LIFzjiPkBcDqe3NRfByfTNF8NzeF9bvdQhXw/qd3pUavDuaOBG8y3X8IJIs&#10;YxW14U0W+8M2M2q6JqLfvZtqsYSrRqOMAfhWL4SPiSD4qeKNPkfzmvrSw1Jd2eSySWz5/C2SqWzP&#10;DzKXs82wlaK3cqb9JRc/zpo376OKUmCwtftbPIo+0XTBSGzy2CfSpbSHUdE1iYLPaSDYpaRYyVHJ&#10;/iUYNUZ9I8SXpkVru3jTcMrMMr19atwWWr2lxHH5bSRbgJGkQtGnoVA6VJ7HqXLnXLPUbpYW0KS5&#10;dOJLq4URqrf7PfGMVna74UluIkm0TR0kSNt+6OQrlvXcTzWh4m0Dw/c28M1xqttNeLLhI2Z1x04w&#10;PeppDfRWTWU9xH5yD5Y/Ok2Rj0GQP0oH7TojL0nR4LKNZZ7e8028Vt8kjXDSg47nit63muXga4g1&#10;Les33ZJGIA/Ibv6VBBrOpwRm4vraOGXZGchvlcfU027sLDVEF1qsJjZ+Vmt5CMf989aBCyaMt1ay&#10;SalFFcK2Asj3TOD6/KRx26Vl3uiQLqUctq4bZCIzCp2qF9MFcirw1OTSU3Jq6yW8TFUZ1Znc9xyO&#10;Mf1o/ta3lnWzGrN9on+aPcuFA9PrVRJlL3RG0jWprT/Qp761k3ZjWO63fKfT5eOPWuS0bw5cW/xg&#10;1a3Os3TeX4bsWMkzF5h/pN2ODnB5wa7KTRbi6WO8h8S3UM0Lsfs/IOD2+nauUsLw2nx9hi/tb5b7&#10;wnIiyS4bbJbXKsQewys559vxqjxM0fLUw030qx/8mUo/m0dXY+FvEsduyQeN5uW3s7RqjlfQkHmp&#10;LbSUtZ5JrvV7yaR1+aVpGbn8f6VPBqEUs0eo3GoLIo+Uf3Tx1qIeIoVk+wXVl5zbtwUdevpQevJ+&#10;8N/s+V9Na1uLGGZUztmn+8earaZBdQxfZ7a6uP8AgNuRJ+vJFbM2qme0bGnMp2btqr0Ud6Bq8txN&#10;9o+wzMVQKd8ZUR8YyPU+lBpzRKJtEs5YIv7Sv9q5KuYdoJPUVHqkGoeb5kOpxPxwDEhYfmBWgbm5&#10;aQ/a4maPaSzycE/hVPzbBwscGkTMzODGrR8H8fTpQPmiOGkanctCuqapeJ8pJVrf5tvbaRxVVNIc&#10;WccqeJ7qZZJMLA0xPy+lTz61cwXzWpjnkkzjy9p2oPSkkeRZYHstFUssxMjLzigOaJDaz3NhE800&#10;sKr5jpE8qqGwOg4P9Kg1K3e60sSTav5KvGzGOJQ2WA64ar6S75pJr/ROFPltG0itj1OGxVi3udLj&#10;LO3hzfAiEwqscYZPrk0MOdR8zkfD3jCxVVttbvr1Y4owzXXkR8Yzx1qZ/GekyO9/ZxLd20bfKyqG&#10;Zc9CwHQentWtaWGn6zp8lzc6VJKvmfLDJGvH/fP9aoz+H7PzmFl4X02N2UIrtx8uMEHFTyi9t5GZ&#10;H8UtcS7EFl4RnuN0n/HxbWfbP8q6PSvFF/fPNct4fu7b5vm8xQvf+6azpJdI8PtbwaJaR7kYpJDa&#10;zSq47ZBzjFaaeINIjWNry3mbknbLduQSB06UBUqTbSSHt4l8Ni58mbVmso5fljh+yn5n79iKvw6Z&#10;baTGdYOh3l1CF3bkmRA3se4rnz4h0W7vW8/TJoLWYZbffNhWz0wRxVWPXPB9lrcdzpd1fRt5hFyq&#10;yNIGHHy89DU+71LcJy2NiXUvG2qEPo/hfSbPbzm6vjLx9CDziktb7xWtuq6l8QY1Znx9m0/TiqgZ&#10;6EsKZqHirRGIspIvJ87lQXDLj2Aou/FekRTKsVvcFYlAXz4yyy/THb+VVBQ6C5akfiNK2F1MVFxF&#10;eSbW+WQwp8/69K46C3ubn9pCS4YSWhXwigMaquJD9rYAdehx29K7O28YxCRjc6VCsZVfLdIHwPbg&#10;Vxenan/bnxs8QXmhm0ZrHw1p9svlTbfmkluZCDu5zt2ZHuK0XX0PHzfWphY96sfwjOX6HTS+FZrW&#10;8me3T7LI8heQNDEVGe3PenRaZp9pHHYXVvdXbXMhLLb2SY9evT8aNWPjAaNDYWFnNGyjDP8Aaotj&#10;n3yd34/lTTL8R9NitrK+0TRlURj51zI2MdSQKye57GvUpw6VpWlyLfaZodxbzMuxnupgjN7DDfd9&#10;8Zp12+rSxNtjuluesaR3WQV/rUtxZWDXRvZ/D0cb/wAbW0RfA9s8Zqa7Mupvuv8ARJLYeV+5kXUG&#10;jBGR82FBpD+HVlAJd6lA2oX+o3VlLt2ZRFjXj1JHJrBl0bxhYTTatoHi6+WZNpji1B4zCRnBbhd2&#10;a1rnW/AOhyrpeseJLp7gt81u8Erhh/dBcDJ+lVrnx38PYbhore9mVjhGSQvGqqemfSjY0hGrU1T0&#10;LGt6n411KP8AseSWP5lUBfMZhNjvxyo/KlsZ9N2jS72C4kZf+Pn7PJNuz22598Z9s1Sh8QeGb24a&#10;z0PVZbqSNSNq3YAx7H0pdN0jWre73LZ3UMc2eFu5JO3HzgYoIiqtNvX7jSi8OP8Aa11O1mvFReVS&#10;5kds/hxT7jVNOsZvttwPMaNs+VJH8o/A1PYt4r09fLKXm7+GL7UQ5+m4VV1Gz1G6uWu7qzuIpF4k&#10;+0tuI+p6U7XBylJ3ZXm8RrchnttPhjnjzhvLAT1GKg1PUjcnzDHIo2Yab7OeQO30q3NFeLDtvtNs&#10;VjX547x1PzfU9Km8/ATbBFNuxt8mb1p8pnKpbSxl3VmbxFmivtQ5XLCC6dRgf7HArDuNN8Rw3ZvL&#10;DxNqlnA3y5ktIxj6MzV1GoS6YbVprGC6WYfKymT5T69xn6VLZX7XEIYbpoQgWRI9OULnv1Ykn8qO&#10;Ux5pR1Rx914c8bvAt3B45CxFvmuNQuo5Cc9OEPT9a1dD8DeK5IlOp+PLGaNVBVodOVvNOOmTWl4k&#10;1PwZolj5uo+Fr+6Vvm22+ll8N3+6CKh8OeL/AIX3FpFqcWqXulzbRi3ubFkK8dicYo9ny9ToVSpK&#10;K0RJ/wAKxNyZF1XVbi8WRlPktGuFwcj5SKjuvCq6fqDXLSW9uZNsnk/2TFJJKo4wAO9XJNZsTFN9&#10;m1nT7m4Db/MvL0vJt9VB4P8AKrNjrOu3U8b2unmHavLRxrlh7AZOKOUOZ/aOdTUIbfU2+y+GNakM&#10;jD5YdLiXHv1GBWzc+JNH0u2dH1qVrjcu60ZYd/I6EVe1jUv7btoUuz9oh3MvlxWTqenIY1i/8I5p&#10;b2kdvbaDDYx71+0eRbpuf1y5O6p9m29yfacr01Ib+HQfEN0q31hpqq6qscdzdlJOvTCmsu8+Feg6&#10;vK1n/wAI5p7SDktBfhceg9Sc1a8TaN8MJ5RYDWTbuzERt5iyNnpxjp/SsnRPDvw00C9cW39rXlw3&#10;K3KyM3lr3ztzzmq5SvaOWnMb1j4FTSLPZZXd0sJPmTQzXjyJEAMELuBzTrC7i0iNsQy3Ei5aFY02&#10;DJHH3etOi8fReH4vssNp4g1GFh+7hbT3bdz23gAfWtqw1zwJewx3mraHq1j5y53XlmYQGz0B6Gjl&#10;JnF8t7nns+peN4/OA0Ca3lkz5Ui2auVHtu4rHtr34uaBHNfweHbjUIZZgPMuYUK/Q89K9C8XfFrw&#10;X4PM2nIl9OsZ8zati0hX8ah0D4lfD3xBKscq31mtwA3+labIsZb1YAf/AK6zqQjLRm0a1WnHWx5h&#10;c/EXXLK9VNW+Gum8tltunnc3tkfNzWx4Z1Lw1qM+/WvA15YyuzeXNDdSxRovuMgn2xXscmkeC10z&#10;7QPEluYmXcZ7W0+5/s/U/wBK5/xH8Q/hZ4OvVUf2lfefGsaiDT23KfbjvRToxto2KWIquXuxv6M8&#10;98a6d4YNi0nh/wCIt5HcFSEj8y4TB/3j15rL+Gvj3X/Ak0zeLvHDNpiMxnVlNxNKCeSMAHB9TXqW&#10;hfES/wDE1tMbT4UNtkkYN/aVwqyKmO8Z5HFZF74R1/W9Sk+1+HdEs7aRdisuNx3de3aq9j2Zl9aX&#10;NrHU6/wt8Uvh344swNG8Wsw2eVGkLyRtu/2gRWo/hvQ7tfNj1pkLcbr7a+72Ax0+tYekaFYeHLFV&#10;CWrNG2zMKqgb3PrW1Yad4L1LT5NNu9SuLe5mXKSWpGU9/pWhiUfEfhrxrJp8g0GXRbgRx5Vndoyn&#10;PHygEf8A6q566v8A4u6Ii3Fra6as8ke1pIY3aM/XC5rr7azu47NbCw14Xs0bY+aArIVrSfWLYQfZ&#10;49QWE42v50wyCKEI83vPEurX9tJZ+M9H0RjHtdt1vJJk4wwVWTuOcVoaDZfDiR21C18PMI441+S1&#10;03ydmTjgA/0NdhqiWtzpouZtRgmht2+Xy2B3GizhhuruM6YbiFmVSHWDKHBBPPTpQKWpxWv+Jvg/&#10;bTLpXia1dYnb5Xu9N+SNvUkDj8als/gB8JPFMqan4f8AGtv5c43SNJIFjRf9noa7u6tNU1K1ht9X&#10;SxkhJYbnYByM/SqE2i32mrcQ6f4Tt2tW/wCeDCVm99rd6A51s2zjb39mv4e6bJJd3uqW7wR3G1Va&#10;dpgRgfw5I65qZfht8PNQtDZjw5ZyeZ8pXyQu0evFdJHpFvfTtJZXUNgI4sNbyosPmlhzwDwRin6d&#10;4V1Ow1hn0/WbNoW+aVZZBJ/wHIPBNLlj1D2lTuzkIf2ZfA0DhLZ5o2mOVaG6ki2flgVHqf7MWuW2&#10;G0nx1rkMUbBpC18oVfTG45Peu2vPF84v/wCz77WIrfyztZftIjQe9XpdSPlLbSzzXkEjLtmtb4SD&#10;p79R9KXLAr995nL2XgPxJp9nDaf8LVa6xKu3zI45HBx0yc1es/DniqzV7+bXLW7mPBkuNNAOB/uk&#10;VtLFp0Mkix66G8tjI0M0bcL9FH61Sg1v4d3F79lS/tVupWz9m5w59eTkVRMubqVNY1jxDBprKNI0&#10;O6Zlx/pWUz7c5rldJttSudSWbVvgn4PkVZNy3FrPsfp6lRzXb3cGl/ZI706ZZ3DKcrtizn86xPEH&#10;i3xHY3yre/DS88lo8Qtuj4/2h8wwOKAp/EU28d+APDk72Hif4eXmnxeZ+5dmE0Rz1xhsAfhSat4Y&#10;+BOvss5it/LkYM0awPG249DuBB/KrNt8VPDM5j025vtPhug+14b545DEp9VDEge5qj421yy0i6xL&#10;4XWTcy7bjT/MMb5AIIOCh47ZoNpU1Jtplyx+C/wj+wuqP5fzFnea6J4xjKgnniqt18A/C1vcyPpN&#10;zZlfODeYy/OwK8VzWqfEK4u7gaHZSWivC4zY3W/cvpuZQQPoazrvwZ8U/Ed/JcaHrcehTfeaP7YJ&#10;oT/tIE5H5flRaRh+76yZ0HiD9ma08QxMH1rTXG0jbIsvy5/4FiuWj/Y31hbtRBqOlxwq3zGG3Znc&#10;dB1bj+Vbei6V410xRpfjTW5r66xj7ciTIQPb5CDVXUZvGuj3yJoui3V9GrbI3fUFUyD6YFHKRKrH&#10;7Mnf1LUX7FsGmQs2reLNUt4Yfn2W92AAvpgcAVpQfszeD4z9uS81K62rl1uL5zvHodhq1aQeKNSs&#10;Qb46poV4yZ8tdSVkf0J3YA96sWHh/wAeyxXTWniW5uBJ8sKxXyMM4/uqwx19R9aOVR2KjWlLScn9&#10;5vp4St47CO1txJHD5fywecwUKo5zkc/zrD1XSbuOeR9DNnZ3EymNbpbiSNUyMfMqkB8/561S1XwN&#10;8Q7Oe3vdb8X3Ece75LaS33An8HJ/XFGsX+qwMyWNla/bFX5ppNu119kZjg0E3gtiO50+SV7fT/EO&#10;m6LcXFp964/s9MuueoYDJIHqa1LefwPZlrSOLT5f3keCuQxUD2Iwa5bRPDnxL1XXPM1PxPZf2e3z&#10;rY29ntZiecMR0wa2JfAXiG71qOzn8X3cczYBhjtYmhUD/a2/zqkZuXM9DoH1LQ3dorWSJ8jcY5ml&#10;DBfTP+earW+vWFuGZNbht1Vj+7kkYshxgkgjhfejVfDviQQwW9h4ijkf94lx9qnCRoCT1H3jx6c1&#10;h6r4atpIvs48RJZTH91/xLZj5cuPUP1zWkpe6SajeJ7Oxtbi5vfFNpcQqu9I7fLl8entWda+PdYu&#10;r5LhtMjuoFhLRWaWI+Yc9dx5/KprTR/DdtpccC6xeLJt8uaeNB17/Wnx6Pp06Nbx65dSzqww90uP&#10;3f48flURbluPldrkx1dLq0/tP+wpoS23MECRNu9eh4x/So/tbCdZTLfrIveS3jbIP3Ru6daa2h2c&#10;M6HSZFt4pOGgXG6T1+mas6p4KGpww2lxfNbxxt5lsrTAoxB6cHmq5UxFCbR/ENtq8epLcyTLJKrS&#10;QSXyj5f72FPFa2o6lqM99NbRztMjEELFdbnzgfN82VA61Rh8OXUVq8U3i6xmfzC7Q87gv4c1RsdX&#10;l09bhdEgKqybbhpIvkkGegL45+lPlJ5oliGHTrG9kkvGkuLyT96GjusOH9Tt4zx9KtWs1rJcB7h9&#10;Q85+C0sREf57qseHbG7uJ21WDS4FZbfbuNyqAj1x0H+NSeI4PHVlYte6dZGVXXCyWW25RD0wqHrR&#10;exn717mbs0zT5Gvb2W1ZosDzI55ONo5zx1xiqS6/bX15/aOmaQ955mdnk3sm18DoxZh69veotQ8X&#10;65dwf2PfweXmTFwZLMwsW69FBFUz4o8PadIps/Ac2o3GfLljs9S8mVe4bDKPeqNjRsbCa+Frcm1s&#10;ZHx5k0dxeySGBs4xhs5x7GrY8OXOnamJPBt1ZxzyHNwqTeSqL6qozz/vUDxJfXNoL6P4PavJ5q52&#10;y3cMxj+uDxVHTrfR9XkkTU/h3fW0zSZ3fapFz+lTPpYftFEd4ik1BLa4muvEkcd1uIVbi4UMeOgJ&#10;QgVxM/jjQvDd/bnVbm8iWVcX7WV1LM6LnPRVCgkge1ekW+l+DLQTfaNLs5NsxZk1ZZH8seoyOa1L&#10;q88KHS/tGnXUN0x4aDTbNWQj059+KzUZS1uJ1ep5jffE7wXqB83SIdUtkKYW4k0HzJD7k7v6ZqPw&#10;38edN8O69/xVXiKGTTxH0j0h/NT3PfNeh2MGlapHJ5/hi1h+X5fOjCsee4Wkbwz4Fn/0z7Bo/mxw&#10;4kWSYnb9VA4o9i73uJVU2cLZfGf4S+L/ABFb6Z4W8c6HdSTuTDa6l50Lbs9M8gHt9a7Rfhr4qu0k&#10;u7jTDJJdL+5ex1ZJUXn/AGjXIXfwh8M3vlazp/gHSNWXzG+0R21q0Sg9cq2Oo/pUWifDnwtKFt7u&#10;88d6HHbyMm2BJHhHcMj9QM9falZmtvaVG0tLHfa34Au9Pt5FczWf2dlFxcSWwkWM47lc9a5fW9Xi&#10;sZ5I7q/uLmRU2xwWkLruPbaueT9aNN8FeENB8Sx/2Z8dL66vpmUvpcmtZEqerLnr1rtrPT7u9tbe&#10;GyeWRbcfKyn5ofmPTIBJ/wDrVpJ3I9y2l/mjzPRviz8EfGWrL4W13xB4q8O6lbsY3t76Fkjj/vMM&#10;dq3LPwb4Qv7/ADoPxJm1+S2bMVrcaoY5OP4iMj/Cuu8QeD/AurWjjxzoccxdcyXGpaezM8fuQOtY&#10;dn8IfhRbR/2p4S8A2tqqY/f2cD/+ztSjruRK/Qo3Mvi7TrxbXTPh7qV0ueQs1vIx/wB0MckfjUC/&#10;ELVdTsJl0zwnJZ3SN5ckOoaTtPB7suBniui0WIyyttnuIVt/9XCyrHz2Oc1o+b4uvS7axaSXVpFy&#10;0MISRsHucnP5VaVgXvR5WcXpniu0heeTxhBcxidNvEYZc/QsDj6VfsfFXhFrmGA+NrXdPIcxXlo9&#10;njP8OSvzfXmtzxdpM2sR2xl8IrJbIpbfAHhmJHQdMV514h1fwhf61Z+HviL8LPFSrJJta74lVCDg&#10;Hdu3KPwrN81yuVR0PS7Hwveami3dppjSR/wtDcgY/wDHv8az9U8PW8KzaZd6JrEjS8l7eNm8r/az&#10;kZFQWXwhgu9UW38AfEPVEv7pSTY308i7eM5BxUTeGPj7oV2dB1zVbPWLNnwzfaD5yDHfdgYrREy9&#10;mo3KU8PxGsvJFh4guWYXCQ2seo24iYr7YYlhV5LTx7IkT+M9Vt2jxlvLkeP9GXBq8svhHw/iXUgk&#10;N1C2FaQJIV47FSeh/Gue8X/tQfCLw9I+lr4sa8utigWcNsSyPn1PtSl8JMabqap2ItX+Iv7O+lj/&#10;AIRnxN43vlvpWMcscK3Cg7SW/gXpj8MVJHe+BPEtlnwl40jkto8EwTSbd+OgO8BsUeHPiP8AB7xf&#10;dtp2t6late3EbSLHEqi4br/F29q6S38K/CrX9EW3t4ZrFpNyuupKrOwHfdzRG4Tsul/RnlJ8C/E2&#10;DxC2o6WvhmziuHLeZBd3M7SJ2A3EqPwFdZa+B/E91DHqeqeF9HupoTsjuEv3RwBzjAK+vpVe9+Ad&#10;+t2q+AfFx09Y5d32tf3jR9eVBbH6UaL8GviRBdrLr/x51aa4aRhbXDWkQU8k4K7emD1qiL+Vvnck&#10;1/xd8QvCGqwnWPg9qV5CwzDfaPrS8/7LI5HP41xfjj40/GCUPceG/gBrCukgeD7VqRwR6GNevuDX&#10;pvibwb8XbLwybzw34mk1p1yLfMEG0OvO7kj+VePXX7SP7RPgfX7iPxP8HtR1AiOOOIJN5m/6EDFZ&#10;PmUjfVJEnhX9rD9pCG8j0bVfgtJeSM21WsYXjaMehL4H40V3HhL9qOTxnP5Hin4Fa3pszbV86RRs&#10;B9RkD3ope8Lml/PAv69Z28WoLBoMera5qFkAIvt1vH5X/A3Y8469O1afhkWOiXkMniLUpLzUpYzu&#10;X7KqwBv7vHpW1p2k2EmnyanrtkokbIMkCkqeM9BnnirXm+G54oWl0XdDDh2kxswD/wAB5NYnrx5n&#10;LltdLY5jWL+a3jmv73+z1jDfuI00eJ8n1LE5/Oq9l4u8a6vpqahpphtRbnYwhtUh3nOAcc/Ke+O1&#10;dXq+oeBrW1N9BqMljNH8wia1WQuOoxkelZtj40+Ht1bNd3viS8tWX+KSzTdIT2CA+v4/SjljLcfL&#10;P7MbHFa1pPxD1YR2F34ogWNbjzUkmjE67s5APmEcZ9D2qLTvDfxUt9QbWvE/xdmvFWQm4+zgWsMa&#10;g/KqRAtn6n8q9Istd8A6hYs9nrjXWF/eLNZupB7cFT/OmvZWAKapMjw2ax71Js12zeoo9nTWxcfa&#10;0/iORstY8fXEU02hXCSTeYqwy3t40iOgyfuFQAcn6Voz+K/ijKY9Ok8GaPdeWvm3dxuC+WO4Yj+V&#10;a/8Awkfw31KwZY0YyA7tsy4Uew55qKF/BepaZNpWtKY1ufliCqgWT0GN2azdSmpWJ9nUcrlXSPEP&#10;xK1TWE1Lxba6bGittSDSViSGT/gQJbNb8finW7SSW8g8KXEi4+ZWYyqn+6G71y6aFc6ZLHD4P1do&#10;LdyDbWzzrn67XFWLq/8AHOl3MMsWox7WGRNJZpnPf7re9aGbfK9RzeKNfuIZB9t1a33SbvM2Kqp7&#10;YCnNcTfeJ9T1H4vtqFj8V/skcXh61tbrytHWaS6U3F03l7mX93tI3bgOdw9K9An8b+INOmkiXXme&#10;SPhLc2qhWbHP8f8ASuZ0nxbqp+MGoTrplmtxJ4bspJIreQfdSe6z1HU7+fpRy80Wjxs2v7bCf9fY&#10;/wDpM/1scX4m8EafrGoiey+OesaXdzXH+lXjbLpyOmFidAiD0zmtLwb4b1HwPONO1343v4sabckP&#10;2+zW2mg+bI/1K47Cu2vJtA1a/hjvJnt7q55lMMK7xj+Hnrj+9kVHcv4d0S5mu9Bika88zDLqDDC8&#10;9etTGKjsfQ+0qSivI5jVLTxbPCtpo/irT4JJjJ5yz/aJOM8AbXQg++T9O9cV/wAKV8RalcyLcWui&#10;28US/Pe3V9qMsjMTklU8zav0J7V65a6PqJhOoyeM9DW5ZmkCtYs53HnGBIMfWms6T+Xb6z8Q9Fim&#10;lwxWTS2KMccrkucfrRUpxerMvrVeMuWCOZg8A3N3c2trPHoerafBsEkmrRyOzcD5QrnGOTXaadpe&#10;j6VD9it/A+l6fHJIC39lwhXbB4CkdPpWf59vC7i11DS76JVIaSO0lUZ/I9OlalvK+thbLQbjS2kj&#10;VBJHve3z0zyVaqjTjykVPeldknjPxdquhacscHh7WJtijy7eFoIzjtmRnrzu8+L7QlZfEGi2mjyR&#10;HdGt/riSSPn1w208fSvULbwreQJcte+FNBMzx4We6uHmC47nKgVHafD3w94meOLX7XwvcsmRshsY&#10;xuwOmSaHHm0bsEqkouyivkefx/Fbw7qREz6Zp1vJNHta6aaN45F+u7C5/Osub4sWXhO/Rhqvhext&#10;ZJs7Dc/aLmU+wTIA/GvXYvAHhuCH+z7HwfocCsG/c7Yx09hn88VjeJfhNqkd4t1pVnpEMiqAtx5S&#10;J5Zx2wScfgKiVPljdSudVOvTcbTiZOi/FDU7nSrhdT0Fhm8WFmkVUYoe4Qcge+auXnxT07Q/MtW8&#10;nylXMoe65I9m9PWi18BaFp58/wAReII5Ljayx+TPvHsSxx/Kp7/wZ8OL21/svUYYmeFeoZC5z/wL&#10;kVlapLZlJYdazpsi8L/Fe21e+x4eVLpm422rOSPbtmr0Osapc3r3eraBeXGwkPburpgep5NZVr4Z&#10;8G2lsYfD63CyW4yrwp9z2HTGfxrotG8Qa5Y2MMl/4au9S3HCLHceW8Y9SMnNbR5rasmXJze6rLte&#10;5nXeq6HbpHfwq1usUjFlillk5z0PHX2ol+J3hWRvNvdc+zuOkv2d8L+GK6RvFmk3biz1tLm0RzlV&#10;vZxw/TsOB2rN8Rat4Q0iNjqV5dSN1VrWzadDk+wwT7U+WS15jGUo7WK+narJ4otGmt5JLi36LJDA&#10;gcH1w/8A+uqcFj4h0mR9RvLoq45t/tFwMn6hQB/Or1pc6drNnFY211qEbtJvjmGhsvbpy1Xn+GFt&#10;rMHl3HinUlkjOGuPLQbe+MNimKG/cxV1zxjrEKXFx9keOJsSSRXU33s8ZCpj9a43+0vHVj8b7hbf&#10;wzY30154aiY28OoSARxrcyANuJzuJJ46YbpXeS6B4d8PX6+GbbxbrGsaxMplh02G8AHlqOWcKNqD&#10;8a5G50XV9b+NU1xqmqtp8i+EYPOXT1VCQ1zLiMu2ecJ94LzjGO5qJ5GcSXNhtLP2sfylf8L/ACub&#10;cfiLxhJfm2vvh7FZyQ/xLrYYn8M81q2dzqUmof2lLpmpQzKuDtkBVAe4Oa3G8PeEPC9okl7YNJcN&#10;bBhJcXKyNj0LleM/Q1l3Go2bxfa3+z2sLL++8mTfhe2Sdo9e1SexL3thDdRR3CwLEtvHJky315Mv&#10;zt379cVJdWtjqYt4rE291DHJ++kDDO3655qpL4X8GXuo27xS2N1uTeAsnmEZJ52kAA/jVPUvhj4X&#10;ttX+0zzzKwb5fLk8pce4BIquUjbQ0Ne1nT/D7rFe3LbfspZWHaqNj4pt9Ts47fToJo4VJZ5JJN2T&#10;gkEDr1p91H4MezttMe2Utu2GQyqzkDqAATyPx+lMup9D8LzrLplwkEiqSq3kJVXGOm4kYPPHFSN0&#10;6ktEgW60W605LHUrS4Z5P3jXDfu1JJ9Kv2UemW+lxyLBawpuIV0bO3nr0p+keIrHxFaxm8sl8vyw&#10;GWIpIxx3ADCrVuNKso2F7pcm0MQtuycj9aaMZU5xlytamZd3l3LA0Wl3sdwFjIMkrZwSeMYrjPF0&#10;WoN4o8K6nqjvCsOtSadNKq7RJ9piwvPvLFEO3XFeh79Mfzk0bz4txU7WQY46isf4qQ/8JV8OdQ0T&#10;T1xfRj7Rprwx7j9oiYSxdv76rn2zVxPIzvD1a2V1HTV5RtOK7yg1NL5uNvmap0q/5S3ga5Zv9btX&#10;5UX3HcZqO08OrfXSzT2s8ro2PlyqBh2B/p71N4Y8beE/G/haz8SR2l5FDfWqSbox91iBlffByPwr&#10;Tg1PSIxD9kn1Bo7cbkVohjPTJ5oeh6NGUcRRhVg7xkk0/JpNfmZV41+l2Lee2vFhZeJIH4z/AHfp&#10;TriFLSGOW61qaOOThlkfgnsMd6tz+ILOS42u0xj2l1by8AEtyOM1BqWnw3rpcWcfzKwMjyNuUL3I&#10;HY4oNOWQ2zuJJeLaeJucfu8q2Pxpv2fUdfjaO31a4jaGT5hDJk7R+WKZJJJHIEe8m+yKMtJHHtwe&#10;wzzUVvp2kqA13PcENJuDbuVB/KgOVmlHoF1cKI4kuIt3InuZAd31FQJo06SBBDcMH+9IlxsRvcDt&#10;RM+mWd5DIl5JEqt8sMkhwRjg1bn/ALDjtpWvLdpVkYtFNAxZQKCSGexmaRZ7e+27F2yQsxYH3PvT&#10;rjRt8Ku2qKjHnCvwPY0W6WF8xXTphH3mXdsV/wADnFJdW1otvJCyq0jguxhm3HcAcHBxigCnPdR2&#10;dtIIr2YhWxMIYyRntVa+1PUPIW2tdKjYScFsFiPet2RbTyZLu4vWYNEsa28mCEbA5OPrVvwzZQtI&#10;qXGo27SeTuSPbjhe/wDkUFcrObtvBusSQRXkPiGG3mdd32f7OjMVB59xxT28J61dotmNdMSeYTt8&#10;oBiPY1072NlJKzpFYtI8BaOTzF3KN2f736Yqp5TXl3G1zcLncQIWyvGOtAWktTlI/hTZQ3cl09xH&#10;KYZAfMu1JEjZ6VX3TeGL77FLYaHe28chlkjaI+eQTxgdMfWut1/RNWvJsaR4hGlKvCCOAS+aR3OT&#10;wKrTWd7BHNK7w6hdNHtk8vT1H5/N1qN2X7aRz8B8O6xqf9tp4S0mxjhysbNCnnMf9r8T+WK2obXR&#10;blLcRWd0yqrF5iwCL1rP1LQdbTUNmm63b6TM0WVjm09cM2OhbcaytZX4zaRY7tOsLXUrppAvmQQ5&#10;ZPTnIX36Uv3kfhLp1Iy+I6W68ceFNFtni1G5+zqvyq00DEt9MCuB8CBvFk3ibxFp6QsmqeJJFhK8&#10;s9vbRx24Ix0y0ch981X1jxt40+H3h/UvEHjZdWuLuCNhb2sPlGPziMRoQCcAuQvTv64rQ+HVr4R8&#10;H+ANL0++jvlurOzRbrZpcqyCf70rBgwGGck8g1Uefluzx8RfFZ9Rp09VSjKcvJy9yH3r2n3LubsN&#10;/qunsUvJLS4sG+U2867WAHTkjINTpbWOssH/ALLj+WPrDtYbPYnFZsHxK+HE140N+dbuDn5DNanY&#10;o9M4/pVjWda0C/s420OKPKtuWO73x7l9iF/pUnsPTcsf8ITPcQebo3ibVBJD/rrfkg+xNV9Oi+JN&#10;rc3WmGaOe1jTADD96RkcdQadoupaqt8w0PWPIVui+dJj/v4QAfyrcOn+Mzf+c9paytNHuZmmB9P4&#10;h9fSq5SevxEVhdzPOqT6b9nThv8ASITnIGOCCaZfaHo1ru1h9QjEckmGH8yMqT+tVbnWbi1vJLZo&#10;ruO4jdQ0cOHRsn1rUW6bUYri0lkRWhkCl5PlkC+u3BBz9aplFKfwl4Su1lSCfT98gBWWW1Vge/J4&#10;4qivhq5skkOkS2MMcfJksZyqt+APFX5LGaV2h0a5kfkjdkZHsRiqNjZpdvMmo3NvBcW/IWaPl/wA&#10;FZi5Zbp2XYfo95rQeTWm1xpJLeM/uI7oswHTJBqUx6hcKhvby4k2r+/nabcrA/NtI9efyotdI8PN&#10;fy6pp1va+dNbGOdIboZP1U+nWo9GtdPljKWNtdW9w3MywQkK4HHO4+gFaDGTJo9zJHCtra7uQsWW&#10;xxzyRU/hr+x7MyQxIobaSu2UBQ3uD1/nQ+lWVsHmsfD90zNyGZiqdecEE8n0xVNNEj09pLqePy8l&#10;sLdYLdMgg4HNBjJXdy++j3FzcyTWlvayXEqkGTydwI/3c8fWn2Nu5SJ7uFY5lZo9kZwgx3x7/wBK&#10;ieDVLW3h1Ms8EEa5ZvL3Kw/Oqd1PfLDb6pcWrokahI3hT/W5JJYjPPbjtQSasdtqEcUwvtQO0v8A&#10;JH9n3Zz3+lQXOh6jaj7Oms3W0KGaGO3UR/QCq1tq08ll9pVNUVnGV/c4UHP1ph8YW15Js1y6nkaN&#10;tx+0DHlr6cUAW5POR/tMFnbQsr/u45I9pk464XtRplzqc0Ul7caVaxxqxDrDdMzkewP0qBHuJFju&#10;blykMwxb3HUrH1yOPSo4Le1VWulXzoeTHcLCdxPqckDAoAu2ur6kJlW08CtGok3PJ56lfY4I649K&#10;nu/EMNkGmu9EuIWMhbbZqE4xx04qCz1O70OIzR6pNeSFcrujVgAe2OcfnUeoa7MkUaPcYaVS+2bG&#10;7Pcf5FAFrw9P4avmFstrcW7MokVhB87ZPOTjqa0tR0GG2DLAN0L4LRyOdxH0qLQdVuo4o7qZNPkl&#10;WHEbJcNkdwMYpPFfjXxLoWlTalD4dW+K4do4Zh5jgEEgZXrigmNONyjfPGsjQRwB9qgpEOu3Pf8A&#10;GrS3dxEkcBtrF2k/1kltI8bbfX0rmY/jTq/iHUvI0n4VXUSjHnXGpMIWQEdAAGyfxrWS+8N6EP7V&#10;1hLyKEqNyrG0xj5/2QOMmg0+HVmje6bY3t89iJPtFqE2NumIKsRnBJ9yaWz0e00YyTW95DFHjayw&#10;q236HPes2a/8M69cJBo2tOqooaRWt3Dhj91s9OmOK3EtJ1sV0+WeS6idT5m1sAv2JOOKDhv71y3L&#10;p8OlZYyb/wC+Y5AV6emKrTRXOp2m+3sCG35HzhcgdOg+tYVtc6xpax2j2zSIyblxJy2D8wxjjAPq&#10;anldZ5FmsBdQtJ1Tdu6flig6OaMth1ra69CZHfTZZFaRiyxyY2tx8xJ65H8qz73/AISeYqbGRbfZ&#10;Jubdbbj9Dz1q5c6xeSP/AGZsaORlHnSSEneOcDHQd6jNte3D+Xe3DJCPveX8u73oAk0291R5pLi/&#10;CwkW+yS4+xqV/wB4gdKs+DvE0s2pstv4i0m86oUWEjt0yRwalsbrUdPhl1CPW5Au393HJEnz+2MV&#10;natcyxyrMfs7S/fS1W3ALH14I5oKR29he3eqOUutNjW3h2htsw3ZAPK+1Yt4dPiv44b2yZoWdpPM&#10;W3UsMHoc1z+ha/4gs7WSJInjkZsssi7AP51Yl1/WtRSSG5naJZP9Ypk2fKOpB2mgGb+p6fpWoWkc&#10;9ytskcnzRx7duO/Tmq1/pNtpGmpJb6hbL53G2aFvlrm5LK8t5IxaXbXMJzsWJi7BT05wOQKjl8Pa&#10;jdbpbnV9WMg+7HG+5to7BT/OgkuWuq+KtHtpdQstSgXbJst1LdfopqXT/GOqvcb9bhnkfd+8W3kI&#10;y3rwP0rJtrdZHEU1reTK0wVpDNtdAe+MGtm606wtLSOSHWLrcp2G4ZthC565zyfwoFzSWxdvPF1n&#10;qIkttU0/zt3Fuk0KksMe4z19eao6nrPw91OCOO98OtJ5n+uP2dVQH0ODWJJp2oavJcWOgeLL9UD4&#10;kVpo3eTjqMgGkWTxGlrJpaX025V3MraeOW7HpQvMcbsZ4i+GHwI8RRxwapAm9G3RySF0b6Aqc4o0&#10;H4E/DCyujLoGv6pbZAdksvEkib9vQBScHr0qHWbbxTLM1qkyTRRxBt725BZuw7cfjWJ5WuJqK2/i&#10;3xfDpNqq+bHbwxxWolI/hDtvPcZ6VXLFbGc/aRqaOTXqeo6jo95FYf2VbeLdlvCAHt7kZLA+rdz6&#10;1zV/qmoeGtRh0i28DeH9Uh8wstxNEpdV7AcZJ6d6rQWlvrFlbn/hIbiPMeWb7asgkJ77uP5VHY2h&#10;F79ns7u6aSEbWmMylOOM5FEYuQOolq7/AD1Oytbvwtq9jCmveGYdP2/6yLyGQ4x6isTxB4Y+Bcp2&#10;3/h+8miljzI0NxLLxnkgHG2s43140bWf9ti4lkG2RY2LOPoeMVmyWc1/ItreXGoJFGp2xxs2S2Rz&#10;kH0z2qSak5KSt1Mxfhp+zbqOsLHp3hTV/s6y5bzWfb9GHU16B4f8HfD7wgrSeHrvUIreVdraVFPv&#10;tWHYmJ+hFc1H4T03SYrjVIfFN3uRRtWaR2ZSe2MDis7TdC8ZW18bqyuxMlxxvtwwYKeuck/yFF+U&#10;unLm0PQP7d8OW0cpXRtKty7YkuIbPyyyj3UcnFZUPjm2eOWXUNMkVdu60aziZmdQfXGRXF6p4Qvt&#10;Y1KaHSvH1no99FtjzcWq7mB4I3Z+97dz3FV4fgX8U9LQz3vxG+2RrGQklxauydcjhZAaOab0Ojlo&#10;pas6S/8A2iPDnhGFrO/k1q8z+88lrFmaHPB+eQDjHYelV9P/AGovB98PsXhjSZMthpIbyVEdxnpw&#10;MLRpnhvVbxjH4n1rS5FggAxbWbKzADPR2OP1qez+HXhvTmmu/D9tI+4CSVrqFWXcR0HHA/8Ar1i6&#10;NRL4iHUw8VpG77i6/wDHqLREkni+Ds2qTbdzrb38cm1f7v3evtXF6r+1xNp+mNLefAi+t1+Xc0kx&#10;BIJxhSE68121l8K/GX2pNZ0rxVZ2jbcxxxWRKhvUhSM1Onw+8TrZ3E2r/FpZmWYuXmtV8ocdANx6&#10;UOlU/mHGvRT1geaa3+2TPDFHCngy5tbYx5h86VywbsMhTxk1gaP+0B4ovfE5vLnwRNIzZWFLeTy/&#10;MHGSSVOccduK9hb4Z+I7sqtr8cdTeBsM9vHZQtF26ZXOfSpD8ImtL+TWm+JOu+Y/G2N40wpHOQF9&#10;qUaVRP4jWpiKEtoGFP8AGeBtLs4YvhRqybm3XFxCBKY27chlyD/nNaJ8d6h4iuPtNxpPiGCF4xH5&#10;VraiNi3ud3FXv7NtNIvIbaw1i+vFVQLhZ8tI3pzx0qXXp9Tv7ePTbS2tbhbhdqrdK6Mre+3/ABro&#10;Oa8ZaL3TDj8MxQySXUOk+Jop9pD3LXrtIRjAAUHGc459M1z1h458WaM0fhybVtUs5PtBAabQZp5m&#10;XdyN7uRj6DtXUP4T8V6OGk0rTNIina38toY4XwG4+b7xrE1bVPiF4fZn1KK4ZzH8smlwGRhx/tKK&#10;Q/Z0y3410z4iDTodW8E6pA373dctrGh/OoPORucbfpXM6Lc/Ey01qV9R15NSkX5ms1tzDGffCKWy&#10;B0OfStzTNc1/xT4eOr3fhqW3a3bb5niCRo0l/wBraqnP1zx6VDf67ogV7LUPFHh0q6qW+zs/937o&#10;YAEUrjjJU5WtdG1pPxS1u7lbSfEfhmz0WdYt9rNdMDu9yc+vXjNWtL8XzaHNp9z45triSFZDuuLG&#10;3DQEE8fdGT26iuH1jSvhVJLBcyaTa2821VWRrp3LfNncC39fzrRk+Gl9qrSnRfEPiZfJjDoqXEaw&#10;qhPYlsYxxRGTtoO0KmtrHokmr/D+e5jkstDin8xz+8i1gRvtzkfLuB/Oq07fDDxXqk2mWGqXljdR&#10;nM0ca7vKGB3zyK8fuPDr6bcfada1m3kihfOy+1KCRnPpsUDP0zTta0Xxd4kTZbWmnw2L4ZbeG7ht&#10;t3+1+7bd+pp+0kCw9N7nsel6F4L02Bby4+KmqXNpNJ/o8MyJCSem3P3iM1d1DwDM8cl54K8QWMF8&#10;yHzry91By23/AHeBXkvgzxD4u8FSQwapqVnP+72fY5rF7pE54PnZ+U++D/Wuu1bxn4Jv7Aa1fzW+&#10;m3CrlpG1CJllx22sR1pc0e5nHD1KkrQVzqNI8O/E/QvMvvEPxEsdW8pc/wBn6XZRjcx9XZhnHr71&#10;qWmoaI8CXfiXRTbyMu7yVvwTgdeVJGeleT3f7RfwD05podX8WNNnCzRx2g8s88jcua2PB/xC+B3i&#10;uI2PhPUdPmVXLQwyP5ewj1zz39T0q44ijKXKmVUwuIpK8onoVpqvgC4n26ZDfWrugLLcSFs/makm&#10;nhsIf9C0m7uMthWuHHJ9FFZNhYQSI2r/AGSxZpMAnG5VHsc1R1bw5ZajdzR3Nm7bebe4tbqRdxz0&#10;xnAPuK05onO7x3jYs3t9qurapNpcXhm6tPLBVr+ZgVUepJ59vxpdL8OQpqlvpdrcXMkqoXNwFzCG&#10;69friuXvb/X/AA1qO7SJrXUN0u2W3vNSuPOTjkhSCHPXjiq+i/Gzw+dVfw7c6dq2mzs+ySW+smEO&#10;fY+nuaOaJPs5VNkd5czLFcvDc29rGzHaZbhuHbuR7U+xsIZNOUCzaNY9xaVXVUb5j0rmtc+IXhrS&#10;ru3s4tct2WRgWaOzW4/kxIP4VWtPiBpcl9Na23iWa1tQd3mto7g+4HHPNHNEzlF09zbu9Rn3R6La&#10;2zyq6MV85pFAduOqjpg/hXN3WjeK/Ds8k1trX9kxtIDMJszb1z/CZO3r7V0Fv4kl1KP7T4e8am6Z&#10;B9yWzeMjH48/pUmty+L/ABHarbubC4Xy2LR3lv8AewOnIwKocq1tDl9b8OfDn4jaXNN4l8O6bqDN&#10;gQz2VmEPuQy856dK1vCJSy05PD/h/wAVNY2tpiK3jLFzGe3+s5/DpW5pGhzaHaLDaaTpaRsMzRW8&#10;gTH0wPr0rPc6C1xcPFoiboWWR5QxLKQTxuOc0BGfM7FyVdTkjt49U8aR6ldQyb2aaEQfLnodnWrB&#10;k13S4ITJpcE0cw3eZBfTPIf9rB6iudv/ABTpVqsktpo00mpOu2LzsFZPccYrk/Euq+JNUvpH1bwL&#10;ItrGy/Z7iy1BvPZT1TCsMCh2RrbmPTte1a6v7EDSY763248yf7EJoW4yQe+fem6Z4+8D6kIn1Bb9&#10;bu1jXav2UrDJyew6dP1ryG78P6VaiTUdN+JfjLw5cQgCGGG6DIMkEhlYnOfrXrXhXXPEF9ocmpX+&#10;tw6hDDaq0c1xH+8bg8YXv69aAl7r1LE/ibw9BPlNSkfzWLP5xKrGD2HsKy7zxx8PILuS7sdfsZmW&#10;Qrtt7pt559+P6UaV4mu7ld0CxxMu4ybtNfLKf4QWzTX8I+BddvI5H0qOPEOJJGi8onjkn5Tzmgnm&#10;RX1bTdF8W6vHPY6xp7W8EYlgs5VRriGU8feRskfQV0lj4n1fSNOgsWCiaEBJYpPmye2M89K891/9&#10;nzwo2op4g0eeGxkWPFteW8Tb42xwdysD+ldB8N9J1zQLEr4w8XS65bwwsSrWe2aNh3MhOSMcUGfP&#10;K5va5qeku0hhvINNvmj5k+wrMC2e+7p+Fed+LPhe/i4GG/8ADXhfXLjYfLuL2Vo9pPfagrvLK+8L&#10;ajPsgCTB+WMvylfqTST+ErNpJr3QLONpFXOI7oHJx06UFS97qeYeA/2e/FOj3dvb+Hfhd4MG2QiS&#10;4tZJS0bZyMkr/WvXtDPizTbRdI8S3tnbKGKeTZ2uSGHQ88YzXlXim1/aK0S/RfCmgyQ2txcF5mW/&#10;UAnbwM44rT0bxJ+0BbxRwaxZQ+chDNHPKsqSr6cc8DvQZ+zorW9z0a78NeKL+1e40Xxxpq7WwY7j&#10;T1DfT5TXOeK/Bfx1lhjvNLm0e6ktm2qTHtzx0pdHudZW4j1HxD4YtN29m2295wxx6YrQ1DxN4a1a&#10;RLW9spISvHUhfrnP9KA93ZHmtx4d+OL6ot34k8KxrJGzqn9nyKuGP8xUema98RvDonsdM8G6tc3M&#10;Klo21KQSIGH909jXqsd/4X0+5/e6nE6quIwr7mT3HHzVPa+O/DiXrLd6+HUyBI0LIu72+ZhQVyyk&#10;vekeN6/+0R420rRfP174LazHGj4cxmF1kb1wRkUV7hFp9rr+lyLea1YQwopKYlj3D6gA8UUE+yxH&#10;l93/AATkQmnafeKtlr1jHEvDW9tO0h5HoPrVW88RzwXu62tpr2BcKYY/lAx0yHNAsIgGe4tbaRpG&#10;+a4Vgrfn3FTafqnhqytZrRZ7K4kD/wCrkm3Y49O9cZ73K46jnvvEjXRml+y2VtJjzGuLiMuw9MZ4&#10;x0/CrV7c+GpUjv8AWNQ0ea3jg2ql1FtkznGdydv1qvYJ4Z8QboY7LbIn3fLQKrfhUUum6ZcOdPns&#10;oEb7rN5wVgM8j5qCbt7kum6d4OstRmm0q4uIkljzss7mRkOfTcKsXmltLb+fHr1zIu3asbRBlGfX&#10;BHSsfV/CUjv5Wm+I2h+XCtKvmsF/77I/SuZPw7+Isd6L23+JVubZTn7P/Z7Kx+m09alySNYL3TuL&#10;n4ZHVbVXnl0ubyVwrLG4f/gIB/U+lcj4j+GK2cy3OnaVrENwvSaOAOoPrgiix0nxrHJiOXVrjacL&#10;5kUpjA9jnitGJviEqyWVzdiA8v8ANujwPTPWs7xHKMr6Eugz+I9NsDDqmiWckmPlurq3kgkX8uCK&#10;1E8Tavp+gzXd94i8N2ce0hd1su51zngs5x+VYOt+HNa8aGTR9U1W6W6RCGZDIdoPpk4rmdT/AGVF&#10;17TbWz1zxrqlzFayFiYZ3jVMnocGp/eXKvTpxvJXOmT4k6ZbWIMPjbwuZ2uld5dN0d555Bzlcrwp&#10;6fXNYt5rWr3vxQ0XXku5JJNX0W8tIN2hvCDslhmVWBJ3cbzkYIAPGDWloX7PVppNhHJpTzN9nOVh&#10;t3l3bf7+fWsf4ly6p4T0zR9b/s+9MGi65FcT3gLZSFw0L/e77JSfcgVrTUoy95ngcQf7h9Yjp7KU&#10;J/KMouX/AJLf5HUarDr1xFcXGraLpt5D5e2G2WFI5CR3GRkZx161ydre69qWq288nwu0O1ttwXy/&#10;7faYzDH8YCA/qOR3rqNK8U/C62uYTrMmrWci3QDPfaazZ45x7fpWt/bvh25t1i8P/FCdVlmdlddN&#10;A2jPA5Tj8+KpS5tj15Qqxs+nqTeHPHkOkWyweI/hfoqRhm8z7HNvdcEYGGHHHeqPjL4+/DnR7WSM&#10;aK1nbtIWaHzoog7H/aB4PvSeI/gTf+MbeO61TxxfTBf3kb2/llh/wE9Aayta+Hj3OlJo2qafq15D&#10;IAjWcekxyRnB+8SBgVFSM5RsmbUlGL5mjm7D4+TeL/FC6J4R+GOpXEO1Wa8bVVWALnkGQEgtjtiv&#10;VbPwzb3sbTXegMZplypivPbj61494y+PHwo+FGix+H/DNsNQ1Wxdkisbe1jjggfuZJAPvdsKCexx&#10;Xhvjb45fErx4ZrbVPEk9vZycNp9m7Rxbf7pAOWH+8TXRRoVJRV/vPyPjDxg4V4bnKhSk69ZbxptW&#10;T7SnsvRXa6o+g/iH4y+BnhXWoU8WvZ3UcjOlxBY6n500BHBDomcZPHIH44rmL39sb4Y+FdM/sz4Y&#10;/Cu8XlgJLyaKEDPsqyFvxI/CvnUKAc/jQST1NdkcNBb6n4Vm3j5xjjKj+pRhQj0tHnl98tP/ACU9&#10;i1f9sbxfdwLDpfgfQrdvmzcXVs00pB7BgV/lVH/hrv4moyulno6sq4+WzkGfr+85ryuiq+r07bHy&#10;VTxY8Q6kuZ5hP5KK/KJ6Ne/tLeMNZSQazZwtJJtCzWrmMoB6Btwz9c13Hwz/AGo/hP4f0dYPFvg3&#10;Vpr1WO2ZJYZlcZ6sxCFex4U14DkjpRk9qn6tSPQwXjR4h4Od54v2i7TjBr/0lP8AE+0vBnxn8GfE&#10;ae30nwlq+ktPOxRbOS9aObPXAWVYy3T+EEV3XiK6uPD9vYx3v2dIGk2M0d4vmKfdSM/rX55kZOa6&#10;Pwz8UvFPh24tzc3Taha2+NlleyuybR/CCGDKPQA44HFYywsl8LP1Lh36QlCrUVPOsLy3+3SbsvNw&#10;bv8AdJ+jPtnU9Z+HmnzKZNVkkuJ5GHlXVuzB17YwDxUdhq9ppzh5Z7poescNvbny1Pr8xx+dea/B&#10;f9oXwJ4yaOxjtbDS9cjYJa22oIpV19I5TjccY4OG9j1r0DX/AIh+C9JhzqHjbTbe4WU+YFtVm2t3&#10;XntXNJODtI/oDJc8yniLCrE5fVVWD6rp5Nbp+TSL0WsaCtwZrHQ7+4ut3yvcXiQqvvnPb6Vga3ps&#10;OrapJNrWnX1zsbeuzUGkVl9FwORn3rf8NeItI8YXXl6D4rW4Elu/lyWFihCEdWyVOD/jV7TNBl0G&#10;wb7X4ju2huLfhrqHaqvn/YAxSPWla9opJnK+Db6/utUGiw+GrXT9NiDNlpWFyw77u+O+MnIwap+G&#10;fA8XiL4l+K9XtNGgazsTp9jGkjAvuETzuynnHFwnbtXTXmuQpcQ2ieK7GGaNdu9YZWyPdmPNYPwS&#10;tIdY0C68d3WtzLNr2qXV/FDLC6MUZ/LgPBxgwxxYGBgHnnNV9k8PG3rZrhKHZzqP0jHkX41Ebl34&#10;N1TR41k0G7kjVc+YvltLIM9iTgfpXH+KfHvhbRtcQ3unWt9NCNksMwdJJG9Bzt468ivQNPsb7S5p&#10;Lj7ay+Y335DuV+f4QemK0X0SC6eEmz0uRlcv59zGA5zjqO3TrUnvxlY5vStci8VWmzSNMjt/3Klf&#10;3bM0XX5ewNatr4X023jWW6nvppI8GaS4wsCD6YyP1refWLm7ja0Hhy4j2jy2limdtw/2QOMe1YsG&#10;n2Fhqkl9eHU1bpumu1C9OgU8gexquYylKXNoiK/GrxWwt9OntbWFuFhRyZX/AN0AHJNYniDwfBd2&#10;7XdxJDa7o9st1qok/IA8dvTtW1deKdAiiisLbxXqcbNJhZLe+h3Bj3GBnNUdU8T+CtFv5dG1PWr7&#10;Vri3TbtmvBJIT64HfmpHHmjK6djmdP8AhH4Ue2k1TR/GlrJmRA0jQ+XGOucncOBXoGneVb2bW0Hi&#10;PTJ1tYVPnxXCFpOfdulc6NV8Oafei3gjeXzo8bV6KG5wffjmhdTWaSPSLfwtM0TNgyLbk5APTIYV&#10;SZcpSlvJv1Oo1CaMTqttBcbVl3edbxrIpXvuIPBz+VF5JYi4XTpvEESRyDelpIqq7H3wSfyqvcyN&#10;punteh1sYoxua3uJI9zqeeAe3sc1jp8SNNhukvhbq0YOPtCIrKPQYTrzT5ibGL4Vnm8F+L9Y+F3n&#10;W8FjJK+q6LiYKTBK/wC+iBY4/dzEnHJ2yp6V2NtJpcrQgaxC2/5DGLpH2j1OCK4r4xXs/iGKz8X6&#10;Z4f0o6xok/2qx86Ao1+mCslqytwVkQkD0YIe1Gjr8LPihZ2/iXSfh3b3Antt8kcdn5OFycqdvcHI&#10;PUggjtSlKr9lnh5XOjgcRPLqifu+/Dzptp2/7clLk8ouF9zsptK1y1upP7AjhjihhbzmddjuT6MW&#10;IAx6ZrDOkeNWsBY3V5HazZ5hQLMWHqz7xgevymtjwvoWmaGiz+F9Kmgj/wCec13Mwj9hViZdWk1T&#10;FpDprQo266ur4/cPXao/i/Gi0j3DH07xD8TU02SP/hAvOt4/3fm2d/GVP+0Qef0q5aeLJNUv445r&#10;G8VhFsaGG38xQw9WwPWuiQ6hdyq8urxXEJX91NDGufcc9qmt5YNMdrl7R9vTckWzOe+aauZ83NoY&#10;95pOvXEcbSXUYVhllkjH3fT602eGw0T/AEie6ljj8kN5aAFWP0xV3U7mKRlEFjeTRq210Rk3OfYk&#10;gioL97yRofJuUt4ZJNsi3DxFlX+7TJ5XFEMN4bmWOdIYYJWTerTcIw/pRK2o2UqT6pdWm7PzNbMG&#10;AyDxj8asag0N0iyRWlrctbx+VGDKfLB9wKxXs9eCCezezJZS03mNJxg9lzzSbsCi5G5fWt1JZeZH&#10;rQjaaZS8NraAbxjjms3xB4k1PSJ4RpFncSSN8khePBVRx1xjmlt7zVmijmudespv+mX2MxsCPrVt&#10;9bvLCNLibw3M1o52ySxvuY++2mbLYr2VxBLpUn2rT4be4kDAR3DLvYE5yCP51HZ+Jp/D2qJp50zI&#10;aHbkZlUdsk/rUtx4d8PXV2uqWk81pJ2kfhiPSquq6Xpse8SSzSNGu7KSbWI6ABvxH5VLTAs3HjHT&#10;L69W3Gqx2jW6hZntZg29s/3SMjml1bWdQvIYbO3trebzBsmuLhiBg9GwCO/FZNpb6JFOn266jjuJ&#10;IvlM18gZeRz05PSrtvExsmNprDXkzpl8Ir4we5HU/rQkR7klZLU0JdCeQpbGCyto49pmkjzIc45K&#10;5PA/Om2FzeaPG9jo9rdX8ksgZjNfRwyDnIwOwpP7HN9AsF9qk0TN86kMV3beSDVHxh4n8IeC/C8/&#10;iPV7hpGtF3R26zFZJ3JwkSqPvMzEKB6kdulGFapTwtGVaq0oxTbb6JatmR8QLq+8dfELSfBNvYrY&#10;rpEq63rvnXW4NIrYtIyVO0sXDS4PaAHGCK7B73WxIq61fabNGi/8vCllHuAAa5X4XaRH4f0G41Xx&#10;KIJ9c1K8+3a5JHIrFZWACQITnKRIFjH+6Tzk10g1qwIe1dLrzD86xyTBm2+hIo5uh5uU4erKlPFV&#10;k1Oq+az3jFK0IvzSSb295y7q0drfaa/majpWm6fcL56xbNPsV2q59d5z9e1ad7f+FNOH9pPHpJuF&#10;48trZTIh9OFI/wA9a5+5v9HsIpL/AE6xmmlYiTyftRj+YdCAOuKj07x1cLafb7jw5JDJjEhn+bav&#10;rn1NTZPW57PMtjZa9vktFt4bjTbVv4WVtyj6KSc1T8Tax4m0xplTR5L9DtLSQW+c/gOgqva6/os8&#10;S2l7ot1A8f3/ADbFVX/gDYyDVy/uvDlyFsUlu5vMAOZJGyh9sd6rQiKd7mXbQS2ztqOk+FVWRsO3&#10;7txsOP4tx/lRc+J54dtnq1rtFw2fOjOVix7fezxTpb9JLgNYxX0ez5fNuJuWx7dh7U2dY/EcYguL&#10;i4VVb981rHgv9SeDS3NHKxRvddT7a0umQXMcYBLXVqRtz6kEZq1c6bba3abp/HcpV3XdHDqkau3f&#10;oI8nkZ4PSoNU8PeDo4xIsWoNIGxEzTY3nPIJFW7QCwiJh0lvLVcv9ovSFAxj88dPfFLlF7REfhey&#10;8O2Ss0AtL6SQSAmZfNkXkjPygY46e9DalqcdoL2LwhfRo3SFlKlgOMjd2qkY4llWXRrdbO3ZMf6P&#10;biRm5zlm9M/rV6C11q5iaWa5juFjXCqG/h9SvrVB7RFa08Q6482YdBl09FOVjeNpC59c9Aaj1Zb3&#10;WoUv9T0K5ZY4oyyyXQCnDZOeOBj8qhudTeymhWPS4PL84K6zWbJu+pXg1p6jPZahpUhS0mhiZCir&#10;H5gDei8nkZoFzxINHkjkuPs8Ed5bbeP3dyjROp/hHBqvb2EEt824TboZGZEmkyMjpxUsH/Epit4L&#10;GCR33AqZg2E+meKsm61HUYpNQtNOjNwzluEBYL0wB36UGTZMnlFLdJLvYpUnynulUd88HtVe4utJ&#10;1SGcTWkbmWPy4Y1gZt2O+4cVJe6zELdbH7HbC6EOAVtTKynv04B9qg0G2162smieSbYrZ8v7LtU+&#10;wXsaAiPt9Gu/7JjLxXKxo+RDJEy8egParM6aRKk1tckfMgKW6s/7odxwetWrtbcMs9xM0ko+6iH5&#10;Iz64qDSL7SDczXkERkY7hIylQxbHfNAyHTRMqMdOnTy1kDbbqTB2egLdamvdX1GO9jRvD3nK8bGP&#10;yWhdvzq4bmwu/s63OhFxJCqfLt357HIqPxHavqiKBcNC9um1QrYwPw70AYlv4tewlaCLwvcM0jbW&#10;3QCPaScdT/StvSJ5LjS1F3o8g3xMPK37mPbpjPSse78OajdpFJLqfmR8BYIWKyH0+YU6H4Xb7lby&#10;9vdQj8v5mj/tiZmI6nqaCbp7ms13ZAmK90y4mKqPLgit8FR+OKc/irw9E8cV3YXdvsTc0VxGwDD3&#10;2VXb4UWOpKupabrMwY8hft7ZUVU/4Qe60C9N6mv21wzLta3vI3lVufXPBpK4vdjrES31+4126aJt&#10;TsbS3hfZCotZT7gnBGQM1qaV4s1XTtNktdThh1SCPLfaIbGRGZe4GTwfqakstbuUuDDd+GLeCQja&#10;/wBnuFORj0bnpUkHiSa2Mwg0Zo18xQxjUZx/L+lXGMpbD55LV2MVPH1/qOrsLXwButRJuuL66k+V&#10;QfRV5/Crh1S3u/MmuPDKuytmFrHchK+rK3T2rQHleetpFY2saiMszSyeUxyPVeKrpod+srXNrpVz&#10;5Y+88cjsv4FTRy8u5ClKpqYb6laX8wi0/RJI7hTlobi+VZPrtI6f/Xq3Yi5uLs213JHFJ/zzWQuy&#10;+x7VrWun6tbz7BFH++/5ZqpDbfXnv/hU93A9g436vuZeNsrZKD0o06F8rlG6MHV9L16KJp/OXEa5&#10;XcpyPyNQ3TatJbwwxaZZ+dLH/wAfN3ubPsMEGtoeJo3l8kXlvlf4Y5uWTB5+uaR75tcsLeIeIrZZ&#10;I2LRrNGSfpU+92M+eKOftoPGcIaK/sbRo4/+eLEj8cnrT4pdYkvBK1y1um7/AFixZJGOgzUlpcar&#10;Brcx1i30+aM/cksvOLfVgTiq9zqXiWO58zTPFcbQq3y/8SkL5f8AwOgv2lPuTXd7r1zqyvpeqNNG&#10;oxIsMgVvYAYGKp/27qf9pTWsugaw3lrn7RJsYFvTCn/9dWtKuobnVGGq6ndahbsA0kRCK+7HYqM4&#10;9M9qtalNYxO91pzzQ+YoWNlY+YB/dJHNAXi9jBi8V6vLqcMcGjakzK2WKWYjVR/tbm/LmtC31C6v&#10;dPlvYrWKWNWwsVxcIJFOclsA8f8A1qZaHRQr2dmLprab/j4+1LKTv9NxPA64rNvL3WraeYeD7H95&#10;91UurHyo5P8AgXV+O9HvdhXtvojqXl1X7B/aq6LbXHlRhUmXbuLEddy4zisCxd7hIby5tr+OZG/0&#10;mVZiB17c0uj2/ju4sEItLVoZMtdLDE/7ts4wMcdB2qq2keIYruG2uILSOzkkWRWRZGlXC5JPJzz2&#10;wadmw5qb+F3L0Wqa5Fpn/EmguJZGYibz4DM23+8BvHQVa0bxf44Mf9m6z4Va9sW5hkm09IcJ2zuJ&#10;J781Pc2V62j2ypYfaB5n+ua6Nuf0UH8M80ly2q6VMjXeoahBF5J2tb2K3GwDoNzfWkA6/wDE2iX9&#10;s1nfXIsfJ5VF8t1A9BkZqvHqfhq60BTZ/wBsXUnnfMLG1jRW/wDHf61X1DQ9B8WIuo6p4j1SFvLC&#10;xyw3ghL46llTCg/rUP8AwrDSLyFD/wAJP4gvLeE/KsetP0/P0p80lsTJxWrOMvf2m/h6Nfl0LW/C&#10;OqwfYyPLu7iFV2nPQ7M5/Kuj034yfDu/mk1GztjHFH/qbi4VrdBx0JdgW/AVa/4RTwjpV2sFl4Jh&#10;juGXbu1DVFDuvY8DJNcT4i+GeqeI9VZLz4CWd9H0/tBdWyQvoM/yrC9eMtDSMsPL41od5pHjH4fe&#10;J0kk07xPptxMWw8cmtL09Fxjj863tGg1zTlMqHSbO1HEMiagsjDvnO7mvMtP/Zn8F+GbaTVbDwJe&#10;W8s0eXjW6HDAdmYfyrmNQ8d3GkK1jfeFvE0MaxtC6Wl8JtvJwRkfQ1pGpWUbND9nhak7Uk0vM94l&#10;8U3EV1ELS4tbwSK26OFY2Bb3O3jnvVWWXxTqj77HSGaePLybZHxGOw6DOa+eNU1zXJrWO/8A+Eh8&#10;aQwMAgF1Go2IeM4HzHAqfwh8cvCWgaiqj4o69Mq/u5FlsO49jzU+0cS3RltdfefRVrD4nkkki1jw&#10;tHEfKKoqwtu2kZ3licdeMYyKRrjxnGsbJDbQeYgjXa2zCjv0b868o0/9qHR9PndT8VrpYXm+b7X4&#10;fRuMdA1dfpX7UXwduJYra4+JtvGzLhTNZFVJ/wCA9qp16ctLmX1Sv2N3xFpWqI//ABN5/tkbRceT&#10;qnKt6kIowPxrLudf8ZWGjF/DXwafUrdZgY5Bq0OQw77TzXRaTrdh4g02TXvCer2OqAp5a/2VeK2P&#10;96NulOTSPDt0I7aO9t7WZXC3iyALu9cleK0dujuQo1KWjRy2h+LvizqEa3N18IvssZJ2q+rRMwI6&#10;NtXsKtf2rrN5K1xrUf8AZ91ggNJeIEJ7Zz6fWuq1bQfCOo2P2GeWFlimKyQwRjA4+XDe/wCtYup/&#10;Db4WapaLHc6La7Y5P+W0WQ3B6kfSpCU3synoWuyrdLHrfi7QmXLEwRzhW9sncc1ppqMd3Kl1Gskk&#10;dxE27yWJRcdCnpXI6f8As1/D28mWfTdF0+3IJdpoFyTn3PNOvvgX4J0eSS+j1dY47ddzWy3ZVjk8&#10;7VHbmtOW6uTzUN3FnSRWunwX8x06e4laaESNJdSbQn94cAc5qpDrXie6vG+1W3mWsbeW00dx5xb8&#10;EBwK5z/hSHhuwvhr+m6tYkJl3juF80xg9cnfnH+Naun6d4J0GH7b52kQyYysMVjJDuH0R+fxo5Q5&#10;olT4i+H1u9Ljl8NveXMlu5P9nyTPbK+ecnchyPpisLSL/wAaaNbbJ/h3occKxlgZr4SFiOwyg5ru&#10;4PEt3pEKzvaSTJt/d+XJKeD7OpzWfrOs6TqSx6lq+meSUH7ppl8tj+SdKOVdQdS2x5TrOuxz3bxa&#10;j8INCm8s72Zog7SZ5wp3fz4rn9f8Rahqoe2k8M+L7GJhtW30polh256EA8j/AOtXsc/xC+GduVt9&#10;T1Saz8mbb9lERSSXK9FJT5snpiujA0+9sbdbG5uoZWUssckSx7UI6sSo5/z1rOVKFSwLEVo7Hzbo&#10;/wAPtQ1GD7Jo3hyW6kflk14sWH4qOtdJon7N/ieW/j1JPCui2UbDYWs2dpM+uGP+A4r2Se6nh5st&#10;XZTb5AmkZWTOOS+COKwf+Fi+FtHnRfEfiS1aQzsGl0662qBjpgEmq5YQ90ObEVHdTt5HBa3+y1q2&#10;qWDT6p8QLj7PIT5lijuoPbGwNxXLTfshLBqsZvILWS2h58yS4KNu9lH8jXslp4w+GcU51XQ/EGpy&#10;SMSVnh1N3C/VH4q0nxZ+GPiBo3sdWaS6Zf8ASPJuIYGY+/GM/Ws/Z4e9+U1jUxlPaTPI7b9lTSY7&#10;pbS9h06NX5UR3C5KjuTmtqy/Zv8ADEv2hL7RlhVjiS6sYzJI3XB+ViB37fyrrpvEvhOEJet4f1TV&#10;7f5vPMNzDLj3ZFJ349K6DTLzw3rMEUun27SRmFisfnG3kjHGAYu1U407bGcq+Ik/jZ5Kvwq1LQbG&#10;4b4d+PvELJbkK1vbyhnj9CVcDj8K6HwtF8efDMCzeIviQmp2bABpr+18vyD7lW6/hXoMV3paWi2k&#10;K6hHctyqq255FHUD6dvrWTefE/TvCmqyXGo+G/EE1n5jf8hDQZWHX1VMGlyxWwva1JfFP7yxF4pj&#10;sxHDqSjWoZP3v9p6LMspX2YZ4P496x/EWo/DK8vJJdb0HU1Z1yq3HmKsrAfd7jp9alP7RnwAhctc&#10;vbIzZMmnx6JNDLnH+5g881atfiv8KtWhguJ/FdnBHJ/q7e7Dl89gQ6fy5pil7SL1PPNWk+H/AIZt&#10;m1iw0e+ime4DwQaaytJGMd/u5rndT/ag+Mvgy/lmh0Kz1nS0YSNb6pHNb3Cxk8bWJIPFe5WmpeCN&#10;flf7PaaLJHGp2XFxDmMZ9mUc/Sua13wr8NfEsk1lrdrbhY4wqvY4VR83QHHHGOKAjiIx0lBP8xPD&#10;fxr0L4qaO1/onwsvrXUAMzWsOtwsAMZ45Gc07SvG+pajHLp+veEfFGkxqfvXGnuYgD0/eZIarFj4&#10;H+B+jMti2g27eWd0d4UXP04bOf61ueH9cnt1WOP4hLaybyI9PmR2BQDj752/59a0UZ9yJVueWiOZ&#10;X4hah4VntdPj8J3WpW0O7ypo5EEkvqCN2Rj6VuD44/Dmz2yanPHayjLSWc19HGM9Nrbup47etbg+&#10;Ifh271BbLVdJtZ76b5Bcm4iU/UccVm614D8EeMi66vZBo7lt0drFKjAY4zwMDJBqpcz2CMuTWSMv&#10;Tv2gvgtfXNxbavfaHZruwqz6gjfNxwNp6VvaVrPwb8XCPVPDms6DKLor5htZc+Uo7nnP415/41/Z&#10;v+F148cbfDnU7pYzlVghU49/lGRWf4V+F1t4Tv8AzfA/w5Oj3Hl7bcakX8wn0UdDz2NTySe5nUrU&#10;G0mj1zWvAmmavBJJb2dheQySMUW3lbeNvc5+tZtx4I1i5tVt10rVo/LGIIbeYKMfl6YrzHVB+27p&#10;mrx3XhXxNp1zGxYtZ3Fsdx/HNd/4Y8XfH/VoYbfxyJtPnUYP/ErZrXt/EDVRXKians4vRmrpvhrW&#10;bqGPTp77VLeUyBGuJmLCMY/CqOreC/ilCrafP8XbqSDzC1u0NkBhM8AnJ7da6vSdb1uKDz9U1Tw/&#10;NCG2yrukU59cZq/DfeG71Ra6PqWis0fyMouAcEduXqiTkPD3i3xjo5a31WddYUTFI55v3e334rq4&#10;vEj6harFbafDIsNuwlJnPzNjpjvUOqeGvDet3EkemtbC6jbKqtx0PrisW48JeLtHupLuPWr/AHHh&#10;ENrvjB96CnTklexNdakRK1/4j8MWr28dqBHG0JVgMHoQahgm8AT2GLPT5LSSQ7maK6CKD9SSajtr&#10;m4ltZLfxD9nd5BtkmgjlQj8DXP3OkeC9Gjkvm+MMujyRnbHHd6erxsx55DIT+ZoElc6a7k04SC2H&#10;jyaPz8MqzNGQhAwB2P8AWr8dr41EfnaN4wivk8va/mv8qD046Vwsmg/E3xFa/wBq+Hvih4a16143&#10;tHoalwAOnyPnP4Umg3+q6Fa3k2vaItqx4HlyyKJSD94I3SgfNCPxFi9vvH+leIY47aDw8q728xRH&#10;P5knHrnbn6V0EGsac+lTReIdFvmlaTMaxW5C9B0JHTOe9U7DVLnx7A+n6X4lijHmKJLORdjuMdAO&#10;3PpU2saZ4r8L20lzDFdTQ+ZiG3jh80J/gaCbxeqOF8YftC+BPAuvix1L4aeMltY0+XVLCzjmjj/L&#10;mtHQPGnwH+N/ho6T4Yvor68kb5rXxLp0sM2fbAHP0NVpfG6eF5ZtW8Z+CL9Yt2Fkj/1jD/c6VT8K&#10;fGzwp4o1abSLy00fSf4rGPWWeGUDj5m24UfXFAVOWdvdRsWHwlfTZWt9F8J6Xb2vmKJlFxMGVe/J&#10;PQ+n0orpLlvGunKusWPgO31TTyoa5urLUDNvA7jJ/Kijmh3Dlrdjh/A0moXepqdY1Tw3Z243G3ja&#10;z+1PJjr/AACug1X4oeC/hgsaeJfiZ4Ws/tR/dW91obWo2+vPUc1HfaT4dTU4bzw78MkvzI2+aS01&#10;G1kjGeQB5hX09qw/iDr8dtGLnxJ+zhfXF20gQNDFp94kMWccxPcbxx6A153tGfQe0jJNJfja/wB5&#10;uXHxg8EavbNcx/Gvw2yFQfM0ezOyNe3zKaoxfFj4TWCSWepfG3QJbqTEsLSWsrFlHOTg81x/jGD4&#10;Ca9pn9lT/DxreaReLe30Oe0mk9swRsV/MetV/hh+zd8O/EeoJPZ/CqdWjyvl6hqeoo232ZmyfxHN&#10;P97JXhbTuYupGnZTWr2s0z0RvHXw4vdCW31P416Q7ZYt/ZqlFIIO0Zzkdu9U5fDWt65bW134e+It&#10;2kY4jktY/NPQYJDA8fSs/wAX/s3al4NjltfhZ8OZLGO6k82e5ubq4uUVvdHJytZ/gv8AZp8WT+Km&#10;8X+JvHfk3ExxFDo+lyLCu3qX86YAfRV9azvKW50KVONo639DpJvCvx00xkA+LGpSWsqnzLiPSHjC&#10;qOdpZQFGOuT61y938QbjUNWXwnH8UbibzuVmt9Cv7kSt/wBd42MZOfSqfxD+GHxou2ay8Ia/a6lb&#10;3FyRJJdaX5vy+nFyq7cY6q3er9ne+KvBqWvh7W/CdiGjhC40yV7dFX/dVCAPYHPvWkYr7REqkYxs&#10;pLm7NMln1nVfAlxDd2fiNY7Nrhjcq9nMlzM3GMBiNx+ua7Kw+Jq3elvFffD6b7O1uH+2Q3qW7DOM&#10;SFQcnv8AnWSLfxzo+kR22i+BLXWv3fmSNHr7swPt5keQfoayYNa+Kuu6nLpmo/CPT4hOGHk3GprI&#10;9sgxhnUAbvwyPXHSnypahze7aR003xk8JW80P9iweKlHl7X+0N5kO4f3QpJcfyrP8V/GSbxJpd/4&#10;JudHS6h1Wxkhn3W4i2K6FM/MeoBzzXH+JJfBPw6jW+8QeJIdPuJGO250zS7ZJYiByqx4y+fx6D1r&#10;Cn/a38BeFf8ARb/UfE032xcedcfC/Zkjp+9KbTmodS2rM6tKniaMqM4ppqzT00eh6v8ADj4kan4i&#10;8LWf9qad4budSt1NtfR6gwaVpojsZ/m6biN4xwQ4rcj8VSWEP2vU10+33tjybaFFCH3GAa+YdW+N&#10;mg67r13e2EGsW41CGN5ktfCv7x5lxGpRCiqWdCAQpzlFPcmtHT9U8cR+Gr64vfEGqafFbk+XLdaN&#10;NkREdcvLsRvcDFUpfy9TysoqqjgZUcVNKVC8ZNvS0Umpt7JShaXZO/Y+h7/4y+G9I07+1tQvbqCC&#10;HLSysuyMgdj3xnpxya+e/jn+1Tr/AMRpbjQfB8txpWjNuSRVnbzboeh5/dof7o5Pc9q8z8QeItT1&#10;mby5tb1C4t1Vdgvb55ckfxYYkKeeg6Vm44x6V6VGhyq8tz+V/E3xgxedVJ5ZktRwwy0lNaSqd7Pp&#10;D0s3uwA+UZ/D2oycYoxzmiuo/AnqwooooEFFFFABRRRQAUUUUABXPOK9C+Gvxk0rSTHpHxC8NWuq&#10;WvAjvhEEuYcHozqN0q/XkeuOK8956g0EYBIFRUpxqRsz6LhvijOuFcwji8uquMluvsyXaS2a/Lof&#10;XngiG31LS7m+8F6pdR2kiK1jHa2EskCRscttbI53ACtXUI765iaC/wDCt9qDIyiSa6kPljj+6xOP&#10;rXzJ8HPimfA+tW9hr91cyaLLN/pEcMzhrck8yIFIz7r0PPGcGvszR9J8La5of9taT4m2Wsyo0NzE&#10;zOsqlQRjrkEd8159SlKmf29wFx7l3HGA9rT9ytBfvKd/hfdd4vo/kzzj4pWcOj+AlsNL162h1LxD&#10;ex6dZ29vcIqWzSjazFV+YKqB5C3H3feuwtNX8BeAdEs7L+1dIsUjiWK2je83MFUYGApJJGKwPCnh&#10;7QvFvxK1DxaLnTW0/wANq9hpc1xCB9quGH+kSggHIUYiBx1L4xW/cWPwwudQeO10Wxv7mNlEVxHC&#10;ZCGPXkIQOTUS2sfQZZ/tmNrY/wCy7Qh5xje8l5Sk5W7xUXfYg1H4h+Dj4fXWEv43t5pdqyDd8r9M&#10;4zkZrNXxPa6jZNZ6eJL5m5LW920JQeuc/wCcVqajoHhqAzabc6EqW9wdsKxs33sZYjKCrX9k+ErG&#10;CGzsLS6jxGEWaOcDJHY8c9ak9qUuU51tVisljtdP0vUtQ3DFxC2sSSbPXC5xRp3/AAit1rX2Sy8M&#10;yRyMwDjUtuNx7c810F74V1mWSOe0up7JWXbI6+WTKvYHp3J71X0LwRqemzm81fVPt23dxJGnB/h5&#10;DHP60E8spa3DW57aG2aKz0i0kt1PywxlQ0begwAQKo6d4g0DS7dbWTSNPidfmZIlSR4R6bscZz61&#10;0j+FtN09TrFtqMMbzLiRbpzsDeuFycVxtpp17o95c6tqAmuhyRHo6vHG7Z4yWbOMZ7UG16ZuW+qQ&#10;XNjClzo0MCSyMI7qaQO3PThRWXqWm3GnnzrjUbrUVZyPsqyzoo5/uoP171ei0XxDBEsOn6h8si7h&#10;biNnaPd7sT+gFbg/tvQY4y1+rTMgCnd82ceuKBqUY7HOxQ+ILSKO80P4aSQmRtqtffOW91D4OPTN&#10;bfh17W2t1stbstYkkmnLAzNbqIm9lXJFJpZ8Wvqx1Lz4fNyBI0kiO6gc8bl4PrxV7UZvFOr2l4lh&#10;riwXcX7zBtY3EmSMAE4I/CgcuapsLqlogsZLyw0W3mW1lAm+2RCTb9Md64/V1tPhR4nk8UrYyQeG&#10;NamVtSjdCq6betgfah1xDISA/wDdcBujHFTR/H/xP8PXMkPi/wACTSv5uXksGLo6/wB7A7/QV1tp&#10;rGheJLFNLvLmbbcW7faLO8h+8jblKFXTpjIx6H3p3PKzLL5YyMZQly1YO8JbpO1rNaXjJXUldXT0&#10;aaTV+HV/FN5b7dE0zTrzs0v2gx7h9e//ANak02TxDcR/8VNo1oLeMZ8yDf5jt1HLcYHvXAND4n+B&#10;1wumS3UMnhNpQtlql1Gztpu77sMrA5EOThZCPl+63GGrtoYPEunxreSWdpd282Ns8Nw7YJ6H0Pr6&#10;VZOX5hHGQlTmuSrDScXuvNd4P7Mlo9VumlJczWAkZwIXELbY1j1AJhe2RnrVqO/luIkmm02V4wfu&#10;w/vNw9iM5qreXuoyv52iadMzyLtmH2OMjjqDxTrDTYZv9MuZvLcNlbLe0ZB7nPAH4Gg602jVhudA&#10;itmkv3v7Nem9o9zLn/ZrK1TU9D0FRPpWr6neTNOjfNZrhR361sRaPp8zNFFKvnTRjcJJCUXHqxJ5&#10;qGTw1p7P5t3aTMGkwGjmBU+/BoKlJyMe28ZX9zqO3R4rdpl/eSx+WWwff1q7e6zrnmR6le2a2qeX&#10;8y4EKv8A59DVeHSLnTpmttP1S8t8zblk8tPmX0ziptY0y01OL7LfXF7dSN88qsvC49Og7+1FrhGX&#10;KA8XzzQNJLotpJEq7l8uQOwA74pmneLdW1KxZ5oFt4W5gFxGU8z2x2qXStL0yxsWNja/dXa29drA&#10;frTNXv8AVGtliit40iVcKbjEhPsB1/T8aCvaMrReMbi2BsXS1WRj8yq3T156VNput2MqSXAvbyaN&#10;G2qtvgqx6ds/ypgMstsv2exjFx5YKSPaja3Hpn9MVDbaVfTv/wATDXbqNZl+WGxjSFd3vwDj86A5&#10;76MtLYaPeTGSFLlrndhWmkj+T8GGfyq4thrVn5N9d3kEdsOWYWbZYevGK5nxb4V8JaXcRxeMddtY&#10;ZFXeBIzRsG7EuH54z2qOzvtEsYv7Q0r4nyQqx+ZdN1JJlVQPSQ4Wp5mV+5px5m9jaivbS9Msn2y4&#10;a3j3MJCzRJGo6nngDg1xehNdfEnxBD8QJdDuLnQNJkb+wLaaZS17Pyv2txjlMZWMehL9xVZzJ8at&#10;VZR4g1SHwZDCVu5p74B9ekDchAAu22BAG7/lpjA+XJPU20Oh6VIx0fxLawwwII4o5pjGqZHC8Dj0&#10;49qHfdngxl/b2IU1/u0HdX/5eyT0fT92nqv53Zr3V71q81iV4pJl8JyQyL96NYXxjvjIHNQ23iHS&#10;9Oszd6zfS2EajKxyRkyHNWDHYaqkcl7HEJl48621JnLjvxurL1Lwnpc93I02nXKtMwHzMW3j2OTj&#10;FQ+bofQc1NblW++LlpoMu1bW7ubeRd6SXVt8uD33elWLX452VxY+RbW9nKvAC/2hGn6NUkHwwsL2&#10;Tzo7mZYYOvnSeYCw6io7n4cfDzUbrZd+H1ZnyZrq2jwyn1xjH61nKMpGirYe2xYb4j+J725+0x/C&#10;3VLiHPy3KsJJPxIFTXOueJ9ORryTR2jutube3mYyMp+vb6Vn2vwx0rSNMki0ZdaijkbP7nVJF2D3&#10;G6p7vwPqNqsMmjzLbqy7pJLq/Z5D+Jz+VXGJMakOYXS/HHjJg0WtaRp8mDuXdIUYH0561ck8SQKV&#10;Oo6HIsMn+shtSC5b+9VGz0uJdZ+wS/EGRrjGTDFCrED2ZwMfhmuhi8Lx6nDJBH4kW4G35zcTpnjt&#10;hK0TsRL3npsYmnzWd7qa2kOuahYw/wDLGO+ZQJGzzhq3rqwd74aekc115kf+shmz056kY7Vj32je&#10;K226XYafb3UeB9lhki3E475OPT1q3pXirxV4f8u21/w/MtupH7+FU2D1DDdmqTuZSjymk/h7z7OG&#10;a0vbmPMmdkyB8qDg+mOar/2RqkNxhRHGFUn931PzHnj2q/Bb+Hr+ZbyHVLqOaSPcsPm7kZC/YE4B&#10;9cc8VfiuX0y5kit445PLbYZFztYYznkUEmLpc19I5+23N023jBbLD/d61Z1vSI9MEN9NpLXEE0gM&#10;rQybtpznDL1PvWlZajNIZJNLsYzJD92RerfXNQ2dldXVxm7sZoZN2d0dwTvH0OBigDn7/TtGu4ZL&#10;uyjhaROVjWPDL7DdxmucXTr27v0MWlaikcjFZribVCJAvbYmNoHXNd3rOh31vdie0u0MYUmRPsqs&#10;355qtHp95c38NveHbC4zGzNwT6AdqLWDm5Tmv7FigtWj1tLOGHeVhurPMcyr6tztZvU96NL8P2dg&#10;ztB8QdUkjdiYg2envzWtrOh3N1LJHNbtsh42lA+4e3OK5m6+FHgc38upanp+pLcTSF/IsLqWLzs/&#10;xHBKjPtR73QPaRfxHZwxa49qp/sqPVI15ZzyQB79q5K4tfDsPin+2La38QaPcTSjMNvfsI3P0AP6&#10;0aR8N/EXh/UftXgzxjqljb7RILP7erqwHQEOD/kVcuR8UNUMrrrFhC0ibG+0WcRzyP4kUHtR73Uq&#10;Mqcjoo21mS4b7a8iooX5p7QM7AjrkdePWpLiO0EXlLeN++/1ayR4Yn6DpWXbXmuWtutpda9a3kyo&#10;AYTb7AOOcNu6flUE/wARvDGgRG11exkmkb7qWO+Rs/Vc4/GgnroXrKfVtPlEhs5AsLMrq3y/j/8A&#10;qrOu/HWnxanJZ6nNeCZVO2OGNmVh/vVHH8TfDdxB9pk0TXoYY8hJLixdlckcj14qzZ3OqeKIUuvD&#10;moK0atgq1oyuF7Zyv8qDMW18XxXscc+krsVY8eW2+Ns59+tWkuNfvD50Gn3Uy/xSW90Tg/SrUeh6&#10;9EzB9LupZGypuMQpnHPdun4Vj6xo/i+6ijurG91yxjjkPmNbND8y+mN4oKjy31Jrm9v7bfOdNvJA&#10;W2yNdMEw3opzWHrfxS0TRnkGsQXUfkxmRfLdnZcDqdowRxVrRrLxTJJ5WpnUJLYg/wCkSXy7ozns&#10;uMfrVjVPD2qPamzHilWhmTDW6RksFbjOTx+tTJVJW5Gae5HVnNXPx7+FWr6G2gJ4j1aa4kYRSSNb&#10;nLLzgLke/SqUlr43kjt7HRfGHjKxtvMD7YNEyyx+2w559x2rc034VaNptz/aaavI0y8rJ9hj+Q9u&#10;Tz+VTQfB+W7nbUtI+Ifii1k3bmeGTdGjHPbd0OOlZqnN6yZr7ahUV4aFe00nxhPJMs/xZ1iR24hs&#10;r60a1nK44wzevOea4vxH44+IPhPUpNMey1SS4XcfmxMuB6EZyK9y8Pv8QodP265qtlfW6xb45r7T&#10;91zgY+VdxK547j1rM1PVfG8Gt+db+CofJuMIkcSRvvHcnOApPtxR7KPUz9tKjK8bHkmn/Hvxto1m&#10;0uofDJriOM4mm+ytGT+YrvPBvxe0nUraO4k+G01nI3yxT3DxFDnngHvWf458ZfEnwtrDQRfAia4h&#10;UKRtETfMe/y5FUofjr8Qb55IP+FD6zCsDAFY0ixux15zxiqjbmtdly5XFr3fxNq5+IeiabcxxeIY&#10;DGrXG1zDIq4X/gIIqW6+KHg2+ge28NW93PCshjk+WWVmOemAMVo+F/iJYanb+drfgfWNOvPL/wBZ&#10;cWKSxluxOF6Ve1GwuNX8uN5LfbIwZ5Y7EQ5/75INaHL+52SMq11vT72FUv8ATJbdfuL529fboRVj&#10;UdT0uCBYz4WvJnjXeWt7copI46sefxrUutI8IzWrDVtMt2mXIW4lxI3XrwMfrVKCHwzDG1vHrAjZ&#10;lIULp2R09cigiUuXRI4a61m7vtQTTvDXgvxDHczSZkvF1xYUte+4qCcg/lUOn+OfGnhzW71PFbat&#10;dqv/AB63Vu4AxjrujySc9zya7vXtM8EX+mSWd1dzLcTEb5rGRowFA9Mf1Nc9YaX4O0sNZXWqWb28&#10;XzQlJJ2mI9/lAzx61LjLozWnU933lc5GH9o2KXU5NOvfBviSKMSbfOF0W3cdcMAa9J8N6zdappr/&#10;AGXxLptrCY0CveWH7xMdVPzc8fWp9Ls/DGp2Ul1o+k2t/wCVw0ZOHb/voj9a5TXtM+HaTfatX+DG&#10;qQzLMoVoZIlUR55ORJ1xVU37O7eoqnLUtyq3oeh293pWtJDYLq/lbvuyWcJj6dcDOOarX181sjfY&#10;Ptdyqx7Ua4tdzuvYnPUemK8w0LVPAsSzS+APGVxod/HIY0W+jgl2Mf8AaIfj8c12NnB8Ttdt/tOj&#10;fF7QdSZFHlxTWMEjJjrgIykZz6HtS5oXsri5am7aJ9X1rwxd2EGj69p7QHrLG2miNSexyVwavaBY&#10;Tyaa1pa62sMcmGjNvZwcr26H0rPu3+LenXStqE2i3CrhWWbQZQpP+95g4/CmzRXniPzbfWpNJt/m&#10;J26fdGNgc9AMHHfvTJtGX2r+hv2Onx6iSt6jXW1sblaOPJHA9c1Wk8O6KNQ8gQahCzLj7Ot4DuP0&#10;FUNObXbW0jtIdeks0RdiiZRIXH129apXuu32jXBum8TWVxLGMu0c0aMns25h+maqMuUl00+p1Fxo&#10;p8PWRlvbvVGkZCq7Z2YEdgR3xVJW023eS/vIJg2xV3TaUckYHcjmsJ/ifqepsiQ6tp8rGNiqzTRA&#10;vj0JJ57VNp2r+IfElm/9oaXHFIibo4ZljmB/FGqvaBGny7M3ba9+Hau26ezFwsON0jqDjHTHUVk6&#10;jo3wx1kNd3nhnQ7vj91DDZhjnuzZUA1kX1rGssl3ceAdL1GaIKJI/wCyWh3ZA4B28n36d+av2njP&#10;w/bWsNvpnwuurGbGSsSwOq8jkglScVP7vqS6aWqjr8zGvfAvwtubVoj8E7OaMNlpILGKPHufam2f&#10;wO+DEtst5B8KrWTY24n7OpEY9OBXUXHxW1L7W8Ni1u91sAiaWx2qOeh/hP61W8Rr8S/EOkrey3Fx&#10;dRK264tdM1GG3X6bOp+uaJKj0QcrjH3vzOYh8A/C6wf7FZ/DO4tW3bjJYXfkMXPTpgg1RTwOul6g&#10;f7Htbq7hbgRa14gdwnsR3+pxW1pPjjxe2be1+E+oNH5qs25Y5mXB6bvMyasW914t1aS6uLvwBHpK&#10;zTZa4bYWb2GJGA/GjmVtFYdGKi3YzdK1PQIJt2uahb290G2tb6bfb2AH8Prg/SrU174Xury38Oad&#10;p+pQs65aSS1lkRmz3fgd6vW+iWGnK19qMcajHLCCLzCfYg5qjqWt6zYzsuiaMt8s0LBIbnUJI8jH&#10;+yhqQqfEWr6+vEkXSk2svl/KtpjcQo7qOSPpWdpfiDRb+7ZNShjhMmUeO6tHXd7gMvNUDr/i2HTp&#10;m1Tw1Z2Iji2xztcZJzngnG7v61i6V438V3Gqx6Ra6jpMcirt+1XFrNMyn2xIQfyH0q4zlaxoqcpK&#10;56LZWfhnWLZbeXxFHLMr7FhhjHmbf7uOo/HFWfEnhbwzpN1DLBrtvYSNH/q7zSVLH33AcGvKta0b&#10;4yaXfpqdn460OxvGk8yNo/D8iM/sWwRn/PFdT4X+JP7Qfhi8265p1n4himffM11aLEyj/ZweRz39&#10;elPmq9hctHpM1P8AhJPB7SR20fxmsFuGkAVZGHLdNo/u/SughVpHW+iubPUjtGyaW+XCY7rk/wAq&#10;5LxT4s8Ha7AD4t+HsljL56uEsWTfJyejOMA+gzWVqen+CodJ822/4TCxaHja1wreX7qERsipbqS6&#10;AoQex2viK5hsIm1TVGtbmbzM+XFKpYfLgdc81wms6x8Q7q4/tHQfDWqQ2cP+sSeNdsq+m4t3HtWe&#10;LX4Z6qZA3xE8VPMyANG9vdcccn/j16/StDw34O0y6t4V1b4k+Lri3hkYxxmZ1ULj5eGiBPbtWfvd&#10;SZSprSJn2HxE1fVpGsINI1KGCQkOZNPM8MYzyMJmtK+0TwXbWzDU5LLTWmUhbnT9PWCZmwDn5wMd&#10;RXQaHcLb6PfWmn+KPs8ZLLC9zH3/ANraM/pVX/iba1PHpdz4h09WaPJnELK23GODgnPB9KonmaPP&#10;NF8CTeMIJYPC3xdkmWG68t47q1gbcv5jd+Ga7bwp8MfFPheCS4uha6jAZAyxx+H4I8ge9Szacvhz&#10;Tbq3uhpOpSKuVkluGDxn8Izj8M1zYufiTfWM1rp2nWdqsjZjuodSkZQv+6IwSfYD8aLT3HzPrI6i&#10;Szi0XUI3sfhlNatNk/b/ALLH5a9OrgcfTvV2HUrK51H+057TTzDF8s0sRAlBPUgcFq4rw1N8bPDO&#10;jFtQ1bT7m3w22O71CS3zzkfw810Wn694p1nSf7R1V7GG6MbLHbWN8jxqOOpY5JP0oHamtea5vSaZ&#10;pOtySzwzyW80ZCW/nQSxqyd2BGeabqGtyLCbb+09QVoTw0107Qyep5rgtb8R3Hh7UY9W1mO+vEeR&#10;s28cYI/8dXp9awNW/aj8EeHp/KvfCuqLbkk/ZEUyZ/BiCPwolKEVeRUcLUrr3Fc9Su/CcOry/bLb&#10;X9NgmjUbXmt1eRF9fnPFZo8GaZ9plvdb+OrXTRxkLHb3FtCq89C276j8a8/8HftP/A74h6g3hq3l&#10;uFlucmVbx5INjgjCs3lNwB7/AJ13jTfCODSpl1bWdBuoPLI8ybUo28vHuUX9RR7Si43UrB9VxFOX&#10;LOL+ViHStS0N7ySwtvEukeXH80003iASSuOmMIOB9avX/hXXddtFutH17QdNggO+H7PMjtNnsxfG&#10;eCPp0rg/Dniv9mfWPEkulad4k0S1ltlPyreFFkbP94YBH512GqW3wU1qH+y7LxsImkRTi18RKyq3&#10;Q87uB/KpjUg473Jq4fld+SX4Gr4W8N6fYxbwdFumHEkknkqZG7Fdvoea09Q1XT9LcWuoGS3huIys&#10;dvHDGy9OvTP8q8e1z4BeBPDAOreB/GWgpb8s0uqWst0A2f8AgXOeemK7HwTY+EE0bzdW+I/hXUDG&#10;22VrGwaCRsDOFBKjAro54nO6dS/uQZtLpdxrtv8AadOstLm05VzG1zZxC48xT0BNVrXwpcreyXcX&#10;gE7uEDJsDbuudpPP3hz0ro7DQvhXr9lcXC+LdHhnVsi2kvVSMtjj+PP1+tNXw5rNreQXdl4z0P7O&#10;I8SJD5LdCeNzMTjGKmNanLqW6OKnZezl9wJ4c8S3N40X2W4DeThY/LIUfIRhyh65Pesq4g8eaJCJ&#10;7XxfNpdvE2WhuJZAo9dgkAGa6C5sNN1Ei5tfEGqafHIubq40uaNrcN6t849OwrV1zwX4w1XTYr3w&#10;v8RI9ajRsra6tZxnIx1BbHFEqnYThUpzas16o5mO78T3Fqn2LxreNcTANFPFYjPI/vjgfUVasvD3&#10;ijw/MurQeIbm/wDMbatvqWrSBRJ6qG4P4UaP/wALMsYGmmSCILhI/wDSInTeCeVQY4rYubK+u2h1&#10;XV9DtryRYyskkYaLDHHO0MR2qovmQ/3n835Ecnixdb87w7rlpZJcKoGyS3MkpJ64fkY9KxYPAHg6&#10;ysr6DULZYY1QGSRLNVJHr8oyeKtarHd2uqmSTw9vijKoklpdJvRu5K7sn8cVV+It7Fp+j/bNTi1j&#10;UFaEJJFb2P2luB/diI/LNUZOnPe5n2Hw8+HmoH+0/C51Rppk37YbhIX+UjGACDk5rsPDFv8AEG0i&#10;/wBAudXtYZEx/wATK48xuv8ACdx//VXi/wAPrP4d+O7mTQ7GHUbXV7NGMdve289ord9uGLZ/Mf0r&#10;qtP8bfCPwdJHoPjfW9Vi1iRsrazabcOsAzjaGiUigx97rI9l1NdWOjx/2r4Vi1KVRgSG1IZl7ktg&#10;5OfeuK8R+CPDeus9tNoev6aDxJ9l5wxH3sisXxt+1RpXwRNgpm1DUrXUl2xrapLIsXu5YDZ+tbfg&#10;r9qjwvrUMYvdT0qJZFZ/Km1OMSY3dCCdwOPUCk5Jbm/LGUVZ2ZiWfw8h8MFdW8K+N9SMsfzeW0zR&#10;BsHHzgY3Akc+ua37Lx98SNDkDWNjpeo5Ie4W6yoXn+EtxUXib41eEbiGX/iYaWBE2QsyEDaRlVyo&#10;Pcjnp3zVGLxPa3ukRvqGu6BFNcyZ+wwakhk8vPB2kjiiMlLYXvU5cqkdXpvjDRPGtrcQeLfB9vYX&#10;EhJ+0WUqE478jkcVhXHw00C+Lal4d+J+t6au3fb+ZqO9VHpsbt7Ve8PJYaiVso9LVizA/Kp3BR/H&#10;8uQV/GtCaO0Zfs9pfyW8LTZaNrcZ29CBuX247UxOUpbmImlfFXw0slpqF54Z8TWjEZm1CBEuFB6b&#10;T0P1rlPF/wAJ/hX4n0yE61o62GoXS7ttvJHIsjZ4YjGcV6FLPpVgo/tG7VmYHEl9bsqP/dIZQQRW&#10;D4p+Imj6dfRfavDtrOGhzDdW8hZWXP3SCoI/CgR5Drf7MXxI8FR3Vx8L/GOofaGUPmHVJljYenl5&#10;x6UV65f/ABqvLyRB4T0e3n8zajRrllTj+LByP1oqvc7E80u55brVh468Q+GrbQPhdH400XblZkkV&#10;7vzVz0DNMFUjsTkVd8N+BPHehLeyXegXq+Xbjb4k1q4065uJ3x08uMEoB0wxzWL4MsNN+H9xDqPi&#10;W/1jXNWbiaTWPEkywrg8hIIiEX8vwrfupdD8WmZJvhr4YZJHyXvZnfnHYOa8n01Pq5Uo1rOU0orb&#10;zLHh7x/4n0DSk03xZqGtWa/MVutP0+1eN8seoT5qnsfilpFxrTWMf7TVnbsqYZbiHyXH+wPkJz24&#10;71S0vwcLRobLS/hv4Xh3Sfu47digxnlvlNbkfwlmfW/Osfhjo1tdSMrtdDUg0bbeQRjLA+1XD3n7&#10;0bGb5Y+/TSL+q2cV5pbTP8ZbOWGSMMskkk0zzeuABn9K55fDnw8uNGXU9d1M3VrJIV85tSFmrev8&#10;QP6V2Q+Flnp1k48T6SJJJTlXjmnZYx3AbggEZHWsHUfhH4Bt4/tVp4Rt4VV93mx6hNG+4dDksTVy&#10;puWqIp124tSG+B/GHgfQHutA8N614ggghixDDpkQuEx/10kHJ+lcvqnxQ+Nvj3Ujpf7P/wAMvE2o&#10;eTI4lv8AxNNYabBGy+7SCRx16LWpf6Z4ihuWn0rxDoqrGmWg1Qw3IkHZAzQkqfxzzWR4j+MUfge3&#10;tX8afDrwyrs5X/Rpy0nPuqfL+FZzjV2CMrS0ir9Gzr/D2n/tCeHjBP49h095Fh/fXFrrCMpfuqqq&#10;FmA9a3H8RNrlqtkPFS6TcwqT/pkH+vb037AxFcn4S+L2j6vZw3GjeCry3s2DSMsPiKKN8dCQG6n0&#10;zU/jL9oHwj4ctQZ/D186x4LT3+qNcsvsPKVufwrX7Jm4zlL3nEv61qHxA1dW0++udPntNoCslirL&#10;jv8AP5Zwelc4+r/EjT2kgufDUE9vC3+gx3hkjIUdSDwMV5l47/a60Xx/4j0v4VeHtO8SaLb6hfBL&#10;jUtPh1H7Vs6nZhCMHGM7foRXrlp8GvgxquhW+sXnwd8YXpWAqt94ov8AVXDL3JT7QP1UH6dKx97o&#10;dNSlSoyUajTvruc34u8QaX470Oay8XXGl6XGG3ec3iBrdkdTlGALHcVOCMDGa+cdeitrW5FvYeK/&#10;EGoqItl0+qa291DLIrnDwhgCiEBSA2SOmeBn2z41TfBH4YeCP+EZ+H/wr0201O9Upb3qaeP3IA+Y&#10;5uGkmzg8cqMkH2rwM/Md3rz9K78HSl8Uvkfy1488XUcPi45Rl7cZygvbNPRxveEHbru35O2qegMY&#10;BFFFFegfy6FFFFABRRRQAUUUUAFFFFABRRRQAUUUUAGB2FerfAL42eNdBtG+FGm67Hbx6tKtvp15&#10;dNldPaR8O30wWYAfx4/vV5TSxtskWQEgq2crwRUVIxnGzPe4dz/HcO5nHF4aTXSSTtzReko+V1s+&#10;js1sfbeneGh4b8OWvhjQ47SW3s0WNrlZD83GS5z3J5PqTW9bx6da2kdtfapFbT2+StvpqzKxxyGY&#10;gYPr6V5z8EvivaeP/hzBqWr2VrBNpO2DU2jZt0kgUYk2L1LDnpjO7piuq07WLfxEGu/C+m3U8+5t&#10;zQ3E9uu3PqzDPHbpXmW5XZ7n+guS5hgc0yXD4vA/wpxTjborWt8tn5o3rPTo/EF6L5/EN150cYSJ&#10;7kE7snsoFSPY6Lozbmt2vNsh8yFcoxb1G7vWPZjxPYXbfbZtUt4YWDqpvS6qfrkn9cU5bjWTetC/&#10;i3VLdppPMCRqG4z33cgfSiR60feR0t5pFnJpS3CxSIsh3n7VMHCrj7mB0+vvVCaW1s7UvEbZTDHm&#10;1W3jLYH0NUbHwpr1/HM9hrcc0MkmVkb5WBxz1Iyf0p1l4VRrtGtrlrqQN5cskLZx7YzilYst3Wo6&#10;TKqySJalnwPMRclvw7GrX2rTPtHlab+8jXCyK0W0D35qrb+B9ELTW8mtRxttRmWXAPPuWGPypLnR&#10;NBeKSLStSs1kU4nuLi7VYosA8g5wTT5WTJS5fhL2pXNlZK91YXWzanz7tvzfrWTLrGhxTR28l4Gk&#10;kUPHvkHy8ZNLoSeF5tAmnvvF1jcSrJsZbaBX49e/WlutSspdOeLQrZpPkAjaGyDdPQ/SpMdegT3d&#10;hfPEi3+d573AXcPwHeq+vaVqWszLdaRA0PloFjhjlbd9emTTvDni7wvbXsZu9GW4upFzawfZRhR3&#10;Ocdf88V1FnrvhTU7oi/8DX1vAAVW4i1D5j9VLZoLj725zOn2fiKxljaG28y5U/I0zGMD/vrrSz3H&#10;iOwvLifU/B0E0rbfMuIb6EYBOM4Zge3atO/8a/DrT5jCnhjWI2X/AFUirJICff5uB9KqN8QPBl1c&#10;LeXds1xIgCsq2ok2qCcK4cZBz6UGolndeDvFKyaXqMdvufKLDdIT5g6EccEVzs/hzxP8Jt0ngeC6&#10;1bw6reZPoKzDz7PuWtWY/vE/6YsRj+E/w1uXsXhu9lN7Nomkur8qxtZVIHrlWGPwxWhbaTpq2aQW&#10;F1ILdudkEzHB+rktj8a1TPIx2X08ZKNRScKkfhmviXlro4vrFpp9r6o8LfEfRPiNpUiaJqFteQLi&#10;B4/9TJC2PuyLw6OO4Iqva+DvEejXrNpep27xs3zRXCBlUj1YnNZer/B7wd4rv/7U066urHXbb/mM&#10;afdeTMq56OWBWRf9llYfSsO513x54NuptJ1G3TxNty0d/oZK3QOF/wBZaO4Vyfm5jkPThBkU7XOT&#10;+0MbgVy4+ndf8/IJuL/xR1lF+SUorfm7ej/ZbKWGSC6sJo5HXDSRn92D7Cq9tZWVvdLBfJcmFfnj&#10;+zMQ7N6DnpWB4f8Aid4T1+6XQofHK2d8oXfpmoQi1ui+ASvkSgP+IBB9TW1qFzqIt0v3vJNkdwQY&#10;VgVW/MAEfnUno4XGYXGQ56E1Jd00/wAvy3LlzqGqo32XTdZSFV+6JrPcRz9PSna7DcGwklmuri6u&#10;IQDshxErcegrNnu763C3cvnW56s0jhv/AK4p0Ouag8+ZLezkvJF/eRbvnQZ6ndxig6dtzNs7TxXN&#10;/p1xAqwOfkj+3fMPqKsX/ha9nkW+tb63TyPmk+1XBDD8qLwzyShJJ7D7NLn9ym4MG9OKzbnTNLtw&#10;scmnXTTMT5LQSEp+IY0BdbmxbeONF+Wy1OaSFm/497iGFmUHuc+lSaatsrt9mvHvIN5kW8kj25Po&#10;C2AB+NcbfeNPBOgTNot/r9rf3krY/srS7YXd3kDJHlQqzLx6gD1rmbj4W+O/El7HrGjWGpeD9P8A&#10;leS41PUvMumJHO22iYpH/wACckdSueKpI8utnmXRk6VG9Wp/LT95p+b+GP8A284rzPRPiLqPhzw1&#10;piyeK47ef7a3lWdltFxc3b/3I4lyzn6CuLg+E0Xi3V7e/wDHvw6tdD02FA1v4fhYLJPz9+7dTz/1&#10;yXAB+8W6VvfDbQdH+Gmvtr9vqeranqLR/wCkaxqNiZHdQPuebjcif7C4X2rorP42eEfEOpC0vPEy&#10;2PJV7WTTSkcrE4B3lc+3XtS0Ob6jis0alj7KH/PpO6f/AF8l9r/BH3d03JWZa0XQfDS8aNotrDHF&#10;FsjjZ/3ZH+f8PSm3fg7wXqkbXGq29rIoPmXCRQ/KGXv71uXAuIBHc6Zb6TN7SSLtk+h5P6Vz+pal&#10;q2l6zJfahLpsdv8Ae+zwQuNzDtnH4Uj3V7tkuhTey0vTb1YNM8NxyxryZoU2qq+3f9K2w1udt1aK&#10;0fyFYfMfHzH2PWkstT8Palahoo0jeT5vKjkLMfbdxxUZht4Vxd20cbDd5SzOWx6jvVJjuzLnuNbh&#10;8yC5jZp1OHazUEY9Tjiq663d6QjbrQzbo90hScBnX0I7Vq2+j6tHJ9u0bUbJSy5eOWbaq+2cDJ+t&#10;Z97YRMZHuEtXdjtmkt5T1+gGKHIQy88f6Vasbhlaz8zhv327d/u4B5qnfT6LdNJaW97cN9qTevm3&#10;Bk8v/aAwMHmrl9aGQ28d3pM9uysCwiZWA/wrUaw0u9hWMWRbaozcTXBGPbANSTyq9zjb/wCD9hq9&#10;xDd3PiOXO3DMr7XUe2DTtN+Dmj6HK8x8f6g/z7o1huMbvYmto6BqNtJLLFpUNzbthWWG7lMh+hGc&#10;fSrmnafa2+5pdMkhaP5pIpmLEJj/ABoNOaVrXI7HS/FcLwf2J4gmhih3HbcKJWTPfccHmorrT/GF&#10;1qD2954iha12k7fsowXx1zn1q/aaqkVvPHdMrrnCqsoXeM/d4UdKhtRptuN1npcUb5LKInkbkjHz&#10;bicfhQLfcDp2r2+nR3Ci3mkT5VVW2qPVsdB6Vc0tJriJri+1Dy2xtCxy7wtZcWieJ11E6jF4suIo&#10;W+9arYpsP1OAf1rT82O9TDPOZI13NizfDD/gPH9aBC2fhm7aRp/+Eo3rJz5O0gj64qx5Wu6ZfGO5&#10;1FpLdVxvaNsbO6gr3I45rFh+Kegpftp73kultD+7PmafcHL+uSmD+Brc0zx1a3drvNzcSx/dzChR&#10;fqQf/wBdAGf/AGta2Rk33zSQtIMwBmD4+uOlUR4p8CaVOq3/AMRHs1SZXW2mmIL/AOyCQa2JLGK6&#10;k86K7zJu+aOSMbTn19Khu/BuntMtzPpFndXH/PNdgRfctRvoS5W1LF9rWjTRpc2/i+2kt5W3Lbvc&#10;K0hJHrxxVO4hmijM1pqUc0X+zCW8v2LA/wAuKsTeF7qa2ji0mC0Vw3Nu1vFtHt0qG60zxNYhluNE&#10;a3aNstPY3QaEr/tLng/QVSjOmtWHNGWxG8skCxyG2mZiu0/uBsHHc1HLqttojRtf6PcTCdSM29uX&#10;C+/FadmJ3iaSCGS6jdN0bW14h5/ulD1/nVBLPU4bmOW21hlY/Kkd1bsm1v7vHBpN3JlZmXqfjL4X&#10;wr5l/rTRyIuWil0+YMfbpTtO8R+ENQh+3eHHmjWUASSWenvGfu+pHJrSvDNezyaff6dJ5o+WaYxg&#10;rn/ZK4oit7Ozs0juDIRG2Vh2nj8yaRpGVOMbMyYNR029l33Gr+JJY1+7CqttX17VuaZJLDbQxxXt&#10;yjPCZI4pDtYJ0645P1psNrdTXUKWdtc+Wu3eIWVcDt0qha2muwKjjxfIygviG+01XI54+bP9aCJa&#10;m3Nb6vMUcWEyr5f7u4eQMH+uOhpn2llsHgjjWQwr8zhj19MVzWrWfxGS3b+yvF7RqzD5TYx7eew+&#10;Ykfypnh7R/jJp15Mmpm1uocAOZFWP8cDvQTyx/mubV1dTLC2ni1aZ5o2dY44+TgZ6njrWn4WsTqd&#10;qIrq0khTy18tZgu5cd+Dn8K5a/8AEHjl9Q+x22nRkLwTeMqRlCBnG3n+tZQ0D4saijX2lSaPH8+Y&#10;/wDiZOdp7dulROUorRXNFy97Hc3f9qW1xJbXR3Rn5Y2EJrnNU8T33hS4DXHh7VlSGQMJreYqJOvG&#10;0dfxrk9WT9q+afN34htbeDzmW3h01Fkk2gdW8xTgfrRZfEf49eGt1tqvhqPWlXG6KTZHIffIAoTl&#10;IfsoyV+ZfMveJ/i5498O239r6X4O1KZXZX+z3Mg3FeuDnoPpVjwn+0Xr2viGwu/A+rWPlxswuvsQ&#10;kiJHbOc4/WtxPF8vieG3udc+GGpWc0K7o4RceYZWIGQeenH86vfar9oDZ23gaK16ljJdooKn/ZUZ&#10;pcr35gl7y5Ulp5sq3fxf8I2MkMGreP4Yh83nQNayKwJ7EgHFY8Hxq+G17q9xbaR49s3kt2xLH9om&#10;3E+3yVuzy+HNOvVe8tYPszx5uEjVF3senzOMgfofesXSvHP7OWo3E2nTWOjLeec6lblZFm4IA5jw&#10;D35q1U7slR9pTZr/APCwUvRCPsnmLn900zSBWH/fPP41s6fpWp69bLJNq1nDGuSfLmVdo9MEiqyS&#10;+FNMslaCaRtOdh5U1teO0Y456tnIrivGXiD4PateNpur+I9ItwzY864sJ/Mx6FlIzxV+0oio0ZbH&#10;c+J/D+q6darcJeTSRsmFhF2sauAOW6EGs7TNaeWGOPT7mxhdVPytOZG6f7uP1rA0nwz4J8S2tvpf&#10;gnxauoTWp3Ls1WWNFX/dY4xUmo6p4V0Kf7HdfGW80qZW/exRxxyqMHoN0TZzU80ZfCZVIVL6HTad&#10;4iuC5j1dYcR5LSQsq7R2zx0qSXXLVpo72OxtpJfubVdW3L+QrD0+W98SBp7Pxo2o27KCuYRHuHqc&#10;AA/lWhFpGr2kqu+k/aEkb5v3TYH/AHwQR+FBC5luX01GW2tmWx0zdt+/HHIqH1x0zWdf6pFFcxoP&#10;D11cQlh537uMjGec7uazdR8Ya3pTLYweHbma4Xm3FiXGUz/FvJ9xz6VXg8card6hFa6p4O1pZWQ7&#10;fLhTKnsScAflQPmkdda+FfBuoWcrwaDYiGaTe9vNaIzE+uMdqxbr4Z+BIi9povhvSoptxYta2/lu&#10;Oh/hI9KkTxnoDQLpk2hX0Vxu+ZxG5ceuQuePXmiy0bwzrMk1xax3zSSMAVurWRenUg8cH+lVzGkr&#10;LVGtp2r6jbloLjXJjCsaxyWN1Ekke0DHG7J/WquseCdC16w+2pamxZji3+xyeXu/DHFVZPDlhpU5&#10;lg8OsgUB0ZrqQIc/8CJ/XFR3Nz8QtUl+z6Ze6Ku5R5VrJcMjbe2Dt9PxqSOeXkN0X4VaTqMD22qv&#10;fNCw+W3l1SQlvYc1jj4RnQJpl8NeB9NjmY5a6vLgTFh9Mnnmrlvq3xl0qGS41H4bWsdrbp811BqM&#10;jOTjGVCkkn6A1zei/F3xT/akg1zw/qlrHHJtaRoYiCvTfmRgxA9P0oF7xvPpGqWDeXrFrpF1G8aj&#10;9zaLlOeQMDirFxIZ7ULoujyWyHjzVcJsq1p/j74ZvIunyeJLeS4HJb7HIr8jODt+XPatJPEGhtII&#10;7XQLqVbjjzvsbOPTPJrRRug5pGGLjXmhUt4t1lcEL5Zv1kJxwCBjgcdDVLVPBnju+uN+ieNtSESw&#10;/vGaxjJBJzyTgn8K6fUNF07V7dhqNzcWSqp2x+d5Bdf+AkH8Kr2nh/wbpvli2u3kn25kmk1JyEGO&#10;mCxA/Kn7OmV7ar3OPXwV8bbU/adS1zT7xWfav2qwMTBMfeyOv4Vt3Gm+EdAsI59e1CKO6kjZpmj8&#10;zHA6Z+tdTq/iKP8As1be61hRAF2qYcSH9AMfWsiXRlvhDPqAiuLcr+5Urjcp/vehqZQildEyqc2s&#10;jnWuvC8hA0zxVaQW0i5+e5MfGP72Q351nal8X/A3hmwksR4xnZluOY7VjMnXv8p4rotX8P8Agu4k&#10;aPSPDvmSLxNG1qGjz7Zp1r4c0Swv5iulWtnJJFGwt44zncevIPGfyFTGLlsxRqRjsc63iybVtMbX&#10;fDlxd6g0Up2wNpaBHA9yorc0/wAXqNKVteubjSWkj37rixjhTjquQOR0rN8feIvHXg+322XgjzEk&#10;b5WhYybsj055qnoF3qGp/Zk8UWIs5rzI+xtZvNtHHLHOF7fnSemgc3NqbFx4q0XQtPm1tdQ023s5&#10;tp85WWXe3c4bpU1jdT6xpra/4N1myKztlZo4Yhg9weKh8a+DNI0/QUu7PwO14nmL50dpCJcoOMbX&#10;Y7fqMdazb3wqkFit34S8By6fauoMrfawJVOP4Yc4/rQI6jw1o3ioqYdWvre8aSTMcc2zI9gc1JqN&#10;hqdqZ/O0aVv3n7yMsp2nB4X2rjRpHxEuNNkTSrjXA7L8rS2kePfLO+OmetP8P6v8QNMsGt7/AFnU&#10;r+Dd8lrcWNujZ6/fXJIrSM5OWocsf5kdFfaLoWsad5Z8OTSSfe2NdMGWTHUbT0FJY+FfC2kSrdvb&#10;X0hEWJ2jvpmEZ78luD7CoYbrxXqm06NMdMjl3NI3lROyNjn7xB/DkVzp8H+JLO5W/wBQ+NV9LDId&#10;zWtvDbxqG9WCKWP8/StAt5XOw1C/8PPaqv8AaGoRbGUsv25/lHYkg5rJ1Ob7db+Tq1u95bs2I5Gm&#10;kywzwQSfXFU38F+GbSJtR03xLdG4mwb1ZGcK4/4EvH4Yq/eaZ4xi0eSXwr4k0uXKqF+03DMsQBH8&#10;INTJXD33o1YitvCV7cxRz6Zo8EdvEoK288GVb/a3Z5qZ/D91JNHJnzJmbM32W1G1f144rFXR/itd&#10;X8Mn/C0LPy2jAkWy08MN/plgcVNqfwpXxLbNFq2vXMkgb70l4I1JHX5UAz171nKNmFuXZ3OluR4d&#10;s7lIJrG0nkjOdyy7j9GWnF7idbi9jisdLPK7tyngjqB2Nc5ZaN4j+HlrA3gbwxoVxC64kuLlzliD&#10;yV7/AMvxqO6+KPxzsWYN8EtDvizeYhXVVXeB2wymjnlsCSk9dDVmsdZ8T3LXEmn2M+wsN0iiSPZ2&#10;bC8815d4+0r4mQXci6b4D8MwrGxMd1Ho9x93I+bIYV1UP7Vvw60rdF8RPhPq3ht5mVLhGtEngOO6&#10;+UR/30RXoHgb4t/s8/Ei2ksfA3juxuL2SJQdLh1B4JAvPGyYbT26c0c1OWmx0ctd/Br52PKPCuu2&#10;ugOsvjf4kaW1rGxH2W10V0kLcZ+85OKzfFuvfALVtZ+3NrFqNvG1dAmkY+5K5xXd/FfUvhj4ahkl&#10;8aw6lZAsNskPh+3mKr7vtYEe9edvrvwC1u5ay8E+MY7m6Zztjm0tFJ/3toHPripcYd7kXlT1mrW3&#10;1sR+G/gl8I/EUbXjavZwK8zNDJamWKVie+SBisPxB+yz4Dd5rLT4tQmEbE/aGvvO35Ofulvb0rpr&#10;f4Z/ESGJ9ePiKztbd0xA95dPBEv/AAAc1PptvqelqbfxB8RtH1Ld80/2WNJhEfTlkK8D72SfWk4x&#10;cbWMPbz5uaLZ5pL+xvqOp3Z1C01y3it1YHymtRvRQOnFVx+zXo9nK0+jxXmrGM4mtbORLdl/76IN&#10;ewzeMdMjVV0Dw9p99NGMebDdRb9v+75hH581W1TxDout2i3bxa1pTxyfv0dYt3/ANgb9TVxo0+XY&#10;p4qu9Gzz23to/BGg79P8OfEDS9smWVZo5I8Yx3Y5FU9b+Fng/wAeaNIsvhzxpPIu3deXcSorEnO/&#10;arc4r1TUfiD4D8IW0bS6t4hvmbG6zuNKeYAH1ZQMcdcGtW7+NXwVuYjLe/Fhrdt6kRsr2vl/L93B&#10;BBx3zzWfs6PVmtP63dSpwa/FnzRdfsMfEG/kcaPqNvZ+cxkjDM+91xwcjv7dq67wb+xh4d0rQJP+&#10;E3+Mmq6bdsh3yXd1JDEnH8OSMjOa9I174l/AbxEryWXxcWaSOMiRlupsoO2NgX3rn7zwH8Dtc0iP&#10;VJb+88QPIuBcfbvM2ck42TSYHJPUd6I08P8AYav5nV9YxavzuRl/Cz4cfDjwbqjaRL8cNY1i43Yt&#10;YrVp2t9vuQNp/E165F4ht/D9sq6x8WrKR+kKTSqjKP7mfu5+teRf8Kw8N6ndeZZfDyxt7Y/6ubXv&#10;GEdquPeOAjGcdK4rxb+zh4HubyaXVvjz4Tt13Erp+kNK0aqT8pyeXP1Jol7SPw8r+8yp06VeLnLn&#10;fmj6a/4VPrXj6ZdV0/4pajZwzHEMGg6hFIo9zjIFaGl/BmPS3+yX3jbWrxhw1xqGoru/JSMdfSvl&#10;Twf8APGWna4L/wCFXijV7EwgfZ9QbUlhtWPuqP8AdI7MDXfSeIdA0uU6P8S/Efg/UNWiUlrjSdJ1&#10;K6lL5GSdpC+nfFXGUra2+RjUp4dR9yT+e57bL4Ak8OJGz6zqN/KjbXjtbovuU9C3HOBUl/oPiON1&#10;l0XxLqDRxwtGtlZrHGQpORlmXqOnWvIdQ134hBpLDwTeW7Wu0NGttGYriTj5l2OmR/31XL+Lvizd&#10;afpLxeKvCutRTK2ds3iFofMJPKhIMEAe+TT9pU/lOTlp7uR9Anwjqct/Fq83h6Tcv+t+2Sn5x9Vy&#10;WNWNGfR9X1iSeG61LT2MvlyPNZlRn2YgnH4V4B4Mi8YeMLZbzR/DmrNb/wAK3Xiy8ijj9xkCuk03&#10;4P8Ax70eafXfC/jjVdLMygSpBrLygrwcbpM1teVvhG3h+57R4k8L3uo2Mc2iatoV7IoZPJu4S7Pn&#10;jPAwv4815b8TPhF8QLG2aDwVbaDpd/PBw1vpqzlj/vMDWj4K8JfG/wAI61N4mvfjn5unwgCax1XS&#10;4rlocjqWTbxn6/WvR/Dtlf6nOmsa54l8PaqyjCqunzW7L+G7iplHm3HCpCOsd0eJ/CXR/j74eV4f&#10;GPxC0KGTcqbV0SP7RK2cLzwBjjBxXpmufDnxr4k8O3VrdeHLTWo7qPF409tbyNt6nBT5lPpgijxL&#10;8LvAWv6w97c+D7eLDF7p9P1aWIsnTn5vXniotH8B+BvCssmqeD9fn0uJ+D5NxJIc/wARJc4P404x&#10;jHYxdWdSTlJ3PLtJ+DXiDQ9fVfh1onjnSkgVkbdrzx2wHGdquTx9K9Ufw5rFj4dtzqPi7VLUeThp&#10;F1MSbWA5BZq6bw1f609hNd3Ot2+oW6qTC0kybyv94LkAZ/OpLmy8D+OtBgsfEPhxb6GNszQlQU6f&#10;xFX4PtTFap8V9Dw3VL2e4unstc8T3uracXxMsV5N5qc84eOULx7ACus0PwLrel6/Fqng/wCJ2rW+&#10;jycJomqzrcOeegLK/BHqR9a6zVv2avhfNB/ZvhbQLLSkYNs+ybCwB6/IzEH8RWD4c/Zu8QeFoJrX&#10;xh4q/taxb5mt/wCz1gkUegeHaw7d6C+b+6zqLvwJHZX82oXuuLY27KsklsqrG0jevyoPX1orNl8D&#10;+FpL1NOhvdYaPbkJaaxMZE9tsjdPxooIOwutC8KWhiN34m8PRMxztaKBZHHfOcd6tWWk6HdP5Vh4&#10;utZN65SNDEU491PP4V5dbfso2upQ/wBv+N/HWo3ErKGtYJLeGNYfffuYsT6c/wAqW0/Z48JvP5lr&#10;4kmPlnbHITFLv7nGCP5Vxx51uz6BexktHJ+p6tYeA4b6RpIIjNPjasywtJgexJzjrVMaLaeF7tbT&#10;UdaW3jaXH7u3ZWY56cA15vrnwq8f+HLpbr4d+K1kVIzuS582AA/9s8/oKm8Mad+0S6mbVPHtnaoq&#10;7IVtWnuJFkIxu3TheAOeB9KBc1Ha7X4nrsdtHqrpMy30dvI21BDdspkA77ccdK57UItFhknlsobh&#10;oYZGMjXGtDBHvkivOdU+E3xA8VyJ/aPxF1j7ZHIx8wblR26jG0gD6Zqvdfs7a3aN9m1fx1dNZD5L&#10;lo7cLu3YyOTuz70P2n2XYL4XaV2zuofir8PLSf7LbaNDdTld3k2upb8f7ZGSDVa/8VxeJdQ87w/8&#10;Pb6+uo0/4+LqECCIf7Jztz9BXE+Df2Z/g94WvGuIj4g1S4huN0fm6nJHCoGDsyiEc/Wtjxv4jbwp&#10;pbax4Z+EialGrbGsrXxFsZSejMZFwPrSXMtamo3ySqRUI2t3Z0Om3/xFjsJr/wCIM2j6Nawyf6BD&#10;DMrvGvq2/kn2HFLbTeJdZZr6bxBcS2Sgi3Vo1jikGeSRwp/zimeG4fh/quix6/qmt2el3S/6zTbm&#10;4jYxr/tbFYE/jThp/guVkudP8Ts6yESxyXW5VA/2QcZ/AUaCvzRehqx+D9Hu7218W6laeZfRzAxN&#10;DdHOAp9+B04FP1jT9D17Rmur0zR3UUuTHNC6qR6HA+fjsc0sGn6gt350UTMPLz52eGGODgdK5b4w&#10;+Jf+EX+GereIp/EbTXVjE7W8KsQUkYbIz9N7Dr2FVFX0ODHYilgcDUxVb4KcXJ+iV2fMf7RvxDuf&#10;iH8TrqdZovselqtjYJbRhIwkfBZQAMBmyfUjbnoK4Pvmg7ixLMW5zlupor1YxUYpI/znzrNMRnWb&#10;V8dXfvVJOT+b0XolovJBRRRVHlhRRRQAUUUUAFFFFABRRRQAUUUUAFFFFABQOe1FFAHcfAPx5r3g&#10;zxrHa6Fdbf7W220kbruRpN37skHvk4z1G419deB77xbexbfEemW5kj+YTPckgD12E4HHtXwarmJx&#10;KkjRsrAqydVOeCPoa+uNB+K3wx1Lw7YandadMZrzT45blYr5VEcjIC6YLZwG3D6CuDFQtU5+5/WP&#10;0feIK2Ly3E5NKz9k1OF39mWjS8lLX/t49wj0yKYvPYtFIJAvmbsEKc1mt4JdmcXGiT3DSO37yG4+&#10;bb2wc5x1rye1+NQZf7K8G+FdUhj/AOe62waFvfJarGhfGnWbS7MPiy+tmYMFt7e3tZllxz/EoK5/&#10;GubnlHZXP6KdD2cLyav5M7TWvCGjQqU1VtS2KuFZ7dmEfX5Tjk//AF65WbwV4csIJx4Z19rNZpN1&#10;wkemyI8jeoYYP5V6Bb+LdVTR/t6aJc3kcyjapbJUenPJ/LvUd/4yt5mWOODWNNuDgKkNvjH4lcfr&#10;Wi5mtTn5p/zI5vTfhLoMFkrW8txcQLjb/o53Aj+8zckfjWlpnw8jtL5pLXTVWF2DKlxbqIh7kYxV&#10;aK88UXt9sHjbXrhVY7layVAmOuOxxVzxL43i0KwhjMs1/cbgwe+vI4hgA54Bz+HGaNik+bRsZ4tg&#10;0Wy/4ltr4vsYhbxs0dvbWMcmWOMjGDjGOKh0bw5q2owr5XjCaHzo84OlrGHPYDC5GO9U9E+JGr+J&#10;NW2W/iDR9JVRuV4tHlc492O4E/THeugb4pXlhCL3Tby+1CRfvNDDHhsdgN6kZ9wKz23HH4vZpmfd&#10;+Evi9oIQ6V4Y028VR5nnJcIjYHGAdvBNWpvAtzdxQ6hrdj/Z943zSI0RmA98jgflXI6/8e/ij4g1&#10;S4s9P+Hn9n27PjdJeM8xwechMqPpu/GptG+LmoP50NxbRWk2/wAp3uLeaTevTIwzY/KlzI2jTkuq&#10;fodVby6lZyfYNGv4ZI4V3KskwDg/7n3iPaooda1t7uRb7wPNcSSZX7QlsIc/iQDiqWn6xvhi159J&#10;sXuHJP21GKkqDwMHBFbGl/EWO6nRh9ik2PmVlvlLA49CauMo8tyJRm5WSCDSNbv4pEvvDkG0D9zm&#10;6VcexwKdcaLaQgRPeKLofd2uGVf/AB2tCX4l+HbaEtPdXUYZj5ki4ZB/3y1R2njjwdqdq9zp3iQt&#10;DHJsmcWRcn/Z4HWq32I5ZIyrhNf0zTfM1a4tZI2YlpFyrhfUt0/WqMereDLho4bIWbMzAs39qOzy&#10;c/72K375NJ1GNpW8ORyxOuFkuxHGr+gKu2OfpXJa74f8A2Wtw2cHwzsZL5l3GayLyCD2AjQj9aCf&#10;M6G8g+FPjy3k8O65pFjepbt5i2upbJ1DEYyu7OOnauT1P4L+H7Lf/wAIz4h8Q6DH5xkjtdM1SfyV&#10;b1WJi6fhtxW1aaJdPEbyXwHawxRjMlw1u3nEdvvHOP5Vci12zQF7xGtGU/vD9oYFT/tAAgH2BNCc&#10;jz8Rk+WYyftKtGMpd7JS/wDAlZ/icfa+E/iBqOppAnxm1z5WO2S+8L20hDDpztXIrXufhv8AE8zs&#10;+ofG/Tgyrhbq48Hwi4f0XcZSD/3z2rptR8fWF3bpB/wlVqy4xuaZj/7LWBqUXgq+vP7Qjv5oJWj5&#10;ubG++Ue5D9KrmMVkGFj8Lqr0rVf/AJNGXD8JfiHPbySH4kapJGORJYafZR55HIPlOVqa7+Auh6zD&#10;Lb+J7zXtWk+Vlk1TWriYKQOpjQrEenTbgegq5BdeKopo/wCyvFcbWcvEbrIZHH4KO9Zv9u/GYa39&#10;jsZ7h1VsR3bTRBFT1Kls/pmp5pE/2Blbf72Dn5TlKa+6ba/M3vCPw+j8A6eLPw3FDCjKpaK1tBCj&#10;cdSFABJ96bPFd3N491PFKrRnH+iyA7eOnHAqTWdY17RtCTVJ9a1DUJelx9lsHdcD0VQfwwKx7P4k&#10;6Bcwte6t4E1G0t5G2RyXkbRNI2fvEHGM+9TrfU9mnToUKShTiorskkvuR1Gh3t3Z3CwwyTPEqlv3&#10;krbs479qjvWt7q3J1nSre63Z2Rz26sq88cEdak0eTwrqMf8AxLbqGPcm4RtdMxX8hWJ408Zab4VT&#10;el3Cx54XdIxxzwMGqFpLdlzStDVZP7QtrO3tZUG2N7VBG0fPXsDV20uxYWLQG9aVsk+dK27n8c1w&#10;mm/EHUNekhl0/wAH6tIpbYxaNBvU9+WFafh/xdd3st1Brfg+4s9soW3jyGyvQn5c4oD3IrRm1LqG&#10;iWGpRzaleSSySfdkjlJ2D6CtQ67b/bY4re//ANHdctLNGyu2P14rnb23urnVE2afIsaxkuqQuGXj&#10;ru2npWpZDSvs5vUhjmkPyxyTSBT7988e9Arp7FfxXqkMyG8sLdZip2pM0YkZ2Pba/p61kwSfEGUw&#10;WqNcQxrJhrdNsWR7gcGt5NLi+0brNLf7vyt5Pm7fpzjNNd9RkdWju1Zo06tHhiPXHP6UDKOmW/iK&#10;4iuLvWLFI5PM2JunCCT8O31qaUWiWy36rHbxqwBjChtxz6dxTNTurSZmnuLeZmjb5pJN0cY57kgc&#10;fhWdbQQ31/vsIoJIZVw0m1z5H+7x8x/SlrcDa06Xw1HLNbaX9o85HLyYjKocgYx2qouu2FrepBcW&#10;M0jecYhIzHa3Hf1Ga1TGJLOK3up3ZmbYsiw4Z+OM4HAx61UuDpcEDwtLNZ+WxXzGCsyt65PGKYDL&#10;2XldPgSLcD83+mfMPXA9apweKtRtrY6fbpMyib51eZQ2Pyp1tptw7NZT6k7RtlhM0I3MT0+YcDP1&#10;q1HewKkVi1tDMwYou2PMhPv6/XpQaQk49Crqeo3upbdPttJuLn+IxtfbVP4gUW9+LaJXk0Oa3Zm2&#10;uqXTOUPoPatCK+m0NJJIdOhWTptkQuW74UL1NUdX8VzyWIultJvM2744f7NaHnOCSetBMuZy1RcS&#10;90y0Zbm2srxnbnzZWDBj6bf61VudW1O0Uy3WjTQFcvbtHGsmB6n3+tYMOvajqRkkuS0i9T5Oky/u&#10;vbcyrmtjw/4l07yVtltbiSZWB3Taa0e72y3/AOqgk2NF8TWmoxLCYbhpW+9JcII0zjuSMYp1x5lv&#10;ZiPTbnS7ppU/49FuB5m4E5/h47VmyJqmpmSS/toLe3jdWO3cZD7DA2/XmpLPWtC0rVPn0qJpG2rF&#10;510IlGc8k+/v6UEuzJLe41uFcrZtDLnHlxtu2fiBj8+atWFzrlkLhbi5uo08nezJZiQc9jxzVXXf&#10;EspUf2H4dupTM2x3s7gOo9RuPp61BqWjW8MdpJPf28NxG+24t1vWfaPcJnJ+maLsmxftmt1jXUIb&#10;vy/Mbcu23AZ/95c4A564p0195108clxJIxcbfMVQo96w7WymvJ5ookt7hl+aOWaR4w3+zhsMR9Aa&#10;hvL/AFaGBnt9Du1kjkC7kjdIx+JXkZoA6SW6uLlS05jRNp+VYQTkd+Kz7LUSsJeS9ieQsQv7tm28&#10;98cVTt7zWVQp4hv7OONjjy7WRi7fVmA/TNXNNtLSOCS0R5Ld9wcSxuhLj3yaAJ7e+ETMyKyyKuZG&#10;28fX6elPsriGNvtNtNH86n94vb8Kp38NpahmudS+Z2KyyC5RmAHqAaBbRCNo47aGb92TFJJJ7f7G&#10;aAHJqUc8rG7su+2MyDhyDnPP860I0SFY7ibTCF3GQ7ZsrL0HUdBxWDdeDPD2pWcM2qaMzzqhbyln&#10;k5Hrg4o1TwTot3af2LbWlzY27oFaaO6K7R1x1p2YWNo3UEpK3+mwuyZ3OzA8N0/LNEIVFkSzO1Vk&#10;BCxAcDPp0rifCXwlh8D38muj4i6nNHuJ+yzTI8eOwGWz+lbeswRa1Juhs9PZj95ZNQNvwf60iuWT&#10;NVPEGtefLfQ3jySSNsZZUXCkdzRdayZItsrfMnLTRRq5J7nPoP61galpWh6FZNd3OuWdnaszPJGt&#10;+827gcdOc81ladr/AMAdRmjF58QrSGaXKrZpqjRyL2ztBBH5UpSjHdlewqOHNy6HaR65H5a3+l6/&#10;LI33Wmkj2qPy4HWnwzylJFudYjRpD/rFwGYfXrXKL4FtRcNc6b4y00Wm7MMM+rFZGUdCfNXnP1PS&#10;qfijxJrvhmy8/SdHtr64WPMgl1ISKPpsBx+VNOO5nSi+a9jstUXT9RWNb62juI1bKlrESM2PwrPu&#10;vDng+8uo7seGbGZY1yu7S1Ug+uRzXD23jv4+XUSz2Pw2svJI3RyNqRGRn0PNb3hbVvi/cvNFr/g3&#10;T7KELtXydQUEk885PT9armb3QVZW1UkdR/Ylm9nFbaVpEVvmTKxRx7Ux3O3pWbL8PbHVrjzPEHg3&#10;TZtzkLJeWaqG57Ywf0rSsfD/ANr0hbqLxDp9r5m4upkZnJH+fpVM6deLt83V1aTp8kLOzemM8Cp5&#10;fIxjzdCUeH7DwkWl8PeFLCKQL8zWdsBIB9Qen61NbeJby9URzaXJI3pcWQkb82zVi2l1O1QW+ntt&#10;dFy8kjBi/HTjOKqXEni3Viogkm8plJYwqPm+p7c1pTskFpE08+qSTebpaxJtUcRRBcfXIxUlpqd9&#10;MPMvfEMlrMpxiPb/AD3CqQ8Magse/VtYEKnrG0n3fc85OfbNYmqfDb4da/58GoeGVvlZdk9wrSKQ&#10;vqNyj8hUylHmsaxXunSTT6lFI1xBrzwxq2JGk+9N+px6Vci1jVImaZHkEcakmNnLbh3HPSvJk/Yy&#10;0aG7efTbrXhDLAY7WNdXuPLhP9/avHU9gelcFqv7BvxA0G5t30n49SnyZmM1vL5sbcngKxfOT06G&#10;sqkqmyga0YYep8U2vkfROra7DdIFklhxIh3WskxVW9+Ov9aZ9uskvEdLKzTy4VUeXcSNtHp1xXkd&#10;p8K/2prB/seifEuxurZYgscc0JkeLjvvAJz9a1dPtPjN4WjFp4pvdHmaRwst0PD8jMD65zSjUlJ2&#10;ZnVjFy92d/Kx2+q6voNvE15b6jcSSR/eWN24/wCAZwQKitNXvxbLML++k4Hl5j2nbjgVleHfDmta&#10;vbyPY+MFn3sQZLWHyTED1zuG3AOO+a3dI03xbZWf2G5+JF3JJt+99lt5QOOmQCcVryt7GChzfIRf&#10;EXiO08yWyh1COMnzAjKzKufrwKiuNct/EXmafceKLmabyvnhSFGaMZHr0PFQQeHPF9tfyS65C2rR&#10;M3yLc3YiTr3QqpIArRi1acXbQadZeFoIx8gZJsE8EljnoRjHJHWi3cL1pbFSW9Iiki8PwNDIuzfc&#10;SWMMjkgeh5/nSyeJPiZeWkA0G7sVaGQ+e2q2flgjH+wc/pWvZ33huxga/vI9PuJJPlaaG8X5Bjrw&#10;STUVj4m8NXwuGgEcnlttmWOTep44Ofp+VIGqsd2jAhHj/WZvO8SQ+GWVl/1kpuip+mR0q9o2v/2Z&#10;drpx8LeE5t3Dy291JHJj2DIQTV+41WyfTmm0y6t1mikVYILmQbCSeB15+grM0zW/EUepyS+JU8O7&#10;VP8AqIo28zHTgAZH5VXLLsPlrbpnQP450O0kGnwaXJHdL/yzEYdSh46460288Q+F1t/st+z2rEjM&#10;1zI6xknoM5xXL6lrGi6JdSa1YeAvEkyySEyXUcbbVUf3cYJz0ri9b+IXgb4mX8nhnxH8NfGUcE3C&#10;zSQsRGq5wQF3HrnrR70dbGfvT+KS9D15fD8ssMohN1um2KXtZnXMfqMnH5VX0iwl0DUvscUl9fBs&#10;7Q18Fkf2yTXm+iXPhzw7hdL1DxdcRRtsjt7+aXaoHouzIFdZBpGja1p/28+Fri3m2+b5t5FJEsa5&#10;6buuOO2TWkJORnUjCPU6S01nxxHbtY2fgTynZmK3U+sBmRQfQCqYuPFC6jHeam8FupJSRZB5gY+4&#10;x835Vnw+IBPItjc+FJWt4o8fadPuisfHruwx/Lmrt/4r8H6fqUb6n4av5D5QYvaybgHHYjr0x29a&#10;eilYqnL3bkcuhy6Hd3Gu6ZDb/bJl+ZYUJMy+hUkKPyrnNY8d69qd+mmx/CC6m/6frq2X5foFPNdB&#10;d/FrRE1RbbT/AAtdXEsy9LpgoXj/AHCaNJ1HWdT8/UbHwxYwqzM0Es19MIyT2K7AQfwxWTvcdRyc&#10;dJIz4bprzQp9ZOgStJHJtSFrX7OX+ikkH+VZCa78RtZULpPwt1fTbdTtE91dW+36r6cVt6EnxJj1&#10;BxHp2jy+cMyR3EjskQ9Vxn9a2E1rxvb21xNBc6HCYlwzkylEPrgdaIxfMivdOd0zw9r1p81xNm2Z&#10;s/aLqNHeI91G04IPqauXXhzT4bvz5rDUJl8tU22lqq4O7k8HIqTUY/iVqen/AGy91OzmjTlWt49i&#10;k9iNzc/Sobe28UadYG4lhuLphMrzLaXSJIHPJ25UgjPGM9q2FLbQH8P6DdX7wx+A9auo4/laa6uE&#10;OCeM4ck4HWtT/hF/BD2H2W08MmPy+JWuIMIfrs5rCfxJ43ujc2WmaVqUDFstPrGlmQIM84MOegz6&#10;VYivNWbQnmtvEmn3Mm4blW1kgbaDk8MMnj0HSp5ooz996F8eEXt1jOgwQwx7yW+wqwYf99HFOu/D&#10;+rXtyt5psN1IyJmSOG4RWzz16YqlpnijXVhVNL0XQXWGEyyNIHSSTjpl14/KuQv/ANqQeHVWfxd4&#10;Vt9PtfO2zzWuvRttH97GA2PYA0c0TanRqS6noUtlqC6a13qfhvUA8P8Aq1EZeXnj5WU8/wD16pze&#10;D77xE2y58UyDeufsWsachCjptzjIB9jVfwJ+1B8IfGiNd6H46s5Z4+GjuL50UdsfMoHT0rUf4p+H&#10;7zXXtItK02DGAL+GVGilJ6cluPrijmiKX8rZS1D4M+HjYbZ/sqwzjMkDL5ibh3VcHbznpXMXX7Kn&#10;wru5I746dDJNHlxHGrAtyOh7f1/AV6FrHiW20SCRbF4ftCjdItxkgDGcAggc/WvNNT/aDup5VttG&#10;0/VElkfDXFppIeJBnuxc/oKE4vUj2fIvit8zfs/2c7LToEsLXxbfCEjDWsuoTMgX0AOVIrWh+FS+&#10;FNOa20Sdbcbs+YtijSN7g4zWb4W8deK/EC5vda0v7OsTIPtkMnmN7fKCF/GuuufEGr/YP+JVYRXy&#10;g48lbpsgf7JUHj0zT0J5Hy817nOxzad9pj1jVJdSkkjbarTWrhm9wucD8qj1vxD8HtHhm1DxHc+S&#10;zTZPmWPmBjtP8GDk/UVva54ma2drOS8uLeZiBysjMOexCVSuNXuJRIwsGuo4VZZPOt8FjtP99QSP&#10;pTJS7Hm2v/Fb4Ky3cdr4Z0q71S6lXMbR6eiIo9NuMj8q0PDdxGdNe/PhfUVj8wBWtlbcreuD2H1r&#10;srzSfAk0Kz3ng3TbO6aJS83lxrnjud3WrGhroenWbLYaZYm1c/PGszsd3sFzigmSqX0Z4v8AE/8A&#10;Z/u/Gkv2q88T6lfeYxP9n3D/AGQj3GAVIrj3/Yh0hNsN/ZvB5nKrNdJJtbseOa+nEvbrWLswaJoV&#10;1HIFCKt2AinPB5Pb+lE/hjxXLbLqhit2ZmZMxROxXHpxRZD56kdpWPne1/YFutNgju9R8U3G1QfL&#10;WOOM7B7HrXOa9+xynhJJtet/CzeIPMb93bLbRquf9otg19Q6do1/cwSLF4hlimjbD27xszD8iKp6&#10;xpfiHTbOMy+IFUNNjc1q5YcD/bwPxNTyQlpJC56nWoz471H9kL42+P5w8ng6z0GxaHK263n3ueMD&#10;PHSmaF+wPc22szP4g8VxS+WP+POSMhZcfwbhyPr1FfW2oazFZ6jFper+NtOMkw5s5raIXL45XYgL&#10;Ow9xmprqfxFa3S2qeHLya4uLhmjWPTy2QehywGP50exoG/1vGcqiqrt6HhPhj9lDUNHsWgsdPtY4&#10;9uVg0rUp4lb03t97P6VpH4FfGq3sYdL8K+L59BRmLR/Yb6SUluMBvMyD+H416/4o8MePtYsLacah&#10;/Z8dp87xR3B8yZuyFAOKsf8ACa+IvDGgR3Op+GB4gujwsOn3Eccka/RyOaf7iGljCUqkql4zfq1o&#10;eZ2HgP8AaoTybHWvijbyQWx/0yST5pT6AKU2nj06967bwr8NZLC6/tLxfcNeXTfPHJJZW8eM+mc4&#10;roLbX9c1Kzju7XRJLJroETW+pS/NFjp80QYCqt/B4hjRbRvE1rb3El0xmjYtcIy5/vEcGq32CXNe&#10;89fQs6g2sXMsVjZ6nDZwDhkuY+PbaQCOtVNV1C+mhbQNR1BrOT/VR3sV9IoPHZVXGfrUup6f4c1g&#10;q2q+I5JPsXzNbNBIka/QlRnmua1HxX8ItJuIBrHjfT4S03zNNM3DDt9aWpCg3sU5fA3xTsdQGkeC&#10;/iVNFYurF5L6zF20p7KfMK7VzjsQDz1qhfaj+0z4avIreb4O6XrkLKFm1jTdTiWb2BD42nGB3rt0&#10;1T4aeKbmG403VdP+1RsAbryfNwvXALYyPpUOreGNKM0rxz2t55zFZ7i3gS3cDqOcnIzS5ostxxEd&#10;Rth/wuvULL+0ZfhzYWqldr2t14ikjfGOv7teT+mavWtp4m1Oza3votF27dktrqF3KyqDwdrEc/jW&#10;HeeEUstMa98NG6nuivzQ3GsvIvtzjH4VHZ6VsSaO6uY1idQl1C14GzJ3AYn5frwKZPvR1mUdZ+CP&#10;iJJbqTT/ABjcWMZnxb/2DdRqNmPuBivy1FffDL4keH/C72umeH7/AFaabgRza55fl+jSSKASfYcV&#10;t2fwn8OaXpsviDSJBGwXctvpt8JZUAz8zbWINaXhXxZdF20zUdG1Dy1jw8l4rbpeMg4A9+lBSjWk&#10;tNjxW11L9oPwh4hjHij9mfT9Ss4fkmutF1BvtRJ75cg5+ld1D8LPEGqRR+LLT4x+OvDrXnz2+mSX&#10;MckkSD3BIH5V0GqeKpFtlSLUGuFaYMysCrRgngfPz+lbj6vMsQ1C11eSSOOHaIP7PRgR7MpOKP3f&#10;Zk81bbmMXwp4N1+C9RNT+L2s6lu+UfapomY+7AL1oqxL8UG8NM13qp02whjbCyXO1C7dhk4HPPei&#10;guFOUo35W/Qm0XUNU1HV/tV18OJAu0sM6p5iqMfeWMZBNVdT1v4X+HHWzvtQu4XA82SG7tcFc9sg&#10;dK4jQfH3xT1+whg8O/Cuz1ST/Vw30emqscgI+8AJ0as3xZP4n0m+hsdV1rU4dRum23Gk6TcpDggc&#10;ZB8w49ySeK8v992PoZSoy97mt5I9Tu/2ifA3hvRHbRbK5jtlX5pI4Gm3e4A5ry+L9q2Pxprt7Ho3&#10;iGy8LQQzLGt94sultC5yMukbYJ4zgE81a07w7a+OPD/2Dxh43t7KWNt62t9qE9zMWB4GIwgAxjue&#10;Kt6V8J/Bc2oKt18JPC15fDDprFxo7/OQMDPmY575yfrRKnUqNXdrFLEYenF6a9Gx+k2ej+Ipvtvh&#10;j9rPVV3Md9rDdItvct1J8wHcPbHbiulgl8a+CdBkuvC3wi0/xBqysCt9P4pmjV1/vN5gY5+gql4r&#10;8E+D38OQ2PiHTtPtbVW/5hyiNosdcbHJ/HBrkdPt/BOn3iR+AvjrqVjCrEfZ7jWg7L7/AL1C2Pxr&#10;oMqdZ817c35HbeFPix8U7S9luvi74G1PTLeO42LZ2umpcRrkDH7xQrMPfb0rP8W/tE+EPCk0yXnw&#10;x8YS6fcSL52oeH9JVtpB/jWUAkewrldQ+L/xh0O6hj0/x0PFAtSDdW+hyRXt9IATtHlqoxx3Jo8Y&#10;aZ8c/jPpP2SXw/q3hX7ZHmIapqw06Zge5UbgD9QeK5+apKo4xN5Rw8/eqW+41LD9qn9nqbUv7Dg8&#10;LeO5riYbX/tXQHhV8+pIAxWxffEv4X6fp/8Ab174J1//AFKxxSX0aRi264xucqQcdhnivP2/ZT+I&#10;cml2tnrXi5ZsLumul1ySe4YejCUAAfRa0vDX7PM/gKR9Ti8F6lrmrR8XDXV1F5Cqf9mQHJ44xitJ&#10;RxK0cl9xnKpgaf8ADi2alr+0Xc+LNNW80e00e03SGG3TUL395NtP8KYXPUdM1yP7RXju+vfBsPhv&#10;UYTFe3F5G8yR2Iii8oKx+ViSW+bZ9K6zwZ4e8M6NrB8S+KPhpJqWoROTGdQkCG3z2jyNgH0X0+tc&#10;f+1r460rxV/YGl6Zp1rbfZWunmjh1D7Q6s/lY3YwF+6ePetMPT5ayd7n514tZlWwvh7jpRsuaKj/&#10;AOBSin+DZ4yM96KM7ju9TRXsH8CBRRRQAUUUUAFFFFABRRRQAUUUUAFFFFABRRRQAUUUUAGMnFfT&#10;37MGu/CfV/g1HpXjvQNLmvtP1KWBJJoz50kbFZVbgcjMjKP92vmEfeB9817V+yj4t1/R9O1mw0rw&#10;u1/FHcRXDMjKGVmVl4JGeicYOMisMRbkuz9h8DcZUw/HlOlH/l7CcXfbZS/OJ9CTx+CLu0jj8O6L&#10;bywoOIpL7yto9l5rW8PLp9haLO2g2KpnCqSJGb2HcmuY0z4qTWMCx+I9GbTLmQfLHfTJIzHuAoXP&#10;SsbWvE2p3uptcf2bY+S3+p8vUngJOf7oBIrzKlS0vc2P7Wp4eXN71reRc8dfGyPRfEDWGj/BjVru&#10;RSo3NbNGrHJ6M5Ax9M1jeKP2jvFls6wSacmkWqgqyw3UhmGRyF4wtbOi6eutw3lxc+C23yKN1y2p&#10;S3GF9ASOPpj+dMHw58IWOqLf6T8OI7qTqVmkeRc++81ny1Jap2OxVqMPd5Sl4O+LNxqyLLf3E1xG&#10;+91lutSKdemVxzVXxV4j8XSyvp3h3wm08UZ3rdTQBRJ9NwzjnrXVaVZx6dGXsfDOj2ssaYkZl3Ar&#10;+JPP+FVT48tra+bTx4jsEkk+WScl7ho/wAAUCj2VSW8gcqdrpI5rRPiR4i8LRrcanp/ktI3+lJHE&#10;JCQPY8DrW/8A8L28HahEb7UvEF5aN91bdrFBnHuqmtr+zFtrJ5YfFGm3vnf8tP7Owp/76zXN6j8O&#10;NVuykl9rVmkMjZRodDR8fiWH8qcaNSnrCX3ijWwvxTi36F5f2j/hulk0AiafZxLIyhCn4d6dJ8XP&#10;hbrEbLpvjD7FblkE2+x3IrZ3ctg+lYtn8EvBdr4gGt6j4umvGQfvIbfR4+fqMHOPaukf/hDZ9Nks&#10;dP8ABl9L5jY/0SxNvuIHXninGOIlvNfcP2mFlG8Kb+bsJH4/8ASafGsXjFrqNZG8trexaMfRnIwB&#10;WF4im+G2uow1P4h29mpIPk2OqDc3HQkV0UPgqC6sreG20KS3jZd00NxMxVv9kjcRWLrvgD4cJKU1&#10;HwRotvOv3bhpBCPrzkNTlHEKNlJfcRTqYWVTWLXzMGHxp8LPDlhPododTn3JhWtb4ux/PjJ9qydI&#10;8Vadp8rTeG/HGs6ZHdzF7iO4YSRk9sAYxW5qvw68BahbwxTXkS/NlfsabsexKsOKfpXwr8D+Y3nW&#10;mpNGvPlxKsaye3zMTzXNCjWlKzkdUcRgY39x3K95461fRtPaaPx3p+rd1XVtN3YPsQeK09F+Ifiv&#10;UYbObUNV0PzG+aOE6kU2AgZ4HTOB611OieFreysfsVl4Ye1Rh+5eYRN8vvuB5rK8TW+k+GzLqsnh&#10;XTlaGMGS4uNiKAPU4A/lXR7GS3bOF46Li+aKS6t7L1ZoRa8ztJc3GjagwVhtksdQWWIHv15/Cp9W&#10;+I3hvREjs7jQdWSG4UNHL5LMwX8GweK8u1r9sDwLYwNax+HreaVDgfY7ZHB9SGPy/rXHar+2Z4gk&#10;RodD8E2Kr0jkvpPM2fRVC4+mTW1OjUbuj4DOfFLgPJ24V8XGUl0p3m/vjdfifQdr4/8AhvIVjl0j&#10;VYVhf5ftdiYy3vjmrl3f/DyS1kvTfyBJF3NA5Dbj6BccV8p6n+1h8WtSTyxJpduu3b+501Tj8W3V&#10;k3n7RHxaviBP4ih2KcrGul264/ERhv1rb6vWPjqnj5wJGVo0qz/7dS/OZ9QHxz8Lb6CPSrZ7q3uB&#10;MAvmRyW6Rj1DAYP411VjpS2WlyajZeOprrdllZoTJwP4QeCa+PtO/aW+KNm/+mXOn30X/PvfaerJ&#10;+mD+tdv4X/bTt7KL7L4q+EunvHx+90nUJbdhjvtcuD+YqnRqRWx2YHxu4DxlTllUnSv/ADwdv/Je&#10;Y94svFPixZWvbq18u3VT5bSOY2b0O0c1nap4sHiFha3vhfxBKvBL2sY8tiOSfm5/SuW8N/tS/CHx&#10;Q6W0d7/ZLsMrBrWdp+kg+RfbLDNdit14jkH22wdbi3fBjmayWdSD3Vlk5rFxlF3Z+jZVn2S55T9p&#10;gMRCquvK07eq3XzRZ0nVrCV41svCWrbI/vGeBQV/WtC60Tw5Fd/2hqelrFcFhsEyj5V7jr3rN+16&#10;jJdrBq90FbbkNHpG3PoOp6fSm3I1TVHNiNcLwd/N02NN3rknHbFB62j3NL7ZocF1JdWsNqzfMGVR&#10;nawGQeDUmh6hqNyk2pRaO0EMPWS6mCbvpWSnhITwySySpamMAbtPYEvg8Hbz7VHr9teRWn9j+fce&#10;bIwZo5oQVVfU/N0xzQWo0jafS73XJY5V8Qznzly0cTBVGTgKTnkVoj4aSxQeVqhhk8sZAW4KKufc&#10;DmvO/CmifEXwretqVjrX9pR4xHa3NvEqKuc4BBz/ADro9S+KvxSiRVm8J3ENq3+s+y3A4x3HBoDl&#10;/lNWTwppujv9pW0t7jb/AMsxfSF+fw6UkVna2drK7WFqkfl7fLa4bP8ALNY03xpt4bBrq8bUoZI8&#10;jy5WXLDufuA1nRfH/wAIvF+68N6pdMR8zSLJz75A5qeeI/ZyNLVrWzkQSaVqkMMPmbwJLF5SPxOT&#10;+lc9q2t/EfzhD4YMJtV+9I0L27sP7wyBxV2X41eCri6jitbPWofLHz7oZVy3oDtp+rfEfR7uJYHt&#10;LPyWPyrqNjcjZ77zx+FPmSK9jIsJe65A9rYXlpHJcTcNdNqG7ap7kdc/jSWvgXQdZ1K6vLy+umZW&#10;G42942DgdgeKr23xF0y1+aP4dxzNwI7qwmQo3/fSrWzb+NbW73NF4LvLVWX53zHg/k1T7SL0J9nJ&#10;CXOlaVdWbR6VaXEYjbapluxktjOelZuheGvGF9F/aGs+L7m32tuWO3hjZAu7ABbOfxq+vj7SDffY&#10;P7J1TyT8zNa2UcjZx7kVynif4peKoNSkt9H8CaoLMMCGudPWLf2yApPTrjvinzRQctRK6Og/4R7x&#10;lBrEl5Y+MbK4jVgVhtrhI2TPGSeR36VsG38V2unhZ7WO4YSY823uA24+59a5/wALfEHSm3Xmp6Tq&#10;11deSVkj/wCEbaONc8cEZyR9a6COS01TTIrttDuY/tC5SAxPHj/aI4oUlIxkq3Nq0Q3d/wCILN9m&#10;taMID/yymNwNoHvj+tWNP/ti5dBpVzNu+/NGkO7cv90E8ZNTeH9V0xoP7PsvBpkJby3S8vFyWz1I&#10;ZuBRdeOPEFpI1tp+i2UMO4ERtdbenYcVoHJVW5Pb+IdT021ls1lubVslY1k2Kwz3+lZN7rGsapeB&#10;XuUm8rG7fHHIx9OM8/hUk+vXviSfbeaDYttB/cx2skzO3bkAfzqtaxaNZamZ7jwCq72VTK0LAp1z&#10;tGOPxzUgpKWzLUWlR29us1petBdqmBugj+cZ6bTnjHSs5ormwb7c7NMqcMk8AVl9gyipde8MeAFe&#10;TNzdW000nyuGZnA9hgcenFYb+GfCfhnVFWw+Ini6bzvmHl2byqM+vyYWgNjZn8Q6XAqrceG4FVT8&#10;lzcTMJF9gBzitKz1G81dd8Fvb7VXcqm1JXj1LetZ0Wqafpd3Gz6xMZg37ubUFQOT/wB8cfhirmoa&#10;tNe3ceoSahGyfdX99ld2PTIoDcks/Ma2m+0eG1/1jMsDbfkz6egNY94fFUqP/ZWjQ2u1dv7yFZRn&#10;dkfePep7TWLGe+a1vbyzXDY843SOST079Patm31vwZBbSJea9pcuxGNxEXjjVCOjYLEn86Lx6j9n&#10;U6JnN/2t8R9HdrnXj4Ut4WGcaheRg4652r047Vhan8ffD/heZbbV/EGn3UwkzjRdPDJt+u6tXW7j&#10;4F+M7mT7ZceHf9HjXfLe3GwbiByP3nTNcLrHgn4D/wBp7ofEnh6ZR977HFNMp/EH+RNYVqtRytA6&#10;qcYqN6ieh2Wm/tAfBq7DX1/4huGeNgzRzWyxtj+7kHmsvUf2pvhNb3LW7fbpo25Tyo8r16E881m2&#10;uufBu0smstD8N2eryRrnbY6G5Zz6Zc8fUmuZvtdvfE9z9mk+DNlZCNsQm4voraQr9OaiVaUdedP5&#10;F06dGor+z/Gx6RoHxp+DmvJsg3x3BG5YbxgqCuq0zRfDPjBFNpY2k2YyWeeQblXrxjOa8x8Da74b&#10;8P3b2utfBB75hHveSPyrkhvUMCM9u1dZpXxn+G2j3Mqx6Pquj3C/I0NxpbKIwfUoK1jUvo2cMuaM&#10;tFb53Ok1P4f+GdVgfTtR8PWb267RH85GPesdvgp4Fj1PzNL8A2MMm0BbiKLczY9SB61Z1DxMmpWx&#10;vLTXG+xyMXVpIpWDpjIwOOa09B1KNII5Yo73bjPmY2gg9MjqPzroi4W1VyYzq8ukvkZ2oeHta0SD&#10;ytH0dptozsvG3qD7LjiuN1Wx+NlxdzSWOhW/kyEfuxF5ZbntjtXqz6u9vB5tsY0kJyHabcK57V9Q&#10;8YeI5Gm/4TCSzMXyxzWqLuC+gDA5qH5B7aS0OfsNU+K1laGTxT4Ts9P2tmOSS8PzD0xjiqus+OPG&#10;MUMy6HoS3d1NysdhC8xAA7k4A5rsvDPhzxTpkUdxefFnUNS3Sfu47rTo22L6/dHNWm8V2NokmlTe&#10;K45B5rboZoQu4g452sCB+NT7NdwjUk5K9vuPHtO139prWJ2vbfQ49NVu01nGeR0HJ4rtdB8L/GHU&#10;7Bv+ExjOqrMv7yG3s0Xb7BlPWugaWGTSJrCw8Y6Bp3y5jaONXdTnr88h5qE/8JLZwQw2vxYkvmij&#10;Bkj063h3evzqoP8AOlGHL1NZVpWs7W9DMHw08UxWMp8E3FvpDA7ZWvNLO7ceCBuPr3rx/wCKWh/G&#10;3wC5Nz4nnaRG2RyWClfMJOckDPFe6weCLnVXk1nUvFmsS3EiZaOa5IjC49D0q5Ho93LKNSOuzOke&#10;3y7dLdV6DH3mBJ/AiiVOFT4r/IdPESh8Fvmj5r1Dxh8U7Dw2lxrvxh1CG82ErarZuCox0LVg+Ev2&#10;g/HHhPWF1GTxNe30itlobqTKn325r6+1TQvDXibSZ4LvyVaRfm83G5fpmvNdf/Zx+F11J9s1C4sU&#10;jSP5pJoWUseeAV4JrmqYXrBnRSx0af8AFimeW3n7WR1BZM+B7eaZpMTTTXEiPu9Rg4A9vao7f9ov&#10;W7Oy8zTvCWnxuZ1PnXV0zbTn3NemeHv2VvAMN22pXOnQzQ9FSTeqsPbcc1N4k+G2n6Kn2LwX4c8O&#10;tp7OHuHmtWaQEdgf/rVf1Wty6yD69g3K/sjz+f8Aalutfvo4LxLKzuJtqSzRyMwGD2X0rsrLxr8Q&#10;LXQf+Egh8Qa7tDYgU6F8swOfulj0PZjwauaB8K/Bn2d9S0/RrSO+bhVWMHk/769K5P4g/D34+try&#10;zmf7YI1/dxtrSwwRqfu/IAOR7dK1pYepRja9wljMPUldJR+R0Wi+Lv2hte0hotS+HeoahZxcRte+&#10;XGoHsARg4rGX4567pGpx+HtT+GeoyR210y3Emj6jlxgkFWzHjI78nnvVTQvBn7U5eH7e+mtDuI/d&#10;6osrEHsc5r0bTPgo+saUV8ealc24S3U7bS6HXHIwo4+laRVXmu0clSrTeukvTQyZv2lvhyt/Ho80&#10;2qWt0sIaZr+98zn+7lV4NdNH8QdJvPCkmr2nhK/njjO6axsXR/NXvnGDz9K5lvhB4BtU/snxL4Lt&#10;dQjhJEN0l29vMF/hJA+8as+EfhL4GivhPoPg3WbGRcnzrEM+4epZzVPm6mHtKX8j+8xvDn7SXw+n&#10;vG0dvh5qehjzmWGNraRvMJPAPy8celd9pur3utWq3emaA1vaqcSR2sJHnHPB3Fef6Vz+ofD3TvDE&#10;zXui6f4u1bUNxaOOfUolC++AMDmuXufCn7Quuaot5qHhK2tVSYPDDdak4wPUsH5J+g61N/I0j7Oo&#10;ve0O61SDUpIpAtvPJE0n76GW0jaODr94A5/Gs+TQbzVUXT/7Uj0mykwZX0vS1jnfuMSO5745x3NR&#10;W1j+0NBL9htdG8I2a3IJYfZ55JCB0bPQ+vv+teeeOPAfx9a+uL/V30/WFjbdGr+bGqYI+6Ff+eaO&#10;eoZwp0VdOR2niP4VeDPDlxJ4sl8D+LNVvNoxLca7MxmA5ACLIqgfQZNGmfFzxHLbtJ4d/Zv8QWq2&#10;9uB9obcmTnkZZmJ49K8/sPjn8XfDtsZJ/gd50MfyLJa+fI+R3xzx/Wo9S/ap+IiNb3M3gq9jm/5Y&#10;xXsdxIqjPTYMc/WsfbSk+V3NYUYxjeLi/VnpFp+0b4ijtfLsf2eL6a9kUpMxs/NaIf73G38a2Lv4&#10;5/EqSNNO0r9nvUFZIVUrPe+XGeeu0HJry2b9pT9oj+xm+wfDJ5Ld22PczWBRMeu0YP51Npnx7/aZ&#10;bTY70/C7Q0Vf9XdSwkyO/YYLnH5VSm4fDf7i40305fzOq8TfEz4t6RZ3kl38KdJP7nf9lfSZJnzx&#10;/EWA4rFtvih4u1u7Vtc+HGk2du5Bkm0thFLGMdSMmqOq/tBfEq2tHvPiRqug2k8mNtnZaT5zfQnP&#10;FYsf7U17pW4BNPfym2xrJpiZI9WC7SfzqXWUZe8ipYOrVjdJfI9c0TWvAbSxf2F8TZobllwI7i4K&#10;+Wf+BDn+VdJZalpVh5UWo+IptSPnt5jWKhlz67s4rx/w5+0tL4jYTahrentM3yrar4aBIx0+Yt0r&#10;t9A+Kuha/Ithcae1vPtCNKNLWNDjvjca6fbRlscLw6g7M7TUb7R7AfZnv9bLXSZX7JbxHAPblutc&#10;lf3H/CL2tzN4S8G3988qYmj1DU4o2dyc42Bq6zV7XR7mzttUh8L6JeXCybLeSK48tl464A68elcz&#10;43tLzRrpdV8W2GrWMPA+2aNp8UwH1O0sePaqlKLiTThKMrnPR/Ej4savcf6d4Hs9Nt40K28d7rCi&#10;OOT+Ek56Z7Vbu/iZ468PWe3xdaeHdscWVnj1Rdu7H3l43daxNbk+CN9bSTaD47uP7VmYhpdQ0yTz&#10;pD32ptCgZ77eK8wuvg5441HXvJ1D91HcN8t75qztt7EbgFj/AAFZcsmvdOj21GMrVND17wx+0Ppl&#10;3L9lh1DT5LrlpJbWzykPuzlhmu20PxlZ+Ire3ubjxz4bmmjbKR3NgB5mRwM7+9fPPif9mCHwx4Vk&#10;1i7+IE8zQ5byUlSTzM+uzjP4fnXl+m6V9k1WEarr2qaTEbgCO6/suaUcHgjAxn61netT0aubRhg6&#10;lPmUtj7OvvCGrXerPr0PgjTdU+ferW9wqhG7qq9hXKeLPiRY+G9SdvHPw6ks15W2uItKe6EY9Dhd&#10;o79a5T4dfErT9Sto9E0f9oG4kutuyOW40dlwwOMnaP510Wo6n+0097Hp2kfF3wzqFvuy0eoWzBSP&#10;XqOa1gpSV2jlfsfaN835nHr+1WIL/wDsfStE8O3SIudt0ot3ZBxkgL+FdFpvxRvvGE1xcWXh+z06&#10;8kjLJHJpLzWpbHAO4DA9xXZfDz4XeM9JabXvHGg+FdavnY+StppojEcfpnBz9ar6n418LSar/YHi&#10;PwrdaTcySAbV+SI5OMLIAAaJR5dxe2jzaJHMNrniWzhu5/G3xA8P2Xy4WU+EZDleeN4bpVLwZ8R9&#10;QvrBovhV8RfCer3Nlujm0e7sTZNPjuhZicc/Wuw+I/wI0z4k6V9k8E/E/VLFo4w5tYdUVvm7Buue&#10;v0rH+Hn7HXhHwbff2/4v1TUbm8Uh5A0atucg9wvI+h7UvZy6bDlUoxjzON307DvD/j74s6pqFxZe&#10;JvgTDp8OcbrfUpGjk/2wdp6/XtU3im8uNA0mK6PhzUtFWb72oWd0q7QR1MhXIrprG4+JHguykk1T&#10;Ul1Wwj3Pb2Vrph3xR54BJb09qseL/DXw3+O/hT+xvFNlqWlTNGGhkvo2t4wMcY+bafqQacuaOwU5&#10;KUtFp1Rl+FPE+v8AiXTYbX4aeNjfSWzKZpftqXJORzuLYU//AKjWwmp/F7XNZjtLjT76GGHH+lWl&#10;5GYyvQgqAcHntXg/hz9kbXvh54wk8U+G/F2t3llGxaO18MzDzWz2fLbP0FanjL9q/wCJPwwnGjaR&#10;8ANfnSJNsl1rcxD/AO/iLj07U+eVP4iZezlU5INJebsdZ8SPDvguw8Qx6z4t+Ht1r14jMPtd35kg&#10;QZ6BC2MV0Gm+JPAd5p4sdN0C6hYKpWCCyhXZ/wCPivD9E/bl+JfiPUv7O1/4G6ncWkknC6eGkYD1&#10;wynP5160nxT8MXOnWrQ/DDxRGhXMqw+HYleI5PUDBatIz59kzKth/YStzJpdbnVf2bpVzFJNb+D7&#10;m8MeDv8A7SPGRwCAe3pmuc1X4hfCvRDa2PiP/hKNNDsTJHp9vPJHExOAWC54zWdJrfwpF/dXs2me&#10;OZVXaXt49HaA7j6YOfyzUug+HvhPeX39swaB4ytG2bVN4t0mBn16Z/Dmq+Q3K8ehv6d4i+H/AIqt&#10;5l8EeMbi3MJ2yXFxCM59fm5GefWs3xTNBY2O/wAQfFJbS3UqGO1f3v8AtYBqWaD4V6jff2Pd3mrW&#10;u5SIZIbiSJ5G9N3FZmrfC/4IyXW61+Jev2p27PnuBMQ3qd6HNBm9SHRviJ4euHuNXs/HuieYym2h&#10;vpbaOO4VPVJGyQfwrn/GXxg8H4Phm28c3yzNzdI+qJEsv0cjI/Dmt2/svhF4RddI13Uf+EqhSPd5&#10;f/CPu9yX/wB+MAJ9MVb/AOEB+GXxEt0Phr4UaRGOjXOrWZDK3sCRn8TQEUZfhnxJoupaWssPjOG3&#10;hWPZ5NrqiTSM397LMCaq6r8a/h74CEf9p+KE8xWOdsga4b8BnFdNpv7PnjTS73yNA8VeG9Ls2XK/&#10;Z/C8RlQ+0hNcz4q/ZG8c3N1NqM3xKs9QZmUqy2aRs2M9SBWco8w4Sp06nNK/6Hnvjf8Abw0q+1Bt&#10;H0nwrqE1mxIe4uCY3Zl7gccfzrm7f9vW58N2bBPBU155jZdbi4clm9RhcAV2Hif9kTxh5/8Aa015&#10;pMzxr8sanex/Ek/lXGv8GPiHpGrW8cmj3VxB93bZxhwgHoMCueVGt0kdf1/Bf8+maT/8FE9HureZ&#10;tc+EVttkXHyXcisD6HvXPeLP2mfDl/MmrN4b0STcqyfYWt5nWLPcklcsPr+FdWv7Piw2Nvq9v4Os&#10;WuG5nutfmWNQ3d2RTz69azfFng74BeIbttW+J/xC02bVLdhF5mk6W0dvGqgjaOfmrP2GIXW5Ucdg&#10;aktabXzIx8aPAup6tZ67pHxY01bj7OBJY/8ACOSxw2o/ukibnBrqtO+O3izXoZLDwj8avByyxsu2&#10;zmikgZwe6guf514vd/CL4Z+I9Ra10zxzaW+mwuf9Mkulj8zvgp97pU0Xwo+DDXa28vxlsYo1j2tF&#10;bo5kc/UIKqFOupbG0qmWyV7v8z1SL4xftR+Ff7QjbwTpviCyLKZWspPM3/Ta2fwx7VueBP2ndS0K&#10;ZdI+JX7P2k6AZsr/AGjIpRmLc52sM/nXl/hn4E+GtL1VZ/AHxU1i2uG2lbi30yeSPHqSUC8e1e7e&#10;CrXUvCtzGnjnxNp/ij7Tz5ctovnEgf8ATQkZ/nXRTjP7RxYivR5eWP4nq3h7xP4T1bSota07WNBD&#10;SW/lRsmloAgPTJB5NeZ/Fv4EfEH4uSwav4S+LM2lzNJ/zDG8uM9iGVWBP5120F98PT9nvrFfs1vJ&#10;Mov7FLVPNgUf7Kk9/SrlzeaXpN5KPAHizT1hkbO3UJkhKMT6MQc4xXRK3Q5/ay6HJ/DDwH8Tf2fd&#10;L/srxNc6T4quZmaVrr7VMsrgjAUh3YLita0+O3iaHX7LSU/Ziu7i1nbIurGVXWPnuSox+dc34q1P&#10;9oWDVV1HRU0vXtPjIWSxtwxkePvhk7/iRXYD4j6P8TfDC6f51xo900TLJYXXmWUqZB4D4wfyqRXn&#10;e7kvSxT8V+HfhT8UdGuv+FieG4bE20/+j6fNeRSvJ15KK+e9FcK/7N3h2z8OWviPU9f8RaDdKzGG&#10;4H/EwEjDOGPyn65xRTsS6lG+kZfJ6HqX9p+FJtQeL7Jp9xN5eVvp4WAi59ImGD+FPnaPR4l1ey0X&#10;whdXjZBS10kPIvuXk5HHvWdolvpMciTp4iujLG26OZdLKxk++Rj+laWq6rf3sdxFe+L1tPM+eS5h&#10;01MkY6ZXpXnupVlue6qNO+hn23jH4l2tz5sNt4dt4eCsOY0C/htI/U1vD4022naS114w1DwuIosi&#10;4mjaRiCf9xAMjmuX0Xw14d10STt4quJiv8J8zaff8abeab4I02Ka0bxlJGt0ht7q3aB5FKEchlMf&#10;IPTk804uo+g4Sp0272+aH3v7Q/gXUp7q/wDDOjS65I0ZWGPw3otxM7sOwd1CA/XApmkeJPir4iu5&#10;Wk8ALptiq7m/trXrO3uYhj7piTcQfrU+peINCv8ARLbw3H8ZH0+xsExBY6TALRRjpuRUG7865zSf&#10;Avw6Grx+J11hdc1DcZYZ7xJcqw9RkJ371Wo3Ulf3LWO28M6Jp95HceKr7S7zT7qHma+0fVEk8xQB&#10;94LtbPPYVz8/xp+Hdtd/2vpWj6hfbZzFJcal5K7nHchpWfb+ANUfF3w+0nxpZSQaz8RkkhLFm0mb&#10;WJbSKUN/ABCVzyT0yPeuJX9gnw/r3mX3g7wbY2+2Ly5I9L8USZPvtkkw341D5paJ2NfaU4tcyu2d&#10;9a/HH4C3+o2Y1L4h6PY6rdNJtsbbTpnbAHA+UkMfwPPatLWPib4avrT7VpHg/wAQXwtFw00/hW5j&#10;Rs4+YuAMj0A55rzfSP2K/ij4agjg+Gt7JooVv315drb3Dbe/ltKhEf1HNesQeEtc8B+HINL1aDUN&#10;Qso0/fXlzfwzeZJ34BGP++aim5faM6lRSlalFr1OH13xfZyaasmqS6/Z+ZIAr2fh+SOKME9DLczr&#10;t49FNeL/AB81LwnqOvWaeFrv7R5MLrdzfahKzv8AL97HAOPSvoC7i8X3jMPB3g+5SKX5W+0KsanP&#10;f7pzj2rxr9p7QfG+jjR08VGQwq8627Op+RiIyRu2jdwoxnpzXXR/iI/LfGSn7Tw7xa6pwb9OeK/U&#10;8oooBzRXpn8KhRRRQAUUUUAFFFFABRRRQAUUUUAFFFFABRRRQAUUUUAA5OK9m/ZH0201GTxALu88&#10;tY47U7QW3PnzvQjj1PavGfavcP2UNP8As/hvWtaknVVuL2K3/wBWWYbFJ6eh8z/OKwxFvZ6n6p4M&#10;UZVvELC26Ko36ckj19vhxofiU/NA/wC6bbJdLO5w/wDe3Z9PQ1kXPgjwgus/YbPVtR82MYaeDVQQ&#10;7DooBDH8K2LXUHEDDU7/AM6OPnyVYIpx6rV7SdR0Izf2foOlSQtIvmNNBOF2n1OTXmSjzH90037P&#10;Q52G68A6fcyWmreItdhuEj+aOa6lWMEZ+X5E/X3rXsvGeiwaaywX9usH8Ul5evg/jtB/OrsfiDTy&#10;/k2lvrXnedhroKsgzxzz2/CtMafa6kjQ3fiCO43L/qrq3hDD2PyVS2FKcObYpeG/E+ivarFpOq2K&#10;mVtw+wzI25fTMua045bRW3LpNzPv6z2dpE4X67c/yrL/AOEZ0PQp1B8Mo80gz92PaV9eoq+vh5bW&#10;HNnrt3bpN/y6291Eq/Q4OcVUTNun0TG61pvjpzDb+HNa0+OGRjv/ALV0WbHA4+5gevpWHLoXxEk0&#10;rz7q70u7ZVw0X2N4Vz2xuB/nWtPYasym9h1uOKUMF+y3B3K2O+fWnWc2t3W2Zbe1k+zsQY2dlJ55&#10;4HaqM7yWxx+jeFfinZXh1POhwbW/1M0j8j+vFdZo3hzxNcTLfTeJbOJWbJt7LT4/LTjH35SavC4j&#10;mmYastui5wZGmeRh7YHQfyH0qa3t/DNxIYItahiYcHy5mYD8+PagJSqSkm2R6t4j0fw9YSaVNqky&#10;ykZxHavcDPr+6XH5GsFPFGpeIWj0jTtTsZN25VXUPD0u0kDOfn6H610F1Z6BBCz33jJrV42yC16g&#10;H4rnNZt1408JadCPI8Y2t6d3zBbd5GZvQbM56CgJS6Ez3F1p9h5mqx6PbMsa7riK0QbmxjGOw9uv&#10;eufT4y+BfDMfl6r4wXcx4WHS4Y9p9mdSR9c8VteKPH/gzQPBs3ivxRpzWenxjY0k0YR5GPQRRv8A&#10;OzHsMH8uR8h/FT4sXfxD1SRdPsPsGlpJm2s925m/2pD3Y+g4Ge/JNRoyqfDofB8ZeJOS8C4e1de0&#10;ryXu009fWT15Y+bV30T6eyfET9tA6IGtPhp4g1TV7hl/4+tWji+z25z0UBQ0nHrtHoWrwvx38TvH&#10;3xM1JtU8b+Jri+ctuWJyFij4wNsagIv1ABPfPWsHry9Fd1OmoLufx7xV4gcScXVm8XV5afSnHSCX&#10;pvL1ldhyOFNB9uKKK0PirhRRRQIKFJU5FFFABk4xXQeBPif48+HN8t54R8RzW+3ObdsPC+cZzG2V&#10;J4xnGR2Irn6M0nFPc6sJjsZgMRGvhqkoTW0otpr5o+pfhJ+174D8WNb6V8RdITR9S+79uEzCznc+&#10;+d0R/wB7cox97nFeyz+G/DxKX1trSvG43LJNdRupBHbPJGO4r89Tk8k133wm+O/iXwDdW+k6ve31&#10;9oaN81ilyVMIzyY+cAf7PQ+3Wuaph+sD+iOBfHGvTqQwfEXvReiqpar/ABrZr+8rPunufZ9xaeFn&#10;xb2/iy3iePAxZw/N+nWok8G+HtUtGZo5biRc4+0yGHz17+hx9DXI6F8S/h7q9pFrGleKdJt7OaIM&#10;rbvn6cghvmBB6g9D+l6f4kfDpLnzLXx9prBV6yLIPyrjc4R0k0mf1Hh1LFYeNej70JJNNapp9U+q&#10;9DdtvCmk2g+zWqRxsvK20cz/APoTOR+FVb+1K3Uf2iaQBc7oVaRc+/HBrmr34++A/D05TSdatLrz&#10;F/eeTayO2fZjxT9O/ab8FTWQt9t3J979ybJwcj0OP51nHEUOrOqWBxnJzRRuL4j0201ER2d1csyL&#10;jbKr/J/47g/jVt9Ruph/aEtxF9lXllmkELN9On8q4XUv2mtHunSwl0K4t4pGxHdL5e4fn/WqOsXf&#10;wz8VSR3ev/FbU5lI3LawGElOOmBVRqUJO1yZUa9OCc9D0C513RL2Em+j86TduTN1zu9cD/69ZuoJ&#10;HKVZ76bzHbatmzBQV9QcAE9OK5nT/CHwzks49Q0LxPqV0277k1vnB/EVc0PXfhlHII4NZ1EwjmS6&#10;NqIyp7gN3+lV7t9zmtUve34nZjw/f3mmR21nPFbtjLRzHeQfoOBWbeeHNZQxxXOrW6Ih+Zobb5v8&#10;Kn0b4h/CrTVng0eS6vGdgWuLq42kcH6U2TxVaeJlkl8MnTQYR/rBMzu3s23iqsglKTRDLpiXV1Jb&#10;W2ltIEiXN5NZpFGvvnNVPEfgY6hpYtxrtn5cm3e4ftuFasV7rlxp/wDxMLCxkPaKGb5T75zwayrv&#10;UPD95ara6xFGs3mMBG10zJ0PBBOOtKyHFS7NvyOctvg74WS4a+tviTqVmqyYkTT51IHHYSHH5c1q&#10;XHgDUdWtNvh3433FvaBcRNdaejFT6Flas/xFrHg22uLex8R3k0dvGuWh062i2ge7dckcVvaBD4Dt&#10;LJtU8JabIbSX7ouI0kcKf9n/AOtUGkqlSMead0chdaN4h0K7hsfFPxz+1QyLsY2tsIfL5+hY/XFW&#10;rrxf4b8MQtb+GLfxDrpjUqx/s6dRvxw2+VVHXniupsPD/hRHk1aw02QfNl5PIMOPzqTUbkajDb28&#10;+u3nJ8sxR2spUt/dJxj86PZyvuRCtGWxyPgP4sfFfxNftHpXgLWLdbeTjdfLGSB/vkAmuktrnxZq&#10;t09/rya0JPO/1N6lvIFI6chhj8K0rzxJ4S0ayWwhmS2VU+bzFGFx1Demak8O3EesWLXXhu/tpF3b&#10;VSONWUlvRm78Voo32J+sSe9vu/4JQu5vFs1v5aWFvJIGJg4WN846ZyRWFqMPxu0xIbm00jdI7Sbo&#10;YfEDK4weAQFIzXbXF5faZHLp+q6FqFt90JNa2KT/APAhtBNaFjpujXCM1v4hvb6aTloprc25BPJ4&#10;YCrlSkSqnRM4vRdX+JV9Zx3PiP4HTzIjfMtxr1vuYe2FzXSQfEvSbGFdI1P4PLYxYyfPn85c/VRm&#10;rAm1CxnCaJpcbbf9dJeNI+B68Va1HxHPqiLpupaWiswwZI5nZT7EHtSjSkTKpLqjlbr4Z/DTx5pc&#10;lzLoOhl7jciCW2kZlyeuVK1xd9+xr4YafzdH8U6XbDlWt44ZsH1GWLD9a9av7vTNMsYrzWbn7LHj&#10;GxZzFHWTdX/gjWZFtbbWo4Wl/wCPdbfWsEnucA7utZyox5veM/bT3jJnN+F/2bfhdpWkNYX/AIds&#10;bi4TgXA3SEt6YcYqW4+BnhSLdcafqurSKiZjtIZLe1iDY5T7var+pfBjVr1WkbVI7iE826w3jq6N&#10;6tnqa5/Vfgz8RtOeO40bx9e6eqxlxCwFwGGMehxVcsGrMqMveTvL9DBuvhX4m1bVGt9M8AagiMn7&#10;t77xEFXOTyRHgke1c/42+EXxT8O2f77TFkIG5YtLsXlAHTBc8kfiBXqWj2nxMgFuH3XybcSPLIEY&#10;ke3WtaTxN8VXMwtPCcSeTEZGElyFO3p0P0rF4ei1sdUcTWjPmUl6WPmnT/G/xG8J3LW9r4bVZeu1&#10;dKY4X0/zzXZeF/2hLqF/O8ZeBL2SaTAEMMUkbn3O4nivWtJsfFNzt1K+8HwRs4xuUxsWB5z71T1b&#10;4Y+Ep7ltVudL1C4YqTukk+Ud/cY/SsfqtpXTNpYunUjapBfLQpfDP43+FdW1drJNSl0/7oXT9Ss3&#10;ePbnoH6A88V6JrPhTQdSuFutNsLi0Vl3PLb6oJEkJ74OcV5fdz+BEj/sG61G30uOPPlqbVCsvPOX&#10;RCRXPatq2g+DXj1Lwz4q8UXEyyDbH4eYOmO+Q6An9cV0RUo7anLL2f2dD2aPwhqWlzNPb+LZNqqP&#10;mm0+KaFc5wDtwSeOfrWZd6f8T7GK8mktvD+sQ+XuSSG2mt3HudrYFcZpnx71qOzkXSvhv4ovLnzC&#10;81xeRxK6YAGSjgZ61ueF/F/xJ1mRtSvfEcenQtIhZL/QF85RjkDYO1aXl2MalPkXNJ7l5tS8bWum&#10;tJqHgRbIKqBntfEcciuO4VXU5/zzWfZ6rqVpcGKL4N3uoMxL/bIZrRlT17g59v0rprTxjeNbrc/2&#10;9Hdqu/y2XTmj29McYqjd3ljrUci3k1jMm75lkVzlvQ56cUCULO5zOu6R4Q8e+YmrfBe8tVZsST7o&#10;wzAdf9WeP0qPRf2f/DugzibwXqeqaP8AxwtHMJN2R0O5uefUV0Oiw2+jyTxaXdWNr5wAWO3tS6oM&#10;8k1znjj4geLvCV3cTad8RvDc0MbZkjvLcADjgZ96TlGOsjVU5VdIm1N4L1XVbb7PqPjXVrpY/l8w&#10;2YTzD3GVI6Vmt4e+Hfg12li+JepW90vLwahNIy/8BG0iqfw7/bE+E96ZNP8AiPrOiWsiHltPnZAW&#10;78Z9c12lp49+GPjW0bUvAfiCGdeQ0l1asyKfbA5/CnDlqapkexxFOLbgzlz4r8PX8E0cPxYmVmXc&#10;ouNGZwF9sIM/hWLo1j471fUFaLXrK8tI5TtWK1uUZ89G2kAA/jXSReKLJrtZrn4naPHMzFI4VscF&#10;lB6jzPf0rW1i+m1vR/ItbzxDK33luNG0+Fl/76xwfatOWPcwdSMo6mWfD2t+XuPgW5uGjl2LNHqb&#10;g8AZyjMcc561eGgalaQLG8epw/uzI8dvcKdxH1BqLw3rj6ZbsNXbxFeLDxGt9GFlZufmbaMHt09K&#10;05dat9djji07RtWs7xmAaa4Utn6Gjn6Bsc/p+tzxamNH8R+F9UhmSTdHd3kLFWHblO9dM/h/UdUX&#10;y4NFt5Ld/m+0NJuP5Fcim2vh7xxbS+e3idp1xny5o849t3r7VNM+rTWE8k19MWj+7b2r/OfXjv2q&#10;0BHD4J8Q3EzT2OnWMSW6YM0ilifTAXGaydQ8I+JkuXt5NS85mykqsTD8x5HU5GKzX1fWL0Nb+H/E&#10;GsWMcw2zjyF85z7bhnArG1T4c3tow1DUvGWvXUpmjedrm1L+YuP+mY9etMLR8/map+Enj23L63b3&#10;lhJbsg+dr6aaRCP4VJbt71DZ+GfjRod215ba59uhjUu2lrZtukHpuz9Kk0Lx5oWnRx6Xaa3eRrGf&#10;mjCSKf8Avlh1q9c/FjT9LZEGj69epI4Vvs8bu8nsCo4H1qXHmKUbnOR+NNY8PavcX3xB8BNpcL7d&#10;qwyOZSCcZIAP612Ph/41fD62u5J57iRFYbY2vfK8uNen3QA35iuV8efH7QvDdoyp8PdWmvxy0IjD&#10;uq4/jyOPxrwnV/2vLt9eWL/hC9Qt4lmKNujt3xnn5VdD6+tc861SMuVJ/cbRo0pRvdfefVF38f8A&#10;wVbHzNG8aeG5kXIxcfaN6/TavX07VJN+0F8O9MsVe/1a1uvOZfMeO1m+Xn1EWa8F8HftG/Dq+vI7&#10;XxHoniaLaG3XS6PCqr/3xH/LmvVNF8e/B3XLaK4h+KGoWjKuRBfSPbyHP+8Biqu2rkylydE/mbkn&#10;7Snwm1e6ktNPvrNtrY2qXGzt0ZBnn0rX07XPCWuyLJpV3ZyZj5i+zvHk+u4oP0qPQrz4eXJU6X8Q&#10;bBieVaa4Dvkc8k1ev9H+H6yDW/E2sR3zScLDLqkaRfXGetVGfKveIlGvU1hBWKmoaZd3lk4i0+O4&#10;2tmO2jYnP681ly/DLTL3UBDqfhGczswJhS8MZ9eoIrY1D4ieBPAtp9rtvEOjaVHL8skdxqCMzD1C&#10;k5q94e8a6B4oK3tp4m0+Z2OJPLu0KKvqCD1o9tHuN4etGN5JL0OF8Ufsp/D/AFyKaW40O9hLrl2/&#10;tX7h/OuE1f8AYX8AvO3/ABONQRGwyfvElye+TjI7d6+jFtodUtZTE8ci9FLSjB/GqmnaObUvDskR&#10;V5cC8DZ/XjFUuWpqZ8tSOnM0eF2n7FHwoggW9t7rU5JouscNxsEhPfcT1FU9V/ZMuLC7aLwvdiRQ&#10;ucalrBQD0JMXJr3zUdB+0zQ3E+pTLHtPkxrMNmfrWai3VsTaWy2y9pmZcsW9c9/5VXLEn3u55zov&#10;wl8YeHLFo9S8f6ekO7Jh0lZHwenLysWX8BVyfUPH3h+8h0rS/Hi3UaNiRZbFZJOh6Me/0rS8Q2ml&#10;m7P9q+Prq3XGWhjU/MM/7PPXFZL2lpDfwLaaxqi/PlbjbHH2PVnGcVHs33E3y6thf+MdE0nU2u/F&#10;SLa4jxJdNbkyuPTjO36Vi+K/2qfht4atU0rQPAd5rm7hSdPZlX1OCPmrr9Ji8O3l2sSeXeyW8u8r&#10;cHzJB3wSAM569KxviH4u8SeHbJtQ8H/BiTUmhn8wGR0jQE9dobB4pShJdS6bf8qfqzl7X9pKPS5r&#10;bS9S+CsdhDfPv+16gUDbCcAhEHygHn1Ar0HwhH4R1PyrrxDq2kw28jbolt7rzE/4ECSawPAfxE8R&#10;eIc6r8QPhEtvGh/0f7Ipd0x1zjr/ACzUOpftG/BfwkZBqPgaW4upJmCJFp7yOM9S3YY6/pRGWmpn&#10;71afRW7Ox6TpXhH4eW8zXGg6VpskbSnBtZAWPfnHIrL8aeEbHWU8jSrPUrX5gXh0+xWVWPruZs56&#10;ce1c34M/aE+HnjOUwWur2ukXEmI4be8sBbj6s3eu5ktNbPkJo2v2FxHNzO1vd4X8Gc/TpxWkSakY&#10;xlZEXhZ/EPhnSkQ/aJPmEe3VJUgk2+iruOfyrH8f/FPwd4E0/wDtv4g6xosUG0kWNzdRSyDHPAG4&#10;5+gzmttfCkHivR20/wAS+GftkMkpV45rjzDtH8Xy9q5DWv2fvgXZXrJe/CPTmWQ7mZ7Y/KfxNFSn&#10;z9Sqc6cf4kL/ADsfPXjf9qD9nm/1O+TQ/hReeZO3yahZaxPC0jDjIXI4rqvht8UfHwtWv/DXxQ1y&#10;1kQn7Pot94OmvQQOiiYcd+5Oc16ZqOkfB/4c3rTTfCy3SEYME0OjmUL9Md6fq/x4+E2o2K2H/CS3&#10;WnySKwj87T50IxjgKBjuKmEZQXc0qYiNaKUYqKXnc3fCXxH8b+JrKM+I7C5W8WEeY8emQwp/u/O5&#10;x9O1VfGXijxbMVGqnTWt1Py/bmgUIv4nB49OK8o8WfC3xj40snvPAuta0plP/HxqGYYmHqCSvFee&#10;ah+yNrz3MC/EPx9JIQ5P2SzcSr+OCc/nzRKVX7CJp/UpSftJteh614o/ac8A+CYpIovFsd6wx5ln&#10;odqg3HI6sPujOK5WD/goHq0l1NZ+I/AbSaWJc280bCVkXp8wbrxXDn9n2w0GeGLwt4L13XJt43Ry&#10;WIgtw2e+e1X7j9lf44ararb6vJp2i2YZzDpsdxEzNuOf4TnOAawUcVu1qbRnlfNZ6+bPTdP/AGx/&#10;hFqdqI/DfjSz0u+kbLDW9HkWFfUDyhnP1NegfDPxN4Z8cM+qz/Fqxu1dc7NKjit2XHH3ZcsOh6nk&#10;cjrXx/r37LXi61vDp87S/L91dhwffNUrD9lj4upexzaf5OY+UmhulRlXuG7daXNjVK9jaVLKJx+K&#10;x+gNroXhDWplZZpmC/L9quJlMoPrhRg468DmtOX4fXU7RxJ4gSSDbxG0R3P+fFfHHgr4JfGXSXW9&#10;b42apa+WRJDDDeI3k54KjHJ4r3LwP8YbHSAPBl7qt5q95BCP+JhcTyD644roVapJWZyqnhZP3Xc9&#10;Sn+FPhhwJbi3hEiNuZdvKnsePxqC48EeForfzYrFWMfAZF6d/wAazvDfx38Aa9G+iaVq01newEBo&#10;9SjlUSOP7rkAEVsRXfia5dpLjTrX7Oi/69dQDK469Cck81oTUp04xvHcwdS03zLSWOGRphn5bePh&#10;j9cYqxf22oWGgrqVr4SkmnkbM6eYGz+HrUOr+NNN0VpL+7sbmOCJsMtvCWJ9xjms/Rf2iPDWnx3F&#10;zrHh3xJdWu0hFs9Lk/dt7gDNTKSiFKj7bQZafEnQRepZ6rYf2ZIpKLbahF8rMfw9a2YLTxUl99ol&#10;06zFvGApaFxsPfI3HntXmvjL9qz9lrxhI2l+JfDHi5LpY1T7LJoE3zqOuM5xziufs/2sPgfHdjwV&#10;pk3jDQbhUZYS+luyqvG3jH161PtEEqeIjK14v5npHijxT420LU4ILHwFp91avJmYKDvYexUda2Li&#10;S21uKObQfBk9tMuCY7ktH5bHsCVGcev41ynhXx/eawN3gf49abqbLErPa3lusTKR2Yn7ppZf2gP2&#10;h9Au/tlz4E0vXNP3cSaPeo8oH+7nmrT0uT7KL3Oo8R6Q5s10/wAV6VYyR3A2lbyTzlHscGuFn8B/&#10;CGLV47DVfAulrZ26kMtvbwxuW65AI5rWX9tH4X27Sad8R/CGvaRJ97df+HZCinPQsFyKztd0P9lz&#10;9oWY6vp2sWMlweNunam8Mmf90nhvahSd9grYf2cej+Zs+H/gt8DL23GqaD4G003LN8qzWce8D147&#10;1cufhVDYiRdO8N6ftcg/Np8WOnrtz+tcv4b/AGQNJ+Hd59u8H/FvxRpYY4bF/wDaflPOMEGu+8P+&#10;GfjBodoz6r49XWrfzgIW1KzCSY9sYxVyk9mznhGi9nqU5fBNzc6X/Z4MdrcxrxMkS/KuOeOlc/a/&#10;BTwhYztqHiXxB9rmY/It8kaK3PBUA5r0OPVJYbs22v8Ah6bvtuoZNyfj/hWH45k0ff8AbjZW91s+&#10;VjfaR/qyewK1JUqEZRuzmvEOoeKvDVs1v4T8LeEr6Ly9kcbQ+RIR7yA/1FeV+KJfgT4vvJtI+M2i&#10;63o2oL+8uJLUG5jG3qyuuevTHUY7V6sjvDMtzB4B8PtIYy1rI9wqFj/uuawb/wAR+JrWGY6v+z5Z&#10;sNoEk1tbtIzDPbYT1q4xuY80YR0OV8E+NP2U/hvpit8PvjxLxCZIbfVFeNoiXwfvDrj8K7fUPiZp&#10;UvhFvFx+Jfh+7s7WbzFuI4ZJ9m3jcwCk4z14rnr7wJ+z14zRn8QfALVkvigb934fkwfU5I5FaXh3&#10;4DfDrwpoz6V4a8K69oizt5c0O1zHJkY2nDEc/wBafsyo1qWl4fj/AMA6Twr8dfh9400G3XwV8VfC&#10;+uSbs3Mel6uLe5iI7eXIRj6AUVwtt+xX+z/a6k2s6V8N9PN3by+bI92HHmv7tng5oqfZPuayq80r&#10;xhZepY8I+Fvj/o8H2PTPEs1qiPlrc3/yN/snec07xHovxfkuluNW0K2aROYzaaht3+5wf6V1Gv8A&#10;jxtKlupx4GtdTO5fLmh1KIhj6Etj69O1VZPG2p6l/oNpDYwzSLuW1cRnaf7u9S2PyryfYxjqm/vP&#10;o44qpUlypL7in4K1j44aTIsWp6uqpI2EhuNkpGT/AA4HQV0Fx4n8WLqEcF54WttRUt+9dZI1bdnj&#10;P415/rfxY8W2muReHl/sW0YcNM0rTMgJwQMIorsIms7C0+2311NdMy5mkgVFUj15zx+NVTjN394x&#10;xDqRs7J+iLV2mrTX7XD+GrWZ2zthxGwh9j2qhcD4gNG0Gn6Loljub5Y9PYrcSY7DPAP5VJ/aWg36&#10;CC10RJ1m6M+obMt2ztznn2qI3vxOsYWTwYtnHuOySJrpjtx7hMn8xW1rdbmaqStskMs9I8SJcf2r&#10;rNrb2kx+WRZEW5lC/X+Hvx60/WLmztrSR01qZWRcrCsa7nH+6gz+daFrJ4vt0jOo3kUczrm4k8w4&#10;H5g5/OqepDxNZhda8O61o8nmfI6X1qS31DIAfzzTcYyVio/EpnNava6TrGnf2vr/AIhvvDr/AMUf&#10;2xvMYZ7wqWbp7Crek6R4M1MqySTXWYSTdRxyRpwQM/vcDJ+ma6C00zxHKsl3qWmeHbiaVdone3Mj&#10;N7ElASPxFUNc+G+r6pKpfVPDdsXXb5NrpspYep5fbj8M1j7OSZt7Tm0cmT2/iyCTVV0vRbjxoWhZ&#10;Fja30tmt/fDKCD09K8//AGrra21jwc13L4q1e81DT9QjdrTUraaPZGwKk4ZAucsv1Fdl4e+Gut+F&#10;5ZBonxOMU38cdnZeX+W5iK1PGfhHUPEfgjUvDOv+KtQcXloY1luY1ZXfHBO09mwfbFbU5VIzTaPm&#10;eLctoZ5w5i8vUtalOSWn2re7r/itfyPjHGPl9OKKdNbzWk8lrcRGOSOQq6n+Eg4Ipteuf5zzjKE3&#10;GW63CiiigkKKKKACiiigAooooAKKKKACiiigAooooAKKKKADdsO4jpX0r+z1o2naB8JbDUNQtNcZ&#10;L66lubtbEoqff2Kcn5sbUU549q+cNN0291rUYNI02HzJ7qZYYV/vOxwB+Zr660V/B/hrRrfw5pun&#10;a5ttbdIR9t/iVVABwAcZxXLipe6kf0N9HzJ6lbO8TmVvdpw5E/ObT09FHX1LE8nhiUnTovDNxb29&#10;wQWkmXLsB7kk06TwZpFtaveaBp0aznhWbVMbl/4E3FLJJZRhb2fS9QjjVP3a3DFsjHQAKcUmheLt&#10;OlfybHSY7ZicL8m0v9Sev5CuG8Vuf1pKNRPQp6VbXmn6x/xNJbO0hf5V8rUZJJX5/uxZA+preutI&#10;i1C4httPtbyRdvyn7Tj8yxzn681RXxX4cvL9rS7i0+1aPmS8uLh3A54AVQvP1JFb1nFpNxCoj8Ww&#10;lSPm8qLbge52/wBTT32JjG6uzAbwt8QJpFH263hjhXaonkQ4X/awOn0rU0e38TWy+XqkWlzLu2CQ&#10;Rn8wa1YV029hNtplhDdMrYM0FwvmN7kMRn8K0r3wrrKypPZl7ZEjVfLUqxc49Oaa93cyvLsZbfZF&#10;X7Pfw4KruWRWBUEduCcfjVpUeZY47dJG8xNzOV+X8utFnp2qjUiYZrFZV+/DLH8x+o2gGs+5h8cW&#10;rXM091DaxK25vMJ2hfbANGncFf8ApWH6pfN5iWukyxrIvyska5yenSoNMv7vSnuJLrRNLkuEBK5v&#10;HjJ/3gFxVexuWupF1BNWh86TIhW0hLN/Tn8K0LbStZeRLnUZVuXLfMrWjLMB9eQx+tUMi0vWfD2q&#10;f8S3XLu4tLqZd7fZVWdD22/MgxUHinW/hP8ADvR5tf8AFWuPIlqvAjscbT/CpGAC5PAGeeBWnP4a&#10;Owzzyzw5mHkyeSUCL3O7IwPevkz9o/4rP8QPFUmkaJfPJomnTNHbv5rN9skHBnOevovovuTWlOHP&#10;Kx8H4g8aYbgvJXiHaVafu0493b4n/djo330Whh/Fz4teIfi14jbVtTH2e1g3Jp+nxqFWCPPf+857&#10;seewwAAOVoJ5orvilFaH8K5lmWOzfGzxeLm51Ju7b3/4ZbJdFogooopnCFFFFABRRRQAUUUUAFFF&#10;FABRRRQBc0nXNV0lnSxvDGs3Dfuw2PfB4rvPh94Q/tiaO51b4lWrW9zHvWE27rsXuTtX9K834PUV&#10;3XwP+JWteD/Edvoia+tlY3VyMyzReYkMhGM4yBg8A5yO5FefisHGb9pFan794OeKGK4fxUMjzCq/&#10;qtR2i2/4cntv9lvdbJ69zvtU8AeDtft1tvCd9bTXMeEN1FvRmz6BwAarr8CvixptwBebbSFuNzSm&#10;RmX1Cxk4NdD4iTQbaFv+Eq+PF3JcFyUj0+zijO49FHz4/rXLvpPh0uLvV/F/iG3bzlb7QbgCZgD/&#10;AHs4H4ZrzKlG/wBk/syniKjppKba+/8AEt2vw/8ADum3JbxPrN5cCN8Rr9jmiA+rSAV09rrn7Oei&#10;rDDZXtnb3C/IzHdLIzAc+3X+VYRvtb8RXRg0zxlJJb+Zst/7WuvtDEep4wB+BqO8+Hfjy3jYXGh+&#10;H7+FpGdrqFQJOfT5P84qY0a0dYoycsPLSbb+Z00Xxu+E0F2ukpqjapCV3PjRgvzem4NxTW8T/BW4&#10;ZRpfiaOzjxhbZtSmjy5Oen3c9a8t8R6fp2j3C2BvbyGaZN8lqqhg7H6AVY8MfDWILHdaje3rRSSb&#10;sW9ujbeP9oinT+s8yN5Ry1UU03r5nu3h278O3littba6qxOR8kmqKS/uCU4H496tXOpazAGt7K/h&#10;+wrw2bqPb75IAPr2rx/TtA8KXzzNceONahihBCQtaKoJ9cDrXa+FfhPo3i62iltNU8Sasu3H+sht&#10;4x/vdDgfSu33uXV2Z5dSWHjLd2+82Lb4k2GnXbafa+NdPs25+VZPMyfTkfhWH4jv38QvJ9s+MVnY&#10;w8bNttCGLZ9af4m/Zf8AC/2nd4i1u10eYLugjW8Em4Y4JI71x5/Zo8F3d5Ml18R7Zh2yI9v6Maw9&#10;pU1V0dVJ0eVuLkvlY3J/DfgxLdDq3xvuLgI25vsMcO5/Y57f4VoeGPir8IvDEslnF4w1LOP9ZJp6&#10;AfiYxmuRT9lO3mill8P+MtNuvLQsqjO/8Ap/nWBq/wAE/ij4fn89JIbiNowPLd2TAPtWTlikzSMs&#10;DUj+8b+f/DHvmnfHX4RajcrYQfEKKNvLzNNNG2yT8SK0fEPxK1azCX2gSW2sWMdwVXyEf96GGOmM&#10;E18rXvw7+IthCstv4aXcr5AhbfuHp0qHTfif8VvB9ytvHquoW+0Y2tAVUemBg4pxxFaPxxBYPCzu&#10;6Urep9Rx/GqFbN01j4V6vIN4+T+zV8tvbIFSSeO/GevwwrofwnvLePfugjkv0twgHU7cjPavnHS/&#10;2lfH2nRMmu6s10rNkfvnMh/AECkvfjl4R8RsP+Er0fWoVbJkm0u+cSvx0GT8v4Vp7aUo2UTP6vHu&#10;vu/4J9D678YvF+iQMgsLea83bZI21BMR+mST1rNj+KXxxntPtyfDa1mRuY2GpQgsPU/N1r5p17xv&#10;4JuAsnh611FPLfiW+ulkbH+38oyf85pPDsfinxdqax+G7LUrtJOFZQQpb0znGK5JVq17O52LD0IR&#10;vKaXqj2HxH+0v8YtD1KSS+0azhhZtrWaoG2/iK0tE/bP+yW32PWfBt8zMMtJYkRk+3zDpXmdj8M/&#10;ixb3K3RNvp7H5JoWug0ob2BB54rWbwz8cbe6WayjmumVgiyfZ0kwvrtI7eta0lVtuzKpUwvs2lJP&#10;5HrOhftAfCrxtNDaX/i7WNJY/L9lurTz1Gex+U4rrbfwz4CvZPtFnpdjdo5AW6khjjaT6EEMK8z8&#10;K6L8RdIsWfWmkuvMC+en2WBYhx7EEmna1q3w60fTPserNrljdNNkTwwjykJOeASW7812RcuXU8r2&#10;dOpK0V8+h6N4v+GWl61cR21po00MaRgKy3syrnAxyH9vSqth8FvCenXTasb6+XyVAULr0qx47/LI&#10;2Dz6iuJ0LS/7bhJ8NfFnUV+fKx37SRvnsVGGH510Wm6H8U7wLZD4qyfKw/eXlnFPx3B3gZ49xWhl&#10;eK3mzf1DTtZt7mP/AIRmRY42X/n4yzL7kGtNdO1WO38iZYEkuImR5JJGaQkjGAT2zXnc9l8c4fET&#10;6fYab4T1a1VsLcXTtbzH2CISo+tdho0PjaxsxZ698NwskvO23vDIob2J6DHagnmgloLqGueJ9KtP&#10;saaXd3DKMRxxx5AA98/WotL+Kmq29pa2N34K1m1nUbWzY5U5465rSZPEeqrJDb6fcW6BgsX745D+&#10;nC+tQeXdAtYa3o19GnlgySSasWZ274A6YoI9rKPS4mreIZLi2DSeHb2aS3Uu6var0/ICuL1v49eA&#10;9EuTFqmnalayeWeP7LlVFbPBO1ef6V3UPhOxkt/M0jVtehZSXmVNT35Xv8rA1jap8MdP1SFnluNQ&#10;lkZwwmu2kYBeo434FXHm6NApKXRmHF8a/hvdo2oprv3mBY/YZlCgj5s5TJPTitWD4u+FLm1Am8WL&#10;JI/O2GzbP05UUmoSW+h6TJp+vavarHGrGLcu1iBjHHP86xbzx14SLC1Gswqo4Zo7EyNn6KvP50+a&#10;WxpaLir3Lk3xe8Es9vZtY315JJIA0drYyLt/3iQAB+JrZmvtJ1y8LWehXUzLHtn8tggHt15rF+yz&#10;61Fa3fh7xlcfNIP3SaOkbD8yCa3rqx8Q3fmIvi+WHyiFEcNmiGQ46nA/Cs79xy974CBfBjvHJNpP&#10;hLUWVziaGK73M/68D6V5949+AfgnWdVjjuPCOpWEjR+YbeOYrvb6lup/Cu0n1xfCcbz658Trqz5/&#10;1TSKu73wozj8azb74kfC03KXer+OoJj5ijy1kkkbJH3t2ODWcpU5KzNFHEU48yun5HgPiP8AZ7nf&#10;xPNFfRx6dZ7lEcTafJJMvPGXYYyPY9q6qx+GV7oQhj8G/E7VtPSGHfM3ly7STwflI217hpvjL4ZT&#10;zS3X/CTSSQ/KomWzSNWx6nOf61vWbeDfFjraeFvHFr5jSb41nkyqgD7oDAj881VOnRcdHYipWxkr&#10;Xu0eXWPiTw2Y7XS9a+y61cW6AQTajo0q7hjnG1T3q2nxXl0i9fSB8ItTSxDYjm0u4KRn8G24/wAK&#10;9MmTU/C120mo+EtQkjjTLajZtG8ePovIH4VNdeOPhl4o+zwXOpWv2hGAWEy4O7GeUODn6Uezt1M/&#10;aNaWR5De/tBfDLw5MtxqeteJ/D11uP7m60yO4jXpznnj8a67QfitovivTFuvAfxe024kwGaO+s4t&#10;wz0yCwNa+t+HfCniKznt9R8B/wBoqvyyR2UZh8xTzg7iajT4P6LprfZ/Dfwk0XSpY9zs1/5e7GOP&#10;mwc4qoxnH4iJVKcn7qLHhPXfGQ0yS+8WeOdFkSaTbZw/2f5UhbtjaTkde1b6f2ha2S3N/Fa7fvb1&#10;jUMx+p9f6V5v43tn0zy08S6vpe6FgYYbfTw4UemRjj14rDt/2hPhV4dke08Q+IJIpAu2SPT9FLK2&#10;DwSS3Xr+daKpbcXvS+Hc9Rv21OHWi51LzFVSfJJjCoT2+Wo5rjX760zd2V/FGgADWNwQDjoeo4rz&#10;qz/ak+GF/qNxJ4e8Q6tHH952bRV2r24zjJ9s8VoeHfjlp/iSdhJ8QLOO3j+U2+pWRtGc9M5BYVSl&#10;GWxXs60PjR2994U1DVbSKOz1SbzNu6RJPmkYfUVBYeFXhPk3PiS9VuhhuHZYyfyrQ0u+0m5hhvZ5&#10;Zo4512LNZ3aSK30IYEflU0dtp0sDDStYh85pGVft0jt0x2JPP5VRDMsaPqkMjQX2nLNGyn5re8+U&#10;L2B3Y7Vy+teEvAv2yPUbHwIh1KNiB5kcUkb+5DHrivRLPQNYPy6tq9n/ALPmQBVK+2W5q7DpXh7U&#10;7j7LMlrJHGP9SkcIY+vAPrStLuYSjHmu0cBpcculpHcT+ALK9Emfu26IQe4z0BrL8aeIPEhga4uv&#10;h7Jp8af6trdY5Dt/IivVbrw1a4Sz0HSY49jEmGeYLkn06iuS8VeE/itc+bBoXhPSzCykSNfXwYfg&#10;oHFRyG8YwirpHkeh3nhD4ias+jxfFDVLG6t3/e2xs44yc9hmPB/Cug1f9kfwd4/slg1rxV4i1BVX&#10;cq3Eyxqv02KMmuns/g/4vW9h1Z/Dvh6zdSCLmOz3EMBzjaAeR61f1y5+LWlwLJ4W8PaxeXAk+a3j&#10;kjjhPbcNw6Y7Y/Gnyx2YKpLm926/I8ysf2F/hDpc2+9e/v3mbbH9qvNwX9ePyrsLH9kn4VWMH9j6&#10;V4NiWFeZHSdgcdycNxXQ6d4qvNPtlT4l+Dr/AESRf3izT6a00LH2khJb8dv4Vu2niPwtLp/9paHp&#10;/wBu835GNvcEfmp5Ap+zh2FKM5btnAXHw20nw2Tpfhm+azWFcrHb3Esg49mbGa0PCsutWVu8194g&#10;m+zthJGu5tqgfnmtS4tPA1/e/aItN1aGbd86R5KZ/KsPWdG+Get3XmeJfDupXEaFkVZopeD6gL19&#10;6pJLRENyjpckm8UeF7PVGkstcmcbmAbT5HkhbHb5uAao33i3UNZulmt4byGPLJHukQFsdyB0pmpe&#10;EfhxawiytbddPtZIcRxNHPy3YlVA2/XJz7Vxenfs/Xes6kbXTviXZ2qtIzLLp2kO0wB7b5Ce1T71&#10;9BxqRtqaPiT4mfDLwlq0MfirxHDDLcQgRbpiduR8xb05roPCniv4Ca9p8r33xD07dH80jfb93y+m&#10;H6fzrz/4n/sX6TqTx/2frd8JoY8NcXELSeZ09eB09657w3+yroXg+5XWvEGl2uvKrGVbK608oHI7&#10;FlPzfTFR++KUsLvyt/P/AIB67oq/DbxxqU2leAf2gLPTRnazxrEWJ/ugkc10+n/s/Q+Hs6nF4m1T&#10;xDcQ8r9o1AmE55zsTjFfP0vjbwn4C1dbyy/Yq08vC+VuLVGUkZ6hcEZr2D4d/tefB/XbePSdT8Ie&#10;JvDF0y7Jkks8wjr0fcOPwprnfxCqU4yjzaJdrjta+I3j/wAF6l5S+Bbidc5CWsscca/Useg96oL+&#10;0loeoX/2XxL4Ps7dhnaZoVuWBxk4MakY/Gu/tPE/wm8TTR7fEYuPMf715Ynj65Xn8eDVybSvhxbK&#10;0Nr/AMI/cLN8hZrdYdoPGPkK89ulVy0+pPs6kdoq3oeY397+zt8SblbC+8V6SLpvuWPlGNt3uMA1&#10;T1jw94A8Iapb6XB8RNUDbd8Nvolh50QUepYHB/GvQY/gf4F0TUJNa0DRNDt5JAC14sSzSMCegLZx&#10;VvW9Ev47byPC1vDHHGpWa7eWKMpkdQo6mmrdCLa6I57wp8S9AhvVsQ3iQrEG3XN5pypCUI7YFdTp&#10;3xE8Ea2k1kdYhmmZh5Uch79q4Hxp4V8ZArfajpuuagGi2ra28zeSo9TtPfr/AJzXJyXI8OXMkdv8&#10;HZLi5Py5Fwq5GPUmly6mkpcsUe+Spp+pq1rpOo/YhHERN5Sq6nPYZ6Vylz8EvhzHrMer6j5lxMzf&#10;8vM0jZz3AHA+lcLpvxd8OaFDJE3wz8VW13NjzI7eFZIQR/tBq6KD4j6d4oSG4g8Ca8ske0P9oYRj&#10;68Nk9KozvRk9rHV3/wAMPhpqqRxa3ZXd3Cs2yFY55VRCOgxmo7rw8+hWe/wr4AmuljO1fKkC4UdO&#10;W9qxbnRNfuYZDo1tdRzTSb4XuL6RUXj0yaw4vhl+0hYXi6ppPjyzg8uIGbzJHmXkcjae/vQ2wlGn&#10;yqyRta9488SaXp+y/wDhL4ivZE/5Z2ckO1ee53jNQabr0/iCBdTvfhHrGm2cbZZbqFZJA3qNjk+v&#10;tzW7oWqfEHRLVBqOtQ3UrS7Jl2xRsT9CTWjqnxJv/D+nNqniDw5fGGFvlaz2SGXg8BYwDnr1OOKm&#10;8i4e9G1l9xz2o6UNVgY6DoV00fHnPeTGLHsB3qnq+m/D7wfZCfV5oZJGUE28Mc0gyRnlse9XtL+P&#10;fgXxAjS3FvqFk0TE7rrTZQf90nnBrX8O/FP4bauqxadq2+SSQjyprOZ9n1zGAKrmlYiUYxlsjhNT&#10;uF1OzV9L1O2srFv+WS2LlwMdQSvX6mqHhzUdJ8Laz9ljuPMsvJx5n2Ms5fvkjnBr2O5k0drZZIns&#10;/wB7j5WUqDn8f6VkpLLDP/pGm6PCyt8irMu4j16Co5bu5PN71krEeh2nhW9C3+h2drtfB8ie1O7d&#10;3JB5rS1ry75YrfyVhgX5ZpLc7WX2HNczq3hnxdr2qS3ukTLY7oWUNZB8vkeucce1eZ/E/wDZo+I1&#10;/wCHxD4Z+JmsWuoTHzJbq9uisa8+m7P4U3zdA9pGMrVH80eqX/gBljxN4+1HcG2xL95Y++DxzXP3&#10;nwX115Bqsvj2/hto/wDlgkOS6+rAHrXj+gfA/wDa+8ETxXln+08z2vl48uSwaZfqMtXdeGbD9orw&#10;/pd1Nqvxeh1qS4bPnLo7Kbf6fOB+lVHn7IJVMHL7b+40LzRvC/h+4WDVPDurX0C8qzKiMuevVs8m&#10;sfVPFHwb0HURcaxoclm3PzXGls/GMZ3nI/Wsu88L/tyeJPEytofxm0WS3kjV9uoaGrcc/wAIB6eu&#10;a9I8M+Hv2gdJsY5PipeeEtejW3YOLPS5IWOeOjEg9PSpkpSeqJj7Lenqu+x4ddvZaFqS+Ivh74pi&#10;nguG/wBI02ykh+ZfxHGfrXW/D/x18HPFOsN4dutD8QafqP8Ay0ubW3Plq3GdzL8vfr3r1s6V8EJ4&#10;7Gy1HwBaw3k2RNmwSNSc/wCwvP5D61Lr3wR8B+LtJk0PQ7m80OGb5ZX0ksisOeOuSOaqJPLUvpr5&#10;HC3XwM8K6zNJr3hv40MswfC2t5cHyy3oQTgir9p8LPiX4Vg/tHTPhb4f8RSRrnzreaKF2bPGMMOT&#10;WFB/wTq8L6ZI1zpnxg1KK4Em/wA6G3BKn2DHH5mq8f7LnxM0G5uP7P8A2o/EsKyTfKq3EcYb6bSS&#10;pxVcsrbomKpylzyUo28r/qb3jv4u/GrwXp0eo6p+z74h3W0fzR6bqtu8aYP+0eTXL6X+35CV8rxh&#10;8OfGFiVj3/6TbRyc5wBgf4Vuat8Iv2itDtmf4X/FY3lzGMCbxNqBvNxx0CsgAHf615+fg7+3Zeay&#10;+qeONT8C30Cuvy3mkhyVBzgMoUr+ZrNI6o1kvht/4DY9c8DftdeAfGC7NOh1Zps/NHd6PNGAc+u3&#10;HX8K7J/i34Pknhh1vUNPtYY4/Mka4lUTFj1Bz6Cua+FHinxX4dsTY674f8LW0u7mSzWZe/TLMf0x&#10;XXLrUuv/AC6n4J0fVLV3PmTMyK2ew+YevvVEyqVJ7JDI/G3w98RbrjStQju40zslgRJlQfhkiqVr&#10;41tL25aHw941aFA2yZZNPwp9uQPUVsxJ4A0+RbeDw/pum3HVLaG/SLn3C9fyNc/4q+JHhGKY6X5O&#10;lTSHiNmZnAfuDtxxVc0jL2PNHVlmdnDHUrrxEW3R7FjhL8L+BrRt10LXdNZE8R3TeY2SWuGBDfjX&#10;DxeMtNvZPs58f6XZ3EfC29pC67PYEg5+tQ6l4iXRp100XkU8dypy0QwoU9SS2MUc0h/u1oybx54S&#10;0l9Wk1Twx+0HfaTNsw1rPsuYu38GDz6c5orB0fQvC3gpRrd74s0axbUCxFnY3IaQt2Lbif0GKK2O&#10;fmj/ADM1reZ9mNd+FVzCrvmOTykdQPXKmquoeIfCWjJIumaJetdOuAseTlvog/nzU+peLdJl0u3v&#10;LnQ9YZCm5mtbHH4EIRz9eKZJ4hs4Y7e4huZbFZT+7aS4IZ1909c15fLzaH0/tPYvmSTOaS9+Ieql&#10;bd/AWm28XRWvFy5Gc555BrZtvBXjPxEfseq2FrY/3GtZ2Xr7AVf8PwWWpSPqE9tcRwRsVjku/wB2&#10;M5+8PWugv20fTrYyWt3qkcvknEsdwz4+Xr93gfjR7PlFKtKfSxyWn/D7xBbziK78f/cdgLNvlLYH&#10;H3qv2b61HqQsp9es7XAwYL7MYlH+y69TVw2ui3dpDJqFl9uj3KY7i4tVZ5G75brVTWfEPiiK3Wz0&#10;HTNFEUcjfu5JV3KMdwy8UctgjzS3HeIItcFv5Hh1THM8mGk0+6Bz/wB9+/eqOo6h8U9BFvDc6Mt2&#10;pbdM15cWq7vbI5zVGx0rXjcSS6l4kmzOebe1uGZAD2+VSP5U3UtA8MaVNFaXxnmm3bo4ZrhsA+uO&#10;35CnqV7SMdDUj+IetCSayu/Dlrp80Mnztb6iJRt9QvrU2r/EOazt1W4g1C4jdcK8Num1T+NUPDuk&#10;WL38j6fonk3D8tNHC3kn3BfJzWybfRraT7F4h8JSXzMu9SsgXP1yV/lT94Pd3JdI1jQ/7NWa51eH&#10;zJOtvcW6B2+m1h+tS6wsqWTS+HXhsxHCXJ1LcsYOeoILVg30vgvypPL+C1nM0bdfJjVvrv3cVTvJ&#10;/BtvaLeXmgK1o3+ssYZJp8eowgIPbvU8zZLlBaux4V+0L4Mv/DfjFvEM9zYzw6zmdZtNdmh8wYDj&#10;JA+YnDH/AH64KvpTxr4V8F/ErwZeaL4N+Htxp0kRMlncfYZIgkq+x7EZU5GQDnivm66t7mxuJLG+&#10;tnhngkaOaGRcMjg4KkdiDwfpXo4eftIWP4h8YuEZcO8UTxVGP7nENzjbZSeso/fqvJ6bDKKB9KK3&#10;PyMKKKKACiiigAooooAKKKKACiiigAooooAKMkdKCasaRo2q+IdWttA0axe4vLyZYbeCPqzMcAc8&#10;Dk9TwO+BQaUaVStUUIK7bskt230R6B+zJ4b0XV/HP9ra5c4jsYSLW3VdzzXDjA2r32jc3sQtfSlz&#10;4M0HXLdLbX/DF6EmwtvdRTPHIuOMMoOM/jXATX/7P/7MVlp/gjXPjddabrlzGiXjafMXjN0yqz52&#10;NhQDwvfAGcHNX/Enxp8MeGNOt7+X9oXVryxeRRbifT4188ZwQPmOT2Gea8mpiOao9D+/PDjg6vwl&#10;wpRw0ly1Ze/Ubt8Uun/bqtG/kXh8KNGsrtx/wlWs2ls0RLLMxTac4HJbmtPw/wDDvw9bTB9N8S6l&#10;dKo/1cN0GZm9SVORXmWoftdfEnx94ostG+G37Mses6eo8q+8S67G1vHaxj+JfMKxknnorE9sV3mj&#10;+FIFuftd3pmk2jTtvLx3ErrIf91JAG+lZ+1hLdH3VSnOPwyu/J3Rt23hj7ZcyW0Ph65mjjkKyrcW&#10;5w/H3t3cf1zVK++C/h3Ubxbu38L2tuIx800N1JEw+uCK6bR761msJtGttRhi8tRsa6EaLnuEQucD&#10;3OTVPWNM1XWEe0bW7qGzZsf8S2aW3OPXfG3J681rFpx0MveW5z1n8Pre8LaTfeF757VE2q015JD5&#10;g9ME7vxFUvEP7Pl20ba14e1HVNLRBlWt9UZtpH++2MV1VvfLoVpb6Xo8+vfZYYtklxDMkxl92dv3&#10;hP1NZOs+LbvT2hhh8P6nceZnLSbi/wBSFBoaUtGXGpNPR2OHsfh78R2upJ/+F330JXhm3CTPoTg5&#10;OPw611/hvS9f8PW32q//AGjPOk2/vIbjSZPLPvjk1ej8Z+J9FtGvP+FfyXSOu2FUZ9+O+4Moz2qy&#10;3ie7Xw3JreqR2GxSp+ym8it2RR1Xcyn/AD6VnGMY7IqVStW92U7lvwr471CCWTT4dc+2tNty2mxy&#10;R/L6g4+Ukdq2P7c1DQ7GSzI1HyWkMkkd1eSuSpHTcegrjdE+Nfg/xEhS28Falp9rO3l+dbstzEG6&#10;FlaPGPX0rqb/AMI+Hr6yiubD4ialHPIuD/pjN8vYkE4BrSOpjy8p5v8AtQfH1tA+HzeEtBmkhvtZ&#10;jaCRfMJaO3/jbJzy33R9T6V8qkcYJrqfjN4um8Y/EPUL0azNfW9rM1rZ3E3V4UYhT9CSW/4FXLV6&#10;FGHLE/g/xO4qnxRxVWqwl+6ptwprpZPV/wDbzu/Sy6Bz3ooorU/OwooooAKKKKACiiigAooooAKK&#10;KKACiiigAoJ9elFGMnmga3PqT9nL4h/C7xN8OY4PGGh6bHrmmOLW4vpLSLLxYOyUsy/eIDKSTklc&#10;961dU8Mfsz6prrS69cSag03/AC3N4uwe20cCvn/9nf4gab8PPifZ6n4hs/tGm3StbXsIVSW3fcIL&#10;cKRJsO7n5dwxzkfUn/Cw/gt4xnW103SrOKTdsXz41+8OvbiuGonGWh/cPhJxR/rNwpBV1zVqL9nJ&#10;81rpJcsn6r8UyXR/hn+zfJZwzeF82PkcbrfYWY/UmtN9V+H+jRNZaOt9cTMcCQ2q7F+uDzTbXSdB&#10;vZ44oJdHiXIXy4rVXf6jitW98OaHpaeRcatp9orLyLuSMGb3CkfL16VnzSP020b2UH+Z5h4803w3&#10;rWprPLoqzMq7d1vprLtH/XQdPrTvB/w0+DVqUvrzwddQsH3P52oO27j0rpfG2veBvDVoNUvdfs7h&#10;Y0YBZLxUSRscYRFP6CvP/CX7T7amsiS+CLXTYY1VVvJHeRZFzjI+RanzLdOoo2aWh30vh74cxTtD&#10;o0F5ZxScLutw+73BNV9c+Fek+IYF+xePNas4YlxMtvCFJ/EGr/hrxj4b8SBp9G1R5rgSFjts8Rge&#10;gz2q/rOrppUn2S61KETXGCoGnl3z2yOlJxUtyVGX2dDzHWP2cdC1UrY3PiO4WRSWaa9vmmuCvUFQ&#10;uFUexPFXNE/ZV8HQfvT4yuPLxhWvHRcn32nP5V12seJhouEt9JfUJpuJGgt1CKf7zgjjB5PpirNp&#10;d/Di+sceJ/DdvJIn/PrZh154zkDP5VMacIu6Q3GrLRyZkW/gPw94M/d6LBZ+dt2i+HmbfyHU1Jqu&#10;raZc2yQHxFpK3igb2uo5QpA+tSXvhDwpBYtdaF8Rb3R1DboWjllhwT2+ZsY+mKbYeG31Wxe08UeI&#10;vD2tq0eYY9RtQ8spz/fAq/UiNOMdDHl8StbMstr498LxrH/Etuzfpniq8d7oV55lxP8AEvQwzKTh&#10;dPVs+wyan8Yfs1/CGawOtf2NNbrszKmlXjRrtxyQT71xkXwc+AMkqY1jxXGFYHy2td5YA9PuH86b&#10;pcyu2Lmo/wArPRPD/gjQZlW4sdU0+8WX70zaTE2CfbFW38O+GI9Qa1n0zSbqLZjzGsUQK34Cs7wH&#10;4Q+FukWTW2haN4kvpC37r7VMU4/3doFdB4k0DQ/9HsZ7rVNHtW2mSOzkUO57g4BOfoQaS90iN5Ox&#10;RtfB3gGSdoIvC2kySR8vJbxRxqv1yOTWfrPhPSmaaC0vpreNog0cNmEihGf93nNWv+FQeD9VuZLi&#10;HS9UkgEmLi8vFIZh2wZGXB/CtSy+HHwvsWEcGhWNrcBceffalmQj3wDj6Ami/VGlSL5VoecyfCuK&#10;31Bbvwt4+m0mYffK6a0rDjrvcnJpreFfjbZzrbRfHR5LfkHNntZlPY4/CvVrXwFpMluhslO8ZLeT&#10;eFVXg9hii50mWG3hg1K/t9oyMfbmVse57/SixPtaqja54HffAr4yau3nHxatwu9j9jimMCSc8Mcn&#10;rVe//Z9+MFoY5rOaxW63Bo/P1Z5AcdASRivoyGRbaPNo9vcRrH/rPJGE9zkcis9tZ0dFnGueILTY&#10;3zSItuqgL7N7iqVLm1TNo4utGHKtjw+Lwn+1X4cGDqmgqzt96GNZCPbdjpXYaBL8atJ00nxTqPh+&#10;8Z2UrCvmbev07V2kep+EfEFoYdL1COSENgbF/TjrTrXRLbTAUt44VXG5naBiACPfij2Tjrc53WqS&#10;0sirZw6hfRN9j8O6Ktww3P5UrpMx9MkcCqNx/wALBS7dJb2OKNjgxrqDAR/jW/o+hQTyq+jxqqbj&#10;ukuz9/1I9vanxeH1ub6Qadf2jRq3I8lmYjvyPxqSTJtNF8SXtyso1vZEq7WktdSd8t61JBpOvgSX&#10;mleN2875v3UzI2CRjkda2o49PiZrC1mkVN2dqQ8E+vNOtY7C3v8AamnMJGhOW7/jWkQOV1e2+MBk&#10;8zRvFFi0flnEa3hjf34C9KzdLl+P9jb75dU0q4jk3BluL9/l/Ja9Ct7uyNrJbxaJukVsq3oO/wCH&#10;Tjv+FR2dhp9xP5yurSP8pjitx5a+/HA+tTUj72xXPJaXPNr7Wfjbfx+Ys+n3EcW5Ba2tjuBx1+Zx&#10;knn9K5u8+Kfxr8P61Osvw3ut6ruS4tY4TtH+7genSvbbtta0Gb7dpNhJfeT8ki/bEKjr60W91dap&#10;5QvvDM0Nw0m6W6ZgVOf4TjrU+yjvzMPbT2seT+Hfjn4m1Mx/2z4L1GRlbjztOeKT8OMfyrrLXWod&#10;ethPMPEWmtIcKixqctjv6Ct7xR4QtLjdbr4k1CzaT5lKr84b+6vNY9r4WudJYtqPjK/jaQbFmvI/&#10;k9eeeenShrm3CNaW1rHBav8As5SfEHVpr+LxrfWKnPmf2jZkqv8AwIGs6y/YkttTk3WXj2GSQMQr&#10;wK0ak9M1ta98PPiX4o1xrU/tBaXJZwHfb2cdi7KG6KXH3XAz90ginXXwF/aV0y2LeC/izZ3zr/r4&#10;2vDGFOOqqPuD0A4FTycuyNPbcuntWjJn/Yt+Isen+TonjHT5o43YiNpJsdT1wOTTvDP7GvxxtbyS&#10;+Hj2GxjhlXb5UcjZ4zgEirVrdft3eDLZkMNveW8ef3jXO4kA/TJ6VctP2zP2jvD+2z8TfBy6vdp+&#10;Z7a1fP1FHux1nD7g9pOXw17noXhTQPiDpKrY6z431S3kKeXHdTQ/uR6/XP6VY8b/AA18TalLHPqG&#10;n+F9cjRgY2VfLuPTJYAc1yOl/tT+LPEm24u/hH44uGX5ntY9PCqT6BnatH/hfPxWzLNpv7PniaSS&#10;Rs+XeXFu2R+Ywaq99UrGNve96ornQ+H/AA82nW7WNz4QvoA3QfazKv4HPIrckvNcNr9kXf8AZx90&#10;XYDBfxIzXC6Z8X/i9fz+ZffCG+t4s72lkuovlHpgZx07GuwtviFqctgJNR0y1hhz1kkLMfbiujpq&#10;Zrli9GEemW8KNc3EUcjn/WN5O9cd+2ax9b0PTbp0vvDNpoNzcbWzbXdiyFjx/s8f/XpL7xdqBvvt&#10;mm2EaxqpJdI3JA9Ru4/GsXUNY8e+Ip3azm1ASNGdsbZ2mP8AvDnrWco6F6HLeKPD3xjnWRNJ8NeD&#10;zs8x5LeaTYmM9MbevvUekaf+0abP+yPDnhvwHZ5x5kbbrgvx1LFDg5q74p1DTPAtrb6x4l1K6hkd&#10;RFHuKRl2POWPXt3rHl/aqsppv7Ns9DvLhfu/uEUhvx6t9R1rOPu7Diq8r6JI2rPwr+1RLeP53ibw&#10;Pp9sp/d+TaszHnt8oq4/w5+Ln2KSSXxjor3XLectnIy5PoO1L4e1O+8eW0EK+ANXs3zvUyag0eI+&#10;xIBxXVWHhTxVpq+U8d7DCF3Mx1ZW3j0w3WtI3MXUnJ62+R57c6N8cZ4/7O8vw7qzbdrJcyyR59xg&#10;Vh2Hw8+KHg/VF1TU9HtFnZstHp8kzofYP16V7K9po5h2R6bJJJ1KyDcc+22szXLjVPDNob5rC4sU&#10;m+ZW+zySO2OMAZ4q+Ry1BVIrRmHpvxQ+I+kPi++GuseTtIW5t9WD/N/uk5Az+lN/4WV8Ybi78618&#10;Fz+RI3zTyXA4H5VWtvHN/qzyCPwP4oid5lCzSfLvyeoXPAP6Cul+3afFmy1K8v03Io8nGTHzzn1P&#10;vWXvFc1VvYcPiD4p01RJ4i0vUlhkwdrSFYlA7/Lyayda/aV0rRrvYYNYhWbhZPsckkS/QntXB+M7&#10;r4i+L9autP8ABPxL0W2iUt9jsNQDNP5a8Ej0NR+GfDf7a+iWEctp4k0PVrVV+Vb63b7ufu5xnPvT&#10;jzcxt+7/AJnfsd5Y/tJLdPvjuryS3Vdsnn6PLtHsARzXXeHPEF9r0Dav4XvtNmj252wwhSPY8D8q&#10;43SdT+I+uRQn4l+CtSWazUNs0nVB5M+TxuIwQPryK7bQfCfh28to2XRZLFmP+rW8I3H0z71qc3NK&#10;5Jq3iHxTFEt02lxqy8+XHuXf9OK53RvHni3Ug1xLaLbtDK2N2oYZfqGArc1q3/sa6VptE1QtE2Yf&#10;suJN3tk0n27TdftpoLjwxPH8oE0d8A357mAGce9FxE+h+JLDWwx8RQTQMuVN0jpIrHtnB6U29luo&#10;oGt01nTVhc4ikh8xH/MCucj8C+HtNu5LfR/Dy6fNJH5jqmqmNZAehwpINX9EjmOmQSXcUnmW7EhV&#10;ukZWHQdeooTfQVkb1rLG9pi41mG5U/ejk8zP4k1Gmk2LOjR3yJxhY0uMZ/76rjptc1LzZItQ1e7t&#10;G84t/o0UIXb/AHS3GBVnTtWtrmIy654rWNpDmJWdV2r6/Lz7Y96Bmp4oGrRygaXpUL2v8TSTqzE/&#10;hVGG+8Huv9l634Ye4mHMkVrahmAI7fjVfVvCXivWr9r3wf8AEDSfsqwfLb3un7tzZ7MGGPyqO3b4&#10;36Pqca6hb6DFCyqFvNPtXLOAPYnv70Evlj0Kvjz4QeJfFkEP/CO6vqmjRqu1YVuQODxyAeP6V5zq&#10;X7M/xB0nUTfWniO1uo41JVdSvJGLtjpgD1r342Ov2Vm19rHiK4k8xdzMsZzg9ep4rnLzx/8ADx76&#10;Oyu/ELQvC3yrKhYlv8anliKPtLaNnnGm+AfjJpSrd6te2sKN96FGlKBfT3rcj+C82rFdbvIJ57t2&#10;HI3ogX1AJ5H+FehWUvgzyTqbm4Ytzu847X/Cob3XfD99Itjoc7Nu5fzLptyN6BR26fnVbC5ai6mR&#10;B4e8eaEnmWfxWurOFQBNbw5Vjx06HtUfjPxfFpek41DwjfeIXEZBhg00eY3H8TEjGfWk1fXLTSNU&#10;j0+8165Mk3yJbwKJXfPYAng1Z1Cx1azsZmuPDs7WuetzLsYr3GBQP11Oa8M/E7Upx9jsP2fdS0/z&#10;WH2dm2sgHOdxVyf0r0SGz0MWSpq18s2qSR5WNYSkcBOOASfm98dMVyVnDqEarc2luun2qZFrb+cT&#10;JL6n6Uy+17RdKtfO1C7n8wTLmOGQ9TmglVKXY6ybW9b0+JYbW80OdWO2HbJJvUDrnjrTjaWfiAyS&#10;Xl1567cXFuzSgD3UjGa5W8vo7mD+0dO8L3MarxHciTtVXTLzxhGRqUXhTz7NP+W99cGJNvfAH3iP&#10;XrVRXciVaPQvaw2maRq7NZeFZoJlUBStm0ilM9RuPWo9V8Uatb2jahCuoQ2NucMzW5WUnBOPLXqO&#10;tWNW8drZ3Frd2Xh794YgZBHI5Cf+y/mKLH4rx65qhg0t7f7UYyGRbsO3HPzBAABRJW2NKL5ndnhO&#10;v/tv3ng/XWtzolxNbtc/JFcaY6MMcfMDXSeB/wBs7xL4yvtzaAmm2EbM0t5NbyIG7fwrzW54o+L9&#10;8ddXRbT4ZR6pqV1yyWNmJXQA4DlmwE5967j4Y2njPxRHJfa5c6fZwx/Itjb2qSHzM85kAGCDn5RU&#10;ezk9TSvVlH91BIqfD/4neDvGd22mWklxdTfez/Z77R77mrR8T+NPhn4X1hLLxRqFpFfSj9yTHnf7&#10;Z/hrn/2gfFcn7PXhl/F2t38uu3csgGm+H/Dems13dOf4FXIGSOhyMH0rj9G+Nlz4zv8A7L4p+BWq&#10;xzNCsp0/WIbOGS3yONwWUkEnjmnHdJmMqns1yzWp6w3xBkXbZQXun28DKQZPNcgA+gXrTbLwbpur&#10;hrw+ILa8jZfkTzWxnOT988VyesfFvSfhd4bk8VXnhaPRTbru+yxqL/gdgkeWYn0GPx7Yfh/9t6y+&#10;Jdp/wk8f7OPiqPT4ci41rWLmDSbZgADmOOch8c1tLljqjOPLK0ZPU9ctPh+bq0I0fw8tx2RZLuNl&#10;b3HPFU9S8O6bpPlxapp10247ZobG3D4Pv0ryjWf2x/gZrulNfaeYdHvrOfabO38RrCWjH3n8yPjH&#10;1zXEeJ/2lPhb4qb+ybT9ofx1Y3k0m7/iT6tbypFHz80sjRk4HrtP9ax9pGT1konVUwtXeMbry1Po&#10;y2hjMdvDp+iNp8flMouL/UPKwvrgHr7Vm6nomu6jppj8O31vK0fCtdahJtBGeQB1Bya5b4LWHw30&#10;bwCun6Z+0Lo2sahcS+Z9u8WalHqVxk8gKipFge2cV1eueBvit4usIfsf7UniO3aE8r4T8M2lvHt7&#10;YPlyNj6tRe+0rma9tGnzVaco+iOf0P4SfGjUGuNQstV06zvpFKxTHTzgemGYk1yuufDz/goHod+r&#10;aF8TvD9xbpx5LJKpwOzYXmvUtf0r9oHQdFsbXwz4/wDEl8YyBNfX+n2HqOZGdY2x77ce5rb8KfGm&#10;503SZNC1zW7PxNrVqxj1CHQvJuZomPZkhztYHIIyMUBTnTj70JNX7o+fJf2hP2s/hLLcxfEf4GW2&#10;rRyL+7vtA1B249cMP8irXhT9vz4XaRBb23xD8E69Yzr8/nXFqGCt024UZPX6cV65P8WPjlqD3FvB&#10;8GPD/h+2SUvDqni7XijPDnqtvEruDjoHZR9eh8T+JviP4uXfjXTdUur3SNS0u4mZLlo9FgMVspOB&#10;tBIZjjoxrGNuY0lzVI3Vvd/E9m8P/tSfB/xDoMV1oWp7pmP+rlmS1PY5/ee1bdr8XfCGssum6XqN&#10;rNIF/eLJq1tIU+uMmvBdR+GPwNu9SXUtT8K6t4gdCE3TQR28Zf1VVLbhn6Vn+LfiD8cPgRHDL4E+&#10;B3g2Gyuh/oqyqVl246sQQcmtuaMdWrhB1KnutJfM9J+MPjm60nTLzSvDGlLNfXKslvcRwfu7dj1b&#10;GcEgcg1x+geGfjf478KxaJNHHp3k/O2qNdyCWT0YIq4rF8MftM/taa9eNJrf7OkccMYy2pWkwVWJ&#10;HUbhtbHbjPvXsXh7xd8UPEGlR3E2ha5ZrJgm6uLgSEnuq4PA/L+taRcJbK3qYSp1Yy0l9xjeB/hX&#10;468M6d5nibxPputIVw19PpvlyL9Wamap4z8NeFxs8OaXa3l2P9ZNa6WXUt7MOPyrW8XafoGmSfb/&#10;ABjFrUkLfNcXGqXDiAqccfKTj8f1rV0PxF4B0rR7KLRLy1Mdw+y1WxY+Wi/U1m3G440q9tvvH+B9&#10;ej8aabHL/wAI1bafeM2BcNpfzD6ZHH51oz6TJHax6dq9/YXXnTAlprEjH+zkjAH51uXGtaFCvk3k&#10;Sny/9WrTEj8ay5o/B4T7dq+nXBEPzx+TekZx2wSBW0bWCWHluYifDLw0urLeWngCzVg+5rr7KsgP&#10;0J6fhRWTrf7ROrjVhpei/ATXbq1h+SG/XVLaNJP94NKNvtzRTuupiqVP+dGbpNtobfaLX+27i5bO&#10;2OF5JBnjrkj/AAosZdKnmZLRP3sOQvlMynd9f60UV50e573Kua5c0Pw9f38U15vm2o375fOBk/Bi&#10;cUms6RAiwgrceczZVJLjkr7kcZoopVJSjsbxhFmfq/iPwto4Wy1C9mklm42zNIwjPtgCsSXxr4F0&#10;3U8S7Z7gNja0cy/hkEiiisXUk9zppU4SWp1ln4x8OR2SXkXhuNGHzN5l5Lh1+i1XvPij4YTV47jV&#10;4rELLDhfLSZi3tkpkUUVm61RLcao03Jqxr/8JfpmsrJJpOhoq2yne3nldyDkj7uelc/d/F7wOZf7&#10;St286VVzNDdSzNsPsRHRRWX1ir3HSw9HsVLf9onRpL0xaP8ADa0uJpuJJRdMu5fX5gKzfF37UngL&#10;w9DJaazbQ6VcGBmt3Fi90o2nkEcc8UUU41qjluaPDUP5Uc7oP7aljrN8s/hma41C4Zv3XmWMdrGB&#10;64HNec/FLxfpnxI8STeK9JsGW6ZcathQqNJnG8ZOc+vHPX1oorpo1J+0SufA+KOT5bmfAeM+sU0/&#10;Zwc4/wB2UU2mv17rQ5UAjgmiiivcP89QooooAKKKKACiiigAooooAKKKKACiiigA471337PnjD9k&#10;vSNWuIfjvr13LqTzCKx0+PT7hoYcYyztEAWJ6AA4ABznOAUVy4uTjT0P2zwHyfL824zcsVBT9lTc&#10;4p7KScUnbra7t569D6I0z9oz9lbRtct/B3w10fSri+nZVRV8MPEiSHG0kyLk8Y5yauTaTrPjTXrr&#10;V7jWrSGSFSIm0/S0DxeozJnj6UUVwwqSluf2Uny1JcqSMKbQPAf23ztU0ddc1COQCOfVpX2r6/Iv&#10;y1fljkFxJFodlp+nzMFTztPjaIRjnj1Oc0UU5GkKkkdL4dg8eWcUeo6c2kXCo+x/tlqS2OM85Jz+&#10;ldBey2viqH7PqWkeZJs+dLS6eID6ciiir+yZyd5GRa6HotiitBr3icLJzFbzXUUmfxzWlZXGq6hA&#10;RA037k/8vUcUjH+lFFARipNXLsFlevcx/wDEsladkY/PJEF7enSud8RaVrulyGbxW9hb6e6M0cMk&#10;bSnP0UEc0UVmVKnCKukcdolva+JZJP7P8Q6la28EhJTT7eOCLcevG4k4+gzUnxR0nSfAHwo1jxxp&#10;Gr3k90lqUSaV9pEjsI1IAHYuDRRWlP4kfP8AFFWphuFsbiKbtONKo0+zUHY+PQSFC0UUV6h/nOFF&#10;FFABRRRQAUUUUAFFFFABRRRQAUUUUAFFFFABRRRQAqkqdynBHNfZfgnxR4U8VfDzS9e1jw/avJd6&#10;en2lraNoyJQg3Ac4xuz+FFFc+I+E/oH6P1eos8xdC/uumm15xkkn/wCTM1tKsdNuNNWDTNHks4yp&#10;H+j3RRn+rDJqjP4V0S6f7PB4X06S65CyX9xNNn8xRRXGf1XU5o2abIJvh5baci6pbpplqYpsSbbD&#10;zJFbPRWbPFa+j39rp63Ed9c29ywYHcdNU8enJoorRv3R0YqcXOW5T1W9n1LbHZ395ZwysVZNNZYm&#10;bHPP/wCus/T/AAbdTaguo2/2g8gtNeXe53z1ziiisyzeFpLHMdOS3hY8rGGjHPYc065sNf0iKO2s&#10;zAgdgJFkXcq+wHvRRQA06XaWN219qN6JJgvPl24AiXjA5HOD6U7Ttd064u2iikNxcx/el+zqu8em&#10;cDFFFAGxo95q2t3c39m6PGY49m6GSbb0PqCahuIUPiBtPutK8oltrSQ3HqelFFb/AGTEp3el+DLr&#10;UPLubaaOaHOJlmkyP++WFec/En4c/Fe9ha38HePprTTWlaRVsXKszHplpCW4oorKMYy0ZnKUoq6d&#10;ijoH7Inxx1uzW71L4yu0cnLW9ypkI+pyM1sxfsga1pt3EurfFK4jbbj/AEGAr/M0UVoqdOn8KsY+&#10;2rbczN4/ADSbJmi1Txhrk0yj7rag2D27Gtnwz4E8KaNKg0i7u3WNvL/fsGySD6jPaiiqNKcpS1bu&#10;dk2jpZwZnt1ePygrhpTjjqMY/lXnXxF8b+DvAyLqGk/DmwZt2XupXO1n/wB0DJ/GiisZN8x0R5Zb&#10;pFDSvijJ4ytf+Jr4BggZvuCCRUUj/gJzius8Oz2NnEs0mlQW6ry21C5HHruoorT7JmXYvE/h2a9O&#10;yCab5MKm0qDz7t/SsK9gK6xJqGnXN4kflvvtY5EHbpkiiisQM+PxH4u1C78vSfA22NcCGS61CE7w&#10;EOeAvHPqa1tNvpEPnarZGBYVzeTllcyYHO0DnjnGaKKALUdtpGvRyLoWpPDtwzeYrZYfQDFZPiiy&#10;1Hw/aR6i73V5C7FVt7WZY2yMd3+tFFbQ+EynuOjvzLDHGsV1DPcALHaiYNs92fjOc9s4x71p3Ghz&#10;aNZxLr+uGZhGCYLMOCnsWJAP4UUVEtzSOxUvdM0e4R7yANtjOFhfczDtwSajgGn6I39p32nwssS7&#10;ljZCx/mRRRVv4RlGb4laA8j3P2S3jhU4UGF1wT2ynP6V0HhHxNZRaLcaxbyxpuk67pNuM+6k/pRR&#10;WJpTjGT1Q3U/iPp6R/borrz9q/vYId6+Zxx95QOKqeHPjpouo3K/atEuo448jCyKF4HoB7UUVtT+&#10;EyxEYpqyGa9440zxdrsL6d4h1O1t4+ttbtt8z2PA4rR07xfDaXHladbRyc/euMkj8AOfzooqjBIf&#10;c/EjTrTVxZyaVJcTtztjxHEv4dazdX+LNw2qSeH9OW3iuGTCnyWZYye4B9KKKw+0b/ZMnxFrPjq/&#10;jjtB4maFmcFpLa3RGcf3fYH161G3imXTLEW0E8kbKcPMjHzM+5zjn2oorc5I1Jy3Zag8a3erWaL/&#10;AGLZ3Mkbf668t0cn65GavWvie2Sxklu4tNtwzfvGg0sb1PcAgUUUGt2R6D448NabdzR2Ut3MrgGR&#10;ZoxkjPrV688WS3cTR2cLJ5zOYXXG6Jcjjn8KKKBqUo7GRdW+tXbJbzeM7q3G3MnkwjJ59c0rahLp&#10;cCLD441K6LZCxzKDu59SOKKKLkv3tyjqOl6hrY3w+J5rWQ8jepk2tjtnjj8qxtR8GaTpkP8Aa/i7&#10;xnquoXC/6llxGuf90DHeiisy/aSIhpOiafE11Y26rJPgyXEkeX57f/qrSSeZNLTT7TVruK1jbdNJ&#10;5pLOPQeg9qKKI7i5pCW9rdXj+Rp3i++kXssmVYD3I61ka18M5NK1OPWL3xfqrq7DNtDdPt/Alhg0&#10;UVoJtvc1tN0jxPcaa19pd7qhhXKR+bqCj5vTAP6mvPdaHxBuvELadPDeLNI22N21Jdu08EkBjnii&#10;isZbjjKUdEdF4KtpdMDQNcz/AGiLJ+1ShGH0HU4H0q9rfju60628jVfFMNvNMdvmpbOTt99q/wAq&#10;KK1j8KJOPvE8R+Lwz+DoNP1SzQ7LhdQgKKW5G4ZYN+gp3hpPEHhmy+z+Jb7RNkc21I7fS2JQexNF&#10;FMaipaM7u3v9Eh08XU17IV25bG5fyAHFWtN1/wADwyx3sttfXUvRY2nO1V9eaKKAqQjFaI19Q1K+&#10;1bw6z+BNOkeRtyoJbvygD0/KuXl8V/EHSJ49F8Qaha/aWbZHBGpYK2MgbyCeOvocYoorSmclaUla&#10;x0Vv4f8AjbrcsAuLnR7O2bjb5jlmPdvlX09a4/4heMvh58PdQn0Lxl8R3+0rEJZhY6bcAxjJH3gB&#10;nkdqKK0J/wCXakeTav8At7fC5PiBZ/DT4deH9ev9Yuo96rpskdtIces05GB7ZNe8/D7SPiTeRW/i&#10;Xx54btfD9jMn7n+0NYOoXDk9isUez9aKKLaM541qlStyXsvI6DxNrHwx0ZFn8VeLL/dHndJb2z4X&#10;A6BQOlcD4J/aM+CWoandWOhXepahHHIfME2nhOme5x70UVy80pNanszwtGFFyS6HRQfGjw1rqvBo&#10;UF1aW+4iRyeePwP8q5Pxd+0X8LvCtvJd31zdXFxDMzyRyQyFQPXgAE/QUUUcr7sXLD2Xwo8t8S/8&#10;FDvBENjJdaZYt9lVWURw2TeZK2OFJfAHPfpXE+If+Ch1p4ZuEudc+G15baStvHPfNb3MUkjhgTjA&#10;2jj2Gfeiit6dPms22eK8RUTZX0z/AIKnfCE6nb6Zp/wX8QNZ30oSGaTWIrYMTwQRGrvjHuK9mb48&#10;ftDePPCE0fwO+FenaPpq2/l2dxHra+dIc9R5g+T5t3JGe/eiiuv2EGrmf17EU5qcXZ97HNfA/wDZ&#10;s/ahuPiivxE+IXxU/se+ktY1k0mz1Se+ec7s7pLhyNuf7sagfWvpnxR4c+Pl3Pbp4WXwZ5ax7ZJL&#10;60lklm9csRRRWNaXLG6SKwdWtOpVlOTbb6+iLWmeDPHgjjPiL4ceHV2/8tLGRR5rfQqMdqo/Ej4U&#10;/DnxfafZ/in4ZWRSoK2MbbwDng54HX/PNFFcnNKW57EacVS51uecTfsBfBzxJLJqmgeDo7FVYBpb&#10;q4JwT0Cqu7j61ma1/wAEuvAniJVPhzxpc6WrYy8dqrBvwyP1ooo9nTqaSVzljUqU6nuya+Z5T4m/&#10;Yf8A+Fe+O1tvEHxMVtLRwEuIYZVuGUd22nGfTFe9fBb4KfDrSrZodC+JWrahFJ8iw3nm4B78miin&#10;yRp6RVjZYitUqcspN/M3/G37Nfh++kjn1DxTrm6JV+zww6tMqcdNw3YYexFZWo/s/fErVtPbS/Bn&#10;xIi8P2cYzdf2bZBZHPdmbI3Me55yaKKCanMsUmm9DldW/ZT0PWb/AOy+Ofih4o1ibbGyxtdBBImM&#10;kdcVL4J+B3gYxLLp/hSPQ7SGZ44p7yU3l1c7WGG4bZGD7DNFFV7rWyJl7ST1k3r3O9vvhlFo2lnX&#10;7HT45ZM5WeebJU46BcY6c9qp6B8E9I8X+JE1nxVDJeK21447icN8wA9BxyKKKk1xFOMZI7jVfh9B&#10;d2EM64gexLNGnmE7V9OPpXjPxo+AnhO5vz4jf4i+JLS6Vdxih1icw7j0wmMAUUVtTipblW9nTujx&#10;Lxj8NPjP4hiazh+Ntyukt1tDvI2joTnqaoaXotlBpZ8N+Mf2ktWW3TCx28elyNsx6Y4xRRR7Cn2M&#10;sPjMRUqckpaHc+F7z446ABefC/8AaVubyy2/u4NT0vcNv0YU/WPiL8dbISah8UfFfhvULRx946PI&#10;u0euEOfyxRRXNogeJrc3LfrY4PxP+0J8N/C8i3+p6/Jcs0ymez0+wnijJ/4ExooorklVqc256NHB&#10;4epT5pI//9lQSwMEFAAGAAgAAAAhAF8nJgrZAAAABQEAAA8AAABkcnMvZG93bnJldi54bWxMj8FK&#10;xEAMhu+C7zBE8OZOra6utdNFhHoSZLuC17QT22InUzqzu+3bG73oJSR84c+XfDu7QR1pCr1nA9er&#10;BBRx423PrYH3fXm1ARUissXBMxlYKMC2OD/LMbP+xDs6VrFVEsIhQwNdjGOmdWg6chhWfiQW9ukn&#10;h1HGqdV2wpOEu0GnSXKnHfYsFzoc6bmj5qs6OAP3r2F4KT+WUvhD3aOudvu3xZjLi/npEVSkOf4t&#10;w4++qEMhTrU/sA1qMCCPxN8qbHOTrkHV0qTrW9BFrv/bF9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IgZepDuAgAAVwYAAA4AAAAAAAAAAAAAAAAAPAIAAGRycy9l&#10;Mm9Eb2MueG1sUEsBAi0ACgAAAAAAAAAhAILoe+9Mmw0ATJsNABUAAAAAAAAAAAAAAAAAVgUAAGRy&#10;cy9tZWRpYS9pbWFnZTEuanBlZ1BLAQItABQABgAIAAAAIQBfJyYK2QAAAAUBAAAPAAAAAAAAAAAA&#10;AAAAANWgDQBkcnMvZG93bnJldi54bWxQSwECLQAUAAYACAAAACEAWGCzG7oAAAAiAQAAGQAAAAAA&#10;AAAAAAAAAADboQ0AZHJzL19yZWxzL2Uyb0RvYy54bWwucmVsc1BLBQYAAAAABgAGAH0BAADMog0A&#10;AAA=&#10;" path="m,l3745292,v851117,,1541083,689966,1541083,1541083l5286375,5241600r,l1541083,5241600c689966,5241600,,4551634,,3700517l,,,xe" stroked="f" strokeweight="2pt">
                <v:fill r:id="rId12" o:title="" recolor="t" rotate="t" type="frame"/>
                <v:path arrowok="t" o:connecttype="custom" o:connectlocs="0,0;3745292,0;5286375,1541083;5286375,5241600;5286375,5241600;1541083,5241600;0,3700517;0,0;0,0" o:connectangles="0,0,0,0,0,0,0,0,0"/>
                <w10:anchorlock/>
              </v:shape>
            </w:pict>
          </mc:Fallback>
        </mc:AlternateContent>
      </w:r>
      <w:r w:rsidR="00E96066">
        <w:rPr>
          <w:color w:val="000000" w:themeColor="text1"/>
        </w:rPr>
        <w:tab/>
      </w:r>
    </w:p>
    <w:p w14:paraId="4582E539" w14:textId="03DF60FE" w:rsidR="001A3D77" w:rsidRPr="00050C93" w:rsidRDefault="00E91D72" w:rsidP="00CA5283">
      <w:pPr>
        <w:pStyle w:val="Normalsmall"/>
      </w:pPr>
      <w:r w:rsidRPr="00050C93">
        <w:br w:type="page"/>
      </w:r>
      <w:r w:rsidR="001A3D77" w:rsidRPr="00050C93">
        <w:lastRenderedPageBreak/>
        <w:t xml:space="preserve">© </w:t>
      </w:r>
      <w:r w:rsidR="749F2D67" w:rsidRPr="00050C93">
        <w:t>Commonwealth of Australia</w:t>
      </w:r>
      <w:r w:rsidR="001A3D77" w:rsidRPr="00050C93">
        <w:t xml:space="preserve"> 202</w:t>
      </w:r>
      <w:r w:rsidR="00A1586F">
        <w:t>4</w:t>
      </w:r>
    </w:p>
    <w:p w14:paraId="49A08536" w14:textId="77777777" w:rsidR="001A3D77" w:rsidRPr="00050C93" w:rsidRDefault="001A3D77" w:rsidP="00CA5283">
      <w:pPr>
        <w:pStyle w:val="Normalsmall"/>
        <w:rPr>
          <w:rStyle w:val="Strong"/>
          <w:color w:val="000000" w:themeColor="text1"/>
        </w:rPr>
      </w:pPr>
      <w:r w:rsidRPr="00050C93">
        <w:rPr>
          <w:rStyle w:val="Strong"/>
          <w:color w:val="000000" w:themeColor="text1"/>
        </w:rPr>
        <w:t>Ownership of intellectual property rights</w:t>
      </w:r>
    </w:p>
    <w:p w14:paraId="2E2349BA" w14:textId="6D4F39AD" w:rsidR="001A3D77" w:rsidRPr="00050C93" w:rsidRDefault="001A3D77" w:rsidP="00CA5283">
      <w:pPr>
        <w:pStyle w:val="Normalsmall"/>
      </w:pPr>
      <w:r w:rsidRPr="00050C93">
        <w:t xml:space="preserve">Unless otherwise noted, copyright (and any other intellectual property rights) in this publication is owned by </w:t>
      </w:r>
      <w:r w:rsidR="006A011D">
        <w:t xml:space="preserve">the </w:t>
      </w:r>
      <w:r w:rsidR="05FEEEE0" w:rsidRPr="00050C93">
        <w:t>Commonwealth of Australia</w:t>
      </w:r>
      <w:r w:rsidR="0256E6EB" w:rsidRPr="00050C93">
        <w:t xml:space="preserve"> </w:t>
      </w:r>
      <w:r w:rsidR="0256E6EB" w:rsidRPr="00050C93">
        <w:rPr>
          <w:rFonts w:ascii="Calibri" w:eastAsia="Calibri" w:hAnsi="Calibri" w:cs="Calibri"/>
        </w:rPr>
        <w:t>(referred to as the Commonwealth).</w:t>
      </w:r>
    </w:p>
    <w:p w14:paraId="1AD027A2" w14:textId="77777777" w:rsidR="001A3D77" w:rsidRPr="00A13ACD" w:rsidRDefault="001A3D77" w:rsidP="00CA5283">
      <w:pPr>
        <w:pStyle w:val="Normalsmall"/>
        <w:rPr>
          <w:rStyle w:val="Strong"/>
        </w:rPr>
      </w:pPr>
      <w:r w:rsidRPr="00A13ACD">
        <w:rPr>
          <w:rStyle w:val="Strong"/>
        </w:rPr>
        <w:t>Creative Commons licence</w:t>
      </w:r>
    </w:p>
    <w:p w14:paraId="4B22538E" w14:textId="7E7B41F3" w:rsidR="001A3D77" w:rsidRPr="000C6086" w:rsidRDefault="000C6086" w:rsidP="00CA5283">
      <w:pPr>
        <w:pStyle w:val="Normalsmall"/>
      </w:pPr>
      <w:r>
        <w:t xml:space="preserve">All material in this publication is licensed under a </w:t>
      </w:r>
      <w:hyperlink r:id="rId13" w:history="1">
        <w:r>
          <w:rPr>
            <w:rStyle w:val="Hyperlink"/>
          </w:rPr>
          <w:t>Creative Commons Attribution 4.0 International Licence</w:t>
        </w:r>
      </w:hyperlink>
      <w:r>
        <w:t xml:space="preserve"> except content supplied by third parties, logos and the Commonwealth Coat of Arms.</w:t>
      </w:r>
    </w:p>
    <w:p w14:paraId="7EEC3E02" w14:textId="77777777" w:rsidR="001A3D77" w:rsidRPr="00050C93" w:rsidRDefault="001A3D77" w:rsidP="001A3D77">
      <w:pPr>
        <w:rPr>
          <w:color w:val="000000" w:themeColor="text1"/>
        </w:rPr>
      </w:pPr>
      <w:r w:rsidRPr="00050C93">
        <w:rPr>
          <w:noProof/>
          <w:color w:val="000000" w:themeColor="text1"/>
          <w:lang w:eastAsia="en-AU"/>
        </w:rPr>
        <w:drawing>
          <wp:inline distT="0" distB="0" distL="0" distR="0" wp14:anchorId="13B8BF15" wp14:editId="09EE3F97">
            <wp:extent cx="724535" cy="255270"/>
            <wp:effectExtent l="0" t="0" r="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4813C13F" w14:textId="77777777" w:rsidR="001A3D77" w:rsidRPr="00A13ACD" w:rsidRDefault="001A3D77" w:rsidP="00CA5283">
      <w:pPr>
        <w:pStyle w:val="Normalsmall"/>
        <w:rPr>
          <w:rStyle w:val="Strong"/>
        </w:rPr>
      </w:pPr>
      <w:r w:rsidRPr="00A13ACD">
        <w:rPr>
          <w:rStyle w:val="Strong"/>
        </w:rPr>
        <w:t>Cataloguing data</w:t>
      </w:r>
    </w:p>
    <w:p w14:paraId="38E964BB" w14:textId="3661219D" w:rsidR="001A3D77" w:rsidRPr="008748E7" w:rsidRDefault="001A3D77" w:rsidP="00CA5283">
      <w:pPr>
        <w:pStyle w:val="Normalsmall"/>
        <w:rPr>
          <w:color w:val="000000" w:themeColor="text1"/>
        </w:rPr>
      </w:pPr>
      <w:r w:rsidRPr="09CE1691">
        <w:rPr>
          <w:color w:val="000000" w:themeColor="text1"/>
        </w:rPr>
        <w:t xml:space="preserve">This publication (and any material sourced from it) should be attributed as: </w:t>
      </w:r>
      <w:r w:rsidR="005A73A7" w:rsidRPr="09CE1691">
        <w:rPr>
          <w:color w:val="000000" w:themeColor="text1"/>
        </w:rPr>
        <w:t>DAFF</w:t>
      </w:r>
      <w:r w:rsidRPr="09CE1691">
        <w:rPr>
          <w:color w:val="000000" w:themeColor="text1"/>
        </w:rPr>
        <w:t xml:space="preserve"> 202</w:t>
      </w:r>
      <w:r w:rsidR="002C61BB">
        <w:rPr>
          <w:color w:val="000000" w:themeColor="text1"/>
        </w:rPr>
        <w:t>4</w:t>
      </w:r>
      <w:r w:rsidRPr="09CE1691">
        <w:rPr>
          <w:color w:val="000000" w:themeColor="text1"/>
        </w:rPr>
        <w:t xml:space="preserve">, </w:t>
      </w:r>
      <w:r w:rsidR="00C80E54" w:rsidRPr="00C80E54">
        <w:rPr>
          <w:i/>
          <w:iCs/>
          <w:color w:val="000000" w:themeColor="text1"/>
        </w:rPr>
        <w:t>National Agricultural Traceability Strategy: Implementation Plan 2023 to 2028</w:t>
      </w:r>
      <w:r w:rsidRPr="09CE1691">
        <w:rPr>
          <w:color w:val="000000" w:themeColor="text1"/>
        </w:rPr>
        <w:t>, Department of Agriculture, Fisheries and Forestry, Canberra,</w:t>
      </w:r>
      <w:r w:rsidR="00766A22">
        <w:rPr>
          <w:color w:val="000000" w:themeColor="text1"/>
        </w:rPr>
        <w:t xml:space="preserve"> </w:t>
      </w:r>
      <w:r w:rsidR="00C8644B">
        <w:rPr>
          <w:color w:val="000000" w:themeColor="text1"/>
        </w:rPr>
        <w:t>September</w:t>
      </w:r>
      <w:r w:rsidR="00766A22">
        <w:rPr>
          <w:color w:val="000000" w:themeColor="text1"/>
        </w:rPr>
        <w:t>.</w:t>
      </w:r>
      <w:r w:rsidR="008C1846">
        <w:rPr>
          <w:color w:val="000000" w:themeColor="text1"/>
        </w:rPr>
        <w:t xml:space="preserve"> </w:t>
      </w:r>
      <w:r w:rsidR="000C6086">
        <w:rPr>
          <w:color w:val="000000" w:themeColor="text1"/>
        </w:rPr>
        <w:t>2024</w:t>
      </w:r>
      <w:r w:rsidRPr="09CE1691">
        <w:rPr>
          <w:color w:val="000000" w:themeColor="text1"/>
        </w:rPr>
        <w:t>. CC BY 4.0.</w:t>
      </w:r>
    </w:p>
    <w:p w14:paraId="2FD9F352" w14:textId="378F661E" w:rsidR="00766A22" w:rsidRDefault="001A3D77" w:rsidP="00CA5283">
      <w:pPr>
        <w:pStyle w:val="Normalsmall"/>
      </w:pPr>
      <w:r w:rsidRPr="439BE1BE">
        <w:rPr>
          <w:color w:val="000000" w:themeColor="text1"/>
        </w:rPr>
        <w:t xml:space="preserve">This publication is available </w:t>
      </w:r>
      <w:r w:rsidRPr="00766A22">
        <w:rPr>
          <w:color w:val="000000" w:themeColor="text1"/>
        </w:rPr>
        <w:t>at</w:t>
      </w:r>
      <w:r w:rsidR="1A0AFDED" w:rsidRPr="00766A22">
        <w:rPr>
          <w:color w:val="000000" w:themeColor="text1"/>
        </w:rPr>
        <w:t xml:space="preserve"> </w:t>
      </w:r>
      <w:hyperlink r:id="rId15" w:history="1">
        <w:r w:rsidR="00766A22" w:rsidRPr="00CF58ED">
          <w:rPr>
            <w:rStyle w:val="Hyperlink"/>
          </w:rPr>
          <w:t>www.agriculture.gov.au/biosecurity-trade/market-access-trade/national-traceability</w:t>
        </w:r>
      </w:hyperlink>
    </w:p>
    <w:p w14:paraId="317A21FA" w14:textId="203E6BF2" w:rsidR="000C6086" w:rsidRDefault="000C6086" w:rsidP="000C6086">
      <w:pPr>
        <w:pStyle w:val="Normalsmall"/>
        <w:spacing w:after="0"/>
      </w:pPr>
      <w:bookmarkStart w:id="1" w:name="_Toc125561289"/>
      <w:bookmarkStart w:id="2" w:name="_Toc125726632"/>
      <w:bookmarkStart w:id="3" w:name="_Toc125726258"/>
      <w:r w:rsidRPr="00DE0AAE">
        <w:t>Department of Agriculture, Fisheries and Forestry</w:t>
      </w:r>
    </w:p>
    <w:p w14:paraId="357647D1" w14:textId="77777777" w:rsidR="000C6086" w:rsidRPr="00364A4A" w:rsidRDefault="000C6086" w:rsidP="000C6086">
      <w:pPr>
        <w:pStyle w:val="Normalsmall"/>
        <w:spacing w:after="0"/>
      </w:pPr>
      <w:r w:rsidRPr="00364A4A">
        <w:t>GPO Box 858 Canberra ACT 2601</w:t>
      </w:r>
    </w:p>
    <w:p w14:paraId="15ADE828" w14:textId="77777777" w:rsidR="000C6086" w:rsidRPr="00364A4A" w:rsidRDefault="000C6086" w:rsidP="000C6086">
      <w:pPr>
        <w:pStyle w:val="Normalsmall"/>
        <w:spacing w:after="0"/>
      </w:pPr>
      <w:r w:rsidRPr="00364A4A">
        <w:t>Telephone 1800 900 090</w:t>
      </w:r>
    </w:p>
    <w:p w14:paraId="4BB00818" w14:textId="77777777" w:rsidR="000C6086" w:rsidRPr="00364A4A" w:rsidRDefault="000C6086" w:rsidP="000C6086">
      <w:pPr>
        <w:pStyle w:val="Normalsmall"/>
      </w:pPr>
      <w:r w:rsidRPr="00364A4A">
        <w:t xml:space="preserve">Web </w:t>
      </w:r>
      <w:hyperlink r:id="rId16" w:history="1">
        <w:r w:rsidRPr="00364A4A">
          <w:rPr>
            <w:rStyle w:val="Hyperlink"/>
          </w:rPr>
          <w:t>agriculture.gov.au</w:t>
        </w:r>
      </w:hyperlink>
    </w:p>
    <w:p w14:paraId="3B335816" w14:textId="77777777" w:rsidR="000C6086" w:rsidRDefault="000C6086" w:rsidP="000C6086">
      <w:pPr>
        <w:pStyle w:val="Normalsmall"/>
      </w:pPr>
      <w:r w:rsidRPr="00364A4A">
        <w:rPr>
          <w:rStyle w:val="Strong"/>
        </w:rPr>
        <w:t>Disclaimer</w:t>
      </w:r>
    </w:p>
    <w:p w14:paraId="3BC715E4" w14:textId="0414A851" w:rsidR="000C6086" w:rsidRDefault="000C6086" w:rsidP="000C6086">
      <w:pPr>
        <w:pStyle w:val="Normalsmall"/>
      </w:pPr>
      <w:r>
        <w:t xml:space="preserve">The Australian Government acting through the </w:t>
      </w:r>
      <w:r w:rsidRPr="00DE0AAE">
        <w:t>Department of Agriculture, Fisheries and Forestry</w:t>
      </w:r>
      <w:r>
        <w:t xml:space="preserve"> has exercised due care and skill in preparing and compiling the information and data in this publication. Notwithstanding, the </w:t>
      </w:r>
      <w:r w:rsidRPr="00DE0AAE">
        <w:t>Department of Agriculture, Fisheries and Forestry</w:t>
      </w:r>
      <w:r>
        <w:t xml:space="preserve">, its employees and advisers disclaim all liability, including liability for negligence and for any loss, damage, injury, </w:t>
      </w:r>
      <w:r w:rsidR="000C3DAC">
        <w:t>expense,</w:t>
      </w:r>
      <w:r>
        <w:t xml:space="preserve"> or cost incurred by any person </w:t>
      </w:r>
      <w:proofErr w:type="gramStart"/>
      <w:r>
        <w:t>as a result of</w:t>
      </w:r>
      <w:proofErr w:type="gramEnd"/>
      <w:r>
        <w:t xml:space="preserve"> accessing, using or relying on any of the information or data in this publication to the maximum extent permitted by law.</w:t>
      </w:r>
    </w:p>
    <w:p w14:paraId="7699243D" w14:textId="77777777" w:rsidR="0088121E" w:rsidRDefault="000F7686" w:rsidP="000F7686">
      <w:pPr>
        <w:pStyle w:val="Normalsmall"/>
      </w:pPr>
      <w:r w:rsidRPr="000F7686">
        <w:rPr>
          <w:rStyle w:val="Strong"/>
        </w:rPr>
        <w:t>Copyright</w:t>
      </w:r>
    </w:p>
    <w:p w14:paraId="23D28AC1" w14:textId="35A42E83" w:rsidR="000F7686" w:rsidRDefault="000F7686" w:rsidP="000F7686">
      <w:pPr>
        <w:pStyle w:val="Normalsmall"/>
      </w:pPr>
      <w:r>
        <w:t>Cover image: Mika Baumeister</w:t>
      </w:r>
    </w:p>
    <w:p w14:paraId="5F9F93C2" w14:textId="77777777" w:rsidR="000C6086" w:rsidRDefault="000C6086" w:rsidP="000C6086">
      <w:pPr>
        <w:pStyle w:val="Normalsmall"/>
      </w:pPr>
      <w:r>
        <w:rPr>
          <w:rStyle w:val="Strong"/>
        </w:rPr>
        <w:t>Acknowledgement of Country</w:t>
      </w:r>
    </w:p>
    <w:p w14:paraId="07F461B5" w14:textId="23241056" w:rsidR="000C6086" w:rsidRDefault="000C6086" w:rsidP="000C6086">
      <w:pPr>
        <w:pStyle w:val="Normalsmall"/>
      </w:pPr>
      <w:r w:rsidRPr="00D07F7D">
        <w:t xml:space="preserve">We acknowledge the Traditional Custodians of Australia and their continuing connection to land and sea, waters, </w:t>
      </w:r>
      <w:r w:rsidR="000C3DAC" w:rsidRPr="00D07F7D">
        <w:t>environment,</w:t>
      </w:r>
      <w:r w:rsidRPr="00D07F7D">
        <w:t xml:space="preserve"> and community. We pay our respects to the Traditional Custodians of the lands we live and work on, their culture, and their Elders past and present.</w:t>
      </w:r>
    </w:p>
    <w:p w14:paraId="1424187F" w14:textId="0EDE3E91" w:rsidR="25F2D8C9" w:rsidRDefault="25F2D8C9" w:rsidP="004164A5">
      <w:pPr>
        <w:pStyle w:val="Heading2"/>
        <w:numPr>
          <w:ilvl w:val="0"/>
          <w:numId w:val="0"/>
        </w:numPr>
        <w:spacing w:after="120"/>
        <w:ind w:left="720" w:hanging="720"/>
      </w:pPr>
      <w:bookmarkStart w:id="4" w:name="_Toc181093705"/>
      <w:r>
        <w:lastRenderedPageBreak/>
        <w:t>Foreword</w:t>
      </w:r>
      <w:bookmarkEnd w:id="1"/>
      <w:bookmarkEnd w:id="2"/>
      <w:bookmarkEnd w:id="3"/>
      <w:bookmarkEnd w:id="4"/>
    </w:p>
    <w:p w14:paraId="7B44B0FC" w14:textId="7DD9B80E" w:rsidR="00131230" w:rsidRDefault="00131230" w:rsidP="00131230">
      <w:r>
        <w:t xml:space="preserve">Australia’s first ever </w:t>
      </w:r>
      <w:r w:rsidRPr="00E044D8">
        <w:rPr>
          <w:rStyle w:val="Emphasis"/>
        </w:rPr>
        <w:t>National Agricultural Traceability Strategy 2023 to 2033</w:t>
      </w:r>
      <w:r>
        <w:t xml:space="preserve"> </w:t>
      </w:r>
      <w:r w:rsidR="00A24BA2">
        <w:t xml:space="preserve">(the strategy) </w:t>
      </w:r>
      <w:r>
        <w:t>aims to elevate agribusinesses and their supply chains, as we grow our nation’s agriculture industry value towards a $100 billion sector per year by 2030. Since the National Traceability Summit, we have observed a changing landscape for agricultural traceability. Strong evidence-based credentials and data are needed to meet emerging requirements, support claims (e.g. product integrity and animal welfare) and remain competitive in an increasingly complex international trading environment. This is alongside new digital technologies to easily use and transfer information for multiple purposes.</w:t>
      </w:r>
    </w:p>
    <w:p w14:paraId="1546BCF8" w14:textId="28401A1F" w:rsidR="00131230" w:rsidRDefault="00131230" w:rsidP="004164A5">
      <w:pPr>
        <w:spacing w:after="120"/>
      </w:pPr>
      <w:r>
        <w:t>Enhancing our current traceability systems will make them further connected, aligned and interoperable, providing value-adding benefits for domestic and international supply chains. Data collected through these systems is beneficial for industry development and informs critical strategic priorities. It ensures supply chains remain fit for purpose, efficient and dynamic, accelerates Australian exports, and strengthens our national response to biosecurity and food safety risks.</w:t>
      </w:r>
    </w:p>
    <w:p w14:paraId="55CC2EAA" w14:textId="32D1A6CF" w:rsidR="00131230" w:rsidRDefault="00131230" w:rsidP="00131230">
      <w:r>
        <w:t xml:space="preserve">The National Agricultural Traceability Strategy builds upon strategic initiatives such as the </w:t>
      </w:r>
      <w:r w:rsidRPr="00E044D8">
        <w:rPr>
          <w:rStyle w:val="Emphasis"/>
        </w:rPr>
        <w:t>National Biosecurity Strategy</w:t>
      </w:r>
      <w:r w:rsidR="00C16B63">
        <w:rPr>
          <w:rStyle w:val="Emphasis"/>
        </w:rPr>
        <w:t xml:space="preserve"> 2022-2032</w:t>
      </w:r>
      <w:r>
        <w:t>. While the National Biosecurity Strategy focuses on protecting Australia’s way of life, the National Agricultural Traceability Strategy focuses efforts on increasing market access and helping to better manage animal and plant health and food safety risks to support profitable and resilient agribusiness across sectors, who are more efficient and dynamic in processes for trade.</w:t>
      </w:r>
    </w:p>
    <w:p w14:paraId="15270EEB" w14:textId="6695B9B4" w:rsidR="00131230" w:rsidRDefault="00131230" w:rsidP="004164A5">
      <w:pPr>
        <w:spacing w:after="120"/>
      </w:pPr>
      <w:r>
        <w:t>The strategy is being overseen by the Australian Agricultural Traceability Governance Group (AATGG), which has been established by the Minister for Agriculture, Fisheries and Forestry to provide guidance on priorities and actions for Australia’s agricultural traceability systems. As part of the broader governance framework, the AATGG assists the Australian Agricultural Traceability Alliance (the Alliance) by helping with awareness and implementation of scalable changes that support certification processes, and ensures Australia remains the trading partner of choice.</w:t>
      </w:r>
    </w:p>
    <w:p w14:paraId="16741B13" w14:textId="19021485" w:rsidR="00131230" w:rsidRDefault="00131230" w:rsidP="004164A5">
      <w:pPr>
        <w:spacing w:after="120"/>
      </w:pPr>
      <w:r>
        <w:t>It is recognised that our customers and international trading partners seek more transparency with Australian agricultural supply chains. From these enhancements, we expect improved market access, increased efficiencies, and delivery of benefits to farmers. A national approach to agricultural traceability supports emerging environmental, social and governance (ESG) reporting requirements and protects the cultural intellectual property of our sought after First Nations Australians’ agricultural products. It demonstrates the quality, safety, sustainability and provenance of our agricultural commodities and products from source to customer.</w:t>
      </w:r>
    </w:p>
    <w:p w14:paraId="727DE9A3" w14:textId="689F2A92" w:rsidR="001475AC" w:rsidRDefault="00131230" w:rsidP="00131230">
      <w:r>
        <w:t>The strategy’s implementation plan was co-designed from the skills, knowledge, and expertise of the AATGG, its subgroups, and the Alliance. We thank those involved for generously sharing insights and experience in developing the direction towards more efficient and streamlined traceability arrangements. On behalf of the AATGG, we are excited to continue working with you, as we begin to realise the vision of the strategy and a future-focused, traceability ecosystem, proving our world-leading supply chain credentials.</w:t>
      </w:r>
    </w:p>
    <w:p w14:paraId="4FF853DF" w14:textId="68A16844" w:rsidR="00AC66BC" w:rsidRDefault="007F7F92" w:rsidP="005144C9">
      <w:r>
        <w:t>Dianne Tipping, co-Chair (AATGG), Export Council of Australia</w:t>
      </w:r>
    </w:p>
    <w:p w14:paraId="4BF21067" w14:textId="77777777" w:rsidR="00966B13" w:rsidRDefault="007F7F92" w:rsidP="005144C9">
      <w:pPr>
        <w:sectPr w:rsidR="00966B13" w:rsidSect="0045424F">
          <w:headerReference w:type="even" r:id="rId17"/>
          <w:headerReference w:type="default" r:id="rId18"/>
          <w:footerReference w:type="even" r:id="rId19"/>
          <w:footerReference w:type="default" r:id="rId20"/>
          <w:headerReference w:type="first" r:id="rId21"/>
          <w:pgSz w:w="11906" w:h="16838"/>
          <w:pgMar w:top="1418" w:right="1418" w:bottom="1418" w:left="1418" w:header="567" w:footer="283" w:gutter="0"/>
          <w:pgNumType w:fmt="lowerRoman"/>
          <w:cols w:space="708"/>
          <w:titlePg/>
          <w:docGrid w:linePitch="360"/>
        </w:sectPr>
      </w:pPr>
      <w:r>
        <w:t>Jo Grainger for Matt Koval, co-Chair (AATGG), Department of Agriculture, Fisheries and Forestry</w:t>
      </w:r>
    </w:p>
    <w:p w14:paraId="5D01150A" w14:textId="01A4B4BC" w:rsidR="001475AC" w:rsidRPr="004659C9" w:rsidRDefault="007044D7" w:rsidP="00966B13">
      <w:pPr>
        <w:pStyle w:val="TOCHeading"/>
      </w:pPr>
      <w:bookmarkStart w:id="6" w:name="_Toc125561290"/>
      <w:bookmarkStart w:id="7" w:name="_Toc125726633"/>
      <w:bookmarkStart w:id="8" w:name="_Toc125726259"/>
      <w:r>
        <w:lastRenderedPageBreak/>
        <w:t>C</w:t>
      </w:r>
      <w:r w:rsidR="00D65790" w:rsidRPr="004659C9">
        <w:t>ontents</w:t>
      </w:r>
      <w:bookmarkEnd w:id="6"/>
      <w:bookmarkEnd w:id="7"/>
      <w:bookmarkEnd w:id="8"/>
    </w:p>
    <w:sdt>
      <w:sdtPr>
        <w:rPr>
          <w:rFonts w:ascii="Cambria" w:hAnsi="Cambria"/>
          <w:b w:val="0"/>
          <w:noProof w:val="0"/>
          <w:color w:val="000000" w:themeColor="text1"/>
          <w:sz w:val="36"/>
          <w:szCs w:val="36"/>
        </w:rPr>
        <w:id w:val="-760297017"/>
        <w:docPartObj>
          <w:docPartGallery w:val="Table of Contents"/>
          <w:docPartUnique/>
        </w:docPartObj>
      </w:sdtPr>
      <w:sdtEndPr>
        <w:rPr>
          <w:rFonts w:asciiTheme="minorHAnsi" w:hAnsiTheme="minorHAnsi"/>
          <w:b/>
          <w:noProof/>
          <w:color w:val="auto"/>
          <w:sz w:val="22"/>
          <w:szCs w:val="22"/>
        </w:rPr>
      </w:sdtEndPr>
      <w:sdtContent>
        <w:p w14:paraId="1E1560BB" w14:textId="0172C674" w:rsidR="00E65B51" w:rsidRDefault="00E91D72">
          <w:pPr>
            <w:pStyle w:val="TOC1"/>
            <w:rPr>
              <w:rFonts w:eastAsiaTheme="minorEastAsia"/>
              <w:b w:val="0"/>
              <w:kern w:val="2"/>
              <w:sz w:val="24"/>
              <w:szCs w:val="24"/>
              <w:lang w:eastAsia="en-AU"/>
              <w14:ligatures w14:val="standardContextual"/>
            </w:rPr>
          </w:pPr>
          <w:r w:rsidRPr="004659C9">
            <w:rPr>
              <w:b w:val="0"/>
              <w:color w:val="000000" w:themeColor="text1"/>
            </w:rPr>
            <w:fldChar w:fldCharType="begin"/>
          </w:r>
          <w:r w:rsidRPr="004659C9">
            <w:rPr>
              <w:b w:val="0"/>
              <w:color w:val="000000" w:themeColor="text1"/>
            </w:rPr>
            <w:instrText xml:space="preserve"> TOC \h \z \u \t "Heading 2,1,Heading 3,2,Style1,2,TOA Heading,1" </w:instrText>
          </w:r>
          <w:r w:rsidRPr="004659C9">
            <w:rPr>
              <w:b w:val="0"/>
              <w:color w:val="000000" w:themeColor="text1"/>
            </w:rPr>
            <w:fldChar w:fldCharType="separate"/>
          </w:r>
          <w:hyperlink w:anchor="_Toc181093705" w:history="1">
            <w:r w:rsidR="00E65B51" w:rsidRPr="00973B5E">
              <w:rPr>
                <w:rStyle w:val="Hyperlink"/>
              </w:rPr>
              <w:t>Foreword</w:t>
            </w:r>
            <w:r w:rsidR="00E65B51">
              <w:rPr>
                <w:webHidden/>
              </w:rPr>
              <w:tab/>
            </w:r>
            <w:r w:rsidR="00E65B51">
              <w:rPr>
                <w:webHidden/>
              </w:rPr>
              <w:fldChar w:fldCharType="begin"/>
            </w:r>
            <w:r w:rsidR="00E65B51">
              <w:rPr>
                <w:webHidden/>
              </w:rPr>
              <w:instrText xml:space="preserve"> PAGEREF _Toc181093705 \h </w:instrText>
            </w:r>
            <w:r w:rsidR="00E65B51">
              <w:rPr>
                <w:webHidden/>
              </w:rPr>
            </w:r>
            <w:r w:rsidR="00E65B51">
              <w:rPr>
                <w:webHidden/>
              </w:rPr>
              <w:fldChar w:fldCharType="separate"/>
            </w:r>
            <w:r w:rsidR="00E65B51">
              <w:rPr>
                <w:webHidden/>
              </w:rPr>
              <w:t>iii</w:t>
            </w:r>
            <w:r w:rsidR="00E65B51">
              <w:rPr>
                <w:webHidden/>
              </w:rPr>
              <w:fldChar w:fldCharType="end"/>
            </w:r>
          </w:hyperlink>
        </w:p>
        <w:p w14:paraId="352C9F41" w14:textId="0D4EEB9C" w:rsidR="00E65B51" w:rsidRDefault="00000000">
          <w:pPr>
            <w:pStyle w:val="TOC1"/>
            <w:rPr>
              <w:rFonts w:eastAsiaTheme="minorEastAsia"/>
              <w:b w:val="0"/>
              <w:kern w:val="2"/>
              <w:sz w:val="24"/>
              <w:szCs w:val="24"/>
              <w:lang w:eastAsia="en-AU"/>
              <w14:ligatures w14:val="standardContextual"/>
            </w:rPr>
          </w:pPr>
          <w:hyperlink w:anchor="_Toc181093706" w:history="1">
            <w:r w:rsidR="00E65B51" w:rsidRPr="00973B5E">
              <w:rPr>
                <w:rStyle w:val="Hyperlink"/>
              </w:rPr>
              <w:t>A national agricultural traceability vision and mission</w:t>
            </w:r>
            <w:r w:rsidR="00E65B51">
              <w:rPr>
                <w:webHidden/>
              </w:rPr>
              <w:tab/>
            </w:r>
            <w:r w:rsidR="00E65B51">
              <w:rPr>
                <w:webHidden/>
              </w:rPr>
              <w:fldChar w:fldCharType="begin"/>
            </w:r>
            <w:r w:rsidR="00E65B51">
              <w:rPr>
                <w:webHidden/>
              </w:rPr>
              <w:instrText xml:space="preserve"> PAGEREF _Toc181093706 \h </w:instrText>
            </w:r>
            <w:r w:rsidR="00E65B51">
              <w:rPr>
                <w:webHidden/>
              </w:rPr>
            </w:r>
            <w:r w:rsidR="00E65B51">
              <w:rPr>
                <w:webHidden/>
              </w:rPr>
              <w:fldChar w:fldCharType="separate"/>
            </w:r>
            <w:r w:rsidR="00E65B51">
              <w:rPr>
                <w:webHidden/>
              </w:rPr>
              <w:t>1</w:t>
            </w:r>
            <w:r w:rsidR="00E65B51">
              <w:rPr>
                <w:webHidden/>
              </w:rPr>
              <w:fldChar w:fldCharType="end"/>
            </w:r>
          </w:hyperlink>
        </w:p>
        <w:p w14:paraId="0BE658BC" w14:textId="5203678C" w:rsidR="00E65B51" w:rsidRDefault="00000000">
          <w:pPr>
            <w:pStyle w:val="TOC2"/>
            <w:rPr>
              <w:rFonts w:eastAsiaTheme="minorEastAsia"/>
              <w:kern w:val="2"/>
              <w:sz w:val="24"/>
              <w:szCs w:val="24"/>
              <w:lang w:eastAsia="en-AU"/>
              <w14:ligatures w14:val="standardContextual"/>
            </w:rPr>
          </w:pPr>
          <w:hyperlink w:anchor="_Toc181093707" w:history="1">
            <w:r w:rsidR="00E65B51" w:rsidRPr="00973B5E">
              <w:rPr>
                <w:rStyle w:val="Hyperlink"/>
              </w:rPr>
              <w:t>Our vision</w:t>
            </w:r>
            <w:r w:rsidR="00E65B51">
              <w:rPr>
                <w:webHidden/>
              </w:rPr>
              <w:tab/>
            </w:r>
            <w:r w:rsidR="00E65B51">
              <w:rPr>
                <w:webHidden/>
              </w:rPr>
              <w:fldChar w:fldCharType="begin"/>
            </w:r>
            <w:r w:rsidR="00E65B51">
              <w:rPr>
                <w:webHidden/>
              </w:rPr>
              <w:instrText xml:space="preserve"> PAGEREF _Toc181093707 \h </w:instrText>
            </w:r>
            <w:r w:rsidR="00E65B51">
              <w:rPr>
                <w:webHidden/>
              </w:rPr>
            </w:r>
            <w:r w:rsidR="00E65B51">
              <w:rPr>
                <w:webHidden/>
              </w:rPr>
              <w:fldChar w:fldCharType="separate"/>
            </w:r>
            <w:r w:rsidR="00E65B51">
              <w:rPr>
                <w:webHidden/>
              </w:rPr>
              <w:t>1</w:t>
            </w:r>
            <w:r w:rsidR="00E65B51">
              <w:rPr>
                <w:webHidden/>
              </w:rPr>
              <w:fldChar w:fldCharType="end"/>
            </w:r>
          </w:hyperlink>
        </w:p>
        <w:p w14:paraId="1EE6C8CA" w14:textId="4BFD87AF" w:rsidR="00E65B51" w:rsidRDefault="00000000">
          <w:pPr>
            <w:pStyle w:val="TOC2"/>
            <w:rPr>
              <w:rFonts w:eastAsiaTheme="minorEastAsia"/>
              <w:kern w:val="2"/>
              <w:sz w:val="24"/>
              <w:szCs w:val="24"/>
              <w:lang w:eastAsia="en-AU"/>
              <w14:ligatures w14:val="standardContextual"/>
            </w:rPr>
          </w:pPr>
          <w:hyperlink w:anchor="_Toc181093708" w:history="1">
            <w:r w:rsidR="00E65B51" w:rsidRPr="00973B5E">
              <w:rPr>
                <w:rStyle w:val="Hyperlink"/>
              </w:rPr>
              <w:t>Our mission</w:t>
            </w:r>
            <w:r w:rsidR="00E65B51">
              <w:rPr>
                <w:webHidden/>
              </w:rPr>
              <w:tab/>
            </w:r>
            <w:r w:rsidR="00E65B51">
              <w:rPr>
                <w:webHidden/>
              </w:rPr>
              <w:fldChar w:fldCharType="begin"/>
            </w:r>
            <w:r w:rsidR="00E65B51">
              <w:rPr>
                <w:webHidden/>
              </w:rPr>
              <w:instrText xml:space="preserve"> PAGEREF _Toc181093708 \h </w:instrText>
            </w:r>
            <w:r w:rsidR="00E65B51">
              <w:rPr>
                <w:webHidden/>
              </w:rPr>
            </w:r>
            <w:r w:rsidR="00E65B51">
              <w:rPr>
                <w:webHidden/>
              </w:rPr>
              <w:fldChar w:fldCharType="separate"/>
            </w:r>
            <w:r w:rsidR="00E65B51">
              <w:rPr>
                <w:webHidden/>
              </w:rPr>
              <w:t>1</w:t>
            </w:r>
            <w:r w:rsidR="00E65B51">
              <w:rPr>
                <w:webHidden/>
              </w:rPr>
              <w:fldChar w:fldCharType="end"/>
            </w:r>
          </w:hyperlink>
        </w:p>
        <w:p w14:paraId="16B1B278" w14:textId="4D1DA464" w:rsidR="00E65B51" w:rsidRDefault="00000000">
          <w:pPr>
            <w:pStyle w:val="TOC1"/>
            <w:rPr>
              <w:rFonts w:eastAsiaTheme="minorEastAsia"/>
              <w:b w:val="0"/>
              <w:kern w:val="2"/>
              <w:sz w:val="24"/>
              <w:szCs w:val="24"/>
              <w:lang w:eastAsia="en-AU"/>
              <w14:ligatures w14:val="standardContextual"/>
            </w:rPr>
          </w:pPr>
          <w:hyperlink w:anchor="_Toc181093709" w:history="1">
            <w:r w:rsidR="00E65B51" w:rsidRPr="00973B5E">
              <w:rPr>
                <w:rStyle w:val="Hyperlink"/>
              </w:rPr>
              <w:t>Pressing challenges</w:t>
            </w:r>
            <w:r w:rsidR="00E65B51">
              <w:rPr>
                <w:webHidden/>
              </w:rPr>
              <w:tab/>
            </w:r>
            <w:r w:rsidR="00E65B51">
              <w:rPr>
                <w:webHidden/>
              </w:rPr>
              <w:fldChar w:fldCharType="begin"/>
            </w:r>
            <w:r w:rsidR="00E65B51">
              <w:rPr>
                <w:webHidden/>
              </w:rPr>
              <w:instrText xml:space="preserve"> PAGEREF _Toc181093709 \h </w:instrText>
            </w:r>
            <w:r w:rsidR="00E65B51">
              <w:rPr>
                <w:webHidden/>
              </w:rPr>
            </w:r>
            <w:r w:rsidR="00E65B51">
              <w:rPr>
                <w:webHidden/>
              </w:rPr>
              <w:fldChar w:fldCharType="separate"/>
            </w:r>
            <w:r w:rsidR="00E65B51">
              <w:rPr>
                <w:webHidden/>
              </w:rPr>
              <w:t>2</w:t>
            </w:r>
            <w:r w:rsidR="00E65B51">
              <w:rPr>
                <w:webHidden/>
              </w:rPr>
              <w:fldChar w:fldCharType="end"/>
            </w:r>
          </w:hyperlink>
        </w:p>
        <w:p w14:paraId="3A186B34" w14:textId="5F20C001" w:rsidR="00E65B51" w:rsidRDefault="00000000">
          <w:pPr>
            <w:pStyle w:val="TOC1"/>
            <w:rPr>
              <w:rFonts w:eastAsiaTheme="minorEastAsia"/>
              <w:b w:val="0"/>
              <w:kern w:val="2"/>
              <w:sz w:val="24"/>
              <w:szCs w:val="24"/>
              <w:lang w:eastAsia="en-AU"/>
              <w14:ligatures w14:val="standardContextual"/>
            </w:rPr>
          </w:pPr>
          <w:hyperlink w:anchor="_Toc181093710" w:history="1">
            <w:r w:rsidR="00E65B51" w:rsidRPr="00973B5E">
              <w:rPr>
                <w:rStyle w:val="Hyperlink"/>
              </w:rPr>
              <w:t>Objectives</w:t>
            </w:r>
            <w:r w:rsidR="00E65B51">
              <w:rPr>
                <w:webHidden/>
              </w:rPr>
              <w:tab/>
            </w:r>
            <w:r w:rsidR="00E65B51">
              <w:rPr>
                <w:webHidden/>
              </w:rPr>
              <w:fldChar w:fldCharType="begin"/>
            </w:r>
            <w:r w:rsidR="00E65B51">
              <w:rPr>
                <w:webHidden/>
              </w:rPr>
              <w:instrText xml:space="preserve"> PAGEREF _Toc181093710 \h </w:instrText>
            </w:r>
            <w:r w:rsidR="00E65B51">
              <w:rPr>
                <w:webHidden/>
              </w:rPr>
            </w:r>
            <w:r w:rsidR="00E65B51">
              <w:rPr>
                <w:webHidden/>
              </w:rPr>
              <w:fldChar w:fldCharType="separate"/>
            </w:r>
            <w:r w:rsidR="00E65B51">
              <w:rPr>
                <w:webHidden/>
              </w:rPr>
              <w:t>3</w:t>
            </w:r>
            <w:r w:rsidR="00E65B51">
              <w:rPr>
                <w:webHidden/>
              </w:rPr>
              <w:fldChar w:fldCharType="end"/>
            </w:r>
          </w:hyperlink>
        </w:p>
        <w:p w14:paraId="55D579EA" w14:textId="5908A675" w:rsidR="00E65B51" w:rsidRDefault="00000000">
          <w:pPr>
            <w:pStyle w:val="TOC1"/>
            <w:rPr>
              <w:rFonts w:eastAsiaTheme="minorEastAsia"/>
              <w:b w:val="0"/>
              <w:kern w:val="2"/>
              <w:sz w:val="24"/>
              <w:szCs w:val="24"/>
              <w:lang w:eastAsia="en-AU"/>
              <w14:ligatures w14:val="standardContextual"/>
            </w:rPr>
          </w:pPr>
          <w:hyperlink w:anchor="_Toc181093711" w:history="1">
            <w:r w:rsidR="00E65B51" w:rsidRPr="00973B5E">
              <w:rPr>
                <w:rStyle w:val="Hyperlink"/>
              </w:rPr>
              <w:t>Key activities and timeframes</w:t>
            </w:r>
            <w:r w:rsidR="00E65B51">
              <w:rPr>
                <w:webHidden/>
              </w:rPr>
              <w:tab/>
            </w:r>
            <w:r w:rsidR="00E65B51">
              <w:rPr>
                <w:webHidden/>
              </w:rPr>
              <w:fldChar w:fldCharType="begin"/>
            </w:r>
            <w:r w:rsidR="00E65B51">
              <w:rPr>
                <w:webHidden/>
              </w:rPr>
              <w:instrText xml:space="preserve"> PAGEREF _Toc181093711 \h </w:instrText>
            </w:r>
            <w:r w:rsidR="00E65B51">
              <w:rPr>
                <w:webHidden/>
              </w:rPr>
            </w:r>
            <w:r w:rsidR="00E65B51">
              <w:rPr>
                <w:webHidden/>
              </w:rPr>
              <w:fldChar w:fldCharType="separate"/>
            </w:r>
            <w:r w:rsidR="00E65B51">
              <w:rPr>
                <w:webHidden/>
              </w:rPr>
              <w:t>4</w:t>
            </w:r>
            <w:r w:rsidR="00E65B51">
              <w:rPr>
                <w:webHidden/>
              </w:rPr>
              <w:fldChar w:fldCharType="end"/>
            </w:r>
          </w:hyperlink>
        </w:p>
        <w:p w14:paraId="79B2DF8B" w14:textId="26AA7E92" w:rsidR="00E65B51" w:rsidRDefault="00000000">
          <w:pPr>
            <w:pStyle w:val="TOC2"/>
            <w:rPr>
              <w:rFonts w:eastAsiaTheme="minorEastAsia"/>
              <w:kern w:val="2"/>
              <w:sz w:val="24"/>
              <w:szCs w:val="24"/>
              <w:lang w:eastAsia="en-AU"/>
              <w14:ligatures w14:val="standardContextual"/>
            </w:rPr>
          </w:pPr>
          <w:hyperlink w:anchor="_Toc181093712" w:history="1">
            <w:r w:rsidR="00E65B51" w:rsidRPr="00973B5E">
              <w:rPr>
                <w:rStyle w:val="Hyperlink"/>
              </w:rPr>
              <w:t>Pressing challenge 1</w:t>
            </w:r>
            <w:r w:rsidR="00E65B51">
              <w:rPr>
                <w:webHidden/>
              </w:rPr>
              <w:tab/>
            </w:r>
            <w:r w:rsidR="00E65B51">
              <w:rPr>
                <w:webHidden/>
              </w:rPr>
              <w:fldChar w:fldCharType="begin"/>
            </w:r>
            <w:r w:rsidR="00E65B51">
              <w:rPr>
                <w:webHidden/>
              </w:rPr>
              <w:instrText xml:space="preserve"> PAGEREF _Toc181093712 \h </w:instrText>
            </w:r>
            <w:r w:rsidR="00E65B51">
              <w:rPr>
                <w:webHidden/>
              </w:rPr>
            </w:r>
            <w:r w:rsidR="00E65B51">
              <w:rPr>
                <w:webHidden/>
              </w:rPr>
              <w:fldChar w:fldCharType="separate"/>
            </w:r>
            <w:r w:rsidR="00E65B51">
              <w:rPr>
                <w:webHidden/>
              </w:rPr>
              <w:t>4</w:t>
            </w:r>
            <w:r w:rsidR="00E65B51">
              <w:rPr>
                <w:webHidden/>
              </w:rPr>
              <w:fldChar w:fldCharType="end"/>
            </w:r>
          </w:hyperlink>
        </w:p>
        <w:p w14:paraId="5E36DA05" w14:textId="74B9C486" w:rsidR="00E65B51" w:rsidRDefault="00000000">
          <w:pPr>
            <w:pStyle w:val="TOC2"/>
            <w:rPr>
              <w:rFonts w:eastAsiaTheme="minorEastAsia"/>
              <w:kern w:val="2"/>
              <w:sz w:val="24"/>
              <w:szCs w:val="24"/>
              <w:lang w:eastAsia="en-AU"/>
              <w14:ligatures w14:val="standardContextual"/>
            </w:rPr>
          </w:pPr>
          <w:hyperlink w:anchor="_Toc181093713" w:history="1">
            <w:r w:rsidR="00E65B51" w:rsidRPr="00973B5E">
              <w:rPr>
                <w:rStyle w:val="Hyperlink"/>
              </w:rPr>
              <w:t>Pressing challenge 2</w:t>
            </w:r>
            <w:r w:rsidR="00E65B51">
              <w:rPr>
                <w:webHidden/>
              </w:rPr>
              <w:tab/>
            </w:r>
            <w:r w:rsidR="00E65B51">
              <w:rPr>
                <w:webHidden/>
              </w:rPr>
              <w:fldChar w:fldCharType="begin"/>
            </w:r>
            <w:r w:rsidR="00E65B51">
              <w:rPr>
                <w:webHidden/>
              </w:rPr>
              <w:instrText xml:space="preserve"> PAGEREF _Toc181093713 \h </w:instrText>
            </w:r>
            <w:r w:rsidR="00E65B51">
              <w:rPr>
                <w:webHidden/>
              </w:rPr>
            </w:r>
            <w:r w:rsidR="00E65B51">
              <w:rPr>
                <w:webHidden/>
              </w:rPr>
              <w:fldChar w:fldCharType="separate"/>
            </w:r>
            <w:r w:rsidR="00E65B51">
              <w:rPr>
                <w:webHidden/>
              </w:rPr>
              <w:t>6</w:t>
            </w:r>
            <w:r w:rsidR="00E65B51">
              <w:rPr>
                <w:webHidden/>
              </w:rPr>
              <w:fldChar w:fldCharType="end"/>
            </w:r>
          </w:hyperlink>
        </w:p>
        <w:p w14:paraId="7956DBD6" w14:textId="167654B6" w:rsidR="00E65B51" w:rsidRDefault="00000000">
          <w:pPr>
            <w:pStyle w:val="TOC2"/>
            <w:rPr>
              <w:rFonts w:eastAsiaTheme="minorEastAsia"/>
              <w:kern w:val="2"/>
              <w:sz w:val="24"/>
              <w:szCs w:val="24"/>
              <w:lang w:eastAsia="en-AU"/>
              <w14:ligatures w14:val="standardContextual"/>
            </w:rPr>
          </w:pPr>
          <w:hyperlink w:anchor="_Toc181093714" w:history="1">
            <w:r w:rsidR="00E65B51" w:rsidRPr="00973B5E">
              <w:rPr>
                <w:rStyle w:val="Hyperlink"/>
              </w:rPr>
              <w:t>Pressing challenge 3</w:t>
            </w:r>
            <w:r w:rsidR="00E65B51">
              <w:rPr>
                <w:webHidden/>
              </w:rPr>
              <w:tab/>
            </w:r>
            <w:r w:rsidR="00E65B51">
              <w:rPr>
                <w:webHidden/>
              </w:rPr>
              <w:fldChar w:fldCharType="begin"/>
            </w:r>
            <w:r w:rsidR="00E65B51">
              <w:rPr>
                <w:webHidden/>
              </w:rPr>
              <w:instrText xml:space="preserve"> PAGEREF _Toc181093714 \h </w:instrText>
            </w:r>
            <w:r w:rsidR="00E65B51">
              <w:rPr>
                <w:webHidden/>
              </w:rPr>
            </w:r>
            <w:r w:rsidR="00E65B51">
              <w:rPr>
                <w:webHidden/>
              </w:rPr>
              <w:fldChar w:fldCharType="separate"/>
            </w:r>
            <w:r w:rsidR="00E65B51">
              <w:rPr>
                <w:webHidden/>
              </w:rPr>
              <w:t>7</w:t>
            </w:r>
            <w:r w:rsidR="00E65B51">
              <w:rPr>
                <w:webHidden/>
              </w:rPr>
              <w:fldChar w:fldCharType="end"/>
            </w:r>
          </w:hyperlink>
        </w:p>
        <w:p w14:paraId="143CA1C6" w14:textId="255F921F" w:rsidR="00E65B51" w:rsidRDefault="00000000">
          <w:pPr>
            <w:pStyle w:val="TOC2"/>
            <w:rPr>
              <w:rFonts w:eastAsiaTheme="minorEastAsia"/>
              <w:kern w:val="2"/>
              <w:sz w:val="24"/>
              <w:szCs w:val="24"/>
              <w:lang w:eastAsia="en-AU"/>
              <w14:ligatures w14:val="standardContextual"/>
            </w:rPr>
          </w:pPr>
          <w:hyperlink w:anchor="_Toc181093715" w:history="1">
            <w:r w:rsidR="00E65B51" w:rsidRPr="00973B5E">
              <w:rPr>
                <w:rStyle w:val="Hyperlink"/>
              </w:rPr>
              <w:t>Pressing challenge 4</w:t>
            </w:r>
            <w:r w:rsidR="00E65B51">
              <w:rPr>
                <w:webHidden/>
              </w:rPr>
              <w:tab/>
            </w:r>
            <w:r w:rsidR="00E65B51">
              <w:rPr>
                <w:webHidden/>
              </w:rPr>
              <w:fldChar w:fldCharType="begin"/>
            </w:r>
            <w:r w:rsidR="00E65B51">
              <w:rPr>
                <w:webHidden/>
              </w:rPr>
              <w:instrText xml:space="preserve"> PAGEREF _Toc181093715 \h </w:instrText>
            </w:r>
            <w:r w:rsidR="00E65B51">
              <w:rPr>
                <w:webHidden/>
              </w:rPr>
            </w:r>
            <w:r w:rsidR="00E65B51">
              <w:rPr>
                <w:webHidden/>
              </w:rPr>
              <w:fldChar w:fldCharType="separate"/>
            </w:r>
            <w:r w:rsidR="00E65B51">
              <w:rPr>
                <w:webHidden/>
              </w:rPr>
              <w:t>9</w:t>
            </w:r>
            <w:r w:rsidR="00E65B51">
              <w:rPr>
                <w:webHidden/>
              </w:rPr>
              <w:fldChar w:fldCharType="end"/>
            </w:r>
          </w:hyperlink>
        </w:p>
        <w:p w14:paraId="7516D44F" w14:textId="34A503C4" w:rsidR="00E65B51" w:rsidRDefault="00000000">
          <w:pPr>
            <w:pStyle w:val="TOC1"/>
            <w:rPr>
              <w:rFonts w:eastAsiaTheme="minorEastAsia"/>
              <w:b w:val="0"/>
              <w:kern w:val="2"/>
              <w:sz w:val="24"/>
              <w:szCs w:val="24"/>
              <w:lang w:eastAsia="en-AU"/>
              <w14:ligatures w14:val="standardContextual"/>
            </w:rPr>
          </w:pPr>
          <w:hyperlink w:anchor="_Toc181093716" w:history="1">
            <w:r w:rsidR="00E65B51" w:rsidRPr="00973B5E">
              <w:rPr>
                <w:rStyle w:val="Hyperlink"/>
              </w:rPr>
              <w:t>Benefits realisation management plan</w:t>
            </w:r>
            <w:r w:rsidR="00E65B51">
              <w:rPr>
                <w:webHidden/>
              </w:rPr>
              <w:tab/>
            </w:r>
            <w:r w:rsidR="00E65B51">
              <w:rPr>
                <w:webHidden/>
              </w:rPr>
              <w:fldChar w:fldCharType="begin"/>
            </w:r>
            <w:r w:rsidR="00E65B51">
              <w:rPr>
                <w:webHidden/>
              </w:rPr>
              <w:instrText xml:space="preserve"> PAGEREF _Toc181093716 \h </w:instrText>
            </w:r>
            <w:r w:rsidR="00E65B51">
              <w:rPr>
                <w:webHidden/>
              </w:rPr>
            </w:r>
            <w:r w:rsidR="00E65B51">
              <w:rPr>
                <w:webHidden/>
              </w:rPr>
              <w:fldChar w:fldCharType="separate"/>
            </w:r>
            <w:r w:rsidR="00E65B51">
              <w:rPr>
                <w:webHidden/>
              </w:rPr>
              <w:t>11</w:t>
            </w:r>
            <w:r w:rsidR="00E65B51">
              <w:rPr>
                <w:webHidden/>
              </w:rPr>
              <w:fldChar w:fldCharType="end"/>
            </w:r>
          </w:hyperlink>
        </w:p>
        <w:p w14:paraId="07DBE16D" w14:textId="057414E1" w:rsidR="00E65B51" w:rsidRDefault="00000000">
          <w:pPr>
            <w:pStyle w:val="TOC2"/>
            <w:rPr>
              <w:rFonts w:eastAsiaTheme="minorEastAsia"/>
              <w:kern w:val="2"/>
              <w:sz w:val="24"/>
              <w:szCs w:val="24"/>
              <w:lang w:eastAsia="en-AU"/>
              <w14:ligatures w14:val="standardContextual"/>
            </w:rPr>
          </w:pPr>
          <w:hyperlink w:anchor="_Toc181093717" w:history="1">
            <w:r w:rsidR="00E65B51" w:rsidRPr="00973B5E">
              <w:rPr>
                <w:rStyle w:val="Hyperlink"/>
                <w:rFonts w:eastAsia="Arial"/>
              </w:rPr>
              <w:t>Target benefits</w:t>
            </w:r>
            <w:r w:rsidR="00E65B51">
              <w:rPr>
                <w:webHidden/>
              </w:rPr>
              <w:tab/>
            </w:r>
            <w:r w:rsidR="00E65B51">
              <w:rPr>
                <w:webHidden/>
              </w:rPr>
              <w:fldChar w:fldCharType="begin"/>
            </w:r>
            <w:r w:rsidR="00E65B51">
              <w:rPr>
                <w:webHidden/>
              </w:rPr>
              <w:instrText xml:space="preserve"> PAGEREF _Toc181093717 \h </w:instrText>
            </w:r>
            <w:r w:rsidR="00E65B51">
              <w:rPr>
                <w:webHidden/>
              </w:rPr>
            </w:r>
            <w:r w:rsidR="00E65B51">
              <w:rPr>
                <w:webHidden/>
              </w:rPr>
              <w:fldChar w:fldCharType="separate"/>
            </w:r>
            <w:r w:rsidR="00E65B51">
              <w:rPr>
                <w:webHidden/>
              </w:rPr>
              <w:t>11</w:t>
            </w:r>
            <w:r w:rsidR="00E65B51">
              <w:rPr>
                <w:webHidden/>
              </w:rPr>
              <w:fldChar w:fldCharType="end"/>
            </w:r>
          </w:hyperlink>
        </w:p>
        <w:p w14:paraId="1963B67E" w14:textId="2520C6E2" w:rsidR="00E65B51" w:rsidRDefault="00000000">
          <w:pPr>
            <w:pStyle w:val="TOC2"/>
            <w:rPr>
              <w:rFonts w:eastAsiaTheme="minorEastAsia"/>
              <w:kern w:val="2"/>
              <w:sz w:val="24"/>
              <w:szCs w:val="24"/>
              <w:lang w:eastAsia="en-AU"/>
              <w14:ligatures w14:val="standardContextual"/>
            </w:rPr>
          </w:pPr>
          <w:hyperlink w:anchor="_Toc181093718" w:history="1">
            <w:r w:rsidR="00E65B51" w:rsidRPr="00973B5E">
              <w:rPr>
                <w:rStyle w:val="Hyperlink"/>
                <w:rFonts w:eastAsia="Arial"/>
              </w:rPr>
              <w:t>Benefits governance</w:t>
            </w:r>
            <w:r w:rsidR="00E65B51">
              <w:rPr>
                <w:webHidden/>
              </w:rPr>
              <w:tab/>
            </w:r>
            <w:r w:rsidR="00E65B51">
              <w:rPr>
                <w:webHidden/>
              </w:rPr>
              <w:fldChar w:fldCharType="begin"/>
            </w:r>
            <w:r w:rsidR="00E65B51">
              <w:rPr>
                <w:webHidden/>
              </w:rPr>
              <w:instrText xml:space="preserve"> PAGEREF _Toc181093718 \h </w:instrText>
            </w:r>
            <w:r w:rsidR="00E65B51">
              <w:rPr>
                <w:webHidden/>
              </w:rPr>
            </w:r>
            <w:r w:rsidR="00E65B51">
              <w:rPr>
                <w:webHidden/>
              </w:rPr>
              <w:fldChar w:fldCharType="separate"/>
            </w:r>
            <w:r w:rsidR="00E65B51">
              <w:rPr>
                <w:webHidden/>
              </w:rPr>
              <w:t>14</w:t>
            </w:r>
            <w:r w:rsidR="00E65B51">
              <w:rPr>
                <w:webHidden/>
              </w:rPr>
              <w:fldChar w:fldCharType="end"/>
            </w:r>
          </w:hyperlink>
        </w:p>
        <w:p w14:paraId="215CB37A" w14:textId="317DAF30" w:rsidR="00E65B51" w:rsidRDefault="00000000">
          <w:pPr>
            <w:pStyle w:val="TOC2"/>
            <w:rPr>
              <w:rFonts w:eastAsiaTheme="minorEastAsia"/>
              <w:kern w:val="2"/>
              <w:sz w:val="24"/>
              <w:szCs w:val="24"/>
              <w:lang w:eastAsia="en-AU"/>
              <w14:ligatures w14:val="standardContextual"/>
            </w:rPr>
          </w:pPr>
          <w:hyperlink w:anchor="_Toc181093719" w:history="1">
            <w:r w:rsidR="00E65B51" w:rsidRPr="00973B5E">
              <w:rPr>
                <w:rStyle w:val="Hyperlink"/>
              </w:rPr>
              <w:t>Benefits risks and mitigation strategies</w:t>
            </w:r>
            <w:r w:rsidR="00E65B51">
              <w:rPr>
                <w:webHidden/>
              </w:rPr>
              <w:tab/>
            </w:r>
            <w:r w:rsidR="00E65B51">
              <w:rPr>
                <w:webHidden/>
              </w:rPr>
              <w:fldChar w:fldCharType="begin"/>
            </w:r>
            <w:r w:rsidR="00E65B51">
              <w:rPr>
                <w:webHidden/>
              </w:rPr>
              <w:instrText xml:space="preserve"> PAGEREF _Toc181093719 \h </w:instrText>
            </w:r>
            <w:r w:rsidR="00E65B51">
              <w:rPr>
                <w:webHidden/>
              </w:rPr>
            </w:r>
            <w:r w:rsidR="00E65B51">
              <w:rPr>
                <w:webHidden/>
              </w:rPr>
              <w:fldChar w:fldCharType="separate"/>
            </w:r>
            <w:r w:rsidR="00E65B51">
              <w:rPr>
                <w:webHidden/>
              </w:rPr>
              <w:t>16</w:t>
            </w:r>
            <w:r w:rsidR="00E65B51">
              <w:rPr>
                <w:webHidden/>
              </w:rPr>
              <w:fldChar w:fldCharType="end"/>
            </w:r>
          </w:hyperlink>
        </w:p>
        <w:p w14:paraId="7C5E0F88" w14:textId="13B8E9EC" w:rsidR="00E65B51" w:rsidRDefault="00000000">
          <w:pPr>
            <w:pStyle w:val="TOC1"/>
            <w:rPr>
              <w:rFonts w:eastAsiaTheme="minorEastAsia"/>
              <w:b w:val="0"/>
              <w:kern w:val="2"/>
              <w:sz w:val="24"/>
              <w:szCs w:val="24"/>
              <w:lang w:eastAsia="en-AU"/>
              <w14:ligatures w14:val="standardContextual"/>
            </w:rPr>
          </w:pPr>
          <w:hyperlink w:anchor="_Toc181093720" w:history="1">
            <w:r w:rsidR="00E65B51" w:rsidRPr="00973B5E">
              <w:rPr>
                <w:rStyle w:val="Hyperlink"/>
              </w:rPr>
              <w:t>Appendix A: Stocktake of agricultural traceability initiatives</w:t>
            </w:r>
            <w:r w:rsidR="00E65B51">
              <w:rPr>
                <w:webHidden/>
              </w:rPr>
              <w:tab/>
            </w:r>
            <w:r w:rsidR="00E65B51">
              <w:rPr>
                <w:webHidden/>
              </w:rPr>
              <w:fldChar w:fldCharType="begin"/>
            </w:r>
            <w:r w:rsidR="00E65B51">
              <w:rPr>
                <w:webHidden/>
              </w:rPr>
              <w:instrText xml:space="preserve"> PAGEREF _Toc181093720 \h </w:instrText>
            </w:r>
            <w:r w:rsidR="00E65B51">
              <w:rPr>
                <w:webHidden/>
              </w:rPr>
            </w:r>
            <w:r w:rsidR="00E65B51">
              <w:rPr>
                <w:webHidden/>
              </w:rPr>
              <w:fldChar w:fldCharType="separate"/>
            </w:r>
            <w:r w:rsidR="00E65B51">
              <w:rPr>
                <w:webHidden/>
              </w:rPr>
              <w:t>17</w:t>
            </w:r>
            <w:r w:rsidR="00E65B51">
              <w:rPr>
                <w:webHidden/>
              </w:rPr>
              <w:fldChar w:fldCharType="end"/>
            </w:r>
          </w:hyperlink>
        </w:p>
        <w:p w14:paraId="3F86C7CC" w14:textId="524BDBCC" w:rsidR="00E65B51" w:rsidRDefault="00000000">
          <w:pPr>
            <w:pStyle w:val="TOC2"/>
            <w:rPr>
              <w:rFonts w:eastAsiaTheme="minorEastAsia"/>
              <w:kern w:val="2"/>
              <w:sz w:val="24"/>
              <w:szCs w:val="24"/>
              <w:lang w:eastAsia="en-AU"/>
              <w14:ligatures w14:val="standardContextual"/>
            </w:rPr>
          </w:pPr>
          <w:hyperlink w:anchor="_Toc181093721" w:history="1">
            <w:r w:rsidR="00E65B51" w:rsidRPr="00973B5E">
              <w:rPr>
                <w:rStyle w:val="Hyperlink"/>
              </w:rPr>
              <w:t>Pressing challenge 1</w:t>
            </w:r>
            <w:r w:rsidR="00E65B51">
              <w:rPr>
                <w:webHidden/>
              </w:rPr>
              <w:tab/>
            </w:r>
            <w:r w:rsidR="00E65B51">
              <w:rPr>
                <w:webHidden/>
              </w:rPr>
              <w:fldChar w:fldCharType="begin"/>
            </w:r>
            <w:r w:rsidR="00E65B51">
              <w:rPr>
                <w:webHidden/>
              </w:rPr>
              <w:instrText xml:space="preserve"> PAGEREF _Toc181093721 \h </w:instrText>
            </w:r>
            <w:r w:rsidR="00E65B51">
              <w:rPr>
                <w:webHidden/>
              </w:rPr>
            </w:r>
            <w:r w:rsidR="00E65B51">
              <w:rPr>
                <w:webHidden/>
              </w:rPr>
              <w:fldChar w:fldCharType="separate"/>
            </w:r>
            <w:r w:rsidR="00E65B51">
              <w:rPr>
                <w:webHidden/>
              </w:rPr>
              <w:t>17</w:t>
            </w:r>
            <w:r w:rsidR="00E65B51">
              <w:rPr>
                <w:webHidden/>
              </w:rPr>
              <w:fldChar w:fldCharType="end"/>
            </w:r>
          </w:hyperlink>
        </w:p>
        <w:p w14:paraId="30ABAC76" w14:textId="373205FB" w:rsidR="00E65B51" w:rsidRDefault="00000000">
          <w:pPr>
            <w:pStyle w:val="TOC2"/>
            <w:rPr>
              <w:rFonts w:eastAsiaTheme="minorEastAsia"/>
              <w:kern w:val="2"/>
              <w:sz w:val="24"/>
              <w:szCs w:val="24"/>
              <w:lang w:eastAsia="en-AU"/>
              <w14:ligatures w14:val="standardContextual"/>
            </w:rPr>
          </w:pPr>
          <w:hyperlink w:anchor="_Toc181093722" w:history="1">
            <w:r w:rsidR="00E65B51" w:rsidRPr="00973B5E">
              <w:rPr>
                <w:rStyle w:val="Hyperlink"/>
              </w:rPr>
              <w:t>Pressing challenge 2</w:t>
            </w:r>
            <w:r w:rsidR="00E65B51">
              <w:rPr>
                <w:webHidden/>
              </w:rPr>
              <w:tab/>
            </w:r>
            <w:r w:rsidR="00E65B51">
              <w:rPr>
                <w:webHidden/>
              </w:rPr>
              <w:fldChar w:fldCharType="begin"/>
            </w:r>
            <w:r w:rsidR="00E65B51">
              <w:rPr>
                <w:webHidden/>
              </w:rPr>
              <w:instrText xml:space="preserve"> PAGEREF _Toc181093722 \h </w:instrText>
            </w:r>
            <w:r w:rsidR="00E65B51">
              <w:rPr>
                <w:webHidden/>
              </w:rPr>
            </w:r>
            <w:r w:rsidR="00E65B51">
              <w:rPr>
                <w:webHidden/>
              </w:rPr>
              <w:fldChar w:fldCharType="separate"/>
            </w:r>
            <w:r w:rsidR="00E65B51">
              <w:rPr>
                <w:webHidden/>
              </w:rPr>
              <w:t>20</w:t>
            </w:r>
            <w:r w:rsidR="00E65B51">
              <w:rPr>
                <w:webHidden/>
              </w:rPr>
              <w:fldChar w:fldCharType="end"/>
            </w:r>
          </w:hyperlink>
        </w:p>
        <w:p w14:paraId="4503EC0E" w14:textId="75D302FB" w:rsidR="00E65B51" w:rsidRDefault="00000000">
          <w:pPr>
            <w:pStyle w:val="TOC2"/>
            <w:rPr>
              <w:rFonts w:eastAsiaTheme="minorEastAsia"/>
              <w:kern w:val="2"/>
              <w:sz w:val="24"/>
              <w:szCs w:val="24"/>
              <w:lang w:eastAsia="en-AU"/>
              <w14:ligatures w14:val="standardContextual"/>
            </w:rPr>
          </w:pPr>
          <w:hyperlink w:anchor="_Toc181093723" w:history="1">
            <w:r w:rsidR="00E65B51" w:rsidRPr="00973B5E">
              <w:rPr>
                <w:rStyle w:val="Hyperlink"/>
              </w:rPr>
              <w:t>Pressing challenge 3</w:t>
            </w:r>
            <w:r w:rsidR="00E65B51">
              <w:rPr>
                <w:webHidden/>
              </w:rPr>
              <w:tab/>
            </w:r>
            <w:r w:rsidR="00E65B51">
              <w:rPr>
                <w:webHidden/>
              </w:rPr>
              <w:fldChar w:fldCharType="begin"/>
            </w:r>
            <w:r w:rsidR="00E65B51">
              <w:rPr>
                <w:webHidden/>
              </w:rPr>
              <w:instrText xml:space="preserve"> PAGEREF _Toc181093723 \h </w:instrText>
            </w:r>
            <w:r w:rsidR="00E65B51">
              <w:rPr>
                <w:webHidden/>
              </w:rPr>
            </w:r>
            <w:r w:rsidR="00E65B51">
              <w:rPr>
                <w:webHidden/>
              </w:rPr>
              <w:fldChar w:fldCharType="separate"/>
            </w:r>
            <w:r w:rsidR="00E65B51">
              <w:rPr>
                <w:webHidden/>
              </w:rPr>
              <w:t>21</w:t>
            </w:r>
            <w:r w:rsidR="00E65B51">
              <w:rPr>
                <w:webHidden/>
              </w:rPr>
              <w:fldChar w:fldCharType="end"/>
            </w:r>
          </w:hyperlink>
        </w:p>
        <w:p w14:paraId="4283AFF9" w14:textId="10506658" w:rsidR="00E65B51" w:rsidRDefault="00000000">
          <w:pPr>
            <w:pStyle w:val="TOC2"/>
            <w:rPr>
              <w:rFonts w:eastAsiaTheme="minorEastAsia"/>
              <w:kern w:val="2"/>
              <w:sz w:val="24"/>
              <w:szCs w:val="24"/>
              <w:lang w:eastAsia="en-AU"/>
              <w14:ligatures w14:val="standardContextual"/>
            </w:rPr>
          </w:pPr>
          <w:hyperlink w:anchor="_Toc181093724" w:history="1">
            <w:r w:rsidR="00E65B51" w:rsidRPr="00973B5E">
              <w:rPr>
                <w:rStyle w:val="Hyperlink"/>
              </w:rPr>
              <w:t>Pressing challenge 4</w:t>
            </w:r>
            <w:r w:rsidR="00E65B51">
              <w:rPr>
                <w:webHidden/>
              </w:rPr>
              <w:tab/>
            </w:r>
            <w:r w:rsidR="00E65B51">
              <w:rPr>
                <w:webHidden/>
              </w:rPr>
              <w:fldChar w:fldCharType="begin"/>
            </w:r>
            <w:r w:rsidR="00E65B51">
              <w:rPr>
                <w:webHidden/>
              </w:rPr>
              <w:instrText xml:space="preserve"> PAGEREF _Toc181093724 \h </w:instrText>
            </w:r>
            <w:r w:rsidR="00E65B51">
              <w:rPr>
                <w:webHidden/>
              </w:rPr>
            </w:r>
            <w:r w:rsidR="00E65B51">
              <w:rPr>
                <w:webHidden/>
              </w:rPr>
              <w:fldChar w:fldCharType="separate"/>
            </w:r>
            <w:r w:rsidR="00E65B51">
              <w:rPr>
                <w:webHidden/>
              </w:rPr>
              <w:t>25</w:t>
            </w:r>
            <w:r w:rsidR="00E65B51">
              <w:rPr>
                <w:webHidden/>
              </w:rPr>
              <w:fldChar w:fldCharType="end"/>
            </w:r>
          </w:hyperlink>
        </w:p>
        <w:p w14:paraId="5102C9F5" w14:textId="470E21BD" w:rsidR="00E65B51" w:rsidRDefault="00000000">
          <w:pPr>
            <w:pStyle w:val="TOC1"/>
            <w:rPr>
              <w:rFonts w:eastAsiaTheme="minorEastAsia"/>
              <w:b w:val="0"/>
              <w:kern w:val="2"/>
              <w:sz w:val="24"/>
              <w:szCs w:val="24"/>
              <w:lang w:eastAsia="en-AU"/>
              <w14:ligatures w14:val="standardContextual"/>
            </w:rPr>
          </w:pPr>
          <w:hyperlink w:anchor="_Toc181093725" w:history="1">
            <w:r w:rsidR="00E65B51" w:rsidRPr="00973B5E">
              <w:rPr>
                <w:rStyle w:val="Hyperlink"/>
              </w:rPr>
              <w:t>Appendix B: Tactical measures reporting template</w:t>
            </w:r>
            <w:r w:rsidR="00E65B51">
              <w:rPr>
                <w:webHidden/>
              </w:rPr>
              <w:tab/>
            </w:r>
            <w:r w:rsidR="00E65B51">
              <w:rPr>
                <w:webHidden/>
              </w:rPr>
              <w:fldChar w:fldCharType="begin"/>
            </w:r>
            <w:r w:rsidR="00E65B51">
              <w:rPr>
                <w:webHidden/>
              </w:rPr>
              <w:instrText xml:space="preserve"> PAGEREF _Toc181093725 \h </w:instrText>
            </w:r>
            <w:r w:rsidR="00E65B51">
              <w:rPr>
                <w:webHidden/>
              </w:rPr>
            </w:r>
            <w:r w:rsidR="00E65B51">
              <w:rPr>
                <w:webHidden/>
              </w:rPr>
              <w:fldChar w:fldCharType="separate"/>
            </w:r>
            <w:r w:rsidR="00E65B51">
              <w:rPr>
                <w:webHidden/>
              </w:rPr>
              <w:t>27</w:t>
            </w:r>
            <w:r w:rsidR="00E65B51">
              <w:rPr>
                <w:webHidden/>
              </w:rPr>
              <w:fldChar w:fldCharType="end"/>
            </w:r>
          </w:hyperlink>
        </w:p>
        <w:p w14:paraId="730AA86C" w14:textId="1BCA670C" w:rsidR="00E65B51" w:rsidRDefault="00000000">
          <w:pPr>
            <w:pStyle w:val="TOC2"/>
            <w:rPr>
              <w:rFonts w:eastAsiaTheme="minorEastAsia"/>
              <w:kern w:val="2"/>
              <w:sz w:val="24"/>
              <w:szCs w:val="24"/>
              <w:lang w:eastAsia="en-AU"/>
              <w14:ligatures w14:val="standardContextual"/>
            </w:rPr>
          </w:pPr>
          <w:hyperlink w:anchor="_Toc181093726" w:history="1">
            <w:r w:rsidR="00E65B51" w:rsidRPr="00973B5E">
              <w:rPr>
                <w:rStyle w:val="Hyperlink"/>
              </w:rPr>
              <w:t>Instructions</w:t>
            </w:r>
            <w:r w:rsidR="00E65B51">
              <w:rPr>
                <w:webHidden/>
              </w:rPr>
              <w:tab/>
            </w:r>
            <w:r w:rsidR="00E65B51">
              <w:rPr>
                <w:webHidden/>
              </w:rPr>
              <w:fldChar w:fldCharType="begin"/>
            </w:r>
            <w:r w:rsidR="00E65B51">
              <w:rPr>
                <w:webHidden/>
              </w:rPr>
              <w:instrText xml:space="preserve"> PAGEREF _Toc181093726 \h </w:instrText>
            </w:r>
            <w:r w:rsidR="00E65B51">
              <w:rPr>
                <w:webHidden/>
              </w:rPr>
            </w:r>
            <w:r w:rsidR="00E65B51">
              <w:rPr>
                <w:webHidden/>
              </w:rPr>
              <w:fldChar w:fldCharType="separate"/>
            </w:r>
            <w:r w:rsidR="00E65B51">
              <w:rPr>
                <w:webHidden/>
              </w:rPr>
              <w:t>27</w:t>
            </w:r>
            <w:r w:rsidR="00E65B51">
              <w:rPr>
                <w:webHidden/>
              </w:rPr>
              <w:fldChar w:fldCharType="end"/>
            </w:r>
          </w:hyperlink>
        </w:p>
        <w:p w14:paraId="7AEC3111" w14:textId="4DFB6F36" w:rsidR="00E65B51" w:rsidRDefault="00000000">
          <w:pPr>
            <w:pStyle w:val="TOC1"/>
            <w:rPr>
              <w:rFonts w:eastAsiaTheme="minorEastAsia"/>
              <w:b w:val="0"/>
              <w:kern w:val="2"/>
              <w:sz w:val="24"/>
              <w:szCs w:val="24"/>
              <w:lang w:eastAsia="en-AU"/>
              <w14:ligatures w14:val="standardContextual"/>
            </w:rPr>
          </w:pPr>
          <w:hyperlink w:anchor="_Toc181093727" w:history="1">
            <w:r w:rsidR="00E65B51" w:rsidRPr="00973B5E">
              <w:rPr>
                <w:rStyle w:val="Hyperlink"/>
              </w:rPr>
              <w:t>Appendix C: Operational measures</w:t>
            </w:r>
            <w:r w:rsidR="00E65B51">
              <w:rPr>
                <w:webHidden/>
              </w:rPr>
              <w:tab/>
            </w:r>
            <w:r w:rsidR="00E65B51">
              <w:rPr>
                <w:webHidden/>
              </w:rPr>
              <w:fldChar w:fldCharType="begin"/>
            </w:r>
            <w:r w:rsidR="00E65B51">
              <w:rPr>
                <w:webHidden/>
              </w:rPr>
              <w:instrText xml:space="preserve"> PAGEREF _Toc181093727 \h </w:instrText>
            </w:r>
            <w:r w:rsidR="00E65B51">
              <w:rPr>
                <w:webHidden/>
              </w:rPr>
            </w:r>
            <w:r w:rsidR="00E65B51">
              <w:rPr>
                <w:webHidden/>
              </w:rPr>
              <w:fldChar w:fldCharType="separate"/>
            </w:r>
            <w:r w:rsidR="00E65B51">
              <w:rPr>
                <w:webHidden/>
              </w:rPr>
              <w:t>37</w:t>
            </w:r>
            <w:r w:rsidR="00E65B51">
              <w:rPr>
                <w:webHidden/>
              </w:rPr>
              <w:fldChar w:fldCharType="end"/>
            </w:r>
          </w:hyperlink>
        </w:p>
        <w:p w14:paraId="52234080" w14:textId="2B571C42" w:rsidR="00E65B51" w:rsidRDefault="00000000">
          <w:pPr>
            <w:pStyle w:val="TOC1"/>
            <w:rPr>
              <w:rFonts w:eastAsiaTheme="minorEastAsia"/>
              <w:b w:val="0"/>
              <w:kern w:val="2"/>
              <w:sz w:val="24"/>
              <w:szCs w:val="24"/>
              <w:lang w:eastAsia="en-AU"/>
              <w14:ligatures w14:val="standardContextual"/>
            </w:rPr>
          </w:pPr>
          <w:hyperlink w:anchor="_Toc181093728" w:history="1">
            <w:r w:rsidR="00E65B51" w:rsidRPr="00973B5E">
              <w:rPr>
                <w:rStyle w:val="Hyperlink"/>
              </w:rPr>
              <w:t>Appendix D: Strategic measures</w:t>
            </w:r>
            <w:r w:rsidR="00E65B51">
              <w:rPr>
                <w:webHidden/>
              </w:rPr>
              <w:tab/>
            </w:r>
            <w:r w:rsidR="00E65B51">
              <w:rPr>
                <w:webHidden/>
              </w:rPr>
              <w:fldChar w:fldCharType="begin"/>
            </w:r>
            <w:r w:rsidR="00E65B51">
              <w:rPr>
                <w:webHidden/>
              </w:rPr>
              <w:instrText xml:space="preserve"> PAGEREF _Toc181093728 \h </w:instrText>
            </w:r>
            <w:r w:rsidR="00E65B51">
              <w:rPr>
                <w:webHidden/>
              </w:rPr>
            </w:r>
            <w:r w:rsidR="00E65B51">
              <w:rPr>
                <w:webHidden/>
              </w:rPr>
              <w:fldChar w:fldCharType="separate"/>
            </w:r>
            <w:r w:rsidR="00E65B51">
              <w:rPr>
                <w:webHidden/>
              </w:rPr>
              <w:t>39</w:t>
            </w:r>
            <w:r w:rsidR="00E65B51">
              <w:rPr>
                <w:webHidden/>
              </w:rPr>
              <w:fldChar w:fldCharType="end"/>
            </w:r>
          </w:hyperlink>
        </w:p>
        <w:p w14:paraId="2D6E5AEC" w14:textId="6846B27F" w:rsidR="00E65B51" w:rsidRDefault="00000000">
          <w:pPr>
            <w:pStyle w:val="TOC1"/>
            <w:rPr>
              <w:rFonts w:eastAsiaTheme="minorEastAsia"/>
              <w:b w:val="0"/>
              <w:kern w:val="2"/>
              <w:sz w:val="24"/>
              <w:szCs w:val="24"/>
              <w:lang w:eastAsia="en-AU"/>
              <w14:ligatures w14:val="standardContextual"/>
            </w:rPr>
          </w:pPr>
          <w:hyperlink w:anchor="_Toc181093729" w:history="1">
            <w:r w:rsidR="00E65B51" w:rsidRPr="00973B5E">
              <w:rPr>
                <w:rStyle w:val="Hyperlink"/>
              </w:rPr>
              <w:t>Glossary</w:t>
            </w:r>
            <w:r w:rsidR="00E65B51">
              <w:rPr>
                <w:webHidden/>
              </w:rPr>
              <w:tab/>
            </w:r>
            <w:r w:rsidR="00E65B51">
              <w:rPr>
                <w:webHidden/>
              </w:rPr>
              <w:fldChar w:fldCharType="begin"/>
            </w:r>
            <w:r w:rsidR="00E65B51">
              <w:rPr>
                <w:webHidden/>
              </w:rPr>
              <w:instrText xml:space="preserve"> PAGEREF _Toc181093729 \h </w:instrText>
            </w:r>
            <w:r w:rsidR="00E65B51">
              <w:rPr>
                <w:webHidden/>
              </w:rPr>
            </w:r>
            <w:r w:rsidR="00E65B51">
              <w:rPr>
                <w:webHidden/>
              </w:rPr>
              <w:fldChar w:fldCharType="separate"/>
            </w:r>
            <w:r w:rsidR="00E65B51">
              <w:rPr>
                <w:webHidden/>
              </w:rPr>
              <w:t>41</w:t>
            </w:r>
            <w:r w:rsidR="00E65B51">
              <w:rPr>
                <w:webHidden/>
              </w:rPr>
              <w:fldChar w:fldCharType="end"/>
            </w:r>
          </w:hyperlink>
        </w:p>
        <w:p w14:paraId="2F6F047A" w14:textId="7DA2E333" w:rsidR="00D65790" w:rsidRPr="00050C93" w:rsidRDefault="00E91D72" w:rsidP="007044D7">
          <w:pPr>
            <w:pStyle w:val="TOC1"/>
          </w:pPr>
          <w:r w:rsidRPr="004659C9">
            <w:rPr>
              <w:b w:val="0"/>
            </w:rPr>
            <w:fldChar w:fldCharType="end"/>
          </w:r>
        </w:p>
      </w:sdtContent>
    </w:sdt>
    <w:bookmarkStart w:id="9" w:name="_Toc430782149" w:displacedByCustomXml="prev"/>
    <w:p w14:paraId="471C0AE3" w14:textId="77777777" w:rsidR="00765CA8" w:rsidRDefault="00765CA8" w:rsidP="00765CA8">
      <w:pPr>
        <w:pStyle w:val="TOCHeading2"/>
        <w:rPr>
          <w:rStyle w:val="Strong"/>
        </w:rPr>
      </w:pPr>
      <w:r>
        <w:rPr>
          <w:rStyle w:val="Strong"/>
        </w:rPr>
        <w:t>Tables</w:t>
      </w:r>
    </w:p>
    <w:p w14:paraId="18D3A6FB" w14:textId="7C8A6BDF" w:rsidR="00E65B51" w:rsidRDefault="001E19C0">
      <w:pPr>
        <w:pStyle w:val="TableofFigures"/>
        <w:tabs>
          <w:tab w:val="right" w:leader="dot" w:pos="9060"/>
        </w:tabs>
        <w:rPr>
          <w:rFonts w:eastAsiaTheme="minorEastAsia"/>
          <w:noProof/>
          <w:kern w:val="2"/>
          <w:sz w:val="24"/>
          <w:szCs w:val="24"/>
          <w:lang w:eastAsia="en-AU"/>
          <w14:ligatures w14:val="standardContextual"/>
        </w:rPr>
      </w:pPr>
      <w:r>
        <w:fldChar w:fldCharType="begin"/>
      </w:r>
      <w:r>
        <w:instrText xml:space="preserve"> TOC \h \z \c "Table" </w:instrText>
      </w:r>
      <w:r>
        <w:fldChar w:fldCharType="separate"/>
      </w:r>
      <w:hyperlink w:anchor="_Toc181093730" w:history="1">
        <w:r w:rsidR="00E65B51" w:rsidRPr="002341DD">
          <w:rPr>
            <w:rStyle w:val="Hyperlink"/>
            <w:noProof/>
          </w:rPr>
          <w:t>Table 1 Pressing challenge 1</w:t>
        </w:r>
        <w:r w:rsidR="00E65B51">
          <w:rPr>
            <w:noProof/>
            <w:webHidden/>
          </w:rPr>
          <w:tab/>
        </w:r>
        <w:r w:rsidR="00E65B51">
          <w:rPr>
            <w:noProof/>
            <w:webHidden/>
          </w:rPr>
          <w:fldChar w:fldCharType="begin"/>
        </w:r>
        <w:r w:rsidR="00E65B51">
          <w:rPr>
            <w:noProof/>
            <w:webHidden/>
          </w:rPr>
          <w:instrText xml:space="preserve"> PAGEREF _Toc181093730 \h </w:instrText>
        </w:r>
        <w:r w:rsidR="00E65B51">
          <w:rPr>
            <w:noProof/>
            <w:webHidden/>
          </w:rPr>
        </w:r>
        <w:r w:rsidR="00E65B51">
          <w:rPr>
            <w:noProof/>
            <w:webHidden/>
          </w:rPr>
          <w:fldChar w:fldCharType="separate"/>
        </w:r>
        <w:r w:rsidR="00E65B51">
          <w:rPr>
            <w:noProof/>
            <w:webHidden/>
          </w:rPr>
          <w:t>4</w:t>
        </w:r>
        <w:r w:rsidR="00E65B51">
          <w:rPr>
            <w:noProof/>
            <w:webHidden/>
          </w:rPr>
          <w:fldChar w:fldCharType="end"/>
        </w:r>
      </w:hyperlink>
    </w:p>
    <w:p w14:paraId="0AB9AAF3" w14:textId="42F884CD" w:rsidR="00E65B51" w:rsidRDefault="00000000">
      <w:pPr>
        <w:pStyle w:val="TableofFigures"/>
        <w:tabs>
          <w:tab w:val="right" w:leader="dot" w:pos="9060"/>
        </w:tabs>
        <w:rPr>
          <w:rFonts w:eastAsiaTheme="minorEastAsia"/>
          <w:noProof/>
          <w:kern w:val="2"/>
          <w:sz w:val="24"/>
          <w:szCs w:val="24"/>
          <w:lang w:eastAsia="en-AU"/>
          <w14:ligatures w14:val="standardContextual"/>
        </w:rPr>
      </w:pPr>
      <w:hyperlink w:anchor="_Toc181093731" w:history="1">
        <w:r w:rsidR="00E65B51" w:rsidRPr="002341DD">
          <w:rPr>
            <w:rStyle w:val="Hyperlink"/>
            <w:noProof/>
          </w:rPr>
          <w:t>Table 2 Pressing challenge 2</w:t>
        </w:r>
        <w:r w:rsidR="00E65B51">
          <w:rPr>
            <w:noProof/>
            <w:webHidden/>
          </w:rPr>
          <w:tab/>
        </w:r>
        <w:r w:rsidR="00E65B51">
          <w:rPr>
            <w:noProof/>
            <w:webHidden/>
          </w:rPr>
          <w:fldChar w:fldCharType="begin"/>
        </w:r>
        <w:r w:rsidR="00E65B51">
          <w:rPr>
            <w:noProof/>
            <w:webHidden/>
          </w:rPr>
          <w:instrText xml:space="preserve"> PAGEREF _Toc181093731 \h </w:instrText>
        </w:r>
        <w:r w:rsidR="00E65B51">
          <w:rPr>
            <w:noProof/>
            <w:webHidden/>
          </w:rPr>
        </w:r>
        <w:r w:rsidR="00E65B51">
          <w:rPr>
            <w:noProof/>
            <w:webHidden/>
          </w:rPr>
          <w:fldChar w:fldCharType="separate"/>
        </w:r>
        <w:r w:rsidR="00E65B51">
          <w:rPr>
            <w:noProof/>
            <w:webHidden/>
          </w:rPr>
          <w:t>6</w:t>
        </w:r>
        <w:r w:rsidR="00E65B51">
          <w:rPr>
            <w:noProof/>
            <w:webHidden/>
          </w:rPr>
          <w:fldChar w:fldCharType="end"/>
        </w:r>
      </w:hyperlink>
    </w:p>
    <w:p w14:paraId="0FDFF5DC" w14:textId="55C61407" w:rsidR="00E65B51" w:rsidRDefault="00000000">
      <w:pPr>
        <w:pStyle w:val="TableofFigures"/>
        <w:tabs>
          <w:tab w:val="right" w:leader="dot" w:pos="9060"/>
        </w:tabs>
        <w:rPr>
          <w:rFonts w:eastAsiaTheme="minorEastAsia"/>
          <w:noProof/>
          <w:kern w:val="2"/>
          <w:sz w:val="24"/>
          <w:szCs w:val="24"/>
          <w:lang w:eastAsia="en-AU"/>
          <w14:ligatures w14:val="standardContextual"/>
        </w:rPr>
      </w:pPr>
      <w:hyperlink w:anchor="_Toc181093732" w:history="1">
        <w:r w:rsidR="00E65B51" w:rsidRPr="002341DD">
          <w:rPr>
            <w:rStyle w:val="Hyperlink"/>
            <w:noProof/>
          </w:rPr>
          <w:t>Table 3 Pressing challenge 3</w:t>
        </w:r>
        <w:r w:rsidR="00E65B51">
          <w:rPr>
            <w:noProof/>
            <w:webHidden/>
          </w:rPr>
          <w:tab/>
        </w:r>
        <w:r w:rsidR="00E65B51">
          <w:rPr>
            <w:noProof/>
            <w:webHidden/>
          </w:rPr>
          <w:fldChar w:fldCharType="begin"/>
        </w:r>
        <w:r w:rsidR="00E65B51">
          <w:rPr>
            <w:noProof/>
            <w:webHidden/>
          </w:rPr>
          <w:instrText xml:space="preserve"> PAGEREF _Toc181093732 \h </w:instrText>
        </w:r>
        <w:r w:rsidR="00E65B51">
          <w:rPr>
            <w:noProof/>
            <w:webHidden/>
          </w:rPr>
        </w:r>
        <w:r w:rsidR="00E65B51">
          <w:rPr>
            <w:noProof/>
            <w:webHidden/>
          </w:rPr>
          <w:fldChar w:fldCharType="separate"/>
        </w:r>
        <w:r w:rsidR="00E65B51">
          <w:rPr>
            <w:noProof/>
            <w:webHidden/>
          </w:rPr>
          <w:t>7</w:t>
        </w:r>
        <w:r w:rsidR="00E65B51">
          <w:rPr>
            <w:noProof/>
            <w:webHidden/>
          </w:rPr>
          <w:fldChar w:fldCharType="end"/>
        </w:r>
      </w:hyperlink>
    </w:p>
    <w:p w14:paraId="1DE7BAA3" w14:textId="57254E62" w:rsidR="00E65B51" w:rsidRDefault="00000000">
      <w:pPr>
        <w:pStyle w:val="TableofFigures"/>
        <w:tabs>
          <w:tab w:val="right" w:leader="dot" w:pos="9060"/>
        </w:tabs>
        <w:rPr>
          <w:rFonts w:eastAsiaTheme="minorEastAsia"/>
          <w:noProof/>
          <w:kern w:val="2"/>
          <w:sz w:val="24"/>
          <w:szCs w:val="24"/>
          <w:lang w:eastAsia="en-AU"/>
          <w14:ligatures w14:val="standardContextual"/>
        </w:rPr>
      </w:pPr>
      <w:hyperlink w:anchor="_Toc181093733" w:history="1">
        <w:r w:rsidR="00E65B51" w:rsidRPr="002341DD">
          <w:rPr>
            <w:rStyle w:val="Hyperlink"/>
            <w:noProof/>
          </w:rPr>
          <w:t>Table 4 Pressing challenge 4</w:t>
        </w:r>
        <w:r w:rsidR="00E65B51">
          <w:rPr>
            <w:noProof/>
            <w:webHidden/>
          </w:rPr>
          <w:tab/>
        </w:r>
        <w:r w:rsidR="00E65B51">
          <w:rPr>
            <w:noProof/>
            <w:webHidden/>
          </w:rPr>
          <w:fldChar w:fldCharType="begin"/>
        </w:r>
        <w:r w:rsidR="00E65B51">
          <w:rPr>
            <w:noProof/>
            <w:webHidden/>
          </w:rPr>
          <w:instrText xml:space="preserve"> PAGEREF _Toc181093733 \h </w:instrText>
        </w:r>
        <w:r w:rsidR="00E65B51">
          <w:rPr>
            <w:noProof/>
            <w:webHidden/>
          </w:rPr>
        </w:r>
        <w:r w:rsidR="00E65B51">
          <w:rPr>
            <w:noProof/>
            <w:webHidden/>
          </w:rPr>
          <w:fldChar w:fldCharType="separate"/>
        </w:r>
        <w:r w:rsidR="00E65B51">
          <w:rPr>
            <w:noProof/>
            <w:webHidden/>
          </w:rPr>
          <w:t>9</w:t>
        </w:r>
        <w:r w:rsidR="00E65B51">
          <w:rPr>
            <w:noProof/>
            <w:webHidden/>
          </w:rPr>
          <w:fldChar w:fldCharType="end"/>
        </w:r>
      </w:hyperlink>
    </w:p>
    <w:p w14:paraId="5DEFBE27" w14:textId="087FBB96" w:rsidR="00E65B51" w:rsidRDefault="00000000">
      <w:pPr>
        <w:pStyle w:val="TableofFigures"/>
        <w:tabs>
          <w:tab w:val="right" w:leader="dot" w:pos="9060"/>
        </w:tabs>
        <w:rPr>
          <w:rFonts w:eastAsiaTheme="minorEastAsia"/>
          <w:noProof/>
          <w:kern w:val="2"/>
          <w:sz w:val="24"/>
          <w:szCs w:val="24"/>
          <w:lang w:eastAsia="en-AU"/>
          <w14:ligatures w14:val="standardContextual"/>
        </w:rPr>
      </w:pPr>
      <w:hyperlink w:anchor="_Toc181093734" w:history="1">
        <w:r w:rsidR="00E65B51" w:rsidRPr="002341DD">
          <w:rPr>
            <w:rStyle w:val="Hyperlink"/>
            <w:noProof/>
          </w:rPr>
          <w:t>Table 5 Strategic measures</w:t>
        </w:r>
        <w:r w:rsidR="00E65B51">
          <w:rPr>
            <w:noProof/>
            <w:webHidden/>
          </w:rPr>
          <w:tab/>
        </w:r>
        <w:r w:rsidR="00E65B51">
          <w:rPr>
            <w:noProof/>
            <w:webHidden/>
          </w:rPr>
          <w:fldChar w:fldCharType="begin"/>
        </w:r>
        <w:r w:rsidR="00E65B51">
          <w:rPr>
            <w:noProof/>
            <w:webHidden/>
          </w:rPr>
          <w:instrText xml:space="preserve"> PAGEREF _Toc181093734 \h </w:instrText>
        </w:r>
        <w:r w:rsidR="00E65B51">
          <w:rPr>
            <w:noProof/>
            <w:webHidden/>
          </w:rPr>
        </w:r>
        <w:r w:rsidR="00E65B51">
          <w:rPr>
            <w:noProof/>
            <w:webHidden/>
          </w:rPr>
          <w:fldChar w:fldCharType="separate"/>
        </w:r>
        <w:r w:rsidR="00E65B51">
          <w:rPr>
            <w:noProof/>
            <w:webHidden/>
          </w:rPr>
          <w:t>12</w:t>
        </w:r>
        <w:r w:rsidR="00E65B51">
          <w:rPr>
            <w:noProof/>
            <w:webHidden/>
          </w:rPr>
          <w:fldChar w:fldCharType="end"/>
        </w:r>
      </w:hyperlink>
    </w:p>
    <w:p w14:paraId="515ECE2F" w14:textId="6AA2DDC3" w:rsidR="00E65B51" w:rsidRDefault="00000000">
      <w:pPr>
        <w:pStyle w:val="TableofFigures"/>
        <w:tabs>
          <w:tab w:val="right" w:leader="dot" w:pos="9060"/>
        </w:tabs>
        <w:rPr>
          <w:rFonts w:eastAsiaTheme="minorEastAsia"/>
          <w:noProof/>
          <w:kern w:val="2"/>
          <w:sz w:val="24"/>
          <w:szCs w:val="24"/>
          <w:lang w:eastAsia="en-AU"/>
          <w14:ligatures w14:val="standardContextual"/>
        </w:rPr>
      </w:pPr>
      <w:hyperlink w:anchor="_Toc181093735" w:history="1">
        <w:r w:rsidR="00E65B51" w:rsidRPr="002341DD">
          <w:rPr>
            <w:rStyle w:val="Hyperlink"/>
            <w:noProof/>
          </w:rPr>
          <w:t>Table 6 Operational measures</w:t>
        </w:r>
        <w:r w:rsidR="00E65B51">
          <w:rPr>
            <w:noProof/>
            <w:webHidden/>
          </w:rPr>
          <w:tab/>
        </w:r>
        <w:r w:rsidR="00E65B51">
          <w:rPr>
            <w:noProof/>
            <w:webHidden/>
          </w:rPr>
          <w:fldChar w:fldCharType="begin"/>
        </w:r>
        <w:r w:rsidR="00E65B51">
          <w:rPr>
            <w:noProof/>
            <w:webHidden/>
          </w:rPr>
          <w:instrText xml:space="preserve"> PAGEREF _Toc181093735 \h </w:instrText>
        </w:r>
        <w:r w:rsidR="00E65B51">
          <w:rPr>
            <w:noProof/>
            <w:webHidden/>
          </w:rPr>
        </w:r>
        <w:r w:rsidR="00E65B51">
          <w:rPr>
            <w:noProof/>
            <w:webHidden/>
          </w:rPr>
          <w:fldChar w:fldCharType="separate"/>
        </w:r>
        <w:r w:rsidR="00E65B51">
          <w:rPr>
            <w:noProof/>
            <w:webHidden/>
          </w:rPr>
          <w:t>13</w:t>
        </w:r>
        <w:r w:rsidR="00E65B51">
          <w:rPr>
            <w:noProof/>
            <w:webHidden/>
          </w:rPr>
          <w:fldChar w:fldCharType="end"/>
        </w:r>
      </w:hyperlink>
    </w:p>
    <w:p w14:paraId="4CEE3C90" w14:textId="43943940" w:rsidR="00E65B51" w:rsidRDefault="00000000">
      <w:pPr>
        <w:pStyle w:val="TableofFigures"/>
        <w:tabs>
          <w:tab w:val="right" w:leader="dot" w:pos="9060"/>
        </w:tabs>
        <w:rPr>
          <w:noProof/>
        </w:rPr>
      </w:pPr>
      <w:hyperlink w:anchor="_Toc181093736" w:history="1">
        <w:r w:rsidR="00E65B51" w:rsidRPr="002341DD">
          <w:rPr>
            <w:rStyle w:val="Hyperlink"/>
            <w:noProof/>
          </w:rPr>
          <w:t>Table 7 Risks and mitigation strategies</w:t>
        </w:r>
        <w:r w:rsidR="00E65B51">
          <w:rPr>
            <w:noProof/>
            <w:webHidden/>
          </w:rPr>
          <w:tab/>
        </w:r>
        <w:r w:rsidR="00E65B51">
          <w:rPr>
            <w:noProof/>
            <w:webHidden/>
          </w:rPr>
          <w:fldChar w:fldCharType="begin"/>
        </w:r>
        <w:r w:rsidR="00E65B51">
          <w:rPr>
            <w:noProof/>
            <w:webHidden/>
          </w:rPr>
          <w:instrText xml:space="preserve"> PAGEREF _Toc181093736 \h </w:instrText>
        </w:r>
        <w:r w:rsidR="00E65B51">
          <w:rPr>
            <w:noProof/>
            <w:webHidden/>
          </w:rPr>
        </w:r>
        <w:r w:rsidR="00E65B51">
          <w:rPr>
            <w:noProof/>
            <w:webHidden/>
          </w:rPr>
          <w:fldChar w:fldCharType="separate"/>
        </w:r>
        <w:r w:rsidR="00E65B51">
          <w:rPr>
            <w:noProof/>
            <w:webHidden/>
          </w:rPr>
          <w:t>16</w:t>
        </w:r>
        <w:r w:rsidR="00E65B51">
          <w:rPr>
            <w:noProof/>
            <w:webHidden/>
          </w:rPr>
          <w:fldChar w:fldCharType="end"/>
        </w:r>
      </w:hyperlink>
      <w:r w:rsidR="001E19C0">
        <w:fldChar w:fldCharType="end"/>
      </w:r>
      <w:r w:rsidR="00AE255D">
        <w:fldChar w:fldCharType="begin"/>
      </w:r>
      <w:r w:rsidR="00AE255D">
        <w:instrText xml:space="preserve"> TOC \h \z \c "Table B" </w:instrText>
      </w:r>
      <w:r w:rsidR="00AE255D">
        <w:fldChar w:fldCharType="separate"/>
      </w:r>
    </w:p>
    <w:p w14:paraId="21612EE9" w14:textId="6C519ABF" w:rsidR="00E65B51" w:rsidRDefault="00000000">
      <w:pPr>
        <w:pStyle w:val="TableofFigures"/>
        <w:tabs>
          <w:tab w:val="right" w:leader="dot" w:pos="9060"/>
        </w:tabs>
        <w:rPr>
          <w:rFonts w:eastAsiaTheme="minorEastAsia"/>
          <w:noProof/>
          <w:kern w:val="2"/>
          <w:sz w:val="24"/>
          <w:szCs w:val="24"/>
          <w:lang w:eastAsia="en-AU"/>
          <w14:ligatures w14:val="standardContextual"/>
        </w:rPr>
      </w:pPr>
      <w:hyperlink w:anchor="_Toc181093737" w:history="1">
        <w:r w:rsidR="00E65B51" w:rsidRPr="0030119F">
          <w:rPr>
            <w:rStyle w:val="Hyperlink"/>
            <w:noProof/>
          </w:rPr>
          <w:t>Table B1 Pressing Challenge 1: Alignment of frameworks and data standards to maximise traceability system innovation, security and interoperability, including streamlined regulation</w:t>
        </w:r>
        <w:r w:rsidR="00E65B51">
          <w:rPr>
            <w:noProof/>
            <w:webHidden/>
          </w:rPr>
          <w:tab/>
        </w:r>
        <w:r w:rsidR="00E65B51">
          <w:rPr>
            <w:noProof/>
            <w:webHidden/>
          </w:rPr>
          <w:fldChar w:fldCharType="begin"/>
        </w:r>
        <w:r w:rsidR="00E65B51">
          <w:rPr>
            <w:noProof/>
            <w:webHidden/>
          </w:rPr>
          <w:instrText xml:space="preserve"> PAGEREF _Toc181093737 \h </w:instrText>
        </w:r>
        <w:r w:rsidR="00E65B51">
          <w:rPr>
            <w:noProof/>
            <w:webHidden/>
          </w:rPr>
        </w:r>
        <w:r w:rsidR="00E65B51">
          <w:rPr>
            <w:noProof/>
            <w:webHidden/>
          </w:rPr>
          <w:fldChar w:fldCharType="separate"/>
        </w:r>
        <w:r w:rsidR="00E65B51">
          <w:rPr>
            <w:noProof/>
            <w:webHidden/>
          </w:rPr>
          <w:t>28</w:t>
        </w:r>
        <w:r w:rsidR="00E65B51">
          <w:rPr>
            <w:noProof/>
            <w:webHidden/>
          </w:rPr>
          <w:fldChar w:fldCharType="end"/>
        </w:r>
      </w:hyperlink>
    </w:p>
    <w:p w14:paraId="28515D90" w14:textId="79C6AEB2" w:rsidR="00E65B51" w:rsidRDefault="00000000">
      <w:pPr>
        <w:pStyle w:val="TableofFigures"/>
        <w:tabs>
          <w:tab w:val="right" w:leader="dot" w:pos="9060"/>
        </w:tabs>
        <w:rPr>
          <w:rFonts w:eastAsiaTheme="minorEastAsia"/>
          <w:noProof/>
          <w:kern w:val="2"/>
          <w:sz w:val="24"/>
          <w:szCs w:val="24"/>
          <w:lang w:eastAsia="en-AU"/>
          <w14:ligatures w14:val="standardContextual"/>
        </w:rPr>
      </w:pPr>
      <w:hyperlink w:anchor="_Toc181093738" w:history="1">
        <w:r w:rsidR="00E65B51" w:rsidRPr="0030119F">
          <w:rPr>
            <w:rStyle w:val="Hyperlink"/>
            <w:noProof/>
          </w:rPr>
          <w:t>Table B2 Pressing Challenge 2: Alignment of government and commercial regulatory and compliance requirements to reduce unnecessary regulatory burden, to support market access, and promote consistent supply chain procedures</w:t>
        </w:r>
        <w:r w:rsidR="00E65B51">
          <w:rPr>
            <w:noProof/>
            <w:webHidden/>
          </w:rPr>
          <w:tab/>
        </w:r>
        <w:r w:rsidR="00E65B51">
          <w:rPr>
            <w:noProof/>
            <w:webHidden/>
          </w:rPr>
          <w:fldChar w:fldCharType="begin"/>
        </w:r>
        <w:r w:rsidR="00E65B51">
          <w:rPr>
            <w:noProof/>
            <w:webHidden/>
          </w:rPr>
          <w:instrText xml:space="preserve"> PAGEREF _Toc181093738 \h </w:instrText>
        </w:r>
        <w:r w:rsidR="00E65B51">
          <w:rPr>
            <w:noProof/>
            <w:webHidden/>
          </w:rPr>
        </w:r>
        <w:r w:rsidR="00E65B51">
          <w:rPr>
            <w:noProof/>
            <w:webHidden/>
          </w:rPr>
          <w:fldChar w:fldCharType="separate"/>
        </w:r>
        <w:r w:rsidR="00E65B51">
          <w:rPr>
            <w:noProof/>
            <w:webHidden/>
          </w:rPr>
          <w:t>29</w:t>
        </w:r>
        <w:r w:rsidR="00E65B51">
          <w:rPr>
            <w:noProof/>
            <w:webHidden/>
          </w:rPr>
          <w:fldChar w:fldCharType="end"/>
        </w:r>
      </w:hyperlink>
    </w:p>
    <w:p w14:paraId="547F2AA3" w14:textId="1C1C7482" w:rsidR="00E65B51" w:rsidRDefault="00000000">
      <w:pPr>
        <w:pStyle w:val="TableofFigures"/>
        <w:tabs>
          <w:tab w:val="right" w:leader="dot" w:pos="9060"/>
        </w:tabs>
        <w:rPr>
          <w:rFonts w:eastAsiaTheme="minorEastAsia"/>
          <w:noProof/>
          <w:kern w:val="2"/>
          <w:sz w:val="24"/>
          <w:szCs w:val="24"/>
          <w:lang w:eastAsia="en-AU"/>
          <w14:ligatures w14:val="standardContextual"/>
        </w:rPr>
      </w:pPr>
      <w:hyperlink w:anchor="_Toc181093739" w:history="1">
        <w:r w:rsidR="00E65B51" w:rsidRPr="0030119F">
          <w:rPr>
            <w:rStyle w:val="Hyperlink"/>
            <w:noProof/>
          </w:rPr>
          <w:t>Table B3 Pressing Challenge 3: Increase traceability value-add while ensuring benefits are distributed across the supply chain to sustain and expand market access, and protect and enable agricultural exports, biosecurity and other benefits (e.g. productivity and brand building)</w:t>
        </w:r>
        <w:r w:rsidR="00E65B51">
          <w:rPr>
            <w:noProof/>
            <w:webHidden/>
          </w:rPr>
          <w:tab/>
        </w:r>
        <w:r w:rsidR="00E65B51">
          <w:rPr>
            <w:noProof/>
            <w:webHidden/>
          </w:rPr>
          <w:fldChar w:fldCharType="begin"/>
        </w:r>
        <w:r w:rsidR="00E65B51">
          <w:rPr>
            <w:noProof/>
            <w:webHidden/>
          </w:rPr>
          <w:instrText xml:space="preserve"> PAGEREF _Toc181093739 \h </w:instrText>
        </w:r>
        <w:r w:rsidR="00E65B51">
          <w:rPr>
            <w:noProof/>
            <w:webHidden/>
          </w:rPr>
        </w:r>
        <w:r w:rsidR="00E65B51">
          <w:rPr>
            <w:noProof/>
            <w:webHidden/>
          </w:rPr>
          <w:fldChar w:fldCharType="separate"/>
        </w:r>
        <w:r w:rsidR="00E65B51">
          <w:rPr>
            <w:noProof/>
            <w:webHidden/>
          </w:rPr>
          <w:t>31</w:t>
        </w:r>
        <w:r w:rsidR="00E65B51">
          <w:rPr>
            <w:noProof/>
            <w:webHidden/>
          </w:rPr>
          <w:fldChar w:fldCharType="end"/>
        </w:r>
      </w:hyperlink>
    </w:p>
    <w:p w14:paraId="11BFE41F" w14:textId="2865256B" w:rsidR="00AE255D" w:rsidRPr="00AE255D" w:rsidRDefault="00000000" w:rsidP="00AE255D">
      <w:pPr>
        <w:pStyle w:val="TableofFigures"/>
        <w:tabs>
          <w:tab w:val="right" w:leader="dot" w:pos="9060"/>
        </w:tabs>
      </w:pPr>
      <w:hyperlink w:anchor="_Toc181093740" w:history="1">
        <w:r w:rsidR="00E65B51" w:rsidRPr="0030119F">
          <w:rPr>
            <w:rStyle w:val="Hyperlink"/>
            <w:noProof/>
          </w:rPr>
          <w:t>Table B4 Pressing Challenge 4: Create enduring and motivated partnerships across the whole traceability ecosystem to own and drive continued improvements and outcomes</w:t>
        </w:r>
        <w:r w:rsidR="00E65B51">
          <w:rPr>
            <w:noProof/>
            <w:webHidden/>
          </w:rPr>
          <w:tab/>
        </w:r>
        <w:r w:rsidR="00E65B51">
          <w:rPr>
            <w:noProof/>
            <w:webHidden/>
          </w:rPr>
          <w:fldChar w:fldCharType="begin"/>
        </w:r>
        <w:r w:rsidR="00E65B51">
          <w:rPr>
            <w:noProof/>
            <w:webHidden/>
          </w:rPr>
          <w:instrText xml:space="preserve"> PAGEREF _Toc181093740 \h </w:instrText>
        </w:r>
        <w:r w:rsidR="00E65B51">
          <w:rPr>
            <w:noProof/>
            <w:webHidden/>
          </w:rPr>
        </w:r>
        <w:r w:rsidR="00E65B51">
          <w:rPr>
            <w:noProof/>
            <w:webHidden/>
          </w:rPr>
          <w:fldChar w:fldCharType="separate"/>
        </w:r>
        <w:r w:rsidR="00E65B51">
          <w:rPr>
            <w:noProof/>
            <w:webHidden/>
          </w:rPr>
          <w:t>33</w:t>
        </w:r>
        <w:r w:rsidR="00E65B51">
          <w:rPr>
            <w:noProof/>
            <w:webHidden/>
          </w:rPr>
          <w:fldChar w:fldCharType="end"/>
        </w:r>
      </w:hyperlink>
      <w:r w:rsidR="00AE255D">
        <w:fldChar w:fldCharType="end"/>
      </w:r>
    </w:p>
    <w:bookmarkEnd w:id="9"/>
    <w:p w14:paraId="57182612" w14:textId="4B593331" w:rsidR="00E65B51" w:rsidRDefault="00AE255D">
      <w:pPr>
        <w:pStyle w:val="TableofFigures"/>
        <w:tabs>
          <w:tab w:val="right" w:leader="dot" w:pos="9060"/>
        </w:tabs>
        <w:rPr>
          <w:noProof/>
        </w:rPr>
      </w:pPr>
      <w:r>
        <w:fldChar w:fldCharType="begin"/>
      </w:r>
      <w:r>
        <w:instrText xml:space="preserve"> TOC \h \z \c "Table C" </w:instrText>
      </w:r>
      <w:r>
        <w:fldChar w:fldCharType="separate"/>
      </w:r>
      <w:hyperlink w:anchor="_Toc181093741" w:history="1">
        <w:r w:rsidR="00E65B51" w:rsidRPr="007062AE">
          <w:rPr>
            <w:rStyle w:val="Hyperlink"/>
            <w:noProof/>
          </w:rPr>
          <w:t>Table C1 Example survey questions to correspond to the operational measures</w:t>
        </w:r>
        <w:r w:rsidR="00E65B51">
          <w:rPr>
            <w:noProof/>
            <w:webHidden/>
          </w:rPr>
          <w:tab/>
        </w:r>
        <w:r w:rsidR="00E65B51">
          <w:rPr>
            <w:noProof/>
            <w:webHidden/>
          </w:rPr>
          <w:fldChar w:fldCharType="begin"/>
        </w:r>
        <w:r w:rsidR="00E65B51">
          <w:rPr>
            <w:noProof/>
            <w:webHidden/>
          </w:rPr>
          <w:instrText xml:space="preserve"> PAGEREF _Toc181093741 \h </w:instrText>
        </w:r>
        <w:r w:rsidR="00E65B51">
          <w:rPr>
            <w:noProof/>
            <w:webHidden/>
          </w:rPr>
        </w:r>
        <w:r w:rsidR="00E65B51">
          <w:rPr>
            <w:noProof/>
            <w:webHidden/>
          </w:rPr>
          <w:fldChar w:fldCharType="separate"/>
        </w:r>
        <w:r w:rsidR="00E65B51">
          <w:rPr>
            <w:noProof/>
            <w:webHidden/>
          </w:rPr>
          <w:t>37</w:t>
        </w:r>
        <w:r w:rsidR="00E65B51">
          <w:rPr>
            <w:noProof/>
            <w:webHidden/>
          </w:rPr>
          <w:fldChar w:fldCharType="end"/>
        </w:r>
      </w:hyperlink>
      <w:r>
        <w:fldChar w:fldCharType="end"/>
      </w:r>
      <w:r w:rsidR="003337D9">
        <w:fldChar w:fldCharType="begin"/>
      </w:r>
      <w:r w:rsidR="003337D9">
        <w:instrText xml:space="preserve"> TOC \h \z \c "Table D" </w:instrText>
      </w:r>
      <w:r w:rsidR="003337D9">
        <w:fldChar w:fldCharType="separate"/>
      </w:r>
    </w:p>
    <w:p w14:paraId="07DFA89D" w14:textId="7041BDA0" w:rsidR="003337D9" w:rsidRDefault="00000000" w:rsidP="0044389E">
      <w:pPr>
        <w:pStyle w:val="TableofFigures"/>
        <w:tabs>
          <w:tab w:val="right" w:leader="dot" w:pos="9060"/>
        </w:tabs>
      </w:pPr>
      <w:hyperlink w:anchor="_Toc181093742" w:history="1">
        <w:r w:rsidR="00E65B51" w:rsidRPr="00BA345C">
          <w:rPr>
            <w:rStyle w:val="Hyperlink"/>
            <w:noProof/>
          </w:rPr>
          <w:t>Table D1 Strategic measures</w:t>
        </w:r>
        <w:r w:rsidR="00E65B51">
          <w:rPr>
            <w:noProof/>
            <w:webHidden/>
          </w:rPr>
          <w:tab/>
        </w:r>
        <w:r w:rsidR="00E65B51">
          <w:rPr>
            <w:noProof/>
            <w:webHidden/>
          </w:rPr>
          <w:fldChar w:fldCharType="begin"/>
        </w:r>
        <w:r w:rsidR="00E65B51">
          <w:rPr>
            <w:noProof/>
            <w:webHidden/>
          </w:rPr>
          <w:instrText xml:space="preserve"> PAGEREF _Toc181093742 \h </w:instrText>
        </w:r>
        <w:r w:rsidR="00E65B51">
          <w:rPr>
            <w:noProof/>
            <w:webHidden/>
          </w:rPr>
        </w:r>
        <w:r w:rsidR="00E65B51">
          <w:rPr>
            <w:noProof/>
            <w:webHidden/>
          </w:rPr>
          <w:fldChar w:fldCharType="separate"/>
        </w:r>
        <w:r w:rsidR="00E65B51">
          <w:rPr>
            <w:noProof/>
            <w:webHidden/>
          </w:rPr>
          <w:t>39</w:t>
        </w:r>
        <w:r w:rsidR="00E65B51">
          <w:rPr>
            <w:noProof/>
            <w:webHidden/>
          </w:rPr>
          <w:fldChar w:fldCharType="end"/>
        </w:r>
      </w:hyperlink>
      <w:r w:rsidR="003337D9">
        <w:fldChar w:fldCharType="end"/>
      </w:r>
    </w:p>
    <w:p w14:paraId="0DDEB7CF" w14:textId="77777777" w:rsidR="00C44D37" w:rsidRPr="00C44D37" w:rsidRDefault="00C44D37" w:rsidP="00C44D37"/>
    <w:p w14:paraId="1F7DCBF4" w14:textId="0EF767BC" w:rsidR="0044389E" w:rsidRDefault="0044389E" w:rsidP="00C44D37">
      <w:pPr>
        <w:spacing w:after="120"/>
        <w:rPr>
          <w:rStyle w:val="Strong"/>
          <w:rFonts w:ascii="Calibri Light" w:hAnsi="Calibri Light"/>
          <w:sz w:val="36"/>
        </w:rPr>
      </w:pPr>
      <w:r w:rsidRPr="0044389E">
        <w:rPr>
          <w:rStyle w:val="Strong"/>
          <w:rFonts w:ascii="Calibri Light" w:hAnsi="Calibri Light"/>
          <w:sz w:val="36"/>
        </w:rPr>
        <w:t>Diagram</w:t>
      </w:r>
      <w:r>
        <w:rPr>
          <w:rStyle w:val="Strong"/>
          <w:rFonts w:ascii="Calibri Light" w:hAnsi="Calibri Light"/>
          <w:sz w:val="36"/>
        </w:rPr>
        <w:t>s</w:t>
      </w:r>
    </w:p>
    <w:p w14:paraId="49E89D14" w14:textId="2E61222B" w:rsidR="0044389E" w:rsidRDefault="0044389E">
      <w:pPr>
        <w:pStyle w:val="TableofFigures"/>
        <w:tabs>
          <w:tab w:val="right" w:leader="dot" w:pos="9060"/>
        </w:tabs>
        <w:rPr>
          <w:rFonts w:eastAsiaTheme="minorEastAsia"/>
          <w:noProof/>
          <w:kern w:val="2"/>
          <w:sz w:val="24"/>
          <w:szCs w:val="24"/>
          <w:lang w:eastAsia="en-AU"/>
          <w14:ligatures w14:val="standardContextual"/>
        </w:rPr>
      </w:pPr>
      <w:r>
        <w:fldChar w:fldCharType="begin"/>
      </w:r>
      <w:r>
        <w:instrText xml:space="preserve"> TOC \h \z \c "Diagram" </w:instrText>
      </w:r>
      <w:r>
        <w:fldChar w:fldCharType="separate"/>
      </w:r>
      <w:hyperlink w:anchor="_Toc181103489" w:history="1">
        <w:r w:rsidRPr="002E646C">
          <w:rPr>
            <w:rStyle w:val="Hyperlink"/>
            <w:noProof/>
          </w:rPr>
          <w:t>Diagram 1 Measures hierarchy</w:t>
        </w:r>
        <w:r>
          <w:rPr>
            <w:noProof/>
            <w:webHidden/>
          </w:rPr>
          <w:tab/>
        </w:r>
        <w:r>
          <w:rPr>
            <w:noProof/>
            <w:webHidden/>
          </w:rPr>
          <w:fldChar w:fldCharType="begin"/>
        </w:r>
        <w:r>
          <w:rPr>
            <w:noProof/>
            <w:webHidden/>
          </w:rPr>
          <w:instrText xml:space="preserve"> PAGEREF _Toc181103489 \h </w:instrText>
        </w:r>
        <w:r>
          <w:rPr>
            <w:noProof/>
            <w:webHidden/>
          </w:rPr>
        </w:r>
        <w:r>
          <w:rPr>
            <w:noProof/>
            <w:webHidden/>
          </w:rPr>
          <w:fldChar w:fldCharType="separate"/>
        </w:r>
        <w:r>
          <w:rPr>
            <w:noProof/>
            <w:webHidden/>
          </w:rPr>
          <w:t>12</w:t>
        </w:r>
        <w:r>
          <w:rPr>
            <w:noProof/>
            <w:webHidden/>
          </w:rPr>
          <w:fldChar w:fldCharType="end"/>
        </w:r>
      </w:hyperlink>
    </w:p>
    <w:p w14:paraId="7569E13D" w14:textId="31F5D40F" w:rsidR="0044389E" w:rsidRPr="00A37EAC" w:rsidRDefault="0044389E" w:rsidP="00A37EAC">
      <w:r>
        <w:fldChar w:fldCharType="end"/>
      </w:r>
    </w:p>
    <w:p w14:paraId="04564540" w14:textId="05DB7DE9" w:rsidR="0045424F" w:rsidRDefault="0045424F" w:rsidP="0045424F">
      <w:pPr>
        <w:sectPr w:rsidR="0045424F" w:rsidSect="004164A5">
          <w:pgSz w:w="11906" w:h="16838"/>
          <w:pgMar w:top="1418" w:right="1418" w:bottom="1418" w:left="1418" w:header="567" w:footer="283" w:gutter="0"/>
          <w:pgNumType w:fmt="lowerRoman"/>
          <w:cols w:space="708"/>
          <w:docGrid w:linePitch="360"/>
        </w:sectPr>
      </w:pPr>
    </w:p>
    <w:p w14:paraId="53FA2FDC" w14:textId="0B2A10B4" w:rsidR="007044D7" w:rsidRPr="007044D7" w:rsidRDefault="009010CD" w:rsidP="005825BA">
      <w:pPr>
        <w:pStyle w:val="Heading2"/>
        <w:numPr>
          <w:ilvl w:val="0"/>
          <w:numId w:val="0"/>
        </w:numPr>
      </w:pPr>
      <w:bookmarkStart w:id="10" w:name="_Toc181093706"/>
      <w:r>
        <w:lastRenderedPageBreak/>
        <w:t>A national agricultural traceability vision and mission</w:t>
      </w:r>
      <w:bookmarkEnd w:id="10"/>
    </w:p>
    <w:p w14:paraId="3AE6F751" w14:textId="68BC12F9" w:rsidR="00AB1319" w:rsidRDefault="00AB1319" w:rsidP="00855168">
      <w:pPr>
        <w:pStyle w:val="Heading3"/>
        <w:numPr>
          <w:ilvl w:val="0"/>
          <w:numId w:val="0"/>
        </w:numPr>
        <w:ind w:left="964" w:hanging="964"/>
      </w:pPr>
      <w:bookmarkStart w:id="11" w:name="_Toc181093707"/>
      <w:r>
        <w:t>Our vision</w:t>
      </w:r>
      <w:bookmarkEnd w:id="11"/>
    </w:p>
    <w:p w14:paraId="49AABE8F" w14:textId="77777777" w:rsidR="00AB1319" w:rsidRDefault="00AB1319" w:rsidP="00855168">
      <w:r>
        <w:t>Industry, governments and other agricultural supply chain participants have adopted connected, aligned and interoperable world-class traceability systems along supply chains that are fit for purpose, efficient and dynamic, to accelerate Australian exports and enhance biosecurity and food safety and protect cultural intellectual property in a sustainable way.</w:t>
      </w:r>
    </w:p>
    <w:p w14:paraId="365D4F83" w14:textId="77777777" w:rsidR="00AB1319" w:rsidRDefault="00AB1319" w:rsidP="00855168">
      <w:pPr>
        <w:pStyle w:val="Heading3"/>
        <w:numPr>
          <w:ilvl w:val="0"/>
          <w:numId w:val="0"/>
        </w:numPr>
        <w:ind w:left="964" w:hanging="964"/>
      </w:pPr>
      <w:bookmarkStart w:id="12" w:name="_Toc181093708"/>
      <w:r>
        <w:t>Our mission</w:t>
      </w:r>
      <w:bookmarkEnd w:id="12"/>
    </w:p>
    <w:p w14:paraId="565137D6" w14:textId="1FD93698" w:rsidR="00274555" w:rsidRDefault="00AB1319" w:rsidP="00C60F50">
      <w:r>
        <w:t>Accelerate our journey exceeding $100 billion of farmgate output through a 10-year strategy by the adoption of enhanced traceability and credentials, cultural product provenance, the creation of value-added opportunities, and the mitigation of biosecurity and food safety risks and arising issues that may restrict ongoing and expanding market access.</w:t>
      </w:r>
    </w:p>
    <w:p w14:paraId="2321B52B" w14:textId="77777777" w:rsidR="0076388C" w:rsidRDefault="0076388C" w:rsidP="00855168">
      <w:pPr>
        <w:pStyle w:val="Heading2"/>
        <w:numPr>
          <w:ilvl w:val="0"/>
          <w:numId w:val="0"/>
        </w:numPr>
        <w:ind w:left="720" w:hanging="720"/>
      </w:pPr>
      <w:bookmarkStart w:id="13" w:name="_Toc181093709"/>
      <w:r>
        <w:lastRenderedPageBreak/>
        <w:t>Pressing challenges</w:t>
      </w:r>
      <w:bookmarkEnd w:id="13"/>
    </w:p>
    <w:p w14:paraId="5F2FFDB3" w14:textId="549E5E4F" w:rsidR="0076388C" w:rsidRDefault="0076388C" w:rsidP="00855168">
      <w:r>
        <w:t>Engagement with industry, government, First Nations Australians, businesses and other stakeholders across the supply chain identified 4 key pressing challenges that are currently impeding progress. These challenges arose during and following the National Traceability Summit 2022, and have informed the creation of th</w:t>
      </w:r>
      <w:r w:rsidR="006A011D">
        <w:t>e</w:t>
      </w:r>
      <w:r>
        <w:t xml:space="preserve"> strategy, including its vision and mission. Th</w:t>
      </w:r>
      <w:r w:rsidR="006A011D">
        <w:t>is implementation plan follows th</w:t>
      </w:r>
      <w:r>
        <w:t xml:space="preserve">e strategy </w:t>
      </w:r>
      <w:r w:rsidR="006A011D">
        <w:t>and was</w:t>
      </w:r>
      <w:r>
        <w:t xml:space="preserve"> co-design</w:t>
      </w:r>
      <w:r w:rsidR="006A011D">
        <w:t>ed</w:t>
      </w:r>
      <w:r>
        <w:t xml:space="preserve"> with stakeholders</w:t>
      </w:r>
      <w:r w:rsidR="0045424F">
        <w:t>.</w:t>
      </w:r>
    </w:p>
    <w:p w14:paraId="4F249604" w14:textId="77777777" w:rsidR="0076388C" w:rsidRDefault="0076388C" w:rsidP="00855168">
      <w:r>
        <w:t>The 4 pressing challenges include:</w:t>
      </w:r>
    </w:p>
    <w:p w14:paraId="499BF710" w14:textId="7955D8BE" w:rsidR="0076388C" w:rsidRDefault="0076388C" w:rsidP="00855168">
      <w:pPr>
        <w:pStyle w:val="ListNumber"/>
      </w:pPr>
      <w:r>
        <w:t>Alignment of frameworks and data standards to maximise traceability system innovation, security and interoperability, including streamlined regulation.</w:t>
      </w:r>
    </w:p>
    <w:p w14:paraId="7F61F1F5" w14:textId="086FA54F" w:rsidR="0076388C" w:rsidRDefault="0076388C" w:rsidP="00855168">
      <w:pPr>
        <w:pStyle w:val="ListNumber"/>
      </w:pPr>
      <w:r>
        <w:t>Alignment of government and commercial regulatory and compliance requirements to reduce unnecessary regulatory burden, to support market access, and promote consistent supply chain procedures.</w:t>
      </w:r>
    </w:p>
    <w:p w14:paraId="34291766" w14:textId="77777777" w:rsidR="00CA0CC6" w:rsidRPr="00CA0CC6" w:rsidRDefault="0076388C" w:rsidP="00855168">
      <w:pPr>
        <w:pStyle w:val="ListNumber"/>
      </w:pPr>
      <w:r w:rsidRPr="00CA0CC6">
        <w:t>Increase traceability value-add, while ensuring benefits are distributed across the supply chain to sustain and expand market access, and protect and enable agricultural exports, biosecurity and other benefits (e.g. productivity and brand building).</w:t>
      </w:r>
    </w:p>
    <w:p w14:paraId="4F0230FB" w14:textId="0C87BC49" w:rsidR="00C31F10" w:rsidRDefault="0076388C" w:rsidP="00855168">
      <w:pPr>
        <w:pStyle w:val="ListNumber"/>
      </w:pPr>
      <w:r w:rsidRPr="00CA0CC6">
        <w:t>Create enduring and motivated partnerships across the whole traceability system to own and drive continued improvements and outcomes</w:t>
      </w:r>
      <w:r w:rsidR="00A43BE0">
        <w:t>.</w:t>
      </w:r>
    </w:p>
    <w:p w14:paraId="60E1BFCA" w14:textId="77777777" w:rsidR="00A727A8" w:rsidRDefault="00A727A8" w:rsidP="00A727A8">
      <w:pPr>
        <w:pStyle w:val="Heading2"/>
        <w:numPr>
          <w:ilvl w:val="0"/>
          <w:numId w:val="0"/>
        </w:numPr>
        <w:ind w:left="720" w:hanging="720"/>
      </w:pPr>
      <w:bookmarkStart w:id="14" w:name="_Toc140140218"/>
      <w:bookmarkStart w:id="15" w:name="_Toc181093710"/>
      <w:r>
        <w:lastRenderedPageBreak/>
        <w:t>Objectives</w:t>
      </w:r>
      <w:bookmarkEnd w:id="14"/>
      <w:bookmarkEnd w:id="15"/>
    </w:p>
    <w:p w14:paraId="4F878345" w14:textId="77777777" w:rsidR="00A727A8" w:rsidRDefault="00A727A8" w:rsidP="00A727A8">
      <w:pPr>
        <w:rPr>
          <w:lang w:eastAsia="ja-JP"/>
        </w:rPr>
      </w:pPr>
      <w:r>
        <w:rPr>
          <w:lang w:eastAsia="ja-JP"/>
        </w:rPr>
        <w:t>The following strategic objectives respond to the 4 pressing challenges, critical trends and drivers impacting the wider agricultural sector. They will guide national and cross-sectoral ambitions by industry, government, and other stakeholders to strengthen and accelerate Australia’s traceability system and capabilities.</w:t>
      </w:r>
    </w:p>
    <w:p w14:paraId="1CC3D492" w14:textId="77777777" w:rsidR="00A727A8" w:rsidRDefault="00A727A8" w:rsidP="00A727A8">
      <w:pPr>
        <w:rPr>
          <w:lang w:eastAsia="ja-JP"/>
        </w:rPr>
      </w:pPr>
      <w:r>
        <w:rPr>
          <w:lang w:eastAsia="ja-JP"/>
        </w:rPr>
        <w:t>All strategic objectives are of equal importance. They are not listed in any order of priority.</w:t>
      </w:r>
    </w:p>
    <w:p w14:paraId="1FBEAB19" w14:textId="77777777" w:rsidR="00A727A8" w:rsidRDefault="00A727A8" w:rsidP="00A727A8">
      <w:pPr>
        <w:rPr>
          <w:lang w:eastAsia="ja-JP"/>
        </w:rPr>
      </w:pPr>
      <w:r>
        <w:rPr>
          <w:lang w:eastAsia="ja-JP"/>
        </w:rPr>
        <w:t>The 8 strategic objectives are:</w:t>
      </w:r>
    </w:p>
    <w:p w14:paraId="70B6B18D" w14:textId="08F21AAF" w:rsidR="00A727A8" w:rsidRDefault="00A727A8" w:rsidP="007537E6">
      <w:pPr>
        <w:pStyle w:val="ListBullet"/>
        <w:rPr>
          <w:lang w:eastAsia="ja-JP"/>
        </w:rPr>
      </w:pPr>
      <w:r w:rsidRPr="007537E6">
        <w:rPr>
          <w:rStyle w:val="Strong"/>
        </w:rPr>
        <w:t>Objective 1</w:t>
      </w:r>
      <w:r w:rsidR="0045424F">
        <w:rPr>
          <w:lang w:eastAsia="ja-JP"/>
        </w:rPr>
        <w:t xml:space="preserve"> –</w:t>
      </w:r>
      <w:r>
        <w:rPr>
          <w:lang w:eastAsia="ja-JP"/>
        </w:rPr>
        <w:t xml:space="preserve"> Improve tracking and tracing capabilities in relevant sectors to advance export opportunities, commodity confidence, and biosecurity and food safety responses.</w:t>
      </w:r>
    </w:p>
    <w:p w14:paraId="2BC65567" w14:textId="33E1E7F9" w:rsidR="00A727A8" w:rsidRDefault="00A727A8" w:rsidP="007537E6">
      <w:pPr>
        <w:pStyle w:val="ListBullet"/>
        <w:rPr>
          <w:lang w:eastAsia="ja-JP"/>
        </w:rPr>
      </w:pPr>
      <w:r w:rsidRPr="007537E6">
        <w:rPr>
          <w:rStyle w:val="Strong"/>
        </w:rPr>
        <w:t>Objective 2</w:t>
      </w:r>
      <w:r w:rsidR="0045424F">
        <w:rPr>
          <w:lang w:eastAsia="ja-JP"/>
        </w:rPr>
        <w:t xml:space="preserve"> –</w:t>
      </w:r>
      <w:r>
        <w:rPr>
          <w:lang w:eastAsia="ja-JP"/>
        </w:rPr>
        <w:t xml:space="preserve"> Align regulatory management frameworks to reduce regulatory burden and streamline government interactions.</w:t>
      </w:r>
    </w:p>
    <w:p w14:paraId="72C70889" w14:textId="6A9622A2" w:rsidR="00A727A8" w:rsidRDefault="00A727A8" w:rsidP="007537E6">
      <w:pPr>
        <w:pStyle w:val="ListBullet"/>
        <w:rPr>
          <w:lang w:eastAsia="ja-JP"/>
        </w:rPr>
      </w:pPr>
      <w:r w:rsidRPr="007537E6">
        <w:rPr>
          <w:rStyle w:val="Strong"/>
        </w:rPr>
        <w:t>Objective 3</w:t>
      </w:r>
      <w:r w:rsidR="0045424F">
        <w:rPr>
          <w:lang w:eastAsia="ja-JP"/>
        </w:rPr>
        <w:t xml:space="preserve"> –</w:t>
      </w:r>
      <w:r>
        <w:rPr>
          <w:lang w:eastAsia="ja-JP"/>
        </w:rPr>
        <w:t xml:space="preserve"> Coordinate a data-enabled, adaptable and secure approach within the traceability ecosystem to sustain and promote efficient market access.</w:t>
      </w:r>
    </w:p>
    <w:p w14:paraId="589F71D8" w14:textId="06196155" w:rsidR="00A727A8" w:rsidRDefault="00A727A8" w:rsidP="007537E6">
      <w:pPr>
        <w:pStyle w:val="ListBullet"/>
        <w:rPr>
          <w:lang w:eastAsia="ja-JP"/>
        </w:rPr>
      </w:pPr>
      <w:r w:rsidRPr="007537E6">
        <w:rPr>
          <w:rStyle w:val="Strong"/>
        </w:rPr>
        <w:t>Objective 4</w:t>
      </w:r>
      <w:r w:rsidR="0045424F">
        <w:rPr>
          <w:lang w:eastAsia="ja-JP"/>
        </w:rPr>
        <w:t xml:space="preserve"> –</w:t>
      </w:r>
      <w:r>
        <w:rPr>
          <w:lang w:eastAsia="ja-JP"/>
        </w:rPr>
        <w:t xml:space="preserve"> Deliver an automated system that is secure, national, interoperable and digital to reduce interface costs.</w:t>
      </w:r>
    </w:p>
    <w:p w14:paraId="77DF51E5" w14:textId="78B15E2F" w:rsidR="00A727A8" w:rsidRDefault="00A727A8" w:rsidP="007537E6">
      <w:pPr>
        <w:pStyle w:val="ListBullet"/>
        <w:rPr>
          <w:lang w:eastAsia="ja-JP"/>
        </w:rPr>
      </w:pPr>
      <w:r w:rsidRPr="007537E6">
        <w:rPr>
          <w:rStyle w:val="Strong"/>
        </w:rPr>
        <w:t>Objective 5</w:t>
      </w:r>
      <w:r w:rsidR="0045424F">
        <w:rPr>
          <w:lang w:eastAsia="ja-JP"/>
        </w:rPr>
        <w:t xml:space="preserve"> –</w:t>
      </w:r>
      <w:r>
        <w:rPr>
          <w:lang w:eastAsia="ja-JP"/>
        </w:rPr>
        <w:t xml:space="preserve"> Meet new and emerging product claim requirements and changing market demands to support producers, remain competitive and enhance trust.</w:t>
      </w:r>
    </w:p>
    <w:p w14:paraId="4D55A3A5" w14:textId="6EBE228A" w:rsidR="00A727A8" w:rsidRDefault="00A727A8" w:rsidP="007537E6">
      <w:pPr>
        <w:pStyle w:val="ListBullet"/>
        <w:rPr>
          <w:lang w:eastAsia="ja-JP"/>
        </w:rPr>
      </w:pPr>
      <w:r w:rsidRPr="007537E6">
        <w:rPr>
          <w:rStyle w:val="Strong"/>
        </w:rPr>
        <w:t>Objective 6</w:t>
      </w:r>
      <w:r w:rsidR="0045424F">
        <w:rPr>
          <w:lang w:eastAsia="ja-JP"/>
        </w:rPr>
        <w:t xml:space="preserve"> –</w:t>
      </w:r>
      <w:r>
        <w:rPr>
          <w:lang w:eastAsia="ja-JP"/>
        </w:rPr>
        <w:t xml:space="preserve"> Strengthen national and international collaboration and partnerships on traceability to protect Brand Australia, influence international trends, and demonstrate our world class systems.</w:t>
      </w:r>
    </w:p>
    <w:p w14:paraId="6973C8AE" w14:textId="3EAC2F5C" w:rsidR="00A727A8" w:rsidRDefault="00A727A8" w:rsidP="007537E6">
      <w:pPr>
        <w:pStyle w:val="ListBullet"/>
        <w:rPr>
          <w:lang w:eastAsia="ja-JP"/>
        </w:rPr>
      </w:pPr>
      <w:r w:rsidRPr="007537E6">
        <w:rPr>
          <w:rStyle w:val="Strong"/>
        </w:rPr>
        <w:t>Objective 7</w:t>
      </w:r>
      <w:r w:rsidR="0045424F">
        <w:rPr>
          <w:lang w:eastAsia="ja-JP"/>
        </w:rPr>
        <w:t xml:space="preserve"> –</w:t>
      </w:r>
      <w:r>
        <w:rPr>
          <w:lang w:eastAsia="ja-JP"/>
        </w:rPr>
        <w:t xml:space="preserve"> Build a coordinated, collaborative, evidence-driven education, research and development agenda to lift our understanding of, and responses to, risks and opportunities.</w:t>
      </w:r>
    </w:p>
    <w:p w14:paraId="19E6AFF4" w14:textId="3BA537D5" w:rsidR="00A727A8" w:rsidRDefault="00A727A8" w:rsidP="007537E6">
      <w:pPr>
        <w:pStyle w:val="ListBullet"/>
        <w:rPr>
          <w:lang w:eastAsia="ja-JP"/>
        </w:rPr>
      </w:pPr>
      <w:r w:rsidRPr="007537E6">
        <w:rPr>
          <w:rStyle w:val="Strong"/>
        </w:rPr>
        <w:t>Objective 8</w:t>
      </w:r>
      <w:r w:rsidR="0045424F">
        <w:rPr>
          <w:lang w:eastAsia="ja-JP"/>
        </w:rPr>
        <w:t xml:space="preserve"> –</w:t>
      </w:r>
      <w:r>
        <w:rPr>
          <w:lang w:eastAsia="ja-JP"/>
        </w:rPr>
        <w:t xml:space="preserve"> Establish governance, and work within government rules and regulations, to uphold transparency and accountability on initiatives</w:t>
      </w:r>
      <w:r w:rsidR="006A011D">
        <w:rPr>
          <w:lang w:eastAsia="ja-JP"/>
        </w:rPr>
        <w:t>,</w:t>
      </w:r>
      <w:r>
        <w:rPr>
          <w:lang w:eastAsia="ja-JP"/>
        </w:rPr>
        <w:t xml:space="preserve"> and ensure fit-for-purpose traceability outcomes for the future to exceed $100 billion in farm gate output by 2030.</w:t>
      </w:r>
    </w:p>
    <w:p w14:paraId="494D07D4" w14:textId="77777777" w:rsidR="00C31F10" w:rsidRDefault="00C31F10" w:rsidP="00F93F00">
      <w:pPr>
        <w:pStyle w:val="ListNumber"/>
        <w:numPr>
          <w:ilvl w:val="0"/>
          <w:numId w:val="0"/>
        </w:numPr>
        <w:ind w:left="425" w:hanging="425"/>
        <w:sectPr w:rsidR="00C31F10" w:rsidSect="0045424F">
          <w:pgSz w:w="11906" w:h="16838"/>
          <w:pgMar w:top="1418" w:right="1418" w:bottom="1418" w:left="1418" w:header="567" w:footer="283" w:gutter="0"/>
          <w:pgNumType w:start="1"/>
          <w:cols w:space="708"/>
          <w:docGrid w:linePitch="360"/>
        </w:sectPr>
      </w:pPr>
    </w:p>
    <w:p w14:paraId="03169AA4" w14:textId="154845FD" w:rsidR="00764D6A" w:rsidRPr="00BA75A6" w:rsidRDefault="00077269" w:rsidP="000A41DF">
      <w:pPr>
        <w:pStyle w:val="Heading2"/>
        <w:numPr>
          <w:ilvl w:val="0"/>
          <w:numId w:val="0"/>
        </w:numPr>
      </w:pPr>
      <w:bookmarkStart w:id="16" w:name="_Key_activities_and"/>
      <w:bookmarkStart w:id="17" w:name="_Toc125491473"/>
      <w:bookmarkStart w:id="18" w:name="_Toc125726634"/>
      <w:bookmarkStart w:id="19" w:name="_Toc181093711"/>
      <w:bookmarkEnd w:id="16"/>
      <w:r w:rsidRPr="00BA75A6">
        <w:lastRenderedPageBreak/>
        <w:t>Key activities and timeframes</w:t>
      </w:r>
      <w:bookmarkEnd w:id="17"/>
      <w:bookmarkEnd w:id="18"/>
      <w:bookmarkEnd w:id="19"/>
    </w:p>
    <w:p w14:paraId="06C32E51" w14:textId="4999D7BE" w:rsidR="0065408A" w:rsidRPr="00BA75A6" w:rsidRDefault="0035622E" w:rsidP="00AB6E60">
      <w:pPr>
        <w:spacing w:before="120"/>
      </w:pPr>
      <w:r w:rsidRPr="00BA75A6">
        <w:t xml:space="preserve">The following </w:t>
      </w:r>
      <w:r w:rsidR="00D44999" w:rsidRPr="00BA75A6">
        <w:t xml:space="preserve">high-level </w:t>
      </w:r>
      <w:r w:rsidRPr="00BA75A6">
        <w:t xml:space="preserve">key activities </w:t>
      </w:r>
      <w:r w:rsidR="00181148" w:rsidRPr="00BA75A6">
        <w:t xml:space="preserve">are the </w:t>
      </w:r>
      <w:r w:rsidR="00DA21C5" w:rsidRPr="00BA75A6">
        <w:t>tangible</w:t>
      </w:r>
      <w:r w:rsidR="00A3482C" w:rsidRPr="00BA75A6">
        <w:t>, targeted</w:t>
      </w:r>
      <w:r w:rsidR="00181148" w:rsidRPr="00BA75A6">
        <w:t xml:space="preserve"> </w:t>
      </w:r>
      <w:r w:rsidR="00691704" w:rsidRPr="00BA75A6">
        <w:t>ac</w:t>
      </w:r>
      <w:r w:rsidR="00181148" w:rsidRPr="00BA75A6">
        <w:t>tions needed to drive</w:t>
      </w:r>
      <w:r w:rsidR="00A3482C" w:rsidRPr="00BA75A6">
        <w:t xml:space="preserve"> coordinated</w:t>
      </w:r>
      <w:r w:rsidR="00AA6577" w:rsidRPr="00BA75A6">
        <w:t xml:space="preserve"> implementation of</w:t>
      </w:r>
      <w:r w:rsidR="00181148" w:rsidRPr="00BA75A6">
        <w:t xml:space="preserve"> the </w:t>
      </w:r>
      <w:r w:rsidR="005E3195" w:rsidRPr="00BA75A6">
        <w:rPr>
          <w:i/>
          <w:iCs/>
        </w:rPr>
        <w:t>National Agricultural Traceability Strategy 2023 to 2033</w:t>
      </w:r>
      <w:r w:rsidR="005E3195" w:rsidRPr="00BA75A6">
        <w:t xml:space="preserve"> in its first 5 years</w:t>
      </w:r>
      <w:r w:rsidR="00A3482C" w:rsidRPr="00BA75A6">
        <w:t xml:space="preserve"> to</w:t>
      </w:r>
      <w:r w:rsidR="00296F1A" w:rsidRPr="00BA75A6">
        <w:t xml:space="preserve"> provide further </w:t>
      </w:r>
      <w:r w:rsidR="00DA21C5" w:rsidRPr="00BA75A6">
        <w:t>enhancements</w:t>
      </w:r>
      <w:r w:rsidR="00E720DD" w:rsidRPr="00BA75A6">
        <w:t xml:space="preserve"> and compet</w:t>
      </w:r>
      <w:r w:rsidR="004430B4" w:rsidRPr="00BA75A6">
        <w:t>it</w:t>
      </w:r>
      <w:r w:rsidR="00E720DD" w:rsidRPr="00BA75A6">
        <w:t>iveness</w:t>
      </w:r>
      <w:r w:rsidR="00296F1A" w:rsidRPr="00BA75A6">
        <w:t xml:space="preserve"> in our agricultural traceability systems</w:t>
      </w:r>
      <w:r w:rsidR="005E3195" w:rsidRPr="00BA75A6">
        <w:t xml:space="preserve">. </w:t>
      </w:r>
      <w:r w:rsidR="000C23A2" w:rsidRPr="00BA75A6">
        <w:t>The</w:t>
      </w:r>
      <w:r w:rsidR="00CD075E" w:rsidRPr="00BA75A6">
        <w:t>se</w:t>
      </w:r>
      <w:r w:rsidR="000C23A2" w:rsidRPr="00BA75A6">
        <w:t xml:space="preserve"> </w:t>
      </w:r>
      <w:r w:rsidR="007E1099" w:rsidRPr="00BA75A6">
        <w:t xml:space="preserve">traceability </w:t>
      </w:r>
      <w:r w:rsidR="00837A9F" w:rsidRPr="00BA75A6">
        <w:t>enhancements</w:t>
      </w:r>
      <w:r w:rsidR="00CD075E" w:rsidRPr="00BA75A6">
        <w:t xml:space="preserve"> </w:t>
      </w:r>
      <w:r w:rsidR="00691704" w:rsidRPr="00BA75A6">
        <w:t>will help</w:t>
      </w:r>
      <w:r w:rsidR="002A31B1" w:rsidRPr="00BA75A6">
        <w:t xml:space="preserve"> with</w:t>
      </w:r>
      <w:r w:rsidR="00047FB8" w:rsidRPr="00BA75A6">
        <w:t xml:space="preserve"> </w:t>
      </w:r>
      <w:r w:rsidR="00502CAD" w:rsidRPr="00BA75A6">
        <w:t>the value-add</w:t>
      </w:r>
      <w:r w:rsidR="003F7297" w:rsidRPr="00BA75A6">
        <w:t xml:space="preserve"> </w:t>
      </w:r>
      <w:r w:rsidR="004A113F" w:rsidRPr="00BA75A6">
        <w:t>for</w:t>
      </w:r>
      <w:r w:rsidR="003F7297" w:rsidRPr="00BA75A6">
        <w:t xml:space="preserve"> </w:t>
      </w:r>
      <w:r w:rsidR="00047FB8" w:rsidRPr="00BA75A6">
        <w:t xml:space="preserve">our agricultural </w:t>
      </w:r>
      <w:r w:rsidR="004F6917" w:rsidRPr="00BA75A6">
        <w:t>trade</w:t>
      </w:r>
      <w:r w:rsidR="00837A9F" w:rsidRPr="00BA75A6">
        <w:t>, biosecurity</w:t>
      </w:r>
      <w:r w:rsidR="00E24A39" w:rsidRPr="00BA75A6">
        <w:t xml:space="preserve">, </w:t>
      </w:r>
      <w:r w:rsidR="00837A9F" w:rsidRPr="00BA75A6">
        <w:t>food safety</w:t>
      </w:r>
      <w:r w:rsidR="00AF2274" w:rsidRPr="00BA75A6">
        <w:t>, ethical sourcing</w:t>
      </w:r>
      <w:r w:rsidR="00F82A7C" w:rsidRPr="00BA75A6">
        <w:t xml:space="preserve"> </w:t>
      </w:r>
      <w:r w:rsidR="00E24A39" w:rsidRPr="00BA75A6">
        <w:t>and sustainable</w:t>
      </w:r>
      <w:r w:rsidR="007E1099" w:rsidRPr="00BA75A6">
        <w:t xml:space="preserve"> agricultural practices</w:t>
      </w:r>
      <w:r w:rsidR="00837A9F" w:rsidRPr="00BA75A6">
        <w:t>.</w:t>
      </w:r>
      <w:r w:rsidR="00CD075E" w:rsidRPr="00BA75A6">
        <w:t xml:space="preserve"> </w:t>
      </w:r>
      <w:r w:rsidR="005E3195" w:rsidRPr="00BA75A6">
        <w:t>Th</w:t>
      </w:r>
      <w:r w:rsidR="004430B4" w:rsidRPr="00BA75A6">
        <w:t>is</w:t>
      </w:r>
      <w:r w:rsidR="0079760B" w:rsidRPr="00BA75A6">
        <w:t xml:space="preserve"> </w:t>
      </w:r>
      <w:r w:rsidR="000C4A20" w:rsidRPr="00AB6E60">
        <w:t xml:space="preserve">implementation plan </w:t>
      </w:r>
      <w:r w:rsidR="00C80E54" w:rsidRPr="00AB6E60">
        <w:t>provides</w:t>
      </w:r>
      <w:r w:rsidR="000C4A20" w:rsidRPr="00AB6E60">
        <w:t xml:space="preserve"> </w:t>
      </w:r>
      <w:r w:rsidR="000D353B" w:rsidRPr="00AB6E60">
        <w:t xml:space="preserve">a </w:t>
      </w:r>
      <w:r w:rsidR="000C4A20" w:rsidRPr="00AB6E60">
        <w:t>framework</w:t>
      </w:r>
      <w:r w:rsidR="000C4A20" w:rsidRPr="00BA75A6">
        <w:t xml:space="preserve"> </w:t>
      </w:r>
      <w:r w:rsidR="00A514FF" w:rsidRPr="00BA75A6">
        <w:t xml:space="preserve">for this approach </w:t>
      </w:r>
      <w:r w:rsidR="000C4A20" w:rsidRPr="00BA75A6">
        <w:t>and principles for investment.</w:t>
      </w:r>
      <w:bookmarkStart w:id="20" w:name="_Toc125491474"/>
      <w:bookmarkStart w:id="21" w:name="_Toc125726635"/>
    </w:p>
    <w:p w14:paraId="02134595" w14:textId="23DD95A9" w:rsidR="00764D6A" w:rsidRPr="00BA75A6" w:rsidRDefault="00077269" w:rsidP="00961698">
      <w:pPr>
        <w:pStyle w:val="Heading3"/>
        <w:numPr>
          <w:ilvl w:val="0"/>
          <w:numId w:val="0"/>
        </w:numPr>
        <w:rPr>
          <w:color w:val="000000" w:themeColor="text1"/>
        </w:rPr>
      </w:pPr>
      <w:bookmarkStart w:id="22" w:name="_Toc181093712"/>
      <w:r w:rsidRPr="00BA75A6">
        <w:rPr>
          <w:color w:val="000000" w:themeColor="text1"/>
        </w:rPr>
        <w:t>Pressing challenge 1</w:t>
      </w:r>
      <w:bookmarkEnd w:id="20"/>
      <w:bookmarkEnd w:id="21"/>
      <w:bookmarkEnd w:id="22"/>
    </w:p>
    <w:p w14:paraId="7AC753CB" w14:textId="7EEA3EAB" w:rsidR="00F85929" w:rsidRDefault="00077269" w:rsidP="00741D98">
      <w:pPr>
        <w:rPr>
          <w:color w:val="000000" w:themeColor="text1"/>
        </w:rPr>
      </w:pPr>
      <w:bookmarkStart w:id="23" w:name="_Ref445985062"/>
      <w:bookmarkStart w:id="24" w:name="_Toc409769199"/>
      <w:bookmarkStart w:id="25" w:name="_Toc119666549"/>
      <w:r w:rsidRPr="00BA75A6">
        <w:t xml:space="preserve">Alignment of </w:t>
      </w:r>
      <w:r w:rsidRPr="00BA75A6">
        <w:rPr>
          <w:color w:val="000000" w:themeColor="text1"/>
        </w:rPr>
        <w:t xml:space="preserve">frameworks and data standards to maximise traceability system innovation, </w:t>
      </w:r>
      <w:r w:rsidR="000C3DAC" w:rsidRPr="00BA75A6">
        <w:rPr>
          <w:color w:val="000000" w:themeColor="text1"/>
        </w:rPr>
        <w:t>security</w:t>
      </w:r>
      <w:r w:rsidRPr="00BA75A6">
        <w:rPr>
          <w:color w:val="000000" w:themeColor="text1"/>
        </w:rPr>
        <w:t xml:space="preserve"> and interoperability</w:t>
      </w:r>
      <w:r w:rsidR="55459EBC" w:rsidRPr="00BA75A6">
        <w:rPr>
          <w:color w:val="000000" w:themeColor="text1"/>
        </w:rPr>
        <w:t>,</w:t>
      </w:r>
      <w:r w:rsidRPr="00BA75A6">
        <w:rPr>
          <w:color w:val="000000" w:themeColor="text1"/>
        </w:rPr>
        <w:t xml:space="preserve"> including streamlined regulation.</w:t>
      </w:r>
      <w:bookmarkEnd w:id="23"/>
      <w:bookmarkEnd w:id="24"/>
      <w:bookmarkEnd w:id="25"/>
    </w:p>
    <w:p w14:paraId="0F6B495C" w14:textId="0F8475D2" w:rsidR="008D475D" w:rsidRPr="00BA75A6" w:rsidRDefault="008D475D" w:rsidP="00741D98">
      <w:pPr>
        <w:rPr>
          <w:color w:val="000000" w:themeColor="text1"/>
        </w:rPr>
      </w:pPr>
      <w:r w:rsidRPr="008D475D">
        <w:rPr>
          <w:color w:val="000000" w:themeColor="text1"/>
        </w:rPr>
        <w:t>Indicative leads and collaborators include universities, industry bodies and the Australian Government.</w:t>
      </w:r>
    </w:p>
    <w:p w14:paraId="56A88FC6" w14:textId="61573161" w:rsidR="00AE255D" w:rsidRPr="00AE255D" w:rsidRDefault="00957A82" w:rsidP="00AE255D">
      <w:pPr>
        <w:pStyle w:val="Caption"/>
      </w:pPr>
      <w:bookmarkStart w:id="26" w:name="_Ref152777296"/>
      <w:bookmarkStart w:id="27" w:name="_Ref152777232"/>
      <w:bookmarkStart w:id="28" w:name="_Toc181093730"/>
      <w:r w:rsidRPr="00BA75A6">
        <w:t xml:space="preserve">Table </w:t>
      </w:r>
      <w:r w:rsidRPr="00BA75A6">
        <w:fldChar w:fldCharType="begin"/>
      </w:r>
      <w:r w:rsidRPr="00BA75A6">
        <w:instrText>SEQ Table \* ARABIC</w:instrText>
      </w:r>
      <w:r w:rsidRPr="00BA75A6">
        <w:fldChar w:fldCharType="separate"/>
      </w:r>
      <w:r w:rsidR="004164A5">
        <w:rPr>
          <w:noProof/>
        </w:rPr>
        <w:t>1</w:t>
      </w:r>
      <w:r w:rsidRPr="00BA75A6">
        <w:fldChar w:fldCharType="end"/>
      </w:r>
      <w:bookmarkEnd w:id="26"/>
      <w:r w:rsidRPr="00BA75A6">
        <w:t xml:space="preserve"> Pressing challenge 1</w:t>
      </w:r>
      <w:bookmarkEnd w:id="27"/>
      <w:bookmarkEnd w:id="28"/>
    </w:p>
    <w:tbl>
      <w:tblPr>
        <w:tblpPr w:leftFromText="180" w:rightFromText="180" w:vertAnchor="text" w:horzAnchor="margin" w:tblpY="15"/>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819"/>
        <w:gridCol w:w="7161"/>
        <w:gridCol w:w="2022"/>
      </w:tblGrid>
      <w:tr w:rsidR="00C864C0" w14:paraId="0CC937F8" w14:textId="77777777" w:rsidTr="439BE1BE">
        <w:trPr>
          <w:cantSplit/>
          <w:tblHeader/>
        </w:trPr>
        <w:tc>
          <w:tcPr>
            <w:tcW w:w="1721" w:type="pct"/>
            <w:tcMar>
              <w:left w:w="108" w:type="dxa"/>
              <w:right w:w="108" w:type="dxa"/>
            </w:tcMar>
          </w:tcPr>
          <w:p w14:paraId="798C0B96" w14:textId="54343DE6" w:rsidR="00C864C0" w:rsidRDefault="00C864C0" w:rsidP="00150B80">
            <w:pPr>
              <w:pStyle w:val="TableHeading"/>
            </w:pPr>
            <w:bookmarkStart w:id="29" w:name="Title_1"/>
            <w:bookmarkEnd w:id="29"/>
            <w:r>
              <w:t xml:space="preserve">Priority areas for </w:t>
            </w:r>
            <w:r w:rsidRPr="00855168">
              <w:t>action</w:t>
            </w:r>
            <w:r w:rsidR="1E59ED54" w:rsidRPr="00855168">
              <w:t xml:space="preserve"> (PAA)</w:t>
            </w:r>
          </w:p>
        </w:tc>
        <w:tc>
          <w:tcPr>
            <w:tcW w:w="2557" w:type="pct"/>
            <w:tcMar>
              <w:left w:w="108" w:type="dxa"/>
              <w:right w:w="108" w:type="dxa"/>
            </w:tcMar>
          </w:tcPr>
          <w:p w14:paraId="0CA58310" w14:textId="77777777" w:rsidR="00C864C0" w:rsidRPr="00340820" w:rsidRDefault="00C864C0" w:rsidP="00150B80">
            <w:pPr>
              <w:pStyle w:val="TableHeading"/>
              <w:rPr>
                <w:highlight w:val="yellow"/>
              </w:rPr>
            </w:pPr>
            <w:r w:rsidRPr="00A56A2A">
              <w:t>Key activities for the next 5 years</w:t>
            </w:r>
          </w:p>
        </w:tc>
        <w:tc>
          <w:tcPr>
            <w:tcW w:w="722" w:type="pct"/>
            <w:tcMar>
              <w:left w:w="108" w:type="dxa"/>
              <w:right w:w="108" w:type="dxa"/>
            </w:tcMar>
          </w:tcPr>
          <w:p w14:paraId="44A1C32C" w14:textId="77777777" w:rsidR="00C864C0" w:rsidRPr="00340820" w:rsidRDefault="00C864C0" w:rsidP="00150B80">
            <w:pPr>
              <w:pStyle w:val="TableHeading"/>
              <w:rPr>
                <w:highlight w:val="yellow"/>
              </w:rPr>
            </w:pPr>
            <w:r w:rsidRPr="00A56A2A">
              <w:t>Time</w:t>
            </w:r>
            <w:r>
              <w:t xml:space="preserve"> </w:t>
            </w:r>
            <w:r w:rsidRPr="00A56A2A">
              <w:t>frames</w:t>
            </w:r>
            <w:r>
              <w:t xml:space="preserve"> for completion</w:t>
            </w:r>
          </w:p>
        </w:tc>
      </w:tr>
      <w:tr w:rsidR="00C864C0" w14:paraId="05785DF1" w14:textId="77777777" w:rsidTr="439BE1BE">
        <w:tc>
          <w:tcPr>
            <w:tcW w:w="1721" w:type="pct"/>
            <w:vMerge w:val="restart"/>
            <w:tcMar>
              <w:left w:w="108" w:type="dxa"/>
              <w:right w:w="108" w:type="dxa"/>
            </w:tcMar>
          </w:tcPr>
          <w:p w14:paraId="1E74D56D" w14:textId="0F0444D3" w:rsidR="00C864C0" w:rsidRDefault="00A5206A" w:rsidP="00855168">
            <w:pPr>
              <w:pStyle w:val="TableText"/>
            </w:pPr>
            <w:r>
              <w:t xml:space="preserve">PAA1 </w:t>
            </w:r>
            <w:r w:rsidR="00C864C0" w:rsidRPr="00A56A2A">
              <w:t>Identify and influence national and international traceability data standards, classifications and assurance model that can be used to support a consistent approach to agricultural traceability</w:t>
            </w:r>
            <w:r w:rsidR="00C864C0">
              <w:t>.</w:t>
            </w:r>
          </w:p>
        </w:tc>
        <w:tc>
          <w:tcPr>
            <w:tcW w:w="2557" w:type="pct"/>
            <w:tcMar>
              <w:left w:w="108" w:type="dxa"/>
              <w:right w:w="108" w:type="dxa"/>
            </w:tcMar>
          </w:tcPr>
          <w:p w14:paraId="032C7026" w14:textId="70B15F19" w:rsidR="00C864C0" w:rsidRPr="00F50E5A" w:rsidRDefault="00C864C0" w:rsidP="005444F8">
            <w:pPr>
              <w:pStyle w:val="Tablenumberedlist2"/>
            </w:pPr>
            <w:r>
              <w:t xml:space="preserve">Establish multidisciplinary working groups </w:t>
            </w:r>
            <w:r w:rsidRPr="439BE1BE">
              <w:t>t</w:t>
            </w:r>
            <w:r w:rsidRPr="00855168">
              <w:t>o</w:t>
            </w:r>
            <w:r w:rsidRPr="439BE1BE">
              <w:t xml:space="preserve"> coordinate and </w:t>
            </w:r>
            <w:r>
              <w:t>contribute towards overarching data standards, interoperability and data integrity and privacy frameworks (including who owns the data along the supply chain and gives permission)</w:t>
            </w:r>
            <w:r w:rsidR="00A91D72">
              <w:t>.</w:t>
            </w:r>
          </w:p>
        </w:tc>
        <w:tc>
          <w:tcPr>
            <w:tcW w:w="722" w:type="pct"/>
            <w:tcMar>
              <w:left w:w="108" w:type="dxa"/>
              <w:right w:w="108" w:type="dxa"/>
            </w:tcMar>
          </w:tcPr>
          <w:p w14:paraId="5AD70219" w14:textId="77777777" w:rsidR="00C864C0" w:rsidRDefault="00C864C0" w:rsidP="00150B80">
            <w:pPr>
              <w:pStyle w:val="TableText"/>
            </w:pPr>
            <w:r>
              <w:t>Completed</w:t>
            </w:r>
          </w:p>
        </w:tc>
      </w:tr>
      <w:tr w:rsidR="00C864C0" w14:paraId="374FAEBC" w14:textId="77777777" w:rsidTr="439BE1BE">
        <w:tc>
          <w:tcPr>
            <w:tcW w:w="1721" w:type="pct"/>
            <w:vMerge/>
            <w:tcMar>
              <w:left w:w="108" w:type="dxa"/>
              <w:right w:w="108" w:type="dxa"/>
            </w:tcMar>
          </w:tcPr>
          <w:p w14:paraId="75B89D65" w14:textId="77777777" w:rsidR="00C864C0" w:rsidRPr="00A56A2A" w:rsidRDefault="00C864C0" w:rsidP="00150B80">
            <w:pPr>
              <w:pStyle w:val="TableText"/>
            </w:pPr>
          </w:p>
        </w:tc>
        <w:tc>
          <w:tcPr>
            <w:tcW w:w="2557" w:type="pct"/>
            <w:tcMar>
              <w:left w:w="108" w:type="dxa"/>
              <w:right w:w="108" w:type="dxa"/>
            </w:tcMar>
          </w:tcPr>
          <w:p w14:paraId="467B2A65" w14:textId="23C005D0" w:rsidR="00C864C0" w:rsidRPr="00864FD7" w:rsidRDefault="00C864C0" w:rsidP="00150B80">
            <w:pPr>
              <w:pStyle w:val="Tablenumberedlist2"/>
            </w:pPr>
            <w:r>
              <w:t xml:space="preserve">Implement proof of concepts for data-enabled traceability systems to support the fair distribution of value-added opportunities through </w:t>
            </w:r>
            <w:proofErr w:type="spellStart"/>
            <w:r>
              <w:t>agr</w:t>
            </w:r>
            <w:r w:rsidR="25E8BD6B">
              <w:t>i</w:t>
            </w:r>
            <w:proofErr w:type="spellEnd"/>
            <w:r>
              <w:t>-supply chains.</w:t>
            </w:r>
          </w:p>
        </w:tc>
        <w:tc>
          <w:tcPr>
            <w:tcW w:w="722" w:type="pct"/>
            <w:tcMar>
              <w:left w:w="108" w:type="dxa"/>
              <w:right w:w="108" w:type="dxa"/>
            </w:tcMar>
          </w:tcPr>
          <w:p w14:paraId="7E164485" w14:textId="1DE57C0E" w:rsidR="00C864C0" w:rsidRPr="004164A5" w:rsidRDefault="00C864C0" w:rsidP="00150B80">
            <w:pPr>
              <w:pStyle w:val="TableText"/>
              <w:rPr>
                <w:highlight w:val="yellow"/>
              </w:rPr>
            </w:pPr>
            <w:r w:rsidRPr="00821F30">
              <w:t>June 202</w:t>
            </w:r>
            <w:r w:rsidR="003436B0" w:rsidRPr="00821F30">
              <w:t>5</w:t>
            </w:r>
          </w:p>
        </w:tc>
      </w:tr>
      <w:tr w:rsidR="00C864C0" w14:paraId="1CDD41D6" w14:textId="77777777" w:rsidTr="439BE1BE">
        <w:tc>
          <w:tcPr>
            <w:tcW w:w="1721" w:type="pct"/>
            <w:vMerge/>
            <w:tcMar>
              <w:left w:w="108" w:type="dxa"/>
              <w:right w:w="108" w:type="dxa"/>
            </w:tcMar>
          </w:tcPr>
          <w:p w14:paraId="06EF2510" w14:textId="77777777" w:rsidR="00C864C0" w:rsidRDefault="00C864C0" w:rsidP="00150B80">
            <w:pPr>
              <w:pStyle w:val="Tablenumberedlist"/>
              <w:numPr>
                <w:ilvl w:val="0"/>
                <w:numId w:val="0"/>
              </w:numPr>
            </w:pPr>
          </w:p>
        </w:tc>
        <w:tc>
          <w:tcPr>
            <w:tcW w:w="2557" w:type="pct"/>
            <w:tcMar>
              <w:left w:w="108" w:type="dxa"/>
              <w:right w:w="108" w:type="dxa"/>
            </w:tcMar>
          </w:tcPr>
          <w:p w14:paraId="1F6D8439" w14:textId="77777777" w:rsidR="00C864C0" w:rsidRPr="00F50E5A" w:rsidRDefault="00C864C0" w:rsidP="00150B80">
            <w:pPr>
              <w:pStyle w:val="Tablenumberedlist2"/>
            </w:pPr>
            <w:r w:rsidRPr="00F50E5A">
              <w:t>Create a transition approach for industry adoption</w:t>
            </w:r>
            <w:r>
              <w:t xml:space="preserve"> such as the development of a common data model.</w:t>
            </w:r>
          </w:p>
        </w:tc>
        <w:tc>
          <w:tcPr>
            <w:tcW w:w="722" w:type="pct"/>
            <w:tcMar>
              <w:left w:w="108" w:type="dxa"/>
              <w:right w:w="108" w:type="dxa"/>
            </w:tcMar>
          </w:tcPr>
          <w:p w14:paraId="47763508" w14:textId="77777777" w:rsidR="00C864C0" w:rsidRDefault="00C864C0" w:rsidP="00150B80">
            <w:pPr>
              <w:pStyle w:val="TableText"/>
            </w:pPr>
            <w:r w:rsidRPr="00F50E5A">
              <w:t>December 2024</w:t>
            </w:r>
          </w:p>
        </w:tc>
      </w:tr>
      <w:tr w:rsidR="00C864C0" w14:paraId="1CC89CB4" w14:textId="77777777" w:rsidTr="439BE1BE">
        <w:tc>
          <w:tcPr>
            <w:tcW w:w="1721" w:type="pct"/>
            <w:vMerge/>
            <w:tcMar>
              <w:left w:w="108" w:type="dxa"/>
              <w:right w:w="108" w:type="dxa"/>
            </w:tcMar>
          </w:tcPr>
          <w:p w14:paraId="6F335E9E" w14:textId="77777777" w:rsidR="00C864C0" w:rsidRDefault="00C864C0" w:rsidP="00150B80">
            <w:pPr>
              <w:pStyle w:val="Tablenumberedlist2"/>
              <w:numPr>
                <w:ilvl w:val="0"/>
                <w:numId w:val="0"/>
              </w:numPr>
            </w:pPr>
          </w:p>
        </w:tc>
        <w:tc>
          <w:tcPr>
            <w:tcW w:w="2557" w:type="pct"/>
            <w:tcMar>
              <w:left w:w="108" w:type="dxa"/>
              <w:right w:w="108" w:type="dxa"/>
            </w:tcMar>
          </w:tcPr>
          <w:p w14:paraId="20C1D63A" w14:textId="77777777" w:rsidR="00C864C0" w:rsidRPr="00F50E5A" w:rsidRDefault="00C864C0" w:rsidP="00150B80">
            <w:pPr>
              <w:pStyle w:val="Tablenumberedlist2"/>
            </w:pPr>
            <w:r w:rsidRPr="00F50E5A">
              <w:t>Support industry through pilot participation to promote the return on investment (ROI) and increased uptake.</w:t>
            </w:r>
          </w:p>
        </w:tc>
        <w:tc>
          <w:tcPr>
            <w:tcW w:w="722" w:type="pct"/>
            <w:tcMar>
              <w:left w:w="108" w:type="dxa"/>
              <w:right w:w="108" w:type="dxa"/>
            </w:tcMar>
          </w:tcPr>
          <w:p w14:paraId="4744283E" w14:textId="77777777" w:rsidR="00C864C0" w:rsidRDefault="00C864C0" w:rsidP="00150B80">
            <w:pPr>
              <w:pStyle w:val="TableText"/>
            </w:pPr>
            <w:r>
              <w:t>June 2025</w:t>
            </w:r>
          </w:p>
        </w:tc>
      </w:tr>
      <w:tr w:rsidR="00C864C0" w14:paraId="66529D94" w14:textId="77777777" w:rsidTr="439BE1BE">
        <w:tc>
          <w:tcPr>
            <w:tcW w:w="1721" w:type="pct"/>
            <w:vMerge/>
            <w:tcMar>
              <w:left w:w="108" w:type="dxa"/>
              <w:right w:w="108" w:type="dxa"/>
            </w:tcMar>
          </w:tcPr>
          <w:p w14:paraId="5730787C" w14:textId="77777777" w:rsidR="00C864C0" w:rsidRDefault="00C864C0" w:rsidP="00150B80">
            <w:pPr>
              <w:pStyle w:val="Tablenumberedlist2"/>
              <w:numPr>
                <w:ilvl w:val="0"/>
                <w:numId w:val="0"/>
              </w:numPr>
            </w:pPr>
          </w:p>
        </w:tc>
        <w:tc>
          <w:tcPr>
            <w:tcW w:w="2557" w:type="pct"/>
            <w:tcMar>
              <w:left w:w="108" w:type="dxa"/>
              <w:right w:w="108" w:type="dxa"/>
            </w:tcMar>
          </w:tcPr>
          <w:p w14:paraId="798B17BE" w14:textId="77777777" w:rsidR="00C864C0" w:rsidRPr="00F50E5A" w:rsidRDefault="00C864C0" w:rsidP="00150B80">
            <w:pPr>
              <w:pStyle w:val="Tablenumberedlist2"/>
            </w:pPr>
            <w:r>
              <w:t>Achieve</w:t>
            </w:r>
            <w:r w:rsidRPr="0058509A">
              <w:t xml:space="preserve"> long-term adoption amongst industry based on identified leading standards.</w:t>
            </w:r>
          </w:p>
        </w:tc>
        <w:tc>
          <w:tcPr>
            <w:tcW w:w="722" w:type="pct"/>
            <w:tcMar>
              <w:left w:w="108" w:type="dxa"/>
              <w:right w:w="108" w:type="dxa"/>
            </w:tcMar>
          </w:tcPr>
          <w:p w14:paraId="681AC709" w14:textId="77777777" w:rsidR="00C864C0" w:rsidRPr="00F50E5A" w:rsidRDefault="00C864C0" w:rsidP="00150B80">
            <w:pPr>
              <w:pStyle w:val="TableText"/>
            </w:pPr>
            <w:r>
              <w:t>January 2026</w:t>
            </w:r>
          </w:p>
        </w:tc>
      </w:tr>
      <w:tr w:rsidR="00C864C0" w14:paraId="2BCBDE89" w14:textId="77777777" w:rsidTr="439BE1BE">
        <w:tc>
          <w:tcPr>
            <w:tcW w:w="1721" w:type="pct"/>
            <w:vMerge w:val="restart"/>
            <w:tcMar>
              <w:left w:w="108" w:type="dxa"/>
              <w:right w:w="108" w:type="dxa"/>
            </w:tcMar>
          </w:tcPr>
          <w:p w14:paraId="0A741388" w14:textId="7FD12C7B" w:rsidR="00C864C0" w:rsidRDefault="00A5206A" w:rsidP="00855168">
            <w:pPr>
              <w:pStyle w:val="TableText"/>
            </w:pPr>
            <w:r>
              <w:t xml:space="preserve">PAA2 </w:t>
            </w:r>
            <w:r w:rsidR="00C864C0" w:rsidRPr="00A56A2A">
              <w:t>Align processes and technologies to capture and use data for multiple purposes, such as regulators and feedback to farmers</w:t>
            </w:r>
            <w:r w:rsidR="00C864C0">
              <w:t>.</w:t>
            </w:r>
          </w:p>
        </w:tc>
        <w:tc>
          <w:tcPr>
            <w:tcW w:w="2557" w:type="pct"/>
            <w:tcMar>
              <w:left w:w="108" w:type="dxa"/>
              <w:right w:w="108" w:type="dxa"/>
            </w:tcMar>
          </w:tcPr>
          <w:p w14:paraId="221DF6F0" w14:textId="77777777" w:rsidR="00C864C0" w:rsidRPr="004574BB" w:rsidRDefault="00C864C0" w:rsidP="002C4C22">
            <w:pPr>
              <w:pStyle w:val="Tablenumberedlist2"/>
              <w:numPr>
                <w:ilvl w:val="1"/>
                <w:numId w:val="30"/>
              </w:numPr>
            </w:pPr>
            <w:r w:rsidRPr="004574BB">
              <w:t>Undertake national and international maturity assessments and gap analyses of data and technology systems, capabilities, leverage pre-existing maturity assessments and understand legislative requirements.</w:t>
            </w:r>
          </w:p>
        </w:tc>
        <w:tc>
          <w:tcPr>
            <w:tcW w:w="722" w:type="pct"/>
            <w:tcMar>
              <w:left w:w="108" w:type="dxa"/>
              <w:right w:w="108" w:type="dxa"/>
            </w:tcMar>
          </w:tcPr>
          <w:p w14:paraId="7297274E" w14:textId="77777777" w:rsidR="00C864C0" w:rsidRDefault="00C864C0" w:rsidP="00150B80">
            <w:pPr>
              <w:pStyle w:val="TableText"/>
            </w:pPr>
            <w:r w:rsidRPr="0058509A">
              <w:t>December 202</w:t>
            </w:r>
            <w:r>
              <w:t>4</w:t>
            </w:r>
          </w:p>
        </w:tc>
      </w:tr>
      <w:tr w:rsidR="00C864C0" w14:paraId="19C50767" w14:textId="77777777" w:rsidTr="439BE1BE">
        <w:tc>
          <w:tcPr>
            <w:tcW w:w="1721" w:type="pct"/>
            <w:vMerge/>
            <w:tcMar>
              <w:left w:w="108" w:type="dxa"/>
              <w:right w:w="108" w:type="dxa"/>
            </w:tcMar>
          </w:tcPr>
          <w:p w14:paraId="472509B5" w14:textId="77777777" w:rsidR="00C864C0" w:rsidRPr="00A56A2A" w:rsidRDefault="00C864C0" w:rsidP="00150B80">
            <w:pPr>
              <w:pStyle w:val="Tablenumberedlist"/>
              <w:numPr>
                <w:ilvl w:val="0"/>
                <w:numId w:val="0"/>
              </w:numPr>
            </w:pPr>
          </w:p>
        </w:tc>
        <w:tc>
          <w:tcPr>
            <w:tcW w:w="2557" w:type="pct"/>
            <w:tcMar>
              <w:left w:w="108" w:type="dxa"/>
              <w:right w:w="108" w:type="dxa"/>
            </w:tcMar>
          </w:tcPr>
          <w:p w14:paraId="72F239B8" w14:textId="7755781E" w:rsidR="00C864C0" w:rsidRPr="004574BB" w:rsidRDefault="00C864C0" w:rsidP="004574BB">
            <w:pPr>
              <w:pStyle w:val="Tablenumberedlist2"/>
            </w:pPr>
            <w:r w:rsidRPr="004574BB">
              <w:t xml:space="preserve">Encourage industry to work with businesses, producers and processor groups to identify drivers and barriers to the adoption of </w:t>
            </w:r>
            <w:r w:rsidR="00E044D8" w:rsidRPr="004574BB">
              <w:t>traceability and</w:t>
            </w:r>
            <w:r w:rsidRPr="004574BB">
              <w:t xml:space="preserve"> develop consistent traceability and logistics processes in defined areas.</w:t>
            </w:r>
          </w:p>
        </w:tc>
        <w:tc>
          <w:tcPr>
            <w:tcW w:w="722" w:type="pct"/>
            <w:tcMar>
              <w:left w:w="108" w:type="dxa"/>
              <w:right w:w="108" w:type="dxa"/>
            </w:tcMar>
          </w:tcPr>
          <w:p w14:paraId="519D474C" w14:textId="77777777" w:rsidR="00C864C0" w:rsidRPr="0058509A" w:rsidRDefault="00C864C0" w:rsidP="00150B80">
            <w:pPr>
              <w:pStyle w:val="TableText"/>
            </w:pPr>
            <w:r>
              <w:t>March 2025</w:t>
            </w:r>
          </w:p>
        </w:tc>
      </w:tr>
      <w:tr w:rsidR="00C864C0" w14:paraId="23AAB26C" w14:textId="77777777" w:rsidTr="439BE1BE">
        <w:tc>
          <w:tcPr>
            <w:tcW w:w="1721" w:type="pct"/>
            <w:vMerge/>
            <w:tcMar>
              <w:left w:w="108" w:type="dxa"/>
              <w:right w:w="108" w:type="dxa"/>
            </w:tcMar>
          </w:tcPr>
          <w:p w14:paraId="36B9B743" w14:textId="77777777" w:rsidR="00C864C0" w:rsidRPr="00A56A2A" w:rsidRDefault="00C864C0" w:rsidP="00150B80">
            <w:pPr>
              <w:pStyle w:val="Tablenumberedlist"/>
              <w:numPr>
                <w:ilvl w:val="0"/>
                <w:numId w:val="0"/>
              </w:numPr>
            </w:pPr>
          </w:p>
        </w:tc>
        <w:tc>
          <w:tcPr>
            <w:tcW w:w="2557" w:type="pct"/>
            <w:tcMar>
              <w:left w:w="108" w:type="dxa"/>
              <w:right w:w="108" w:type="dxa"/>
            </w:tcMar>
          </w:tcPr>
          <w:p w14:paraId="0DB84BB3" w14:textId="77777777" w:rsidR="00C864C0" w:rsidRPr="004574BB" w:rsidRDefault="00C864C0" w:rsidP="004574BB">
            <w:pPr>
              <w:pStyle w:val="Tablenumberedlist2"/>
            </w:pPr>
            <w:r w:rsidRPr="004574BB">
              <w:t>Develop and/or align draft traceability process guidance and drive technological interoperability across agricultural traceability.</w:t>
            </w:r>
          </w:p>
        </w:tc>
        <w:tc>
          <w:tcPr>
            <w:tcW w:w="722" w:type="pct"/>
            <w:tcMar>
              <w:left w:w="108" w:type="dxa"/>
              <w:right w:w="108" w:type="dxa"/>
            </w:tcMar>
          </w:tcPr>
          <w:p w14:paraId="723CDB01" w14:textId="07D4D6B1" w:rsidR="00C864C0" w:rsidRDefault="00C864C0" w:rsidP="00150B80">
            <w:pPr>
              <w:pStyle w:val="TableText"/>
            </w:pPr>
            <w:r w:rsidRPr="00821F30">
              <w:t>September 202</w:t>
            </w:r>
            <w:r w:rsidR="003436B0" w:rsidRPr="00821F30">
              <w:t>5</w:t>
            </w:r>
          </w:p>
        </w:tc>
      </w:tr>
    </w:tbl>
    <w:p w14:paraId="7FEAAAD6" w14:textId="6C62ED50" w:rsidR="00764D6A" w:rsidRPr="00961698" w:rsidRDefault="00164F88" w:rsidP="00961698">
      <w:pPr>
        <w:pStyle w:val="Heading3"/>
        <w:pageBreakBefore/>
        <w:numPr>
          <w:ilvl w:val="0"/>
          <w:numId w:val="0"/>
        </w:numPr>
        <w:ind w:left="964" w:hanging="964"/>
        <w:rPr>
          <w:color w:val="000000" w:themeColor="text1"/>
        </w:rPr>
      </w:pPr>
      <w:bookmarkStart w:id="30" w:name="_Toc125491475"/>
      <w:bookmarkStart w:id="31" w:name="_Toc125726636"/>
      <w:bookmarkStart w:id="32" w:name="_Toc181093713"/>
      <w:r w:rsidRPr="00961698">
        <w:rPr>
          <w:color w:val="000000" w:themeColor="text1"/>
        </w:rPr>
        <w:lastRenderedPageBreak/>
        <w:t>Pressing challenge 2</w:t>
      </w:r>
      <w:bookmarkEnd w:id="30"/>
      <w:bookmarkEnd w:id="31"/>
      <w:bookmarkEnd w:id="32"/>
    </w:p>
    <w:p w14:paraId="368BCBA5" w14:textId="61371D59" w:rsidR="00BC5722" w:rsidRDefault="00164F88" w:rsidP="00970B71">
      <w:pPr>
        <w:spacing w:before="120"/>
        <w:rPr>
          <w:color w:val="000000" w:themeColor="text1"/>
        </w:rPr>
      </w:pPr>
      <w:bookmarkStart w:id="33" w:name="_Toc430782154"/>
      <w:bookmarkStart w:id="34" w:name="_Toc124159844"/>
      <w:bookmarkStart w:id="35" w:name="_Toc124160763"/>
      <w:bookmarkStart w:id="36" w:name="_Toc124862286"/>
      <w:r w:rsidRPr="00050C93">
        <w:rPr>
          <w:color w:val="000000" w:themeColor="text1"/>
        </w:rPr>
        <w:t>Alignment of government and commercial regulatory and compliance requirements to reduce unnecessary regulatory burden</w:t>
      </w:r>
      <w:r w:rsidR="003203BA">
        <w:rPr>
          <w:color w:val="000000" w:themeColor="text1"/>
        </w:rPr>
        <w:t>,</w:t>
      </w:r>
      <w:r w:rsidRPr="00050C93">
        <w:rPr>
          <w:color w:val="000000" w:themeColor="text1"/>
        </w:rPr>
        <w:t xml:space="preserve"> to support market access</w:t>
      </w:r>
      <w:r w:rsidR="003203BA">
        <w:rPr>
          <w:color w:val="000000" w:themeColor="text1"/>
        </w:rPr>
        <w:t>,</w:t>
      </w:r>
      <w:r w:rsidRPr="00050C93">
        <w:rPr>
          <w:color w:val="000000" w:themeColor="text1"/>
        </w:rPr>
        <w:t xml:space="preserve"> and promote consistent supply chain procedures</w:t>
      </w:r>
      <w:bookmarkEnd w:id="33"/>
      <w:r w:rsidR="00D6002D" w:rsidRPr="00050C93">
        <w:rPr>
          <w:color w:val="000000" w:themeColor="text1"/>
        </w:rPr>
        <w:t>.</w:t>
      </w:r>
      <w:bookmarkEnd w:id="34"/>
      <w:bookmarkEnd w:id="35"/>
      <w:bookmarkEnd w:id="36"/>
    </w:p>
    <w:p w14:paraId="6ECD3F5B" w14:textId="5AFE0E2B" w:rsidR="00923DC5" w:rsidRPr="00923DC5" w:rsidRDefault="00923DC5" w:rsidP="00160974">
      <w:r>
        <w:t>Indicative leads and collaborators include Australian Government and agencies, and state and territory governments.</w:t>
      </w:r>
    </w:p>
    <w:p w14:paraId="4C200EFB" w14:textId="5876A160" w:rsidR="00D74AB2" w:rsidRPr="00A56A2A" w:rsidRDefault="00401A95" w:rsidP="00401A95">
      <w:pPr>
        <w:pStyle w:val="Caption"/>
      </w:pPr>
      <w:bookmarkStart w:id="37" w:name="_Toc181093731"/>
      <w:bookmarkStart w:id="38" w:name="_Toc125445469"/>
      <w:r>
        <w:t xml:space="preserve">Table </w:t>
      </w:r>
      <w:r>
        <w:fldChar w:fldCharType="begin"/>
      </w:r>
      <w:r>
        <w:instrText>SEQ Table \* ARABIC</w:instrText>
      </w:r>
      <w:r>
        <w:fldChar w:fldCharType="separate"/>
      </w:r>
      <w:r w:rsidR="004164A5">
        <w:rPr>
          <w:noProof/>
        </w:rPr>
        <w:t>2</w:t>
      </w:r>
      <w:r>
        <w:fldChar w:fldCharType="end"/>
      </w:r>
      <w:r>
        <w:t xml:space="preserve"> Pressing challenge 2</w:t>
      </w:r>
      <w:bookmarkEnd w:id="37"/>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819"/>
        <w:gridCol w:w="7161"/>
        <w:gridCol w:w="2022"/>
      </w:tblGrid>
      <w:tr w:rsidR="00B5502D" w14:paraId="7ACD2659" w14:textId="77777777">
        <w:trPr>
          <w:cantSplit/>
          <w:tblHeader/>
        </w:trPr>
        <w:tc>
          <w:tcPr>
            <w:tcW w:w="1721" w:type="pct"/>
            <w:tcMar>
              <w:left w:w="108" w:type="dxa"/>
              <w:right w:w="108" w:type="dxa"/>
            </w:tcMar>
          </w:tcPr>
          <w:p w14:paraId="21526F7B" w14:textId="65F8D17C" w:rsidR="00B5502D" w:rsidRDefault="00B5502D">
            <w:pPr>
              <w:pStyle w:val="TableHeading"/>
            </w:pPr>
            <w:bookmarkStart w:id="39" w:name="Title_2"/>
            <w:bookmarkStart w:id="40" w:name="Table_2"/>
            <w:bookmarkEnd w:id="39"/>
            <w:r>
              <w:t>Priority areas for action</w:t>
            </w:r>
            <w:r w:rsidR="007E5BFA">
              <w:t xml:space="preserve"> (PAA)</w:t>
            </w:r>
          </w:p>
        </w:tc>
        <w:tc>
          <w:tcPr>
            <w:tcW w:w="2557" w:type="pct"/>
            <w:tcMar>
              <w:left w:w="108" w:type="dxa"/>
              <w:right w:w="108" w:type="dxa"/>
            </w:tcMar>
          </w:tcPr>
          <w:p w14:paraId="728B8784" w14:textId="77777777" w:rsidR="00B5502D" w:rsidRPr="00340820" w:rsidRDefault="00B5502D">
            <w:pPr>
              <w:pStyle w:val="TableHeading"/>
              <w:rPr>
                <w:highlight w:val="yellow"/>
              </w:rPr>
            </w:pPr>
            <w:r w:rsidRPr="00A56A2A">
              <w:t>Key activities for the next 5 years</w:t>
            </w:r>
          </w:p>
        </w:tc>
        <w:tc>
          <w:tcPr>
            <w:tcW w:w="722" w:type="pct"/>
            <w:tcMar>
              <w:left w:w="108" w:type="dxa"/>
              <w:right w:w="108" w:type="dxa"/>
            </w:tcMar>
          </w:tcPr>
          <w:p w14:paraId="6DDAB7E1" w14:textId="63F55C8E" w:rsidR="00B5502D" w:rsidRPr="00340820" w:rsidRDefault="00B5502D">
            <w:pPr>
              <w:pStyle w:val="TableHeading"/>
              <w:rPr>
                <w:highlight w:val="yellow"/>
              </w:rPr>
            </w:pPr>
            <w:r w:rsidRPr="00A56A2A">
              <w:t>Time</w:t>
            </w:r>
            <w:r>
              <w:t xml:space="preserve"> </w:t>
            </w:r>
            <w:r w:rsidRPr="00A56A2A">
              <w:t>frames</w:t>
            </w:r>
            <w:r w:rsidR="008B503A">
              <w:t xml:space="preserve"> for completion</w:t>
            </w:r>
          </w:p>
        </w:tc>
      </w:tr>
      <w:tr w:rsidR="00A04BBB" w14:paraId="77FF408D" w14:textId="77777777" w:rsidTr="00E54432">
        <w:tc>
          <w:tcPr>
            <w:tcW w:w="1721" w:type="pct"/>
            <w:vMerge w:val="restart"/>
            <w:tcMar>
              <w:left w:w="108" w:type="dxa"/>
              <w:right w:w="108" w:type="dxa"/>
            </w:tcMar>
          </w:tcPr>
          <w:p w14:paraId="2B452F07" w14:textId="5B17F4B4" w:rsidR="00A04BBB" w:rsidRDefault="007E5BFA" w:rsidP="00855168">
            <w:pPr>
              <w:pStyle w:val="Tablenumberedlist"/>
              <w:numPr>
                <w:ilvl w:val="0"/>
                <w:numId w:val="0"/>
              </w:numPr>
            </w:pPr>
            <w:r>
              <w:rPr>
                <w:lang w:val="en-GB"/>
              </w:rPr>
              <w:t xml:space="preserve">PAA3 </w:t>
            </w:r>
            <w:r w:rsidR="00A04BBB" w:rsidRPr="00050C93">
              <w:rPr>
                <w:lang w:val="en-GB"/>
              </w:rPr>
              <w:t>Develop a ‘tell us once’ approach across the traceability ecosystem</w:t>
            </w:r>
            <w:r w:rsidR="000106A5">
              <w:rPr>
                <w:lang w:val="en-GB"/>
              </w:rPr>
              <w:t>.</w:t>
            </w:r>
          </w:p>
        </w:tc>
        <w:tc>
          <w:tcPr>
            <w:tcW w:w="2557" w:type="pct"/>
            <w:tcMar>
              <w:left w:w="108" w:type="dxa"/>
              <w:right w:w="108" w:type="dxa"/>
            </w:tcMar>
          </w:tcPr>
          <w:p w14:paraId="1829DB6A" w14:textId="799AC2C0" w:rsidR="00A04BBB" w:rsidRPr="00F50E5A" w:rsidRDefault="00A04BBB" w:rsidP="002C4C22">
            <w:pPr>
              <w:pStyle w:val="Tablenumberedlist2"/>
              <w:numPr>
                <w:ilvl w:val="1"/>
                <w:numId w:val="31"/>
              </w:numPr>
            </w:pPr>
            <w:r w:rsidRPr="008C3C4E">
              <w:t>Identify current interstate and international requirements and horizon scan emerging trends, including cross-commodity requirements and potential impacts to be captured, information sources</w:t>
            </w:r>
            <w:r w:rsidR="00743582">
              <w:t xml:space="preserve"> and case studies,</w:t>
            </w:r>
            <w:r w:rsidRPr="008C3C4E">
              <w:t xml:space="preserve"> cybersecurity (including others’ cybersecurity particularly with centralised data pools), privacy, signals-based </w:t>
            </w:r>
            <w:r w:rsidR="000C3DAC" w:rsidRPr="008C3C4E">
              <w:t>approach,</w:t>
            </w:r>
            <w:r w:rsidRPr="008C3C4E">
              <w:t xml:space="preserve"> and ongoing market access</w:t>
            </w:r>
            <w:r>
              <w:t>.</w:t>
            </w:r>
          </w:p>
        </w:tc>
        <w:tc>
          <w:tcPr>
            <w:tcW w:w="722" w:type="pct"/>
            <w:tcMar>
              <w:left w:w="108" w:type="dxa"/>
              <w:right w:w="108" w:type="dxa"/>
            </w:tcMar>
          </w:tcPr>
          <w:p w14:paraId="18D32A02" w14:textId="0AA191EB" w:rsidR="00A04BBB" w:rsidRDefault="001D661D">
            <w:pPr>
              <w:pStyle w:val="TableText"/>
            </w:pPr>
            <w:r>
              <w:t>March 202</w:t>
            </w:r>
            <w:r w:rsidR="005F1A0F">
              <w:t>5</w:t>
            </w:r>
          </w:p>
        </w:tc>
      </w:tr>
      <w:tr w:rsidR="00A04BBB" w14:paraId="7A09C52E" w14:textId="77777777" w:rsidTr="00E54432">
        <w:tc>
          <w:tcPr>
            <w:tcW w:w="1721" w:type="pct"/>
            <w:vMerge/>
            <w:tcMar>
              <w:left w:w="108" w:type="dxa"/>
              <w:right w:w="108" w:type="dxa"/>
            </w:tcMar>
          </w:tcPr>
          <w:p w14:paraId="165C5969" w14:textId="77777777" w:rsidR="00A04BBB" w:rsidRPr="00A56A2A" w:rsidRDefault="00A04BBB">
            <w:pPr>
              <w:pStyle w:val="TableText"/>
            </w:pPr>
          </w:p>
        </w:tc>
        <w:tc>
          <w:tcPr>
            <w:tcW w:w="2557" w:type="pct"/>
            <w:tcMar>
              <w:left w:w="108" w:type="dxa"/>
              <w:right w:w="108" w:type="dxa"/>
            </w:tcMar>
          </w:tcPr>
          <w:p w14:paraId="6FDED21B" w14:textId="26B117D2" w:rsidR="00A04BBB" w:rsidRPr="00864FD7" w:rsidRDefault="00A04BBB">
            <w:pPr>
              <w:pStyle w:val="Tablenumberedlist2"/>
            </w:pPr>
            <w:r w:rsidRPr="00EC2A13">
              <w:t>Develop and implement a fit-for-purpose guide of regulatory and commercial traceability market requirements</w:t>
            </w:r>
            <w:r w:rsidRPr="00864FD7">
              <w:t>.</w:t>
            </w:r>
          </w:p>
        </w:tc>
        <w:tc>
          <w:tcPr>
            <w:tcW w:w="722" w:type="pct"/>
            <w:tcMar>
              <w:left w:w="108" w:type="dxa"/>
              <w:right w:w="108" w:type="dxa"/>
            </w:tcMar>
          </w:tcPr>
          <w:p w14:paraId="522F4227" w14:textId="16D7D6A6" w:rsidR="00A04BBB" w:rsidRPr="00A56A2A" w:rsidRDefault="001D661D">
            <w:pPr>
              <w:pStyle w:val="TableText"/>
            </w:pPr>
            <w:r>
              <w:t>June 202</w:t>
            </w:r>
            <w:r w:rsidR="005F1A0F">
              <w:t>5</w:t>
            </w:r>
          </w:p>
        </w:tc>
      </w:tr>
      <w:tr w:rsidR="00A04BBB" w14:paraId="67560A18" w14:textId="77777777" w:rsidTr="00E54432">
        <w:tc>
          <w:tcPr>
            <w:tcW w:w="1721" w:type="pct"/>
            <w:vMerge/>
            <w:tcMar>
              <w:left w:w="108" w:type="dxa"/>
              <w:right w:w="108" w:type="dxa"/>
            </w:tcMar>
          </w:tcPr>
          <w:p w14:paraId="63DE6EF1" w14:textId="77777777" w:rsidR="00A04BBB" w:rsidRDefault="00A04BBB">
            <w:pPr>
              <w:pStyle w:val="Tablenumberedlist"/>
              <w:numPr>
                <w:ilvl w:val="0"/>
                <w:numId w:val="0"/>
              </w:numPr>
            </w:pPr>
          </w:p>
        </w:tc>
        <w:tc>
          <w:tcPr>
            <w:tcW w:w="2557" w:type="pct"/>
            <w:tcMar>
              <w:left w:w="108" w:type="dxa"/>
              <w:right w:w="108" w:type="dxa"/>
            </w:tcMar>
          </w:tcPr>
          <w:p w14:paraId="67530FDB" w14:textId="7A5AEF9E" w:rsidR="00A04BBB" w:rsidRPr="00F50E5A" w:rsidRDefault="00A04BBB" w:rsidP="00961698">
            <w:pPr>
              <w:pStyle w:val="Tablenumberedlist2"/>
            </w:pPr>
            <w:r w:rsidRPr="000A213D">
              <w:t>Draft, consult and agree to principles focusing on a ‘tell us once’ approach for guiding legislators and regulators</w:t>
            </w:r>
            <w:r w:rsidRPr="00F50E5A">
              <w:t>.</w:t>
            </w:r>
          </w:p>
        </w:tc>
        <w:tc>
          <w:tcPr>
            <w:tcW w:w="722" w:type="pct"/>
            <w:tcMar>
              <w:left w:w="108" w:type="dxa"/>
              <w:right w:w="108" w:type="dxa"/>
            </w:tcMar>
          </w:tcPr>
          <w:p w14:paraId="78942B82" w14:textId="4AE83674" w:rsidR="00A04BBB" w:rsidRDefault="00A04BBB">
            <w:pPr>
              <w:pStyle w:val="TableText"/>
            </w:pPr>
            <w:r w:rsidRPr="00F50E5A">
              <w:t>December 202</w:t>
            </w:r>
            <w:r w:rsidR="005F1A0F">
              <w:t>5</w:t>
            </w:r>
          </w:p>
        </w:tc>
      </w:tr>
      <w:tr w:rsidR="00A04BBB" w14:paraId="55570E44" w14:textId="77777777" w:rsidTr="00E54432">
        <w:tc>
          <w:tcPr>
            <w:tcW w:w="1721" w:type="pct"/>
            <w:vMerge/>
            <w:tcMar>
              <w:left w:w="108" w:type="dxa"/>
              <w:right w:w="108" w:type="dxa"/>
            </w:tcMar>
          </w:tcPr>
          <w:p w14:paraId="6ACE1BE6" w14:textId="77777777" w:rsidR="00A04BBB" w:rsidRDefault="00A04BBB">
            <w:pPr>
              <w:pStyle w:val="Tablenumberedlist2"/>
              <w:numPr>
                <w:ilvl w:val="0"/>
                <w:numId w:val="0"/>
              </w:numPr>
            </w:pPr>
          </w:p>
        </w:tc>
        <w:tc>
          <w:tcPr>
            <w:tcW w:w="2557" w:type="pct"/>
            <w:tcMar>
              <w:left w:w="108" w:type="dxa"/>
              <w:right w:w="108" w:type="dxa"/>
            </w:tcMar>
          </w:tcPr>
          <w:p w14:paraId="001136F4" w14:textId="547C010C" w:rsidR="00A04BBB" w:rsidRPr="00F50E5A" w:rsidRDefault="00A04BBB">
            <w:pPr>
              <w:pStyle w:val="Tablenumberedlist2"/>
            </w:pPr>
            <w:r w:rsidRPr="00C6738F">
              <w:t>Encourage industry and government to work with</w:t>
            </w:r>
            <w:r w:rsidR="005D382C">
              <w:t xml:space="preserve"> all supply chain stakeholders </w:t>
            </w:r>
            <w:r w:rsidRPr="00C6738F">
              <w:t>to develop easy-to-implement traceability requirements and approach</w:t>
            </w:r>
            <w:r w:rsidRPr="00F50E5A">
              <w:t>.</w:t>
            </w:r>
          </w:p>
        </w:tc>
        <w:tc>
          <w:tcPr>
            <w:tcW w:w="722" w:type="pct"/>
            <w:tcMar>
              <w:left w:w="108" w:type="dxa"/>
              <w:right w:w="108" w:type="dxa"/>
            </w:tcMar>
          </w:tcPr>
          <w:p w14:paraId="2F75CD70" w14:textId="72144531" w:rsidR="00A04BBB" w:rsidRDefault="00A04BBB">
            <w:pPr>
              <w:pStyle w:val="TableText"/>
            </w:pPr>
            <w:r>
              <w:t>Ju</w:t>
            </w:r>
            <w:r w:rsidR="001D661D">
              <w:t>ly</w:t>
            </w:r>
            <w:r>
              <w:t xml:space="preserve"> 202</w:t>
            </w:r>
            <w:r w:rsidR="005F1A0F">
              <w:t>6</w:t>
            </w:r>
          </w:p>
        </w:tc>
      </w:tr>
      <w:tr w:rsidR="00A04BBB" w14:paraId="77F13580" w14:textId="77777777" w:rsidTr="00E54432">
        <w:tc>
          <w:tcPr>
            <w:tcW w:w="1721" w:type="pct"/>
            <w:vMerge/>
            <w:tcMar>
              <w:left w:w="108" w:type="dxa"/>
              <w:right w:w="108" w:type="dxa"/>
            </w:tcMar>
          </w:tcPr>
          <w:p w14:paraId="07CB203F" w14:textId="77777777" w:rsidR="00A04BBB" w:rsidRDefault="00A04BBB">
            <w:pPr>
              <w:pStyle w:val="Tablenumberedlist2"/>
              <w:numPr>
                <w:ilvl w:val="0"/>
                <w:numId w:val="0"/>
              </w:numPr>
            </w:pPr>
          </w:p>
        </w:tc>
        <w:tc>
          <w:tcPr>
            <w:tcW w:w="2557" w:type="pct"/>
            <w:tcMar>
              <w:left w:w="108" w:type="dxa"/>
              <w:right w:w="108" w:type="dxa"/>
            </w:tcMar>
          </w:tcPr>
          <w:p w14:paraId="16A0C6B0" w14:textId="18777007" w:rsidR="00A04BBB" w:rsidRPr="00F50E5A" w:rsidRDefault="00A04BBB" w:rsidP="004519E4">
            <w:pPr>
              <w:pStyle w:val="Tablenumberedlist2"/>
            </w:pPr>
            <w:r w:rsidRPr="004519E4">
              <w:t>Investigate data exchange principles and automated systems</w:t>
            </w:r>
            <w:r w:rsidRPr="0058509A">
              <w:t>.</w:t>
            </w:r>
          </w:p>
        </w:tc>
        <w:tc>
          <w:tcPr>
            <w:tcW w:w="722" w:type="pct"/>
            <w:tcMar>
              <w:left w:w="108" w:type="dxa"/>
              <w:right w:w="108" w:type="dxa"/>
            </w:tcMar>
          </w:tcPr>
          <w:p w14:paraId="30F31173" w14:textId="49EE0F27" w:rsidR="00A04BBB" w:rsidRPr="00F50E5A" w:rsidRDefault="00C575AE">
            <w:pPr>
              <w:pStyle w:val="TableText"/>
            </w:pPr>
            <w:r>
              <w:t>December 202</w:t>
            </w:r>
            <w:r w:rsidR="001B6D36">
              <w:t>6</w:t>
            </w:r>
            <w:r>
              <w:t>/January 202</w:t>
            </w:r>
            <w:r w:rsidR="001B6D36">
              <w:t>7</w:t>
            </w:r>
          </w:p>
        </w:tc>
      </w:tr>
      <w:tr w:rsidR="00A04BBB" w14:paraId="74E244F9" w14:textId="77777777" w:rsidTr="00E54432">
        <w:tc>
          <w:tcPr>
            <w:tcW w:w="1721" w:type="pct"/>
            <w:vMerge/>
            <w:tcMar>
              <w:left w:w="108" w:type="dxa"/>
              <w:right w:w="108" w:type="dxa"/>
            </w:tcMar>
          </w:tcPr>
          <w:p w14:paraId="5683A004" w14:textId="77777777" w:rsidR="00A04BBB" w:rsidRDefault="00A04BBB">
            <w:pPr>
              <w:pStyle w:val="Tablenumberedlist2"/>
              <w:numPr>
                <w:ilvl w:val="0"/>
                <w:numId w:val="0"/>
              </w:numPr>
            </w:pPr>
          </w:p>
        </w:tc>
        <w:tc>
          <w:tcPr>
            <w:tcW w:w="2557" w:type="pct"/>
            <w:tcMar>
              <w:left w:w="108" w:type="dxa"/>
              <w:right w:w="108" w:type="dxa"/>
            </w:tcMar>
          </w:tcPr>
          <w:p w14:paraId="129E8E5A" w14:textId="0034D30B" w:rsidR="00A04BBB" w:rsidRPr="004519E4" w:rsidRDefault="0049335E" w:rsidP="004519E4">
            <w:pPr>
              <w:pStyle w:val="Tablenumberedlist2"/>
            </w:pPr>
            <w:r w:rsidRPr="0049335E">
              <w:t>Agree and establish an automated system for ongoing sharing and visualisation</w:t>
            </w:r>
            <w:r>
              <w:t>.</w:t>
            </w:r>
          </w:p>
        </w:tc>
        <w:tc>
          <w:tcPr>
            <w:tcW w:w="722" w:type="pct"/>
            <w:tcMar>
              <w:left w:w="108" w:type="dxa"/>
              <w:right w:w="108" w:type="dxa"/>
            </w:tcMar>
          </w:tcPr>
          <w:p w14:paraId="67C7BE74" w14:textId="08DF4D71" w:rsidR="00A04BBB" w:rsidRDefault="00C575AE">
            <w:pPr>
              <w:pStyle w:val="TableText"/>
            </w:pPr>
            <w:r>
              <w:t>To be advised</w:t>
            </w:r>
          </w:p>
        </w:tc>
      </w:tr>
      <w:tr w:rsidR="00A04BBB" w14:paraId="6A4F981E" w14:textId="77777777" w:rsidTr="00E54432">
        <w:tc>
          <w:tcPr>
            <w:tcW w:w="1721" w:type="pct"/>
            <w:vMerge/>
            <w:tcMar>
              <w:left w:w="108" w:type="dxa"/>
              <w:right w:w="108" w:type="dxa"/>
            </w:tcMar>
          </w:tcPr>
          <w:p w14:paraId="68CFB9C5" w14:textId="77777777" w:rsidR="00A04BBB" w:rsidRDefault="00A04BBB">
            <w:pPr>
              <w:pStyle w:val="Tablenumberedlist2"/>
              <w:numPr>
                <w:ilvl w:val="0"/>
                <w:numId w:val="0"/>
              </w:numPr>
            </w:pPr>
          </w:p>
        </w:tc>
        <w:tc>
          <w:tcPr>
            <w:tcW w:w="2557" w:type="pct"/>
            <w:tcMar>
              <w:left w:w="108" w:type="dxa"/>
              <w:right w:w="108" w:type="dxa"/>
            </w:tcMar>
          </w:tcPr>
          <w:p w14:paraId="0416AD5C" w14:textId="32892B74" w:rsidR="00A04BBB" w:rsidRPr="004519E4" w:rsidRDefault="00230FDC" w:rsidP="00230FDC">
            <w:pPr>
              <w:pStyle w:val="Tablenumberedlist2"/>
            </w:pPr>
            <w:r w:rsidRPr="00230FDC">
              <w:t>Confirm beta version/draft form and scope funding considerations for ongoing maintenance</w:t>
            </w:r>
            <w:r>
              <w:t>.</w:t>
            </w:r>
          </w:p>
        </w:tc>
        <w:tc>
          <w:tcPr>
            <w:tcW w:w="722" w:type="pct"/>
            <w:tcMar>
              <w:left w:w="108" w:type="dxa"/>
              <w:right w:w="108" w:type="dxa"/>
            </w:tcMar>
          </w:tcPr>
          <w:p w14:paraId="75056062" w14:textId="6EFB81BF" w:rsidR="00A04BBB" w:rsidRDefault="00C575AE">
            <w:pPr>
              <w:pStyle w:val="TableText"/>
            </w:pPr>
            <w:r>
              <w:t>June 202</w:t>
            </w:r>
            <w:r w:rsidR="001B6D36">
              <w:t>7</w:t>
            </w:r>
          </w:p>
        </w:tc>
      </w:tr>
      <w:tr w:rsidR="00A04BBB" w14:paraId="5D441D9D" w14:textId="77777777" w:rsidTr="00E54432">
        <w:tc>
          <w:tcPr>
            <w:tcW w:w="1721" w:type="pct"/>
            <w:vMerge/>
            <w:tcMar>
              <w:left w:w="108" w:type="dxa"/>
              <w:right w:w="108" w:type="dxa"/>
            </w:tcMar>
          </w:tcPr>
          <w:p w14:paraId="08C410FF" w14:textId="77777777" w:rsidR="00A04BBB" w:rsidRDefault="00A04BBB">
            <w:pPr>
              <w:pStyle w:val="Tablenumberedlist2"/>
              <w:numPr>
                <w:ilvl w:val="0"/>
                <w:numId w:val="0"/>
              </w:numPr>
            </w:pPr>
          </w:p>
        </w:tc>
        <w:tc>
          <w:tcPr>
            <w:tcW w:w="2557" w:type="pct"/>
            <w:tcMar>
              <w:left w:w="108" w:type="dxa"/>
              <w:right w:w="108" w:type="dxa"/>
            </w:tcMar>
          </w:tcPr>
          <w:p w14:paraId="64CCBD8F" w14:textId="4954EFF5" w:rsidR="00A04BBB" w:rsidRPr="004519E4" w:rsidRDefault="001D661D" w:rsidP="004519E4">
            <w:pPr>
              <w:pStyle w:val="Tablenumberedlist2"/>
            </w:pPr>
            <w:r w:rsidRPr="001D661D">
              <w:t xml:space="preserve">Conduct and evaluate </w:t>
            </w:r>
            <w:proofErr w:type="spellStart"/>
            <w:r w:rsidRPr="001D661D">
              <w:t>RegTech</w:t>
            </w:r>
            <w:proofErr w:type="spellEnd"/>
            <w:r w:rsidRPr="001D661D">
              <w:t xml:space="preserve"> proof of concepts that would support a ‘tell us once’ approach</w:t>
            </w:r>
            <w:r>
              <w:t>.</w:t>
            </w:r>
          </w:p>
        </w:tc>
        <w:tc>
          <w:tcPr>
            <w:tcW w:w="722" w:type="pct"/>
            <w:tcMar>
              <w:left w:w="108" w:type="dxa"/>
              <w:right w:w="108" w:type="dxa"/>
            </w:tcMar>
          </w:tcPr>
          <w:p w14:paraId="1D90F643" w14:textId="4C33AE16" w:rsidR="00A04BBB" w:rsidRDefault="00C575AE">
            <w:pPr>
              <w:pStyle w:val="TableText"/>
            </w:pPr>
            <w:r>
              <w:t>December 202</w:t>
            </w:r>
            <w:r w:rsidR="001B6D36">
              <w:t>7</w:t>
            </w:r>
          </w:p>
        </w:tc>
      </w:tr>
    </w:tbl>
    <w:p w14:paraId="6835EC9B" w14:textId="17F619B3" w:rsidR="00764D6A" w:rsidRPr="00050C93" w:rsidRDefault="00D6002D" w:rsidP="00961698">
      <w:pPr>
        <w:pStyle w:val="Heading3"/>
        <w:keepLines w:val="0"/>
        <w:pageBreakBefore/>
        <w:numPr>
          <w:ilvl w:val="0"/>
          <w:numId w:val="0"/>
        </w:numPr>
        <w:ind w:left="964" w:hanging="964"/>
        <w:rPr>
          <w:color w:val="000000" w:themeColor="text1"/>
        </w:rPr>
      </w:pPr>
      <w:bookmarkStart w:id="41" w:name="_Toc125491476"/>
      <w:bookmarkStart w:id="42" w:name="_Toc125726637"/>
      <w:bookmarkStart w:id="43" w:name="_Toc181093714"/>
      <w:bookmarkEnd w:id="38"/>
      <w:bookmarkEnd w:id="40"/>
      <w:r w:rsidRPr="00961698">
        <w:rPr>
          <w:color w:val="000000" w:themeColor="text1"/>
        </w:rPr>
        <w:lastRenderedPageBreak/>
        <w:t xml:space="preserve">Pressing </w:t>
      </w:r>
      <w:r w:rsidRPr="00F922DC">
        <w:rPr>
          <w:color w:val="000000" w:themeColor="text1"/>
        </w:rPr>
        <w:t>challenge 3</w:t>
      </w:r>
      <w:bookmarkEnd w:id="41"/>
      <w:bookmarkEnd w:id="42"/>
      <w:bookmarkEnd w:id="43"/>
    </w:p>
    <w:p w14:paraId="6352C3D1" w14:textId="5AD4AFD1" w:rsidR="00C32377" w:rsidRDefault="00D6002D" w:rsidP="00EF18BF">
      <w:pPr>
        <w:rPr>
          <w:rFonts w:ascii="Calibri" w:hAnsi="Calibri" w:cs="Calibri"/>
          <w:color w:val="000000" w:themeColor="text1"/>
        </w:rPr>
      </w:pPr>
      <w:r w:rsidRPr="00050C93">
        <w:rPr>
          <w:rFonts w:ascii="Calibri" w:hAnsi="Calibri" w:cs="Calibri"/>
          <w:color w:val="000000" w:themeColor="text1"/>
        </w:rPr>
        <w:t xml:space="preserve">Increase traceability value-add while ensuring benefits are distributed across the supply chain to sustain </w:t>
      </w:r>
      <w:r w:rsidR="00B66FBE">
        <w:rPr>
          <w:rFonts w:ascii="Calibri" w:hAnsi="Calibri" w:cs="Calibri"/>
          <w:color w:val="000000" w:themeColor="text1"/>
        </w:rPr>
        <w:t xml:space="preserve">and expand </w:t>
      </w:r>
      <w:r w:rsidRPr="00050C93">
        <w:rPr>
          <w:rFonts w:ascii="Calibri" w:hAnsi="Calibri" w:cs="Calibri"/>
          <w:color w:val="000000" w:themeColor="text1"/>
        </w:rPr>
        <w:t xml:space="preserve">market access, </w:t>
      </w:r>
      <w:r w:rsidR="00B66FBE">
        <w:rPr>
          <w:rFonts w:ascii="Calibri" w:hAnsi="Calibri" w:cs="Calibri"/>
          <w:color w:val="000000" w:themeColor="text1"/>
        </w:rPr>
        <w:t xml:space="preserve">and </w:t>
      </w:r>
      <w:r w:rsidR="00C35687" w:rsidRPr="00050C93">
        <w:rPr>
          <w:rFonts w:ascii="Calibri" w:hAnsi="Calibri" w:cs="Calibri"/>
          <w:color w:val="000000" w:themeColor="text1"/>
        </w:rPr>
        <w:t>protect</w:t>
      </w:r>
      <w:r w:rsidRPr="00050C93">
        <w:rPr>
          <w:rFonts w:ascii="Calibri" w:hAnsi="Calibri" w:cs="Calibri"/>
          <w:color w:val="000000" w:themeColor="text1"/>
        </w:rPr>
        <w:t xml:space="preserve"> and enable agricultural exports, biosecurity and other benefits (</w:t>
      </w:r>
      <w:r w:rsidR="000C3DAC" w:rsidRPr="00961698">
        <w:rPr>
          <w:color w:val="000000" w:themeColor="text1"/>
        </w:rPr>
        <w:t>e.g.</w:t>
      </w:r>
      <w:r w:rsidRPr="00050C93">
        <w:rPr>
          <w:rFonts w:ascii="Calibri" w:hAnsi="Calibri" w:cs="Calibri"/>
          <w:color w:val="000000" w:themeColor="text1"/>
        </w:rPr>
        <w:t xml:space="preserve"> productivity and brand building).</w:t>
      </w:r>
    </w:p>
    <w:p w14:paraId="7EFA4C8F" w14:textId="386C892A" w:rsidR="00160974" w:rsidRPr="00050C93" w:rsidRDefault="00160974" w:rsidP="00EF18BF">
      <w:pPr>
        <w:rPr>
          <w:rFonts w:ascii="Calibri" w:hAnsi="Calibri" w:cs="Calibri"/>
          <w:color w:val="000000" w:themeColor="text1"/>
        </w:rPr>
      </w:pPr>
      <w:r w:rsidRPr="00160974">
        <w:rPr>
          <w:rFonts w:ascii="Calibri" w:hAnsi="Calibri" w:cs="Calibri"/>
          <w:color w:val="000000" w:themeColor="text1"/>
        </w:rPr>
        <w:t xml:space="preserve">Indicative leads and collaborators for priority area for action number 4 include industry bodies. Indicative leads and collaborators for priority areas for action numbers 5 and 6 include universities, research organisations </w:t>
      </w:r>
      <w:r w:rsidR="0049459C">
        <w:rPr>
          <w:rFonts w:ascii="Calibri" w:hAnsi="Calibri" w:cs="Calibri"/>
          <w:color w:val="000000" w:themeColor="text1"/>
        </w:rPr>
        <w:t xml:space="preserve">and </w:t>
      </w:r>
      <w:r w:rsidRPr="00160974">
        <w:rPr>
          <w:rFonts w:ascii="Calibri" w:hAnsi="Calibri" w:cs="Calibri"/>
          <w:color w:val="000000" w:themeColor="text1"/>
        </w:rPr>
        <w:t>Australian Government and agencies.</w:t>
      </w:r>
    </w:p>
    <w:p w14:paraId="3126491F" w14:textId="32DCFA69" w:rsidR="001F2125" w:rsidRPr="00050C93" w:rsidRDefault="00401A95" w:rsidP="00684BFE">
      <w:pPr>
        <w:pStyle w:val="Caption"/>
      </w:pPr>
      <w:bookmarkStart w:id="44" w:name="_Toc181093732"/>
      <w:bookmarkStart w:id="45" w:name="_Toc125445470"/>
      <w:r>
        <w:t xml:space="preserve">Table </w:t>
      </w:r>
      <w:r>
        <w:fldChar w:fldCharType="begin"/>
      </w:r>
      <w:r>
        <w:instrText>SEQ Table \* ARABIC</w:instrText>
      </w:r>
      <w:r>
        <w:fldChar w:fldCharType="separate"/>
      </w:r>
      <w:r w:rsidR="004164A5">
        <w:rPr>
          <w:noProof/>
        </w:rPr>
        <w:t>3</w:t>
      </w:r>
      <w:r>
        <w:fldChar w:fldCharType="end"/>
      </w:r>
      <w:r>
        <w:t xml:space="preserve"> Pressing challenge 3</w:t>
      </w:r>
      <w:bookmarkEnd w:id="44"/>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819"/>
        <w:gridCol w:w="7161"/>
        <w:gridCol w:w="2022"/>
      </w:tblGrid>
      <w:tr w:rsidR="002531F4" w14:paraId="65484AF3" w14:textId="77777777" w:rsidTr="439BE1BE">
        <w:trPr>
          <w:cantSplit/>
          <w:tblHeader/>
        </w:trPr>
        <w:tc>
          <w:tcPr>
            <w:tcW w:w="1721" w:type="pct"/>
            <w:tcMar>
              <w:left w:w="108" w:type="dxa"/>
              <w:right w:w="108" w:type="dxa"/>
            </w:tcMar>
          </w:tcPr>
          <w:p w14:paraId="097F9928" w14:textId="5F657463" w:rsidR="002531F4" w:rsidRDefault="002531F4">
            <w:pPr>
              <w:pStyle w:val="TableHeading"/>
            </w:pPr>
            <w:bookmarkStart w:id="46" w:name="Title_3"/>
            <w:bookmarkStart w:id="47" w:name="Table_3"/>
            <w:bookmarkEnd w:id="46"/>
            <w:r>
              <w:t>Priority areas for action</w:t>
            </w:r>
            <w:r w:rsidR="0080389D">
              <w:t xml:space="preserve"> (PAA)</w:t>
            </w:r>
          </w:p>
        </w:tc>
        <w:tc>
          <w:tcPr>
            <w:tcW w:w="2557" w:type="pct"/>
            <w:tcMar>
              <w:left w:w="108" w:type="dxa"/>
              <w:right w:w="108" w:type="dxa"/>
            </w:tcMar>
          </w:tcPr>
          <w:p w14:paraId="7F235936" w14:textId="77777777" w:rsidR="002531F4" w:rsidRPr="00340820" w:rsidRDefault="002531F4">
            <w:pPr>
              <w:pStyle w:val="TableHeading"/>
              <w:rPr>
                <w:highlight w:val="yellow"/>
              </w:rPr>
            </w:pPr>
            <w:r w:rsidRPr="00A56A2A">
              <w:t>Key activities for the next 5 years</w:t>
            </w:r>
          </w:p>
        </w:tc>
        <w:tc>
          <w:tcPr>
            <w:tcW w:w="722" w:type="pct"/>
            <w:tcMar>
              <w:left w:w="108" w:type="dxa"/>
              <w:right w:w="108" w:type="dxa"/>
            </w:tcMar>
          </w:tcPr>
          <w:p w14:paraId="0A2269FA" w14:textId="1D366A79" w:rsidR="002531F4" w:rsidRPr="00340820" w:rsidRDefault="002531F4">
            <w:pPr>
              <w:pStyle w:val="TableHeading"/>
              <w:rPr>
                <w:highlight w:val="yellow"/>
              </w:rPr>
            </w:pPr>
            <w:r w:rsidRPr="00A56A2A">
              <w:t>Time</w:t>
            </w:r>
            <w:r>
              <w:t xml:space="preserve"> </w:t>
            </w:r>
            <w:r w:rsidRPr="00A56A2A">
              <w:t>frames</w:t>
            </w:r>
            <w:r w:rsidR="00E7355E">
              <w:t xml:space="preserve"> for completion</w:t>
            </w:r>
          </w:p>
        </w:tc>
      </w:tr>
      <w:tr w:rsidR="002531F4" w14:paraId="1753D459" w14:textId="77777777" w:rsidTr="439BE1BE">
        <w:tc>
          <w:tcPr>
            <w:tcW w:w="1721" w:type="pct"/>
            <w:vMerge w:val="restart"/>
            <w:tcMar>
              <w:left w:w="108" w:type="dxa"/>
              <w:right w:w="108" w:type="dxa"/>
            </w:tcMar>
          </w:tcPr>
          <w:p w14:paraId="21702FC9" w14:textId="2D751B5C" w:rsidR="002531F4" w:rsidRDefault="0080389D" w:rsidP="00855168">
            <w:pPr>
              <w:pStyle w:val="Tablenumberedlist"/>
              <w:numPr>
                <w:ilvl w:val="0"/>
                <w:numId w:val="0"/>
              </w:numPr>
            </w:pPr>
            <w:bookmarkStart w:id="48" w:name="_Hlk151383230"/>
            <w:r>
              <w:t xml:space="preserve">PAA4 </w:t>
            </w:r>
            <w:r w:rsidR="00F73177" w:rsidRPr="00F73177">
              <w:t>Enhance and support trust and adoption of agricultural traceability through demonstration of value-add and return on investment</w:t>
            </w:r>
            <w:r w:rsidR="000106A5">
              <w:t>.</w:t>
            </w:r>
          </w:p>
        </w:tc>
        <w:tc>
          <w:tcPr>
            <w:tcW w:w="2557" w:type="pct"/>
            <w:tcMar>
              <w:left w:w="108" w:type="dxa"/>
              <w:right w:w="108" w:type="dxa"/>
            </w:tcMar>
          </w:tcPr>
          <w:p w14:paraId="67E5EDE3" w14:textId="54EB6C4D" w:rsidR="002531F4" w:rsidRPr="00F50E5A" w:rsidRDefault="006F4FA9" w:rsidP="002C4C22">
            <w:pPr>
              <w:pStyle w:val="Tablenumberedlist2"/>
              <w:numPr>
                <w:ilvl w:val="1"/>
                <w:numId w:val="32"/>
              </w:numPr>
            </w:pPr>
            <w:r>
              <w:t xml:space="preserve">Identify value propositions that support interoperability, scalability, affordability, </w:t>
            </w:r>
            <w:r w:rsidR="000C3DAC">
              <w:t>repeatability,</w:t>
            </w:r>
            <w:r>
              <w:t xml:space="preserve"> sustainability</w:t>
            </w:r>
            <w:r w:rsidR="00D465F7">
              <w:t xml:space="preserve"> and</w:t>
            </w:r>
            <w:r w:rsidR="005B5CFE">
              <w:t xml:space="preserve"> Environmental, Social and </w:t>
            </w:r>
            <w:r w:rsidR="396DA6D1">
              <w:t>G</w:t>
            </w:r>
            <w:r w:rsidR="005B5CFE">
              <w:t>overnance</w:t>
            </w:r>
            <w:r w:rsidR="008459E9">
              <w:t xml:space="preserve"> (ESG)</w:t>
            </w:r>
            <w:r w:rsidR="00091F53">
              <w:t xml:space="preserve"> considerations</w:t>
            </w:r>
            <w:r>
              <w:t>.</w:t>
            </w:r>
          </w:p>
        </w:tc>
        <w:tc>
          <w:tcPr>
            <w:tcW w:w="722" w:type="pct"/>
            <w:tcMar>
              <w:left w:w="108" w:type="dxa"/>
              <w:right w:w="108" w:type="dxa"/>
            </w:tcMar>
          </w:tcPr>
          <w:p w14:paraId="7AE3FC52" w14:textId="06572AE8" w:rsidR="002531F4" w:rsidRDefault="00CC131A">
            <w:pPr>
              <w:pStyle w:val="TableText"/>
            </w:pPr>
            <w:r>
              <w:t>Ongoing</w:t>
            </w:r>
          </w:p>
        </w:tc>
      </w:tr>
      <w:tr w:rsidR="002531F4" w14:paraId="67190326" w14:textId="77777777" w:rsidTr="439BE1BE">
        <w:tc>
          <w:tcPr>
            <w:tcW w:w="1721" w:type="pct"/>
            <w:vMerge/>
            <w:tcMar>
              <w:left w:w="108" w:type="dxa"/>
              <w:right w:w="108" w:type="dxa"/>
            </w:tcMar>
          </w:tcPr>
          <w:p w14:paraId="060605DF" w14:textId="77777777" w:rsidR="002531F4" w:rsidRPr="00A56A2A" w:rsidRDefault="002531F4">
            <w:pPr>
              <w:pStyle w:val="TableText"/>
            </w:pPr>
          </w:p>
        </w:tc>
        <w:tc>
          <w:tcPr>
            <w:tcW w:w="2557" w:type="pct"/>
            <w:tcMar>
              <w:left w:w="108" w:type="dxa"/>
              <w:right w:w="108" w:type="dxa"/>
            </w:tcMar>
          </w:tcPr>
          <w:p w14:paraId="301BDD95" w14:textId="58FF7EE9" w:rsidR="002531F4" w:rsidRPr="00864FD7" w:rsidRDefault="001B48EF" w:rsidP="001B48EF">
            <w:pPr>
              <w:pStyle w:val="Tablenumberedlist2"/>
            </w:pPr>
            <w:r w:rsidRPr="001B48EF">
              <w:t>Develop use cases and benefits analyses (including cost benefits</w:t>
            </w:r>
            <w:r w:rsidR="00091F53">
              <w:t xml:space="preserve"> and risk mitigation</w:t>
            </w:r>
            <w:r w:rsidRPr="001B48EF">
              <w:t>) to inform business decision-making and continuous improvement drawing on existing pilots, case studies and initiatives.</w:t>
            </w:r>
          </w:p>
        </w:tc>
        <w:tc>
          <w:tcPr>
            <w:tcW w:w="722" w:type="pct"/>
            <w:tcMar>
              <w:left w:w="108" w:type="dxa"/>
              <w:right w:w="108" w:type="dxa"/>
            </w:tcMar>
          </w:tcPr>
          <w:p w14:paraId="38105EFE" w14:textId="5CCA54DC" w:rsidR="002531F4" w:rsidRPr="00A56A2A" w:rsidRDefault="00CC131A">
            <w:pPr>
              <w:pStyle w:val="TableText"/>
            </w:pPr>
            <w:r>
              <w:t>Ongoing</w:t>
            </w:r>
          </w:p>
        </w:tc>
      </w:tr>
      <w:tr w:rsidR="002531F4" w14:paraId="30B4968A" w14:textId="77777777" w:rsidTr="439BE1BE">
        <w:tc>
          <w:tcPr>
            <w:tcW w:w="1721" w:type="pct"/>
            <w:vMerge/>
            <w:tcMar>
              <w:left w:w="108" w:type="dxa"/>
              <w:right w:w="108" w:type="dxa"/>
            </w:tcMar>
          </w:tcPr>
          <w:p w14:paraId="459AB095" w14:textId="77777777" w:rsidR="002531F4" w:rsidRDefault="002531F4">
            <w:pPr>
              <w:pStyle w:val="Tablenumberedlist"/>
              <w:numPr>
                <w:ilvl w:val="0"/>
                <w:numId w:val="0"/>
              </w:numPr>
            </w:pPr>
          </w:p>
        </w:tc>
        <w:tc>
          <w:tcPr>
            <w:tcW w:w="2557" w:type="pct"/>
            <w:tcMar>
              <w:left w:w="108" w:type="dxa"/>
              <w:right w:w="108" w:type="dxa"/>
            </w:tcMar>
          </w:tcPr>
          <w:p w14:paraId="5A750D8F" w14:textId="2C01B07A" w:rsidR="002531F4" w:rsidRPr="00765CA8" w:rsidRDefault="00677CCB" w:rsidP="00187F37">
            <w:pPr>
              <w:pStyle w:val="Tablenumberedlist2"/>
            </w:pPr>
            <w:r w:rsidRPr="00765CA8">
              <w:t>Engage champions to demonstrate the value of these case studies</w:t>
            </w:r>
            <w:r w:rsidR="002531F4" w:rsidRPr="00765CA8">
              <w:t>.</w:t>
            </w:r>
          </w:p>
        </w:tc>
        <w:tc>
          <w:tcPr>
            <w:tcW w:w="722" w:type="pct"/>
            <w:tcMar>
              <w:left w:w="108" w:type="dxa"/>
              <w:right w:w="108" w:type="dxa"/>
            </w:tcMar>
          </w:tcPr>
          <w:p w14:paraId="57960116" w14:textId="5A27A026" w:rsidR="002531F4" w:rsidRDefault="00677CCB">
            <w:pPr>
              <w:pStyle w:val="TableText"/>
            </w:pPr>
            <w:r>
              <w:t>February</w:t>
            </w:r>
            <w:r w:rsidR="002531F4" w:rsidRPr="00F50E5A">
              <w:t xml:space="preserve"> 202</w:t>
            </w:r>
            <w:r w:rsidR="00165E04">
              <w:t>5</w:t>
            </w:r>
          </w:p>
        </w:tc>
      </w:tr>
      <w:bookmarkEnd w:id="48"/>
      <w:tr w:rsidR="009549BB" w14:paraId="481551A3" w14:textId="77777777" w:rsidTr="439BE1BE">
        <w:tc>
          <w:tcPr>
            <w:tcW w:w="1721" w:type="pct"/>
            <w:vMerge w:val="restart"/>
            <w:tcMar>
              <w:left w:w="108" w:type="dxa"/>
              <w:right w:w="108" w:type="dxa"/>
            </w:tcMar>
          </w:tcPr>
          <w:p w14:paraId="26A6BFB7" w14:textId="39935005" w:rsidR="009549BB" w:rsidRDefault="008A584A" w:rsidP="00855168">
            <w:pPr>
              <w:pStyle w:val="Tablenumberedlist"/>
              <w:numPr>
                <w:ilvl w:val="0"/>
                <w:numId w:val="0"/>
              </w:numPr>
            </w:pPr>
            <w:r>
              <w:t xml:space="preserve">PAA5 </w:t>
            </w:r>
            <w:r w:rsidR="009549BB" w:rsidRPr="00CF1F28">
              <w:t>Support industry to implement interoperable systems</w:t>
            </w:r>
            <w:r w:rsidR="000106A5">
              <w:t>.</w:t>
            </w:r>
          </w:p>
        </w:tc>
        <w:tc>
          <w:tcPr>
            <w:tcW w:w="2557" w:type="pct"/>
            <w:tcMar>
              <w:left w:w="108" w:type="dxa"/>
              <w:right w:w="108" w:type="dxa"/>
            </w:tcMar>
          </w:tcPr>
          <w:p w14:paraId="661593D0" w14:textId="27012C54" w:rsidR="009549BB" w:rsidRDefault="009549BB" w:rsidP="002C4C22">
            <w:pPr>
              <w:pStyle w:val="Tablenumberedlist2"/>
              <w:numPr>
                <w:ilvl w:val="1"/>
                <w:numId w:val="33"/>
              </w:numPr>
            </w:pPr>
            <w:r w:rsidRPr="00050C93">
              <w:t xml:space="preserve">Build and align understanding </w:t>
            </w:r>
            <w:r>
              <w:t xml:space="preserve">and capability </w:t>
            </w:r>
            <w:r w:rsidRPr="00050C93">
              <w:t xml:space="preserve">across </w:t>
            </w:r>
            <w:r w:rsidRPr="549DC06C">
              <w:t xml:space="preserve">industry and supply chain stakeholders on interoperability </w:t>
            </w:r>
            <w:r w:rsidR="00AC0B16">
              <w:t>of traceability systems and requirements that enable market access, such as for sustainability claims</w:t>
            </w:r>
            <w:r w:rsidR="00B36046">
              <w:t xml:space="preserve"> </w:t>
            </w:r>
            <w:r w:rsidRPr="549DC06C">
              <w:t>and how to implement it across the ecosystem</w:t>
            </w:r>
            <w:r>
              <w:t>.</w:t>
            </w:r>
          </w:p>
        </w:tc>
        <w:tc>
          <w:tcPr>
            <w:tcW w:w="722" w:type="pct"/>
            <w:tcMar>
              <w:left w:w="108" w:type="dxa"/>
              <w:right w:w="108" w:type="dxa"/>
            </w:tcMar>
          </w:tcPr>
          <w:p w14:paraId="64D48593" w14:textId="3FB7E8A8" w:rsidR="009549BB" w:rsidRDefault="000326B9">
            <w:pPr>
              <w:pStyle w:val="TableText"/>
            </w:pPr>
            <w:r>
              <w:t>Ongoing</w:t>
            </w:r>
          </w:p>
        </w:tc>
      </w:tr>
      <w:tr w:rsidR="009549BB" w14:paraId="10D9C4ED" w14:textId="77777777" w:rsidTr="439BE1BE">
        <w:tc>
          <w:tcPr>
            <w:tcW w:w="1721" w:type="pct"/>
            <w:vMerge/>
            <w:tcMar>
              <w:left w:w="108" w:type="dxa"/>
              <w:right w:w="108" w:type="dxa"/>
            </w:tcMar>
          </w:tcPr>
          <w:p w14:paraId="74E9B001" w14:textId="77777777" w:rsidR="009549BB" w:rsidRPr="00A56A2A" w:rsidRDefault="009549BB">
            <w:pPr>
              <w:pStyle w:val="Tablenumberedlist"/>
              <w:numPr>
                <w:ilvl w:val="0"/>
                <w:numId w:val="0"/>
              </w:numPr>
            </w:pPr>
          </w:p>
        </w:tc>
        <w:tc>
          <w:tcPr>
            <w:tcW w:w="2557" w:type="pct"/>
            <w:tcMar>
              <w:left w:w="108" w:type="dxa"/>
              <w:right w:w="108" w:type="dxa"/>
            </w:tcMar>
          </w:tcPr>
          <w:p w14:paraId="441215BE" w14:textId="1F220DF3" w:rsidR="009549BB" w:rsidRPr="0058509A" w:rsidRDefault="009549BB">
            <w:pPr>
              <w:pStyle w:val="Tablenumberedlist2"/>
            </w:pPr>
            <w:r w:rsidRPr="000C01E1">
              <w:t xml:space="preserve">Collaborate on system frameworks and their integration between industry/government systems and technologies to develop use cases and pilots to early adoption </w:t>
            </w:r>
            <w:r w:rsidR="000C3DAC" w:rsidRPr="000C01E1">
              <w:t>considering</w:t>
            </w:r>
            <w:r w:rsidRPr="000C01E1">
              <w:t xml:space="preserve"> business maturity</w:t>
            </w:r>
            <w:r w:rsidRPr="0058509A">
              <w:t>.</w:t>
            </w:r>
          </w:p>
        </w:tc>
        <w:tc>
          <w:tcPr>
            <w:tcW w:w="722" w:type="pct"/>
            <w:tcMar>
              <w:left w:w="108" w:type="dxa"/>
              <w:right w:w="108" w:type="dxa"/>
            </w:tcMar>
          </w:tcPr>
          <w:p w14:paraId="04D8EBC6" w14:textId="6F7B417F" w:rsidR="009549BB" w:rsidRPr="0058509A" w:rsidRDefault="002D7C72">
            <w:pPr>
              <w:pStyle w:val="TableText"/>
            </w:pPr>
            <w:r>
              <w:t>February</w:t>
            </w:r>
            <w:r w:rsidR="009549BB">
              <w:t xml:space="preserve"> 202</w:t>
            </w:r>
            <w:r>
              <w:t>6</w:t>
            </w:r>
          </w:p>
        </w:tc>
      </w:tr>
      <w:tr w:rsidR="009549BB" w14:paraId="7F5DCAB4" w14:textId="77777777" w:rsidTr="439BE1BE">
        <w:tc>
          <w:tcPr>
            <w:tcW w:w="1721" w:type="pct"/>
            <w:vMerge/>
            <w:tcMar>
              <w:left w:w="108" w:type="dxa"/>
              <w:right w:w="108" w:type="dxa"/>
            </w:tcMar>
          </w:tcPr>
          <w:p w14:paraId="0D648235" w14:textId="77777777" w:rsidR="009549BB" w:rsidRPr="00A56A2A" w:rsidRDefault="009549BB">
            <w:pPr>
              <w:pStyle w:val="Tablenumberedlist"/>
              <w:numPr>
                <w:ilvl w:val="0"/>
                <w:numId w:val="0"/>
              </w:numPr>
            </w:pPr>
          </w:p>
        </w:tc>
        <w:tc>
          <w:tcPr>
            <w:tcW w:w="2557" w:type="pct"/>
            <w:tcMar>
              <w:left w:w="108" w:type="dxa"/>
              <w:right w:w="108" w:type="dxa"/>
            </w:tcMar>
          </w:tcPr>
          <w:p w14:paraId="63E3D104" w14:textId="55343C8A" w:rsidR="009549BB" w:rsidRPr="0058509A" w:rsidRDefault="009549BB" w:rsidP="00271500">
            <w:pPr>
              <w:pStyle w:val="Tablenumberedlist2"/>
            </w:pPr>
            <w:r w:rsidRPr="00271500">
              <w:t>Raise awareness and market new viable solutions, including in response to potential cybersecurity risks (including others’ cybersecurity, particularly with centralised data pools)</w:t>
            </w:r>
            <w:r>
              <w:t>.</w:t>
            </w:r>
          </w:p>
        </w:tc>
        <w:tc>
          <w:tcPr>
            <w:tcW w:w="722" w:type="pct"/>
            <w:tcMar>
              <w:left w:w="108" w:type="dxa"/>
              <w:right w:w="108" w:type="dxa"/>
            </w:tcMar>
          </w:tcPr>
          <w:p w14:paraId="35D67546" w14:textId="0B3D0139" w:rsidR="009549BB" w:rsidRDefault="007B4A69">
            <w:pPr>
              <w:pStyle w:val="TableText"/>
            </w:pPr>
            <w:r w:rsidRPr="00254CA7">
              <w:t>August</w:t>
            </w:r>
            <w:r w:rsidR="00EE2677" w:rsidRPr="00254CA7">
              <w:t xml:space="preserve"> 202</w:t>
            </w:r>
            <w:r w:rsidR="003436B0" w:rsidRPr="00254CA7">
              <w:t>5</w:t>
            </w:r>
          </w:p>
        </w:tc>
      </w:tr>
      <w:tr w:rsidR="009549BB" w14:paraId="1569D24A" w14:textId="77777777" w:rsidTr="439BE1BE">
        <w:tc>
          <w:tcPr>
            <w:tcW w:w="1721" w:type="pct"/>
            <w:vMerge/>
            <w:tcMar>
              <w:left w:w="108" w:type="dxa"/>
              <w:right w:w="108" w:type="dxa"/>
            </w:tcMar>
          </w:tcPr>
          <w:p w14:paraId="365ADD0A" w14:textId="77777777" w:rsidR="009549BB" w:rsidRPr="00A56A2A" w:rsidRDefault="009549BB">
            <w:pPr>
              <w:pStyle w:val="Tablenumberedlist"/>
              <w:numPr>
                <w:ilvl w:val="0"/>
                <w:numId w:val="0"/>
              </w:numPr>
            </w:pPr>
          </w:p>
        </w:tc>
        <w:tc>
          <w:tcPr>
            <w:tcW w:w="2557" w:type="pct"/>
            <w:tcMar>
              <w:left w:w="108" w:type="dxa"/>
              <w:right w:w="108" w:type="dxa"/>
            </w:tcMar>
          </w:tcPr>
          <w:p w14:paraId="56DEA59E" w14:textId="0D3CECB7" w:rsidR="009549BB" w:rsidRPr="00271500" w:rsidRDefault="00565637" w:rsidP="00271500">
            <w:pPr>
              <w:pStyle w:val="Tablenumberedlist2"/>
            </w:pPr>
            <w:r w:rsidRPr="00565637">
              <w:t>Establish incentives and mechanisms to drive adoption of new viable solutions</w:t>
            </w:r>
            <w:r>
              <w:t>.</w:t>
            </w:r>
          </w:p>
        </w:tc>
        <w:tc>
          <w:tcPr>
            <w:tcW w:w="722" w:type="pct"/>
            <w:tcMar>
              <w:left w:w="108" w:type="dxa"/>
              <w:right w:w="108" w:type="dxa"/>
            </w:tcMar>
          </w:tcPr>
          <w:p w14:paraId="36848833" w14:textId="33D848A5" w:rsidR="009549BB" w:rsidRDefault="00A368D2">
            <w:pPr>
              <w:pStyle w:val="TableText"/>
            </w:pPr>
            <w:r>
              <w:t>December 2024</w:t>
            </w:r>
          </w:p>
        </w:tc>
      </w:tr>
      <w:tr w:rsidR="003B43FC" w14:paraId="7F2C0407" w14:textId="77777777" w:rsidTr="439BE1BE">
        <w:tc>
          <w:tcPr>
            <w:tcW w:w="1721" w:type="pct"/>
            <w:vMerge/>
            <w:tcMar>
              <w:left w:w="108" w:type="dxa"/>
              <w:right w:w="108" w:type="dxa"/>
            </w:tcMar>
          </w:tcPr>
          <w:p w14:paraId="42438BF0" w14:textId="77777777" w:rsidR="003B43FC" w:rsidRPr="00A56A2A" w:rsidRDefault="003B43FC">
            <w:pPr>
              <w:pStyle w:val="Tablenumberedlist"/>
              <w:numPr>
                <w:ilvl w:val="0"/>
                <w:numId w:val="0"/>
              </w:numPr>
            </w:pPr>
          </w:p>
        </w:tc>
        <w:tc>
          <w:tcPr>
            <w:tcW w:w="2557" w:type="pct"/>
            <w:tcMar>
              <w:left w:w="108" w:type="dxa"/>
              <w:right w:w="108" w:type="dxa"/>
            </w:tcMar>
          </w:tcPr>
          <w:p w14:paraId="345C592B" w14:textId="6A127D8E" w:rsidR="003B43FC" w:rsidRPr="00565637" w:rsidRDefault="000D13BE" w:rsidP="000D13BE">
            <w:pPr>
              <w:pStyle w:val="Tablenumberedlist2"/>
            </w:pPr>
            <w:r w:rsidRPr="000D13BE">
              <w:t>Implement national biosecurity traceability reforms and enhancements (such as livestock, plant property identification and horses).</w:t>
            </w:r>
          </w:p>
        </w:tc>
        <w:tc>
          <w:tcPr>
            <w:tcW w:w="722" w:type="pct"/>
            <w:tcMar>
              <w:left w:w="108" w:type="dxa"/>
              <w:right w:w="108" w:type="dxa"/>
            </w:tcMar>
          </w:tcPr>
          <w:p w14:paraId="55D59E70" w14:textId="1C63622C" w:rsidR="003B43FC" w:rsidRDefault="007408ED">
            <w:pPr>
              <w:pStyle w:val="TableText"/>
            </w:pPr>
            <w:r>
              <w:t>To be determined</w:t>
            </w:r>
          </w:p>
        </w:tc>
      </w:tr>
      <w:tr w:rsidR="003B43FC" w14:paraId="2040ADC5" w14:textId="77777777" w:rsidTr="439BE1BE">
        <w:tc>
          <w:tcPr>
            <w:tcW w:w="1721" w:type="pct"/>
            <w:vMerge/>
            <w:tcMar>
              <w:left w:w="108" w:type="dxa"/>
              <w:right w:w="108" w:type="dxa"/>
            </w:tcMar>
          </w:tcPr>
          <w:p w14:paraId="10C5F002" w14:textId="77777777" w:rsidR="003B43FC" w:rsidRPr="00A56A2A" w:rsidRDefault="003B43FC">
            <w:pPr>
              <w:pStyle w:val="Tablenumberedlist"/>
              <w:numPr>
                <w:ilvl w:val="0"/>
                <w:numId w:val="0"/>
              </w:numPr>
            </w:pPr>
          </w:p>
        </w:tc>
        <w:tc>
          <w:tcPr>
            <w:tcW w:w="2557" w:type="pct"/>
            <w:tcMar>
              <w:left w:w="108" w:type="dxa"/>
              <w:right w:w="108" w:type="dxa"/>
            </w:tcMar>
          </w:tcPr>
          <w:p w14:paraId="149532E7" w14:textId="277AD76D" w:rsidR="003B43FC" w:rsidRPr="00565637" w:rsidRDefault="00392214" w:rsidP="00392214">
            <w:pPr>
              <w:pStyle w:val="Tablenumberedlist2"/>
            </w:pPr>
            <w:r w:rsidRPr="00392214">
              <w:t>Specify approaches and requirements for a sustainability credential verification system that is responsive to emerging international requirements and considers Australia’s unique landscape and production conditions.</w:t>
            </w:r>
          </w:p>
        </w:tc>
        <w:tc>
          <w:tcPr>
            <w:tcW w:w="722" w:type="pct"/>
            <w:tcMar>
              <w:left w:w="108" w:type="dxa"/>
              <w:right w:w="108" w:type="dxa"/>
            </w:tcMar>
          </w:tcPr>
          <w:p w14:paraId="3ACE87E8" w14:textId="29F92B36" w:rsidR="003B43FC" w:rsidRDefault="00392214">
            <w:pPr>
              <w:pStyle w:val="TableText"/>
            </w:pPr>
            <w:r>
              <w:t>To be determined</w:t>
            </w:r>
          </w:p>
        </w:tc>
      </w:tr>
      <w:tr w:rsidR="003B43FC" w14:paraId="7F009670" w14:textId="77777777" w:rsidTr="439BE1BE">
        <w:tc>
          <w:tcPr>
            <w:tcW w:w="1721" w:type="pct"/>
            <w:vMerge/>
            <w:tcMar>
              <w:left w:w="108" w:type="dxa"/>
              <w:right w:w="108" w:type="dxa"/>
            </w:tcMar>
          </w:tcPr>
          <w:p w14:paraId="3EFA960D" w14:textId="77777777" w:rsidR="003B43FC" w:rsidRPr="00A56A2A" w:rsidRDefault="003B43FC">
            <w:pPr>
              <w:pStyle w:val="Tablenumberedlist"/>
              <w:numPr>
                <w:ilvl w:val="0"/>
                <w:numId w:val="0"/>
              </w:numPr>
            </w:pPr>
          </w:p>
        </w:tc>
        <w:tc>
          <w:tcPr>
            <w:tcW w:w="2557" w:type="pct"/>
            <w:tcMar>
              <w:left w:w="108" w:type="dxa"/>
              <w:right w:w="108" w:type="dxa"/>
            </w:tcMar>
          </w:tcPr>
          <w:p w14:paraId="2E5B568D" w14:textId="6C93B610" w:rsidR="003B43FC" w:rsidRPr="00565637" w:rsidRDefault="00F01E11" w:rsidP="00271500">
            <w:pPr>
              <w:pStyle w:val="Tablenumberedlist2"/>
            </w:pPr>
            <w:r w:rsidRPr="00F01E11">
              <w:t>Specify methods and requirements to leverage existing data sets to provide evidence for sustainability claims to maintain and grow market access</w:t>
            </w:r>
            <w:r>
              <w:t>.</w:t>
            </w:r>
          </w:p>
        </w:tc>
        <w:tc>
          <w:tcPr>
            <w:tcW w:w="722" w:type="pct"/>
            <w:tcMar>
              <w:left w:w="108" w:type="dxa"/>
              <w:right w:w="108" w:type="dxa"/>
            </w:tcMar>
          </w:tcPr>
          <w:p w14:paraId="0114334C" w14:textId="7B1C0C2B" w:rsidR="003B43FC" w:rsidRDefault="00F01E11">
            <w:pPr>
              <w:pStyle w:val="TableText"/>
            </w:pPr>
            <w:r>
              <w:t>To be determined</w:t>
            </w:r>
          </w:p>
        </w:tc>
      </w:tr>
      <w:tr w:rsidR="003D3D47" w14:paraId="2C87B283" w14:textId="77777777" w:rsidTr="439BE1BE">
        <w:tc>
          <w:tcPr>
            <w:tcW w:w="1721" w:type="pct"/>
            <w:vMerge w:val="restart"/>
            <w:tcMar>
              <w:left w:w="108" w:type="dxa"/>
              <w:right w:w="108" w:type="dxa"/>
            </w:tcMar>
          </w:tcPr>
          <w:p w14:paraId="6001DCA7" w14:textId="17733D10" w:rsidR="003D3D47" w:rsidRPr="00A56A2A" w:rsidRDefault="00753F53" w:rsidP="00855168">
            <w:pPr>
              <w:pStyle w:val="Tablenumberedlist"/>
              <w:numPr>
                <w:ilvl w:val="0"/>
                <w:numId w:val="0"/>
              </w:numPr>
            </w:pPr>
            <w:r>
              <w:t xml:space="preserve">PAA6 </w:t>
            </w:r>
            <w:r w:rsidR="003D3D47" w:rsidRPr="00050C93">
              <w:t xml:space="preserve">Improve </w:t>
            </w:r>
            <w:r w:rsidR="00762623">
              <w:t>2</w:t>
            </w:r>
            <w:r w:rsidR="003D3D47" w:rsidRPr="00050C93">
              <w:t xml:space="preserve">-way, </w:t>
            </w:r>
            <w:r w:rsidR="003D3D47" w:rsidRPr="003D3D47">
              <w:t>producer</w:t>
            </w:r>
            <w:r w:rsidR="003D3D47" w:rsidRPr="00050C93">
              <w:t>-consumer information flows to identify value-add creation and distribution opportunities and drive business development</w:t>
            </w:r>
            <w:r w:rsidR="000106A5">
              <w:t>.</w:t>
            </w:r>
          </w:p>
        </w:tc>
        <w:tc>
          <w:tcPr>
            <w:tcW w:w="2557" w:type="pct"/>
            <w:tcMar>
              <w:left w:w="108" w:type="dxa"/>
              <w:right w:w="108" w:type="dxa"/>
            </w:tcMar>
          </w:tcPr>
          <w:p w14:paraId="427AD666" w14:textId="7C6D2996" w:rsidR="003D3D47" w:rsidRPr="002D7C72" w:rsidRDefault="00824505" w:rsidP="002C4C22">
            <w:pPr>
              <w:pStyle w:val="Tablenumberedlist2"/>
              <w:numPr>
                <w:ilvl w:val="1"/>
                <w:numId w:val="34"/>
              </w:numPr>
            </w:pPr>
            <w:r w:rsidRPr="00824505">
              <w:t>Scope the market intelligence needs of early supply chain participants</w:t>
            </w:r>
            <w:r>
              <w:t>.</w:t>
            </w:r>
          </w:p>
        </w:tc>
        <w:tc>
          <w:tcPr>
            <w:tcW w:w="722" w:type="pct"/>
            <w:tcMar>
              <w:left w:w="108" w:type="dxa"/>
              <w:right w:w="108" w:type="dxa"/>
            </w:tcMar>
          </w:tcPr>
          <w:p w14:paraId="7D7FD7D3" w14:textId="1C61580F" w:rsidR="003D3D47" w:rsidRDefault="002D25A8">
            <w:pPr>
              <w:pStyle w:val="TableText"/>
            </w:pPr>
            <w:r>
              <w:t>To be determined</w:t>
            </w:r>
          </w:p>
        </w:tc>
      </w:tr>
      <w:tr w:rsidR="003D3D47" w14:paraId="3F46B86F" w14:textId="77777777" w:rsidTr="439BE1BE">
        <w:tc>
          <w:tcPr>
            <w:tcW w:w="1721" w:type="pct"/>
            <w:vMerge/>
            <w:tcMar>
              <w:left w:w="108" w:type="dxa"/>
              <w:right w:w="108" w:type="dxa"/>
            </w:tcMar>
          </w:tcPr>
          <w:p w14:paraId="4B5CE57E" w14:textId="77777777" w:rsidR="003D3D47" w:rsidRPr="00050C93" w:rsidRDefault="003D3D47" w:rsidP="003D3D47">
            <w:pPr>
              <w:pStyle w:val="Tablenumberedlist"/>
            </w:pPr>
          </w:p>
        </w:tc>
        <w:tc>
          <w:tcPr>
            <w:tcW w:w="2557" w:type="pct"/>
            <w:tcMar>
              <w:left w:w="108" w:type="dxa"/>
              <w:right w:w="108" w:type="dxa"/>
            </w:tcMar>
          </w:tcPr>
          <w:p w14:paraId="45DCFD8C" w14:textId="56167144" w:rsidR="003D3D47" w:rsidRPr="002D7C72" w:rsidRDefault="00C8377E" w:rsidP="00C8377E">
            <w:pPr>
              <w:pStyle w:val="Tablenumberedlist2"/>
            </w:pPr>
            <w:r w:rsidRPr="00C8377E">
              <w:t>Identify and expand feedback loops to early supply chain participants, including producers</w:t>
            </w:r>
            <w:r>
              <w:t>.</w:t>
            </w:r>
          </w:p>
        </w:tc>
        <w:tc>
          <w:tcPr>
            <w:tcW w:w="722" w:type="pct"/>
            <w:tcMar>
              <w:left w:w="108" w:type="dxa"/>
              <w:right w:w="108" w:type="dxa"/>
            </w:tcMar>
          </w:tcPr>
          <w:p w14:paraId="49F7B77B" w14:textId="43ABCC48" w:rsidR="003D3D47" w:rsidRDefault="00654D0C">
            <w:pPr>
              <w:pStyle w:val="TableText"/>
            </w:pPr>
            <w:r>
              <w:t>Ongoing</w:t>
            </w:r>
          </w:p>
        </w:tc>
      </w:tr>
      <w:tr w:rsidR="003D3D47" w14:paraId="01235A44" w14:textId="77777777" w:rsidTr="439BE1BE">
        <w:tc>
          <w:tcPr>
            <w:tcW w:w="1721" w:type="pct"/>
            <w:vMerge/>
            <w:tcMar>
              <w:left w:w="108" w:type="dxa"/>
              <w:right w:w="108" w:type="dxa"/>
            </w:tcMar>
          </w:tcPr>
          <w:p w14:paraId="3E2AB48B" w14:textId="77777777" w:rsidR="003D3D47" w:rsidRPr="00050C93" w:rsidRDefault="003D3D47" w:rsidP="003D3D47">
            <w:pPr>
              <w:pStyle w:val="Tablenumberedlist"/>
            </w:pPr>
          </w:p>
        </w:tc>
        <w:tc>
          <w:tcPr>
            <w:tcW w:w="2557" w:type="pct"/>
            <w:tcMar>
              <w:left w:w="108" w:type="dxa"/>
              <w:right w:w="108" w:type="dxa"/>
            </w:tcMar>
          </w:tcPr>
          <w:p w14:paraId="075D1AA8" w14:textId="0DDAD5FD" w:rsidR="003D3D47" w:rsidRPr="002D7C72" w:rsidRDefault="00CB2654" w:rsidP="00CB2654">
            <w:pPr>
              <w:pStyle w:val="Tablenumberedlist2"/>
            </w:pPr>
            <w:r w:rsidRPr="00CB2654">
              <w:t>Foster the timely sharing of valuable market intelligence back to early supply chain participants</w:t>
            </w:r>
            <w:r>
              <w:t>.</w:t>
            </w:r>
          </w:p>
        </w:tc>
        <w:tc>
          <w:tcPr>
            <w:tcW w:w="722" w:type="pct"/>
            <w:tcMar>
              <w:left w:w="108" w:type="dxa"/>
              <w:right w:w="108" w:type="dxa"/>
            </w:tcMar>
          </w:tcPr>
          <w:p w14:paraId="19D45090" w14:textId="4280D8F3" w:rsidR="003D3D47" w:rsidRDefault="002D25A8">
            <w:pPr>
              <w:pStyle w:val="TableText"/>
            </w:pPr>
            <w:r>
              <w:t>July 2025</w:t>
            </w:r>
          </w:p>
        </w:tc>
      </w:tr>
      <w:tr w:rsidR="003D3D47" w14:paraId="4AACE3D3" w14:textId="77777777" w:rsidTr="439BE1BE">
        <w:tc>
          <w:tcPr>
            <w:tcW w:w="1721" w:type="pct"/>
            <w:vMerge/>
            <w:tcMar>
              <w:left w:w="108" w:type="dxa"/>
              <w:right w:w="108" w:type="dxa"/>
            </w:tcMar>
          </w:tcPr>
          <w:p w14:paraId="232774A5" w14:textId="77777777" w:rsidR="003D3D47" w:rsidRPr="00050C93" w:rsidRDefault="003D3D47" w:rsidP="003D3D47">
            <w:pPr>
              <w:pStyle w:val="Tablenumberedlist"/>
            </w:pPr>
          </w:p>
        </w:tc>
        <w:tc>
          <w:tcPr>
            <w:tcW w:w="2557" w:type="pct"/>
            <w:tcMar>
              <w:left w:w="108" w:type="dxa"/>
              <w:right w:w="108" w:type="dxa"/>
            </w:tcMar>
          </w:tcPr>
          <w:p w14:paraId="3BB2B469" w14:textId="530209AA" w:rsidR="003D3D47" w:rsidRPr="00765CA8" w:rsidRDefault="002D25A8" w:rsidP="00187F37">
            <w:pPr>
              <w:pStyle w:val="Tablenumberedlist2"/>
            </w:pPr>
            <w:r w:rsidRPr="00765CA8">
              <w:t>Evaluate value-add, sustainability and creation and distribution opportunities.</w:t>
            </w:r>
          </w:p>
        </w:tc>
        <w:tc>
          <w:tcPr>
            <w:tcW w:w="722" w:type="pct"/>
            <w:tcMar>
              <w:left w:w="108" w:type="dxa"/>
              <w:right w:w="108" w:type="dxa"/>
            </w:tcMar>
          </w:tcPr>
          <w:p w14:paraId="51BFEB26" w14:textId="27BE9E2B" w:rsidR="003D3D47" w:rsidRDefault="002D25A8">
            <w:pPr>
              <w:pStyle w:val="TableText"/>
            </w:pPr>
            <w:r>
              <w:t>To be determined</w:t>
            </w:r>
          </w:p>
        </w:tc>
      </w:tr>
    </w:tbl>
    <w:p w14:paraId="0C893C00" w14:textId="2172C316" w:rsidR="00764D6A" w:rsidRPr="004676A9" w:rsidRDefault="00D6002D" w:rsidP="00961698">
      <w:pPr>
        <w:pStyle w:val="Heading3"/>
        <w:pageBreakBefore/>
        <w:numPr>
          <w:ilvl w:val="0"/>
          <w:numId w:val="0"/>
        </w:numPr>
        <w:ind w:left="964" w:hanging="964"/>
        <w:rPr>
          <w:color w:val="000000" w:themeColor="text1"/>
        </w:rPr>
      </w:pPr>
      <w:bookmarkStart w:id="49" w:name="_Toc181093715"/>
      <w:bookmarkEnd w:id="45"/>
      <w:bookmarkEnd w:id="47"/>
      <w:r w:rsidRPr="004676A9">
        <w:rPr>
          <w:color w:val="000000" w:themeColor="text1"/>
        </w:rPr>
        <w:lastRenderedPageBreak/>
        <w:t>Pressing challenge 4</w:t>
      </w:r>
      <w:bookmarkEnd w:id="49"/>
    </w:p>
    <w:p w14:paraId="07CF7BE2" w14:textId="0C4B4AA7" w:rsidR="0037073B" w:rsidRDefault="00D6002D" w:rsidP="0037073B">
      <w:pPr>
        <w:rPr>
          <w:color w:val="000000" w:themeColor="text1"/>
        </w:rPr>
      </w:pPr>
      <w:r w:rsidRPr="00050C93">
        <w:rPr>
          <w:color w:val="000000" w:themeColor="text1"/>
        </w:rPr>
        <w:t xml:space="preserve">Create enduring and motivated partnerships across the </w:t>
      </w:r>
      <w:r w:rsidR="44AD37DE" w:rsidRPr="6AB784D4">
        <w:rPr>
          <w:color w:val="000000" w:themeColor="text1"/>
        </w:rPr>
        <w:t>wh</w:t>
      </w:r>
      <w:r w:rsidR="616BB258" w:rsidRPr="6AB784D4">
        <w:rPr>
          <w:color w:val="000000" w:themeColor="text1"/>
        </w:rPr>
        <w:t>o</w:t>
      </w:r>
      <w:r w:rsidR="44AD37DE" w:rsidRPr="6AB784D4">
        <w:rPr>
          <w:color w:val="000000" w:themeColor="text1"/>
        </w:rPr>
        <w:t>le</w:t>
      </w:r>
      <w:r w:rsidRPr="00050C93">
        <w:rPr>
          <w:color w:val="000000" w:themeColor="text1"/>
        </w:rPr>
        <w:t xml:space="preserve"> traceability ecosystem to own and drive continued improvements and outcomes.</w:t>
      </w:r>
    </w:p>
    <w:p w14:paraId="0A60EFEE" w14:textId="380DB6EB" w:rsidR="00EF5F90" w:rsidRPr="00050C93" w:rsidRDefault="00EF5F90" w:rsidP="0037073B">
      <w:pPr>
        <w:rPr>
          <w:color w:val="000000" w:themeColor="text1"/>
        </w:rPr>
      </w:pPr>
      <w:r w:rsidRPr="00EF5F90">
        <w:rPr>
          <w:color w:val="000000" w:themeColor="text1"/>
        </w:rPr>
        <w:t xml:space="preserve">Indicative leads and collaborators for priority areas for action numbers 7 and 9 include Australian Government and agencies, state </w:t>
      </w:r>
      <w:r w:rsidR="0049459C">
        <w:rPr>
          <w:color w:val="000000" w:themeColor="text1"/>
        </w:rPr>
        <w:t>and</w:t>
      </w:r>
      <w:r w:rsidRPr="00EF5F90">
        <w:rPr>
          <w:color w:val="000000" w:themeColor="text1"/>
        </w:rPr>
        <w:t xml:space="preserve"> territory governments and industry bodies. Indicative leads and collaborators for priority area for action number 8 include Australian Government and agencies, and state </w:t>
      </w:r>
      <w:r w:rsidR="0049459C">
        <w:rPr>
          <w:color w:val="000000" w:themeColor="text1"/>
        </w:rPr>
        <w:t>and</w:t>
      </w:r>
      <w:r w:rsidRPr="00EF5F90">
        <w:rPr>
          <w:color w:val="000000" w:themeColor="text1"/>
        </w:rPr>
        <w:t xml:space="preserve"> territory governments. Indicative leads and collaborators for priority areas for action numbers 10 and 11 are Australian Government and agencies.</w:t>
      </w:r>
    </w:p>
    <w:p w14:paraId="222E4D5B" w14:textId="3A2B8A98" w:rsidR="0071377F" w:rsidRPr="00050C93" w:rsidRDefault="00401A95" w:rsidP="00401A95">
      <w:pPr>
        <w:pStyle w:val="Caption"/>
        <w:rPr>
          <w:color w:val="000000" w:themeColor="text1"/>
        </w:rPr>
      </w:pPr>
      <w:bookmarkStart w:id="50" w:name="_Ref152777272"/>
      <w:bookmarkStart w:id="51" w:name="_Toc181093733"/>
      <w:bookmarkStart w:id="52" w:name="_Toc125445471"/>
      <w:r>
        <w:t xml:space="preserve">Table </w:t>
      </w:r>
      <w:r>
        <w:fldChar w:fldCharType="begin"/>
      </w:r>
      <w:r>
        <w:instrText>SEQ Table \* ARABIC</w:instrText>
      </w:r>
      <w:r>
        <w:fldChar w:fldCharType="separate"/>
      </w:r>
      <w:r w:rsidR="004164A5">
        <w:rPr>
          <w:noProof/>
        </w:rPr>
        <w:t>4</w:t>
      </w:r>
      <w:r>
        <w:fldChar w:fldCharType="end"/>
      </w:r>
      <w:bookmarkEnd w:id="50"/>
      <w:r>
        <w:t xml:space="preserve"> Pressing challenge 4</w:t>
      </w:r>
      <w:bookmarkEnd w:id="51"/>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819"/>
        <w:gridCol w:w="7161"/>
        <w:gridCol w:w="2022"/>
      </w:tblGrid>
      <w:tr w:rsidR="00A35971" w14:paraId="20032058" w14:textId="77777777">
        <w:trPr>
          <w:cantSplit/>
          <w:tblHeader/>
        </w:trPr>
        <w:tc>
          <w:tcPr>
            <w:tcW w:w="1721" w:type="pct"/>
            <w:tcMar>
              <w:left w:w="108" w:type="dxa"/>
              <w:right w:w="108" w:type="dxa"/>
            </w:tcMar>
          </w:tcPr>
          <w:p w14:paraId="5398A0DD" w14:textId="4077A76A" w:rsidR="00A35971" w:rsidRDefault="00A35971">
            <w:pPr>
              <w:pStyle w:val="TableHeading"/>
            </w:pPr>
            <w:bookmarkStart w:id="53" w:name="Title_4"/>
            <w:bookmarkStart w:id="54" w:name="Table_4"/>
            <w:bookmarkEnd w:id="53"/>
            <w:r>
              <w:t>Priority areas for action</w:t>
            </w:r>
            <w:r w:rsidR="007C09B9">
              <w:t xml:space="preserve"> (PAA)</w:t>
            </w:r>
          </w:p>
        </w:tc>
        <w:tc>
          <w:tcPr>
            <w:tcW w:w="2557" w:type="pct"/>
            <w:tcMar>
              <w:left w:w="108" w:type="dxa"/>
              <w:right w:w="108" w:type="dxa"/>
            </w:tcMar>
          </w:tcPr>
          <w:p w14:paraId="216013C8" w14:textId="77777777" w:rsidR="00A35971" w:rsidRPr="00340820" w:rsidRDefault="00A35971">
            <w:pPr>
              <w:pStyle w:val="TableHeading"/>
              <w:rPr>
                <w:highlight w:val="yellow"/>
              </w:rPr>
            </w:pPr>
            <w:r w:rsidRPr="00A56A2A">
              <w:t>Key activities for the next 5 years</w:t>
            </w:r>
          </w:p>
        </w:tc>
        <w:tc>
          <w:tcPr>
            <w:tcW w:w="722" w:type="pct"/>
            <w:tcMar>
              <w:left w:w="108" w:type="dxa"/>
              <w:right w:w="108" w:type="dxa"/>
            </w:tcMar>
          </w:tcPr>
          <w:p w14:paraId="7DE39CCB" w14:textId="6AA8E6F7" w:rsidR="00A35971" w:rsidRPr="00340820" w:rsidRDefault="00A35971">
            <w:pPr>
              <w:pStyle w:val="TableHeading"/>
              <w:rPr>
                <w:highlight w:val="yellow"/>
              </w:rPr>
            </w:pPr>
            <w:r w:rsidRPr="00A56A2A">
              <w:t>Time</w:t>
            </w:r>
            <w:r>
              <w:t xml:space="preserve"> </w:t>
            </w:r>
            <w:r w:rsidRPr="00A56A2A">
              <w:t>frames</w:t>
            </w:r>
            <w:r w:rsidR="008B503A">
              <w:t xml:space="preserve"> for completion</w:t>
            </w:r>
          </w:p>
        </w:tc>
      </w:tr>
      <w:tr w:rsidR="00A35971" w14:paraId="2B082A9E" w14:textId="77777777" w:rsidTr="00187F37">
        <w:tc>
          <w:tcPr>
            <w:tcW w:w="1721" w:type="pct"/>
            <w:vMerge w:val="restart"/>
            <w:tcMar>
              <w:left w:w="108" w:type="dxa"/>
              <w:right w:w="108" w:type="dxa"/>
            </w:tcMar>
          </w:tcPr>
          <w:p w14:paraId="32FC888A" w14:textId="04C0CD35" w:rsidR="00A35971" w:rsidRDefault="004A4927" w:rsidP="00855168">
            <w:pPr>
              <w:pStyle w:val="Tablenumberedlist"/>
              <w:numPr>
                <w:ilvl w:val="0"/>
                <w:numId w:val="0"/>
              </w:numPr>
            </w:pPr>
            <w:r>
              <w:t xml:space="preserve">PAA7 </w:t>
            </w:r>
            <w:r w:rsidR="008A2D8A" w:rsidRPr="008A2D8A">
              <w:t>Create an evidence-based and sustainable funding model for agricultural traceability initiatives</w:t>
            </w:r>
            <w:r w:rsidR="000106A5">
              <w:t>.</w:t>
            </w:r>
          </w:p>
        </w:tc>
        <w:tc>
          <w:tcPr>
            <w:tcW w:w="2557" w:type="pct"/>
            <w:tcMar>
              <w:left w:w="108" w:type="dxa"/>
              <w:right w:w="108" w:type="dxa"/>
            </w:tcMar>
          </w:tcPr>
          <w:p w14:paraId="1D0EF54B" w14:textId="6F0028DC" w:rsidR="00A35971" w:rsidRPr="00F50E5A" w:rsidRDefault="00B7072A" w:rsidP="006F49F9">
            <w:pPr>
              <w:pStyle w:val="Tablenumberedlist2"/>
              <w:numPr>
                <w:ilvl w:val="1"/>
                <w:numId w:val="35"/>
              </w:numPr>
            </w:pPr>
            <w:r w:rsidRPr="00B7072A">
              <w:t>Investigate ways to improve funding for traceability initiatives, including through industry uplift/private investors and co-funding opportunities with a focus on delivering shared value</w:t>
            </w:r>
            <w:r>
              <w:t>.</w:t>
            </w:r>
          </w:p>
        </w:tc>
        <w:tc>
          <w:tcPr>
            <w:tcW w:w="722" w:type="pct"/>
            <w:tcMar>
              <w:left w:w="108" w:type="dxa"/>
              <w:right w:w="108" w:type="dxa"/>
            </w:tcMar>
          </w:tcPr>
          <w:p w14:paraId="61E50BF2" w14:textId="0627979F" w:rsidR="00A35971" w:rsidRDefault="004E72F4">
            <w:pPr>
              <w:pStyle w:val="TableText"/>
            </w:pPr>
            <w:r w:rsidRPr="00254CA7">
              <w:t>September</w:t>
            </w:r>
            <w:r w:rsidR="00A35971" w:rsidRPr="00254CA7">
              <w:t xml:space="preserve"> 202</w:t>
            </w:r>
            <w:r w:rsidR="003436B0" w:rsidRPr="00254CA7">
              <w:t>5</w:t>
            </w:r>
          </w:p>
        </w:tc>
      </w:tr>
      <w:tr w:rsidR="00A35971" w14:paraId="6066D245" w14:textId="77777777" w:rsidTr="00187F37">
        <w:tc>
          <w:tcPr>
            <w:tcW w:w="1721" w:type="pct"/>
            <w:vMerge/>
            <w:tcMar>
              <w:left w:w="108" w:type="dxa"/>
              <w:right w:w="108" w:type="dxa"/>
            </w:tcMar>
          </w:tcPr>
          <w:p w14:paraId="7357B1DB" w14:textId="77777777" w:rsidR="00A35971" w:rsidRPr="00A56A2A" w:rsidRDefault="00A35971">
            <w:pPr>
              <w:pStyle w:val="TableText"/>
            </w:pPr>
          </w:p>
        </w:tc>
        <w:tc>
          <w:tcPr>
            <w:tcW w:w="2557" w:type="pct"/>
            <w:tcMar>
              <w:left w:w="108" w:type="dxa"/>
              <w:right w:w="108" w:type="dxa"/>
            </w:tcMar>
          </w:tcPr>
          <w:p w14:paraId="064F232F" w14:textId="5E69AF08" w:rsidR="00A35971" w:rsidRPr="00864FD7" w:rsidRDefault="00A03694" w:rsidP="00CB470C">
            <w:pPr>
              <w:pStyle w:val="Tablenumberedlist2"/>
            </w:pPr>
            <w:r w:rsidRPr="00A03694">
              <w:t>Develop and regularly review a flexible and responsive national research and development agenda</w:t>
            </w:r>
            <w:r w:rsidR="00A35971" w:rsidRPr="00864FD7">
              <w:t>.</w:t>
            </w:r>
          </w:p>
        </w:tc>
        <w:tc>
          <w:tcPr>
            <w:tcW w:w="722" w:type="pct"/>
            <w:tcMar>
              <w:left w:w="108" w:type="dxa"/>
              <w:right w:w="108" w:type="dxa"/>
            </w:tcMar>
          </w:tcPr>
          <w:p w14:paraId="25058909" w14:textId="0FDA245C" w:rsidR="00A35971" w:rsidRPr="00A56A2A" w:rsidRDefault="00A35971">
            <w:pPr>
              <w:pStyle w:val="TableText"/>
            </w:pPr>
            <w:r w:rsidRPr="00864FD7">
              <w:t>June 202</w:t>
            </w:r>
            <w:r w:rsidR="009E3171">
              <w:t>5</w:t>
            </w:r>
          </w:p>
        </w:tc>
      </w:tr>
      <w:tr w:rsidR="00A35971" w14:paraId="606F4836" w14:textId="77777777" w:rsidTr="00187F37">
        <w:tc>
          <w:tcPr>
            <w:tcW w:w="1721" w:type="pct"/>
            <w:vMerge/>
            <w:tcMar>
              <w:left w:w="108" w:type="dxa"/>
              <w:right w:w="108" w:type="dxa"/>
            </w:tcMar>
          </w:tcPr>
          <w:p w14:paraId="639D7D27" w14:textId="77777777" w:rsidR="00A35971" w:rsidRDefault="00A35971">
            <w:pPr>
              <w:pStyle w:val="Tablenumberedlist"/>
              <w:numPr>
                <w:ilvl w:val="0"/>
                <w:numId w:val="0"/>
              </w:numPr>
            </w:pPr>
          </w:p>
        </w:tc>
        <w:tc>
          <w:tcPr>
            <w:tcW w:w="2557" w:type="pct"/>
            <w:tcMar>
              <w:left w:w="108" w:type="dxa"/>
              <w:right w:w="108" w:type="dxa"/>
            </w:tcMar>
          </w:tcPr>
          <w:p w14:paraId="2BD72413" w14:textId="7484EE43" w:rsidR="00A35971" w:rsidRPr="00F50E5A" w:rsidRDefault="00247456" w:rsidP="00961698">
            <w:pPr>
              <w:pStyle w:val="Tablenumberedlist2"/>
            </w:pPr>
            <w:r w:rsidRPr="00247456">
              <w:t xml:space="preserve">Establish and support innovative research commercialisation and translation </w:t>
            </w:r>
            <w:r w:rsidR="000106A5">
              <w:t>that</w:t>
            </w:r>
            <w:r w:rsidRPr="00247456">
              <w:t xml:space="preserve"> underpins product assurance and certainty</w:t>
            </w:r>
            <w:r w:rsidR="00A35971" w:rsidRPr="00F50E5A">
              <w:t>.</w:t>
            </w:r>
          </w:p>
        </w:tc>
        <w:tc>
          <w:tcPr>
            <w:tcW w:w="722" w:type="pct"/>
            <w:tcMar>
              <w:left w:w="108" w:type="dxa"/>
              <w:right w:w="108" w:type="dxa"/>
            </w:tcMar>
          </w:tcPr>
          <w:p w14:paraId="778FBDBF" w14:textId="0D92F17B" w:rsidR="00A35971" w:rsidRDefault="00A35971">
            <w:pPr>
              <w:pStyle w:val="TableText"/>
            </w:pPr>
            <w:r w:rsidRPr="00F50E5A">
              <w:t>December 202</w:t>
            </w:r>
            <w:r w:rsidR="009E3171">
              <w:t>5</w:t>
            </w:r>
          </w:p>
        </w:tc>
      </w:tr>
      <w:tr w:rsidR="00A35971" w14:paraId="0D37BE8A" w14:textId="77777777" w:rsidTr="00187F37">
        <w:tc>
          <w:tcPr>
            <w:tcW w:w="1721" w:type="pct"/>
            <w:vMerge/>
            <w:tcMar>
              <w:left w:w="108" w:type="dxa"/>
              <w:right w:w="108" w:type="dxa"/>
            </w:tcMar>
          </w:tcPr>
          <w:p w14:paraId="28323B53" w14:textId="77777777" w:rsidR="00A35971" w:rsidRDefault="00A35971">
            <w:pPr>
              <w:pStyle w:val="Tablenumberedlist2"/>
              <w:numPr>
                <w:ilvl w:val="0"/>
                <w:numId w:val="0"/>
              </w:numPr>
            </w:pPr>
          </w:p>
        </w:tc>
        <w:tc>
          <w:tcPr>
            <w:tcW w:w="2557" w:type="pct"/>
            <w:tcMar>
              <w:left w:w="108" w:type="dxa"/>
              <w:right w:w="108" w:type="dxa"/>
            </w:tcMar>
          </w:tcPr>
          <w:p w14:paraId="2A1AB4B9" w14:textId="12BB2C84" w:rsidR="00A35971" w:rsidRPr="00F50E5A" w:rsidRDefault="00CB470C">
            <w:pPr>
              <w:pStyle w:val="Tablenumberedlist2"/>
            </w:pPr>
            <w:r w:rsidRPr="00CB470C">
              <w:t>Strengthen and expand forums to share research and development</w:t>
            </w:r>
            <w:r w:rsidR="00A35971" w:rsidRPr="00F50E5A">
              <w:t>.</w:t>
            </w:r>
          </w:p>
        </w:tc>
        <w:tc>
          <w:tcPr>
            <w:tcW w:w="722" w:type="pct"/>
            <w:tcMar>
              <w:left w:w="108" w:type="dxa"/>
              <w:right w:w="108" w:type="dxa"/>
            </w:tcMar>
          </w:tcPr>
          <w:p w14:paraId="5D93E151" w14:textId="71448118" w:rsidR="00A35971" w:rsidRDefault="004E72F4">
            <w:pPr>
              <w:pStyle w:val="TableText"/>
            </w:pPr>
            <w:r>
              <w:t>December</w:t>
            </w:r>
            <w:r w:rsidR="00A35971">
              <w:t xml:space="preserve"> 202</w:t>
            </w:r>
            <w:r w:rsidR="009E3171">
              <w:t>6</w:t>
            </w:r>
          </w:p>
        </w:tc>
      </w:tr>
      <w:tr w:rsidR="00947D8B" w14:paraId="2D9373AB" w14:textId="77777777" w:rsidTr="00187F37">
        <w:tc>
          <w:tcPr>
            <w:tcW w:w="1721" w:type="pct"/>
            <w:vMerge w:val="restart"/>
            <w:tcMar>
              <w:left w:w="108" w:type="dxa"/>
              <w:right w:w="108" w:type="dxa"/>
            </w:tcMar>
          </w:tcPr>
          <w:p w14:paraId="03BA3BA1" w14:textId="5E1546AE" w:rsidR="00947D8B" w:rsidRDefault="004A4927" w:rsidP="00855168">
            <w:pPr>
              <w:pStyle w:val="Tablenumberedlist"/>
              <w:numPr>
                <w:ilvl w:val="0"/>
                <w:numId w:val="0"/>
              </w:numPr>
            </w:pPr>
            <w:r>
              <w:t xml:space="preserve">PAA8 </w:t>
            </w:r>
            <w:r w:rsidR="00947D8B" w:rsidRPr="00764269">
              <w:t>Implement a communication and education campaign to strengthen awareness of agricultural traceability</w:t>
            </w:r>
            <w:r w:rsidR="000106A5">
              <w:t>.</w:t>
            </w:r>
          </w:p>
        </w:tc>
        <w:tc>
          <w:tcPr>
            <w:tcW w:w="2557" w:type="pct"/>
            <w:tcMar>
              <w:left w:w="108" w:type="dxa"/>
              <w:right w:w="108" w:type="dxa"/>
            </w:tcMar>
          </w:tcPr>
          <w:p w14:paraId="1A8E41B1" w14:textId="78C95C2B" w:rsidR="00947D8B" w:rsidRDefault="00947D8B" w:rsidP="00561B02">
            <w:pPr>
              <w:pStyle w:val="Tablenumberedlist2"/>
              <w:numPr>
                <w:ilvl w:val="1"/>
                <w:numId w:val="36"/>
              </w:numPr>
            </w:pPr>
            <w:r w:rsidRPr="009757CC">
              <w:t>Develop and implement a communication</w:t>
            </w:r>
            <w:r w:rsidR="00EA1A77">
              <w:t xml:space="preserve"> and education</w:t>
            </w:r>
            <w:r w:rsidRPr="009757CC">
              <w:t xml:space="preserve"> strategy </w:t>
            </w:r>
            <w:r w:rsidR="000106A5">
              <w:t>that</w:t>
            </w:r>
            <w:r w:rsidRPr="009757CC">
              <w:t xml:space="preserve"> raise</w:t>
            </w:r>
            <w:r w:rsidR="000106A5">
              <w:t>s</w:t>
            </w:r>
            <w:r w:rsidRPr="009757CC">
              <w:t xml:space="preserve"> awareness and </w:t>
            </w:r>
            <w:r w:rsidR="000106A5">
              <w:t xml:space="preserve">is </w:t>
            </w:r>
            <w:r w:rsidRPr="009757CC">
              <w:t>targeted to solve discrete problems on traceability</w:t>
            </w:r>
            <w:r>
              <w:t>.</w:t>
            </w:r>
          </w:p>
        </w:tc>
        <w:tc>
          <w:tcPr>
            <w:tcW w:w="722" w:type="pct"/>
            <w:tcMar>
              <w:left w:w="108" w:type="dxa"/>
              <w:right w:w="108" w:type="dxa"/>
            </w:tcMar>
          </w:tcPr>
          <w:p w14:paraId="5E7AF199" w14:textId="37F06CCE" w:rsidR="00947D8B" w:rsidRDefault="00B30B78">
            <w:pPr>
              <w:pStyle w:val="TableText"/>
            </w:pPr>
            <w:r w:rsidRPr="00254CA7">
              <w:t>June</w:t>
            </w:r>
            <w:r w:rsidR="00947D8B" w:rsidRPr="00254CA7">
              <w:t xml:space="preserve"> 202</w:t>
            </w:r>
            <w:r w:rsidR="003436B0" w:rsidRPr="00254CA7">
              <w:t>5</w:t>
            </w:r>
          </w:p>
        </w:tc>
      </w:tr>
      <w:tr w:rsidR="00947D8B" w14:paraId="4C127FBE" w14:textId="77777777" w:rsidTr="00187F37">
        <w:tc>
          <w:tcPr>
            <w:tcW w:w="1721" w:type="pct"/>
            <w:vMerge/>
            <w:tcMar>
              <w:left w:w="108" w:type="dxa"/>
              <w:right w:w="108" w:type="dxa"/>
            </w:tcMar>
          </w:tcPr>
          <w:p w14:paraId="0CC92EFB" w14:textId="77777777" w:rsidR="00947D8B" w:rsidRPr="00A56A2A" w:rsidRDefault="00947D8B">
            <w:pPr>
              <w:pStyle w:val="Tablenumberedlist"/>
              <w:numPr>
                <w:ilvl w:val="0"/>
                <w:numId w:val="0"/>
              </w:numPr>
            </w:pPr>
          </w:p>
        </w:tc>
        <w:tc>
          <w:tcPr>
            <w:tcW w:w="2557" w:type="pct"/>
            <w:tcMar>
              <w:left w:w="108" w:type="dxa"/>
              <w:right w:w="108" w:type="dxa"/>
            </w:tcMar>
          </w:tcPr>
          <w:p w14:paraId="1D1C0E14" w14:textId="5546D2EB" w:rsidR="00947D8B" w:rsidRPr="0058509A" w:rsidRDefault="00947D8B" w:rsidP="00300715">
            <w:pPr>
              <w:pStyle w:val="Tablenumberedlist2"/>
            </w:pPr>
            <w:r w:rsidRPr="00724CA0">
              <w:t>Improve audience reach and engagement through traditional, social and innovative media platform</w:t>
            </w:r>
            <w:r w:rsidR="000106A5">
              <w:t>s</w:t>
            </w:r>
            <w:r w:rsidRPr="0058509A">
              <w:t>.</w:t>
            </w:r>
          </w:p>
        </w:tc>
        <w:tc>
          <w:tcPr>
            <w:tcW w:w="722" w:type="pct"/>
            <w:tcMar>
              <w:left w:w="108" w:type="dxa"/>
              <w:right w:w="108" w:type="dxa"/>
            </w:tcMar>
          </w:tcPr>
          <w:p w14:paraId="5854E643" w14:textId="13417663" w:rsidR="00947D8B" w:rsidRPr="0058509A" w:rsidRDefault="00B30B78">
            <w:pPr>
              <w:pStyle w:val="TableText"/>
            </w:pPr>
            <w:r>
              <w:t>December</w:t>
            </w:r>
            <w:r w:rsidR="00947D8B">
              <w:t xml:space="preserve"> 202</w:t>
            </w:r>
            <w:r w:rsidR="009E3171">
              <w:t>5</w:t>
            </w:r>
          </w:p>
        </w:tc>
      </w:tr>
      <w:tr w:rsidR="00947D8B" w14:paraId="03D20DC9" w14:textId="77777777" w:rsidTr="00187F37">
        <w:tc>
          <w:tcPr>
            <w:tcW w:w="1721" w:type="pct"/>
            <w:vMerge/>
            <w:tcMar>
              <w:left w:w="108" w:type="dxa"/>
              <w:right w:w="108" w:type="dxa"/>
            </w:tcMar>
          </w:tcPr>
          <w:p w14:paraId="7CBB68F9" w14:textId="77777777" w:rsidR="00947D8B" w:rsidRPr="00A56A2A" w:rsidRDefault="00947D8B">
            <w:pPr>
              <w:pStyle w:val="Tablenumberedlist"/>
              <w:numPr>
                <w:ilvl w:val="0"/>
                <w:numId w:val="0"/>
              </w:numPr>
            </w:pPr>
          </w:p>
        </w:tc>
        <w:tc>
          <w:tcPr>
            <w:tcW w:w="2557" w:type="pct"/>
            <w:tcMar>
              <w:left w:w="108" w:type="dxa"/>
              <w:right w:w="108" w:type="dxa"/>
            </w:tcMar>
          </w:tcPr>
          <w:p w14:paraId="3CB70734" w14:textId="023EEDE2" w:rsidR="00947D8B" w:rsidRPr="0058509A" w:rsidRDefault="00947D8B" w:rsidP="00961698">
            <w:pPr>
              <w:pStyle w:val="Tablenumberedlist2"/>
            </w:pPr>
            <w:r w:rsidRPr="00C27745">
              <w:t>Strengthen education and training initiatives to improve knowledge about, and develop, resources that promote and support, traceability standards and policies</w:t>
            </w:r>
            <w:r w:rsidRPr="0058509A">
              <w:t>.</w:t>
            </w:r>
          </w:p>
        </w:tc>
        <w:tc>
          <w:tcPr>
            <w:tcW w:w="722" w:type="pct"/>
            <w:tcMar>
              <w:left w:w="108" w:type="dxa"/>
              <w:right w:w="108" w:type="dxa"/>
            </w:tcMar>
          </w:tcPr>
          <w:p w14:paraId="549C1B59" w14:textId="27FF64D2" w:rsidR="00947D8B" w:rsidRDefault="00307E46">
            <w:pPr>
              <w:pStyle w:val="TableText"/>
            </w:pPr>
            <w:r>
              <w:t>December</w:t>
            </w:r>
            <w:r w:rsidR="00947D8B">
              <w:t xml:space="preserve"> 202</w:t>
            </w:r>
            <w:r w:rsidR="00981E12">
              <w:t>6</w:t>
            </w:r>
          </w:p>
        </w:tc>
      </w:tr>
      <w:tr w:rsidR="00947D8B" w14:paraId="7AB2F7A8" w14:textId="77777777" w:rsidTr="00187F37">
        <w:tc>
          <w:tcPr>
            <w:tcW w:w="1721" w:type="pct"/>
            <w:vMerge/>
            <w:tcMar>
              <w:left w:w="108" w:type="dxa"/>
              <w:right w:w="108" w:type="dxa"/>
            </w:tcMar>
          </w:tcPr>
          <w:p w14:paraId="0B83E000" w14:textId="77777777" w:rsidR="00947D8B" w:rsidRPr="00A56A2A" w:rsidRDefault="00947D8B">
            <w:pPr>
              <w:pStyle w:val="Tablenumberedlist"/>
              <w:numPr>
                <w:ilvl w:val="0"/>
                <w:numId w:val="0"/>
              </w:numPr>
            </w:pPr>
          </w:p>
        </w:tc>
        <w:tc>
          <w:tcPr>
            <w:tcW w:w="2557" w:type="pct"/>
            <w:tcMar>
              <w:left w:w="108" w:type="dxa"/>
              <w:right w:w="108" w:type="dxa"/>
            </w:tcMar>
          </w:tcPr>
          <w:p w14:paraId="5D3509E2" w14:textId="15CA1E65" w:rsidR="00947D8B" w:rsidRPr="00C27745" w:rsidRDefault="00947D8B" w:rsidP="00961698">
            <w:pPr>
              <w:pStyle w:val="Tablenumberedlist2"/>
            </w:pPr>
            <w:r w:rsidRPr="006C0C47">
              <w:t xml:space="preserve">Design tailored education campaigns </w:t>
            </w:r>
            <w:r w:rsidR="000106A5">
              <w:t>that</w:t>
            </w:r>
            <w:r w:rsidRPr="006C0C47">
              <w:t xml:space="preserve"> clearly and simply communicate traceability benefits to each part of the supply chain</w:t>
            </w:r>
            <w:r>
              <w:t>.</w:t>
            </w:r>
          </w:p>
        </w:tc>
        <w:tc>
          <w:tcPr>
            <w:tcW w:w="722" w:type="pct"/>
            <w:tcMar>
              <w:left w:w="108" w:type="dxa"/>
              <w:right w:w="108" w:type="dxa"/>
            </w:tcMar>
          </w:tcPr>
          <w:p w14:paraId="56C9118B" w14:textId="111BCCFE" w:rsidR="00947D8B" w:rsidRDefault="00307E46">
            <w:pPr>
              <w:pStyle w:val="TableText"/>
            </w:pPr>
            <w:r>
              <w:t>December 202</w:t>
            </w:r>
            <w:r w:rsidR="00FD4A4C">
              <w:t>6</w:t>
            </w:r>
          </w:p>
        </w:tc>
      </w:tr>
      <w:tr w:rsidR="00947D8B" w14:paraId="679D2677" w14:textId="77777777" w:rsidTr="00187F37">
        <w:tc>
          <w:tcPr>
            <w:tcW w:w="1721" w:type="pct"/>
            <w:vMerge/>
            <w:tcMar>
              <w:left w:w="108" w:type="dxa"/>
              <w:right w:w="108" w:type="dxa"/>
            </w:tcMar>
          </w:tcPr>
          <w:p w14:paraId="1EF81C6A" w14:textId="77777777" w:rsidR="00947D8B" w:rsidRPr="00A56A2A" w:rsidRDefault="00947D8B">
            <w:pPr>
              <w:pStyle w:val="Tablenumberedlist"/>
              <w:numPr>
                <w:ilvl w:val="0"/>
                <w:numId w:val="0"/>
              </w:numPr>
            </w:pPr>
          </w:p>
        </w:tc>
        <w:tc>
          <w:tcPr>
            <w:tcW w:w="2557" w:type="pct"/>
            <w:tcMar>
              <w:left w:w="108" w:type="dxa"/>
              <w:right w:w="108" w:type="dxa"/>
            </w:tcMar>
          </w:tcPr>
          <w:p w14:paraId="2F66E101" w14:textId="76BF7C14" w:rsidR="00947D8B" w:rsidRPr="00C27745" w:rsidRDefault="00947D8B" w:rsidP="00961698">
            <w:pPr>
              <w:pStyle w:val="Tablenumberedlist2"/>
            </w:pPr>
            <w:r w:rsidRPr="001D7882">
              <w:t>Promote regulation as an asset for agricultural trade and traceability</w:t>
            </w:r>
            <w:r>
              <w:t>.</w:t>
            </w:r>
          </w:p>
        </w:tc>
        <w:tc>
          <w:tcPr>
            <w:tcW w:w="722" w:type="pct"/>
            <w:tcMar>
              <w:left w:w="108" w:type="dxa"/>
              <w:right w:w="108" w:type="dxa"/>
            </w:tcMar>
          </w:tcPr>
          <w:p w14:paraId="18D2BCAE" w14:textId="71C1E232" w:rsidR="00947D8B" w:rsidRDefault="004E2724">
            <w:pPr>
              <w:pStyle w:val="TableText"/>
            </w:pPr>
            <w:r>
              <w:t>December 2026</w:t>
            </w:r>
          </w:p>
        </w:tc>
      </w:tr>
      <w:tr w:rsidR="00947D8B" w14:paraId="39B60E90" w14:textId="77777777" w:rsidTr="00187F37">
        <w:tc>
          <w:tcPr>
            <w:tcW w:w="1721" w:type="pct"/>
            <w:vMerge/>
            <w:tcMar>
              <w:left w:w="108" w:type="dxa"/>
              <w:right w:w="108" w:type="dxa"/>
            </w:tcMar>
          </w:tcPr>
          <w:p w14:paraId="7B9E9405" w14:textId="77777777" w:rsidR="00947D8B" w:rsidRPr="00A56A2A" w:rsidRDefault="00947D8B">
            <w:pPr>
              <w:pStyle w:val="Tablenumberedlist"/>
              <w:numPr>
                <w:ilvl w:val="0"/>
                <w:numId w:val="0"/>
              </w:numPr>
            </w:pPr>
          </w:p>
        </w:tc>
        <w:tc>
          <w:tcPr>
            <w:tcW w:w="2557" w:type="pct"/>
            <w:tcMar>
              <w:left w:w="108" w:type="dxa"/>
              <w:right w:w="108" w:type="dxa"/>
            </w:tcMar>
          </w:tcPr>
          <w:p w14:paraId="0DA179E8" w14:textId="0E1D13B4" w:rsidR="00947D8B" w:rsidRPr="00C27745" w:rsidRDefault="00947D8B" w:rsidP="004E2724">
            <w:pPr>
              <w:pStyle w:val="Tablenumberedlist2"/>
            </w:pPr>
            <w:r w:rsidRPr="00947D8B">
              <w:t>Monitor and evaluate the effectiveness of a communication and education strategy</w:t>
            </w:r>
            <w:r>
              <w:t>.</w:t>
            </w:r>
          </w:p>
        </w:tc>
        <w:tc>
          <w:tcPr>
            <w:tcW w:w="722" w:type="pct"/>
            <w:tcMar>
              <w:left w:w="108" w:type="dxa"/>
              <w:right w:w="108" w:type="dxa"/>
            </w:tcMar>
          </w:tcPr>
          <w:p w14:paraId="06CE76F3" w14:textId="11B90C50" w:rsidR="00947D8B" w:rsidRDefault="004E2724">
            <w:pPr>
              <w:pStyle w:val="TableText"/>
            </w:pPr>
            <w:r>
              <w:t>January 2028</w:t>
            </w:r>
          </w:p>
        </w:tc>
      </w:tr>
      <w:tr w:rsidR="00774A95" w14:paraId="7D3C753E" w14:textId="77777777" w:rsidTr="00187F37">
        <w:tc>
          <w:tcPr>
            <w:tcW w:w="1721" w:type="pct"/>
            <w:vMerge w:val="restart"/>
            <w:tcMar>
              <w:left w:w="108" w:type="dxa"/>
              <w:right w:w="108" w:type="dxa"/>
            </w:tcMar>
          </w:tcPr>
          <w:p w14:paraId="5FF65313" w14:textId="506AEA46" w:rsidR="00774A95" w:rsidRPr="00A56A2A" w:rsidRDefault="004A4927" w:rsidP="00855168">
            <w:pPr>
              <w:pStyle w:val="Tablenumberedlist"/>
              <w:numPr>
                <w:ilvl w:val="0"/>
                <w:numId w:val="0"/>
              </w:numPr>
            </w:pPr>
            <w:r>
              <w:t xml:space="preserve">PAA9 </w:t>
            </w:r>
            <w:r w:rsidR="00654C64" w:rsidRPr="00654C64">
              <w:t>Establish a flexible and responsive agricultural traceability research and development agenda</w:t>
            </w:r>
            <w:r w:rsidR="000106A5">
              <w:t>.</w:t>
            </w:r>
          </w:p>
        </w:tc>
        <w:tc>
          <w:tcPr>
            <w:tcW w:w="2557" w:type="pct"/>
            <w:tcMar>
              <w:left w:w="108" w:type="dxa"/>
              <w:right w:w="108" w:type="dxa"/>
            </w:tcMar>
          </w:tcPr>
          <w:p w14:paraId="07DDE1D6" w14:textId="685D17C3" w:rsidR="00774A95" w:rsidRPr="00A91D72" w:rsidRDefault="00A976E9" w:rsidP="00A91D72">
            <w:pPr>
              <w:pStyle w:val="Tablenumberedlist2"/>
              <w:numPr>
                <w:ilvl w:val="1"/>
                <w:numId w:val="37"/>
              </w:numPr>
            </w:pPr>
            <w:r w:rsidRPr="00A91D72">
              <w:t>Investigate opportunities to increase support for national traceability research and development priorities.</w:t>
            </w:r>
          </w:p>
        </w:tc>
        <w:tc>
          <w:tcPr>
            <w:tcW w:w="722" w:type="pct"/>
            <w:tcMar>
              <w:left w:w="108" w:type="dxa"/>
              <w:right w:w="108" w:type="dxa"/>
            </w:tcMar>
          </w:tcPr>
          <w:p w14:paraId="662D91BA" w14:textId="74969DF7" w:rsidR="00774A95" w:rsidRDefault="003436B0">
            <w:pPr>
              <w:pStyle w:val="TableText"/>
            </w:pPr>
            <w:r w:rsidRPr="00254CA7">
              <w:t xml:space="preserve">December </w:t>
            </w:r>
            <w:r w:rsidR="000707AE" w:rsidRPr="00254CA7">
              <w:t>202</w:t>
            </w:r>
            <w:r w:rsidR="00EA6C86" w:rsidRPr="00254CA7">
              <w:t>4</w:t>
            </w:r>
          </w:p>
        </w:tc>
      </w:tr>
      <w:tr w:rsidR="00774A95" w14:paraId="00D0934F" w14:textId="77777777" w:rsidTr="00187F37">
        <w:tc>
          <w:tcPr>
            <w:tcW w:w="1721" w:type="pct"/>
            <w:vMerge/>
            <w:tcMar>
              <w:left w:w="108" w:type="dxa"/>
              <w:right w:w="108" w:type="dxa"/>
            </w:tcMar>
          </w:tcPr>
          <w:p w14:paraId="60DD9C6E" w14:textId="77777777" w:rsidR="00774A95" w:rsidRPr="00A56A2A" w:rsidRDefault="00774A95">
            <w:pPr>
              <w:pStyle w:val="Tablenumberedlist"/>
              <w:numPr>
                <w:ilvl w:val="0"/>
                <w:numId w:val="0"/>
              </w:numPr>
            </w:pPr>
          </w:p>
        </w:tc>
        <w:tc>
          <w:tcPr>
            <w:tcW w:w="2557" w:type="pct"/>
            <w:tcMar>
              <w:left w:w="108" w:type="dxa"/>
              <w:right w:w="108" w:type="dxa"/>
            </w:tcMar>
          </w:tcPr>
          <w:p w14:paraId="30C707A5" w14:textId="3A0CD7C0" w:rsidR="00774A95" w:rsidRPr="00947D8B" w:rsidRDefault="0081252A" w:rsidP="0081252A">
            <w:pPr>
              <w:pStyle w:val="Tablenumberedlist2"/>
            </w:pPr>
            <w:r w:rsidRPr="0081252A">
              <w:t>Support innovative research design for translation into practical solutions</w:t>
            </w:r>
            <w:r>
              <w:t>.</w:t>
            </w:r>
          </w:p>
        </w:tc>
        <w:tc>
          <w:tcPr>
            <w:tcW w:w="722" w:type="pct"/>
            <w:tcMar>
              <w:left w:w="108" w:type="dxa"/>
              <w:right w:w="108" w:type="dxa"/>
            </w:tcMar>
          </w:tcPr>
          <w:p w14:paraId="5E7D1D0E" w14:textId="5E46CCA6" w:rsidR="00774A95" w:rsidRDefault="000707AE">
            <w:pPr>
              <w:pStyle w:val="TableText"/>
            </w:pPr>
            <w:r>
              <w:t>July 202</w:t>
            </w:r>
            <w:r w:rsidR="00EA6C86">
              <w:t>5</w:t>
            </w:r>
          </w:p>
        </w:tc>
      </w:tr>
      <w:tr w:rsidR="00774A95" w14:paraId="36790BEF" w14:textId="77777777" w:rsidTr="00187F37">
        <w:tc>
          <w:tcPr>
            <w:tcW w:w="1721" w:type="pct"/>
            <w:vMerge/>
            <w:tcMar>
              <w:left w:w="108" w:type="dxa"/>
              <w:right w:w="108" w:type="dxa"/>
            </w:tcMar>
          </w:tcPr>
          <w:p w14:paraId="7961C89D" w14:textId="77777777" w:rsidR="00774A95" w:rsidRPr="00A56A2A" w:rsidRDefault="00774A95">
            <w:pPr>
              <w:pStyle w:val="Tablenumberedlist"/>
              <w:numPr>
                <w:ilvl w:val="0"/>
                <w:numId w:val="0"/>
              </w:numPr>
            </w:pPr>
          </w:p>
        </w:tc>
        <w:tc>
          <w:tcPr>
            <w:tcW w:w="2557" w:type="pct"/>
            <w:tcMar>
              <w:left w:w="108" w:type="dxa"/>
              <w:right w:w="108" w:type="dxa"/>
            </w:tcMar>
          </w:tcPr>
          <w:p w14:paraId="375A2E44" w14:textId="018AEE58" w:rsidR="00774A95" w:rsidRPr="00947D8B" w:rsidRDefault="003F5E49" w:rsidP="003F5E49">
            <w:pPr>
              <w:pStyle w:val="Tablenumberedlist2"/>
            </w:pPr>
            <w:r w:rsidRPr="003F5E49">
              <w:t xml:space="preserve">Strengthen and expand forums to share research and development </w:t>
            </w:r>
            <w:r w:rsidR="000C3DAC" w:rsidRPr="003F5E49">
              <w:t>e.g.</w:t>
            </w:r>
            <w:r w:rsidRPr="003F5E49">
              <w:t xml:space="preserve"> an </w:t>
            </w:r>
            <w:r w:rsidR="000106A5">
              <w:t>i</w:t>
            </w:r>
            <w:r w:rsidRPr="003F5E49">
              <w:t>ndustry-</w:t>
            </w:r>
            <w:r w:rsidR="000106A5">
              <w:t>g</w:t>
            </w:r>
            <w:r w:rsidRPr="003F5E49">
              <w:t>overnment biennial national traceability summit</w:t>
            </w:r>
            <w:r>
              <w:t>.</w:t>
            </w:r>
          </w:p>
        </w:tc>
        <w:tc>
          <w:tcPr>
            <w:tcW w:w="722" w:type="pct"/>
            <w:tcMar>
              <w:left w:w="108" w:type="dxa"/>
              <w:right w:w="108" w:type="dxa"/>
            </w:tcMar>
          </w:tcPr>
          <w:p w14:paraId="19ADAAAA" w14:textId="1E5F88A7" w:rsidR="00774A95" w:rsidRDefault="000707AE">
            <w:pPr>
              <w:pStyle w:val="TableText"/>
            </w:pPr>
            <w:r>
              <w:t>March 202</w:t>
            </w:r>
            <w:r w:rsidR="00195299">
              <w:t>6</w:t>
            </w:r>
          </w:p>
        </w:tc>
      </w:tr>
      <w:tr w:rsidR="00774A95" w14:paraId="4015B0A0" w14:textId="77777777" w:rsidTr="00187F37">
        <w:tc>
          <w:tcPr>
            <w:tcW w:w="1721" w:type="pct"/>
            <w:vMerge/>
            <w:tcMar>
              <w:left w:w="108" w:type="dxa"/>
              <w:right w:w="108" w:type="dxa"/>
            </w:tcMar>
          </w:tcPr>
          <w:p w14:paraId="73375AC6" w14:textId="77777777" w:rsidR="00774A95" w:rsidRPr="00A56A2A" w:rsidRDefault="00774A95">
            <w:pPr>
              <w:pStyle w:val="Tablenumberedlist"/>
              <w:numPr>
                <w:ilvl w:val="0"/>
                <w:numId w:val="0"/>
              </w:numPr>
            </w:pPr>
          </w:p>
        </w:tc>
        <w:tc>
          <w:tcPr>
            <w:tcW w:w="2557" w:type="pct"/>
            <w:tcMar>
              <w:left w:w="108" w:type="dxa"/>
              <w:right w:w="108" w:type="dxa"/>
            </w:tcMar>
          </w:tcPr>
          <w:p w14:paraId="2DA257D7" w14:textId="490CC74C" w:rsidR="00774A95" w:rsidRPr="00947D8B" w:rsidRDefault="00FE25AC" w:rsidP="00FE25AC">
            <w:pPr>
              <w:pStyle w:val="Tablenumberedlist2"/>
            </w:pPr>
            <w:r w:rsidRPr="00FE25AC">
              <w:t>Identify pathways to translate research findings into the most appropriate measures</w:t>
            </w:r>
            <w:r>
              <w:t>.</w:t>
            </w:r>
          </w:p>
        </w:tc>
        <w:tc>
          <w:tcPr>
            <w:tcW w:w="722" w:type="pct"/>
            <w:tcMar>
              <w:left w:w="108" w:type="dxa"/>
              <w:right w:w="108" w:type="dxa"/>
            </w:tcMar>
          </w:tcPr>
          <w:p w14:paraId="48109AF6" w14:textId="06C066E7" w:rsidR="00774A95" w:rsidRDefault="000707AE">
            <w:pPr>
              <w:pStyle w:val="TableText"/>
            </w:pPr>
            <w:r>
              <w:t>June 202</w:t>
            </w:r>
            <w:r w:rsidR="00195299">
              <w:t>7</w:t>
            </w:r>
          </w:p>
        </w:tc>
      </w:tr>
      <w:tr w:rsidR="00774A95" w14:paraId="727AE424" w14:textId="77777777" w:rsidTr="00187F37">
        <w:tc>
          <w:tcPr>
            <w:tcW w:w="1721" w:type="pct"/>
            <w:vMerge/>
            <w:tcMar>
              <w:left w:w="108" w:type="dxa"/>
              <w:right w:w="108" w:type="dxa"/>
            </w:tcMar>
          </w:tcPr>
          <w:p w14:paraId="10865741" w14:textId="77777777" w:rsidR="00774A95" w:rsidRPr="00A56A2A" w:rsidRDefault="00774A95">
            <w:pPr>
              <w:pStyle w:val="Tablenumberedlist"/>
              <w:numPr>
                <w:ilvl w:val="0"/>
                <w:numId w:val="0"/>
              </w:numPr>
            </w:pPr>
          </w:p>
        </w:tc>
        <w:tc>
          <w:tcPr>
            <w:tcW w:w="2557" w:type="pct"/>
            <w:tcMar>
              <w:left w:w="108" w:type="dxa"/>
              <w:right w:w="108" w:type="dxa"/>
            </w:tcMar>
          </w:tcPr>
          <w:p w14:paraId="0CCE19A8" w14:textId="49E64A62" w:rsidR="00774A95" w:rsidRPr="00947D8B" w:rsidRDefault="00CC0FAF" w:rsidP="00CC0FAF">
            <w:pPr>
              <w:pStyle w:val="Tablenumberedlist2"/>
            </w:pPr>
            <w:r w:rsidRPr="00CC0FAF">
              <w:t>Leverage international relationships to collaborate and coordinate on research and development and improve national best practices</w:t>
            </w:r>
            <w:r>
              <w:t>.</w:t>
            </w:r>
          </w:p>
        </w:tc>
        <w:tc>
          <w:tcPr>
            <w:tcW w:w="722" w:type="pct"/>
            <w:tcMar>
              <w:left w:w="108" w:type="dxa"/>
              <w:right w:w="108" w:type="dxa"/>
            </w:tcMar>
          </w:tcPr>
          <w:p w14:paraId="59BAE89E" w14:textId="34A556F2" w:rsidR="00774A95" w:rsidRPr="00120F5D" w:rsidRDefault="00D76C1D">
            <w:pPr>
              <w:pStyle w:val="TableText"/>
            </w:pPr>
            <w:r w:rsidRPr="00120F5D">
              <w:t>November</w:t>
            </w:r>
            <w:r w:rsidR="000707AE" w:rsidRPr="00120F5D">
              <w:t xml:space="preserve"> 202</w:t>
            </w:r>
            <w:r w:rsidR="00DE679A" w:rsidRPr="00120F5D">
              <w:t>8</w:t>
            </w:r>
          </w:p>
        </w:tc>
      </w:tr>
      <w:tr w:rsidR="00774A95" w14:paraId="5A0555BB" w14:textId="77777777" w:rsidTr="00187F37">
        <w:tc>
          <w:tcPr>
            <w:tcW w:w="1721" w:type="pct"/>
            <w:vMerge/>
            <w:tcMar>
              <w:left w:w="108" w:type="dxa"/>
              <w:right w:w="108" w:type="dxa"/>
            </w:tcMar>
          </w:tcPr>
          <w:p w14:paraId="37E1BA23" w14:textId="77777777" w:rsidR="00774A95" w:rsidRPr="00A56A2A" w:rsidRDefault="00774A95">
            <w:pPr>
              <w:pStyle w:val="Tablenumberedlist"/>
              <w:numPr>
                <w:ilvl w:val="0"/>
                <w:numId w:val="0"/>
              </w:numPr>
            </w:pPr>
          </w:p>
        </w:tc>
        <w:tc>
          <w:tcPr>
            <w:tcW w:w="2557" w:type="pct"/>
            <w:tcMar>
              <w:left w:w="108" w:type="dxa"/>
              <w:right w:w="108" w:type="dxa"/>
            </w:tcMar>
          </w:tcPr>
          <w:p w14:paraId="69AE992B" w14:textId="22C07615" w:rsidR="00774A95" w:rsidRPr="00947D8B" w:rsidRDefault="00E7481A" w:rsidP="004E2724">
            <w:pPr>
              <w:pStyle w:val="Tablenumberedlist2"/>
            </w:pPr>
            <w:r w:rsidRPr="00E7481A">
              <w:t>Regularly review research and development priorities and impacts</w:t>
            </w:r>
            <w:r>
              <w:t>.</w:t>
            </w:r>
          </w:p>
        </w:tc>
        <w:tc>
          <w:tcPr>
            <w:tcW w:w="722" w:type="pct"/>
            <w:tcMar>
              <w:left w:w="108" w:type="dxa"/>
              <w:right w:w="108" w:type="dxa"/>
            </w:tcMar>
          </w:tcPr>
          <w:p w14:paraId="6A36F942" w14:textId="23556D57" w:rsidR="00774A95" w:rsidRPr="00120F5D" w:rsidRDefault="00D76C1D">
            <w:pPr>
              <w:pStyle w:val="TableText"/>
            </w:pPr>
            <w:r w:rsidRPr="00120F5D">
              <w:t>July</w:t>
            </w:r>
            <w:r w:rsidR="000707AE" w:rsidRPr="00120F5D">
              <w:t xml:space="preserve"> 202</w:t>
            </w:r>
            <w:r w:rsidR="008B52D7" w:rsidRPr="00120F5D">
              <w:t>8</w:t>
            </w:r>
          </w:p>
        </w:tc>
      </w:tr>
      <w:tr w:rsidR="00654C64" w14:paraId="0C64AD13" w14:textId="77777777" w:rsidTr="00187F37">
        <w:tc>
          <w:tcPr>
            <w:tcW w:w="1721" w:type="pct"/>
            <w:vMerge w:val="restart"/>
            <w:tcMar>
              <w:left w:w="108" w:type="dxa"/>
              <w:right w:w="108" w:type="dxa"/>
            </w:tcMar>
          </w:tcPr>
          <w:p w14:paraId="312D5641" w14:textId="04E05BC8" w:rsidR="00654C64" w:rsidRPr="00A56A2A" w:rsidRDefault="00292F54" w:rsidP="00855168">
            <w:pPr>
              <w:pStyle w:val="Tablenumberedlist"/>
              <w:numPr>
                <w:ilvl w:val="0"/>
                <w:numId w:val="0"/>
              </w:numPr>
            </w:pPr>
            <w:r>
              <w:t xml:space="preserve">PAA10 </w:t>
            </w:r>
            <w:r w:rsidR="0048061C" w:rsidRPr="0048061C">
              <w:t xml:space="preserve">Establish governance mechanisms for the Australian </w:t>
            </w:r>
            <w:r w:rsidR="000106A5">
              <w:t>a</w:t>
            </w:r>
            <w:r w:rsidR="0048061C" w:rsidRPr="0048061C">
              <w:t xml:space="preserve">gricultural </w:t>
            </w:r>
            <w:r w:rsidR="000106A5">
              <w:t>t</w:t>
            </w:r>
            <w:r w:rsidR="0048061C" w:rsidRPr="0048061C">
              <w:t>raceability ecosystem</w:t>
            </w:r>
            <w:r w:rsidR="002B47E0">
              <w:t>.</w:t>
            </w:r>
          </w:p>
        </w:tc>
        <w:tc>
          <w:tcPr>
            <w:tcW w:w="2557" w:type="pct"/>
            <w:tcMar>
              <w:left w:w="108" w:type="dxa"/>
              <w:right w:w="108" w:type="dxa"/>
            </w:tcMar>
          </w:tcPr>
          <w:p w14:paraId="3352C7AB" w14:textId="12A56826" w:rsidR="00654C64" w:rsidRPr="00947D8B" w:rsidRDefault="00E029C0" w:rsidP="006F49F9">
            <w:pPr>
              <w:pStyle w:val="Tablenumberedlist2"/>
              <w:numPr>
                <w:ilvl w:val="1"/>
                <w:numId w:val="38"/>
              </w:numPr>
            </w:pPr>
            <w:r w:rsidRPr="00E029C0">
              <w:t xml:space="preserve">Establish and support an ongoing governance framework for the </w:t>
            </w:r>
            <w:r w:rsidR="006326E3">
              <w:t>Australian Agricultural Traceability A</w:t>
            </w:r>
            <w:r w:rsidRPr="00E029C0">
              <w:t>lliance</w:t>
            </w:r>
            <w:r>
              <w:t>.</w:t>
            </w:r>
          </w:p>
        </w:tc>
        <w:tc>
          <w:tcPr>
            <w:tcW w:w="722" w:type="pct"/>
            <w:tcMar>
              <w:left w:w="108" w:type="dxa"/>
              <w:right w:w="108" w:type="dxa"/>
            </w:tcMar>
          </w:tcPr>
          <w:p w14:paraId="09C2AC9D" w14:textId="17B6E9C5" w:rsidR="00654C64" w:rsidRDefault="00A5392E">
            <w:pPr>
              <w:pStyle w:val="TableText"/>
            </w:pPr>
            <w:r>
              <w:t xml:space="preserve">February 2023 </w:t>
            </w:r>
            <w:r w:rsidR="000106A5">
              <w:t>–</w:t>
            </w:r>
            <w:r>
              <w:t xml:space="preserve"> ongoing</w:t>
            </w:r>
          </w:p>
        </w:tc>
      </w:tr>
      <w:tr w:rsidR="00654C64" w14:paraId="316246CA" w14:textId="77777777" w:rsidTr="00187F37">
        <w:tc>
          <w:tcPr>
            <w:tcW w:w="1721" w:type="pct"/>
            <w:vMerge/>
            <w:tcMar>
              <w:left w:w="108" w:type="dxa"/>
              <w:right w:w="108" w:type="dxa"/>
            </w:tcMar>
          </w:tcPr>
          <w:p w14:paraId="524175C3" w14:textId="77777777" w:rsidR="00654C64" w:rsidRPr="00A56A2A" w:rsidRDefault="00654C64">
            <w:pPr>
              <w:pStyle w:val="Tablenumberedlist"/>
              <w:numPr>
                <w:ilvl w:val="0"/>
                <w:numId w:val="0"/>
              </w:numPr>
            </w:pPr>
          </w:p>
        </w:tc>
        <w:tc>
          <w:tcPr>
            <w:tcW w:w="2557" w:type="pct"/>
            <w:tcMar>
              <w:left w:w="108" w:type="dxa"/>
              <w:right w:w="108" w:type="dxa"/>
            </w:tcMar>
          </w:tcPr>
          <w:p w14:paraId="344F921B" w14:textId="3193B1C5" w:rsidR="00654C64" w:rsidRPr="00947D8B" w:rsidRDefault="00F703D0" w:rsidP="00F703D0">
            <w:pPr>
              <w:pStyle w:val="Tablenumberedlist2"/>
            </w:pPr>
            <w:r w:rsidRPr="00F703D0">
              <w:t>Identify and agree on needs and priorities through the governance mechanisms</w:t>
            </w:r>
            <w:r>
              <w:t>.</w:t>
            </w:r>
          </w:p>
        </w:tc>
        <w:tc>
          <w:tcPr>
            <w:tcW w:w="722" w:type="pct"/>
            <w:tcMar>
              <w:left w:w="108" w:type="dxa"/>
              <w:right w:w="108" w:type="dxa"/>
            </w:tcMar>
          </w:tcPr>
          <w:p w14:paraId="6BA4EE99" w14:textId="4047B487" w:rsidR="00654C64" w:rsidRDefault="00F53950">
            <w:pPr>
              <w:pStyle w:val="TableText"/>
            </w:pPr>
            <w:r>
              <w:t>Ongoing</w:t>
            </w:r>
          </w:p>
        </w:tc>
      </w:tr>
      <w:tr w:rsidR="00654C64" w14:paraId="7265942E" w14:textId="77777777" w:rsidTr="00187F37">
        <w:tc>
          <w:tcPr>
            <w:tcW w:w="1721" w:type="pct"/>
            <w:vMerge/>
            <w:tcMar>
              <w:left w:w="108" w:type="dxa"/>
              <w:right w:w="108" w:type="dxa"/>
            </w:tcMar>
          </w:tcPr>
          <w:p w14:paraId="32675554" w14:textId="77777777" w:rsidR="00654C64" w:rsidRPr="00A56A2A" w:rsidRDefault="00654C64">
            <w:pPr>
              <w:pStyle w:val="Tablenumberedlist"/>
              <w:numPr>
                <w:ilvl w:val="0"/>
                <w:numId w:val="0"/>
              </w:numPr>
            </w:pPr>
          </w:p>
        </w:tc>
        <w:tc>
          <w:tcPr>
            <w:tcW w:w="2557" w:type="pct"/>
            <w:tcMar>
              <w:left w:w="108" w:type="dxa"/>
              <w:right w:w="108" w:type="dxa"/>
            </w:tcMar>
          </w:tcPr>
          <w:p w14:paraId="41415015" w14:textId="4682D8CA" w:rsidR="00654C64" w:rsidRPr="00947D8B" w:rsidRDefault="00E15527" w:rsidP="00E15527">
            <w:pPr>
              <w:pStyle w:val="Tablenumberedlist2"/>
            </w:pPr>
            <w:r w:rsidRPr="00E15527">
              <w:t>Share information and expand linkages and opportunities between stakeholders across all sectors to provide a nationally coordinated approach to enhancing traceability.</w:t>
            </w:r>
          </w:p>
        </w:tc>
        <w:tc>
          <w:tcPr>
            <w:tcW w:w="722" w:type="pct"/>
            <w:tcMar>
              <w:left w:w="108" w:type="dxa"/>
              <w:right w:w="108" w:type="dxa"/>
            </w:tcMar>
          </w:tcPr>
          <w:p w14:paraId="01AA03EF" w14:textId="66FD72F4" w:rsidR="00654C64" w:rsidRDefault="00F53950">
            <w:pPr>
              <w:pStyle w:val="TableText"/>
            </w:pPr>
            <w:r>
              <w:t>Ongoing</w:t>
            </w:r>
          </w:p>
        </w:tc>
      </w:tr>
      <w:tr w:rsidR="00654C64" w14:paraId="1594D52F" w14:textId="77777777" w:rsidTr="00187F37">
        <w:tc>
          <w:tcPr>
            <w:tcW w:w="1721" w:type="pct"/>
            <w:vMerge/>
            <w:tcMar>
              <w:left w:w="108" w:type="dxa"/>
              <w:right w:w="108" w:type="dxa"/>
            </w:tcMar>
          </w:tcPr>
          <w:p w14:paraId="73C80031" w14:textId="77777777" w:rsidR="00654C64" w:rsidRPr="00A56A2A" w:rsidRDefault="00654C64">
            <w:pPr>
              <w:pStyle w:val="Tablenumberedlist"/>
              <w:numPr>
                <w:ilvl w:val="0"/>
                <w:numId w:val="0"/>
              </w:numPr>
            </w:pPr>
          </w:p>
        </w:tc>
        <w:tc>
          <w:tcPr>
            <w:tcW w:w="2557" w:type="pct"/>
            <w:tcMar>
              <w:left w:w="108" w:type="dxa"/>
              <w:right w:w="108" w:type="dxa"/>
            </w:tcMar>
          </w:tcPr>
          <w:p w14:paraId="5ABC4DF6" w14:textId="0438F3DA" w:rsidR="00654C64" w:rsidRPr="00947D8B" w:rsidRDefault="00A5392E" w:rsidP="004E2724">
            <w:pPr>
              <w:pStyle w:val="Tablenumberedlist2"/>
            </w:pPr>
            <w:r w:rsidRPr="00A5392E">
              <w:t xml:space="preserve">Share knowledge (such as the development of benchmarks) between industries to update industry sustainability frameworks and </w:t>
            </w:r>
            <w:r w:rsidR="000C3DAC" w:rsidRPr="00A5392E">
              <w:t>plans and</w:t>
            </w:r>
            <w:r w:rsidRPr="00A5392E">
              <w:t xml:space="preserve"> reduce animal health and welfare risks.</w:t>
            </w:r>
          </w:p>
        </w:tc>
        <w:tc>
          <w:tcPr>
            <w:tcW w:w="722" w:type="pct"/>
            <w:tcMar>
              <w:left w:w="108" w:type="dxa"/>
              <w:right w:w="108" w:type="dxa"/>
            </w:tcMar>
          </w:tcPr>
          <w:p w14:paraId="0507C172" w14:textId="01F679D9" w:rsidR="00654C64" w:rsidRDefault="00F53950">
            <w:pPr>
              <w:pStyle w:val="TableText"/>
            </w:pPr>
            <w:r>
              <w:t>Ongoing</w:t>
            </w:r>
          </w:p>
        </w:tc>
      </w:tr>
      <w:tr w:rsidR="00654C64" w14:paraId="1EF96E7E" w14:textId="77777777" w:rsidTr="00187F37">
        <w:tc>
          <w:tcPr>
            <w:tcW w:w="1721" w:type="pct"/>
            <w:vMerge w:val="restart"/>
            <w:tcMar>
              <w:left w:w="108" w:type="dxa"/>
              <w:right w:w="108" w:type="dxa"/>
            </w:tcMar>
          </w:tcPr>
          <w:p w14:paraId="16A5FE61" w14:textId="3A148E23" w:rsidR="00654C64" w:rsidRPr="00A56A2A" w:rsidRDefault="00C945C9" w:rsidP="00855168">
            <w:pPr>
              <w:pStyle w:val="Tablenumberedlist"/>
              <w:numPr>
                <w:ilvl w:val="0"/>
                <w:numId w:val="0"/>
              </w:numPr>
            </w:pPr>
            <w:r>
              <w:t xml:space="preserve">PAA11 </w:t>
            </w:r>
            <w:r w:rsidR="00A5797F" w:rsidRPr="00A5797F">
              <w:t>Promote the importance of agricultural traceability to reach mutually beneficial outcomes with Asia Pacific partners and other countries</w:t>
            </w:r>
            <w:r w:rsidR="002B47E0">
              <w:t>.</w:t>
            </w:r>
          </w:p>
        </w:tc>
        <w:tc>
          <w:tcPr>
            <w:tcW w:w="2557" w:type="pct"/>
            <w:tcMar>
              <w:left w:w="108" w:type="dxa"/>
              <w:right w:w="108" w:type="dxa"/>
            </w:tcMar>
          </w:tcPr>
          <w:p w14:paraId="791C7CB8" w14:textId="08E7A8FD" w:rsidR="00654C64" w:rsidRPr="002C72F0" w:rsidRDefault="00183779" w:rsidP="006F49F9">
            <w:pPr>
              <w:pStyle w:val="Tablenumberedlist2"/>
              <w:numPr>
                <w:ilvl w:val="1"/>
                <w:numId w:val="39"/>
              </w:numPr>
            </w:pPr>
            <w:r w:rsidRPr="002C72F0">
              <w:t>Contribute to the current knowledge and understanding of traceability initiatives in Asia-Pacific partnerships.</w:t>
            </w:r>
          </w:p>
        </w:tc>
        <w:tc>
          <w:tcPr>
            <w:tcW w:w="722" w:type="pct"/>
            <w:tcMar>
              <w:left w:w="108" w:type="dxa"/>
              <w:right w:w="108" w:type="dxa"/>
            </w:tcMar>
          </w:tcPr>
          <w:p w14:paraId="54E98E00" w14:textId="6C1347BB" w:rsidR="00654C64" w:rsidRPr="002C72F0" w:rsidRDefault="00B464CC">
            <w:pPr>
              <w:pStyle w:val="TableText"/>
            </w:pPr>
            <w:r w:rsidRPr="002C72F0">
              <w:t>June 202</w:t>
            </w:r>
            <w:r w:rsidR="00DD6561" w:rsidRPr="002C72F0">
              <w:t>5</w:t>
            </w:r>
          </w:p>
        </w:tc>
      </w:tr>
      <w:tr w:rsidR="00654C64" w14:paraId="2BAD08C5" w14:textId="77777777" w:rsidTr="00187F37">
        <w:tc>
          <w:tcPr>
            <w:tcW w:w="1721" w:type="pct"/>
            <w:vMerge/>
            <w:tcMar>
              <w:left w:w="108" w:type="dxa"/>
              <w:right w:w="108" w:type="dxa"/>
            </w:tcMar>
          </w:tcPr>
          <w:p w14:paraId="077A7BB2" w14:textId="77777777" w:rsidR="00654C64" w:rsidRPr="00A56A2A" w:rsidRDefault="00654C64">
            <w:pPr>
              <w:pStyle w:val="Tablenumberedlist"/>
              <w:numPr>
                <w:ilvl w:val="0"/>
                <w:numId w:val="0"/>
              </w:numPr>
            </w:pPr>
          </w:p>
        </w:tc>
        <w:tc>
          <w:tcPr>
            <w:tcW w:w="2557" w:type="pct"/>
            <w:tcMar>
              <w:left w:w="108" w:type="dxa"/>
              <w:right w:w="108" w:type="dxa"/>
            </w:tcMar>
          </w:tcPr>
          <w:p w14:paraId="00E816F0" w14:textId="5E418B77" w:rsidR="00654C64" w:rsidRPr="002C72F0" w:rsidRDefault="000C1C15" w:rsidP="004E2724">
            <w:pPr>
              <w:pStyle w:val="Tablenumberedlist2"/>
            </w:pPr>
            <w:r w:rsidRPr="002C72F0">
              <w:t xml:space="preserve">Assist in the development of strategies, </w:t>
            </w:r>
            <w:r w:rsidR="000C3DAC" w:rsidRPr="002C72F0">
              <w:t>tools,</w:t>
            </w:r>
            <w:r w:rsidRPr="002C72F0">
              <w:t xml:space="preserve"> and resources to support traceability initiatives in the Asia-Pacific region</w:t>
            </w:r>
            <w:r w:rsidR="00240521" w:rsidRPr="002C72F0">
              <w:t>.</w:t>
            </w:r>
          </w:p>
        </w:tc>
        <w:tc>
          <w:tcPr>
            <w:tcW w:w="722" w:type="pct"/>
            <w:tcMar>
              <w:left w:w="108" w:type="dxa"/>
              <w:right w:w="108" w:type="dxa"/>
            </w:tcMar>
          </w:tcPr>
          <w:p w14:paraId="62C49C4C" w14:textId="429270F7" w:rsidR="00654C64" w:rsidRPr="002C72F0" w:rsidRDefault="00B464CC">
            <w:pPr>
              <w:pStyle w:val="TableText"/>
            </w:pPr>
            <w:r w:rsidRPr="002C72F0">
              <w:t>June 202</w:t>
            </w:r>
            <w:r w:rsidR="00272B2E">
              <w:t>6</w:t>
            </w:r>
          </w:p>
        </w:tc>
      </w:tr>
      <w:tr w:rsidR="00654C64" w14:paraId="57135B1A" w14:textId="77777777" w:rsidTr="00187F37">
        <w:tc>
          <w:tcPr>
            <w:tcW w:w="1721" w:type="pct"/>
            <w:vMerge/>
            <w:tcMar>
              <w:left w:w="108" w:type="dxa"/>
              <w:right w:w="108" w:type="dxa"/>
            </w:tcMar>
          </w:tcPr>
          <w:p w14:paraId="4B58B727" w14:textId="77777777" w:rsidR="00654C64" w:rsidRPr="00A56A2A" w:rsidRDefault="00654C64">
            <w:pPr>
              <w:pStyle w:val="Tablenumberedlist"/>
              <w:numPr>
                <w:ilvl w:val="0"/>
                <w:numId w:val="0"/>
              </w:numPr>
            </w:pPr>
          </w:p>
        </w:tc>
        <w:tc>
          <w:tcPr>
            <w:tcW w:w="2557" w:type="pct"/>
            <w:tcMar>
              <w:left w:w="108" w:type="dxa"/>
              <w:right w:w="108" w:type="dxa"/>
            </w:tcMar>
          </w:tcPr>
          <w:p w14:paraId="2577315B" w14:textId="70F4F7B0" w:rsidR="00654C64" w:rsidRPr="002C72F0" w:rsidRDefault="007074F9" w:rsidP="004E2724">
            <w:pPr>
              <w:pStyle w:val="Tablenumberedlist2"/>
            </w:pPr>
            <w:r w:rsidRPr="002C72F0">
              <w:t>Support cross-border capacity to track and trace internationally.</w:t>
            </w:r>
            <w:r w:rsidR="00240521" w:rsidRPr="002C72F0">
              <w:t xml:space="preserve"> </w:t>
            </w:r>
          </w:p>
        </w:tc>
        <w:tc>
          <w:tcPr>
            <w:tcW w:w="722" w:type="pct"/>
            <w:tcMar>
              <w:left w:w="108" w:type="dxa"/>
              <w:right w:w="108" w:type="dxa"/>
            </w:tcMar>
          </w:tcPr>
          <w:p w14:paraId="68AD2FE5" w14:textId="71115ED8" w:rsidR="00654C64" w:rsidRPr="002C72F0" w:rsidRDefault="00B464CC">
            <w:pPr>
              <w:pStyle w:val="TableText"/>
            </w:pPr>
            <w:r w:rsidRPr="002C72F0">
              <w:t>June 202</w:t>
            </w:r>
            <w:r w:rsidR="002C72F0" w:rsidRPr="002C72F0">
              <w:t>5</w:t>
            </w:r>
          </w:p>
        </w:tc>
      </w:tr>
      <w:tr w:rsidR="00654C64" w14:paraId="7E65DD30" w14:textId="77777777" w:rsidTr="00187F37">
        <w:tc>
          <w:tcPr>
            <w:tcW w:w="1721" w:type="pct"/>
            <w:vMerge/>
            <w:tcMar>
              <w:left w:w="108" w:type="dxa"/>
              <w:right w:w="108" w:type="dxa"/>
            </w:tcMar>
          </w:tcPr>
          <w:p w14:paraId="2CCCF642" w14:textId="77777777" w:rsidR="00654C64" w:rsidRPr="00A56A2A" w:rsidRDefault="00654C64">
            <w:pPr>
              <w:pStyle w:val="Tablenumberedlist"/>
              <w:numPr>
                <w:ilvl w:val="0"/>
                <w:numId w:val="0"/>
              </w:numPr>
            </w:pPr>
          </w:p>
        </w:tc>
        <w:tc>
          <w:tcPr>
            <w:tcW w:w="2557" w:type="pct"/>
            <w:tcMar>
              <w:left w:w="108" w:type="dxa"/>
              <w:right w:w="108" w:type="dxa"/>
            </w:tcMar>
          </w:tcPr>
          <w:p w14:paraId="4E101BAA" w14:textId="564C44EC" w:rsidR="00654C64" w:rsidRPr="00947D8B" w:rsidRDefault="006A01D4" w:rsidP="006A01D4">
            <w:pPr>
              <w:pStyle w:val="Tablenumberedlist2"/>
            </w:pPr>
            <w:r w:rsidRPr="006A01D4">
              <w:t>Participate in international organisations and other high-level and technical international forums to enhance global traceability policies and initiatives.</w:t>
            </w:r>
          </w:p>
        </w:tc>
        <w:tc>
          <w:tcPr>
            <w:tcW w:w="722" w:type="pct"/>
            <w:tcMar>
              <w:left w:w="108" w:type="dxa"/>
              <w:right w:w="108" w:type="dxa"/>
            </w:tcMar>
          </w:tcPr>
          <w:p w14:paraId="5B0232DB" w14:textId="0A97A8DE" w:rsidR="00654C64" w:rsidRDefault="00B464CC">
            <w:pPr>
              <w:pStyle w:val="TableText"/>
            </w:pPr>
            <w:r>
              <w:t>Ongoing</w:t>
            </w:r>
          </w:p>
        </w:tc>
      </w:tr>
      <w:tr w:rsidR="00654C64" w14:paraId="33C9C990" w14:textId="77777777" w:rsidTr="00187F37">
        <w:tc>
          <w:tcPr>
            <w:tcW w:w="1721" w:type="pct"/>
            <w:vMerge/>
            <w:tcMar>
              <w:left w:w="108" w:type="dxa"/>
              <w:right w:w="108" w:type="dxa"/>
            </w:tcMar>
          </w:tcPr>
          <w:p w14:paraId="385AF55A" w14:textId="77777777" w:rsidR="00654C64" w:rsidRPr="00A56A2A" w:rsidRDefault="00654C64">
            <w:pPr>
              <w:pStyle w:val="Tablenumberedlist"/>
              <w:numPr>
                <w:ilvl w:val="0"/>
                <w:numId w:val="0"/>
              </w:numPr>
            </w:pPr>
          </w:p>
        </w:tc>
        <w:tc>
          <w:tcPr>
            <w:tcW w:w="2557" w:type="pct"/>
            <w:tcMar>
              <w:left w:w="108" w:type="dxa"/>
              <w:right w:w="108" w:type="dxa"/>
            </w:tcMar>
          </w:tcPr>
          <w:p w14:paraId="14834E8C" w14:textId="685A59FF" w:rsidR="00654C64" w:rsidRPr="00947D8B" w:rsidRDefault="00146653" w:rsidP="004E2724">
            <w:pPr>
              <w:pStyle w:val="Tablenumberedlist2"/>
            </w:pPr>
            <w:r w:rsidRPr="00146653">
              <w:t>Leverage international relationships to collaborate and coordinate on research and development and improve national best practices</w:t>
            </w:r>
            <w:r>
              <w:t>.</w:t>
            </w:r>
          </w:p>
        </w:tc>
        <w:tc>
          <w:tcPr>
            <w:tcW w:w="722" w:type="pct"/>
            <w:tcMar>
              <w:left w:w="108" w:type="dxa"/>
              <w:right w:w="108" w:type="dxa"/>
            </w:tcMar>
          </w:tcPr>
          <w:p w14:paraId="0C6903F7" w14:textId="78449DCA" w:rsidR="00654C64" w:rsidRDefault="00B464CC">
            <w:pPr>
              <w:pStyle w:val="TableText"/>
            </w:pPr>
            <w:r>
              <w:t>Ongoing</w:t>
            </w:r>
          </w:p>
        </w:tc>
      </w:tr>
      <w:bookmarkEnd w:id="54"/>
    </w:tbl>
    <w:p w14:paraId="471CCBD5" w14:textId="4FD6F81B" w:rsidR="0075393E" w:rsidRDefault="0075393E" w:rsidP="004676A9">
      <w:pPr>
        <w:pStyle w:val="FigureTableNoteSource"/>
        <w:sectPr w:rsidR="0075393E" w:rsidSect="00AE255D">
          <w:pgSz w:w="16838" w:h="11906" w:orient="landscape"/>
          <w:pgMar w:top="1418" w:right="1418" w:bottom="1418" w:left="1418" w:header="567" w:footer="283" w:gutter="0"/>
          <w:cols w:space="708"/>
          <w:docGrid w:linePitch="360"/>
        </w:sectPr>
      </w:pPr>
    </w:p>
    <w:p w14:paraId="04693717" w14:textId="703B1C2C" w:rsidR="004113F3" w:rsidRPr="00F45F3D" w:rsidRDefault="00DD09B1" w:rsidP="00F45F3D">
      <w:pPr>
        <w:pStyle w:val="Heading2"/>
        <w:numPr>
          <w:ilvl w:val="0"/>
          <w:numId w:val="0"/>
        </w:numPr>
      </w:pPr>
      <w:bookmarkStart w:id="55" w:name="_Toc125491478"/>
      <w:bookmarkStart w:id="56" w:name="_Toc125726639"/>
      <w:bookmarkStart w:id="57" w:name="_Toc181093716"/>
      <w:bookmarkEnd w:id="52"/>
      <w:r w:rsidRPr="00050C93">
        <w:lastRenderedPageBreak/>
        <w:t xml:space="preserve">Benefits </w:t>
      </w:r>
      <w:r w:rsidR="006F5ABE" w:rsidRPr="00050C93">
        <w:t>realisation management plan</w:t>
      </w:r>
      <w:bookmarkEnd w:id="55"/>
      <w:bookmarkEnd w:id="56"/>
      <w:bookmarkEnd w:id="57"/>
    </w:p>
    <w:p w14:paraId="0FB490D0" w14:textId="6A0B829C" w:rsidR="001475AC" w:rsidRDefault="00830B4E" w:rsidP="007325D6">
      <w:pPr>
        <w:spacing w:line="240" w:lineRule="auto"/>
        <w:rPr>
          <w:color w:val="000000" w:themeColor="text1"/>
          <w:lang w:val="en-US"/>
        </w:rPr>
      </w:pPr>
      <w:r>
        <w:rPr>
          <w:color w:val="000000" w:themeColor="text1"/>
          <w:lang w:val="en-US"/>
        </w:rPr>
        <w:t>The b</w:t>
      </w:r>
      <w:r w:rsidR="007325D6" w:rsidRPr="0CEA7436">
        <w:rPr>
          <w:color w:val="000000" w:themeColor="text1"/>
          <w:lang w:val="en-US"/>
        </w:rPr>
        <w:t xml:space="preserve">enefits </w:t>
      </w:r>
      <w:proofErr w:type="spellStart"/>
      <w:r w:rsidR="007325D6" w:rsidRPr="0CEA7436">
        <w:rPr>
          <w:color w:val="000000" w:themeColor="text1"/>
          <w:lang w:val="en-US"/>
        </w:rPr>
        <w:t>realisation</w:t>
      </w:r>
      <w:proofErr w:type="spellEnd"/>
      <w:r w:rsidR="007325D6" w:rsidRPr="0CEA7436">
        <w:rPr>
          <w:color w:val="000000" w:themeColor="text1"/>
          <w:lang w:val="en-US"/>
        </w:rPr>
        <w:t xml:space="preserve"> management </w:t>
      </w:r>
      <w:r w:rsidR="6160D48F" w:rsidRPr="0CEA7436">
        <w:rPr>
          <w:color w:val="000000" w:themeColor="text1"/>
          <w:lang w:val="en-US"/>
        </w:rPr>
        <w:t>(BRM)</w:t>
      </w:r>
      <w:r w:rsidR="00446E49">
        <w:rPr>
          <w:color w:val="000000" w:themeColor="text1"/>
          <w:lang w:val="en-US"/>
        </w:rPr>
        <w:t xml:space="preserve"> plan</w:t>
      </w:r>
      <w:r w:rsidR="03D8682D" w:rsidRPr="0CEA7436">
        <w:rPr>
          <w:color w:val="000000" w:themeColor="text1"/>
          <w:lang w:val="en-US"/>
        </w:rPr>
        <w:t xml:space="preserve"> </w:t>
      </w:r>
      <w:r w:rsidR="007325D6" w:rsidRPr="0CEA7436">
        <w:rPr>
          <w:color w:val="000000" w:themeColor="text1"/>
          <w:lang w:val="en-US"/>
        </w:rPr>
        <w:t xml:space="preserve">is the tracking and reporting </w:t>
      </w:r>
      <w:r w:rsidR="00340868">
        <w:rPr>
          <w:color w:val="000000" w:themeColor="text1"/>
          <w:lang w:val="en-US"/>
        </w:rPr>
        <w:t>on measures</w:t>
      </w:r>
      <w:r w:rsidR="00CA6C61">
        <w:rPr>
          <w:color w:val="000000" w:themeColor="text1"/>
          <w:lang w:val="en-US"/>
        </w:rPr>
        <w:t xml:space="preserve"> </w:t>
      </w:r>
      <w:r w:rsidR="007325D6" w:rsidRPr="0CEA7436">
        <w:rPr>
          <w:color w:val="000000" w:themeColor="text1"/>
          <w:lang w:val="en-US"/>
        </w:rPr>
        <w:t>to demonstrate whether the objectives of an initiative or investment are being met.</w:t>
      </w:r>
    </w:p>
    <w:p w14:paraId="2142294E" w14:textId="19A59E38" w:rsidR="009477F3" w:rsidRPr="00E65B51" w:rsidRDefault="00784E75" w:rsidP="00E65B51">
      <w:r w:rsidRPr="00784E75">
        <w:rPr>
          <w:lang w:val="en-US"/>
        </w:rPr>
        <w:t xml:space="preserve">This BRM </w:t>
      </w:r>
      <w:r w:rsidR="00446E49">
        <w:rPr>
          <w:lang w:val="en-US"/>
        </w:rPr>
        <w:t>p</w:t>
      </w:r>
      <w:r w:rsidRPr="00784E75">
        <w:rPr>
          <w:lang w:val="en-US"/>
        </w:rPr>
        <w:t xml:space="preserve">lan provides a benefits framework with the measures and metrics that can be used to track the outcomes and benefits from the implementation of </w:t>
      </w:r>
      <w:r w:rsidRPr="00E654CD">
        <w:rPr>
          <w:lang w:val="en-US"/>
        </w:rPr>
        <w:t>the</w:t>
      </w:r>
      <w:r w:rsidRPr="00F93F00">
        <w:rPr>
          <w:i/>
          <w:iCs/>
          <w:lang w:val="en-US"/>
        </w:rPr>
        <w:t xml:space="preserve"> National Agricultural Traceability </w:t>
      </w:r>
      <w:r w:rsidRPr="00E65B51">
        <w:t xml:space="preserve">Strategy 2023 to 2033. Guidance is also provided on the enabling governance framework and appropriately managing risks to the successful implementation of the </w:t>
      </w:r>
      <w:r w:rsidR="003B28FF" w:rsidRPr="00E65B51">
        <w:t>s</w:t>
      </w:r>
      <w:r w:rsidRPr="00E65B51">
        <w:t>trategy.</w:t>
      </w:r>
    </w:p>
    <w:p w14:paraId="1E465141" w14:textId="370F10D6" w:rsidR="00527F5B" w:rsidRPr="00E65B51" w:rsidRDefault="004D6CEF" w:rsidP="00E65B51">
      <w:r w:rsidRPr="00E65B51">
        <w:t>Qualitative and quantitative data relating to the strategy is in its infancy as implementation is at the initial stage</w:t>
      </w:r>
      <w:r w:rsidR="0050511B" w:rsidRPr="00E65B51">
        <w:t>s</w:t>
      </w:r>
      <w:r w:rsidRPr="00E65B51">
        <w:t>. As qualitative and quantitative data improves and our strategy progresses, so too will the ability to develop improve</w:t>
      </w:r>
      <w:r w:rsidR="001243A7" w:rsidRPr="00E65B51">
        <w:t>d</w:t>
      </w:r>
      <w:r w:rsidRPr="00E65B51">
        <w:t xml:space="preserve"> metrics and the collection of relevant data and case studies to demonstrate success.</w:t>
      </w:r>
    </w:p>
    <w:p w14:paraId="28A35F6A" w14:textId="4162B4A3" w:rsidR="00527F5B" w:rsidRPr="00E65B51" w:rsidRDefault="00527F5B" w:rsidP="00E65B51">
      <w:r w:rsidRPr="00E65B51">
        <w:t xml:space="preserve">As the strategy is owned by the Australian Agricultural Traceability Alliance (AATA) as a coalition of </w:t>
      </w:r>
      <w:r w:rsidR="0050511B" w:rsidRPr="00E65B51">
        <w:t xml:space="preserve">industry, </w:t>
      </w:r>
      <w:r w:rsidR="001243A7" w:rsidRPr="00E65B51">
        <w:t>g</w:t>
      </w:r>
      <w:r w:rsidRPr="00E65B51">
        <w:t xml:space="preserve">overnment and </w:t>
      </w:r>
      <w:r w:rsidR="0050511B" w:rsidRPr="00E65B51">
        <w:t>other supply chain stakeholders</w:t>
      </w:r>
      <w:r w:rsidRPr="00E65B51">
        <w:t>,</w:t>
      </w:r>
      <w:r w:rsidR="009D7C13" w:rsidRPr="00E65B51">
        <w:t xml:space="preserve"> the collection of data is also owned by this coalition.</w:t>
      </w:r>
      <w:r w:rsidRPr="00E65B51">
        <w:t xml:space="preserve"> Data will be sourced from:</w:t>
      </w:r>
    </w:p>
    <w:p w14:paraId="1E901F94" w14:textId="15A79A9B" w:rsidR="00527F5B" w:rsidRPr="00E65B51" w:rsidRDefault="009C43D7" w:rsidP="00E65B51">
      <w:pPr>
        <w:pStyle w:val="ListBullet"/>
      </w:pPr>
      <w:r w:rsidRPr="00E65B51">
        <w:t>e</w:t>
      </w:r>
      <w:r w:rsidR="00527F5B" w:rsidRPr="00E65B51">
        <w:t>xisting agricultural and export data from</w:t>
      </w:r>
      <w:r w:rsidR="00363651" w:rsidRPr="00E65B51">
        <w:t xml:space="preserve"> the</w:t>
      </w:r>
      <w:r w:rsidR="00527F5B" w:rsidRPr="00E65B51">
        <w:t xml:space="preserve"> </w:t>
      </w:r>
      <w:r w:rsidR="00F218F9" w:rsidRPr="00E65B51">
        <w:t xml:space="preserve">Australian Bureau of Agricultural and Resource Economics </w:t>
      </w:r>
      <w:r w:rsidR="00F922DC">
        <w:t xml:space="preserve">and Sciences </w:t>
      </w:r>
      <w:r w:rsidR="00F218F9" w:rsidRPr="00E65B51">
        <w:t>(</w:t>
      </w:r>
      <w:r w:rsidR="00527F5B" w:rsidRPr="00E65B51">
        <w:t>ABARES</w:t>
      </w:r>
      <w:r w:rsidR="00F218F9" w:rsidRPr="00E65B51">
        <w:t>)</w:t>
      </w:r>
      <w:r w:rsidR="00527F5B" w:rsidRPr="00E65B51">
        <w:t xml:space="preserve"> and </w:t>
      </w:r>
      <w:r w:rsidR="00F218F9" w:rsidRPr="00E65B51">
        <w:t>Australian Bureau of Statistics (</w:t>
      </w:r>
      <w:r w:rsidR="00527F5B" w:rsidRPr="00E65B51">
        <w:t>ABS</w:t>
      </w:r>
      <w:r w:rsidR="00F218F9" w:rsidRPr="00E65B51">
        <w:t>)</w:t>
      </w:r>
    </w:p>
    <w:p w14:paraId="1A1841D7" w14:textId="20FD4AD0" w:rsidR="00527F5B" w:rsidRPr="00E65B51" w:rsidRDefault="009C43D7" w:rsidP="00E65B51">
      <w:pPr>
        <w:pStyle w:val="ListBullet"/>
      </w:pPr>
      <w:r w:rsidRPr="00E65B51">
        <w:t>g</w:t>
      </w:r>
      <w:r w:rsidR="00527F5B" w:rsidRPr="00E65B51">
        <w:t>rant funding recipients and grant program outcomes</w:t>
      </w:r>
    </w:p>
    <w:p w14:paraId="2FA29D1D" w14:textId="352506FC" w:rsidR="00527F5B" w:rsidRPr="00E65B51" w:rsidRDefault="009C43D7" w:rsidP="00E65B51">
      <w:pPr>
        <w:pStyle w:val="ListBullet"/>
      </w:pPr>
      <w:r w:rsidRPr="00E65B51">
        <w:t>s</w:t>
      </w:r>
      <w:r w:rsidR="00527F5B" w:rsidRPr="00E65B51">
        <w:t>urvey of industry participants across the supply chain</w:t>
      </w:r>
    </w:p>
    <w:p w14:paraId="2005BB85" w14:textId="2AD1886E" w:rsidR="007325D6" w:rsidRPr="00E65B51" w:rsidRDefault="009C43D7" w:rsidP="00E65B51">
      <w:pPr>
        <w:pStyle w:val="ListBullet"/>
      </w:pPr>
      <w:r w:rsidRPr="00E65B51">
        <w:t>c</w:t>
      </w:r>
      <w:r w:rsidR="00527F5B" w:rsidRPr="00E65B51">
        <w:t>ase studies</w:t>
      </w:r>
      <w:r w:rsidRPr="00E65B51">
        <w:t>.</w:t>
      </w:r>
    </w:p>
    <w:p w14:paraId="52F2D057" w14:textId="1CC21748" w:rsidR="004A2AE6" w:rsidRPr="004A2AE6" w:rsidRDefault="00115597" w:rsidP="004A2AE6">
      <w:pPr>
        <w:pStyle w:val="Heading3"/>
        <w:numPr>
          <w:ilvl w:val="0"/>
          <w:numId w:val="0"/>
        </w:numPr>
        <w:ind w:left="964" w:hanging="964"/>
        <w:rPr>
          <w:rFonts w:eastAsia="Arial"/>
        </w:rPr>
      </w:pPr>
      <w:bookmarkStart w:id="58" w:name="_Toc181093717"/>
      <w:r>
        <w:rPr>
          <w:rFonts w:eastAsia="Arial"/>
        </w:rPr>
        <w:t>Target</w:t>
      </w:r>
      <w:r w:rsidR="00A60446">
        <w:rPr>
          <w:rFonts w:eastAsia="Arial"/>
        </w:rPr>
        <w:t xml:space="preserve"> </w:t>
      </w:r>
      <w:r w:rsidR="006F49F9">
        <w:rPr>
          <w:rFonts w:eastAsia="Arial"/>
        </w:rPr>
        <w:t>b</w:t>
      </w:r>
      <w:r w:rsidR="00A60446">
        <w:rPr>
          <w:rFonts w:eastAsia="Arial"/>
        </w:rPr>
        <w:t>enefits</w:t>
      </w:r>
      <w:bookmarkEnd w:id="58"/>
    </w:p>
    <w:p w14:paraId="4DB6202E" w14:textId="1B8F8553" w:rsidR="00E40DCB" w:rsidRPr="00E40DCB" w:rsidRDefault="00E40DCB" w:rsidP="00855168">
      <w:r w:rsidRPr="00E40DCB">
        <w:t xml:space="preserve">The </w:t>
      </w:r>
      <w:r w:rsidR="0018023B">
        <w:t>s</w:t>
      </w:r>
      <w:r w:rsidRPr="00E40DCB">
        <w:t>trategy uses agricultural traceability to help Australia to:</w:t>
      </w:r>
    </w:p>
    <w:p w14:paraId="5EFD5748" w14:textId="11AE621B" w:rsidR="00E40DCB" w:rsidRPr="00E40DCB" w:rsidRDefault="00E40DCB" w:rsidP="00855168">
      <w:pPr>
        <w:pStyle w:val="ListBullet"/>
      </w:pPr>
      <w:r w:rsidRPr="00E40DCB">
        <w:t>continue to be a leader internationally in agricultural traceability</w:t>
      </w:r>
    </w:p>
    <w:p w14:paraId="380A4571" w14:textId="299ADCA9" w:rsidR="00E40DCB" w:rsidRPr="00E40DCB" w:rsidRDefault="00E40DCB" w:rsidP="00855168">
      <w:pPr>
        <w:pStyle w:val="ListBullet"/>
      </w:pPr>
      <w:r w:rsidRPr="00E40DCB">
        <w:t xml:space="preserve">be prepared </w:t>
      </w:r>
      <w:r w:rsidR="00A91D72">
        <w:t xml:space="preserve">to </w:t>
      </w:r>
      <w:r w:rsidRPr="00E40DCB">
        <w:t>meet our trading partners’ current and future market access requirements</w:t>
      </w:r>
    </w:p>
    <w:p w14:paraId="7D16C32F" w14:textId="66661FC0" w:rsidR="00E40DCB" w:rsidRPr="00E40DCB" w:rsidRDefault="00E40DCB" w:rsidP="00855168">
      <w:pPr>
        <w:pStyle w:val="ListBullet"/>
      </w:pPr>
      <w:r w:rsidRPr="00E40DCB">
        <w:t>enable prompt responses and mitigate biosecurity risks, food safety incidents and market access issues</w:t>
      </w:r>
    </w:p>
    <w:p w14:paraId="6D4AD8AF" w14:textId="74BAD50D" w:rsidR="00E40DCB" w:rsidRPr="00E40DCB" w:rsidRDefault="00E40DCB" w:rsidP="00855168">
      <w:pPr>
        <w:pStyle w:val="ListBullet"/>
      </w:pPr>
      <w:r w:rsidRPr="00E40DCB">
        <w:t>create value-added opportunities to grow the agricultural sector and its profitability.</w:t>
      </w:r>
    </w:p>
    <w:p w14:paraId="6B67A017" w14:textId="438C4561" w:rsidR="00E40DCB" w:rsidRPr="00E40DCB" w:rsidRDefault="00E40DCB" w:rsidP="00855168">
      <w:r w:rsidRPr="00E40DCB">
        <w:t xml:space="preserve">The strategy sets out </w:t>
      </w:r>
      <w:r w:rsidR="00A91D72">
        <w:t>4</w:t>
      </w:r>
      <w:r w:rsidRPr="00E40DCB">
        <w:t xml:space="preserve"> target measures to estimate the benefits that could be realised from enhanced traceability:</w:t>
      </w:r>
    </w:p>
    <w:p w14:paraId="01758F91" w14:textId="12238665" w:rsidR="00E40DCB" w:rsidRPr="00A91D72" w:rsidRDefault="001E6E2B" w:rsidP="009D7C13">
      <w:pPr>
        <w:pStyle w:val="ListNumber"/>
        <w:numPr>
          <w:ilvl w:val="0"/>
          <w:numId w:val="40"/>
        </w:numPr>
      </w:pPr>
      <w:r>
        <w:t>G</w:t>
      </w:r>
      <w:r w:rsidR="00E40DCB" w:rsidRPr="00A91D72">
        <w:t>row the value of the agricultural sector by</w:t>
      </w:r>
      <w:r w:rsidR="00C87B99">
        <w:t xml:space="preserve"> an estimated</w:t>
      </w:r>
      <w:r w:rsidR="00E40DCB" w:rsidRPr="00A91D72">
        <w:t xml:space="preserve"> $400 million to $1 billion in export value per year</w:t>
      </w:r>
      <w:r>
        <w:t>.</w:t>
      </w:r>
    </w:p>
    <w:p w14:paraId="16114EDF" w14:textId="4C9DD3F3" w:rsidR="00E40DCB" w:rsidRPr="00A91D72" w:rsidRDefault="001E6E2B" w:rsidP="00327D12">
      <w:pPr>
        <w:pStyle w:val="ListNumber"/>
      </w:pPr>
      <w:r>
        <w:t>R</w:t>
      </w:r>
      <w:r w:rsidR="00E40DCB" w:rsidRPr="00A91D72">
        <w:t>educ</w:t>
      </w:r>
      <w:r>
        <w:t>e</w:t>
      </w:r>
      <w:r w:rsidR="00E40DCB" w:rsidRPr="00A91D72">
        <w:t xml:space="preserve"> compliance costs by up to $170 million per year</w:t>
      </w:r>
      <w:r>
        <w:t>.</w:t>
      </w:r>
    </w:p>
    <w:p w14:paraId="310B8666" w14:textId="1269CFBF" w:rsidR="00E40DCB" w:rsidRPr="00A91D72" w:rsidRDefault="001E6E2B" w:rsidP="00327D12">
      <w:pPr>
        <w:pStyle w:val="ListNumber"/>
      </w:pPr>
      <w:r>
        <w:t>I</w:t>
      </w:r>
      <w:r w:rsidR="00E40DCB" w:rsidRPr="00A91D72">
        <w:t>mprov</w:t>
      </w:r>
      <w:r>
        <w:t>e</w:t>
      </w:r>
      <w:r w:rsidR="00E40DCB" w:rsidRPr="00A91D72">
        <w:t xml:space="preserve"> export administration efficiency by up to $155 million per year</w:t>
      </w:r>
      <w:r>
        <w:t>.</w:t>
      </w:r>
    </w:p>
    <w:p w14:paraId="222FBDAD" w14:textId="4C82FC5F" w:rsidR="00E40DCB" w:rsidRPr="00A91D72" w:rsidRDefault="001E6E2B" w:rsidP="00327D12">
      <w:pPr>
        <w:pStyle w:val="ListNumber"/>
      </w:pPr>
      <w:r>
        <w:t>R</w:t>
      </w:r>
      <w:r w:rsidR="00E40DCB" w:rsidRPr="00A91D72">
        <w:t>educ</w:t>
      </w:r>
      <w:r>
        <w:t>e</w:t>
      </w:r>
      <w:r w:rsidR="00E40DCB" w:rsidRPr="00A91D72">
        <w:t xml:space="preserve"> the cost of </w:t>
      </w:r>
      <w:r w:rsidR="00C87B99">
        <w:t xml:space="preserve">potential </w:t>
      </w:r>
      <w:r w:rsidR="00E40DCB" w:rsidRPr="00A91D72">
        <w:t>biosecurity outbreak</w:t>
      </w:r>
      <w:r w:rsidR="00C454D6">
        <w:t xml:space="preserve"> </w:t>
      </w:r>
      <w:r w:rsidR="00E40DCB" w:rsidRPr="00A91D72">
        <w:t>s</w:t>
      </w:r>
      <w:r w:rsidR="00C454D6">
        <w:t>cenarios</w:t>
      </w:r>
      <w:r w:rsidR="00E40DCB" w:rsidRPr="00A91D72">
        <w:t xml:space="preserve"> by up to $68 million per year.</w:t>
      </w:r>
    </w:p>
    <w:p w14:paraId="50E688B8" w14:textId="30FF297E" w:rsidR="00E40DCB" w:rsidRPr="00E40DCB" w:rsidRDefault="00E40DCB" w:rsidP="00855168">
      <w:r w:rsidRPr="00E40DCB">
        <w:lastRenderedPageBreak/>
        <w:t xml:space="preserve">The BRM </w:t>
      </w:r>
      <w:r w:rsidR="0018023B">
        <w:t>p</w:t>
      </w:r>
      <w:r w:rsidRPr="00E40DCB">
        <w:t>lan supports the implementation of the strategy by using measures that demonstrate the contribution towards these target benefits. This is done by establishing a line of sight from the key activities, which become tactical measures, to operational measure</w:t>
      </w:r>
      <w:r w:rsidR="0050511B">
        <w:t>s</w:t>
      </w:r>
      <w:r w:rsidRPr="00E40DCB">
        <w:t xml:space="preserve"> and finally strategic measures.</w:t>
      </w:r>
    </w:p>
    <w:p w14:paraId="421EE234" w14:textId="241A15E7" w:rsidR="00A024AB" w:rsidRDefault="00E40DCB" w:rsidP="00293251">
      <w:r w:rsidRPr="00E40DCB">
        <w:t>The evidence of performance flows up from activities to indicate the success of operational decisions, which feed into the measurement of success against the objectives</w:t>
      </w:r>
      <w:r w:rsidR="00785B64">
        <w:t xml:space="preserve">. </w:t>
      </w:r>
      <w:r w:rsidR="00916092">
        <w:fldChar w:fldCharType="begin"/>
      </w:r>
      <w:r w:rsidR="00916092">
        <w:instrText xml:space="preserve"> REF _Ref180740662 \h </w:instrText>
      </w:r>
      <w:r w:rsidR="00916092">
        <w:fldChar w:fldCharType="separate"/>
      </w:r>
      <w:r w:rsidR="00916092">
        <w:t xml:space="preserve">Diagram </w:t>
      </w:r>
      <w:r w:rsidR="00916092">
        <w:rPr>
          <w:noProof/>
        </w:rPr>
        <w:t>1</w:t>
      </w:r>
      <w:r w:rsidR="00916092">
        <w:fldChar w:fldCharType="end"/>
      </w:r>
      <w:r w:rsidR="00785B64">
        <w:t xml:space="preserve"> illustrates this flow</w:t>
      </w:r>
      <w:r w:rsidR="003730B6">
        <w:t>.</w:t>
      </w:r>
    </w:p>
    <w:p w14:paraId="774F0E26" w14:textId="073923B3" w:rsidR="003324F3" w:rsidRDefault="00003F2A" w:rsidP="00003F2A">
      <w:pPr>
        <w:pStyle w:val="Caption"/>
      </w:pPr>
      <w:bookmarkStart w:id="59" w:name="_Ref180740662"/>
      <w:bookmarkStart w:id="60" w:name="_Toc181103489"/>
      <w:r>
        <w:t xml:space="preserve">Diagram </w:t>
      </w:r>
      <w:r>
        <w:fldChar w:fldCharType="begin"/>
      </w:r>
      <w:r>
        <w:instrText xml:space="preserve"> SEQ Diagram \* ARABIC </w:instrText>
      </w:r>
      <w:r>
        <w:fldChar w:fldCharType="separate"/>
      </w:r>
      <w:r>
        <w:rPr>
          <w:noProof/>
        </w:rPr>
        <w:t>1</w:t>
      </w:r>
      <w:r>
        <w:fldChar w:fldCharType="end"/>
      </w:r>
      <w:bookmarkEnd w:id="59"/>
      <w:r>
        <w:t xml:space="preserve"> Measures </w:t>
      </w:r>
      <w:r w:rsidR="00916092">
        <w:t>h</w:t>
      </w:r>
      <w:r>
        <w:t>ierarchy</w:t>
      </w:r>
      <w:bookmarkEnd w:id="60"/>
    </w:p>
    <w:p w14:paraId="5AFAB9DB" w14:textId="07CBDDEC" w:rsidR="003324F3" w:rsidRPr="003324F3" w:rsidRDefault="003324F3" w:rsidP="003324F3">
      <w:r>
        <w:rPr>
          <w:noProof/>
        </w:rPr>
        <w:drawing>
          <wp:inline distT="0" distB="0" distL="0" distR="0" wp14:anchorId="330D5724" wp14:editId="167F0664">
            <wp:extent cx="5505450" cy="3503295"/>
            <wp:effectExtent l="0" t="0" r="0" b="1905"/>
            <wp:docPr id="135930606" name="Picture 2" descr="Key data presented in the stacked column chart are covered in the three paragraphs below under Strategic Measures, Operational Measures and Tactical Mea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30606" name="Picture 2" descr="Key data presented in the stacked column chart are covered in the three paragraphs below under Strategic Measures, Operational Measures and Tactical Measures."/>
                    <pic:cNvPicPr/>
                  </pic:nvPicPr>
                  <pic:blipFill rotWithShape="1">
                    <a:blip r:embed="rId22" cstate="print">
                      <a:extLst>
                        <a:ext uri="{28A0092B-C50C-407E-A947-70E740481C1C}">
                          <a14:useLocalDpi xmlns:a14="http://schemas.microsoft.com/office/drawing/2010/main" val="0"/>
                        </a:ext>
                      </a:extLst>
                    </a:blip>
                    <a:srcRect r="4411"/>
                    <a:stretch/>
                  </pic:blipFill>
                  <pic:spPr bwMode="auto">
                    <a:xfrm>
                      <a:off x="0" y="0"/>
                      <a:ext cx="5505450" cy="3503295"/>
                    </a:xfrm>
                    <a:prstGeom prst="rect">
                      <a:avLst/>
                    </a:prstGeom>
                    <a:ln>
                      <a:noFill/>
                    </a:ln>
                    <a:extLst>
                      <a:ext uri="{53640926-AAD7-44D8-BBD7-CCE9431645EC}">
                        <a14:shadowObscured xmlns:a14="http://schemas.microsoft.com/office/drawing/2010/main"/>
                      </a:ext>
                    </a:extLst>
                  </pic:spPr>
                </pic:pic>
              </a:graphicData>
            </a:graphic>
          </wp:inline>
        </w:drawing>
      </w:r>
    </w:p>
    <w:p w14:paraId="0AA267E7" w14:textId="45C98A3E" w:rsidR="00470FFD" w:rsidRDefault="00470FFD" w:rsidP="00855168">
      <w:pPr>
        <w:pStyle w:val="Heading4"/>
        <w:numPr>
          <w:ilvl w:val="0"/>
          <w:numId w:val="0"/>
        </w:numPr>
        <w:ind w:left="964" w:hanging="964"/>
      </w:pPr>
      <w:r>
        <w:t xml:space="preserve">Strategic </w:t>
      </w:r>
      <w:r w:rsidR="00A91C8D">
        <w:t>m</w:t>
      </w:r>
      <w:r>
        <w:t>easures</w:t>
      </w:r>
    </w:p>
    <w:p w14:paraId="5C814ABF" w14:textId="7EB5AC88" w:rsidR="00845017" w:rsidRDefault="00470FFD" w:rsidP="00470FFD">
      <w:r>
        <w:t xml:space="preserve">Strategic </w:t>
      </w:r>
      <w:r w:rsidR="00E91DA9">
        <w:t>m</w:t>
      </w:r>
      <w:r>
        <w:t xml:space="preserve">easures have been developed to track progress against the </w:t>
      </w:r>
      <w:r w:rsidR="0018023B">
        <w:t>e</w:t>
      </w:r>
      <w:r>
        <w:t xml:space="preserve">conomic </w:t>
      </w:r>
      <w:r w:rsidR="0018023B">
        <w:t>t</w:t>
      </w:r>
      <w:r>
        <w:t xml:space="preserve">arget </w:t>
      </w:r>
      <w:r w:rsidR="0018023B">
        <w:t>b</w:t>
      </w:r>
      <w:r>
        <w:t>enefits</w:t>
      </w:r>
      <w:r w:rsidR="00BA3D45">
        <w:t>. They are adjusted by key activity achievements.</w:t>
      </w:r>
      <w:r>
        <w:t xml:space="preserve"> The </w:t>
      </w:r>
      <w:r w:rsidR="0018023B">
        <w:t>s</w:t>
      </w:r>
      <w:r>
        <w:t xml:space="preserve">trategic </w:t>
      </w:r>
      <w:r w:rsidR="00E91DA9">
        <w:t>m</w:t>
      </w:r>
      <w:r>
        <w:t xml:space="preserve">easures were informed by the </w:t>
      </w:r>
      <w:r w:rsidR="001E6E2B">
        <w:t>p</w:t>
      </w:r>
      <w:r>
        <w:t xml:space="preserve">ressing </w:t>
      </w:r>
      <w:r w:rsidR="001E6E2B">
        <w:t>c</w:t>
      </w:r>
      <w:r>
        <w:t xml:space="preserve">hallenges and </w:t>
      </w:r>
      <w:r w:rsidR="001E6E2B">
        <w:t>o</w:t>
      </w:r>
      <w:r>
        <w:t xml:space="preserve">bjectives of the strategy and directly link to the realisation of </w:t>
      </w:r>
      <w:r w:rsidR="0018023B">
        <w:t>s</w:t>
      </w:r>
      <w:r>
        <w:t>trategy</w:t>
      </w:r>
      <w:r w:rsidR="0018023B">
        <w:t>’s</w:t>
      </w:r>
      <w:r>
        <w:t xml:space="preserve"> </w:t>
      </w:r>
      <w:r w:rsidR="001E6E2B">
        <w:t>b</w:t>
      </w:r>
      <w:r>
        <w:t>enefits, increasing Australia’s export value and volume</w:t>
      </w:r>
      <w:r w:rsidR="001E6E2B">
        <w:t>,</w:t>
      </w:r>
      <w:r>
        <w:t xml:space="preserve"> and maintain</w:t>
      </w:r>
      <w:r w:rsidR="0018023B">
        <w:t>ing</w:t>
      </w:r>
      <w:r>
        <w:t xml:space="preserve"> Australia’s comparative advantage in </w:t>
      </w:r>
      <w:r w:rsidR="0018023B">
        <w:t>a</w:t>
      </w:r>
      <w:r>
        <w:t xml:space="preserve">gricultural </w:t>
      </w:r>
      <w:r w:rsidR="0018023B">
        <w:t>t</w:t>
      </w:r>
      <w:r>
        <w:t xml:space="preserve">raceability. </w:t>
      </w:r>
      <w:r w:rsidR="00177515">
        <w:fldChar w:fldCharType="begin"/>
      </w:r>
      <w:r w:rsidR="00177515">
        <w:instrText xml:space="preserve"> REF _Ref169034381 \h </w:instrText>
      </w:r>
      <w:r w:rsidR="00177515">
        <w:fldChar w:fldCharType="separate"/>
      </w:r>
      <w:r w:rsidR="004164A5">
        <w:t xml:space="preserve">Table </w:t>
      </w:r>
      <w:r w:rsidR="004164A5">
        <w:rPr>
          <w:noProof/>
        </w:rPr>
        <w:t>5</w:t>
      </w:r>
      <w:r w:rsidR="00177515">
        <w:fldChar w:fldCharType="end"/>
      </w:r>
      <w:r>
        <w:t xml:space="preserve"> sets out the strategic measures and where the data for these measures will be derived.</w:t>
      </w:r>
    </w:p>
    <w:p w14:paraId="0F85F150" w14:textId="4E55443B" w:rsidR="009D1B43" w:rsidRDefault="00BC7805" w:rsidP="00855168">
      <w:pPr>
        <w:pStyle w:val="Caption"/>
      </w:pPr>
      <w:bookmarkStart w:id="61" w:name="_Ref169034381"/>
      <w:bookmarkStart w:id="62" w:name="_Toc181093734"/>
      <w:r>
        <w:t xml:space="preserve">Table </w:t>
      </w:r>
      <w:r>
        <w:fldChar w:fldCharType="begin"/>
      </w:r>
      <w:r>
        <w:instrText xml:space="preserve"> SEQ Table \* ARABIC </w:instrText>
      </w:r>
      <w:r>
        <w:fldChar w:fldCharType="separate"/>
      </w:r>
      <w:r w:rsidR="004164A5">
        <w:rPr>
          <w:noProof/>
        </w:rPr>
        <w:t>5</w:t>
      </w:r>
      <w:r>
        <w:fldChar w:fldCharType="end"/>
      </w:r>
      <w:bookmarkEnd w:id="61"/>
      <w:r>
        <w:t xml:space="preserve"> Strategic measures</w:t>
      </w:r>
      <w:bookmarkEnd w:id="62"/>
    </w:p>
    <w:tbl>
      <w:tblPr>
        <w:tblStyle w:val="TableGrid10"/>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076"/>
        <w:gridCol w:w="2992"/>
        <w:gridCol w:w="2992"/>
      </w:tblGrid>
      <w:tr w:rsidR="001B45A8" w14:paraId="3839426A" w14:textId="77777777" w:rsidTr="00327D12">
        <w:trPr>
          <w:cantSplit/>
          <w:tblHeader/>
        </w:trPr>
        <w:tc>
          <w:tcPr>
            <w:tcW w:w="3076" w:type="dxa"/>
          </w:tcPr>
          <w:p w14:paraId="6BAA1B70" w14:textId="5566CF08" w:rsidR="001B45A8" w:rsidRDefault="001B45A8" w:rsidP="00462A23">
            <w:pPr>
              <w:keepNext/>
              <w:spacing w:before="60" w:after="60" w:line="240" w:lineRule="auto"/>
              <w:rPr>
                <w:b/>
                <w:bCs/>
                <w:sz w:val="18"/>
                <w:szCs w:val="18"/>
              </w:rPr>
            </w:pPr>
            <w:bookmarkStart w:id="63" w:name="Title_5"/>
            <w:bookmarkStart w:id="64" w:name="Table_5"/>
            <w:bookmarkEnd w:id="63"/>
            <w:r w:rsidRPr="136E667E">
              <w:rPr>
                <w:b/>
                <w:bCs/>
                <w:sz w:val="18"/>
                <w:szCs w:val="18"/>
              </w:rPr>
              <w:t xml:space="preserve">Strategic </w:t>
            </w:r>
            <w:r w:rsidR="001E6E2B">
              <w:rPr>
                <w:b/>
                <w:bCs/>
                <w:sz w:val="18"/>
                <w:szCs w:val="18"/>
              </w:rPr>
              <w:t>m</w:t>
            </w:r>
            <w:r w:rsidRPr="136E667E">
              <w:rPr>
                <w:b/>
                <w:bCs/>
                <w:sz w:val="18"/>
                <w:szCs w:val="18"/>
              </w:rPr>
              <w:t>easure</w:t>
            </w:r>
          </w:p>
        </w:tc>
        <w:tc>
          <w:tcPr>
            <w:tcW w:w="2992" w:type="dxa"/>
          </w:tcPr>
          <w:p w14:paraId="77EB8EAC" w14:textId="77777777" w:rsidR="001B45A8" w:rsidRDefault="001B45A8" w:rsidP="00462A23">
            <w:pPr>
              <w:keepNext/>
              <w:spacing w:before="60" w:after="60" w:line="240" w:lineRule="auto"/>
            </w:pPr>
            <w:r w:rsidRPr="136E667E">
              <w:rPr>
                <w:b/>
                <w:bCs/>
                <w:sz w:val="18"/>
                <w:szCs w:val="18"/>
              </w:rPr>
              <w:t>Description</w:t>
            </w:r>
          </w:p>
        </w:tc>
        <w:tc>
          <w:tcPr>
            <w:tcW w:w="2992" w:type="dxa"/>
          </w:tcPr>
          <w:p w14:paraId="22CD4769" w14:textId="6421406B" w:rsidR="001B45A8" w:rsidRDefault="001B45A8" w:rsidP="00462A23">
            <w:pPr>
              <w:spacing w:line="240" w:lineRule="auto"/>
              <w:rPr>
                <w:b/>
                <w:bCs/>
                <w:sz w:val="18"/>
                <w:szCs w:val="18"/>
              </w:rPr>
            </w:pPr>
            <w:r w:rsidRPr="136E667E">
              <w:rPr>
                <w:b/>
                <w:bCs/>
                <w:sz w:val="18"/>
                <w:szCs w:val="18"/>
              </w:rPr>
              <w:t xml:space="preserve">Relevant </w:t>
            </w:r>
            <w:r w:rsidR="001E6E2B">
              <w:rPr>
                <w:b/>
                <w:bCs/>
                <w:sz w:val="18"/>
                <w:szCs w:val="18"/>
              </w:rPr>
              <w:t>d</w:t>
            </w:r>
            <w:r w:rsidRPr="136E667E">
              <w:rPr>
                <w:b/>
                <w:bCs/>
                <w:sz w:val="18"/>
                <w:szCs w:val="18"/>
              </w:rPr>
              <w:t>ata</w:t>
            </w:r>
          </w:p>
        </w:tc>
      </w:tr>
      <w:tr w:rsidR="001B45A8" w14:paraId="4A5AA1E2" w14:textId="77777777" w:rsidTr="00327D12">
        <w:tc>
          <w:tcPr>
            <w:tcW w:w="3076" w:type="dxa"/>
          </w:tcPr>
          <w:p w14:paraId="07B5A9FD" w14:textId="69CED999" w:rsidR="001B45A8" w:rsidRPr="001E6E2B" w:rsidRDefault="001B45A8" w:rsidP="00327D12">
            <w:pPr>
              <w:pStyle w:val="Tablenumberedlist"/>
              <w:numPr>
                <w:ilvl w:val="0"/>
                <w:numId w:val="41"/>
              </w:numPr>
            </w:pPr>
            <w:r w:rsidRPr="001E6E2B">
              <w:t>Net additional value of agricultural exports due to traceability</w:t>
            </w:r>
          </w:p>
        </w:tc>
        <w:tc>
          <w:tcPr>
            <w:tcW w:w="2992" w:type="dxa"/>
          </w:tcPr>
          <w:p w14:paraId="5F46FB57" w14:textId="77777777" w:rsidR="001B45A8" w:rsidRDefault="001B45A8" w:rsidP="00462A23">
            <w:pPr>
              <w:spacing w:before="60" w:after="60" w:line="240" w:lineRule="auto"/>
              <w:rPr>
                <w:sz w:val="18"/>
                <w:szCs w:val="18"/>
              </w:rPr>
            </w:pPr>
            <w:r w:rsidRPr="136E667E">
              <w:rPr>
                <w:sz w:val="18"/>
                <w:szCs w:val="18"/>
              </w:rPr>
              <w:t>Total growth in export attributable to traceability</w:t>
            </w:r>
          </w:p>
        </w:tc>
        <w:tc>
          <w:tcPr>
            <w:tcW w:w="2992" w:type="dxa"/>
          </w:tcPr>
          <w:p w14:paraId="41252DCB" w14:textId="77777777" w:rsidR="001B45A8" w:rsidRDefault="001B45A8" w:rsidP="00462A23">
            <w:pPr>
              <w:spacing w:line="240" w:lineRule="auto"/>
              <w:rPr>
                <w:sz w:val="18"/>
                <w:szCs w:val="18"/>
              </w:rPr>
            </w:pPr>
            <w:r w:rsidRPr="136E667E">
              <w:rPr>
                <w:sz w:val="18"/>
                <w:szCs w:val="18"/>
              </w:rPr>
              <w:t>ABARES, ABS, estimate of Willingness to Pay (WTP) from academic literature</w:t>
            </w:r>
          </w:p>
        </w:tc>
      </w:tr>
      <w:tr w:rsidR="001B45A8" w14:paraId="1B832566" w14:textId="77777777" w:rsidTr="00327D12">
        <w:tc>
          <w:tcPr>
            <w:tcW w:w="3076" w:type="dxa"/>
          </w:tcPr>
          <w:p w14:paraId="12012C7A" w14:textId="6D0DBEC5" w:rsidR="001B45A8" w:rsidRPr="001E6E2B" w:rsidRDefault="001B45A8" w:rsidP="00327D12">
            <w:pPr>
              <w:pStyle w:val="Tablenumberedlist"/>
            </w:pPr>
            <w:r w:rsidRPr="001E6E2B">
              <w:t>Return on investment (ROI) for industry</w:t>
            </w:r>
          </w:p>
        </w:tc>
        <w:tc>
          <w:tcPr>
            <w:tcW w:w="2992" w:type="dxa"/>
          </w:tcPr>
          <w:p w14:paraId="521401D6" w14:textId="77777777" w:rsidR="001B45A8" w:rsidRDefault="001B45A8" w:rsidP="00462A23">
            <w:pPr>
              <w:spacing w:before="60" w:after="60" w:line="240" w:lineRule="auto"/>
              <w:rPr>
                <w:sz w:val="18"/>
                <w:szCs w:val="18"/>
              </w:rPr>
            </w:pPr>
            <w:r w:rsidRPr="136E667E">
              <w:rPr>
                <w:sz w:val="18"/>
                <w:szCs w:val="18"/>
              </w:rPr>
              <w:t>Case studies on ROI of traceability investment by industry</w:t>
            </w:r>
          </w:p>
        </w:tc>
        <w:tc>
          <w:tcPr>
            <w:tcW w:w="2992" w:type="dxa"/>
          </w:tcPr>
          <w:p w14:paraId="64974D73" w14:textId="77777777" w:rsidR="001B45A8" w:rsidRDefault="001B45A8" w:rsidP="00462A23">
            <w:pPr>
              <w:spacing w:line="240" w:lineRule="auto"/>
              <w:rPr>
                <w:sz w:val="18"/>
                <w:szCs w:val="18"/>
              </w:rPr>
            </w:pPr>
            <w:r w:rsidRPr="136E667E">
              <w:rPr>
                <w:sz w:val="18"/>
                <w:szCs w:val="18"/>
              </w:rPr>
              <w:t>Examples from industry</w:t>
            </w:r>
          </w:p>
        </w:tc>
      </w:tr>
      <w:tr w:rsidR="001B45A8" w14:paraId="22F48FDE" w14:textId="77777777" w:rsidTr="00327D12">
        <w:tc>
          <w:tcPr>
            <w:tcW w:w="3076" w:type="dxa"/>
          </w:tcPr>
          <w:p w14:paraId="113E6DC2" w14:textId="435C7032" w:rsidR="001B45A8" w:rsidRPr="001E6E2B" w:rsidRDefault="001B45A8" w:rsidP="00327D12">
            <w:pPr>
              <w:pStyle w:val="Tablenumberedlist"/>
            </w:pPr>
            <w:r w:rsidRPr="001E6E2B">
              <w:t>Reduction in regulatory cost to industry</w:t>
            </w:r>
          </w:p>
        </w:tc>
        <w:tc>
          <w:tcPr>
            <w:tcW w:w="2992" w:type="dxa"/>
          </w:tcPr>
          <w:p w14:paraId="23056BB1" w14:textId="77777777" w:rsidR="001B45A8" w:rsidRDefault="001B45A8" w:rsidP="00462A23">
            <w:pPr>
              <w:spacing w:before="60" w:after="60" w:line="240" w:lineRule="auto"/>
              <w:rPr>
                <w:sz w:val="18"/>
                <w:szCs w:val="18"/>
              </w:rPr>
            </w:pPr>
            <w:r w:rsidRPr="136E667E">
              <w:rPr>
                <w:sz w:val="18"/>
                <w:szCs w:val="18"/>
              </w:rPr>
              <w:t>Estimation of hours spent meeting traceability requirement and levies and fees imposed on industry</w:t>
            </w:r>
          </w:p>
        </w:tc>
        <w:tc>
          <w:tcPr>
            <w:tcW w:w="2992" w:type="dxa"/>
          </w:tcPr>
          <w:p w14:paraId="22013254" w14:textId="77777777" w:rsidR="001B45A8" w:rsidRDefault="001B45A8" w:rsidP="00462A23">
            <w:pPr>
              <w:spacing w:line="240" w:lineRule="auto"/>
              <w:rPr>
                <w:sz w:val="18"/>
                <w:szCs w:val="18"/>
              </w:rPr>
            </w:pPr>
            <w:r w:rsidRPr="136E667E">
              <w:rPr>
                <w:sz w:val="18"/>
                <w:szCs w:val="18"/>
              </w:rPr>
              <w:t>Examples from industry, ABARES data, levies imposed in industry</w:t>
            </w:r>
          </w:p>
        </w:tc>
      </w:tr>
      <w:tr w:rsidR="001B45A8" w14:paraId="750B2854" w14:textId="77777777" w:rsidTr="00327D12">
        <w:tc>
          <w:tcPr>
            <w:tcW w:w="3076" w:type="dxa"/>
          </w:tcPr>
          <w:p w14:paraId="1B3FF8D7" w14:textId="77777777" w:rsidR="001B45A8" w:rsidRPr="001E6E2B" w:rsidRDefault="001B45A8" w:rsidP="00327D12">
            <w:pPr>
              <w:pStyle w:val="Tablenumberedlist"/>
            </w:pPr>
            <w:r w:rsidRPr="001E6E2B">
              <w:lastRenderedPageBreak/>
              <w:t>Increase in trading partners that adopt Australian traceability approaches</w:t>
            </w:r>
          </w:p>
        </w:tc>
        <w:tc>
          <w:tcPr>
            <w:tcW w:w="2992" w:type="dxa"/>
          </w:tcPr>
          <w:p w14:paraId="003A04A2" w14:textId="4C4905E8" w:rsidR="001B45A8" w:rsidRDefault="001B45A8" w:rsidP="00462A23">
            <w:pPr>
              <w:spacing w:before="60" w:after="60" w:line="240" w:lineRule="auto"/>
              <w:rPr>
                <w:sz w:val="18"/>
                <w:szCs w:val="18"/>
              </w:rPr>
            </w:pPr>
            <w:r w:rsidRPr="136E667E">
              <w:rPr>
                <w:sz w:val="18"/>
                <w:szCs w:val="18"/>
              </w:rPr>
              <w:t>Trading partners that have adopted Australian traceability</w:t>
            </w:r>
            <w:r>
              <w:rPr>
                <w:sz w:val="18"/>
                <w:szCs w:val="18"/>
              </w:rPr>
              <w:t xml:space="preserve"> approaches</w:t>
            </w:r>
          </w:p>
        </w:tc>
        <w:tc>
          <w:tcPr>
            <w:tcW w:w="2992" w:type="dxa"/>
          </w:tcPr>
          <w:p w14:paraId="4CD07AFD" w14:textId="77777777" w:rsidR="001B45A8" w:rsidRDefault="001B45A8" w:rsidP="00462A23">
            <w:pPr>
              <w:spacing w:line="240" w:lineRule="auto"/>
              <w:rPr>
                <w:sz w:val="18"/>
                <w:szCs w:val="18"/>
              </w:rPr>
            </w:pPr>
            <w:r w:rsidRPr="13865F22">
              <w:rPr>
                <w:sz w:val="18"/>
                <w:szCs w:val="18"/>
              </w:rPr>
              <w:t>Information from international discussions from Government and Industry</w:t>
            </w:r>
            <w:r w:rsidRPr="3CB640EB">
              <w:rPr>
                <w:sz w:val="18"/>
                <w:szCs w:val="18"/>
              </w:rPr>
              <w:t xml:space="preserve">, </w:t>
            </w:r>
            <w:r w:rsidRPr="1DBF8173">
              <w:rPr>
                <w:sz w:val="18"/>
                <w:szCs w:val="18"/>
              </w:rPr>
              <w:t>export education sessions, case studies</w:t>
            </w:r>
          </w:p>
        </w:tc>
      </w:tr>
      <w:tr w:rsidR="001B45A8" w14:paraId="07630FCF" w14:textId="77777777" w:rsidTr="00327D12">
        <w:tc>
          <w:tcPr>
            <w:tcW w:w="3076" w:type="dxa"/>
          </w:tcPr>
          <w:p w14:paraId="3B35DCD4" w14:textId="5DA43B5F" w:rsidR="001B45A8" w:rsidRPr="001E6E2B" w:rsidRDefault="001B45A8" w:rsidP="00327D12">
            <w:pPr>
              <w:pStyle w:val="Tablenumberedlist"/>
            </w:pPr>
            <w:r w:rsidRPr="00327D12">
              <w:t xml:space="preserve">End to </w:t>
            </w:r>
            <w:r w:rsidR="00D8560B" w:rsidRPr="00327D12">
              <w:t>e</w:t>
            </w:r>
            <w:r w:rsidRPr="00327D12">
              <w:t xml:space="preserve">nd </w:t>
            </w:r>
            <w:r w:rsidR="00D8560B" w:rsidRPr="00327D12">
              <w:t>t</w:t>
            </w:r>
            <w:r w:rsidRPr="00327D12">
              <w:t>raceability adopted (%) by industry</w:t>
            </w:r>
          </w:p>
        </w:tc>
        <w:tc>
          <w:tcPr>
            <w:tcW w:w="2992" w:type="dxa"/>
          </w:tcPr>
          <w:p w14:paraId="1C658563" w14:textId="77777777" w:rsidR="001B45A8" w:rsidRDefault="001B45A8" w:rsidP="00462A23">
            <w:pPr>
              <w:spacing w:before="60" w:after="60" w:line="240" w:lineRule="auto"/>
              <w:rPr>
                <w:sz w:val="18"/>
                <w:szCs w:val="18"/>
              </w:rPr>
            </w:pPr>
            <w:r w:rsidRPr="6255E8AF">
              <w:rPr>
                <w:sz w:val="18"/>
                <w:szCs w:val="18"/>
              </w:rPr>
              <w:t>Agricultural producers</w:t>
            </w:r>
            <w:r w:rsidRPr="15782F73">
              <w:rPr>
                <w:sz w:val="18"/>
                <w:szCs w:val="18"/>
              </w:rPr>
              <w:t xml:space="preserve"> using end to end traceability</w:t>
            </w:r>
          </w:p>
        </w:tc>
        <w:tc>
          <w:tcPr>
            <w:tcW w:w="2992" w:type="dxa"/>
          </w:tcPr>
          <w:p w14:paraId="7DBAEEAB" w14:textId="77777777" w:rsidR="001B45A8" w:rsidRDefault="001B45A8" w:rsidP="00462A23">
            <w:pPr>
              <w:spacing w:line="240" w:lineRule="auto"/>
              <w:rPr>
                <w:sz w:val="18"/>
                <w:szCs w:val="18"/>
              </w:rPr>
            </w:pPr>
            <w:r w:rsidRPr="0E696484">
              <w:rPr>
                <w:sz w:val="18"/>
                <w:szCs w:val="18"/>
              </w:rPr>
              <w:t xml:space="preserve">Estimations in the initial stages and later refined by </w:t>
            </w:r>
            <w:r>
              <w:rPr>
                <w:sz w:val="18"/>
                <w:szCs w:val="18"/>
              </w:rPr>
              <w:t>government/</w:t>
            </w:r>
            <w:r w:rsidRPr="0E696484">
              <w:rPr>
                <w:sz w:val="18"/>
                <w:szCs w:val="18"/>
              </w:rPr>
              <w:t>industry data</w:t>
            </w:r>
          </w:p>
        </w:tc>
      </w:tr>
      <w:tr w:rsidR="001B45A8" w14:paraId="79B2AAC3" w14:textId="77777777" w:rsidTr="00327D12">
        <w:tc>
          <w:tcPr>
            <w:tcW w:w="3076" w:type="dxa"/>
          </w:tcPr>
          <w:p w14:paraId="171B5E8F" w14:textId="252CE125" w:rsidR="001B45A8" w:rsidRPr="001E6E2B" w:rsidRDefault="001B45A8" w:rsidP="00327D12">
            <w:pPr>
              <w:pStyle w:val="Tablenumberedlist"/>
            </w:pPr>
            <w:r w:rsidRPr="001E6E2B">
              <w:t>Tracking c</w:t>
            </w:r>
            <w:r w:rsidR="00A86416" w:rsidRPr="001E6E2B">
              <w:t>ase studies</w:t>
            </w:r>
            <w:r w:rsidRPr="001E6E2B">
              <w:t xml:space="preserve"> of </w:t>
            </w:r>
            <w:r w:rsidR="00D8560B" w:rsidRPr="001E6E2B">
              <w:t>b</w:t>
            </w:r>
            <w:r w:rsidRPr="001E6E2B">
              <w:t xml:space="preserve">iosecurity and </w:t>
            </w:r>
            <w:r w:rsidR="00D8560B" w:rsidRPr="001E6E2B">
              <w:t>f</w:t>
            </w:r>
            <w:r w:rsidRPr="001E6E2B">
              <w:t xml:space="preserve">ood </w:t>
            </w:r>
            <w:r w:rsidR="00D8560B" w:rsidRPr="001E6E2B">
              <w:t>s</w:t>
            </w:r>
            <w:r w:rsidRPr="001E6E2B">
              <w:t xml:space="preserve">afety </w:t>
            </w:r>
            <w:r w:rsidR="00D8560B" w:rsidRPr="001E6E2B">
              <w:t>o</w:t>
            </w:r>
            <w:r w:rsidRPr="001E6E2B">
              <w:t>utbreaks</w:t>
            </w:r>
          </w:p>
        </w:tc>
        <w:tc>
          <w:tcPr>
            <w:tcW w:w="2992" w:type="dxa"/>
          </w:tcPr>
          <w:p w14:paraId="100741BC" w14:textId="14BAF8EE" w:rsidR="001B45A8" w:rsidRDefault="0018023B" w:rsidP="00462A23">
            <w:pPr>
              <w:spacing w:before="60" w:after="60" w:line="240" w:lineRule="auto"/>
              <w:rPr>
                <w:sz w:val="18"/>
                <w:szCs w:val="18"/>
              </w:rPr>
            </w:pPr>
            <w:r>
              <w:rPr>
                <w:sz w:val="18"/>
                <w:szCs w:val="18"/>
              </w:rPr>
              <w:t xml:space="preserve">Case studies </w:t>
            </w:r>
            <w:r w:rsidR="001B45A8" w:rsidRPr="41B7DE80">
              <w:rPr>
                <w:sz w:val="18"/>
                <w:szCs w:val="18"/>
              </w:rPr>
              <w:t xml:space="preserve">on </w:t>
            </w:r>
            <w:r>
              <w:rPr>
                <w:sz w:val="18"/>
                <w:szCs w:val="18"/>
              </w:rPr>
              <w:t xml:space="preserve">the </w:t>
            </w:r>
            <w:r w:rsidR="001B45A8" w:rsidRPr="41B7DE80">
              <w:rPr>
                <w:sz w:val="18"/>
                <w:szCs w:val="18"/>
              </w:rPr>
              <w:t xml:space="preserve">traceback </w:t>
            </w:r>
            <w:r w:rsidR="001B45A8" w:rsidRPr="12B25051">
              <w:rPr>
                <w:sz w:val="18"/>
                <w:szCs w:val="18"/>
              </w:rPr>
              <w:t>for biosecurity and food safety emergencies</w:t>
            </w:r>
          </w:p>
        </w:tc>
        <w:tc>
          <w:tcPr>
            <w:tcW w:w="2992" w:type="dxa"/>
          </w:tcPr>
          <w:p w14:paraId="01717C1A" w14:textId="67C9FFBB" w:rsidR="001B45A8" w:rsidRDefault="0018023B" w:rsidP="00462A23">
            <w:pPr>
              <w:spacing w:line="240" w:lineRule="auto"/>
              <w:rPr>
                <w:sz w:val="18"/>
                <w:szCs w:val="18"/>
              </w:rPr>
            </w:pPr>
            <w:r>
              <w:rPr>
                <w:sz w:val="18"/>
                <w:szCs w:val="18"/>
              </w:rPr>
              <w:t>Examples from government</w:t>
            </w:r>
          </w:p>
        </w:tc>
      </w:tr>
      <w:tr w:rsidR="001B45A8" w14:paraId="4854956B" w14:textId="77777777" w:rsidTr="00327D12">
        <w:tc>
          <w:tcPr>
            <w:tcW w:w="3076" w:type="dxa"/>
          </w:tcPr>
          <w:p w14:paraId="0862952F" w14:textId="5C3CA468" w:rsidR="001B45A8" w:rsidRPr="001E6E2B" w:rsidRDefault="001B45A8" w:rsidP="00327D12">
            <w:pPr>
              <w:pStyle w:val="Tablenumberedlist"/>
            </w:pPr>
            <w:r w:rsidRPr="00327D12">
              <w:t>Employment attributable to increased exports value</w:t>
            </w:r>
          </w:p>
        </w:tc>
        <w:tc>
          <w:tcPr>
            <w:tcW w:w="2992" w:type="dxa"/>
          </w:tcPr>
          <w:p w14:paraId="4901F01C" w14:textId="2BC9487C" w:rsidR="001B45A8" w:rsidRDefault="001B45A8" w:rsidP="00462A23">
            <w:pPr>
              <w:spacing w:before="60" w:after="60" w:line="240" w:lineRule="auto"/>
              <w:rPr>
                <w:sz w:val="18"/>
                <w:szCs w:val="18"/>
              </w:rPr>
            </w:pPr>
            <w:r w:rsidRPr="0192CE07">
              <w:rPr>
                <w:sz w:val="18"/>
                <w:szCs w:val="18"/>
              </w:rPr>
              <w:t>Estimation of the jobs created from Australia’s agricultural traceability</w:t>
            </w:r>
          </w:p>
        </w:tc>
        <w:tc>
          <w:tcPr>
            <w:tcW w:w="2992" w:type="dxa"/>
          </w:tcPr>
          <w:p w14:paraId="6A653950" w14:textId="77777777" w:rsidR="001B45A8" w:rsidRDefault="001B45A8" w:rsidP="00462A23">
            <w:pPr>
              <w:spacing w:line="240" w:lineRule="auto"/>
              <w:rPr>
                <w:sz w:val="18"/>
                <w:szCs w:val="18"/>
              </w:rPr>
            </w:pPr>
            <w:r w:rsidRPr="71D2775B">
              <w:rPr>
                <w:sz w:val="18"/>
                <w:szCs w:val="18"/>
              </w:rPr>
              <w:t>ABARES</w:t>
            </w:r>
            <w:r w:rsidRPr="52D92732">
              <w:rPr>
                <w:sz w:val="18"/>
                <w:szCs w:val="18"/>
              </w:rPr>
              <w:t xml:space="preserve"> and </w:t>
            </w:r>
            <w:r w:rsidRPr="1D453AD5">
              <w:rPr>
                <w:sz w:val="18"/>
                <w:szCs w:val="18"/>
              </w:rPr>
              <w:t>ABS data</w:t>
            </w:r>
          </w:p>
        </w:tc>
      </w:tr>
    </w:tbl>
    <w:bookmarkEnd w:id="64"/>
    <w:p w14:paraId="1669BDB5" w14:textId="73E273D2" w:rsidR="00D71716" w:rsidRDefault="00D71716" w:rsidP="00327D12">
      <w:pPr>
        <w:spacing w:before="120"/>
      </w:pPr>
      <w:r w:rsidRPr="00D71716">
        <w:t xml:space="preserve">Data to inform the </w:t>
      </w:r>
      <w:r w:rsidR="00A86416">
        <w:t>s</w:t>
      </w:r>
      <w:r w:rsidRPr="00D71716">
        <w:t xml:space="preserve">trategic </w:t>
      </w:r>
      <w:r w:rsidR="00A86416">
        <w:t>m</w:t>
      </w:r>
      <w:r w:rsidRPr="00D71716">
        <w:t xml:space="preserve">easures will mature over the life of the </w:t>
      </w:r>
      <w:r w:rsidR="001E6E2B">
        <w:t>s</w:t>
      </w:r>
      <w:r w:rsidRPr="00D71716">
        <w:t>trategy. In the initial stages, data will be sourced from the ABS and ABARES and calculated using best estimates. Over time, as the key activities are undertaken, grant funding projects are completed and industry traceability matures</w:t>
      </w:r>
      <w:r w:rsidR="00306349">
        <w:t xml:space="preserve">, </w:t>
      </w:r>
      <w:r w:rsidR="00F218F9">
        <w:t>these</w:t>
      </w:r>
      <w:r w:rsidR="00306349">
        <w:t xml:space="preserve"> will also contribute </w:t>
      </w:r>
      <w:r w:rsidR="00537377">
        <w:t>fu</w:t>
      </w:r>
      <w:r w:rsidR="007126AC">
        <w:t>rther</w:t>
      </w:r>
      <w:r w:rsidR="00306349">
        <w:t xml:space="preserve"> data.</w:t>
      </w:r>
      <w:r w:rsidRPr="00D71716">
        <w:t xml:space="preserve"> </w:t>
      </w:r>
      <w:r w:rsidR="001E6E2B">
        <w:t>A</w:t>
      </w:r>
      <w:r w:rsidRPr="00D71716">
        <w:t>dditional information will assist rep</w:t>
      </w:r>
      <w:r w:rsidRPr="00A43BE0">
        <w:t>orting against the strategic measures and enhance the insights that can be derived. Further</w:t>
      </w:r>
      <w:r w:rsidRPr="00D71716">
        <w:t xml:space="preserve"> information outlining the stages of maturity for the strategic measures is outlined at </w:t>
      </w:r>
      <w:hyperlink w:anchor="_Appendix_D:_Strategic" w:history="1">
        <w:r w:rsidRPr="00511D05">
          <w:rPr>
            <w:rStyle w:val="Hyperlink"/>
          </w:rPr>
          <w:t>A</w:t>
        </w:r>
        <w:r w:rsidR="007B5A36" w:rsidRPr="00511D05">
          <w:rPr>
            <w:rStyle w:val="Hyperlink"/>
          </w:rPr>
          <w:t>ppendix</w:t>
        </w:r>
        <w:r w:rsidRPr="00511D05">
          <w:rPr>
            <w:rStyle w:val="Hyperlink"/>
          </w:rPr>
          <w:t xml:space="preserve"> D</w:t>
        </w:r>
      </w:hyperlink>
      <w:r>
        <w:t>.</w:t>
      </w:r>
    </w:p>
    <w:p w14:paraId="1B19A96E" w14:textId="2D8F6C71" w:rsidR="00231029" w:rsidRDefault="00231029" w:rsidP="00855168">
      <w:pPr>
        <w:pStyle w:val="Heading4"/>
        <w:numPr>
          <w:ilvl w:val="0"/>
          <w:numId w:val="0"/>
        </w:numPr>
        <w:ind w:left="964" w:hanging="964"/>
      </w:pPr>
      <w:r>
        <w:t xml:space="preserve">Operational </w:t>
      </w:r>
      <w:r w:rsidR="00A91C8D">
        <w:t>m</w:t>
      </w:r>
      <w:r>
        <w:t>easures</w:t>
      </w:r>
    </w:p>
    <w:p w14:paraId="6F6DCC8E" w14:textId="411D89F8" w:rsidR="00A56679" w:rsidRDefault="00231029" w:rsidP="00A56679">
      <w:r>
        <w:t>Ten operational measures will be used to provide a link between the key activities</w:t>
      </w:r>
      <w:r w:rsidR="00BD16DE">
        <w:t xml:space="preserve"> (which are the</w:t>
      </w:r>
      <w:r w:rsidR="00C96A17">
        <w:t xml:space="preserve"> </w:t>
      </w:r>
      <w:r>
        <w:t>tactical measures</w:t>
      </w:r>
      <w:r w:rsidR="00C96A17">
        <w:t>)</w:t>
      </w:r>
      <w:r>
        <w:t xml:space="preserve"> and the strategic measures. This will help inform data collection of the strategic measures. The proposed operational measures are the accumulated results of the success of the tactical measures. The </w:t>
      </w:r>
      <w:r w:rsidR="00A86416">
        <w:t>10</w:t>
      </w:r>
      <w:r>
        <w:t xml:space="preserve"> operational measures are as outlined </w:t>
      </w:r>
      <w:r w:rsidR="00080FA4">
        <w:t xml:space="preserve">in </w:t>
      </w:r>
      <w:r w:rsidR="00E81FF1">
        <w:fldChar w:fldCharType="begin"/>
      </w:r>
      <w:r w:rsidR="00E81FF1">
        <w:instrText xml:space="preserve"> REF _Ref169034621 \h </w:instrText>
      </w:r>
      <w:r w:rsidR="00E81FF1">
        <w:fldChar w:fldCharType="separate"/>
      </w:r>
      <w:r w:rsidR="004164A5">
        <w:t xml:space="preserve">Table </w:t>
      </w:r>
      <w:r w:rsidR="004164A5">
        <w:rPr>
          <w:noProof/>
        </w:rPr>
        <w:t>6</w:t>
      </w:r>
      <w:r w:rsidR="00E81FF1">
        <w:fldChar w:fldCharType="end"/>
      </w:r>
      <w:r w:rsidR="00F218F9">
        <w:t>.</w:t>
      </w:r>
      <w:r>
        <w:t xml:space="preserve"> Information to report on the operational measures will come from an annual survey for grant recipients and industry participants.</w:t>
      </w:r>
    </w:p>
    <w:p w14:paraId="6ED2686B" w14:textId="2CAC97D4" w:rsidR="001C74A7" w:rsidRDefault="002A2C4B" w:rsidP="00855168">
      <w:pPr>
        <w:pStyle w:val="Caption"/>
      </w:pPr>
      <w:bookmarkStart w:id="65" w:name="_Ref169034621"/>
      <w:bookmarkStart w:id="66" w:name="_Toc181093735"/>
      <w:r>
        <w:t xml:space="preserve">Table </w:t>
      </w:r>
      <w:r>
        <w:fldChar w:fldCharType="begin"/>
      </w:r>
      <w:r>
        <w:instrText xml:space="preserve"> SEQ Table \* ARABIC </w:instrText>
      </w:r>
      <w:r>
        <w:fldChar w:fldCharType="separate"/>
      </w:r>
      <w:r w:rsidR="004164A5">
        <w:rPr>
          <w:noProof/>
        </w:rPr>
        <w:t>6</w:t>
      </w:r>
      <w:r>
        <w:fldChar w:fldCharType="end"/>
      </w:r>
      <w:bookmarkEnd w:id="65"/>
      <w:r>
        <w:t xml:space="preserve"> Operational measures</w:t>
      </w:r>
      <w:bookmarkEnd w:id="66"/>
    </w:p>
    <w:tbl>
      <w:tblPr>
        <w:tblStyle w:val="TableGrid10"/>
        <w:tblW w:w="9059" w:type="dxa"/>
        <w:tblBorders>
          <w:left w:val="none" w:sz="0" w:space="0" w:color="auto"/>
          <w:right w:val="none" w:sz="0" w:space="0" w:color="auto"/>
          <w:insideV w:val="none" w:sz="0" w:space="0" w:color="auto"/>
        </w:tblBorders>
        <w:tblLook w:val="04A0" w:firstRow="1" w:lastRow="0" w:firstColumn="1" w:lastColumn="0" w:noHBand="0" w:noVBand="1"/>
      </w:tblPr>
      <w:tblGrid>
        <w:gridCol w:w="2312"/>
        <w:gridCol w:w="2249"/>
        <w:gridCol w:w="2249"/>
        <w:gridCol w:w="2249"/>
      </w:tblGrid>
      <w:tr w:rsidR="0026338C" w14:paraId="2A6B6922" w14:textId="77777777" w:rsidTr="00327D12">
        <w:trPr>
          <w:cantSplit/>
          <w:tblHeader/>
        </w:trPr>
        <w:tc>
          <w:tcPr>
            <w:tcW w:w="2312" w:type="dxa"/>
          </w:tcPr>
          <w:p w14:paraId="50F2BA25" w14:textId="77777777" w:rsidR="0026338C" w:rsidRDefault="0026338C" w:rsidP="00462A23">
            <w:pPr>
              <w:keepNext/>
              <w:spacing w:before="60" w:after="60" w:line="240" w:lineRule="auto"/>
              <w:rPr>
                <w:b/>
                <w:bCs/>
                <w:sz w:val="18"/>
                <w:szCs w:val="18"/>
              </w:rPr>
            </w:pPr>
            <w:bookmarkStart w:id="67" w:name="Title_6"/>
            <w:bookmarkStart w:id="68" w:name="Table_6"/>
            <w:bookmarkEnd w:id="67"/>
            <w:r w:rsidRPr="2E0157A5">
              <w:rPr>
                <w:b/>
                <w:bCs/>
                <w:sz w:val="18"/>
                <w:szCs w:val="18"/>
              </w:rPr>
              <w:t>Agriculture</w:t>
            </w:r>
          </w:p>
        </w:tc>
        <w:tc>
          <w:tcPr>
            <w:tcW w:w="2249" w:type="dxa"/>
          </w:tcPr>
          <w:p w14:paraId="0ADBFAA8" w14:textId="60E0F299" w:rsidR="0026338C" w:rsidRDefault="0026338C" w:rsidP="00462A23">
            <w:pPr>
              <w:keepNext/>
              <w:spacing w:before="60" w:after="60" w:line="240" w:lineRule="auto"/>
              <w:rPr>
                <w:b/>
                <w:bCs/>
                <w:sz w:val="18"/>
                <w:szCs w:val="18"/>
              </w:rPr>
            </w:pPr>
            <w:r w:rsidRPr="2824E8D6">
              <w:rPr>
                <w:b/>
                <w:bCs/>
                <w:sz w:val="18"/>
                <w:szCs w:val="18"/>
              </w:rPr>
              <w:t xml:space="preserve">Regulation and </w:t>
            </w:r>
            <w:r w:rsidR="000904B4">
              <w:rPr>
                <w:b/>
                <w:bCs/>
                <w:sz w:val="18"/>
                <w:szCs w:val="18"/>
              </w:rPr>
              <w:t>c</w:t>
            </w:r>
            <w:r w:rsidRPr="2824E8D6">
              <w:rPr>
                <w:b/>
                <w:bCs/>
                <w:sz w:val="18"/>
                <w:szCs w:val="18"/>
              </w:rPr>
              <w:t xml:space="preserve">ompliance </w:t>
            </w:r>
          </w:p>
        </w:tc>
        <w:tc>
          <w:tcPr>
            <w:tcW w:w="2249" w:type="dxa"/>
          </w:tcPr>
          <w:p w14:paraId="342BB102" w14:textId="5C7B0662" w:rsidR="0026338C" w:rsidRDefault="0026338C" w:rsidP="00462A23">
            <w:pPr>
              <w:spacing w:line="240" w:lineRule="auto"/>
              <w:rPr>
                <w:b/>
                <w:bCs/>
                <w:sz w:val="18"/>
                <w:szCs w:val="18"/>
              </w:rPr>
            </w:pPr>
            <w:r w:rsidRPr="136E667E">
              <w:rPr>
                <w:b/>
                <w:bCs/>
                <w:sz w:val="18"/>
                <w:szCs w:val="18"/>
              </w:rPr>
              <w:t xml:space="preserve">Biosecurity and </w:t>
            </w:r>
            <w:r w:rsidR="000904B4">
              <w:rPr>
                <w:b/>
                <w:bCs/>
                <w:sz w:val="18"/>
                <w:szCs w:val="18"/>
              </w:rPr>
              <w:t>f</w:t>
            </w:r>
            <w:r w:rsidRPr="136E667E">
              <w:rPr>
                <w:b/>
                <w:bCs/>
                <w:sz w:val="18"/>
                <w:szCs w:val="18"/>
              </w:rPr>
              <w:t xml:space="preserve">ood </w:t>
            </w:r>
            <w:r w:rsidR="000904B4">
              <w:rPr>
                <w:b/>
                <w:bCs/>
                <w:sz w:val="18"/>
                <w:szCs w:val="18"/>
              </w:rPr>
              <w:t>s</w:t>
            </w:r>
            <w:r w:rsidRPr="136E667E">
              <w:rPr>
                <w:b/>
                <w:bCs/>
                <w:sz w:val="18"/>
                <w:szCs w:val="18"/>
              </w:rPr>
              <w:t>afety</w:t>
            </w:r>
          </w:p>
        </w:tc>
        <w:tc>
          <w:tcPr>
            <w:tcW w:w="2249" w:type="dxa"/>
          </w:tcPr>
          <w:p w14:paraId="0B32797D" w14:textId="32BCCF6B" w:rsidR="0026338C" w:rsidRDefault="0026338C" w:rsidP="00462A23">
            <w:pPr>
              <w:spacing w:line="240" w:lineRule="auto"/>
              <w:rPr>
                <w:b/>
                <w:bCs/>
                <w:sz w:val="18"/>
                <w:szCs w:val="18"/>
              </w:rPr>
            </w:pPr>
            <w:r w:rsidRPr="67D837AF">
              <w:rPr>
                <w:b/>
                <w:bCs/>
                <w:sz w:val="18"/>
                <w:szCs w:val="18"/>
              </w:rPr>
              <w:t xml:space="preserve">Support </w:t>
            </w:r>
            <w:r w:rsidR="000904B4">
              <w:rPr>
                <w:b/>
                <w:bCs/>
                <w:sz w:val="18"/>
                <w:szCs w:val="18"/>
              </w:rPr>
              <w:t>i</w:t>
            </w:r>
            <w:r w:rsidRPr="67D837AF">
              <w:rPr>
                <w:b/>
                <w:bCs/>
                <w:sz w:val="18"/>
                <w:szCs w:val="18"/>
              </w:rPr>
              <w:t>nitiatives</w:t>
            </w:r>
          </w:p>
        </w:tc>
      </w:tr>
      <w:tr w:rsidR="0026338C" w14:paraId="41A8D7A6" w14:textId="77777777" w:rsidTr="00327D12">
        <w:tc>
          <w:tcPr>
            <w:tcW w:w="2312" w:type="dxa"/>
          </w:tcPr>
          <w:p w14:paraId="75AD0415" w14:textId="0689468A" w:rsidR="0026338C" w:rsidRDefault="0026338C" w:rsidP="00462A23">
            <w:pPr>
              <w:spacing w:before="60" w:after="60" w:line="240" w:lineRule="auto"/>
              <w:rPr>
                <w:sz w:val="18"/>
                <w:szCs w:val="18"/>
              </w:rPr>
            </w:pPr>
            <w:r w:rsidRPr="67D837AF">
              <w:rPr>
                <w:sz w:val="18"/>
                <w:szCs w:val="18"/>
              </w:rPr>
              <w:t xml:space="preserve">Price per KG </w:t>
            </w:r>
            <w:r w:rsidR="00FE6884">
              <w:rPr>
                <w:sz w:val="18"/>
                <w:szCs w:val="18"/>
              </w:rPr>
              <w:t>v</w:t>
            </w:r>
            <w:r w:rsidRPr="67D837AF">
              <w:rPr>
                <w:sz w:val="18"/>
                <w:szCs w:val="18"/>
              </w:rPr>
              <w:t>alue added</w:t>
            </w:r>
          </w:p>
        </w:tc>
        <w:tc>
          <w:tcPr>
            <w:tcW w:w="2249" w:type="dxa"/>
          </w:tcPr>
          <w:p w14:paraId="09828574" w14:textId="35FBE82D" w:rsidR="0026338C" w:rsidRDefault="0026338C" w:rsidP="00462A23">
            <w:pPr>
              <w:spacing w:before="60" w:after="60" w:line="240" w:lineRule="auto"/>
              <w:rPr>
                <w:sz w:val="18"/>
                <w:szCs w:val="18"/>
              </w:rPr>
            </w:pPr>
            <w:r w:rsidRPr="024A9589">
              <w:rPr>
                <w:sz w:val="18"/>
                <w:szCs w:val="18"/>
              </w:rPr>
              <w:t xml:space="preserve">Regulation and </w:t>
            </w:r>
            <w:r w:rsidR="00FE6884">
              <w:rPr>
                <w:sz w:val="18"/>
                <w:szCs w:val="18"/>
              </w:rPr>
              <w:t>c</w:t>
            </w:r>
            <w:r w:rsidRPr="024A9589">
              <w:rPr>
                <w:sz w:val="18"/>
                <w:szCs w:val="18"/>
              </w:rPr>
              <w:t xml:space="preserve">ompliance </w:t>
            </w:r>
            <w:r w:rsidR="00FE6884">
              <w:rPr>
                <w:sz w:val="18"/>
                <w:szCs w:val="18"/>
              </w:rPr>
              <w:t>c</w:t>
            </w:r>
            <w:r w:rsidRPr="024A9589">
              <w:rPr>
                <w:sz w:val="18"/>
                <w:szCs w:val="18"/>
              </w:rPr>
              <w:t>osts</w:t>
            </w:r>
          </w:p>
        </w:tc>
        <w:tc>
          <w:tcPr>
            <w:tcW w:w="2249" w:type="dxa"/>
          </w:tcPr>
          <w:p w14:paraId="6F46754D" w14:textId="4D98DB8E" w:rsidR="0026338C" w:rsidRDefault="0026338C" w:rsidP="00462A23">
            <w:pPr>
              <w:spacing w:line="240" w:lineRule="auto"/>
              <w:rPr>
                <w:sz w:val="18"/>
                <w:szCs w:val="18"/>
              </w:rPr>
            </w:pPr>
            <w:r w:rsidRPr="136E667E">
              <w:rPr>
                <w:sz w:val="18"/>
                <w:szCs w:val="18"/>
              </w:rPr>
              <w:t xml:space="preserve">Biosecurity and </w:t>
            </w:r>
            <w:r w:rsidR="00FE6884">
              <w:rPr>
                <w:sz w:val="18"/>
                <w:szCs w:val="18"/>
              </w:rPr>
              <w:t>f</w:t>
            </w:r>
            <w:r w:rsidRPr="136E667E">
              <w:rPr>
                <w:sz w:val="18"/>
                <w:szCs w:val="18"/>
              </w:rPr>
              <w:t xml:space="preserve">ood </w:t>
            </w:r>
            <w:r w:rsidR="00FE6884">
              <w:rPr>
                <w:sz w:val="18"/>
                <w:szCs w:val="18"/>
              </w:rPr>
              <w:t>s</w:t>
            </w:r>
            <w:r w:rsidRPr="136E667E">
              <w:rPr>
                <w:sz w:val="18"/>
                <w:szCs w:val="18"/>
              </w:rPr>
              <w:t>afety</w:t>
            </w:r>
          </w:p>
        </w:tc>
        <w:tc>
          <w:tcPr>
            <w:tcW w:w="2249" w:type="dxa"/>
          </w:tcPr>
          <w:p w14:paraId="7D0EF3B8" w14:textId="53546ADE" w:rsidR="0026338C" w:rsidRDefault="0026338C" w:rsidP="00462A23">
            <w:pPr>
              <w:spacing w:line="240" w:lineRule="auto"/>
              <w:rPr>
                <w:sz w:val="18"/>
                <w:szCs w:val="18"/>
              </w:rPr>
            </w:pPr>
            <w:r w:rsidRPr="024A9589">
              <w:rPr>
                <w:sz w:val="18"/>
                <w:szCs w:val="18"/>
              </w:rPr>
              <w:t xml:space="preserve">Research and </w:t>
            </w:r>
            <w:r w:rsidR="00FE6884">
              <w:rPr>
                <w:sz w:val="18"/>
                <w:szCs w:val="18"/>
              </w:rPr>
              <w:t>c</w:t>
            </w:r>
            <w:r w:rsidRPr="024A9589">
              <w:rPr>
                <w:sz w:val="18"/>
                <w:szCs w:val="18"/>
              </w:rPr>
              <w:t xml:space="preserve">ommercialisation </w:t>
            </w:r>
            <w:r w:rsidR="00FE6884">
              <w:rPr>
                <w:sz w:val="18"/>
                <w:szCs w:val="18"/>
              </w:rPr>
              <w:t>s</w:t>
            </w:r>
            <w:r w:rsidRPr="024A9589">
              <w:rPr>
                <w:sz w:val="18"/>
                <w:szCs w:val="18"/>
              </w:rPr>
              <w:t>uccess</w:t>
            </w:r>
          </w:p>
        </w:tc>
      </w:tr>
      <w:tr w:rsidR="0026338C" w14:paraId="60CF1C7A" w14:textId="77777777" w:rsidTr="00327D12">
        <w:tc>
          <w:tcPr>
            <w:tcW w:w="2312" w:type="dxa"/>
          </w:tcPr>
          <w:p w14:paraId="0565D440" w14:textId="018DC51A" w:rsidR="0026338C" w:rsidRDefault="0026338C" w:rsidP="00462A23">
            <w:pPr>
              <w:spacing w:before="60" w:after="60" w:line="240" w:lineRule="auto"/>
              <w:rPr>
                <w:sz w:val="18"/>
                <w:szCs w:val="18"/>
              </w:rPr>
            </w:pPr>
            <w:r w:rsidRPr="67D837AF">
              <w:rPr>
                <w:sz w:val="18"/>
                <w:szCs w:val="18"/>
              </w:rPr>
              <w:t xml:space="preserve">Export </w:t>
            </w:r>
            <w:r w:rsidR="00FE6884">
              <w:rPr>
                <w:sz w:val="18"/>
                <w:szCs w:val="18"/>
              </w:rPr>
              <w:t>v</w:t>
            </w:r>
            <w:r w:rsidRPr="67D837AF">
              <w:rPr>
                <w:sz w:val="18"/>
                <w:szCs w:val="18"/>
              </w:rPr>
              <w:t>alue</w:t>
            </w:r>
          </w:p>
        </w:tc>
        <w:tc>
          <w:tcPr>
            <w:tcW w:w="2249" w:type="dxa"/>
          </w:tcPr>
          <w:p w14:paraId="2E8C3FAB" w14:textId="4CB2D416" w:rsidR="0026338C" w:rsidRDefault="005406D8" w:rsidP="00462A23">
            <w:pPr>
              <w:spacing w:before="60" w:after="60" w:line="240" w:lineRule="auto"/>
              <w:rPr>
                <w:sz w:val="18"/>
                <w:szCs w:val="18"/>
              </w:rPr>
            </w:pPr>
            <w:r>
              <w:rPr>
                <w:sz w:val="18"/>
                <w:szCs w:val="18"/>
              </w:rPr>
              <w:t>–</w:t>
            </w:r>
          </w:p>
        </w:tc>
        <w:tc>
          <w:tcPr>
            <w:tcW w:w="2249" w:type="dxa"/>
          </w:tcPr>
          <w:p w14:paraId="5573413C" w14:textId="1D0D5B58" w:rsidR="0026338C" w:rsidRDefault="0046007C" w:rsidP="00462A23">
            <w:pPr>
              <w:spacing w:line="240" w:lineRule="auto"/>
              <w:rPr>
                <w:sz w:val="18"/>
                <w:szCs w:val="18"/>
              </w:rPr>
            </w:pPr>
            <w:r>
              <w:rPr>
                <w:sz w:val="18"/>
                <w:szCs w:val="18"/>
              </w:rPr>
              <w:t>–</w:t>
            </w:r>
          </w:p>
        </w:tc>
        <w:tc>
          <w:tcPr>
            <w:tcW w:w="2249" w:type="dxa"/>
          </w:tcPr>
          <w:p w14:paraId="419A8AE4" w14:textId="1676BD33" w:rsidR="0026338C" w:rsidRDefault="0026338C" w:rsidP="00462A23">
            <w:pPr>
              <w:spacing w:line="240" w:lineRule="auto"/>
              <w:rPr>
                <w:sz w:val="18"/>
                <w:szCs w:val="18"/>
              </w:rPr>
            </w:pPr>
            <w:r w:rsidRPr="73B977A2">
              <w:rPr>
                <w:sz w:val="18"/>
                <w:szCs w:val="18"/>
              </w:rPr>
              <w:t xml:space="preserve">Industry </w:t>
            </w:r>
            <w:r w:rsidR="00FE6884">
              <w:rPr>
                <w:sz w:val="18"/>
                <w:szCs w:val="18"/>
              </w:rPr>
              <w:t>a</w:t>
            </w:r>
            <w:r w:rsidRPr="73B977A2">
              <w:rPr>
                <w:sz w:val="18"/>
                <w:szCs w:val="18"/>
              </w:rPr>
              <w:t xml:space="preserve">doption and </w:t>
            </w:r>
            <w:r w:rsidR="00FE6884">
              <w:rPr>
                <w:sz w:val="18"/>
                <w:szCs w:val="18"/>
              </w:rPr>
              <w:t>i</w:t>
            </w:r>
            <w:r w:rsidRPr="73B977A2">
              <w:rPr>
                <w:sz w:val="18"/>
                <w:szCs w:val="18"/>
              </w:rPr>
              <w:t xml:space="preserve">nvestment in </w:t>
            </w:r>
            <w:r w:rsidR="00FE6884">
              <w:rPr>
                <w:sz w:val="18"/>
                <w:szCs w:val="18"/>
              </w:rPr>
              <w:t>i</w:t>
            </w:r>
            <w:r w:rsidRPr="73B977A2">
              <w:rPr>
                <w:sz w:val="18"/>
                <w:szCs w:val="18"/>
              </w:rPr>
              <w:t>nteroperability</w:t>
            </w:r>
          </w:p>
        </w:tc>
      </w:tr>
      <w:tr w:rsidR="0026338C" w14:paraId="5A6ECA09" w14:textId="77777777" w:rsidTr="00327D12">
        <w:tc>
          <w:tcPr>
            <w:tcW w:w="2312" w:type="dxa"/>
          </w:tcPr>
          <w:p w14:paraId="04845163" w14:textId="77777777" w:rsidR="0026338C" w:rsidRDefault="0026338C" w:rsidP="00462A23">
            <w:pPr>
              <w:spacing w:before="60" w:after="60" w:line="240" w:lineRule="auto"/>
              <w:rPr>
                <w:sz w:val="18"/>
                <w:szCs w:val="18"/>
              </w:rPr>
            </w:pPr>
            <w:r w:rsidRPr="67D837AF">
              <w:rPr>
                <w:sz w:val="18"/>
                <w:szCs w:val="18"/>
              </w:rPr>
              <w:t>Uptake</w:t>
            </w:r>
          </w:p>
        </w:tc>
        <w:tc>
          <w:tcPr>
            <w:tcW w:w="2249" w:type="dxa"/>
          </w:tcPr>
          <w:p w14:paraId="6332E701" w14:textId="19FCD2DF" w:rsidR="0026338C" w:rsidRDefault="0046007C" w:rsidP="00462A23">
            <w:pPr>
              <w:spacing w:before="60" w:after="60" w:line="240" w:lineRule="auto"/>
              <w:rPr>
                <w:sz w:val="18"/>
                <w:szCs w:val="18"/>
              </w:rPr>
            </w:pPr>
            <w:r>
              <w:rPr>
                <w:sz w:val="18"/>
                <w:szCs w:val="18"/>
              </w:rPr>
              <w:t>–</w:t>
            </w:r>
          </w:p>
        </w:tc>
        <w:tc>
          <w:tcPr>
            <w:tcW w:w="2249" w:type="dxa"/>
          </w:tcPr>
          <w:p w14:paraId="32D4F95D" w14:textId="577BA755" w:rsidR="0026338C" w:rsidRDefault="0046007C" w:rsidP="00462A23">
            <w:pPr>
              <w:spacing w:line="240" w:lineRule="auto"/>
              <w:rPr>
                <w:sz w:val="18"/>
                <w:szCs w:val="18"/>
              </w:rPr>
            </w:pPr>
            <w:r>
              <w:rPr>
                <w:sz w:val="18"/>
                <w:szCs w:val="18"/>
              </w:rPr>
              <w:t>–</w:t>
            </w:r>
          </w:p>
        </w:tc>
        <w:tc>
          <w:tcPr>
            <w:tcW w:w="2249" w:type="dxa"/>
          </w:tcPr>
          <w:p w14:paraId="2F6F431F" w14:textId="252393D6" w:rsidR="0026338C" w:rsidRDefault="0026338C" w:rsidP="00462A23">
            <w:pPr>
              <w:spacing w:line="240" w:lineRule="auto"/>
              <w:rPr>
                <w:sz w:val="18"/>
                <w:szCs w:val="18"/>
              </w:rPr>
            </w:pPr>
            <w:r w:rsidRPr="73B977A2">
              <w:rPr>
                <w:sz w:val="18"/>
                <w:szCs w:val="18"/>
              </w:rPr>
              <w:t xml:space="preserve">Total </w:t>
            </w:r>
            <w:r w:rsidR="00FE6884">
              <w:rPr>
                <w:sz w:val="18"/>
                <w:szCs w:val="18"/>
              </w:rPr>
              <w:t>g</w:t>
            </w:r>
            <w:r w:rsidRPr="73B977A2">
              <w:rPr>
                <w:sz w:val="18"/>
                <w:szCs w:val="18"/>
              </w:rPr>
              <w:t xml:space="preserve">overnment </w:t>
            </w:r>
            <w:r w:rsidR="00FE6884">
              <w:rPr>
                <w:sz w:val="18"/>
                <w:szCs w:val="18"/>
              </w:rPr>
              <w:t>f</w:t>
            </w:r>
            <w:r w:rsidRPr="73B977A2">
              <w:rPr>
                <w:sz w:val="18"/>
                <w:szCs w:val="18"/>
              </w:rPr>
              <w:t xml:space="preserve">unding for </w:t>
            </w:r>
            <w:r w:rsidR="00FE6884">
              <w:rPr>
                <w:sz w:val="18"/>
                <w:szCs w:val="18"/>
              </w:rPr>
              <w:t>t</w:t>
            </w:r>
            <w:r w:rsidRPr="73B977A2">
              <w:rPr>
                <w:sz w:val="18"/>
                <w:szCs w:val="18"/>
              </w:rPr>
              <w:t>raceability</w:t>
            </w:r>
          </w:p>
        </w:tc>
      </w:tr>
      <w:tr w:rsidR="0026338C" w14:paraId="1A1037EB" w14:textId="77777777" w:rsidTr="00327D12">
        <w:tc>
          <w:tcPr>
            <w:tcW w:w="2312" w:type="dxa"/>
          </w:tcPr>
          <w:p w14:paraId="100940E5" w14:textId="27514BB5" w:rsidR="0026338C" w:rsidRDefault="0026338C" w:rsidP="00462A23">
            <w:pPr>
              <w:spacing w:before="60" w:after="60" w:line="240" w:lineRule="auto"/>
              <w:rPr>
                <w:sz w:val="18"/>
                <w:szCs w:val="18"/>
              </w:rPr>
            </w:pPr>
            <w:r w:rsidRPr="67D837AF">
              <w:rPr>
                <w:sz w:val="18"/>
                <w:szCs w:val="18"/>
              </w:rPr>
              <w:t xml:space="preserve">Cost of IP </w:t>
            </w:r>
            <w:r w:rsidR="00FE6884">
              <w:rPr>
                <w:sz w:val="18"/>
                <w:szCs w:val="18"/>
              </w:rPr>
              <w:t>t</w:t>
            </w:r>
            <w:r w:rsidRPr="67D837AF">
              <w:rPr>
                <w:sz w:val="18"/>
                <w:szCs w:val="18"/>
              </w:rPr>
              <w:t>heft</w:t>
            </w:r>
          </w:p>
        </w:tc>
        <w:tc>
          <w:tcPr>
            <w:tcW w:w="2249" w:type="dxa"/>
          </w:tcPr>
          <w:p w14:paraId="4E0B4976" w14:textId="0B3FCC84" w:rsidR="0026338C" w:rsidRDefault="0046007C" w:rsidP="00462A23">
            <w:pPr>
              <w:spacing w:before="60" w:after="60" w:line="240" w:lineRule="auto"/>
              <w:rPr>
                <w:sz w:val="18"/>
                <w:szCs w:val="18"/>
              </w:rPr>
            </w:pPr>
            <w:r>
              <w:rPr>
                <w:sz w:val="18"/>
                <w:szCs w:val="18"/>
              </w:rPr>
              <w:t>–</w:t>
            </w:r>
          </w:p>
        </w:tc>
        <w:tc>
          <w:tcPr>
            <w:tcW w:w="2249" w:type="dxa"/>
          </w:tcPr>
          <w:p w14:paraId="220E1D85" w14:textId="5F821874" w:rsidR="0026338C" w:rsidRDefault="0046007C" w:rsidP="00462A23">
            <w:pPr>
              <w:spacing w:line="240" w:lineRule="auto"/>
              <w:rPr>
                <w:sz w:val="18"/>
                <w:szCs w:val="18"/>
              </w:rPr>
            </w:pPr>
            <w:r>
              <w:rPr>
                <w:sz w:val="18"/>
                <w:szCs w:val="18"/>
              </w:rPr>
              <w:t>–</w:t>
            </w:r>
          </w:p>
        </w:tc>
        <w:tc>
          <w:tcPr>
            <w:tcW w:w="2249" w:type="dxa"/>
          </w:tcPr>
          <w:p w14:paraId="128F2F24" w14:textId="6FC017BF" w:rsidR="0026338C" w:rsidRDefault="0046007C" w:rsidP="00462A23">
            <w:pPr>
              <w:spacing w:line="240" w:lineRule="auto"/>
              <w:rPr>
                <w:sz w:val="18"/>
                <w:szCs w:val="18"/>
              </w:rPr>
            </w:pPr>
            <w:r>
              <w:rPr>
                <w:sz w:val="18"/>
                <w:szCs w:val="18"/>
              </w:rPr>
              <w:t>–</w:t>
            </w:r>
          </w:p>
        </w:tc>
      </w:tr>
      <w:tr w:rsidR="0026338C" w14:paraId="7E892300" w14:textId="77777777" w:rsidTr="00327D12">
        <w:tc>
          <w:tcPr>
            <w:tcW w:w="2312" w:type="dxa"/>
          </w:tcPr>
          <w:p w14:paraId="1502D554" w14:textId="6B27AC47" w:rsidR="0026338C" w:rsidRDefault="0026338C" w:rsidP="00462A23">
            <w:pPr>
              <w:spacing w:line="240" w:lineRule="auto"/>
              <w:rPr>
                <w:sz w:val="18"/>
                <w:szCs w:val="18"/>
              </w:rPr>
            </w:pPr>
            <w:r w:rsidRPr="024A9589">
              <w:rPr>
                <w:sz w:val="18"/>
                <w:szCs w:val="18"/>
              </w:rPr>
              <w:t xml:space="preserve">First Nations </w:t>
            </w:r>
            <w:r w:rsidR="00FE6884">
              <w:rPr>
                <w:sz w:val="18"/>
                <w:szCs w:val="18"/>
              </w:rPr>
              <w:t>e</w:t>
            </w:r>
            <w:r w:rsidRPr="024A9589">
              <w:rPr>
                <w:sz w:val="18"/>
                <w:szCs w:val="18"/>
              </w:rPr>
              <w:t xml:space="preserve">xport </w:t>
            </w:r>
            <w:r w:rsidR="00FE6884">
              <w:rPr>
                <w:sz w:val="18"/>
                <w:szCs w:val="18"/>
              </w:rPr>
              <w:t>v</w:t>
            </w:r>
            <w:r w:rsidRPr="024A9589">
              <w:rPr>
                <w:sz w:val="18"/>
                <w:szCs w:val="18"/>
              </w:rPr>
              <w:t>alue</w:t>
            </w:r>
          </w:p>
        </w:tc>
        <w:tc>
          <w:tcPr>
            <w:tcW w:w="2249" w:type="dxa"/>
          </w:tcPr>
          <w:p w14:paraId="28BEB6FB" w14:textId="78E624DF" w:rsidR="0026338C" w:rsidRDefault="0046007C" w:rsidP="00462A23">
            <w:pPr>
              <w:spacing w:line="240" w:lineRule="auto"/>
              <w:rPr>
                <w:sz w:val="18"/>
                <w:szCs w:val="18"/>
              </w:rPr>
            </w:pPr>
            <w:r>
              <w:rPr>
                <w:sz w:val="18"/>
                <w:szCs w:val="18"/>
              </w:rPr>
              <w:t>–</w:t>
            </w:r>
          </w:p>
        </w:tc>
        <w:tc>
          <w:tcPr>
            <w:tcW w:w="2249" w:type="dxa"/>
          </w:tcPr>
          <w:p w14:paraId="377E8F41" w14:textId="6B53D7C0" w:rsidR="0026338C" w:rsidRDefault="0046007C" w:rsidP="00462A23">
            <w:pPr>
              <w:spacing w:line="240" w:lineRule="auto"/>
              <w:rPr>
                <w:sz w:val="18"/>
                <w:szCs w:val="18"/>
              </w:rPr>
            </w:pPr>
            <w:r>
              <w:rPr>
                <w:sz w:val="18"/>
                <w:szCs w:val="18"/>
              </w:rPr>
              <w:t>–</w:t>
            </w:r>
          </w:p>
        </w:tc>
        <w:tc>
          <w:tcPr>
            <w:tcW w:w="2249" w:type="dxa"/>
          </w:tcPr>
          <w:p w14:paraId="0D4A82D0" w14:textId="129E4082" w:rsidR="0026338C" w:rsidRDefault="0046007C" w:rsidP="00462A23">
            <w:pPr>
              <w:spacing w:line="240" w:lineRule="auto"/>
              <w:rPr>
                <w:sz w:val="18"/>
                <w:szCs w:val="18"/>
              </w:rPr>
            </w:pPr>
            <w:r>
              <w:rPr>
                <w:sz w:val="18"/>
                <w:szCs w:val="18"/>
              </w:rPr>
              <w:t>–</w:t>
            </w:r>
          </w:p>
        </w:tc>
      </w:tr>
    </w:tbl>
    <w:bookmarkEnd w:id="68"/>
    <w:p w14:paraId="57421297" w14:textId="0F609934" w:rsidR="009044C8" w:rsidRDefault="000904B4" w:rsidP="00EC5DB3">
      <w:pPr>
        <w:pStyle w:val="FigureTableNoteSource"/>
      </w:pPr>
      <w:r>
        <w:t xml:space="preserve">Note: </w:t>
      </w:r>
      <w:r w:rsidR="009044C8" w:rsidRPr="009044C8">
        <w:t xml:space="preserve">Example survey questions relating to these measures are included at </w:t>
      </w:r>
      <w:hyperlink w:anchor="_Appendix_C:_Operational" w:history="1">
        <w:r w:rsidR="009044C8" w:rsidRPr="007877BB">
          <w:rPr>
            <w:rStyle w:val="Hyperlink"/>
          </w:rPr>
          <w:t>A</w:t>
        </w:r>
        <w:r w:rsidR="005837CD" w:rsidRPr="007877BB">
          <w:rPr>
            <w:rStyle w:val="Hyperlink"/>
          </w:rPr>
          <w:t>ppendix</w:t>
        </w:r>
        <w:r w:rsidR="009044C8" w:rsidRPr="007877BB">
          <w:rPr>
            <w:rStyle w:val="Hyperlink"/>
          </w:rPr>
          <w:t xml:space="preserve"> C</w:t>
        </w:r>
      </w:hyperlink>
      <w:r w:rsidR="009044C8" w:rsidRPr="009044C8">
        <w:t>.</w:t>
      </w:r>
    </w:p>
    <w:p w14:paraId="1D579E0C" w14:textId="4CD580C7" w:rsidR="00B81229" w:rsidRDefault="00B81229" w:rsidP="00E044D8">
      <w:pPr>
        <w:pStyle w:val="Heading4"/>
        <w:pageBreakBefore/>
        <w:numPr>
          <w:ilvl w:val="0"/>
          <w:numId w:val="0"/>
        </w:numPr>
        <w:ind w:left="964" w:hanging="964"/>
      </w:pPr>
      <w:r>
        <w:lastRenderedPageBreak/>
        <w:t xml:space="preserve">Tactical </w:t>
      </w:r>
      <w:r w:rsidR="002A2C4B">
        <w:t>m</w:t>
      </w:r>
      <w:r>
        <w:t>easures</w:t>
      </w:r>
    </w:p>
    <w:p w14:paraId="70F13C68" w14:textId="77777777" w:rsidR="007A0BF3" w:rsidRDefault="00B81229" w:rsidP="00B81229">
      <w:r>
        <w:t xml:space="preserve">The tactical measures are the key activities as outlined in the </w:t>
      </w:r>
      <w:hyperlink w:anchor="_Key_activities_and" w:history="1">
        <w:r w:rsidR="00A426E5" w:rsidRPr="007A0BF3">
          <w:rPr>
            <w:rStyle w:val="Hyperlink"/>
          </w:rPr>
          <w:t>Key activities and timeframes</w:t>
        </w:r>
      </w:hyperlink>
      <w:r w:rsidR="00A426E5">
        <w:t xml:space="preserve"> section of the </w:t>
      </w:r>
      <w:r w:rsidR="00A86416">
        <w:t>implementation plan</w:t>
      </w:r>
      <w:r>
        <w:t>. The key activities include</w:t>
      </w:r>
      <w:r w:rsidR="007A0BF3">
        <w:t>:</w:t>
      </w:r>
    </w:p>
    <w:p w14:paraId="74CC6FAB" w14:textId="0F2AD717" w:rsidR="007A0BF3" w:rsidRDefault="00B81229" w:rsidP="007A0BF3">
      <w:pPr>
        <w:pStyle w:val="ListBullet"/>
      </w:pPr>
      <w:r>
        <w:t>grants</w:t>
      </w:r>
    </w:p>
    <w:p w14:paraId="21171B21" w14:textId="049B45FB" w:rsidR="007A0BF3" w:rsidRDefault="00B81229" w:rsidP="007A0BF3">
      <w:pPr>
        <w:pStyle w:val="ListBullet"/>
      </w:pPr>
      <w:r>
        <w:t xml:space="preserve">activities by </w:t>
      </w:r>
      <w:r w:rsidR="00E852F4">
        <w:t xml:space="preserve">industry and </w:t>
      </w:r>
      <w:r w:rsidR="00AC1C4D">
        <w:t>g</w:t>
      </w:r>
      <w:r>
        <w:t>overnment to further traceability</w:t>
      </w:r>
    </w:p>
    <w:p w14:paraId="1D5810DE" w14:textId="3490367D" w:rsidR="007A0BF3" w:rsidRDefault="00B81229" w:rsidP="007A0BF3">
      <w:pPr>
        <w:pStyle w:val="ListBullet"/>
      </w:pPr>
      <w:r>
        <w:t>independent research and projects from peak bodies and academic institutions.</w:t>
      </w:r>
    </w:p>
    <w:p w14:paraId="4556F126" w14:textId="5B9A9BFE" w:rsidR="00B81229" w:rsidRDefault="00445E7D" w:rsidP="007A0BF3">
      <w:r>
        <w:t>The</w:t>
      </w:r>
      <w:r w:rsidR="00B81229">
        <w:t xml:space="preserve"> key activities have a </w:t>
      </w:r>
      <w:r w:rsidR="007A0BF3">
        <w:t>time span</w:t>
      </w:r>
      <w:r w:rsidR="00B81229">
        <w:t xml:space="preserve"> of </w:t>
      </w:r>
      <w:r w:rsidR="00A86416">
        <w:t>5</w:t>
      </w:r>
      <w:r w:rsidR="00B81229">
        <w:t xml:space="preserve"> years and will likely change and evolve over the life of the strategy.</w:t>
      </w:r>
    </w:p>
    <w:p w14:paraId="336E20E3" w14:textId="6D6BDB08" w:rsidR="00B81229" w:rsidRDefault="00B81229" w:rsidP="00B81229">
      <w:r>
        <w:t xml:space="preserve">Implementation of the tactical measures, or key activities, will be reported on </w:t>
      </w:r>
      <w:r w:rsidR="007A0BF3">
        <w:t>using</w:t>
      </w:r>
      <w:r w:rsidR="005F5BBC">
        <w:t xml:space="preserve"> a</w:t>
      </w:r>
      <w:r>
        <w:t xml:space="preserve"> ‘traffic light’</w:t>
      </w:r>
      <w:r w:rsidR="000B29C5">
        <w:t xml:space="preserve"> </w:t>
      </w:r>
      <w:r>
        <w:t xml:space="preserve">system at </w:t>
      </w:r>
      <w:r w:rsidR="007A0BF3">
        <w:t>6-</w:t>
      </w:r>
      <w:r>
        <w:t>monthly intervals. Each tactical measure will be assessed on status as either:</w:t>
      </w:r>
    </w:p>
    <w:p w14:paraId="22F07564" w14:textId="2960DA22" w:rsidR="00B81229" w:rsidRDefault="00B81229" w:rsidP="00855168">
      <w:pPr>
        <w:pStyle w:val="ListBullet"/>
      </w:pPr>
      <w:r>
        <w:t>Green – completed, on track</w:t>
      </w:r>
    </w:p>
    <w:p w14:paraId="7DD43765" w14:textId="14C465A7" w:rsidR="00B81229" w:rsidRDefault="00B81229" w:rsidP="00855168">
      <w:pPr>
        <w:pStyle w:val="ListBullet"/>
      </w:pPr>
      <w:r>
        <w:t>Amber – needs support</w:t>
      </w:r>
    </w:p>
    <w:p w14:paraId="515E1520" w14:textId="385E77A9" w:rsidR="00B81229" w:rsidRDefault="00B81229" w:rsidP="00855168">
      <w:pPr>
        <w:pStyle w:val="ListBullet"/>
      </w:pPr>
      <w:r>
        <w:t>Red – unsuccessful</w:t>
      </w:r>
    </w:p>
    <w:p w14:paraId="157E7136" w14:textId="389068E3" w:rsidR="00B81229" w:rsidRDefault="00B81229" w:rsidP="00B81229">
      <w:r>
        <w:t>Consideration is to be given to</w:t>
      </w:r>
      <w:r w:rsidR="00832522">
        <w:t xml:space="preserve"> the following</w:t>
      </w:r>
      <w:r>
        <w:t>:</w:t>
      </w:r>
    </w:p>
    <w:p w14:paraId="2EC9E522" w14:textId="3D435D81" w:rsidR="00B81229" w:rsidRDefault="007A0BF3" w:rsidP="00855168">
      <w:pPr>
        <w:pStyle w:val="ListBullet"/>
      </w:pPr>
      <w:r>
        <w:t>k</w:t>
      </w:r>
      <w:r w:rsidR="00B81229">
        <w:t xml:space="preserve">ey </w:t>
      </w:r>
      <w:r>
        <w:t>a</w:t>
      </w:r>
      <w:r w:rsidR="00B81229">
        <w:t>ctivity program</w:t>
      </w:r>
      <w:r>
        <w:t>s</w:t>
      </w:r>
      <w:r w:rsidR="00B81229">
        <w:t xml:space="preserve"> and schedule adherence as set out in </w:t>
      </w:r>
      <w:hyperlink w:anchor="_Key_activities_and" w:history="1">
        <w:r w:rsidR="00B81229" w:rsidRPr="007A0BF3">
          <w:rPr>
            <w:rStyle w:val="Hyperlink"/>
          </w:rPr>
          <w:t xml:space="preserve">Key </w:t>
        </w:r>
        <w:r w:rsidR="00A426E5" w:rsidRPr="007A0BF3">
          <w:rPr>
            <w:rStyle w:val="Hyperlink"/>
          </w:rPr>
          <w:t>a</w:t>
        </w:r>
        <w:r w:rsidR="00B81229" w:rsidRPr="007A0BF3">
          <w:rPr>
            <w:rStyle w:val="Hyperlink"/>
          </w:rPr>
          <w:t xml:space="preserve">ctivities and </w:t>
        </w:r>
        <w:r w:rsidR="00A426E5" w:rsidRPr="007A0BF3">
          <w:rPr>
            <w:rStyle w:val="Hyperlink"/>
          </w:rPr>
          <w:t>t</w:t>
        </w:r>
        <w:r w:rsidR="00B81229" w:rsidRPr="007A0BF3">
          <w:rPr>
            <w:rStyle w:val="Hyperlink"/>
          </w:rPr>
          <w:t>imeframes</w:t>
        </w:r>
      </w:hyperlink>
    </w:p>
    <w:p w14:paraId="12680BE4" w14:textId="6F92A172" w:rsidR="00B81229" w:rsidRDefault="00B81229" w:rsidP="00855168">
      <w:pPr>
        <w:pStyle w:val="ListBullet"/>
      </w:pPr>
      <w:r>
        <w:t>budget and cost management</w:t>
      </w:r>
    </w:p>
    <w:p w14:paraId="3C9CE8B2" w14:textId="111270A4" w:rsidR="00B81229" w:rsidRDefault="00B81229" w:rsidP="00855168">
      <w:pPr>
        <w:pStyle w:val="ListBullet"/>
      </w:pPr>
      <w:r>
        <w:t>scope management</w:t>
      </w:r>
    </w:p>
    <w:p w14:paraId="6A97B759" w14:textId="382D869F" w:rsidR="00B81229" w:rsidRDefault="00B81229" w:rsidP="00855168">
      <w:pPr>
        <w:pStyle w:val="ListBullet"/>
      </w:pPr>
      <w:r>
        <w:t xml:space="preserve">resource planning </w:t>
      </w:r>
      <w:r w:rsidR="007A0BF3">
        <w:t>and</w:t>
      </w:r>
      <w:r>
        <w:t xml:space="preserve"> utilisation</w:t>
      </w:r>
    </w:p>
    <w:p w14:paraId="5961C47F" w14:textId="11E71BB0" w:rsidR="00B81229" w:rsidRDefault="00B81229" w:rsidP="00855168">
      <w:pPr>
        <w:pStyle w:val="ListBullet"/>
      </w:pPr>
      <w:r>
        <w:t>risk management</w:t>
      </w:r>
      <w:r w:rsidR="007A0BF3">
        <w:t>.</w:t>
      </w:r>
    </w:p>
    <w:p w14:paraId="5D0FD903" w14:textId="5E499E3E" w:rsidR="004567CA" w:rsidRDefault="00B81229" w:rsidP="00855168">
      <w:r>
        <w:t>As implementation matures, analysis will be undertaken to assess the success of the tactical measures over time. Additionally</w:t>
      </w:r>
      <w:r w:rsidR="00A426E5">
        <w:t>,</w:t>
      </w:r>
      <w:r>
        <w:t xml:space="preserve"> the analysis can help inform the next tranche of key activities beyond </w:t>
      </w:r>
      <w:r w:rsidRPr="00A43D5F">
        <w:t xml:space="preserve">the </w:t>
      </w:r>
      <w:r w:rsidR="00A426E5" w:rsidRPr="00A43D5F">
        <w:t>5-</w:t>
      </w:r>
      <w:r w:rsidRPr="00A43D5F">
        <w:t>year horizon of this implementation plan.</w:t>
      </w:r>
      <w:r w:rsidR="00A51AB5" w:rsidRPr="00A43D5F">
        <w:t xml:space="preserve"> The tactical measures’ reporting template is included at </w:t>
      </w:r>
      <w:hyperlink w:anchor="_Appendix_B:_Tactical" w:history="1">
        <w:r w:rsidR="00A51AB5" w:rsidRPr="00A43D5F">
          <w:rPr>
            <w:rStyle w:val="Hyperlink"/>
          </w:rPr>
          <w:t>Appendix B</w:t>
        </w:r>
      </w:hyperlink>
      <w:r w:rsidR="00A51AB5" w:rsidRPr="00A43D5F">
        <w:t>.</w:t>
      </w:r>
    </w:p>
    <w:p w14:paraId="3AB2AE39" w14:textId="218D493E" w:rsidR="00634EE9" w:rsidRPr="00A43D5F" w:rsidRDefault="00C0482F" w:rsidP="00F226F2">
      <w:pPr>
        <w:pStyle w:val="Heading3"/>
        <w:numPr>
          <w:ilvl w:val="0"/>
          <w:numId w:val="0"/>
        </w:numPr>
        <w:ind w:left="964" w:hanging="964"/>
        <w:rPr>
          <w:rFonts w:eastAsia="Arial"/>
        </w:rPr>
      </w:pPr>
      <w:bookmarkStart w:id="69" w:name="Title_8"/>
      <w:bookmarkStart w:id="70" w:name="Title_9"/>
      <w:bookmarkStart w:id="71" w:name="_Toc125491481"/>
      <w:bookmarkStart w:id="72" w:name="_Toc125726642"/>
      <w:bookmarkStart w:id="73" w:name="_Toc181093718"/>
      <w:bookmarkEnd w:id="69"/>
      <w:bookmarkEnd w:id="70"/>
      <w:r w:rsidRPr="00A43D5F">
        <w:rPr>
          <w:rFonts w:eastAsia="Arial"/>
        </w:rPr>
        <w:t>Benefit</w:t>
      </w:r>
      <w:r w:rsidR="00F40227" w:rsidRPr="00A43D5F">
        <w:rPr>
          <w:rFonts w:eastAsia="Arial"/>
        </w:rPr>
        <w:t>s</w:t>
      </w:r>
      <w:r w:rsidRPr="00A43D5F">
        <w:rPr>
          <w:rFonts w:eastAsia="Arial"/>
        </w:rPr>
        <w:t xml:space="preserve"> </w:t>
      </w:r>
      <w:r w:rsidR="5F930FEF" w:rsidRPr="00A43D5F">
        <w:rPr>
          <w:rFonts w:eastAsia="Arial"/>
        </w:rPr>
        <w:t>g</w:t>
      </w:r>
      <w:r w:rsidRPr="00A43D5F">
        <w:rPr>
          <w:rFonts w:eastAsia="Arial"/>
        </w:rPr>
        <w:t>overnance</w:t>
      </w:r>
      <w:bookmarkEnd w:id="71"/>
      <w:bookmarkEnd w:id="72"/>
      <w:bookmarkEnd w:id="73"/>
    </w:p>
    <w:p w14:paraId="02E7F2A0" w14:textId="774F9933" w:rsidR="00302E5D" w:rsidRPr="00302E5D" w:rsidRDefault="00A4472D" w:rsidP="00302E5D">
      <w:r w:rsidRPr="00A43D5F">
        <w:t xml:space="preserve">An effective </w:t>
      </w:r>
      <w:r w:rsidR="31F16568" w:rsidRPr="00A43D5F">
        <w:t xml:space="preserve">BRM </w:t>
      </w:r>
      <w:r w:rsidR="2568FE2D" w:rsidRPr="00A43D5F">
        <w:t>plan</w:t>
      </w:r>
      <w:r w:rsidRPr="00A43D5F">
        <w:t xml:space="preserve"> is contingent on implementing a governance process that is outcome</w:t>
      </w:r>
      <w:r w:rsidR="000E02AF" w:rsidRPr="00A43D5F">
        <w:t>-</w:t>
      </w:r>
      <w:r w:rsidRPr="00A43D5F">
        <w:t>focu</w:t>
      </w:r>
      <w:r w:rsidR="00C15DBC" w:rsidRPr="00A43D5F">
        <w:t>s</w:t>
      </w:r>
      <w:r w:rsidRPr="00A43D5F">
        <w:t xml:space="preserve">ed throughout the </w:t>
      </w:r>
      <w:r w:rsidR="433C91E2" w:rsidRPr="00A43D5F">
        <w:t>s</w:t>
      </w:r>
      <w:r w:rsidRPr="00A43D5F">
        <w:t xml:space="preserve">trategy’s implementation </w:t>
      </w:r>
      <w:r w:rsidR="007813A3">
        <w:t>time span</w:t>
      </w:r>
      <w:r w:rsidRPr="00A43D5F">
        <w:t xml:space="preserve">. The </w:t>
      </w:r>
      <w:r w:rsidR="0069031C" w:rsidRPr="00A43D5F">
        <w:t>benefit</w:t>
      </w:r>
      <w:r w:rsidR="00F40227" w:rsidRPr="00A43D5F">
        <w:t>s</w:t>
      </w:r>
      <w:r w:rsidR="0069031C" w:rsidRPr="00A43D5F">
        <w:t xml:space="preserve"> </w:t>
      </w:r>
      <w:r w:rsidRPr="00A43D5F">
        <w:t>governance arrangements outlined in this section will enable this and provide clearly defined</w:t>
      </w:r>
      <w:r w:rsidRPr="00A4472D">
        <w:t xml:space="preserve"> benefit</w:t>
      </w:r>
      <w:r w:rsidR="00F40227">
        <w:t>s</w:t>
      </w:r>
      <w:r w:rsidRPr="00A4472D">
        <w:t xml:space="preserve"> governance roles throughout the </w:t>
      </w:r>
      <w:r w:rsidR="5EC96BDB">
        <w:t>s</w:t>
      </w:r>
      <w:r w:rsidRPr="00A4472D">
        <w:t>trategy</w:t>
      </w:r>
      <w:r w:rsidR="00192B9A">
        <w:t>’s</w:t>
      </w:r>
      <w:r w:rsidRPr="00A4472D">
        <w:t xml:space="preserve"> implementation.</w:t>
      </w:r>
    </w:p>
    <w:p w14:paraId="6412C6F6" w14:textId="179C86DC" w:rsidR="001475AC" w:rsidRDefault="003D11B7" w:rsidP="008748E7">
      <w:pPr>
        <w:pStyle w:val="Heading4"/>
        <w:numPr>
          <w:ilvl w:val="0"/>
          <w:numId w:val="0"/>
        </w:numPr>
        <w:ind w:left="964" w:hanging="964"/>
        <w:rPr>
          <w:color w:val="000000" w:themeColor="text1"/>
        </w:rPr>
      </w:pPr>
      <w:r w:rsidRPr="00050C93">
        <w:rPr>
          <w:color w:val="000000" w:themeColor="text1"/>
        </w:rPr>
        <w:t>Governance structure</w:t>
      </w:r>
    </w:p>
    <w:p w14:paraId="04A13529" w14:textId="33F6672B" w:rsidR="00100DDA" w:rsidRPr="00E82CDA" w:rsidRDefault="00100DDA" w:rsidP="00E82CDA">
      <w:r w:rsidRPr="00E82CDA">
        <w:t>The Australian Agricultural Traceability Governance Group (AATGG) has been established as a part of a broader governance framework for the </w:t>
      </w:r>
      <w:r w:rsidR="00AC1C4D" w:rsidRPr="00E82CDA">
        <w:t>AATA</w:t>
      </w:r>
      <w:r w:rsidRPr="00E82CDA">
        <w:t xml:space="preserve">. The </w:t>
      </w:r>
      <w:r w:rsidR="00F218F9">
        <w:t xml:space="preserve">previous </w:t>
      </w:r>
      <w:r w:rsidRPr="00E82CDA">
        <w:t>Minister for Agriculture, Fisheries and Forestry</w:t>
      </w:r>
      <w:r w:rsidR="00BD5057" w:rsidRPr="00E82CDA">
        <w:t>,</w:t>
      </w:r>
      <w:r w:rsidRPr="00E82CDA">
        <w:t xml:space="preserve"> Senator the Hon Murray Watt</w:t>
      </w:r>
      <w:r w:rsidR="00BD5057" w:rsidRPr="00E82CDA">
        <w:t>,</w:t>
      </w:r>
      <w:r w:rsidRPr="00E82CDA">
        <w:t xml:space="preserve"> announced the establishment of the group via </w:t>
      </w:r>
      <w:hyperlink r:id="rId23" w:tgtFrame="_blank" w:history="1">
        <w:r w:rsidRPr="00E82CDA">
          <w:rPr>
            <w:rStyle w:val="Hyperlink"/>
          </w:rPr>
          <w:t>media release</w:t>
        </w:r>
      </w:hyperlink>
      <w:r w:rsidRPr="00E82CDA">
        <w:t> on 2</w:t>
      </w:r>
      <w:r w:rsidR="00E82CDA" w:rsidRPr="00E82CDA">
        <w:t> </w:t>
      </w:r>
      <w:r w:rsidRPr="00E82CDA">
        <w:t>March</w:t>
      </w:r>
      <w:r w:rsidR="00E82CDA" w:rsidRPr="00E82CDA">
        <w:t> </w:t>
      </w:r>
      <w:r w:rsidRPr="00E82CDA">
        <w:t>2023.</w:t>
      </w:r>
    </w:p>
    <w:p w14:paraId="37811540" w14:textId="6387E046" w:rsidR="00100DDA" w:rsidRPr="00E82CDA" w:rsidRDefault="00100DDA" w:rsidP="00E82CDA">
      <w:r w:rsidRPr="00E82CDA">
        <w:t xml:space="preserve">The AATGG’s purpose is to provide national governance, leadership, </w:t>
      </w:r>
      <w:r w:rsidR="000129EC" w:rsidRPr="00E82CDA">
        <w:t>coordination</w:t>
      </w:r>
      <w:r w:rsidRPr="00E82CDA">
        <w:t xml:space="preserve"> and linkages between various agricultural traceability sectors. Through this shared coordination of </w:t>
      </w:r>
      <w:r w:rsidRPr="00E82CDA">
        <w:lastRenderedPageBreak/>
        <w:t>implementation, the AATGG ensures effective and non-duplicative efforts when responding to agricultural traceability in Australia.</w:t>
      </w:r>
    </w:p>
    <w:p w14:paraId="10CF7757" w14:textId="695772D7" w:rsidR="00D325A9" w:rsidRPr="00E82CDA" w:rsidRDefault="00100DDA" w:rsidP="00E82CDA">
      <w:r w:rsidRPr="00E82CDA">
        <w:t>The AATGG governs the development and implementation of the</w:t>
      </w:r>
      <w:r w:rsidR="00181663" w:rsidRPr="00E82CDA" w:rsidDel="00181663">
        <w:t xml:space="preserve"> </w:t>
      </w:r>
      <w:r w:rsidRPr="00E82CDA">
        <w:t>strategy with an outcome-focused perspective through a committee-in-confidence role</w:t>
      </w:r>
      <w:r w:rsidR="009636C4" w:rsidRPr="00E82CDA">
        <w:t>.</w:t>
      </w:r>
    </w:p>
    <w:p w14:paraId="280BE38D" w14:textId="2F56CF36" w:rsidR="00A26F20" w:rsidRPr="00E82CDA" w:rsidRDefault="009636C4" w:rsidP="00E82CDA">
      <w:r w:rsidRPr="00E82CDA">
        <w:t xml:space="preserve">The </w:t>
      </w:r>
      <w:r w:rsidR="00423A65" w:rsidRPr="00E82CDA">
        <w:t>Australian Agricultural Traceability</w:t>
      </w:r>
      <w:r w:rsidR="00F9279A" w:rsidRPr="00E82CDA">
        <w:t xml:space="preserve"> </w:t>
      </w:r>
      <w:r w:rsidRPr="00E82CDA">
        <w:t>Strategic Reference Group (SRG)</w:t>
      </w:r>
      <w:r w:rsidR="00F9279A" w:rsidRPr="00E82CDA">
        <w:t xml:space="preserve"> has also been established</w:t>
      </w:r>
      <w:r w:rsidR="008A6D4C" w:rsidRPr="00E82CDA">
        <w:t xml:space="preserve"> </w:t>
      </w:r>
      <w:r w:rsidR="00A26F20" w:rsidRPr="00E82CDA">
        <w:t xml:space="preserve">to provide technical, </w:t>
      </w:r>
      <w:r w:rsidR="000129EC" w:rsidRPr="00E82CDA">
        <w:t>operational</w:t>
      </w:r>
      <w:r w:rsidR="00A26F20" w:rsidRPr="00E82CDA">
        <w:t xml:space="preserve"> and strategic advice to the AATGG and other technical working groups where required. The guidance and advice will focus on current and emerging issues, research priorities and implementation approaches.</w:t>
      </w:r>
    </w:p>
    <w:p w14:paraId="6B255AC2" w14:textId="2054F6FF" w:rsidR="00A26F20" w:rsidRPr="00E82CDA" w:rsidRDefault="00A26F20" w:rsidP="00E82CDA">
      <w:r w:rsidRPr="00E82CDA">
        <w:t xml:space="preserve">Through its membership, </w:t>
      </w:r>
      <w:r w:rsidR="004679AA" w:rsidRPr="00E82CDA">
        <w:t>the SRG</w:t>
      </w:r>
      <w:r w:rsidRPr="00E82CDA">
        <w:t xml:space="preserve"> will strengthen linkages between governments, industry, professional </w:t>
      </w:r>
      <w:r w:rsidR="000129EC" w:rsidRPr="00E82CDA">
        <w:t>bodies</w:t>
      </w:r>
      <w:r w:rsidRPr="00E82CDA">
        <w:t xml:space="preserve"> and other key stakeholders to support a comprehensive and sustainable agricultural traceability ecosystem.</w:t>
      </w:r>
    </w:p>
    <w:p w14:paraId="48FE5BB0" w14:textId="3050CB46" w:rsidR="009636C4" w:rsidRPr="00E82CDA" w:rsidRDefault="00A26F20" w:rsidP="00E82CDA">
      <w:r w:rsidRPr="00E82CDA">
        <w:t xml:space="preserve">The </w:t>
      </w:r>
      <w:r w:rsidR="00AB0D42" w:rsidRPr="00E82CDA">
        <w:t xml:space="preserve">current </w:t>
      </w:r>
      <w:r w:rsidR="0006769E" w:rsidRPr="00E82CDA">
        <w:t xml:space="preserve">technical working groups include the </w:t>
      </w:r>
      <w:r w:rsidR="00F46742" w:rsidRPr="00E82CDA">
        <w:t>d</w:t>
      </w:r>
      <w:r w:rsidR="0006769E" w:rsidRPr="00E82CDA">
        <w:t xml:space="preserve">ata </w:t>
      </w:r>
      <w:r w:rsidR="00F46742" w:rsidRPr="00E82CDA">
        <w:t>s</w:t>
      </w:r>
      <w:r w:rsidR="0006769E" w:rsidRPr="00E82CDA">
        <w:t>tandards,</w:t>
      </w:r>
      <w:r w:rsidR="00F51286" w:rsidRPr="00E82CDA">
        <w:t xml:space="preserve"> </w:t>
      </w:r>
      <w:r w:rsidR="00F46742" w:rsidRPr="00E82CDA">
        <w:t>r</w:t>
      </w:r>
      <w:r w:rsidR="00A60A9F" w:rsidRPr="00E82CDA">
        <w:t xml:space="preserve">esearch and </w:t>
      </w:r>
      <w:r w:rsidR="00F46742" w:rsidRPr="00E82CDA">
        <w:t>d</w:t>
      </w:r>
      <w:r w:rsidR="00A60A9F" w:rsidRPr="00E82CDA">
        <w:t xml:space="preserve">evelopment and </w:t>
      </w:r>
      <w:r w:rsidR="00BD5057" w:rsidRPr="00E82CDA">
        <w:t xml:space="preserve">assuring </w:t>
      </w:r>
      <w:r w:rsidR="00F46742" w:rsidRPr="00E82CDA">
        <w:t>s</w:t>
      </w:r>
      <w:r w:rsidR="00F51286" w:rsidRPr="00E82CDA">
        <w:t xml:space="preserve">ustainability </w:t>
      </w:r>
      <w:r w:rsidR="00F46742" w:rsidRPr="00E82CDA">
        <w:t>c</w:t>
      </w:r>
      <w:r w:rsidR="00F51286" w:rsidRPr="00E82CDA">
        <w:t>laims</w:t>
      </w:r>
      <w:r w:rsidR="0006769E" w:rsidRPr="00E82CDA">
        <w:t xml:space="preserve"> </w:t>
      </w:r>
      <w:r w:rsidR="00F46742" w:rsidRPr="00E82CDA">
        <w:t>w</w:t>
      </w:r>
      <w:r w:rsidR="0006769E" w:rsidRPr="00E82CDA">
        <w:t xml:space="preserve">orking </w:t>
      </w:r>
      <w:r w:rsidR="00F46742" w:rsidRPr="00E82CDA">
        <w:t>g</w:t>
      </w:r>
      <w:r w:rsidR="0006769E" w:rsidRPr="00E82CDA">
        <w:t>roups</w:t>
      </w:r>
      <w:r w:rsidR="00216142" w:rsidRPr="00E82CDA">
        <w:t xml:space="preserve">. They </w:t>
      </w:r>
      <w:r w:rsidR="0002653D" w:rsidRPr="00E82CDA">
        <w:t xml:space="preserve">have been established </w:t>
      </w:r>
      <w:r w:rsidR="00807F00" w:rsidRPr="00E82CDA">
        <w:t>to provide specific technical advice to the AATGG</w:t>
      </w:r>
      <w:r w:rsidR="00F51286" w:rsidRPr="00E82CDA">
        <w:t xml:space="preserve"> on</w:t>
      </w:r>
      <w:r w:rsidR="00751091" w:rsidRPr="00E82CDA">
        <w:t xml:space="preserve"> p</w:t>
      </w:r>
      <w:r w:rsidR="000579CC" w:rsidRPr="00E82CDA">
        <w:t>riorities</w:t>
      </w:r>
      <w:r w:rsidR="00751091" w:rsidRPr="00E82CDA">
        <w:t xml:space="preserve"> for</w:t>
      </w:r>
      <w:r w:rsidR="00F51286" w:rsidRPr="00E82CDA">
        <w:t xml:space="preserve"> agricultural data standards</w:t>
      </w:r>
      <w:r w:rsidR="004D3A7B" w:rsidRPr="00E82CDA">
        <w:t>,</w:t>
      </w:r>
      <w:r w:rsidR="00EA31AC" w:rsidRPr="00E82CDA">
        <w:t xml:space="preserve"> </w:t>
      </w:r>
      <w:r w:rsidR="00BD5057" w:rsidRPr="00E82CDA">
        <w:t xml:space="preserve">national </w:t>
      </w:r>
      <w:r w:rsidR="00EA31AC" w:rsidRPr="00E82CDA">
        <w:t xml:space="preserve">research and development </w:t>
      </w:r>
      <w:r w:rsidR="00BD5057" w:rsidRPr="00E82CDA">
        <w:t xml:space="preserve">priorities, </w:t>
      </w:r>
      <w:r w:rsidR="00EA31AC" w:rsidRPr="00E82CDA">
        <w:t>and</w:t>
      </w:r>
      <w:r w:rsidR="004D3A7B" w:rsidRPr="00E82CDA">
        <w:t xml:space="preserve"> </w:t>
      </w:r>
      <w:r w:rsidR="00315BEA" w:rsidRPr="00E82CDA">
        <w:t xml:space="preserve">existing and emerging </w:t>
      </w:r>
      <w:r w:rsidR="00B3637B" w:rsidRPr="00E82CDA">
        <w:t>sustainability requirements</w:t>
      </w:r>
      <w:r w:rsidR="00EA31AC" w:rsidRPr="00E82CDA">
        <w:t xml:space="preserve"> respectively.</w:t>
      </w:r>
    </w:p>
    <w:p w14:paraId="7A27F466" w14:textId="549B1BA1" w:rsidR="003D11B7" w:rsidRPr="00050C93" w:rsidRDefault="003D11B7" w:rsidP="008748E7">
      <w:pPr>
        <w:pStyle w:val="Heading4"/>
        <w:numPr>
          <w:ilvl w:val="0"/>
          <w:numId w:val="0"/>
        </w:numPr>
        <w:ind w:left="964" w:hanging="964"/>
        <w:rPr>
          <w:color w:val="000000" w:themeColor="text1"/>
        </w:rPr>
      </w:pPr>
      <w:bookmarkStart w:id="74" w:name="_Benefit_owner"/>
      <w:bookmarkEnd w:id="74"/>
      <w:r w:rsidRPr="00050C93">
        <w:rPr>
          <w:color w:val="000000" w:themeColor="text1"/>
        </w:rPr>
        <w:t>Benefit owner</w:t>
      </w:r>
      <w:r w:rsidR="007E7996">
        <w:rPr>
          <w:color w:val="000000" w:themeColor="text1"/>
        </w:rPr>
        <w:t>ship</w:t>
      </w:r>
    </w:p>
    <w:p w14:paraId="06ECC386" w14:textId="1D1C6D0E" w:rsidR="001B1B13" w:rsidRPr="001B1B13" w:rsidRDefault="001B1B13" w:rsidP="00855168">
      <w:r w:rsidRPr="001B1B13">
        <w:t xml:space="preserve">The SRG is responsible for the measurement of benefits of the strategy, supported by the </w:t>
      </w:r>
      <w:r w:rsidR="00A426E5">
        <w:t>s</w:t>
      </w:r>
      <w:r w:rsidRPr="001B1B13">
        <w:t>ecretariat within DAFF. The SRG membership provides a broad spectrum of experience across governments, industry and the research community. The realised benefits of the strategy will be shared across the entire agricultural ecosystem.</w:t>
      </w:r>
    </w:p>
    <w:p w14:paraId="44159916" w14:textId="74DE0964" w:rsidR="001B1B13" w:rsidRPr="001B1B13" w:rsidRDefault="001B1B13" w:rsidP="00855168">
      <w:r w:rsidRPr="001B1B13">
        <w:t>The B</w:t>
      </w:r>
      <w:r w:rsidR="00AC1C4D">
        <w:t xml:space="preserve">RM plan </w:t>
      </w:r>
      <w:r w:rsidRPr="001B1B13">
        <w:t xml:space="preserve">has been designed to, where possible, build on existing data sources. Where these are not available, </w:t>
      </w:r>
      <w:r w:rsidR="00F218F9">
        <w:t xml:space="preserve">the </w:t>
      </w:r>
      <w:r w:rsidRPr="001B1B13">
        <w:t>SRG has the unique opportunity to influence data collection across governments and industry to support implementation of the strategy.</w:t>
      </w:r>
    </w:p>
    <w:p w14:paraId="5C109B3C" w14:textId="61FFA8C8" w:rsidR="00276B69" w:rsidRDefault="00BD5057" w:rsidP="00855168">
      <w:r>
        <w:t xml:space="preserve">Work on data standards focusing on </w:t>
      </w:r>
      <w:r w:rsidR="001B1B13" w:rsidRPr="001B1B13">
        <w:t xml:space="preserve">the data needed for future traceability and </w:t>
      </w:r>
      <w:r>
        <w:t xml:space="preserve">a </w:t>
      </w:r>
      <w:r w:rsidR="001B1B13" w:rsidRPr="001B1B13">
        <w:t>gap analysis of the current state will inform the SRG about future data collection and the further refinement of the implementation plan over time.</w:t>
      </w:r>
    </w:p>
    <w:p w14:paraId="733E9ECD" w14:textId="2957723D" w:rsidR="00873D0C" w:rsidRPr="00873D0C" w:rsidRDefault="00873D0C" w:rsidP="00961698">
      <w:pPr>
        <w:pStyle w:val="Heading3"/>
        <w:pageBreakBefore/>
        <w:numPr>
          <w:ilvl w:val="0"/>
          <w:numId w:val="0"/>
        </w:numPr>
        <w:ind w:left="964" w:hanging="964"/>
        <w:rPr>
          <w:color w:val="000000" w:themeColor="text1"/>
        </w:rPr>
      </w:pPr>
      <w:bookmarkStart w:id="75" w:name="_Toc125491482"/>
      <w:bookmarkStart w:id="76" w:name="_Toc125726643"/>
      <w:bookmarkStart w:id="77" w:name="_Toc181093719"/>
      <w:r>
        <w:rPr>
          <w:color w:val="000000" w:themeColor="text1"/>
        </w:rPr>
        <w:lastRenderedPageBreak/>
        <w:t>Benefits risks and mitigation strategies</w:t>
      </w:r>
      <w:bookmarkEnd w:id="75"/>
      <w:bookmarkEnd w:id="76"/>
      <w:bookmarkEnd w:id="77"/>
    </w:p>
    <w:p w14:paraId="2F2D43FF" w14:textId="5AB36E31" w:rsidR="00302E5D" w:rsidRPr="00E82CDA" w:rsidRDefault="000A6602" w:rsidP="00E82CDA">
      <w:r>
        <w:rPr>
          <w:highlight w:val="yellow"/>
        </w:rPr>
        <w:fldChar w:fldCharType="begin"/>
      </w:r>
      <w:r>
        <w:instrText xml:space="preserve"> REF _Ref169034868 \h </w:instrText>
      </w:r>
      <w:r>
        <w:rPr>
          <w:highlight w:val="yellow"/>
        </w:rPr>
      </w:r>
      <w:r>
        <w:rPr>
          <w:highlight w:val="yellow"/>
        </w:rPr>
        <w:fldChar w:fldCharType="separate"/>
      </w:r>
      <w:r w:rsidR="004164A5">
        <w:t xml:space="preserve">Table </w:t>
      </w:r>
      <w:r w:rsidR="004164A5">
        <w:rPr>
          <w:noProof/>
        </w:rPr>
        <w:t>7</w:t>
      </w:r>
      <w:r>
        <w:rPr>
          <w:highlight w:val="yellow"/>
        </w:rPr>
        <w:fldChar w:fldCharType="end"/>
      </w:r>
      <w:r w:rsidR="00066182" w:rsidRPr="00E82CDA">
        <w:t xml:space="preserve"> </w:t>
      </w:r>
      <w:r w:rsidR="00D942D3" w:rsidRPr="00E82CDA">
        <w:t>highlights the risks related to the measuring and realisation of benefits for the strategy and identifies high-level mitigation approaches. This table should be continually monitored and updated during the implementation phases of the strategy</w:t>
      </w:r>
      <w:r w:rsidR="001D3119" w:rsidRPr="00E82CDA">
        <w:t>.</w:t>
      </w:r>
    </w:p>
    <w:p w14:paraId="40B8B6FA" w14:textId="6B5670AF" w:rsidR="008041C0" w:rsidRPr="00BD40E3" w:rsidRDefault="002A2C4B" w:rsidP="00D8643D">
      <w:pPr>
        <w:pStyle w:val="Caption"/>
      </w:pPr>
      <w:bookmarkStart w:id="78" w:name="_Ref169034868"/>
      <w:bookmarkStart w:id="79" w:name="_Ref153871462"/>
      <w:bookmarkStart w:id="80" w:name="_Ref153871380"/>
      <w:bookmarkStart w:id="81" w:name="_Toc181093736"/>
      <w:r>
        <w:t xml:space="preserve">Table </w:t>
      </w:r>
      <w:r>
        <w:fldChar w:fldCharType="begin"/>
      </w:r>
      <w:r>
        <w:instrText xml:space="preserve"> SEQ Table \* ARABIC </w:instrText>
      </w:r>
      <w:r>
        <w:fldChar w:fldCharType="separate"/>
      </w:r>
      <w:r w:rsidR="004164A5">
        <w:rPr>
          <w:noProof/>
        </w:rPr>
        <w:t>7</w:t>
      </w:r>
      <w:r>
        <w:fldChar w:fldCharType="end"/>
      </w:r>
      <w:bookmarkEnd w:id="78"/>
      <w:r>
        <w:t xml:space="preserve"> Risks and mitigation strategies</w:t>
      </w:r>
      <w:bookmarkEnd w:id="79"/>
      <w:bookmarkEnd w:id="80"/>
      <w:bookmarkEnd w:id="81"/>
    </w:p>
    <w:tbl>
      <w:tblPr>
        <w:tblpPr w:leftFromText="180" w:rightFromText="180" w:vertAnchor="text" w:horzAnchor="margin" w:tblpY="-30"/>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993"/>
        <w:gridCol w:w="2974"/>
        <w:gridCol w:w="887"/>
        <w:gridCol w:w="4216"/>
      </w:tblGrid>
      <w:tr w:rsidR="009738AB" w:rsidRPr="00050C93" w14:paraId="16917175" w14:textId="77777777" w:rsidTr="00023255">
        <w:trPr>
          <w:cantSplit/>
          <w:tblHeader/>
        </w:trPr>
        <w:tc>
          <w:tcPr>
            <w:tcW w:w="547" w:type="pct"/>
            <w:tcMar>
              <w:left w:w="108" w:type="dxa"/>
              <w:right w:w="108" w:type="dxa"/>
            </w:tcMar>
          </w:tcPr>
          <w:p w14:paraId="5C6AC97B" w14:textId="6403A8CF" w:rsidR="009738AB" w:rsidRPr="00F939B1" w:rsidRDefault="009738AB" w:rsidP="00CD7898">
            <w:pPr>
              <w:pStyle w:val="TableHeading"/>
            </w:pPr>
            <w:bookmarkStart w:id="82" w:name="Title_10"/>
            <w:bookmarkStart w:id="83" w:name="Title_7"/>
            <w:bookmarkStart w:id="84" w:name="Table_7"/>
            <w:bookmarkEnd w:id="82"/>
            <w:bookmarkEnd w:id="83"/>
            <w:r w:rsidRPr="00F939B1">
              <w:t>Risk ID</w:t>
            </w:r>
          </w:p>
        </w:tc>
        <w:tc>
          <w:tcPr>
            <w:tcW w:w="1639" w:type="pct"/>
            <w:tcMar>
              <w:left w:w="108" w:type="dxa"/>
              <w:right w:w="108" w:type="dxa"/>
            </w:tcMar>
          </w:tcPr>
          <w:p w14:paraId="07C061D5" w14:textId="4D35B67A" w:rsidR="009738AB" w:rsidRPr="00F939B1" w:rsidRDefault="009738AB" w:rsidP="00570F4B">
            <w:pPr>
              <w:pStyle w:val="TableHeading"/>
            </w:pPr>
            <w:r w:rsidRPr="00F939B1">
              <w:t>Risk</w:t>
            </w:r>
          </w:p>
        </w:tc>
        <w:tc>
          <w:tcPr>
            <w:tcW w:w="489" w:type="pct"/>
          </w:tcPr>
          <w:p w14:paraId="74C4B05F" w14:textId="37503AE6" w:rsidR="009738AB" w:rsidRPr="00F939B1" w:rsidRDefault="009738AB" w:rsidP="00570F4B">
            <w:pPr>
              <w:pStyle w:val="TableHeading"/>
            </w:pPr>
            <w:r>
              <w:t xml:space="preserve">Risk </w:t>
            </w:r>
            <w:r w:rsidR="00656257">
              <w:t>t</w:t>
            </w:r>
            <w:r>
              <w:t>ype</w:t>
            </w:r>
          </w:p>
        </w:tc>
        <w:tc>
          <w:tcPr>
            <w:tcW w:w="2324" w:type="pct"/>
            <w:tcMar>
              <w:left w:w="108" w:type="dxa"/>
              <w:right w:w="108" w:type="dxa"/>
            </w:tcMar>
          </w:tcPr>
          <w:p w14:paraId="7A75DC4D" w14:textId="61EF5A94" w:rsidR="009738AB" w:rsidRPr="00F939B1" w:rsidRDefault="009738AB" w:rsidP="00570F4B">
            <w:pPr>
              <w:pStyle w:val="TableHeading"/>
            </w:pPr>
            <w:r w:rsidRPr="00F939B1">
              <w:t>Mitigation</w:t>
            </w:r>
          </w:p>
        </w:tc>
      </w:tr>
      <w:tr w:rsidR="009738AB" w:rsidRPr="00050C93" w14:paraId="062CE431" w14:textId="77777777" w:rsidTr="00023255">
        <w:tc>
          <w:tcPr>
            <w:tcW w:w="547" w:type="pct"/>
            <w:tcMar>
              <w:left w:w="108" w:type="dxa"/>
              <w:right w:w="108" w:type="dxa"/>
            </w:tcMar>
          </w:tcPr>
          <w:p w14:paraId="64BA562A" w14:textId="32797C88" w:rsidR="009738AB" w:rsidRPr="00050C93" w:rsidRDefault="009738AB" w:rsidP="00CD7898">
            <w:pPr>
              <w:pStyle w:val="TableText"/>
              <w:spacing w:after="0"/>
              <w:rPr>
                <w:rStyle w:val="Strong"/>
                <w:color w:val="000000" w:themeColor="text1"/>
              </w:rPr>
            </w:pPr>
            <w:r w:rsidRPr="00050C93">
              <w:rPr>
                <w:rFonts w:cstheme="minorHAnsi"/>
                <w:b/>
                <w:color w:val="000000" w:themeColor="text1"/>
                <w:sz w:val="16"/>
                <w:szCs w:val="16"/>
                <w:lang w:val="en-US"/>
              </w:rPr>
              <w:t>Risk001</w:t>
            </w:r>
          </w:p>
        </w:tc>
        <w:tc>
          <w:tcPr>
            <w:tcW w:w="1639" w:type="pct"/>
            <w:tcMar>
              <w:left w:w="108" w:type="dxa"/>
              <w:right w:w="108" w:type="dxa"/>
            </w:tcMar>
          </w:tcPr>
          <w:p w14:paraId="5B888018" w14:textId="19DC9CE7" w:rsidR="009738AB" w:rsidRPr="007B0276" w:rsidRDefault="009738AB" w:rsidP="00570F4B">
            <w:pPr>
              <w:pStyle w:val="TableText"/>
              <w:rPr>
                <w:lang w:val="en-US"/>
              </w:rPr>
            </w:pPr>
            <w:r w:rsidRPr="00050C93">
              <w:rPr>
                <w:lang w:val="en-US"/>
              </w:rPr>
              <w:t>Data to support benefit measurement is obtained from external parties</w:t>
            </w:r>
            <w:r w:rsidR="00D72C7E">
              <w:rPr>
                <w:lang w:val="en-US"/>
              </w:rPr>
              <w:t xml:space="preserve"> to the SRG</w:t>
            </w:r>
            <w:r w:rsidRPr="00050C93">
              <w:rPr>
                <w:lang w:val="en-US"/>
              </w:rPr>
              <w:t xml:space="preserve"> (</w:t>
            </w:r>
            <w:r w:rsidR="000129EC" w:rsidRPr="00050C93">
              <w:rPr>
                <w:lang w:val="en-US"/>
              </w:rPr>
              <w:t>e.g.</w:t>
            </w:r>
            <w:r w:rsidRPr="00050C93">
              <w:rPr>
                <w:lang w:val="en-US"/>
              </w:rPr>
              <w:t xml:space="preserve"> ABARES). Changes to the availability of these data sources </w:t>
            </w:r>
            <w:r w:rsidRPr="7FDF4227">
              <w:rPr>
                <w:lang w:val="en-US"/>
              </w:rPr>
              <w:t>presents a risk</w:t>
            </w:r>
            <w:r w:rsidRPr="00050C93">
              <w:rPr>
                <w:lang w:val="en-US"/>
              </w:rPr>
              <w:t xml:space="preserve"> </w:t>
            </w:r>
            <w:r w:rsidRPr="2988A046">
              <w:rPr>
                <w:lang w:val="en-US"/>
              </w:rPr>
              <w:t>to measuring</w:t>
            </w:r>
            <w:r w:rsidRPr="00050C93">
              <w:rPr>
                <w:lang w:val="en-US"/>
              </w:rPr>
              <w:t xml:space="preserve"> the relevant </w:t>
            </w:r>
            <w:r w:rsidRPr="2988A046">
              <w:rPr>
                <w:lang w:val="en-US"/>
              </w:rPr>
              <w:t>benefits</w:t>
            </w:r>
            <w:r w:rsidRPr="00050C93">
              <w:rPr>
                <w:lang w:val="en-US"/>
              </w:rPr>
              <w:t>.</w:t>
            </w:r>
          </w:p>
        </w:tc>
        <w:tc>
          <w:tcPr>
            <w:tcW w:w="489" w:type="pct"/>
          </w:tcPr>
          <w:p w14:paraId="73471559" w14:textId="0BC0E1BB" w:rsidR="009738AB" w:rsidRPr="738713D3" w:rsidRDefault="002B4642" w:rsidP="00570F4B">
            <w:pPr>
              <w:pStyle w:val="TableText"/>
              <w:rPr>
                <w:lang w:val="en-US"/>
              </w:rPr>
            </w:pPr>
            <w:r>
              <w:rPr>
                <w:lang w:val="en-US"/>
              </w:rPr>
              <w:t>Data risk</w:t>
            </w:r>
          </w:p>
        </w:tc>
        <w:tc>
          <w:tcPr>
            <w:tcW w:w="2324" w:type="pct"/>
            <w:tcMar>
              <w:left w:w="108" w:type="dxa"/>
              <w:right w:w="108" w:type="dxa"/>
            </w:tcMar>
          </w:tcPr>
          <w:p w14:paraId="1EA6F5B5" w14:textId="599412E4" w:rsidR="009738AB" w:rsidRPr="007B0276" w:rsidRDefault="009738AB" w:rsidP="00570F4B">
            <w:pPr>
              <w:pStyle w:val="TableText"/>
              <w:rPr>
                <w:lang w:val="en-US"/>
              </w:rPr>
            </w:pPr>
            <w:r w:rsidRPr="738713D3">
              <w:rPr>
                <w:lang w:val="en-US"/>
              </w:rPr>
              <w:t xml:space="preserve">Benefits and measures developed collaboratively </w:t>
            </w:r>
            <w:r w:rsidRPr="7755EBD3">
              <w:rPr>
                <w:lang w:val="en-US"/>
              </w:rPr>
              <w:t>between</w:t>
            </w:r>
            <w:r w:rsidRPr="738713D3">
              <w:rPr>
                <w:lang w:val="en-US"/>
              </w:rPr>
              <w:t xml:space="preserve"> </w:t>
            </w:r>
            <w:r w:rsidRPr="7755EBD3">
              <w:rPr>
                <w:lang w:val="en-US"/>
              </w:rPr>
              <w:t>ecosystem</w:t>
            </w:r>
            <w:r>
              <w:rPr>
                <w:lang w:val="en-US"/>
              </w:rPr>
              <w:t xml:space="preserve"> participants</w:t>
            </w:r>
            <w:r w:rsidRPr="7755EBD3">
              <w:rPr>
                <w:lang w:val="en-US"/>
              </w:rPr>
              <w:t xml:space="preserve">, increasing buy-in and </w:t>
            </w:r>
            <w:r w:rsidRPr="0BE4BC6F">
              <w:rPr>
                <w:lang w:val="en-US"/>
              </w:rPr>
              <w:t xml:space="preserve">reducing the likelihood that data </w:t>
            </w:r>
            <w:r w:rsidR="00D72C7E">
              <w:rPr>
                <w:lang w:val="en-US"/>
              </w:rPr>
              <w:t>is</w:t>
            </w:r>
            <w:r>
              <w:rPr>
                <w:lang w:val="en-US"/>
              </w:rPr>
              <w:t xml:space="preserve"> </w:t>
            </w:r>
            <w:r w:rsidRPr="2ED18FED">
              <w:rPr>
                <w:lang w:val="en-US"/>
              </w:rPr>
              <w:t>made unavailable.</w:t>
            </w:r>
          </w:p>
        </w:tc>
      </w:tr>
      <w:tr w:rsidR="009738AB" w:rsidRPr="00050C93" w14:paraId="65049874" w14:textId="77777777" w:rsidTr="00023255">
        <w:tc>
          <w:tcPr>
            <w:tcW w:w="547" w:type="pct"/>
            <w:shd w:val="clear" w:color="auto" w:fill="auto"/>
            <w:tcMar>
              <w:left w:w="108" w:type="dxa"/>
              <w:right w:w="108" w:type="dxa"/>
            </w:tcMar>
          </w:tcPr>
          <w:p w14:paraId="033AF190" w14:textId="7C41D651" w:rsidR="009738AB" w:rsidRPr="00050C93" w:rsidRDefault="009738AB" w:rsidP="00CD7898">
            <w:pPr>
              <w:pStyle w:val="TableText"/>
              <w:spacing w:after="0"/>
              <w:rPr>
                <w:rStyle w:val="Strong"/>
                <w:color w:val="000000" w:themeColor="text1"/>
              </w:rPr>
            </w:pPr>
            <w:r w:rsidRPr="00050C93">
              <w:rPr>
                <w:rFonts w:cstheme="minorHAnsi"/>
                <w:b/>
                <w:color w:val="000000" w:themeColor="text1"/>
                <w:sz w:val="16"/>
                <w:szCs w:val="16"/>
                <w:lang w:val="en-US"/>
              </w:rPr>
              <w:t>Risk002</w:t>
            </w:r>
          </w:p>
        </w:tc>
        <w:tc>
          <w:tcPr>
            <w:tcW w:w="1639" w:type="pct"/>
            <w:shd w:val="clear" w:color="auto" w:fill="auto"/>
            <w:tcMar>
              <w:left w:w="108" w:type="dxa"/>
              <w:right w:w="108" w:type="dxa"/>
            </w:tcMar>
          </w:tcPr>
          <w:p w14:paraId="0751D8EA" w14:textId="59F6B789" w:rsidR="009738AB" w:rsidRPr="007B0276" w:rsidRDefault="009738AB" w:rsidP="00570F4B">
            <w:pPr>
              <w:pStyle w:val="TableText"/>
              <w:rPr>
                <w:lang w:val="en-US"/>
              </w:rPr>
            </w:pPr>
            <w:r w:rsidRPr="00050C93">
              <w:rPr>
                <w:lang w:val="en-US"/>
              </w:rPr>
              <w:t>Insufficient baseline data to enable target identification</w:t>
            </w:r>
            <w:r w:rsidRPr="3B962987">
              <w:rPr>
                <w:lang w:val="en-US"/>
              </w:rPr>
              <w:t>, creating a risk that</w:t>
            </w:r>
            <w:r w:rsidRPr="3667ED97">
              <w:rPr>
                <w:lang w:val="en-US"/>
              </w:rPr>
              <w:t xml:space="preserve"> targets </w:t>
            </w:r>
            <w:r w:rsidRPr="3B962987">
              <w:rPr>
                <w:lang w:val="en-US"/>
              </w:rPr>
              <w:t xml:space="preserve">are either </w:t>
            </w:r>
            <w:r w:rsidRPr="47486407">
              <w:rPr>
                <w:lang w:val="en-US"/>
              </w:rPr>
              <w:t xml:space="preserve">unrealistic or not </w:t>
            </w:r>
            <w:r w:rsidRPr="325A44CB">
              <w:rPr>
                <w:lang w:val="en-US"/>
              </w:rPr>
              <w:t>identified at all.</w:t>
            </w:r>
          </w:p>
        </w:tc>
        <w:tc>
          <w:tcPr>
            <w:tcW w:w="489" w:type="pct"/>
          </w:tcPr>
          <w:p w14:paraId="34697CE0" w14:textId="553FC0CA" w:rsidR="009738AB" w:rsidRPr="42813D03" w:rsidRDefault="002B4642" w:rsidP="00570F4B">
            <w:pPr>
              <w:pStyle w:val="TableText"/>
              <w:rPr>
                <w:lang w:val="en-US"/>
              </w:rPr>
            </w:pPr>
            <w:r w:rsidRPr="002B4642">
              <w:rPr>
                <w:lang w:val="en-US"/>
              </w:rPr>
              <w:t>Data risk</w:t>
            </w:r>
          </w:p>
        </w:tc>
        <w:tc>
          <w:tcPr>
            <w:tcW w:w="2324" w:type="pct"/>
            <w:shd w:val="clear" w:color="auto" w:fill="auto"/>
            <w:tcMar>
              <w:left w:w="108" w:type="dxa"/>
              <w:right w:w="108" w:type="dxa"/>
            </w:tcMar>
          </w:tcPr>
          <w:p w14:paraId="69FB33F1" w14:textId="6B7BCC9B" w:rsidR="009738AB" w:rsidRPr="007B0276" w:rsidRDefault="001E774F" w:rsidP="00570F4B">
            <w:pPr>
              <w:pStyle w:val="TableText"/>
              <w:rPr>
                <w:lang w:val="en-US"/>
              </w:rPr>
            </w:pPr>
            <w:r w:rsidRPr="001E774F">
              <w:rPr>
                <w:lang w:val="en-US"/>
              </w:rPr>
              <w:t>The quality and quantity of data will mature over time to improve measurability and reporting. This is clearly articulated in this document</w:t>
            </w:r>
            <w:r w:rsidR="009738AB" w:rsidRPr="42813D03">
              <w:rPr>
                <w:lang w:val="en-US"/>
              </w:rPr>
              <w:t>.</w:t>
            </w:r>
          </w:p>
        </w:tc>
      </w:tr>
      <w:tr w:rsidR="009738AB" w:rsidRPr="00050C93" w14:paraId="04E2E81F" w14:textId="77777777" w:rsidTr="00023255">
        <w:tc>
          <w:tcPr>
            <w:tcW w:w="547" w:type="pct"/>
            <w:tcMar>
              <w:left w:w="108" w:type="dxa"/>
              <w:right w:w="108" w:type="dxa"/>
            </w:tcMar>
          </w:tcPr>
          <w:p w14:paraId="35CC3132" w14:textId="6064B65A" w:rsidR="009738AB" w:rsidRPr="00050C93" w:rsidRDefault="009738AB" w:rsidP="00CD7898">
            <w:pPr>
              <w:pStyle w:val="TableText"/>
              <w:spacing w:after="0"/>
              <w:rPr>
                <w:rFonts w:cstheme="minorHAnsi"/>
                <w:b/>
                <w:color w:val="000000" w:themeColor="text1"/>
                <w:sz w:val="16"/>
                <w:szCs w:val="16"/>
                <w:lang w:val="en-US"/>
              </w:rPr>
            </w:pPr>
            <w:r w:rsidRPr="00050C93">
              <w:rPr>
                <w:rFonts w:cstheme="minorHAnsi"/>
                <w:b/>
                <w:color w:val="000000" w:themeColor="text1"/>
                <w:sz w:val="16"/>
                <w:szCs w:val="16"/>
                <w:lang w:val="en-US"/>
              </w:rPr>
              <w:t>Risk00</w:t>
            </w:r>
            <w:r>
              <w:rPr>
                <w:rFonts w:cstheme="minorHAnsi"/>
                <w:b/>
                <w:color w:val="000000" w:themeColor="text1"/>
                <w:sz w:val="16"/>
                <w:szCs w:val="16"/>
                <w:lang w:val="en-US"/>
              </w:rPr>
              <w:t>3</w:t>
            </w:r>
          </w:p>
        </w:tc>
        <w:tc>
          <w:tcPr>
            <w:tcW w:w="1639" w:type="pct"/>
            <w:tcMar>
              <w:left w:w="108" w:type="dxa"/>
              <w:right w:w="108" w:type="dxa"/>
            </w:tcMar>
          </w:tcPr>
          <w:p w14:paraId="75881F4E" w14:textId="1DB287C4" w:rsidR="009738AB" w:rsidRPr="006C5B89" w:rsidRDefault="009738AB" w:rsidP="00570F4B">
            <w:pPr>
              <w:pStyle w:val="TableText"/>
              <w:rPr>
                <w:lang w:val="en-US"/>
              </w:rPr>
            </w:pPr>
            <w:r w:rsidRPr="006C5B89">
              <w:rPr>
                <w:lang w:val="en-US"/>
              </w:rPr>
              <w:t>Reporting of benefits (and data) is a</w:t>
            </w:r>
            <w:r w:rsidRPr="007B0276">
              <w:rPr>
                <w:lang w:val="en-US"/>
              </w:rPr>
              <w:t xml:space="preserve"> shared responsibility across government and ecosystem participants. </w:t>
            </w:r>
            <w:r>
              <w:rPr>
                <w:lang w:val="en-US"/>
              </w:rPr>
              <w:t xml:space="preserve">Inaccessibility to data </w:t>
            </w:r>
            <w:r w:rsidRPr="3C5E4A3E">
              <w:rPr>
                <w:lang w:val="en-US"/>
              </w:rPr>
              <w:t xml:space="preserve">and/or </w:t>
            </w:r>
            <w:r>
              <w:rPr>
                <w:lang w:val="en-US"/>
              </w:rPr>
              <w:t>reports may impact alignment across stakeholders</w:t>
            </w:r>
            <w:r w:rsidRPr="007B0276">
              <w:rPr>
                <w:lang w:val="en-US"/>
              </w:rPr>
              <w:t xml:space="preserve"> </w:t>
            </w:r>
            <w:r>
              <w:rPr>
                <w:lang w:val="en-US"/>
              </w:rPr>
              <w:t xml:space="preserve">and </w:t>
            </w:r>
            <w:r w:rsidRPr="007B0276">
              <w:rPr>
                <w:lang w:val="en-US"/>
              </w:rPr>
              <w:t>the consistent reporting of benefits.</w:t>
            </w:r>
          </w:p>
        </w:tc>
        <w:tc>
          <w:tcPr>
            <w:tcW w:w="489" w:type="pct"/>
          </w:tcPr>
          <w:p w14:paraId="6DD502BB" w14:textId="7D8BB4FF" w:rsidR="009738AB" w:rsidRPr="25876B32" w:rsidRDefault="002B4642" w:rsidP="00570F4B">
            <w:pPr>
              <w:pStyle w:val="TableText"/>
              <w:rPr>
                <w:lang w:val="en-US"/>
              </w:rPr>
            </w:pPr>
            <w:r w:rsidRPr="002B4642">
              <w:rPr>
                <w:lang w:val="en-US"/>
              </w:rPr>
              <w:t>Data risk</w:t>
            </w:r>
          </w:p>
        </w:tc>
        <w:tc>
          <w:tcPr>
            <w:tcW w:w="2324" w:type="pct"/>
            <w:tcMar>
              <w:left w:w="108" w:type="dxa"/>
              <w:right w:w="108" w:type="dxa"/>
            </w:tcMar>
          </w:tcPr>
          <w:p w14:paraId="0225F2DE" w14:textId="72536953" w:rsidR="009738AB" w:rsidRPr="006C5B89" w:rsidRDefault="009738AB" w:rsidP="00570F4B">
            <w:pPr>
              <w:pStyle w:val="TableText"/>
              <w:rPr>
                <w:lang w:val="en-US"/>
              </w:rPr>
            </w:pPr>
            <w:r w:rsidRPr="25876B32">
              <w:rPr>
                <w:lang w:val="en-US"/>
              </w:rPr>
              <w:t xml:space="preserve">Benefits and measures developed collaboratively between </w:t>
            </w:r>
            <w:r w:rsidRPr="7755EBD3">
              <w:rPr>
                <w:lang w:val="en-US"/>
              </w:rPr>
              <w:t>ecosystem</w:t>
            </w:r>
            <w:r>
              <w:rPr>
                <w:lang w:val="en-US"/>
              </w:rPr>
              <w:t xml:space="preserve"> participants</w:t>
            </w:r>
            <w:r w:rsidRPr="25876B32">
              <w:rPr>
                <w:lang w:val="en-US"/>
              </w:rPr>
              <w:t xml:space="preserve">, increasing buy-in and reducing the likelihood that data </w:t>
            </w:r>
            <w:r w:rsidR="006D613D">
              <w:rPr>
                <w:lang w:val="en-US"/>
              </w:rPr>
              <w:t>is</w:t>
            </w:r>
            <w:r w:rsidRPr="25876B32">
              <w:rPr>
                <w:lang w:val="en-US"/>
              </w:rPr>
              <w:t xml:space="preserve"> made unavailable.</w:t>
            </w:r>
          </w:p>
        </w:tc>
      </w:tr>
      <w:tr w:rsidR="009738AB" w:rsidRPr="00050C93" w14:paraId="76F0A59F" w14:textId="77777777" w:rsidTr="00023255">
        <w:tc>
          <w:tcPr>
            <w:tcW w:w="547" w:type="pct"/>
            <w:tcMar>
              <w:left w:w="108" w:type="dxa"/>
              <w:right w:w="108" w:type="dxa"/>
            </w:tcMar>
          </w:tcPr>
          <w:p w14:paraId="7C598AFB" w14:textId="4AA7615A" w:rsidR="009738AB" w:rsidRPr="00050C93" w:rsidRDefault="009738AB" w:rsidP="00CD7898">
            <w:pPr>
              <w:pStyle w:val="TableText"/>
              <w:spacing w:after="0"/>
              <w:rPr>
                <w:rStyle w:val="Strong"/>
                <w:color w:val="000000" w:themeColor="text1"/>
              </w:rPr>
            </w:pPr>
            <w:r w:rsidRPr="00050C93">
              <w:rPr>
                <w:rFonts w:cstheme="minorHAnsi"/>
                <w:b/>
                <w:color w:val="000000" w:themeColor="text1"/>
                <w:sz w:val="16"/>
                <w:szCs w:val="16"/>
                <w:lang w:val="en-US"/>
              </w:rPr>
              <w:t>Risk00</w:t>
            </w:r>
            <w:r>
              <w:rPr>
                <w:rFonts w:cstheme="minorHAnsi"/>
                <w:b/>
                <w:color w:val="000000" w:themeColor="text1"/>
                <w:sz w:val="16"/>
                <w:szCs w:val="16"/>
                <w:lang w:val="en-US"/>
              </w:rPr>
              <w:t>4</w:t>
            </w:r>
          </w:p>
        </w:tc>
        <w:tc>
          <w:tcPr>
            <w:tcW w:w="1639" w:type="pct"/>
            <w:tcMar>
              <w:left w:w="108" w:type="dxa"/>
              <w:right w:w="108" w:type="dxa"/>
            </w:tcMar>
          </w:tcPr>
          <w:p w14:paraId="1235AE28" w14:textId="20109130" w:rsidR="009738AB" w:rsidRPr="007B0276" w:rsidRDefault="009738AB" w:rsidP="00570F4B">
            <w:pPr>
              <w:pStyle w:val="TableText"/>
              <w:rPr>
                <w:lang w:val="en-US"/>
              </w:rPr>
            </w:pPr>
            <w:r w:rsidRPr="00050C93">
              <w:rPr>
                <w:lang w:val="en-US"/>
              </w:rPr>
              <w:t>Inadequate resourcing to measure and report benefits</w:t>
            </w:r>
            <w:r w:rsidRPr="2FC522CC">
              <w:rPr>
                <w:lang w:val="en-US"/>
              </w:rPr>
              <w:t xml:space="preserve"> presents a risk that BRM activities are not </w:t>
            </w:r>
            <w:proofErr w:type="spellStart"/>
            <w:r w:rsidR="000129EC" w:rsidRPr="2FC522CC">
              <w:rPr>
                <w:lang w:val="en-US"/>
              </w:rPr>
              <w:t>prioriti</w:t>
            </w:r>
            <w:r w:rsidR="00A51AB5">
              <w:rPr>
                <w:lang w:val="en-US"/>
              </w:rPr>
              <w:t>s</w:t>
            </w:r>
            <w:r w:rsidR="000129EC" w:rsidRPr="2FC522CC">
              <w:rPr>
                <w:lang w:val="en-US"/>
              </w:rPr>
              <w:t>ed</w:t>
            </w:r>
            <w:proofErr w:type="spellEnd"/>
            <w:r w:rsidRPr="51C4F02B">
              <w:rPr>
                <w:lang w:val="en-US"/>
              </w:rPr>
              <w:t>.</w:t>
            </w:r>
          </w:p>
        </w:tc>
        <w:tc>
          <w:tcPr>
            <w:tcW w:w="489" w:type="pct"/>
          </w:tcPr>
          <w:p w14:paraId="71D3C3DC" w14:textId="00410801" w:rsidR="009738AB" w:rsidRPr="77C05860" w:rsidRDefault="002B4642" w:rsidP="00570F4B">
            <w:pPr>
              <w:pStyle w:val="TableText"/>
              <w:rPr>
                <w:lang w:val="en-US"/>
              </w:rPr>
            </w:pPr>
            <w:r>
              <w:rPr>
                <w:lang w:val="en-US"/>
              </w:rPr>
              <w:t>Resourcing risk</w:t>
            </w:r>
          </w:p>
        </w:tc>
        <w:tc>
          <w:tcPr>
            <w:tcW w:w="2324" w:type="pct"/>
            <w:tcMar>
              <w:left w:w="108" w:type="dxa"/>
              <w:right w:w="108" w:type="dxa"/>
            </w:tcMar>
          </w:tcPr>
          <w:p w14:paraId="3066E875" w14:textId="44D8249F" w:rsidR="009738AB" w:rsidRPr="007B0276" w:rsidRDefault="00ED5120" w:rsidP="00570F4B">
            <w:pPr>
              <w:pStyle w:val="TableText"/>
              <w:rPr>
                <w:lang w:val="en-US"/>
              </w:rPr>
            </w:pPr>
            <w:r w:rsidRPr="00ED5120">
              <w:rPr>
                <w:lang w:val="en-US"/>
              </w:rPr>
              <w:t>Benefit ownership is shared by members of the SRG to support data collection and analysis</w:t>
            </w:r>
            <w:r w:rsidR="00F218F9">
              <w:rPr>
                <w:lang w:val="en-US"/>
              </w:rPr>
              <w:t>.</w:t>
            </w:r>
            <w:r w:rsidRPr="00ED5120" w:rsidDel="00ED5120">
              <w:rPr>
                <w:lang w:val="en-US"/>
              </w:rPr>
              <w:t xml:space="preserve"> </w:t>
            </w:r>
          </w:p>
        </w:tc>
      </w:tr>
      <w:tr w:rsidR="009738AB" w:rsidRPr="00050C93" w14:paraId="130A3230" w14:textId="77777777" w:rsidTr="00023255">
        <w:tc>
          <w:tcPr>
            <w:tcW w:w="547" w:type="pct"/>
            <w:tcMar>
              <w:left w:w="108" w:type="dxa"/>
              <w:right w:w="108" w:type="dxa"/>
            </w:tcMar>
          </w:tcPr>
          <w:p w14:paraId="090EABCB" w14:textId="6A428EAA" w:rsidR="009738AB" w:rsidRPr="00050C93" w:rsidRDefault="009738AB" w:rsidP="00CD7898">
            <w:pPr>
              <w:pStyle w:val="TableText"/>
              <w:spacing w:after="0"/>
              <w:rPr>
                <w:rStyle w:val="Strong"/>
                <w:color w:val="000000" w:themeColor="text1"/>
              </w:rPr>
            </w:pPr>
            <w:r w:rsidRPr="00050C93">
              <w:rPr>
                <w:rFonts w:cstheme="minorHAnsi"/>
                <w:b/>
                <w:color w:val="000000" w:themeColor="text1"/>
                <w:sz w:val="16"/>
                <w:szCs w:val="16"/>
                <w:lang w:val="en-US"/>
              </w:rPr>
              <w:t>Risk00</w:t>
            </w:r>
            <w:r>
              <w:rPr>
                <w:rFonts w:cstheme="minorHAnsi"/>
                <w:b/>
                <w:color w:val="000000" w:themeColor="text1"/>
                <w:sz w:val="16"/>
                <w:szCs w:val="16"/>
                <w:lang w:val="en-US"/>
              </w:rPr>
              <w:t>5</w:t>
            </w:r>
          </w:p>
        </w:tc>
        <w:tc>
          <w:tcPr>
            <w:tcW w:w="1639" w:type="pct"/>
            <w:tcMar>
              <w:left w:w="108" w:type="dxa"/>
              <w:right w:w="108" w:type="dxa"/>
            </w:tcMar>
          </w:tcPr>
          <w:p w14:paraId="12E134EF" w14:textId="7C54DE10" w:rsidR="009738AB" w:rsidRPr="007B0276" w:rsidRDefault="009738AB" w:rsidP="00570F4B">
            <w:pPr>
              <w:pStyle w:val="TableText"/>
              <w:rPr>
                <w:lang w:val="en-US"/>
              </w:rPr>
            </w:pPr>
            <w:r w:rsidRPr="00050C93">
              <w:rPr>
                <w:lang w:val="en-US"/>
              </w:rPr>
              <w:t>Funding of the strategy could come from a range of sources across all agricultural traceability partners, which makes the implementation activities and timelines uncertain.</w:t>
            </w:r>
          </w:p>
        </w:tc>
        <w:tc>
          <w:tcPr>
            <w:tcW w:w="489" w:type="pct"/>
          </w:tcPr>
          <w:p w14:paraId="171165B9" w14:textId="628AB4C9" w:rsidR="009738AB" w:rsidRPr="3BFCF76A" w:rsidRDefault="002B4642" w:rsidP="00570F4B">
            <w:pPr>
              <w:pStyle w:val="TableText"/>
              <w:rPr>
                <w:lang w:val="en-US"/>
              </w:rPr>
            </w:pPr>
            <w:r>
              <w:rPr>
                <w:lang w:val="en-US"/>
              </w:rPr>
              <w:t>Funding risk</w:t>
            </w:r>
          </w:p>
        </w:tc>
        <w:tc>
          <w:tcPr>
            <w:tcW w:w="2324" w:type="pct"/>
            <w:tcMar>
              <w:left w:w="108" w:type="dxa"/>
              <w:right w:w="108" w:type="dxa"/>
            </w:tcMar>
          </w:tcPr>
          <w:p w14:paraId="64B8726A" w14:textId="64A1505A" w:rsidR="009738AB" w:rsidRPr="007B0276" w:rsidRDefault="009738AB" w:rsidP="00570F4B">
            <w:pPr>
              <w:pStyle w:val="TableText"/>
              <w:rPr>
                <w:lang w:val="en-US"/>
              </w:rPr>
            </w:pPr>
            <w:r w:rsidRPr="3BFCF76A">
              <w:rPr>
                <w:lang w:val="en-US"/>
              </w:rPr>
              <w:t xml:space="preserve">Benefits identified for each </w:t>
            </w:r>
            <w:r w:rsidR="006D613D">
              <w:rPr>
                <w:lang w:val="en-US"/>
              </w:rPr>
              <w:t>p</w:t>
            </w:r>
            <w:r w:rsidRPr="3BFCF76A">
              <w:rPr>
                <w:lang w:val="en-US"/>
              </w:rPr>
              <w:t xml:space="preserve">ressing </w:t>
            </w:r>
            <w:r w:rsidR="006D613D">
              <w:rPr>
                <w:lang w:val="en-US"/>
              </w:rPr>
              <w:t>c</w:t>
            </w:r>
            <w:r w:rsidRPr="3BFCF76A">
              <w:rPr>
                <w:lang w:val="en-US"/>
              </w:rPr>
              <w:t xml:space="preserve">hallenge, </w:t>
            </w:r>
            <w:r w:rsidRPr="720866E3">
              <w:rPr>
                <w:lang w:val="en-US"/>
              </w:rPr>
              <w:t xml:space="preserve">reducing the risk that </w:t>
            </w:r>
            <w:r w:rsidRPr="180A2908">
              <w:rPr>
                <w:lang w:val="en-US"/>
              </w:rPr>
              <w:t xml:space="preserve">benefits have not been </w:t>
            </w:r>
            <w:r w:rsidRPr="578233E5">
              <w:rPr>
                <w:lang w:val="en-US"/>
              </w:rPr>
              <w:t>identified</w:t>
            </w:r>
            <w:r w:rsidRPr="54CB32B5">
              <w:rPr>
                <w:lang w:val="en-US"/>
              </w:rPr>
              <w:t xml:space="preserve"> for funding activities.</w:t>
            </w:r>
          </w:p>
        </w:tc>
      </w:tr>
      <w:tr w:rsidR="009738AB" w14:paraId="28FF24D2" w14:textId="77777777" w:rsidTr="00023255">
        <w:tc>
          <w:tcPr>
            <w:tcW w:w="547" w:type="pct"/>
            <w:tcMar>
              <w:left w:w="108" w:type="dxa"/>
              <w:right w:w="108" w:type="dxa"/>
            </w:tcMar>
          </w:tcPr>
          <w:p w14:paraId="7BD6BD81" w14:textId="699C9015" w:rsidR="009738AB" w:rsidRDefault="009738AB" w:rsidP="00CD7898">
            <w:pPr>
              <w:pStyle w:val="TableText"/>
              <w:rPr>
                <w:b/>
                <w:bCs/>
                <w:color w:val="000000" w:themeColor="text1"/>
                <w:sz w:val="16"/>
                <w:szCs w:val="16"/>
                <w:lang w:val="en-US"/>
              </w:rPr>
            </w:pPr>
            <w:r w:rsidRPr="4682A22B">
              <w:rPr>
                <w:b/>
                <w:bCs/>
                <w:color w:val="000000" w:themeColor="text1"/>
                <w:sz w:val="16"/>
                <w:szCs w:val="16"/>
                <w:lang w:val="en-US"/>
              </w:rPr>
              <w:t>Risk006</w:t>
            </w:r>
          </w:p>
        </w:tc>
        <w:tc>
          <w:tcPr>
            <w:tcW w:w="1639" w:type="pct"/>
            <w:tcMar>
              <w:left w:w="108" w:type="dxa"/>
              <w:right w:w="108" w:type="dxa"/>
            </w:tcMar>
          </w:tcPr>
          <w:p w14:paraId="1DD4360F" w14:textId="43F4EBC8" w:rsidR="009738AB" w:rsidRDefault="009738AB" w:rsidP="00570F4B">
            <w:pPr>
              <w:pStyle w:val="TableText"/>
              <w:rPr>
                <w:lang w:val="en-US"/>
              </w:rPr>
            </w:pPr>
            <w:r w:rsidRPr="1E9AEEB3">
              <w:rPr>
                <w:lang w:val="en-US"/>
              </w:rPr>
              <w:t xml:space="preserve">Strategy </w:t>
            </w:r>
            <w:r w:rsidRPr="053C6C96">
              <w:rPr>
                <w:lang w:val="en-US"/>
              </w:rPr>
              <w:t>is insufficiently funded</w:t>
            </w:r>
            <w:r w:rsidRPr="2C553B41">
              <w:rPr>
                <w:lang w:val="en-US"/>
              </w:rPr>
              <w:t xml:space="preserve">, creating a risk </w:t>
            </w:r>
            <w:r w:rsidRPr="5427532C">
              <w:rPr>
                <w:lang w:val="en-US"/>
              </w:rPr>
              <w:t>that</w:t>
            </w:r>
            <w:r w:rsidRPr="2C553B41">
              <w:rPr>
                <w:lang w:val="en-US"/>
              </w:rPr>
              <w:t xml:space="preserve"> </w:t>
            </w:r>
            <w:r w:rsidRPr="053C6C96">
              <w:rPr>
                <w:lang w:val="en-US"/>
              </w:rPr>
              <w:t>its implementation</w:t>
            </w:r>
            <w:r w:rsidRPr="13C63569">
              <w:rPr>
                <w:lang w:val="en-US"/>
              </w:rPr>
              <w:t xml:space="preserve"> </w:t>
            </w:r>
            <w:r w:rsidRPr="044F3568">
              <w:rPr>
                <w:lang w:val="en-US"/>
              </w:rPr>
              <w:t xml:space="preserve">cannot be </w:t>
            </w:r>
            <w:proofErr w:type="spellStart"/>
            <w:r w:rsidR="000129EC" w:rsidRPr="044F3568">
              <w:rPr>
                <w:lang w:val="en-US"/>
              </w:rPr>
              <w:t>optimi</w:t>
            </w:r>
            <w:r w:rsidR="00A51AB5">
              <w:rPr>
                <w:lang w:val="en-US"/>
              </w:rPr>
              <w:t>s</w:t>
            </w:r>
            <w:r w:rsidR="000129EC" w:rsidRPr="044F3568">
              <w:rPr>
                <w:lang w:val="en-US"/>
              </w:rPr>
              <w:t>ed</w:t>
            </w:r>
            <w:proofErr w:type="spellEnd"/>
            <w:r w:rsidR="000129EC" w:rsidRPr="044F3568">
              <w:rPr>
                <w:lang w:val="en-US"/>
              </w:rPr>
              <w:t>,</w:t>
            </w:r>
            <w:r w:rsidRPr="053C6C96">
              <w:rPr>
                <w:lang w:val="en-US"/>
              </w:rPr>
              <w:t xml:space="preserve"> and the </w:t>
            </w:r>
            <w:r w:rsidR="00521CCE">
              <w:rPr>
                <w:lang w:val="en-US"/>
              </w:rPr>
              <w:t>p</w:t>
            </w:r>
            <w:r w:rsidRPr="053C6C96">
              <w:rPr>
                <w:lang w:val="en-US"/>
              </w:rPr>
              <w:t xml:space="preserve">ressing </w:t>
            </w:r>
            <w:r w:rsidR="00521CCE">
              <w:rPr>
                <w:lang w:val="en-US"/>
              </w:rPr>
              <w:t>c</w:t>
            </w:r>
            <w:r w:rsidRPr="6FD3AF99">
              <w:rPr>
                <w:lang w:val="en-US"/>
              </w:rPr>
              <w:t>hallenges cannot be resolved.</w:t>
            </w:r>
          </w:p>
        </w:tc>
        <w:tc>
          <w:tcPr>
            <w:tcW w:w="489" w:type="pct"/>
          </w:tcPr>
          <w:p w14:paraId="3B8DE7B0" w14:textId="15CDE958" w:rsidR="009738AB" w:rsidRPr="1262119C" w:rsidRDefault="002B4642" w:rsidP="00570F4B">
            <w:pPr>
              <w:pStyle w:val="TableText"/>
              <w:rPr>
                <w:lang w:val="en-US"/>
              </w:rPr>
            </w:pPr>
            <w:r>
              <w:rPr>
                <w:lang w:val="en-US"/>
              </w:rPr>
              <w:t>Funding risk</w:t>
            </w:r>
          </w:p>
        </w:tc>
        <w:tc>
          <w:tcPr>
            <w:tcW w:w="2324" w:type="pct"/>
            <w:tcMar>
              <w:left w:w="108" w:type="dxa"/>
              <w:right w:w="108" w:type="dxa"/>
            </w:tcMar>
          </w:tcPr>
          <w:p w14:paraId="43DC39CE" w14:textId="51824795" w:rsidR="009738AB" w:rsidRDefault="007B5CC3" w:rsidP="00570F4B">
            <w:pPr>
              <w:pStyle w:val="TableText"/>
            </w:pPr>
            <w:r w:rsidRPr="007B5CC3">
              <w:rPr>
                <w:lang w:val="en-US"/>
              </w:rPr>
              <w:t>Funding of the strategy has been earmarked from a range of sources, increasing the pool of potential funds that could be allocated to the strategy</w:t>
            </w:r>
            <w:r w:rsidR="00A51AB5">
              <w:rPr>
                <w:lang w:val="en-US"/>
              </w:rPr>
              <w:t xml:space="preserve">. </w:t>
            </w:r>
            <w:r w:rsidRPr="007B5CC3">
              <w:rPr>
                <w:lang w:val="en-US"/>
              </w:rPr>
              <w:t xml:space="preserve">As the benefits </w:t>
            </w:r>
            <w:r w:rsidR="00205EB4">
              <w:rPr>
                <w:lang w:val="en-US"/>
              </w:rPr>
              <w:t>o</w:t>
            </w:r>
            <w:r w:rsidRPr="007B5CC3">
              <w:rPr>
                <w:lang w:val="en-US"/>
              </w:rPr>
              <w:t>f the strategy are more clearly articulated and the ROI on traceability investment better understood, greater industry investment is likely to occur</w:t>
            </w:r>
            <w:r w:rsidR="009738AB" w:rsidRPr="0701713B">
              <w:rPr>
                <w:lang w:val="en-US"/>
              </w:rPr>
              <w:t>.</w:t>
            </w:r>
          </w:p>
        </w:tc>
      </w:tr>
    </w:tbl>
    <w:p w14:paraId="2ECD372C" w14:textId="77777777" w:rsidR="002D547A" w:rsidRPr="0056212F" w:rsidRDefault="002D547A" w:rsidP="004C7138">
      <w:pPr>
        <w:pStyle w:val="Heading2"/>
        <w:numPr>
          <w:ilvl w:val="0"/>
          <w:numId w:val="0"/>
        </w:numPr>
      </w:pPr>
      <w:bookmarkStart w:id="85" w:name="_Toc181093720"/>
      <w:bookmarkEnd w:id="84"/>
      <w:r w:rsidRPr="0056212F">
        <w:lastRenderedPageBreak/>
        <w:t>Appendix A: Stocktake of agricultural traceability initiatives</w:t>
      </w:r>
      <w:bookmarkEnd w:id="85"/>
    </w:p>
    <w:p w14:paraId="11CA6B2E" w14:textId="77777777" w:rsidR="002D547A" w:rsidRPr="0056212F" w:rsidRDefault="002D547A" w:rsidP="004C7138">
      <w:pPr>
        <w:pStyle w:val="Heading3"/>
        <w:numPr>
          <w:ilvl w:val="0"/>
          <w:numId w:val="0"/>
        </w:numPr>
        <w:ind w:left="964" w:hanging="964"/>
      </w:pPr>
      <w:bookmarkStart w:id="86" w:name="_Toc181093721"/>
      <w:r w:rsidRPr="0056212F">
        <w:t>Pressing challenge 1</w:t>
      </w:r>
      <w:bookmarkEnd w:id="86"/>
    </w:p>
    <w:p w14:paraId="1D7E7AAC" w14:textId="6D021D58" w:rsidR="002D547A" w:rsidRPr="0056212F" w:rsidRDefault="002D547A" w:rsidP="004C7138">
      <w:pPr>
        <w:pStyle w:val="Heading4"/>
        <w:numPr>
          <w:ilvl w:val="0"/>
          <w:numId w:val="0"/>
        </w:numPr>
        <w:ind w:left="964" w:hanging="964"/>
        <w:rPr>
          <w:lang w:eastAsia="ja-JP"/>
        </w:rPr>
      </w:pPr>
      <w:r w:rsidRPr="0056212F">
        <w:rPr>
          <w:lang w:eastAsia="ja-JP"/>
        </w:rPr>
        <w:t>Priority area for action 1</w:t>
      </w:r>
    </w:p>
    <w:p w14:paraId="1834E819" w14:textId="7B4CFD00" w:rsidR="002D547A" w:rsidRPr="0026390F" w:rsidRDefault="002D547A" w:rsidP="0026390F">
      <w:r w:rsidRPr="0026390F">
        <w:t>Identify and influence national and international traceability data standards, classifications and assurance model</w:t>
      </w:r>
      <w:r w:rsidR="005F1D16">
        <w:t xml:space="preserve"> </w:t>
      </w:r>
      <w:r w:rsidRPr="0026390F">
        <w:t>that can be used to support a consistent approach to agricultural traceability.</w:t>
      </w:r>
    </w:p>
    <w:p w14:paraId="48791966" w14:textId="1471BF78" w:rsidR="00E82CDA" w:rsidRDefault="005C0D24" w:rsidP="007F5B2A">
      <w:pPr>
        <w:pStyle w:val="Heading5"/>
      </w:pPr>
      <w:r w:rsidRPr="00E82CDA">
        <w:t>Agriculture</w:t>
      </w:r>
      <w:r w:rsidRPr="03C13E75">
        <w:rPr>
          <w:bCs/>
        </w:rPr>
        <w:t xml:space="preserve"> </w:t>
      </w:r>
      <w:r w:rsidRPr="00E82CDA">
        <w:t>Victoria</w:t>
      </w:r>
    </w:p>
    <w:p w14:paraId="11A97EFA" w14:textId="0D0E6BCA" w:rsidR="0026390F" w:rsidRPr="0026390F" w:rsidRDefault="005C0D24" w:rsidP="000A3753">
      <w:r w:rsidRPr="0026390F">
        <w:t>A</w:t>
      </w:r>
      <w:r w:rsidR="00D516BC" w:rsidRPr="0026390F">
        <w:t xml:space="preserve">griculture </w:t>
      </w:r>
      <w:r w:rsidRPr="0026390F">
        <w:t>V</w:t>
      </w:r>
      <w:r w:rsidR="00D516BC" w:rsidRPr="0026390F">
        <w:t xml:space="preserve">ictoria </w:t>
      </w:r>
      <w:r w:rsidRPr="0026390F">
        <w:t>R</w:t>
      </w:r>
      <w:r w:rsidR="00D516BC" w:rsidRPr="0026390F">
        <w:t>esearch (AVR)</w:t>
      </w:r>
      <w:r w:rsidRPr="0026390F">
        <w:t xml:space="preserve"> has undertaken research and published or ha</w:t>
      </w:r>
      <w:r w:rsidR="008867F9">
        <w:t>s</w:t>
      </w:r>
      <w:r w:rsidRPr="0026390F">
        <w:t xml:space="preserve"> </w:t>
      </w:r>
      <w:r w:rsidR="008867F9">
        <w:t xml:space="preserve">been </w:t>
      </w:r>
      <w:r w:rsidRPr="0026390F">
        <w:t>accepted to publish journal papers utilising global data standards/coding extrapolated using Global Location Numbers (GLNs) from the farm location assigned to the product packaging. The Key Data Elements (KDEs) and Critical Tracking Events (CTEs) that AVR has developed in the context of orchard production systems have been presented</w:t>
      </w:r>
      <w:r w:rsidR="00331383">
        <w:t xml:space="preserve"> to</w:t>
      </w:r>
      <w:r w:rsidRPr="0026390F">
        <w:t xml:space="preserve"> the AATGG’s Data Standards Working Group (DSWG)</w:t>
      </w:r>
      <w:r w:rsidR="00331383">
        <w:t>.</w:t>
      </w:r>
      <w:r w:rsidRPr="0026390F">
        <w:t xml:space="preserve"> </w:t>
      </w:r>
      <w:r w:rsidR="00331383">
        <w:t>These</w:t>
      </w:r>
      <w:r w:rsidR="00331383" w:rsidRPr="0026390F">
        <w:t xml:space="preserve"> </w:t>
      </w:r>
      <w:r w:rsidRPr="0026390F">
        <w:t xml:space="preserve">have the potential to provide the foundation for horticulture data standards with a focus on tree </w:t>
      </w:r>
      <w:r w:rsidR="0026390F">
        <w:t>and</w:t>
      </w:r>
      <w:r w:rsidRPr="0026390F">
        <w:t xml:space="preserve"> vine fruit crops.</w:t>
      </w:r>
    </w:p>
    <w:p w14:paraId="2CB90A34" w14:textId="137DC216" w:rsidR="00D516BC" w:rsidRPr="004630D4" w:rsidRDefault="00D516BC" w:rsidP="00D516BC">
      <w:pPr>
        <w:rPr>
          <w:b/>
          <w:bCs/>
        </w:rPr>
      </w:pPr>
      <w:r w:rsidRPr="004630D4">
        <w:t>Agriculture Victoria is partnering with </w:t>
      </w:r>
      <w:hyperlink r:id="rId24">
        <w:r w:rsidRPr="004630D4">
          <w:rPr>
            <w:rStyle w:val="Hyperlink"/>
          </w:rPr>
          <w:t>GS1</w:t>
        </w:r>
      </w:hyperlink>
      <w:r w:rsidRPr="004630D4">
        <w:t> to develop a traceability framework for orchard data exchange</w:t>
      </w:r>
      <w:r w:rsidRPr="00D516BC">
        <w:t>.</w:t>
      </w:r>
      <w:r>
        <w:t xml:space="preserve"> The research integrates GS1 standards including Global Location Numbers, </w:t>
      </w:r>
      <w:r w:rsidR="00E36AF9" w:rsidRPr="00E36AF9">
        <w:t xml:space="preserve">Electronic Product Code Information Services </w:t>
      </w:r>
      <w:r w:rsidR="00E36AF9">
        <w:t>(</w:t>
      </w:r>
      <w:r>
        <w:t>EPCIS</w:t>
      </w:r>
      <w:r w:rsidR="00E36AF9">
        <w:t>)</w:t>
      </w:r>
      <w:r>
        <w:t xml:space="preserve"> and the Australian Agriculture Traceability Protocol (AATP) and, will establish a model for orchard automation utilising precision location services – Global Unique Identifiers (GUID’s). Orchard production data will </w:t>
      </w:r>
      <w:proofErr w:type="gramStart"/>
      <w:r>
        <w:t>be connected with</w:t>
      </w:r>
      <w:proofErr w:type="gramEnd"/>
      <w:r>
        <w:t xml:space="preserve"> </w:t>
      </w:r>
      <w:r w:rsidR="007D49A3">
        <w:t xml:space="preserve">a </w:t>
      </w:r>
      <w:r>
        <w:t>third-party system at selected points in the supply chain. Guidelines that support data exchange will also be developed</w:t>
      </w:r>
      <w:r w:rsidR="007D49A3">
        <w:t>,</w:t>
      </w:r>
      <w:r>
        <w:t xml:space="preserve"> including platform harvesting and fruit grading technologies. </w:t>
      </w:r>
      <w:r w:rsidR="007D49A3">
        <w:t>This will p</w:t>
      </w:r>
      <w:r>
        <w:t>rovid</w:t>
      </w:r>
      <w:r w:rsidR="007D49A3">
        <w:t>e</w:t>
      </w:r>
      <w:r>
        <w:t xml:space="preserve"> secure access to information about the produce, including growing conditions, eco-credentials, spray treatments and water applications. </w:t>
      </w:r>
      <w:r w:rsidR="00D26C61">
        <w:t>The r</w:t>
      </w:r>
      <w:r>
        <w:t>esearch project is expected to be completed by 30 June 2024.</w:t>
      </w:r>
    </w:p>
    <w:p w14:paraId="24034C93" w14:textId="4BCFFD99" w:rsidR="0026390F" w:rsidRPr="000A3753" w:rsidRDefault="00D516BC" w:rsidP="000A3753">
      <w:pPr>
        <w:rPr>
          <w:b/>
          <w:bCs/>
        </w:rPr>
      </w:pPr>
      <w:r w:rsidRPr="004630D4">
        <w:t>Agriculture Victoria partnered with </w:t>
      </w:r>
      <w:hyperlink r:id="rId25">
        <w:r w:rsidRPr="004630D4">
          <w:rPr>
            <w:rStyle w:val="Hyperlink"/>
          </w:rPr>
          <w:t>Fruit Growers Victoria</w:t>
        </w:r>
      </w:hyperlink>
      <w:r w:rsidRPr="004630D4">
        <w:t> and apple and pear producers to design and test integration of pest and diseases data into AVR’s traceability application programming interface (API).</w:t>
      </w:r>
      <w:r w:rsidRPr="03C13E75">
        <w:rPr>
          <w:b/>
          <w:bCs/>
        </w:rPr>
        <w:t xml:space="preserve"> </w:t>
      </w:r>
      <w:r>
        <w:t xml:space="preserve">The API architecture supports the exchange of selected pest and disease events and information by demonstrating, evaluating and integrating with third party systems. Read the </w:t>
      </w:r>
      <w:hyperlink r:id="rId26" w:history="1">
        <w:r w:rsidR="005406D8">
          <w:rPr>
            <w:rStyle w:val="Hyperlink"/>
          </w:rPr>
          <w:t>Technology review for traceability of apple and pear fruit production supply chain</w:t>
        </w:r>
      </w:hyperlink>
      <w:r>
        <w:t>.</w:t>
      </w:r>
    </w:p>
    <w:p w14:paraId="2643AB28" w14:textId="2A4C4207" w:rsidR="00D516BC" w:rsidRPr="0026390F" w:rsidRDefault="00D516BC" w:rsidP="0026390F">
      <w:r w:rsidRPr="0026390F">
        <w:t>Agriculture Victoria partnered with Australian Research Data Commons to explore how GS1 data standards for orchard chemical use can be applied to apiaries</w:t>
      </w:r>
      <w:r w:rsidR="00094AE0">
        <w:t>’</w:t>
      </w:r>
      <w:r w:rsidRPr="0026390F">
        <w:t xml:space="preserve"> health and movements. The aim is to develop information models for data exchange and secure sharing of information via agreed GS1 standards between orchard and apiary systems. In addition, a pollination traceability solution will be developed that promotes transparency in the supply chain and has the potential to aid national pest and disease traceability in the event of an outbreak. The design solution will use micro-services-based cloud infrastructure to ensure scalability, cost-effectiveness, and industry readiness. </w:t>
      </w:r>
      <w:r w:rsidR="00464BDC">
        <w:t>The f</w:t>
      </w:r>
      <w:r w:rsidRPr="0026390F">
        <w:t xml:space="preserve">inal report </w:t>
      </w:r>
      <w:r w:rsidR="00464BDC">
        <w:t xml:space="preserve">is </w:t>
      </w:r>
      <w:r w:rsidRPr="0026390F">
        <w:t>due 31 May 2025.</w:t>
      </w:r>
    </w:p>
    <w:p w14:paraId="0C58457A" w14:textId="4EF0E51B" w:rsidR="00C26627" w:rsidRDefault="008B6983" w:rsidP="009D55D3">
      <w:pPr>
        <w:pStyle w:val="Heading5"/>
        <w:rPr>
          <w:lang w:eastAsia="ja-JP"/>
        </w:rPr>
      </w:pPr>
      <w:r w:rsidRPr="00C26627">
        <w:rPr>
          <w:lang w:eastAsia="ja-JP"/>
        </w:rPr>
        <w:lastRenderedPageBreak/>
        <w:t xml:space="preserve">Australian </w:t>
      </w:r>
      <w:proofErr w:type="spellStart"/>
      <w:r w:rsidRPr="00C26627">
        <w:rPr>
          <w:lang w:eastAsia="ja-JP"/>
        </w:rPr>
        <w:t>AgriFood</w:t>
      </w:r>
      <w:proofErr w:type="spellEnd"/>
      <w:r w:rsidRPr="00C26627">
        <w:rPr>
          <w:lang w:eastAsia="ja-JP"/>
        </w:rPr>
        <w:t xml:space="preserve"> Data Exchange</w:t>
      </w:r>
      <w:r w:rsidR="000525BB" w:rsidRPr="00C26627">
        <w:rPr>
          <w:lang w:eastAsia="ja-JP"/>
        </w:rPr>
        <w:t xml:space="preserve"> Consortium</w:t>
      </w:r>
    </w:p>
    <w:p w14:paraId="7A608C02" w14:textId="537F6336" w:rsidR="008B6983" w:rsidRPr="00C26627" w:rsidRDefault="008B6983" w:rsidP="009D55D3">
      <w:pPr>
        <w:rPr>
          <w:lang w:eastAsia="ja-JP"/>
        </w:rPr>
      </w:pPr>
      <w:r w:rsidRPr="00C26627">
        <w:rPr>
          <w:lang w:eastAsia="ja-JP"/>
        </w:rPr>
        <w:t xml:space="preserve">The proposed Australian </w:t>
      </w:r>
      <w:proofErr w:type="spellStart"/>
      <w:r w:rsidR="000129EC" w:rsidRPr="00C26627">
        <w:rPr>
          <w:lang w:eastAsia="ja-JP"/>
        </w:rPr>
        <w:t>Agri</w:t>
      </w:r>
      <w:r w:rsidR="000129EC">
        <w:rPr>
          <w:lang w:eastAsia="ja-JP"/>
        </w:rPr>
        <w:t>F</w:t>
      </w:r>
      <w:r w:rsidR="000129EC" w:rsidRPr="00C26627">
        <w:rPr>
          <w:lang w:eastAsia="ja-JP"/>
        </w:rPr>
        <w:t>ood</w:t>
      </w:r>
      <w:proofErr w:type="spellEnd"/>
      <w:r w:rsidRPr="00C26627">
        <w:rPr>
          <w:lang w:eastAsia="ja-JP"/>
        </w:rPr>
        <w:t xml:space="preserve"> Data Exchange</w:t>
      </w:r>
      <w:r w:rsidR="009561ED" w:rsidRPr="00C26627">
        <w:rPr>
          <w:lang w:eastAsia="ja-JP"/>
        </w:rPr>
        <w:t xml:space="preserve"> (AAFDX)</w:t>
      </w:r>
      <w:r w:rsidRPr="00C26627">
        <w:rPr>
          <w:lang w:eastAsia="ja-JP"/>
        </w:rPr>
        <w:t xml:space="preserve"> is to enable participants to share, re-use and merge data from disparate systems in a secure environment on a permissioned basis.</w:t>
      </w:r>
      <w:r w:rsidR="009561ED" w:rsidRPr="00C26627">
        <w:rPr>
          <w:lang w:eastAsia="ja-JP"/>
        </w:rPr>
        <w:t xml:space="preserve"> </w:t>
      </w:r>
      <w:r w:rsidR="00F218F9">
        <w:rPr>
          <w:lang w:eastAsia="ja-JP"/>
        </w:rPr>
        <w:t xml:space="preserve">            </w:t>
      </w:r>
      <w:r w:rsidR="009561ED" w:rsidRPr="00C26627">
        <w:rPr>
          <w:lang w:eastAsia="ja-JP"/>
        </w:rPr>
        <w:t>M</w:t>
      </w:r>
      <w:r w:rsidR="00E467B5" w:rsidRPr="00C26627">
        <w:rPr>
          <w:lang w:eastAsia="ja-JP"/>
        </w:rPr>
        <w:t>eat &amp; Livestock Australia</w:t>
      </w:r>
      <w:r w:rsidR="009561ED" w:rsidRPr="00C26627">
        <w:rPr>
          <w:lang w:eastAsia="ja-JP"/>
        </w:rPr>
        <w:t xml:space="preserve"> is the lead partner in the consortium leading development of the AAFDX, along with Fisheries Research and Development Corporation</w:t>
      </w:r>
      <w:r w:rsidR="00025C1E" w:rsidRPr="00C26627">
        <w:rPr>
          <w:lang w:eastAsia="ja-JP"/>
        </w:rPr>
        <w:t>,</w:t>
      </w:r>
      <w:r w:rsidR="009561ED" w:rsidRPr="00C26627">
        <w:rPr>
          <w:lang w:eastAsia="ja-JP"/>
        </w:rPr>
        <w:t xml:space="preserve"> </w:t>
      </w:r>
      <w:r w:rsidR="0049459C" w:rsidRPr="0049459C">
        <w:rPr>
          <w:lang w:eastAsia="ja-JP"/>
        </w:rPr>
        <w:t>Commonwealth Scientific and Industrial Research Organisation</w:t>
      </w:r>
      <w:r w:rsidR="0049459C">
        <w:rPr>
          <w:lang w:eastAsia="ja-JP"/>
        </w:rPr>
        <w:t xml:space="preserve"> (</w:t>
      </w:r>
      <w:r w:rsidR="009561ED" w:rsidRPr="00C26627">
        <w:rPr>
          <w:lang w:eastAsia="ja-JP"/>
        </w:rPr>
        <w:t>CSIRO</w:t>
      </w:r>
      <w:r w:rsidR="0049459C">
        <w:rPr>
          <w:lang w:eastAsia="ja-JP"/>
        </w:rPr>
        <w:t>)</w:t>
      </w:r>
      <w:r w:rsidR="009561ED" w:rsidRPr="00C26627">
        <w:rPr>
          <w:lang w:eastAsia="ja-JP"/>
        </w:rPr>
        <w:t xml:space="preserve">, Charles Sturt University, Food Agility Cooperative Research </w:t>
      </w:r>
      <w:r w:rsidR="000129EC" w:rsidRPr="00C26627">
        <w:rPr>
          <w:lang w:eastAsia="ja-JP"/>
        </w:rPr>
        <w:t>Centre,</w:t>
      </w:r>
      <w:r w:rsidR="009561ED" w:rsidRPr="00C26627">
        <w:rPr>
          <w:lang w:eastAsia="ja-JP"/>
        </w:rPr>
        <w:t xml:space="preserve"> and Australian Wool Innovation.</w:t>
      </w:r>
    </w:p>
    <w:p w14:paraId="368EDDBC" w14:textId="77777777" w:rsidR="00767F65" w:rsidRPr="0056212F" w:rsidRDefault="00767F65" w:rsidP="00767F65">
      <w:pPr>
        <w:pStyle w:val="Heading5"/>
        <w:rPr>
          <w:lang w:eastAsia="ja-JP"/>
        </w:rPr>
      </w:pPr>
      <w:r w:rsidRPr="0056212F">
        <w:rPr>
          <w:lang w:eastAsia="ja-JP"/>
        </w:rPr>
        <w:t>CSIRO</w:t>
      </w:r>
    </w:p>
    <w:p w14:paraId="21DD343D" w14:textId="77777777" w:rsidR="00767F65" w:rsidRPr="00597E55" w:rsidRDefault="00767F65" w:rsidP="00767F65">
      <w:pPr>
        <w:rPr>
          <w:lang w:eastAsia="ja-JP"/>
        </w:rPr>
      </w:pPr>
      <w:r w:rsidRPr="0056212F">
        <w:rPr>
          <w:lang w:eastAsia="ja-JP"/>
        </w:rPr>
        <w:t xml:space="preserve">CSIRO has summarised how a whole-of-chain approach to benchmarks, data collection and reporting </w:t>
      </w:r>
      <w:r w:rsidRPr="00597E55">
        <w:rPr>
          <w:lang w:eastAsia="ja-JP"/>
        </w:rPr>
        <w:t>could support the Australian agricultural sector’s continued access into export markets through demonstrating and improving their sustainability credentials.</w:t>
      </w:r>
    </w:p>
    <w:p w14:paraId="125B2DA4" w14:textId="6B3025A8" w:rsidR="00054D0A" w:rsidRPr="00597E55" w:rsidRDefault="00F218F9" w:rsidP="00054D0A">
      <w:pPr>
        <w:pStyle w:val="Heading5"/>
        <w:rPr>
          <w:lang w:eastAsia="ja-JP"/>
        </w:rPr>
      </w:pPr>
      <w:r>
        <w:rPr>
          <w:lang w:eastAsia="ja-JP"/>
        </w:rPr>
        <w:t>Department of Agriculture, Fisheries and Forestry (</w:t>
      </w:r>
      <w:r w:rsidR="00054D0A" w:rsidRPr="00F82F62">
        <w:rPr>
          <w:lang w:eastAsia="ja-JP"/>
        </w:rPr>
        <w:t>DAFF</w:t>
      </w:r>
      <w:r>
        <w:rPr>
          <w:lang w:eastAsia="ja-JP"/>
        </w:rPr>
        <w:t>)</w:t>
      </w:r>
    </w:p>
    <w:p w14:paraId="4EF2BACD" w14:textId="779A9F86" w:rsidR="00054D0A" w:rsidRPr="00597E55" w:rsidRDefault="00054D0A" w:rsidP="00054D0A">
      <w:pPr>
        <w:rPr>
          <w:lang w:eastAsia="ja-JP"/>
        </w:rPr>
      </w:pPr>
      <w:r w:rsidRPr="00597E55">
        <w:rPr>
          <w:lang w:eastAsia="ja-JP"/>
        </w:rPr>
        <w:t xml:space="preserve">The Agricultural Traceability Branch </w:t>
      </w:r>
      <w:r w:rsidR="005F1D16">
        <w:rPr>
          <w:lang w:eastAsia="ja-JP"/>
        </w:rPr>
        <w:t xml:space="preserve">at </w:t>
      </w:r>
      <w:r w:rsidRPr="00597E55">
        <w:rPr>
          <w:lang w:eastAsia="ja-JP"/>
        </w:rPr>
        <w:t>DAFF is working with partners like Codex – International Food Standards; the Department of Foreign Affairs and Trade (DFAT), Standards Australia, the Joint Accreditation System of Australia and New Zealand, and research bodies like Deakin University to develop a data-led approach to traceability.</w:t>
      </w:r>
    </w:p>
    <w:p w14:paraId="6B2238D5" w14:textId="4F6C9788" w:rsidR="00054D0A" w:rsidRDefault="00054D0A" w:rsidP="00054D0A">
      <w:pPr>
        <w:rPr>
          <w:lang w:eastAsia="ja-JP"/>
        </w:rPr>
      </w:pPr>
      <w:r w:rsidRPr="439BE1BE">
        <w:rPr>
          <w:lang w:eastAsia="ja-JP"/>
        </w:rPr>
        <w:t xml:space="preserve">DAFF is </w:t>
      </w:r>
      <w:r w:rsidR="59CF1F82" w:rsidRPr="439BE1BE">
        <w:rPr>
          <w:lang w:eastAsia="ja-JP"/>
        </w:rPr>
        <w:t xml:space="preserve">also </w:t>
      </w:r>
      <w:r w:rsidRPr="439BE1BE">
        <w:rPr>
          <w:lang w:eastAsia="ja-JP"/>
        </w:rPr>
        <w:t xml:space="preserve">funding 11 projects under the Sustainability Reporting Uplift open competitive grant round. It will help build the agricultural sector’s data capabilities to meet emerging international requirements and industry standards and support development of consistent sustainability frameworks. The projects will support the agricultural sector through consistent collection, </w:t>
      </w:r>
      <w:r w:rsidR="000129EC" w:rsidRPr="439BE1BE">
        <w:rPr>
          <w:lang w:eastAsia="ja-JP"/>
        </w:rPr>
        <w:t>measurement,</w:t>
      </w:r>
      <w:r w:rsidRPr="439BE1BE">
        <w:rPr>
          <w:lang w:eastAsia="ja-JP"/>
        </w:rPr>
        <w:t xml:space="preserve"> and reporting of data to make it easier to demonstrate sustainable practices to meet increasing expectations from international markets and consumers.</w:t>
      </w:r>
    </w:p>
    <w:p w14:paraId="40B8CD7A" w14:textId="30582728" w:rsidR="002D547A" w:rsidRPr="0056212F" w:rsidRDefault="002D547A" w:rsidP="004C7138">
      <w:pPr>
        <w:pStyle w:val="Heading5"/>
        <w:rPr>
          <w:lang w:eastAsia="ja-JP"/>
        </w:rPr>
      </w:pPr>
      <w:r w:rsidRPr="0056212F">
        <w:rPr>
          <w:lang w:eastAsia="ja-JP"/>
        </w:rPr>
        <w:t>Deakin University</w:t>
      </w:r>
    </w:p>
    <w:p w14:paraId="0CAFA0F8" w14:textId="415C683B" w:rsidR="002D547A" w:rsidRPr="0056212F" w:rsidRDefault="002D547A" w:rsidP="002D547A">
      <w:pPr>
        <w:rPr>
          <w:lang w:eastAsia="ja-JP"/>
        </w:rPr>
      </w:pPr>
      <w:r w:rsidRPr="0056212F">
        <w:rPr>
          <w:lang w:eastAsia="ja-JP"/>
        </w:rPr>
        <w:t xml:space="preserve">Deakin University </w:t>
      </w:r>
      <w:r w:rsidR="00474BE0" w:rsidRPr="0056212F">
        <w:rPr>
          <w:lang w:eastAsia="ja-JP"/>
        </w:rPr>
        <w:t xml:space="preserve">Food Traceability Project </w:t>
      </w:r>
      <w:r w:rsidRPr="0056212F">
        <w:rPr>
          <w:lang w:eastAsia="ja-JP"/>
        </w:rPr>
        <w:t xml:space="preserve">promotes low-cost food data standardisation/integration in line with international best practice through their </w:t>
      </w:r>
      <w:hyperlink r:id="rId27" w:history="1">
        <w:r w:rsidRPr="0056212F">
          <w:rPr>
            <w:color w:val="165788"/>
            <w:u w:val="single"/>
            <w:lang w:eastAsia="ja-JP"/>
          </w:rPr>
          <w:t>Implementing Food Traceability Program</w:t>
        </w:r>
      </w:hyperlink>
      <w:r w:rsidRPr="0056212F">
        <w:rPr>
          <w:lang w:eastAsia="ja-JP"/>
        </w:rPr>
        <w:t>.</w:t>
      </w:r>
    </w:p>
    <w:p w14:paraId="62DD40D7" w14:textId="77777777" w:rsidR="00DD49E8" w:rsidRDefault="00DD49E8" w:rsidP="00DD49E8">
      <w:pPr>
        <w:pStyle w:val="Heading5"/>
        <w:rPr>
          <w:lang w:eastAsia="ja-JP"/>
        </w:rPr>
      </w:pPr>
      <w:r w:rsidRPr="009D357C">
        <w:rPr>
          <w:lang w:eastAsia="ja-JP"/>
        </w:rPr>
        <w:t>Food Agility Cooperative Research Centre</w:t>
      </w:r>
    </w:p>
    <w:p w14:paraId="5D0D5E28" w14:textId="703E804E" w:rsidR="00DD49E8" w:rsidRDefault="00DD49E8" w:rsidP="00DD49E8">
      <w:pPr>
        <w:rPr>
          <w:lang w:eastAsia="ja-JP"/>
        </w:rPr>
      </w:pPr>
      <w:r w:rsidRPr="00F82F62">
        <w:rPr>
          <w:lang w:eastAsia="ja-JP"/>
        </w:rPr>
        <w:t>DAFF has</w:t>
      </w:r>
      <w:r w:rsidRPr="009D357C">
        <w:rPr>
          <w:lang w:eastAsia="ja-JP"/>
        </w:rPr>
        <w:t xml:space="preserve"> awarded a grant to </w:t>
      </w:r>
      <w:r w:rsidR="00F218F9">
        <w:rPr>
          <w:lang w:eastAsia="ja-JP"/>
        </w:rPr>
        <w:t xml:space="preserve">the </w:t>
      </w:r>
      <w:r w:rsidRPr="009D357C">
        <w:rPr>
          <w:lang w:eastAsia="ja-JP"/>
        </w:rPr>
        <w:t>Food Agility Cooperative Research Centre, to lead industry-government projects to test data-enabled traceability concepts and facilitate industry and government alignment on data standard</w:t>
      </w:r>
      <w:r>
        <w:rPr>
          <w:lang w:eastAsia="ja-JP"/>
        </w:rPr>
        <w:t>,</w:t>
      </w:r>
      <w:r w:rsidRPr="009D357C">
        <w:rPr>
          <w:lang w:eastAsia="ja-JP"/>
        </w:rPr>
        <w:t xml:space="preserve"> which will encourage and empower farmers to securely capture, re</w:t>
      </w:r>
      <w:r>
        <w:rPr>
          <w:lang w:eastAsia="ja-JP"/>
        </w:rPr>
        <w:t>-</w:t>
      </w:r>
      <w:r w:rsidRPr="009D357C">
        <w:rPr>
          <w:lang w:eastAsia="ja-JP"/>
        </w:rPr>
        <w:t>use and share data.</w:t>
      </w:r>
    </w:p>
    <w:p w14:paraId="13B487E0" w14:textId="076564E2" w:rsidR="003C677F" w:rsidRPr="0056212F" w:rsidRDefault="003C677F" w:rsidP="003C677F">
      <w:pPr>
        <w:pStyle w:val="Heading5"/>
        <w:rPr>
          <w:lang w:eastAsia="ja-JP"/>
        </w:rPr>
      </w:pPr>
      <w:r>
        <w:rPr>
          <w:lang w:eastAsia="ja-JP"/>
        </w:rPr>
        <w:t xml:space="preserve">Food Standards </w:t>
      </w:r>
      <w:r w:rsidRPr="0056212F">
        <w:rPr>
          <w:lang w:eastAsia="ja-JP"/>
        </w:rPr>
        <w:t>Australia New Zealand</w:t>
      </w:r>
    </w:p>
    <w:p w14:paraId="3E8004F7" w14:textId="7773936A" w:rsidR="003C677F" w:rsidRPr="003C677F" w:rsidRDefault="003C677F" w:rsidP="007B48C1">
      <w:pPr>
        <w:rPr>
          <w:lang w:eastAsia="ja-JP"/>
        </w:rPr>
      </w:pPr>
      <w:r w:rsidRPr="0056212F">
        <w:rPr>
          <w:lang w:eastAsia="ja-JP"/>
        </w:rPr>
        <w:t xml:space="preserve">The </w:t>
      </w:r>
      <w:hyperlink r:id="rId28" w:history="1">
        <w:r w:rsidRPr="0056212F">
          <w:rPr>
            <w:color w:val="165788"/>
            <w:u w:val="single"/>
            <w:lang w:eastAsia="ja-JP"/>
          </w:rPr>
          <w:t>Australia New Zealand Food Standards Code</w:t>
        </w:r>
      </w:hyperlink>
      <w:r w:rsidRPr="0056212F">
        <w:rPr>
          <w:lang w:eastAsia="ja-JP"/>
        </w:rPr>
        <w:t xml:space="preserve"> contains traceability requirements.</w:t>
      </w:r>
    </w:p>
    <w:p w14:paraId="63FCF8E2" w14:textId="32A9CE54" w:rsidR="00B562CC" w:rsidRPr="0056212F" w:rsidRDefault="00B562CC" w:rsidP="00B562CC">
      <w:pPr>
        <w:pStyle w:val="Heading5"/>
        <w:rPr>
          <w:lang w:eastAsia="ja-JP"/>
        </w:rPr>
      </w:pPr>
      <w:r w:rsidRPr="0056212F">
        <w:rPr>
          <w:lang w:eastAsia="ja-JP"/>
        </w:rPr>
        <w:t>Indigenous Land and Sea Corporation</w:t>
      </w:r>
    </w:p>
    <w:p w14:paraId="7AE4D81B" w14:textId="7C5801C6" w:rsidR="00B562CC" w:rsidRPr="0056212F" w:rsidRDefault="00B562CC" w:rsidP="00B562CC">
      <w:pPr>
        <w:rPr>
          <w:lang w:eastAsia="ja-JP"/>
        </w:rPr>
      </w:pPr>
      <w:r w:rsidRPr="00F82F62">
        <w:rPr>
          <w:lang w:eastAsia="ja-JP"/>
        </w:rPr>
        <w:t>DAFF ha</w:t>
      </w:r>
      <w:r w:rsidR="00F218F9">
        <w:rPr>
          <w:lang w:eastAsia="ja-JP"/>
        </w:rPr>
        <w:t>s</w:t>
      </w:r>
      <w:r w:rsidRPr="0056212F">
        <w:rPr>
          <w:lang w:eastAsia="ja-JP"/>
        </w:rPr>
        <w:t xml:space="preserve"> partnered with the Indigenous Land and Sea Corporation to develop an Indigenous Agricultural Product Framework. The framework will provide an evidence base to help establish Indigenous agricultural product credentials that can verify provenance, support value-added benefits to First Nations people and secure economic benefit for domestic and exported products.</w:t>
      </w:r>
    </w:p>
    <w:p w14:paraId="2795F2AE" w14:textId="77777777" w:rsidR="00B562CC" w:rsidRDefault="00B562CC" w:rsidP="00B562CC">
      <w:pPr>
        <w:pStyle w:val="Heading5"/>
        <w:rPr>
          <w:lang w:eastAsia="ja-JP"/>
        </w:rPr>
      </w:pPr>
      <w:r w:rsidRPr="009D357C">
        <w:rPr>
          <w:lang w:eastAsia="ja-JP"/>
        </w:rPr>
        <w:t>National Farmers’ Federation</w:t>
      </w:r>
    </w:p>
    <w:p w14:paraId="3E8BD3FA" w14:textId="77777777" w:rsidR="00B562CC" w:rsidRDefault="00B562CC" w:rsidP="00B562CC">
      <w:pPr>
        <w:rPr>
          <w:lang w:eastAsia="ja-JP"/>
        </w:rPr>
      </w:pPr>
      <w:r w:rsidRPr="00F82F62">
        <w:rPr>
          <w:lang w:eastAsia="ja-JP"/>
        </w:rPr>
        <w:t>DAFF has</w:t>
      </w:r>
      <w:r w:rsidRPr="009D357C">
        <w:rPr>
          <w:lang w:eastAsia="ja-JP"/>
        </w:rPr>
        <w:t xml:space="preserve"> awarded a grant to the National Farmers’ Federation to bring industry together to determine how to demonstrate evidence-based sustainability credentials, continue work on the </w:t>
      </w:r>
      <w:r w:rsidRPr="009D357C">
        <w:rPr>
          <w:lang w:eastAsia="ja-JP"/>
        </w:rPr>
        <w:lastRenderedPageBreak/>
        <w:t>Australian Agricultural Sustainability Framework (AASF), and shape international sustainability standards.</w:t>
      </w:r>
    </w:p>
    <w:p w14:paraId="7B79CE14" w14:textId="77777777" w:rsidR="00507A6F" w:rsidRPr="0056212F" w:rsidRDefault="00507A6F" w:rsidP="00507A6F">
      <w:pPr>
        <w:pStyle w:val="Heading5"/>
        <w:rPr>
          <w:lang w:eastAsia="ja-JP"/>
        </w:rPr>
      </w:pPr>
      <w:r w:rsidRPr="0056212F">
        <w:rPr>
          <w:lang w:eastAsia="ja-JP"/>
        </w:rPr>
        <w:t>National GS1 Traceability Advisory Group</w:t>
      </w:r>
    </w:p>
    <w:p w14:paraId="0AE3D360" w14:textId="77777777" w:rsidR="00507A6F" w:rsidRPr="0056212F" w:rsidRDefault="00507A6F" w:rsidP="00507A6F">
      <w:pPr>
        <w:rPr>
          <w:lang w:eastAsia="ja-JP"/>
        </w:rPr>
      </w:pPr>
      <w:r w:rsidRPr="0056212F">
        <w:rPr>
          <w:lang w:eastAsia="ja-JP"/>
        </w:rPr>
        <w:t>The National GS1 Traceability Advisory Group has identified global standards based on industry needs and aligned with the role of government to ensure Australian industry maintains and builds sustainable capability, international market access and global competitiveness.</w:t>
      </w:r>
    </w:p>
    <w:p w14:paraId="48BF0B95" w14:textId="0104E6EC" w:rsidR="002D547A" w:rsidRPr="0056212F" w:rsidRDefault="002D547A" w:rsidP="004C7138">
      <w:pPr>
        <w:pStyle w:val="Heading5"/>
        <w:rPr>
          <w:lang w:eastAsia="ja-JP"/>
        </w:rPr>
      </w:pPr>
      <w:r w:rsidRPr="0056212F">
        <w:rPr>
          <w:lang w:eastAsia="ja-JP"/>
        </w:rPr>
        <w:t>Australian Nuclear Science and Technology Organisation</w:t>
      </w:r>
    </w:p>
    <w:p w14:paraId="642C2386" w14:textId="0A4914B4" w:rsidR="002D547A" w:rsidRPr="0056212F" w:rsidRDefault="002D547A" w:rsidP="002D547A">
      <w:pPr>
        <w:rPr>
          <w:lang w:eastAsia="ja-JP"/>
        </w:rPr>
      </w:pPr>
      <w:r w:rsidRPr="0056212F">
        <w:rPr>
          <w:lang w:eastAsia="ja-JP"/>
        </w:rPr>
        <w:t xml:space="preserve">The Australian Nuclear Science and Technology Organisation (ANSTO) ensures the Kakadu Plum is authenticated as part of a new project in partnership with the Northern Australian Aboriginal Kakadu Plum Alliance. The alliance has received a major grant from the </w:t>
      </w:r>
      <w:r w:rsidR="00406759">
        <w:rPr>
          <w:lang w:eastAsia="ja-JP"/>
        </w:rPr>
        <w:t>DAFF</w:t>
      </w:r>
      <w:r w:rsidRPr="0056212F">
        <w:rPr>
          <w:lang w:eastAsia="ja-JP"/>
        </w:rPr>
        <w:t xml:space="preserve"> for a ‘Certification and Bushfood Traceability and Provenance Project’ that will develop a framework combining leading technologies in provenance and traceability within an auditable certification system for producers of Aboriginal products.</w:t>
      </w:r>
    </w:p>
    <w:p w14:paraId="5DD177F1" w14:textId="10E895E2" w:rsidR="002D547A" w:rsidRDefault="002D547A" w:rsidP="002D547A">
      <w:pPr>
        <w:pStyle w:val="Heading4"/>
        <w:numPr>
          <w:ilvl w:val="0"/>
          <w:numId w:val="0"/>
        </w:numPr>
        <w:ind w:left="964" w:hanging="964"/>
        <w:rPr>
          <w:lang w:eastAsia="ja-JP"/>
        </w:rPr>
      </w:pPr>
      <w:r w:rsidRPr="001A253A">
        <w:rPr>
          <w:lang w:eastAsia="ja-JP"/>
        </w:rPr>
        <w:t>Priority area for action</w:t>
      </w:r>
      <w:r>
        <w:rPr>
          <w:lang w:eastAsia="ja-JP"/>
        </w:rPr>
        <w:t xml:space="preserve"> 2</w:t>
      </w:r>
    </w:p>
    <w:p w14:paraId="47F343A0" w14:textId="77777777" w:rsidR="002D547A" w:rsidRDefault="002D547A" w:rsidP="002D547A">
      <w:pPr>
        <w:rPr>
          <w:lang w:eastAsia="ja-JP"/>
        </w:rPr>
      </w:pPr>
      <w:r w:rsidRPr="000E2567">
        <w:rPr>
          <w:lang w:eastAsia="ja-JP"/>
        </w:rPr>
        <w:t>Align processes and technologies to capture and use data for multiple purposes, such as regulators and feedback to farmers.</w:t>
      </w:r>
    </w:p>
    <w:p w14:paraId="0D64C6DC" w14:textId="77777777" w:rsidR="00EC51B3" w:rsidRDefault="00EC51B3" w:rsidP="00EC51B3">
      <w:pPr>
        <w:pStyle w:val="Heading5"/>
      </w:pPr>
      <w:r w:rsidRPr="000E2567">
        <w:t>Agricultural Innovation Australia</w:t>
      </w:r>
    </w:p>
    <w:p w14:paraId="6E2DA515" w14:textId="406F26F9" w:rsidR="00EC51B3" w:rsidRPr="000E2567" w:rsidRDefault="00EC51B3" w:rsidP="00EC51B3">
      <w:r w:rsidRPr="000E2567">
        <w:t xml:space="preserve">Agricultural Innovation Australia identifies, </w:t>
      </w:r>
      <w:r w:rsidR="000129EC" w:rsidRPr="000E2567">
        <w:t>develops,</w:t>
      </w:r>
      <w:r w:rsidRPr="000E2567">
        <w:t xml:space="preserve"> and invests in strategies that address shared challenges and opportunities to deliver transformative outcomes that drive sustainability, productivity and profitability across Australian agricultural value chains.</w:t>
      </w:r>
    </w:p>
    <w:p w14:paraId="5A761A41" w14:textId="77777777" w:rsidR="002D547A" w:rsidRDefault="002D547A" w:rsidP="002D547A">
      <w:pPr>
        <w:pStyle w:val="Heading5"/>
        <w:rPr>
          <w:lang w:eastAsia="ja-JP"/>
        </w:rPr>
      </w:pPr>
      <w:r>
        <w:rPr>
          <w:lang w:eastAsia="ja-JP"/>
        </w:rPr>
        <w:t>CSIRO</w:t>
      </w:r>
    </w:p>
    <w:p w14:paraId="7FDA143D" w14:textId="77777777" w:rsidR="002D547A" w:rsidRDefault="002D547A" w:rsidP="002D547A">
      <w:pPr>
        <w:rPr>
          <w:lang w:eastAsia="ja-JP"/>
        </w:rPr>
      </w:pPr>
      <w:r>
        <w:rPr>
          <w:lang w:eastAsia="ja-JP"/>
        </w:rPr>
        <w:t>CSIRO is undertaking the following initiatives:</w:t>
      </w:r>
    </w:p>
    <w:p w14:paraId="6C476630" w14:textId="691358BA" w:rsidR="002D547A" w:rsidRDefault="009B7EB7" w:rsidP="002D547A">
      <w:pPr>
        <w:pStyle w:val="ListBullet"/>
        <w:numPr>
          <w:ilvl w:val="0"/>
          <w:numId w:val="1"/>
        </w:numPr>
        <w:rPr>
          <w:lang w:eastAsia="ja-JP"/>
        </w:rPr>
      </w:pPr>
      <w:r>
        <w:rPr>
          <w:lang w:eastAsia="ja-JP"/>
        </w:rPr>
        <w:t>Developing technology that allows</w:t>
      </w:r>
      <w:r w:rsidR="002D547A">
        <w:rPr>
          <w:lang w:eastAsia="ja-JP"/>
        </w:rPr>
        <w:t xml:space="preserve"> automating agricultural compliance</w:t>
      </w:r>
      <w:r w:rsidR="008A63B0">
        <w:rPr>
          <w:lang w:eastAsia="ja-JP"/>
        </w:rPr>
        <w:t>, while incorporating</w:t>
      </w:r>
      <w:r w:rsidR="002D547A">
        <w:rPr>
          <w:lang w:eastAsia="ja-JP"/>
        </w:rPr>
        <w:t xml:space="preserve"> the associated data protection considerations.</w:t>
      </w:r>
    </w:p>
    <w:p w14:paraId="0A282D5C" w14:textId="77777777" w:rsidR="002D547A" w:rsidRDefault="002D547A" w:rsidP="002D547A">
      <w:pPr>
        <w:pStyle w:val="ListBullet"/>
        <w:numPr>
          <w:ilvl w:val="0"/>
          <w:numId w:val="1"/>
        </w:numPr>
        <w:rPr>
          <w:lang w:eastAsia="ja-JP"/>
        </w:rPr>
      </w:pPr>
      <w:r>
        <w:rPr>
          <w:lang w:eastAsia="ja-JP"/>
        </w:rPr>
        <w:t>Collaborating with industry to support data connectedness throughout their operations to improve consistency in compliance and to reduce risk.</w:t>
      </w:r>
    </w:p>
    <w:p w14:paraId="1AAC8B31" w14:textId="77777777" w:rsidR="002D547A" w:rsidRDefault="002D547A" w:rsidP="002D547A">
      <w:pPr>
        <w:pStyle w:val="ListBullet"/>
        <w:numPr>
          <w:ilvl w:val="0"/>
          <w:numId w:val="1"/>
        </w:numPr>
        <w:rPr>
          <w:lang w:eastAsia="ja-JP"/>
        </w:rPr>
      </w:pPr>
      <w:r>
        <w:rPr>
          <w:lang w:eastAsia="ja-JP"/>
        </w:rPr>
        <w:t>Exploring the digital maturity of the agricultural industries to identify hurdles of adoption of digitisation.</w:t>
      </w:r>
    </w:p>
    <w:p w14:paraId="50468E26" w14:textId="2B884CDB" w:rsidR="0081082B" w:rsidRDefault="0081082B" w:rsidP="002C2049">
      <w:pPr>
        <w:pStyle w:val="Heading3"/>
        <w:pageBreakBefore/>
        <w:numPr>
          <w:ilvl w:val="0"/>
          <w:numId w:val="0"/>
        </w:numPr>
        <w:ind w:left="964" w:hanging="964"/>
      </w:pPr>
      <w:bookmarkStart w:id="87" w:name="_Toc181093722"/>
      <w:r>
        <w:lastRenderedPageBreak/>
        <w:t>Pressing challenge 2</w:t>
      </w:r>
      <w:bookmarkEnd w:id="87"/>
    </w:p>
    <w:p w14:paraId="6BC22962" w14:textId="2CC378B4" w:rsidR="002D547A" w:rsidRDefault="0019532C" w:rsidP="0081082B">
      <w:pPr>
        <w:pStyle w:val="Heading4"/>
        <w:numPr>
          <w:ilvl w:val="0"/>
          <w:numId w:val="0"/>
        </w:numPr>
      </w:pPr>
      <w:r>
        <w:t>Priority area for action 3</w:t>
      </w:r>
    </w:p>
    <w:p w14:paraId="6E2CB0F9" w14:textId="2D8F37AD" w:rsidR="00023B62" w:rsidRDefault="00023B62" w:rsidP="00023B62">
      <w:r w:rsidRPr="00023B62">
        <w:t>Develop a ‘tell us once’ approach across the traceability ecosystem</w:t>
      </w:r>
      <w:r>
        <w:t>.</w:t>
      </w:r>
    </w:p>
    <w:p w14:paraId="193D419F" w14:textId="77777777" w:rsidR="00B018CF" w:rsidRDefault="00B018CF" w:rsidP="00B018CF">
      <w:pPr>
        <w:pStyle w:val="Heading5"/>
      </w:pPr>
      <w:r>
        <w:t>Aus-Meat</w:t>
      </w:r>
    </w:p>
    <w:p w14:paraId="5E0B3984" w14:textId="77777777" w:rsidR="00B018CF" w:rsidRDefault="00B018CF" w:rsidP="00B018CF">
      <w:r w:rsidRPr="00FF6A55">
        <w:t>Through Aus-Meat, the Harmonised Australian Retailer Produce Scheme (HARPS) allows direct suppliers to Australian food retailers to use a single recognised global food safety standard. This eliminates the need for multiple audits for different customers.</w:t>
      </w:r>
    </w:p>
    <w:p w14:paraId="29225ECE" w14:textId="23BD4FBA" w:rsidR="00536918" w:rsidRDefault="00FF2759" w:rsidP="00536918">
      <w:pPr>
        <w:pStyle w:val="Heading5"/>
      </w:pPr>
      <w:r>
        <w:t>Austrade</w:t>
      </w:r>
    </w:p>
    <w:p w14:paraId="284223DD" w14:textId="369323CE" w:rsidR="00D80D85" w:rsidRDefault="00D80D85" w:rsidP="00D80D85">
      <w:r>
        <w:t xml:space="preserve">The </w:t>
      </w:r>
      <w:r w:rsidR="00CC1368" w:rsidRPr="00CC1368">
        <w:t xml:space="preserve">Simplified Trade System </w:t>
      </w:r>
      <w:r w:rsidR="003B74F1">
        <w:t>Unit within</w:t>
      </w:r>
      <w:r w:rsidR="00CC1368" w:rsidRPr="00CC1368">
        <w:t xml:space="preserve"> Austrade </w:t>
      </w:r>
      <w:r w:rsidR="003B74F1">
        <w:t>provides integrated advice to government on cross-border trade reforms. It works across government including with DAFF, the Department of Home Affairs, the Attorney General’s Department and Department of Infrastructure, Transport, Regional Development, Communications and the Arts to align current and future regulatory and digital reforms.</w:t>
      </w:r>
    </w:p>
    <w:p w14:paraId="130E2C02" w14:textId="77777777" w:rsidR="00475D50" w:rsidRDefault="00475D50" w:rsidP="00475D50">
      <w:pPr>
        <w:pStyle w:val="Heading5"/>
        <w:rPr>
          <w:lang w:eastAsia="ja-JP"/>
        </w:rPr>
      </w:pPr>
      <w:r>
        <w:rPr>
          <w:lang w:eastAsia="ja-JP"/>
        </w:rPr>
        <w:t>CSIRO</w:t>
      </w:r>
    </w:p>
    <w:p w14:paraId="21BAF756" w14:textId="77777777" w:rsidR="00475D50" w:rsidRDefault="00475D50" w:rsidP="00475D50">
      <w:pPr>
        <w:rPr>
          <w:lang w:eastAsia="ja-JP"/>
        </w:rPr>
      </w:pPr>
      <w:r>
        <w:rPr>
          <w:lang w:eastAsia="ja-JP"/>
        </w:rPr>
        <w:t>CSIRO is undertaking the following initiatives:</w:t>
      </w:r>
    </w:p>
    <w:p w14:paraId="1CAF50F9" w14:textId="77777777" w:rsidR="00475D50" w:rsidRPr="007E2857" w:rsidRDefault="00475D50" w:rsidP="00475D50">
      <w:pPr>
        <w:pStyle w:val="ListBullet"/>
      </w:pPr>
      <w:r w:rsidRPr="007E2857">
        <w:t>Developing data privacy processes that lead to increased data security and controlled data access, including in relation to secondary use of data.</w:t>
      </w:r>
    </w:p>
    <w:p w14:paraId="0CC212D0" w14:textId="14535062" w:rsidR="00475D50" w:rsidRPr="00F8302D" w:rsidRDefault="00475D50" w:rsidP="00475D50">
      <w:pPr>
        <w:pStyle w:val="ListBullet"/>
      </w:pPr>
      <w:r w:rsidRPr="00F8302D">
        <w:t>Undertaking activities and developing technologies that will enable digitisation of compliance rules (</w:t>
      </w:r>
      <w:r w:rsidR="002C5CFD">
        <w:t xml:space="preserve">which could be applied to e.g. </w:t>
      </w:r>
      <w:r w:rsidR="0049459C" w:rsidRPr="0049459C">
        <w:t>Manual of Importing Country Requirements </w:t>
      </w:r>
      <w:r w:rsidR="0049459C">
        <w:t>(</w:t>
      </w:r>
      <w:r w:rsidRPr="00F8302D">
        <w:t>MICOR</w:t>
      </w:r>
      <w:r w:rsidR="0049459C">
        <w:t>)</w:t>
      </w:r>
      <w:r w:rsidRPr="00F8302D">
        <w:t xml:space="preserve"> and the Export Control Act).</w:t>
      </w:r>
    </w:p>
    <w:p w14:paraId="0C586B70" w14:textId="03D2CAD0" w:rsidR="00475D50" w:rsidRDefault="00475D50" w:rsidP="00475D50">
      <w:pPr>
        <w:pStyle w:val="ListBullet"/>
      </w:pPr>
      <w:r w:rsidRPr="000E1412">
        <w:t xml:space="preserve">Developing technologies </w:t>
      </w:r>
      <w:r w:rsidR="00EE6688">
        <w:t>that can</w:t>
      </w:r>
      <w:r w:rsidRPr="000E1412">
        <w:t xml:space="preserve"> automate agricultural compliance and export certification, integrating the associated data security and privacy considerations</w:t>
      </w:r>
      <w:r>
        <w:t>.</w:t>
      </w:r>
    </w:p>
    <w:p w14:paraId="58312D33" w14:textId="77777777" w:rsidR="00F218F9" w:rsidRPr="00597E55" w:rsidRDefault="00F218F9" w:rsidP="00F218F9">
      <w:pPr>
        <w:pStyle w:val="Heading5"/>
        <w:rPr>
          <w:lang w:eastAsia="ja-JP"/>
        </w:rPr>
      </w:pPr>
      <w:r>
        <w:rPr>
          <w:lang w:eastAsia="ja-JP"/>
        </w:rPr>
        <w:t>Department of Agriculture, Fisheries and Forestry (</w:t>
      </w:r>
      <w:r w:rsidRPr="00F82F62">
        <w:rPr>
          <w:lang w:eastAsia="ja-JP"/>
        </w:rPr>
        <w:t>DAFF</w:t>
      </w:r>
      <w:r>
        <w:rPr>
          <w:lang w:eastAsia="ja-JP"/>
        </w:rPr>
        <w:t>)</w:t>
      </w:r>
    </w:p>
    <w:p w14:paraId="70963311" w14:textId="1700C300" w:rsidR="00FF6A55" w:rsidRDefault="00DB5CA5" w:rsidP="00FF6A55">
      <w:r w:rsidRPr="00DB5CA5">
        <w:t xml:space="preserve">DAFF is funding 15 projects under the Regulatory Technology and Insights Grant round that will show how to leverage </w:t>
      </w:r>
      <w:proofErr w:type="spellStart"/>
      <w:r w:rsidRPr="00DB5CA5">
        <w:t>RegTech</w:t>
      </w:r>
      <w:proofErr w:type="spellEnd"/>
      <w:r w:rsidRPr="00DB5CA5">
        <w:t xml:space="preserve"> along agricultural supply chains to enhance agricultural traceability reforms and support the growth of the agricultural sector</w:t>
      </w:r>
      <w:r>
        <w:t>.</w:t>
      </w:r>
    </w:p>
    <w:p w14:paraId="6E294FC3" w14:textId="3F4606E0" w:rsidR="0081082B" w:rsidRDefault="0081082B" w:rsidP="002C2049">
      <w:pPr>
        <w:pStyle w:val="Heading3"/>
        <w:pageBreakBefore/>
        <w:numPr>
          <w:ilvl w:val="0"/>
          <w:numId w:val="0"/>
        </w:numPr>
        <w:ind w:left="964" w:hanging="964"/>
      </w:pPr>
      <w:bookmarkStart w:id="88" w:name="_Toc181093723"/>
      <w:r>
        <w:lastRenderedPageBreak/>
        <w:t>Pressing challenge 3</w:t>
      </w:r>
      <w:bookmarkEnd w:id="88"/>
    </w:p>
    <w:p w14:paraId="6BFCB2D8" w14:textId="1ADED61D" w:rsidR="009A5A16" w:rsidRDefault="009A5A16" w:rsidP="009A5A16">
      <w:pPr>
        <w:pStyle w:val="Heading4"/>
        <w:numPr>
          <w:ilvl w:val="0"/>
          <w:numId w:val="0"/>
        </w:numPr>
        <w:ind w:left="964" w:hanging="964"/>
      </w:pPr>
      <w:r>
        <w:t>Priority area for action 4</w:t>
      </w:r>
    </w:p>
    <w:p w14:paraId="58FED2E5" w14:textId="56DEB42E" w:rsidR="009A5A16" w:rsidRPr="00FD0481" w:rsidRDefault="006C0CC8" w:rsidP="00FD0481">
      <w:r w:rsidRPr="00FD0481">
        <w:t>Enhance and support trust and adoption of agricultural traceability through demonstration of value-add and return on investment.</w:t>
      </w:r>
    </w:p>
    <w:p w14:paraId="478839F0" w14:textId="77777777" w:rsidR="00FD0481" w:rsidRPr="00FD0481" w:rsidRDefault="00627555" w:rsidP="009378BF">
      <w:pPr>
        <w:pStyle w:val="Heading5"/>
      </w:pPr>
      <w:r w:rsidRPr="00FD0481">
        <w:t>Agriculture Victoria</w:t>
      </w:r>
    </w:p>
    <w:p w14:paraId="60CF036D" w14:textId="5EE6E744" w:rsidR="00627555" w:rsidRDefault="00627555" w:rsidP="00627555">
      <w:r w:rsidRPr="00FD0481">
        <w:t xml:space="preserve">Agriculture Victoria has developed a </w:t>
      </w:r>
      <w:hyperlink r:id="rId29" w:history="1">
        <w:r w:rsidRPr="003906D1">
          <w:rPr>
            <w:rStyle w:val="Hyperlink"/>
          </w:rPr>
          <w:t>Traceability Quick Start Guide</w:t>
        </w:r>
      </w:hyperlink>
      <w:r w:rsidRPr="00FD0481">
        <w:t xml:space="preserve"> providing a practical starting point for anyone wanting to increase traceability measures in their business. Users of the guide can follow a </w:t>
      </w:r>
      <w:r w:rsidR="00A43BE0">
        <w:t>5</w:t>
      </w:r>
      <w:r w:rsidRPr="00FD0481">
        <w:t xml:space="preserve">-step process to help understand their traceability requirements. Users are guided on developing a business case and apply a cost benefit analysis tool that highlights the benefits of implementing traceability in the business, expected financial and time costs and estimated annual return on investment associated with upgrading or introducing a new traceability system. </w:t>
      </w:r>
    </w:p>
    <w:p w14:paraId="1936F660" w14:textId="75750E78" w:rsidR="00B31C63" w:rsidRDefault="00B31C63" w:rsidP="00B31C63">
      <w:pPr>
        <w:pStyle w:val="Heading5"/>
      </w:pPr>
      <w:r>
        <w:t>GS1</w:t>
      </w:r>
    </w:p>
    <w:p w14:paraId="1105E899" w14:textId="64EF60A0" w:rsidR="008E640E" w:rsidRPr="00FD0481" w:rsidRDefault="00213F9B" w:rsidP="00FD0481">
      <w:r w:rsidRPr="00FD0481">
        <w:t xml:space="preserve">GS1 Australia has been supporting industry and state governments </w:t>
      </w:r>
      <w:r w:rsidR="00F3423E" w:rsidRPr="00FD0481">
        <w:t xml:space="preserve">(e.g. Agriculture Victoria) </w:t>
      </w:r>
      <w:r w:rsidRPr="00FD0481">
        <w:t>through a series of pilot projects and agricultural extension initiatives involving; cherries, potatoes, citrus, table grapes and melons to demonstrate and use interoperable global data standards to enhance supply chain traceability</w:t>
      </w:r>
      <w:r w:rsidR="00467551" w:rsidRPr="00FD0481">
        <w:t>.</w:t>
      </w:r>
    </w:p>
    <w:p w14:paraId="71DB1040" w14:textId="180EF627" w:rsidR="00475D50" w:rsidRDefault="00475D50" w:rsidP="00475D50">
      <w:pPr>
        <w:pStyle w:val="Heading5"/>
        <w:rPr>
          <w:lang w:eastAsia="ja-JP"/>
        </w:rPr>
      </w:pPr>
      <w:r>
        <w:rPr>
          <w:lang w:eastAsia="ja-JP"/>
        </w:rPr>
        <w:t>CSIRO</w:t>
      </w:r>
    </w:p>
    <w:p w14:paraId="7C0B4CC6" w14:textId="77777777" w:rsidR="00475D50" w:rsidRDefault="00475D50" w:rsidP="00475D50">
      <w:pPr>
        <w:rPr>
          <w:lang w:eastAsia="ja-JP"/>
        </w:rPr>
      </w:pPr>
      <w:r>
        <w:rPr>
          <w:lang w:eastAsia="ja-JP"/>
        </w:rPr>
        <w:t>CSIRO is undertaking the following initiatives:</w:t>
      </w:r>
    </w:p>
    <w:p w14:paraId="588D4CED" w14:textId="77777777" w:rsidR="00475D50" w:rsidRDefault="00475D50" w:rsidP="00475D50">
      <w:pPr>
        <w:pStyle w:val="ListBullet"/>
      </w:pPr>
      <w:r w:rsidRPr="007A5870">
        <w:t>Conducted studies and surveys on the value of credence attributes in the domestic supply chain and in some of Australia’s key export markets.</w:t>
      </w:r>
    </w:p>
    <w:p w14:paraId="3FCD09D2" w14:textId="77777777" w:rsidR="00475D50" w:rsidRDefault="00475D50" w:rsidP="00475D50">
      <w:pPr>
        <w:pStyle w:val="ListBullet"/>
      </w:pPr>
      <w:r w:rsidRPr="00622781">
        <w:t>Developing a socio-economic model to demonstrate the cost-benefit of more sustainable practices in livestock.</w:t>
      </w:r>
    </w:p>
    <w:p w14:paraId="1475FCF0" w14:textId="5BFF801D" w:rsidR="004E4A58" w:rsidRDefault="004E4A58" w:rsidP="004E4A58">
      <w:pPr>
        <w:pStyle w:val="Heading5"/>
      </w:pPr>
      <w:r w:rsidRPr="00DB2BC0">
        <w:t>Regen Farmer</w:t>
      </w:r>
      <w:r w:rsidR="005900E3" w:rsidRPr="00DB2BC0">
        <w:t>s Mutual</w:t>
      </w:r>
    </w:p>
    <w:p w14:paraId="5F95C120" w14:textId="341BAEB9" w:rsidR="004E4A58" w:rsidRPr="00FD0481" w:rsidRDefault="00070C26" w:rsidP="00FD0481">
      <w:r w:rsidRPr="00FD0481">
        <w:t xml:space="preserve">Regen Farmers Mutual operate an open-source, farmer controlled digital system. The system allows farmers to digitally represent their farming activities, independently verify the credentials and decide what data they share or redact. Agencies, </w:t>
      </w:r>
      <w:r w:rsidR="00CA343A" w:rsidRPr="00FD0481">
        <w:t>customers</w:t>
      </w:r>
      <w:r w:rsidRPr="00FD0481">
        <w:t xml:space="preserve"> and entities downstream can access the data – encouraging interoperability and fair distribution of data across the chain.</w:t>
      </w:r>
    </w:p>
    <w:p w14:paraId="412EC214" w14:textId="6826767A" w:rsidR="00796C3D" w:rsidRDefault="00796C3D" w:rsidP="00796C3D">
      <w:pPr>
        <w:pStyle w:val="Heading4"/>
        <w:numPr>
          <w:ilvl w:val="0"/>
          <w:numId w:val="0"/>
        </w:numPr>
        <w:ind w:left="964" w:hanging="964"/>
      </w:pPr>
      <w:r>
        <w:t>Priority area for action 5</w:t>
      </w:r>
    </w:p>
    <w:p w14:paraId="1663B0C1" w14:textId="328AD7DE" w:rsidR="00796C3D" w:rsidRPr="00FD0481" w:rsidRDefault="00EA3D12" w:rsidP="00FD0481">
      <w:r w:rsidRPr="00FD0481">
        <w:t>Support industry to implement interoperable systems</w:t>
      </w:r>
      <w:r w:rsidR="004C7138" w:rsidRPr="00FD0481">
        <w:t>.</w:t>
      </w:r>
    </w:p>
    <w:p w14:paraId="2D786CCA" w14:textId="34B3E87E" w:rsidR="00FD0481" w:rsidRPr="00FD0481" w:rsidRDefault="00627555" w:rsidP="00452FB4">
      <w:pPr>
        <w:pStyle w:val="Heading5"/>
      </w:pPr>
      <w:r w:rsidRPr="00FD0481">
        <w:t>Agriculture Victoria</w:t>
      </w:r>
    </w:p>
    <w:p w14:paraId="2C9A4944" w14:textId="519B2563" w:rsidR="00627555" w:rsidRPr="00452FB4" w:rsidRDefault="00627555" w:rsidP="00FD0481">
      <w:r w:rsidRPr="00FD0481">
        <w:t xml:space="preserve">Agriculture Victoria provided $1.4 million to Citrus Australia and the Australian Table Grape Association to lead </w:t>
      </w:r>
      <w:r w:rsidR="009878D4">
        <w:t>2</w:t>
      </w:r>
      <w:r w:rsidRPr="00FD0481">
        <w:t xml:space="preserve"> innovative traceability pilots for premium fruit – </w:t>
      </w:r>
      <w:proofErr w:type="gramStart"/>
      <w:r w:rsidRPr="00FD0481">
        <w:t>in order to</w:t>
      </w:r>
      <w:proofErr w:type="gramEnd"/>
      <w:r w:rsidRPr="00FD0481">
        <w:t xml:space="preserve"> grow, diversify and protect high-value exports.</w:t>
      </w:r>
      <w:r w:rsidR="00487394">
        <w:t xml:space="preserve"> This was announced in a </w:t>
      </w:r>
      <w:hyperlink r:id="rId30" w:history="1">
        <w:r w:rsidR="00487394" w:rsidRPr="00452FB4">
          <w:rPr>
            <w:rStyle w:val="Hyperlink"/>
          </w:rPr>
          <w:t>Media Release</w:t>
        </w:r>
      </w:hyperlink>
      <w:r w:rsidR="00487394">
        <w:t xml:space="preserve"> on 31 August 2021.</w:t>
      </w:r>
    </w:p>
    <w:p w14:paraId="4AD095CA" w14:textId="48D19DA9" w:rsidR="00407FEB" w:rsidRDefault="00407FEB" w:rsidP="00407FEB">
      <w:pPr>
        <w:pStyle w:val="Heading5"/>
      </w:pPr>
      <w:r>
        <w:t xml:space="preserve">Australian </w:t>
      </w:r>
      <w:r w:rsidRPr="00BA75A6">
        <w:t>Agriculture Ministers</w:t>
      </w:r>
    </w:p>
    <w:p w14:paraId="3F0F520E" w14:textId="77777777" w:rsidR="00407FEB" w:rsidRDefault="00407FEB" w:rsidP="00FD0481">
      <w:r w:rsidRPr="00FD0481">
        <w:t>Australian Agriculture Ministers (Commonwealth, state, and territory) have agreed to collectively work to implement mandatory individual electronic identification tagging (</w:t>
      </w:r>
      <w:proofErr w:type="spellStart"/>
      <w:r w:rsidRPr="00FD0481">
        <w:t>eID</w:t>
      </w:r>
      <w:proofErr w:type="spellEnd"/>
      <w:r w:rsidRPr="00FD0481">
        <w:t xml:space="preserve">) of sheep and goats born on or after 1 January 2025. The Australian Government is co-investing with all Australian states and territories to support the transition to mandatory individual </w:t>
      </w:r>
      <w:proofErr w:type="spellStart"/>
      <w:r w:rsidRPr="00FD0481">
        <w:t>eID</w:t>
      </w:r>
      <w:proofErr w:type="spellEnd"/>
      <w:r w:rsidRPr="00FD0481">
        <w:t xml:space="preserve"> for sheep and goats and enhance on-farm and off-farm traceability.</w:t>
      </w:r>
    </w:p>
    <w:p w14:paraId="21765240" w14:textId="75706798" w:rsidR="00F8562A" w:rsidRPr="00FD0481" w:rsidRDefault="00F8562A" w:rsidP="00FD0481">
      <w:r w:rsidRPr="00F8562A">
        <w:lastRenderedPageBreak/>
        <w:t xml:space="preserve">Agriculture Victoria has invested $17 million on the implementation of </w:t>
      </w:r>
      <w:proofErr w:type="spellStart"/>
      <w:r w:rsidR="00F96900">
        <w:t>eID</w:t>
      </w:r>
      <w:proofErr w:type="spellEnd"/>
      <w:r w:rsidR="00F96900">
        <w:t xml:space="preserve"> of sheep and goats</w:t>
      </w:r>
      <w:r w:rsidRPr="00F8562A">
        <w:t xml:space="preserve"> across the state and has been actively involved with the Commonwealth, states/territories and industry in providing learnings and recommendations from Victoria’s experience to inform national development of traceability systems. Victoria has also been actively involved in discussions to reach agreement between government and industry on key recommendations for a national horse traceability system.</w:t>
      </w:r>
    </w:p>
    <w:p w14:paraId="3315502F" w14:textId="77777777" w:rsidR="001E1CE4" w:rsidRDefault="001E1CE4" w:rsidP="001E1CE4">
      <w:pPr>
        <w:pStyle w:val="Heading5"/>
      </w:pPr>
      <w:r>
        <w:t>Australian Egg Industry</w:t>
      </w:r>
    </w:p>
    <w:p w14:paraId="53B1E241" w14:textId="77777777" w:rsidR="001E1CE4" w:rsidRPr="00FD0481" w:rsidRDefault="001E1CE4" w:rsidP="00FD0481">
      <w:r w:rsidRPr="00FD0481">
        <w:t>Australian Eggs has finalised a project designed to further the adoption of traceability in the Australian egg industry, providing Australian egg farmers with a raft of new tools to trace the path of eggs across their farms.</w:t>
      </w:r>
    </w:p>
    <w:p w14:paraId="6A41C6E1" w14:textId="77777777" w:rsidR="001E1CE4" w:rsidRPr="00FD0481" w:rsidRDefault="001E1CE4" w:rsidP="00FD0481">
      <w:r w:rsidRPr="00FD0481">
        <w:t xml:space="preserve">Headlining the project’s activities is the development of </w:t>
      </w:r>
      <w:proofErr w:type="spellStart"/>
      <w:r w:rsidRPr="00FD0481">
        <w:t>EggTrace</w:t>
      </w:r>
      <w:proofErr w:type="spellEnd"/>
      <w:r w:rsidRPr="00FD0481">
        <w:t>, a free, digital tool which democratizes traceability, ensuring that all egg farmers have access to the tools and technology required to trace eggs from lay to dispatch.</w:t>
      </w:r>
    </w:p>
    <w:p w14:paraId="78779BD2" w14:textId="250AB186" w:rsidR="001E1CE4" w:rsidRPr="00FD0481" w:rsidRDefault="001E1CE4" w:rsidP="00FD0481">
      <w:r w:rsidRPr="00FD0481">
        <w:t>A comprehensive traceability manual has also been developed and made available to all egg farmers in Australia. The manual outlines best practice for tracking eggs and provides guidance to support the design of reliable traceability systema for egg farms of any size.</w:t>
      </w:r>
    </w:p>
    <w:p w14:paraId="1FA1D1AF" w14:textId="77777777" w:rsidR="001E1CE4" w:rsidRPr="00FD0481" w:rsidRDefault="001E1CE4" w:rsidP="00FD0481">
      <w:r w:rsidRPr="00FD0481">
        <w:t>These tools are available to farmers via the newly created Australian Eggs Traceability Hub, a one-stop site for traceability resources.</w:t>
      </w:r>
    </w:p>
    <w:p w14:paraId="1DF5ECEF" w14:textId="5D099DC6" w:rsidR="001E1CE4" w:rsidRPr="00FD0481" w:rsidRDefault="001E1CE4" w:rsidP="00FD0481">
      <w:r w:rsidRPr="00FD0481">
        <w:t xml:space="preserve">Access to </w:t>
      </w:r>
      <w:proofErr w:type="spellStart"/>
      <w:r w:rsidRPr="00FD0481">
        <w:t>EggTrace</w:t>
      </w:r>
      <w:proofErr w:type="spellEnd"/>
      <w:r w:rsidRPr="00FD0481">
        <w:t xml:space="preserve"> and the Australian Eggs Traceability Manual is available to all egg farmers for free </w:t>
      </w:r>
      <w:r w:rsidR="00613407" w:rsidRPr="00FD0481">
        <w:t xml:space="preserve">via the </w:t>
      </w:r>
      <w:hyperlink r:id="rId31" w:history="1">
        <w:r w:rsidR="00613407" w:rsidRPr="00FD0481">
          <w:rPr>
            <w:rStyle w:val="Hyperlink"/>
          </w:rPr>
          <w:t>Australian Eggs Traceability Hub</w:t>
        </w:r>
      </w:hyperlink>
      <w:r w:rsidRPr="00FD0481">
        <w:t>.</w:t>
      </w:r>
    </w:p>
    <w:p w14:paraId="5C660F64" w14:textId="65CA3A7F" w:rsidR="008A06AA" w:rsidRDefault="008A06AA" w:rsidP="008A06AA">
      <w:pPr>
        <w:pStyle w:val="Heading5"/>
      </w:pPr>
      <w:r w:rsidRPr="00A76A76">
        <w:t>Australian Pork Industry</w:t>
      </w:r>
    </w:p>
    <w:p w14:paraId="526949EA" w14:textId="6D245E2F" w:rsidR="008A06AA" w:rsidRDefault="008A06AA" w:rsidP="008A06AA">
      <w:r w:rsidRPr="00A76A76">
        <w:t>Australian pig industry has a nationally recognised and independently audited quality assurance program, Australian Pork Industry Quality Assurance Program (APIQ</w:t>
      </w:r>
      <w:r w:rsidRPr="00A76A76">
        <w:rPr>
          <w:rFonts w:ascii="Segoe UI Symbol" w:hAnsi="Segoe UI Symbol" w:cs="Segoe UI Symbol"/>
        </w:rPr>
        <w:t>✓</w:t>
      </w:r>
      <w:r w:rsidRPr="00A76A76">
        <w:rPr>
          <w:rFonts w:ascii="Calibri" w:hAnsi="Calibri" w:cs="Calibri"/>
        </w:rPr>
        <w:t>®</w:t>
      </w:r>
      <w:r w:rsidRPr="00A76A76">
        <w:t>). APIQ</w:t>
      </w:r>
      <w:r w:rsidRPr="00A76A76">
        <w:rPr>
          <w:rFonts w:ascii="Segoe UI Symbol" w:hAnsi="Segoe UI Symbol" w:cs="Segoe UI Symbol"/>
        </w:rPr>
        <w:t>✓</w:t>
      </w:r>
      <w:r w:rsidRPr="00A76A76">
        <w:rPr>
          <w:rFonts w:ascii="Calibri" w:hAnsi="Calibri" w:cs="Calibri"/>
        </w:rPr>
        <w:t>®</w:t>
      </w:r>
      <w:r w:rsidRPr="00A76A76">
        <w:t xml:space="preserve"> certification provides customers with assurance of the high standards in place on farms. The program covers food safety, animal welfare, biosecurity, environmental </w:t>
      </w:r>
      <w:r w:rsidR="00CA343A" w:rsidRPr="00A76A76">
        <w:t>management,</w:t>
      </w:r>
      <w:r w:rsidRPr="00A76A76">
        <w:t xml:space="preserve"> and traceability. It is based on the internationally recognised principles of hazard identification and managing risks at Critical Control Points (HACCP). APIQ</w:t>
      </w:r>
      <w:r w:rsidRPr="00A76A76">
        <w:rPr>
          <w:rFonts w:ascii="Segoe UI Symbol" w:hAnsi="Segoe UI Symbol" w:cs="Segoe UI Symbol"/>
        </w:rPr>
        <w:t>✓</w:t>
      </w:r>
      <w:r w:rsidRPr="00A76A76">
        <w:rPr>
          <w:rFonts w:ascii="Calibri" w:hAnsi="Calibri" w:cs="Calibri"/>
        </w:rPr>
        <w:t>®</w:t>
      </w:r>
      <w:r w:rsidRPr="00A76A76">
        <w:t xml:space="preserve"> also supports </w:t>
      </w:r>
      <w:proofErr w:type="spellStart"/>
      <w:r w:rsidRPr="00A76A76">
        <w:t>PigPass</w:t>
      </w:r>
      <w:proofErr w:type="spellEnd"/>
      <w:r w:rsidRPr="00A76A76">
        <w:t xml:space="preserve"> by verifying traceability requirements are met and providing the supporting quality assurance framework.</w:t>
      </w:r>
      <w:r w:rsidR="00D26E91">
        <w:t xml:space="preserve"> </w:t>
      </w:r>
      <w:r w:rsidR="00D26E91" w:rsidRPr="00A76A76">
        <w:t>APIQ</w:t>
      </w:r>
      <w:r w:rsidR="00D26E91" w:rsidRPr="00A76A76">
        <w:rPr>
          <w:rFonts w:ascii="Segoe UI Symbol" w:hAnsi="Segoe UI Symbol" w:cs="Segoe UI Symbol"/>
        </w:rPr>
        <w:t>✓</w:t>
      </w:r>
      <w:r w:rsidR="00D26E91" w:rsidRPr="00A76A76">
        <w:rPr>
          <w:rFonts w:ascii="Calibri" w:hAnsi="Calibri" w:cs="Calibri"/>
        </w:rPr>
        <w:t>®</w:t>
      </w:r>
      <w:r w:rsidR="00D26E91">
        <w:rPr>
          <w:rFonts w:ascii="Calibri" w:hAnsi="Calibri" w:cs="Calibri"/>
        </w:rPr>
        <w:t xml:space="preserve"> Management within Australian Pork Limited handled the administration activities of the </w:t>
      </w:r>
      <w:r w:rsidR="00D26E91" w:rsidRPr="00A76A76">
        <w:t>APIQ</w:t>
      </w:r>
      <w:r w:rsidR="00D26E91" w:rsidRPr="00A76A76">
        <w:rPr>
          <w:rFonts w:ascii="Segoe UI Symbol" w:hAnsi="Segoe UI Symbol" w:cs="Segoe UI Symbol"/>
        </w:rPr>
        <w:t>✓</w:t>
      </w:r>
      <w:r w:rsidR="00D26E91" w:rsidRPr="00A76A76">
        <w:rPr>
          <w:rFonts w:ascii="Calibri" w:hAnsi="Calibri" w:cs="Calibri"/>
        </w:rPr>
        <w:t>®</w:t>
      </w:r>
      <w:r w:rsidR="00D26E91">
        <w:rPr>
          <w:rFonts w:ascii="Calibri" w:hAnsi="Calibri" w:cs="Calibri"/>
        </w:rPr>
        <w:t xml:space="preserve"> program.</w:t>
      </w:r>
    </w:p>
    <w:p w14:paraId="1CBED4F5" w14:textId="3AAB6723" w:rsidR="008A06AA" w:rsidRDefault="008A06AA" w:rsidP="008A06AA">
      <w:pPr>
        <w:pStyle w:val="Heading5"/>
      </w:pPr>
      <w:r>
        <w:t>Australian Pork Limited</w:t>
      </w:r>
      <w:r w:rsidR="002B7B8F">
        <w:t xml:space="preserve"> (APL)</w:t>
      </w:r>
    </w:p>
    <w:p w14:paraId="5FFC85DB" w14:textId="458A72B7" w:rsidR="008A06AA" w:rsidRDefault="008A06AA" w:rsidP="008A06AA">
      <w:r>
        <w:t xml:space="preserve">APL provided industry-led development of </w:t>
      </w:r>
      <w:proofErr w:type="spellStart"/>
      <w:r>
        <w:t>PigPass</w:t>
      </w:r>
      <w:proofErr w:type="spellEnd"/>
      <w:r>
        <w:t xml:space="preserve"> in </w:t>
      </w:r>
      <w:r w:rsidR="00613407">
        <w:t xml:space="preserve">the </w:t>
      </w:r>
      <w:r>
        <w:t xml:space="preserve">early 2000s and integration with the National Livestock Identification System (NLIS) in 2016. </w:t>
      </w:r>
      <w:proofErr w:type="spellStart"/>
      <w:r>
        <w:t>PigPass</w:t>
      </w:r>
      <w:proofErr w:type="spellEnd"/>
      <w:r>
        <w:t xml:space="preserve"> is the national traceability system which provides information on the movements of pigs in Australia. </w:t>
      </w:r>
      <w:proofErr w:type="spellStart"/>
      <w:r>
        <w:t>PigPass</w:t>
      </w:r>
      <w:proofErr w:type="spellEnd"/>
      <w:r>
        <w:t xml:space="preserve"> complies with </w:t>
      </w:r>
      <w:hyperlink r:id="rId32" w:history="1">
        <w:r w:rsidR="00430DA5">
          <w:rPr>
            <w:rStyle w:val="Hyperlink"/>
          </w:rPr>
          <w:t>NLIS Pig Standards</w:t>
        </w:r>
      </w:hyperlink>
      <w:r w:rsidR="00430DA5">
        <w:t xml:space="preserve"> </w:t>
      </w:r>
      <w:r>
        <w:t xml:space="preserve">to ensure traceability of pigs for disease control and food safety purposes. It underpins industry and government’s ability to respond to an emergency animal disease incursion. </w:t>
      </w:r>
      <w:proofErr w:type="spellStart"/>
      <w:r>
        <w:t>PigPass</w:t>
      </w:r>
      <w:proofErr w:type="spellEnd"/>
      <w:r>
        <w:t xml:space="preserve"> is a consignment (mob) based livestock traceability system covering the pig production system from property of birth to the point of slaughter, and all movements in between. </w:t>
      </w:r>
      <w:proofErr w:type="spellStart"/>
      <w:r>
        <w:t>PigPass</w:t>
      </w:r>
      <w:proofErr w:type="spellEnd"/>
      <w:r>
        <w:t xml:space="preserve"> links pigs to a property of origin using a Property Identification Code (PIC), registered pig identification (ear tags and/or tattoos), and pig movement documentation (</w:t>
      </w:r>
      <w:proofErr w:type="spellStart"/>
      <w:r>
        <w:t>PigPass</w:t>
      </w:r>
      <w:proofErr w:type="spellEnd"/>
      <w:r>
        <w:t xml:space="preserve"> National Vendor Declaration (NVD)). A </w:t>
      </w:r>
      <w:proofErr w:type="spellStart"/>
      <w:r>
        <w:t>PigPass</w:t>
      </w:r>
      <w:proofErr w:type="spellEnd"/>
      <w:r>
        <w:t xml:space="preserve"> NVD form must be completed when pigs are moved from properties. The </w:t>
      </w:r>
      <w:proofErr w:type="spellStart"/>
      <w:r>
        <w:t>PigPass</w:t>
      </w:r>
      <w:proofErr w:type="spellEnd"/>
      <w:r>
        <w:t xml:space="preserve"> system </w:t>
      </w:r>
      <w:r>
        <w:lastRenderedPageBreak/>
        <w:t xml:space="preserve">applies to everyone who owns a pig, </w:t>
      </w:r>
      <w:r w:rsidR="00AA2B82">
        <w:t>to</w:t>
      </w:r>
      <w:r>
        <w:t xml:space="preserve"> meet state and territory government traceability legislative requirements. APL maintains a contractual arrangement with Integrity Systems Company to support data from </w:t>
      </w:r>
      <w:proofErr w:type="spellStart"/>
      <w:r>
        <w:t>PigPass</w:t>
      </w:r>
      <w:proofErr w:type="spellEnd"/>
      <w:r>
        <w:t>, which APL manages, to be transferred into NLIS at the point of collection.</w:t>
      </w:r>
    </w:p>
    <w:p w14:paraId="19E70FA0" w14:textId="77777777" w:rsidR="00C47669" w:rsidRDefault="00C47669" w:rsidP="00C47669">
      <w:pPr>
        <w:pStyle w:val="Heading5"/>
      </w:pPr>
      <w:r>
        <w:t>Australian Wool Industry</w:t>
      </w:r>
    </w:p>
    <w:p w14:paraId="504F3CEC" w14:textId="77777777" w:rsidR="00C47669" w:rsidRDefault="00C47669" w:rsidP="00C47669">
      <w:r w:rsidRPr="009307A9">
        <w:t>Australian wool industry organisations are working to develop a traceability hub potentially managed by the nation’s testing authority</w:t>
      </w:r>
      <w:r>
        <w:t>,</w:t>
      </w:r>
      <w:r w:rsidRPr="009307A9">
        <w:t xml:space="preserve"> Australian Wool Testing Authority Ltd</w:t>
      </w:r>
      <w:r>
        <w:t xml:space="preserve"> (AWTA)</w:t>
      </w:r>
      <w:r w:rsidRPr="009307A9">
        <w:t xml:space="preserve">. The proposal follows on from a </w:t>
      </w:r>
      <w:proofErr w:type="spellStart"/>
      <w:r w:rsidRPr="009307A9">
        <w:t>WoolProducers</w:t>
      </w:r>
      <w:proofErr w:type="spellEnd"/>
      <w:r w:rsidRPr="009307A9">
        <w:t xml:space="preserve"> Australia traceability report that highlighted the importance of industry service organisations, Australian Wool Innovation, Australian Wool Exchange and AWTA, aligning resources to provide a database that allowed a rapid response to an emergency animal disease outbreak with widespread adoption, and support provenance and other non-physical attributes of wool being passed through the supply chain.</w:t>
      </w:r>
    </w:p>
    <w:p w14:paraId="4E99DC7E" w14:textId="77777777" w:rsidR="00C47669" w:rsidRDefault="00C47669" w:rsidP="00C47669">
      <w:pPr>
        <w:pStyle w:val="Heading5"/>
        <w:rPr>
          <w:lang w:eastAsia="ja-JP"/>
        </w:rPr>
      </w:pPr>
      <w:r>
        <w:rPr>
          <w:lang w:eastAsia="ja-JP"/>
        </w:rPr>
        <w:t>CSIRO</w:t>
      </w:r>
    </w:p>
    <w:p w14:paraId="7FACC009" w14:textId="6654D826" w:rsidR="00C47669" w:rsidRDefault="00C47669" w:rsidP="00C47669">
      <w:r w:rsidRPr="000A53D2">
        <w:t xml:space="preserve">CSIRO is creating interoperable, </w:t>
      </w:r>
      <w:r w:rsidR="00AA2B82" w:rsidRPr="000A53D2">
        <w:t>scalable,</w:t>
      </w:r>
      <w:r w:rsidRPr="000A53D2">
        <w:t xml:space="preserve"> and accessible traceability solutions reliant on objective verification and validation of products and production attributes throughout the supply chain.</w:t>
      </w:r>
    </w:p>
    <w:p w14:paraId="74A5FD62" w14:textId="118493CA" w:rsidR="00796C3D" w:rsidRDefault="00004A21" w:rsidP="00004A21">
      <w:pPr>
        <w:pStyle w:val="Heading5"/>
      </w:pPr>
      <w:r>
        <w:t>Deakin University</w:t>
      </w:r>
    </w:p>
    <w:p w14:paraId="38858D3E" w14:textId="000E8A79" w:rsidR="00004A21" w:rsidRDefault="00FA1D15" w:rsidP="00004A21">
      <w:r w:rsidRPr="00FA1D15">
        <w:t>Deakin University</w:t>
      </w:r>
      <w:r w:rsidR="00B60511">
        <w:t>’s</w:t>
      </w:r>
      <w:r w:rsidRPr="00FA1D15">
        <w:t xml:space="preserve"> Implementing Food Traceability Project</w:t>
      </w:r>
      <w:r w:rsidR="00BB24B4">
        <w:t xml:space="preserve"> </w:t>
      </w:r>
      <w:r w:rsidRPr="00FA1D15">
        <w:t>provide</w:t>
      </w:r>
      <w:r w:rsidR="00BB24B4">
        <w:t>s</w:t>
      </w:r>
      <w:r w:rsidRPr="00FA1D15">
        <w:t xml:space="preserve"> industry incentive by saving on cost of integrating across incompatible systems. The project facilitates product monitoring and enables product identification by providing an internationally recognised code visible across the supply chain.</w:t>
      </w:r>
    </w:p>
    <w:p w14:paraId="78B08A53" w14:textId="262678BD" w:rsidR="00BC7EB5" w:rsidRDefault="00BC7EB5" w:rsidP="00BC7EB5">
      <w:pPr>
        <w:pStyle w:val="Heading5"/>
      </w:pPr>
      <w:r w:rsidRPr="006A27D1">
        <w:t>Department of Climate Change, Energy, the Environment and Water</w:t>
      </w:r>
      <w:r>
        <w:t xml:space="preserve"> and </w:t>
      </w:r>
      <w:r w:rsidRPr="006A27D1">
        <w:t>Queensland Department of Agriculture and Fisheries</w:t>
      </w:r>
    </w:p>
    <w:p w14:paraId="27B79547" w14:textId="779152B0" w:rsidR="00BC7EB5" w:rsidRDefault="00BC7EB5" w:rsidP="00BC7EB5">
      <w:r w:rsidRPr="006A27D1">
        <w:t>The Department of Climate Change, Energy, the Environment and Water,</w:t>
      </w:r>
      <w:r w:rsidR="00FD0481" w:rsidRPr="00FD0481">
        <w:t xml:space="preserve"> </w:t>
      </w:r>
      <w:r w:rsidR="00FD0481" w:rsidRPr="006A27D1">
        <w:t>Queensland Department of Agriculture and Fisheries</w:t>
      </w:r>
      <w:r w:rsidR="00FD0481">
        <w:t xml:space="preserve"> and </w:t>
      </w:r>
      <w:r w:rsidRPr="006A27D1">
        <w:t xml:space="preserve">industry </w:t>
      </w:r>
      <w:r w:rsidR="00FD0481">
        <w:t>are</w:t>
      </w:r>
      <w:r w:rsidRPr="006A27D1">
        <w:t xml:space="preserve"> investing in the design and implementation of a traceability system for live coral specimens harvested from the Queensland Coral Fishery. Most of the harvested coral (~80%) is sold for export to overseas markets as part of the ornamental aquarium trade with an estimated industry value of $25.3m (2020</w:t>
      </w:r>
      <w:r w:rsidR="002B6DF2">
        <w:t>–</w:t>
      </w:r>
      <w:r w:rsidRPr="006A27D1">
        <w:t>21). As a listed species under the Convention of International Trade in Endangered Species of Wild Fauna and Flora (CITES), the export of coral from Australia is subject to controls and monitoring</w:t>
      </w:r>
      <w:r w:rsidR="00FD0481">
        <w:t>.</w:t>
      </w:r>
      <w:r w:rsidRPr="006A27D1">
        <w:t xml:space="preserve"> </w:t>
      </w:r>
      <w:r w:rsidR="00FD0481">
        <w:t>A</w:t>
      </w:r>
      <w:r w:rsidRPr="006A27D1">
        <w:t xml:space="preserve"> traceability system will help provide greater transparency and evidence to demonstrate sustainable trade. Corals play a critical ecosystem role building reefs which support fish and other marine species</w:t>
      </w:r>
      <w:r w:rsidR="00FD0481">
        <w:t>.</w:t>
      </w:r>
      <w:r w:rsidRPr="006A27D1">
        <w:t xml:space="preserve"> </w:t>
      </w:r>
      <w:r w:rsidR="00FD0481">
        <w:t>T</w:t>
      </w:r>
      <w:r w:rsidRPr="006A27D1">
        <w:t xml:space="preserve">he traceability system for </w:t>
      </w:r>
      <w:r w:rsidR="00FD0481">
        <w:t xml:space="preserve">coral </w:t>
      </w:r>
      <w:r w:rsidRPr="006A27D1">
        <w:t>will position Australia at the forefront of coral trade accountability</w:t>
      </w:r>
      <w:r w:rsidR="00FD0481">
        <w:t>,</w:t>
      </w:r>
      <w:r w:rsidRPr="006A27D1">
        <w:t xml:space="preserve"> and support bolstered social license and sustainability assurance to domestic and international markets</w:t>
      </w:r>
      <w:r>
        <w:t>.</w:t>
      </w:r>
    </w:p>
    <w:p w14:paraId="078A7267" w14:textId="1BA05BDD" w:rsidR="00A76A76" w:rsidRDefault="00A76A76" w:rsidP="00A76A76">
      <w:pPr>
        <w:pStyle w:val="Heading5"/>
      </w:pPr>
      <w:r>
        <w:t>Integrity Systems Company</w:t>
      </w:r>
    </w:p>
    <w:p w14:paraId="778C3A07" w14:textId="77777777" w:rsidR="00FD0481" w:rsidRDefault="00341B3D" w:rsidP="00A76A76">
      <w:r w:rsidRPr="00341B3D">
        <w:t>Integrity Systems Company continues to enhance the electronic National Vendor Declaration (</w:t>
      </w:r>
      <w:proofErr w:type="spellStart"/>
      <w:r w:rsidRPr="00341B3D">
        <w:t>eNVD</w:t>
      </w:r>
      <w:proofErr w:type="spellEnd"/>
      <w:r w:rsidRPr="00341B3D">
        <w:t xml:space="preserve">) platform to support the digital exchange of information through the livestock supply chain. The </w:t>
      </w:r>
      <w:proofErr w:type="spellStart"/>
      <w:r w:rsidRPr="00341B3D">
        <w:t>eNVD</w:t>
      </w:r>
      <w:proofErr w:type="spellEnd"/>
      <w:r w:rsidRPr="00341B3D">
        <w:t xml:space="preserve"> platform encompasses</w:t>
      </w:r>
      <w:r w:rsidR="00FD0481">
        <w:t>:</w:t>
      </w:r>
    </w:p>
    <w:p w14:paraId="013B9D92" w14:textId="1D1E159D" w:rsidR="00FD0481" w:rsidRDefault="00341B3D" w:rsidP="00FD0481">
      <w:pPr>
        <w:pStyle w:val="ListBullet"/>
      </w:pPr>
      <w:r w:rsidRPr="00341B3D">
        <w:t>Livestock Production Assurance (LPA) NVDs</w:t>
      </w:r>
    </w:p>
    <w:p w14:paraId="2093082E" w14:textId="262FDC43" w:rsidR="00FD0481" w:rsidRDefault="00341B3D" w:rsidP="00FD0481">
      <w:pPr>
        <w:pStyle w:val="ListBullet"/>
      </w:pPr>
      <w:r w:rsidRPr="00341B3D">
        <w:t>Animal Health Declarations</w:t>
      </w:r>
    </w:p>
    <w:p w14:paraId="4C148B43" w14:textId="1521C0F9" w:rsidR="00FD0481" w:rsidRDefault="00341B3D" w:rsidP="00FD0481">
      <w:pPr>
        <w:pStyle w:val="ListBullet"/>
      </w:pPr>
      <w:r w:rsidRPr="00341B3D">
        <w:t>Meat Standards Australia Declarations</w:t>
      </w:r>
    </w:p>
    <w:p w14:paraId="2BA50647" w14:textId="4AF4C0A3" w:rsidR="00FD0481" w:rsidRDefault="00341B3D" w:rsidP="00FD0481">
      <w:pPr>
        <w:pStyle w:val="ListBullet"/>
      </w:pPr>
      <w:r w:rsidRPr="00341B3D">
        <w:t>National Feedlot Accreditation Scheme Documentation.</w:t>
      </w:r>
    </w:p>
    <w:p w14:paraId="6002626D" w14:textId="2A8EFF30" w:rsidR="00A76A76" w:rsidRPr="00FD0481" w:rsidRDefault="00341B3D" w:rsidP="00FD0481">
      <w:r w:rsidRPr="00FD0481">
        <w:lastRenderedPageBreak/>
        <w:t>Interoperability with third</w:t>
      </w:r>
      <w:r w:rsidR="002B6DF2" w:rsidRPr="00FD0481">
        <w:t>-</w:t>
      </w:r>
      <w:r w:rsidRPr="00FD0481">
        <w:t xml:space="preserve">party applications has been achieved through access to Application Programming Interfaces (APIs) under licence. The recent release of the </w:t>
      </w:r>
      <w:proofErr w:type="spellStart"/>
      <w:r w:rsidRPr="00FD0481">
        <w:t>eNVD</w:t>
      </w:r>
      <w:proofErr w:type="spellEnd"/>
      <w:r w:rsidRPr="00FD0481">
        <w:t xml:space="preserve"> Livestock Consignments App has delivered an end-to-end digital solution for the exchange and handover of livestock consignments through the supply chain, regardless of connectivity.</w:t>
      </w:r>
    </w:p>
    <w:p w14:paraId="16D69599" w14:textId="2968BE3C" w:rsidR="00054546" w:rsidRPr="002C2049" w:rsidRDefault="00054546" w:rsidP="00054546">
      <w:pPr>
        <w:autoSpaceDE w:val="0"/>
        <w:autoSpaceDN w:val="0"/>
        <w:rPr>
          <w:rFonts w:ascii="Calibri" w:hAnsi="Calibri" w:cs="Calibri"/>
          <w:lang w:eastAsia="en-AU"/>
        </w:rPr>
      </w:pPr>
      <w:r w:rsidRPr="002C2049">
        <w:rPr>
          <w:lang w:eastAsia="en-AU"/>
        </w:rPr>
        <w:t xml:space="preserve">In 2023, Integrity Systems Company initiated the </w:t>
      </w:r>
      <w:hyperlink r:id="rId33" w:history="1">
        <w:r w:rsidRPr="002C2049">
          <w:rPr>
            <w:rStyle w:val="Hyperlink"/>
            <w:lang w:eastAsia="en-AU"/>
          </w:rPr>
          <w:t>National Livestock Identification System (NLIS) Database Uplift Project</w:t>
        </w:r>
      </w:hyperlink>
      <w:r w:rsidRPr="002C2049">
        <w:rPr>
          <w:lang w:eastAsia="en-AU"/>
        </w:rPr>
        <w:t xml:space="preserve">. This </w:t>
      </w:r>
      <w:r w:rsidR="00274F11">
        <w:rPr>
          <w:lang w:eastAsia="en-AU"/>
        </w:rPr>
        <w:t>3</w:t>
      </w:r>
      <w:r w:rsidRPr="002C2049">
        <w:rPr>
          <w:lang w:eastAsia="en-AU"/>
        </w:rPr>
        <w:t xml:space="preserve">-year project, supported by a $22.5m Australian </w:t>
      </w:r>
      <w:r w:rsidR="0049459C">
        <w:rPr>
          <w:lang w:eastAsia="en-AU"/>
        </w:rPr>
        <w:t>G</w:t>
      </w:r>
      <w:r w:rsidRPr="002C2049">
        <w:rPr>
          <w:lang w:eastAsia="en-AU"/>
        </w:rPr>
        <w:t>overnment funding grant, has been established to build a new national livestock traceability platform to replace the</w:t>
      </w:r>
      <w:r w:rsidR="005406D8">
        <w:rPr>
          <w:lang w:eastAsia="en-AU"/>
        </w:rPr>
        <w:t xml:space="preserve"> </w:t>
      </w:r>
      <w:r w:rsidR="00F218F9">
        <w:rPr>
          <w:lang w:eastAsia="en-AU"/>
        </w:rPr>
        <w:t xml:space="preserve">    </w:t>
      </w:r>
      <w:r w:rsidRPr="002C2049">
        <w:rPr>
          <w:lang w:eastAsia="en-AU"/>
        </w:rPr>
        <w:t xml:space="preserve">23-year-old NLIS database. The NLIS Database Uplift Project will ensure Australia has a fit-for-purpose and user-friendly traceability platform </w:t>
      </w:r>
      <w:r w:rsidR="00274F11">
        <w:rPr>
          <w:lang w:eastAsia="en-AU"/>
        </w:rPr>
        <w:t>that</w:t>
      </w:r>
      <w:r w:rsidRPr="002C2049">
        <w:rPr>
          <w:lang w:eastAsia="en-AU"/>
        </w:rPr>
        <w:t xml:space="preserve"> offers flexibility and scalability to track all livestock movements now and into the future.</w:t>
      </w:r>
    </w:p>
    <w:p w14:paraId="346EC520" w14:textId="705F5731" w:rsidR="00054546" w:rsidRDefault="00054546" w:rsidP="002C2049">
      <w:pPr>
        <w:autoSpaceDE w:val="0"/>
        <w:autoSpaceDN w:val="0"/>
        <w:rPr>
          <w:lang w:eastAsia="en-AU"/>
        </w:rPr>
      </w:pPr>
      <w:r w:rsidRPr="002C2049">
        <w:rPr>
          <w:lang w:eastAsia="en-AU"/>
        </w:rPr>
        <w:t xml:space="preserve">The new NLIS database will offer a more streamlined user experience and will support improved interoperability aimed increased efficiency and streamlined data exchange. It will integrate with the </w:t>
      </w:r>
      <w:proofErr w:type="spellStart"/>
      <w:r w:rsidRPr="002C2049">
        <w:rPr>
          <w:lang w:eastAsia="en-AU"/>
        </w:rPr>
        <w:t>eNVD</w:t>
      </w:r>
      <w:proofErr w:type="spellEnd"/>
      <w:r w:rsidRPr="002C2049">
        <w:rPr>
          <w:lang w:eastAsia="en-AU"/>
        </w:rPr>
        <w:t xml:space="preserve"> livestock consignment system ensuring a simpler process for producers and other users. The new system will also be able to handle the increased volume of data inputs expected following the introduction of compulsory sheep and goat electronic identification from 1 January 2025.</w:t>
      </w:r>
    </w:p>
    <w:p w14:paraId="2D8CA2DC" w14:textId="15160CE3" w:rsidR="008A2853" w:rsidRDefault="008A2853" w:rsidP="008A2853">
      <w:pPr>
        <w:pStyle w:val="Heading5"/>
      </w:pPr>
      <w:r>
        <w:t>Sheep Producers Australia</w:t>
      </w:r>
    </w:p>
    <w:p w14:paraId="4155D622" w14:textId="5181E547" w:rsidR="008A2853" w:rsidRDefault="008C2FC8" w:rsidP="008A2853">
      <w:r>
        <w:t xml:space="preserve">Through an </w:t>
      </w:r>
      <w:r w:rsidR="006F69E8" w:rsidRPr="003C40AE">
        <w:t xml:space="preserve">Australian Government </w:t>
      </w:r>
      <w:r w:rsidR="009E7A81">
        <w:t xml:space="preserve">grant, </w:t>
      </w:r>
      <w:r w:rsidR="006F69E8" w:rsidRPr="003C40AE">
        <w:t>Sheep Producers Australia</w:t>
      </w:r>
      <w:r w:rsidR="009E7A81">
        <w:t xml:space="preserve"> </w:t>
      </w:r>
      <w:r w:rsidR="006F69E8" w:rsidRPr="003C40AE">
        <w:t>and the Goat Council of Australia provide communications and engagement support for the Sheep and Goat Traceability Task Force</w:t>
      </w:r>
      <w:r w:rsidR="009E7A81">
        <w:t>. This is</w:t>
      </w:r>
      <w:r w:rsidR="006F69E8" w:rsidRPr="003C40AE">
        <w:t xml:space="preserve"> in relation to the national implementation of </w:t>
      </w:r>
      <w:proofErr w:type="spellStart"/>
      <w:r w:rsidR="006F69E8" w:rsidRPr="003C40AE">
        <w:t>eID</w:t>
      </w:r>
      <w:proofErr w:type="spellEnd"/>
      <w:r w:rsidR="006F69E8" w:rsidRPr="003C40AE">
        <w:t xml:space="preserve"> for sheep and goats from 1 January 2025.</w:t>
      </w:r>
    </w:p>
    <w:p w14:paraId="749D7EA1" w14:textId="43A9D9E2" w:rsidR="006A27D1" w:rsidRDefault="006A27D1" w:rsidP="006A27D1">
      <w:pPr>
        <w:pStyle w:val="Heading4"/>
        <w:numPr>
          <w:ilvl w:val="0"/>
          <w:numId w:val="0"/>
        </w:numPr>
        <w:ind w:left="964" w:hanging="964"/>
      </w:pPr>
      <w:r>
        <w:t>Priority area for action 6</w:t>
      </w:r>
    </w:p>
    <w:p w14:paraId="414EBA84" w14:textId="54BEAA44" w:rsidR="006A27D1" w:rsidRDefault="00C96FB8" w:rsidP="0092326E">
      <w:r w:rsidRPr="00C96FB8">
        <w:t>Improve 2-way producer-consumer information flows to identify value-add creation and distribution opportunities and drive business development</w:t>
      </w:r>
      <w:r>
        <w:t>.</w:t>
      </w:r>
    </w:p>
    <w:p w14:paraId="2FFF08A6" w14:textId="77777777" w:rsidR="00C96FB8" w:rsidRDefault="00C96FB8" w:rsidP="00C96FB8">
      <w:pPr>
        <w:pStyle w:val="Heading5"/>
        <w:rPr>
          <w:lang w:eastAsia="ja-JP"/>
        </w:rPr>
      </w:pPr>
      <w:r>
        <w:rPr>
          <w:lang w:eastAsia="ja-JP"/>
        </w:rPr>
        <w:t>CSIRO</w:t>
      </w:r>
    </w:p>
    <w:p w14:paraId="65FB9900" w14:textId="77777777" w:rsidR="00C96FB8" w:rsidRDefault="00C96FB8" w:rsidP="00C96FB8">
      <w:pPr>
        <w:rPr>
          <w:lang w:eastAsia="ja-JP"/>
        </w:rPr>
      </w:pPr>
      <w:r>
        <w:rPr>
          <w:lang w:eastAsia="ja-JP"/>
        </w:rPr>
        <w:t>CSIRO is undertaking the following initiatives:</w:t>
      </w:r>
    </w:p>
    <w:p w14:paraId="4EE86E74" w14:textId="58294BC4" w:rsidR="00C96FB8" w:rsidRDefault="009C14E6" w:rsidP="009C14E6">
      <w:pPr>
        <w:pStyle w:val="ListBullet"/>
        <w:numPr>
          <w:ilvl w:val="0"/>
          <w:numId w:val="0"/>
        </w:numPr>
        <w:ind w:left="425" w:hanging="425"/>
      </w:pPr>
      <w:r w:rsidRPr="009C14E6">
        <w:t>•</w:t>
      </w:r>
      <w:r w:rsidRPr="009C14E6">
        <w:tab/>
        <w:t>Developed models that estimate the environmental footprint for producers and supply chains.</w:t>
      </w:r>
    </w:p>
    <w:p w14:paraId="62421620" w14:textId="79172DA4" w:rsidR="009C14E6" w:rsidRDefault="004E555F" w:rsidP="004E555F">
      <w:pPr>
        <w:pStyle w:val="ListBullet"/>
      </w:pPr>
      <w:r w:rsidRPr="004E555F">
        <w:t>Developing and will deploy traceability technologies for proof of origin to verify food credentials across the supply chain and allow for timely responses to threats.</w:t>
      </w:r>
    </w:p>
    <w:p w14:paraId="5E4ADA85" w14:textId="09DE2DBB" w:rsidR="004E555F" w:rsidRDefault="004E555F" w:rsidP="004E555F">
      <w:pPr>
        <w:pStyle w:val="Heading5"/>
      </w:pPr>
      <w:r>
        <w:t>Deakin University</w:t>
      </w:r>
    </w:p>
    <w:p w14:paraId="64B1FAA8" w14:textId="054E3E2D" w:rsidR="004E555F" w:rsidRDefault="003C40AE" w:rsidP="004E555F">
      <w:r>
        <w:t xml:space="preserve">The </w:t>
      </w:r>
      <w:r w:rsidR="00EC3A9A" w:rsidRPr="00EC3A9A">
        <w:t>Implementing Food Traceability Project was co-designed between industry and government, providing further supporting opportunities for both partners to work together to identify premium value opportunities</w:t>
      </w:r>
      <w:r w:rsidR="00EC3A9A">
        <w:t>.</w:t>
      </w:r>
    </w:p>
    <w:p w14:paraId="7962FD14" w14:textId="4C306DA4" w:rsidR="00196796" w:rsidRDefault="00196796" w:rsidP="002C2049">
      <w:pPr>
        <w:pStyle w:val="Heading3"/>
        <w:pageBreakBefore/>
        <w:numPr>
          <w:ilvl w:val="0"/>
          <w:numId w:val="0"/>
        </w:numPr>
        <w:ind w:left="964" w:hanging="964"/>
      </w:pPr>
      <w:bookmarkStart w:id="89" w:name="_Toc181093724"/>
      <w:r>
        <w:lastRenderedPageBreak/>
        <w:t>Pressing challenge 4</w:t>
      </w:r>
      <w:bookmarkEnd w:id="89"/>
    </w:p>
    <w:p w14:paraId="110E0AD0" w14:textId="21F83889" w:rsidR="00EC3A9A" w:rsidRDefault="00EC3A9A" w:rsidP="00EC3A9A">
      <w:pPr>
        <w:pStyle w:val="Heading4"/>
        <w:numPr>
          <w:ilvl w:val="0"/>
          <w:numId w:val="0"/>
        </w:numPr>
        <w:ind w:left="964" w:hanging="964"/>
      </w:pPr>
      <w:r>
        <w:t xml:space="preserve">Priority area for action </w:t>
      </w:r>
      <w:r w:rsidR="00857D36">
        <w:t>7</w:t>
      </w:r>
    </w:p>
    <w:p w14:paraId="6CC3A268" w14:textId="2CF2A1A9" w:rsidR="00281070" w:rsidRPr="00274F11" w:rsidRDefault="00857D36" w:rsidP="00274F11">
      <w:r w:rsidRPr="00274F11">
        <w:t>Create an evidence-based and sustainable funding model for agricultural traceability initiatives.</w:t>
      </w:r>
    </w:p>
    <w:p w14:paraId="299A4CAB" w14:textId="147F846D" w:rsidR="00EC3A9A" w:rsidRPr="00274F11" w:rsidRDefault="0068089E" w:rsidP="00274F11">
      <w:r w:rsidRPr="00274F11">
        <w:t>Awaiting development</w:t>
      </w:r>
      <w:r w:rsidR="001B58FB" w:rsidRPr="00274F11">
        <w:t>.</w:t>
      </w:r>
    </w:p>
    <w:p w14:paraId="00C35981" w14:textId="69D30C45" w:rsidR="00857D36" w:rsidRDefault="00857D36" w:rsidP="00857D36">
      <w:pPr>
        <w:pStyle w:val="Heading4"/>
        <w:numPr>
          <w:ilvl w:val="0"/>
          <w:numId w:val="0"/>
        </w:numPr>
        <w:ind w:left="964" w:hanging="964"/>
      </w:pPr>
      <w:r>
        <w:t>Priority area for action 8</w:t>
      </w:r>
    </w:p>
    <w:p w14:paraId="56E0DB28" w14:textId="49C9978F" w:rsidR="00857D36" w:rsidRPr="00274F11" w:rsidRDefault="00BF5C26" w:rsidP="00274F11">
      <w:r w:rsidRPr="00274F11">
        <w:t>Implement a communication and education campaign to strengthen awareness of agricultural traceability.</w:t>
      </w:r>
    </w:p>
    <w:p w14:paraId="0CDAB7CC" w14:textId="7A90FB14" w:rsidR="00BF5C26" w:rsidRDefault="002329CA" w:rsidP="00BF5C26">
      <w:pPr>
        <w:pStyle w:val="Heading5"/>
      </w:pPr>
      <w:r>
        <w:t xml:space="preserve">Agriculture </w:t>
      </w:r>
      <w:r w:rsidR="00BF5C26">
        <w:t>Victoria</w:t>
      </w:r>
    </w:p>
    <w:p w14:paraId="05B6AAA8" w14:textId="582FE370" w:rsidR="00EC2447" w:rsidRPr="00274F11" w:rsidRDefault="004808E2" w:rsidP="00274F11">
      <w:r w:rsidRPr="00274F11">
        <w:t>The Victorian Government has been actively campaigning</w:t>
      </w:r>
      <w:r w:rsidR="00C770CB">
        <w:t xml:space="preserve"> on</w:t>
      </w:r>
      <w:r w:rsidRPr="00274F11">
        <w:t xml:space="preserve"> agricultural traceability and should be considered as a partner or </w:t>
      </w:r>
      <w:r w:rsidR="005471D9" w:rsidRPr="00274F11">
        <w:t xml:space="preserve">contact </w:t>
      </w:r>
      <w:r w:rsidRPr="00274F11">
        <w:t>to discuss ideas to launch government-run communication and education campaigns.</w:t>
      </w:r>
    </w:p>
    <w:p w14:paraId="621F13D6" w14:textId="4C2A414C" w:rsidR="004808E2" w:rsidRDefault="004808E2" w:rsidP="00EC2447">
      <w:pPr>
        <w:pStyle w:val="Heading4"/>
        <w:numPr>
          <w:ilvl w:val="0"/>
          <w:numId w:val="0"/>
        </w:numPr>
        <w:ind w:left="964" w:hanging="964"/>
      </w:pPr>
      <w:r>
        <w:t>Priority area for action 9</w:t>
      </w:r>
    </w:p>
    <w:p w14:paraId="7F5FDEA2" w14:textId="6144D0C2" w:rsidR="004808E2" w:rsidRPr="00274F11" w:rsidRDefault="00347499" w:rsidP="00274F11">
      <w:r w:rsidRPr="00274F11">
        <w:t>Establish a flexible and responsive agricultural traceability research and development agenda.</w:t>
      </w:r>
    </w:p>
    <w:p w14:paraId="1358AA4F" w14:textId="6B3CA5DD" w:rsidR="00347499" w:rsidRDefault="00347499" w:rsidP="00347499">
      <w:pPr>
        <w:pStyle w:val="Heading5"/>
      </w:pPr>
      <w:r>
        <w:t>Grower Group Alliance</w:t>
      </w:r>
    </w:p>
    <w:p w14:paraId="2145E562" w14:textId="528B2FAF" w:rsidR="00347499" w:rsidRPr="00274F11" w:rsidRDefault="00E566B3" w:rsidP="00274F11">
      <w:r w:rsidRPr="00274F11">
        <w:t>The Grower Group Alliance work</w:t>
      </w:r>
      <w:r w:rsidR="00F97F50" w:rsidRPr="00274F11">
        <w:t>s</w:t>
      </w:r>
      <w:r w:rsidRPr="00274F11">
        <w:t xml:space="preserve"> with producers to identify areas of priority for research, investment and adoption/extension of current research and availability of current tools and techniques to improve practice across multiple agricultural sectors.</w:t>
      </w:r>
    </w:p>
    <w:p w14:paraId="7E19AA42" w14:textId="3E5DEB39" w:rsidR="000B55C6" w:rsidRDefault="000B55C6" w:rsidP="000B55C6">
      <w:pPr>
        <w:pStyle w:val="Heading4"/>
        <w:numPr>
          <w:ilvl w:val="0"/>
          <w:numId w:val="0"/>
        </w:numPr>
        <w:ind w:left="964" w:hanging="964"/>
      </w:pPr>
      <w:r>
        <w:t>Priority area for action 10</w:t>
      </w:r>
    </w:p>
    <w:p w14:paraId="54EAA4F5" w14:textId="17A1ED16" w:rsidR="00E566B3" w:rsidRDefault="008C0406" w:rsidP="00347499">
      <w:r w:rsidRPr="008C0406">
        <w:t xml:space="preserve">Establish governance mechanisms for the </w:t>
      </w:r>
      <w:r w:rsidR="005406D8">
        <w:t>A</w:t>
      </w:r>
      <w:r w:rsidR="005406D8" w:rsidRPr="008C0406">
        <w:t>ustralian</w:t>
      </w:r>
      <w:r w:rsidRPr="008C0406">
        <w:t xml:space="preserve"> </w:t>
      </w:r>
      <w:r w:rsidR="00582B8F">
        <w:t>a</w:t>
      </w:r>
      <w:r w:rsidRPr="008C0406">
        <w:t xml:space="preserve">gricultural </w:t>
      </w:r>
      <w:r w:rsidR="00582B8F">
        <w:t>t</w:t>
      </w:r>
      <w:r w:rsidRPr="008C0406">
        <w:t>raceability ecosystem.</w:t>
      </w:r>
    </w:p>
    <w:p w14:paraId="6784D9F8" w14:textId="4104D113" w:rsidR="008C0406" w:rsidRDefault="008C0406" w:rsidP="008C0406">
      <w:pPr>
        <w:pStyle w:val="Heading5"/>
      </w:pPr>
      <w:r>
        <w:t>National Farmers’ Federation</w:t>
      </w:r>
    </w:p>
    <w:p w14:paraId="15A7E52F" w14:textId="5C2D2DBE" w:rsidR="008C0406" w:rsidRPr="00274F11" w:rsidRDefault="00935995" w:rsidP="00274F11">
      <w:r w:rsidRPr="00274F11">
        <w:t xml:space="preserve">DAFF provided $4 million in funding to the National Farmers’ Federation to design an </w:t>
      </w:r>
      <w:r w:rsidR="00C770CB" w:rsidRPr="00C770CB">
        <w:t>Australian Agricultural Sustainability Framework</w:t>
      </w:r>
      <w:r w:rsidR="00C770CB">
        <w:t xml:space="preserve"> (</w:t>
      </w:r>
      <w:r w:rsidRPr="00274F11">
        <w:t>AASF</w:t>
      </w:r>
      <w:r w:rsidR="00C770CB">
        <w:t>)</w:t>
      </w:r>
      <w:r w:rsidRPr="00274F11">
        <w:t xml:space="preserve"> between 2020 and 2022 with the participation of farmers and other industry members. The AASF has been created to communicate the sustainability status and goals of the Australian agricultural sector to domestic and global communities and markets. The aim is for the AASF to assist in alignment and consistency across existing and emerging frameworks, </w:t>
      </w:r>
      <w:r w:rsidR="00AA2B82" w:rsidRPr="00274F11">
        <w:t>schemes</w:t>
      </w:r>
      <w:r w:rsidRPr="00274F11">
        <w:t xml:space="preserve"> and programs</w:t>
      </w:r>
      <w:r w:rsidR="003451A6" w:rsidRPr="00274F11">
        <w:t>,</w:t>
      </w:r>
      <w:r w:rsidRPr="00274F11">
        <w:t xml:space="preserve"> and to address common issues like access to data.</w:t>
      </w:r>
    </w:p>
    <w:p w14:paraId="4E26D725" w14:textId="776A66A1" w:rsidR="00935995" w:rsidRDefault="00935995" w:rsidP="00935995">
      <w:pPr>
        <w:pStyle w:val="Heading4"/>
        <w:numPr>
          <w:ilvl w:val="0"/>
          <w:numId w:val="0"/>
        </w:numPr>
        <w:ind w:left="964" w:hanging="964"/>
      </w:pPr>
      <w:r>
        <w:t>Priority area for action 11</w:t>
      </w:r>
    </w:p>
    <w:p w14:paraId="0D36DE92" w14:textId="30114057" w:rsidR="00935995" w:rsidRDefault="005F2EE5" w:rsidP="008C0406">
      <w:r w:rsidRPr="005F2EE5">
        <w:t>Promote the importance of agricultural traceability to reach mutually beneficial outcomes with Asia Pacific partners and other countries.</w:t>
      </w:r>
    </w:p>
    <w:p w14:paraId="7250E4B1" w14:textId="5387333B" w:rsidR="007C5F00" w:rsidRDefault="00C864C0" w:rsidP="002C2049">
      <w:pPr>
        <w:spacing w:after="0"/>
        <w:rPr>
          <w:rFonts w:ascii="Calibri" w:hAnsi="Calibri"/>
          <w:b/>
          <w:bCs/>
        </w:rPr>
      </w:pPr>
      <w:r w:rsidRPr="439BE1BE">
        <w:rPr>
          <w:rFonts w:ascii="Calibri" w:hAnsi="Calibri"/>
          <w:b/>
          <w:bCs/>
        </w:rPr>
        <w:t>Australian Nuclear Science and Technology Organisation</w:t>
      </w:r>
      <w:r w:rsidR="00B80DB0">
        <w:rPr>
          <w:rFonts w:ascii="Calibri" w:hAnsi="Calibri"/>
          <w:b/>
          <w:bCs/>
        </w:rPr>
        <w:t xml:space="preserve"> (ANSTO)</w:t>
      </w:r>
    </w:p>
    <w:p w14:paraId="429C7840" w14:textId="4C7DAADF" w:rsidR="00A66C05" w:rsidRPr="00274F11" w:rsidRDefault="00A66C05" w:rsidP="00274F11">
      <w:r w:rsidRPr="00274F11">
        <w:t xml:space="preserve">ANSTO leads a collaborative project through the Forum for Nuclear Cooperation in Asia (FNCA) titled, ‘Combating Food Fraud using Nuclear Technology’ which involves </w:t>
      </w:r>
      <w:r w:rsidR="00E868DB" w:rsidRPr="00274F11">
        <w:t>8</w:t>
      </w:r>
      <w:r w:rsidRPr="00274F11">
        <w:t xml:space="preserve"> countries across the region. The major objectives of this project are to establish a data-driven provenance technology platform to support Australian trade and biosecurity measures among Asia-Pacific countries. Furthermore, ANSTO has a long-standing relationship with the </w:t>
      </w:r>
      <w:r w:rsidR="00C864C0" w:rsidRPr="00274F11">
        <w:t>Australian Centre for International Agricultural Research (</w:t>
      </w:r>
      <w:r w:rsidRPr="00274F11">
        <w:t>ACIAR</w:t>
      </w:r>
      <w:r w:rsidR="00C864C0" w:rsidRPr="00274F11">
        <w:t>)</w:t>
      </w:r>
      <w:r w:rsidRPr="00274F11">
        <w:t>, the University of N</w:t>
      </w:r>
      <w:r w:rsidR="003451A6" w:rsidRPr="00274F11">
        <w:t xml:space="preserve">ew </w:t>
      </w:r>
      <w:r w:rsidRPr="00274F11">
        <w:t>S</w:t>
      </w:r>
      <w:r w:rsidR="003451A6" w:rsidRPr="00274F11">
        <w:t xml:space="preserve">outh </w:t>
      </w:r>
      <w:r w:rsidRPr="00274F11">
        <w:t>W</w:t>
      </w:r>
      <w:r w:rsidR="003451A6" w:rsidRPr="00274F11">
        <w:t>ales</w:t>
      </w:r>
      <w:r w:rsidRPr="00274F11">
        <w:t xml:space="preserve"> and the National Fisheries Authority</w:t>
      </w:r>
      <w:r w:rsidR="008F30E5" w:rsidRPr="00274F11">
        <w:t xml:space="preserve"> (NFA)</w:t>
      </w:r>
      <w:r w:rsidRPr="00274F11">
        <w:t xml:space="preserve"> in </w:t>
      </w:r>
      <w:r w:rsidR="00C770CB">
        <w:t>Papua New Guinea (</w:t>
      </w:r>
      <w:r w:rsidRPr="00274F11">
        <w:t>PNG</w:t>
      </w:r>
      <w:r w:rsidR="00C770CB">
        <w:t>)</w:t>
      </w:r>
      <w:r w:rsidRPr="00274F11">
        <w:t xml:space="preserve"> to develop scientific capacity of PNG through aquaculture research. A new</w:t>
      </w:r>
      <w:r w:rsidR="00BF61F2" w:rsidRPr="00274F11">
        <w:t xml:space="preserve"> aquaculture research</w:t>
      </w:r>
      <w:r w:rsidRPr="00274F11">
        <w:t xml:space="preserve"> project approved by ACIAR began in </w:t>
      </w:r>
      <w:r w:rsidR="00BF61F2" w:rsidRPr="00274F11">
        <w:t>January 2024</w:t>
      </w:r>
      <w:r w:rsidRPr="00274F11">
        <w:t xml:space="preserve"> that includes </w:t>
      </w:r>
      <w:r w:rsidR="00BF61F2" w:rsidRPr="00274F11">
        <w:t xml:space="preserve">the capacity </w:t>
      </w:r>
      <w:r w:rsidR="00BF61F2" w:rsidRPr="00274F11">
        <w:lastRenderedPageBreak/>
        <w:t>building of NFA on food safety assessment and</w:t>
      </w:r>
      <w:r w:rsidRPr="00274F11">
        <w:t xml:space="preserve"> traceability</w:t>
      </w:r>
      <w:r w:rsidR="00BF61F2" w:rsidRPr="00274F11">
        <w:t xml:space="preserve"> which are important for NFA</w:t>
      </w:r>
      <w:r w:rsidR="008F30E5" w:rsidRPr="00274F11">
        <w:t>’s participation in the fisheries export and the supply of safe products for local consumption.</w:t>
      </w:r>
    </w:p>
    <w:p w14:paraId="5DA79C80" w14:textId="259C71B0" w:rsidR="00A66C05" w:rsidRDefault="00A66C05" w:rsidP="00A66C05">
      <w:pPr>
        <w:pStyle w:val="Heading5"/>
      </w:pPr>
      <w:r w:rsidRPr="0000581B">
        <w:t>Australian Centre for International Agricultural Research</w:t>
      </w:r>
      <w:r w:rsidR="00C770CB">
        <w:t xml:space="preserve"> (ACIAR)</w:t>
      </w:r>
    </w:p>
    <w:p w14:paraId="022BB76A" w14:textId="3CCC82A3" w:rsidR="00A66C05" w:rsidRDefault="00A66C05" w:rsidP="00A66C05">
      <w:r w:rsidRPr="003236E8">
        <w:t>ACIAR</w:t>
      </w:r>
      <w:r w:rsidR="00CA2225">
        <w:t xml:space="preserve"> </w:t>
      </w:r>
      <w:r w:rsidRPr="003236E8">
        <w:t>works with international partners to foster and implement global research collaborations that support strategic development in agriculture. By leveraging such partnerships Australia can continue to influence and promote more productive and sustainable agricultural systems for the benefit of Asia-Pacific neighbours.</w:t>
      </w:r>
    </w:p>
    <w:p w14:paraId="1C8F4E07" w14:textId="77777777" w:rsidR="00C770CB" w:rsidRPr="00597E55" w:rsidRDefault="00C770CB" w:rsidP="00C770CB">
      <w:pPr>
        <w:pStyle w:val="Heading5"/>
        <w:rPr>
          <w:lang w:eastAsia="ja-JP"/>
        </w:rPr>
      </w:pPr>
      <w:r>
        <w:rPr>
          <w:lang w:eastAsia="ja-JP"/>
        </w:rPr>
        <w:t>Department of Agriculture, Fisheries and Forestry (</w:t>
      </w:r>
      <w:r w:rsidRPr="00F82F62">
        <w:rPr>
          <w:lang w:eastAsia="ja-JP"/>
        </w:rPr>
        <w:t>DAFF</w:t>
      </w:r>
      <w:r>
        <w:rPr>
          <w:lang w:eastAsia="ja-JP"/>
        </w:rPr>
        <w:t>)</w:t>
      </w:r>
    </w:p>
    <w:p w14:paraId="6B645D6D" w14:textId="27D8C248" w:rsidR="00896EB6" w:rsidRPr="00274F11" w:rsidRDefault="00896EB6" w:rsidP="00274F11">
      <w:r w:rsidRPr="00274F11">
        <w:t xml:space="preserve">Trade and International Division is responsible for improving international market access for Australian primary producers. It works through bilateral, </w:t>
      </w:r>
      <w:r w:rsidR="00AA2B82" w:rsidRPr="00274F11">
        <w:t>regional,</w:t>
      </w:r>
      <w:r w:rsidRPr="00274F11">
        <w:t xml:space="preserve"> and multilateral engagement to help enhance Australia’s trade opportunities. The division also includes agriculture counsellors based around the world in key trade locations.</w:t>
      </w:r>
    </w:p>
    <w:p w14:paraId="3B9C5691" w14:textId="1BB55F8C" w:rsidR="00B01E56" w:rsidRDefault="00B01E56" w:rsidP="00B01E56">
      <w:pPr>
        <w:pStyle w:val="Heading5"/>
      </w:pPr>
      <w:r w:rsidRPr="002E5F05">
        <w:t>Department of Foreign Affairs and Trade</w:t>
      </w:r>
      <w:r w:rsidR="003B74F1">
        <w:t xml:space="preserve"> (DFAT)</w:t>
      </w:r>
    </w:p>
    <w:p w14:paraId="77B1CAA6" w14:textId="03E35021" w:rsidR="00B01E56" w:rsidRDefault="00B01E56" w:rsidP="00B01E56">
      <w:r w:rsidRPr="00AE61BF">
        <w:t>DFAT has an agricultural development section focusing on agricultural development in the Indo-Pacific.</w:t>
      </w:r>
    </w:p>
    <w:p w14:paraId="0D20A0D8" w14:textId="3BCDA4E3" w:rsidR="00AE61BF" w:rsidRDefault="00AE61BF" w:rsidP="00AE61BF">
      <w:pPr>
        <w:pStyle w:val="Heading5"/>
      </w:pPr>
      <w:r>
        <w:t>Export Council of Australia</w:t>
      </w:r>
    </w:p>
    <w:p w14:paraId="7152DAFF" w14:textId="77777777" w:rsidR="0047413F" w:rsidRDefault="008355B3" w:rsidP="00AE61BF">
      <w:pPr>
        <w:sectPr w:rsidR="0047413F" w:rsidSect="005C7E44">
          <w:pgSz w:w="11906" w:h="16838"/>
          <w:pgMar w:top="1418" w:right="1418" w:bottom="1418" w:left="1418" w:header="567" w:footer="283" w:gutter="0"/>
          <w:cols w:space="708"/>
          <w:docGrid w:linePitch="360"/>
        </w:sectPr>
      </w:pPr>
      <w:r w:rsidRPr="00F82F62">
        <w:t>DAFF has awarded</w:t>
      </w:r>
      <w:r w:rsidRPr="008355B3">
        <w:t xml:space="preserve"> a grant to the Export Council of Australia to provide international trading partners with awareness and understanding of Australia’s initiatives, goals and practices in agricultural traceability and encourage alignment of their traceability efforts with Australia.</w:t>
      </w:r>
    </w:p>
    <w:p w14:paraId="2BD9E997" w14:textId="4AC43831" w:rsidR="005E6952" w:rsidRDefault="005E6952" w:rsidP="00855168">
      <w:pPr>
        <w:pStyle w:val="Heading2"/>
        <w:numPr>
          <w:ilvl w:val="0"/>
          <w:numId w:val="0"/>
        </w:numPr>
        <w:ind w:left="720" w:hanging="720"/>
      </w:pPr>
      <w:bookmarkStart w:id="90" w:name="_Appendix_B:_Tactical"/>
      <w:bookmarkStart w:id="91" w:name="_Toc181093725"/>
      <w:bookmarkEnd w:id="90"/>
      <w:r>
        <w:lastRenderedPageBreak/>
        <w:t xml:space="preserve">Appendix B: Tactical </w:t>
      </w:r>
      <w:r w:rsidR="002A2C4B">
        <w:t>m</w:t>
      </w:r>
      <w:r>
        <w:t xml:space="preserve">easures </w:t>
      </w:r>
      <w:r w:rsidR="002A2C4B">
        <w:t>r</w:t>
      </w:r>
      <w:r>
        <w:t xml:space="preserve">eporting </w:t>
      </w:r>
      <w:r w:rsidR="002A2C4B">
        <w:t>t</w:t>
      </w:r>
      <w:r>
        <w:t>emplate</w:t>
      </w:r>
      <w:bookmarkEnd w:id="91"/>
    </w:p>
    <w:p w14:paraId="61E3016C" w14:textId="1D349C58" w:rsidR="005E6952" w:rsidRDefault="005E6952" w:rsidP="00392933">
      <w:r>
        <w:t xml:space="preserve">This template is to track key activity delivery on a </w:t>
      </w:r>
      <w:r w:rsidR="00A43BE0">
        <w:t>6</w:t>
      </w:r>
      <w:r>
        <w:t xml:space="preserve">-monthly basis, providing a snapshot to the </w:t>
      </w:r>
      <w:r w:rsidR="00F8071D" w:rsidRPr="00855168">
        <w:rPr>
          <w:rStyle w:val="Strong"/>
          <w:b w:val="0"/>
          <w:bCs w:val="0"/>
        </w:rPr>
        <w:t xml:space="preserve">Australian Agricultural Traceability Alliance </w:t>
      </w:r>
      <w:r w:rsidR="00F8071D">
        <w:rPr>
          <w:rStyle w:val="Strong"/>
          <w:b w:val="0"/>
          <w:bCs w:val="0"/>
        </w:rPr>
        <w:t>(</w:t>
      </w:r>
      <w:r>
        <w:t>AATA</w:t>
      </w:r>
      <w:r w:rsidR="00F8071D">
        <w:t>)</w:t>
      </w:r>
      <w:r>
        <w:t xml:space="preserve"> on the progress of implementation. It is not expected to replace appropriate project planning</w:t>
      </w:r>
      <w:r w:rsidR="005D7669">
        <w:t xml:space="preserve"> and</w:t>
      </w:r>
      <w:r>
        <w:t xml:space="preserve"> governance arrangements for delivery of each of the key activities. This is a living schedule and will be subject to change from time to time.</w:t>
      </w:r>
    </w:p>
    <w:p w14:paraId="5CBA7595" w14:textId="065EA0E8" w:rsidR="005E6952" w:rsidRDefault="005E6952" w:rsidP="00396FF3">
      <w:pPr>
        <w:pStyle w:val="Heading3"/>
        <w:numPr>
          <w:ilvl w:val="0"/>
          <w:numId w:val="0"/>
        </w:numPr>
        <w:ind w:left="964" w:hanging="964"/>
      </w:pPr>
      <w:bookmarkStart w:id="92" w:name="_Toc181093726"/>
      <w:r>
        <w:t>Instructions</w:t>
      </w:r>
      <w:bookmarkEnd w:id="92"/>
    </w:p>
    <w:p w14:paraId="783DBDCD" w14:textId="774F9BF3" w:rsidR="005E6952" w:rsidRPr="00274F11" w:rsidRDefault="005E6952" w:rsidP="00396FF3">
      <w:pPr>
        <w:pStyle w:val="ListBullet"/>
      </w:pPr>
      <w:r w:rsidRPr="00274F11">
        <w:t xml:space="preserve">Determine status of the </w:t>
      </w:r>
      <w:r w:rsidR="00A51AB5" w:rsidRPr="00274F11">
        <w:t>k</w:t>
      </w:r>
      <w:r w:rsidRPr="00274F11">
        <w:t xml:space="preserve">ey </w:t>
      </w:r>
      <w:r w:rsidR="00A51AB5" w:rsidRPr="00274F11">
        <w:t>a</w:t>
      </w:r>
      <w:r w:rsidRPr="00274F11">
        <w:t>ctivity</w:t>
      </w:r>
      <w:r w:rsidR="0049747E">
        <w:t>:</w:t>
      </w:r>
    </w:p>
    <w:p w14:paraId="73A75828" w14:textId="0E5851A6" w:rsidR="005E6952" w:rsidRDefault="005E6952" w:rsidP="00396FF3">
      <w:pPr>
        <w:pStyle w:val="ListBullet2"/>
      </w:pPr>
      <w:r>
        <w:t>Green – completed</w:t>
      </w:r>
      <w:r w:rsidR="00396FF3">
        <w:t xml:space="preserve"> </w:t>
      </w:r>
      <w:r w:rsidR="00B73600">
        <w:t>or</w:t>
      </w:r>
      <w:r>
        <w:t xml:space="preserve"> on track</w:t>
      </w:r>
    </w:p>
    <w:p w14:paraId="75EDEBF1" w14:textId="77777777" w:rsidR="005E6952" w:rsidRDefault="005E6952" w:rsidP="00396FF3">
      <w:pPr>
        <w:pStyle w:val="ListBullet2"/>
      </w:pPr>
      <w:r>
        <w:t>Amber – requires monitoring, needs support</w:t>
      </w:r>
    </w:p>
    <w:p w14:paraId="43816EAB" w14:textId="1532E065" w:rsidR="005E6952" w:rsidRDefault="005E6952" w:rsidP="00396FF3">
      <w:pPr>
        <w:pStyle w:val="ListBullet2"/>
      </w:pPr>
      <w:r>
        <w:t>Red – unsuccessful</w:t>
      </w:r>
      <w:r w:rsidR="0049747E">
        <w:t>.</w:t>
      </w:r>
    </w:p>
    <w:p w14:paraId="7E20BAD8" w14:textId="0020E2CE" w:rsidR="005E6952" w:rsidRPr="00274F11" w:rsidRDefault="005E6952" w:rsidP="005825BA">
      <w:pPr>
        <w:pStyle w:val="ListBullet"/>
      </w:pPr>
      <w:r w:rsidRPr="00274F11">
        <w:t>Include status from the last reporting period to assist analysis over time</w:t>
      </w:r>
      <w:r w:rsidR="0049747E">
        <w:t>.</w:t>
      </w:r>
    </w:p>
    <w:p w14:paraId="2B19D150" w14:textId="5F0810A2" w:rsidR="00B4204F" w:rsidRPr="00274F11" w:rsidRDefault="005E6952" w:rsidP="005825BA">
      <w:pPr>
        <w:pStyle w:val="ListBullet"/>
      </w:pPr>
      <w:r w:rsidRPr="00274F11">
        <w:t>Summarise key risks and mitigation measures.</w:t>
      </w:r>
    </w:p>
    <w:p w14:paraId="09DA6258" w14:textId="081D0562" w:rsidR="00274F11" w:rsidRDefault="00274F11" w:rsidP="00274F11">
      <w:r>
        <w:t>When determining the status of the key activity, consider:</w:t>
      </w:r>
    </w:p>
    <w:p w14:paraId="27882659" w14:textId="77777777" w:rsidR="00274F11" w:rsidRDefault="00274F11" w:rsidP="00274F11">
      <w:pPr>
        <w:pStyle w:val="ListBullet"/>
      </w:pPr>
      <w:r>
        <w:t>key activity program and schedule adherence</w:t>
      </w:r>
    </w:p>
    <w:p w14:paraId="2D33FA93" w14:textId="77777777" w:rsidR="00274F11" w:rsidRDefault="00274F11" w:rsidP="00274F11">
      <w:pPr>
        <w:pStyle w:val="ListBullet"/>
      </w:pPr>
      <w:r>
        <w:t>budget and cost management</w:t>
      </w:r>
    </w:p>
    <w:p w14:paraId="3E20B5DD" w14:textId="77777777" w:rsidR="00274F11" w:rsidRDefault="00274F11" w:rsidP="00274F11">
      <w:pPr>
        <w:pStyle w:val="ListBullet"/>
      </w:pPr>
      <w:r>
        <w:t>scope management</w:t>
      </w:r>
    </w:p>
    <w:p w14:paraId="07EDBEAC" w14:textId="66051D30" w:rsidR="00274F11" w:rsidRDefault="00274F11" w:rsidP="00274F11">
      <w:pPr>
        <w:pStyle w:val="ListBullet"/>
      </w:pPr>
      <w:r>
        <w:t>resource planning and utilisation</w:t>
      </w:r>
    </w:p>
    <w:p w14:paraId="60A72D00" w14:textId="7F9B9107" w:rsidR="00274F11" w:rsidRPr="00274F11" w:rsidRDefault="00274F11" w:rsidP="005825BA">
      <w:pPr>
        <w:pStyle w:val="ListBullet"/>
      </w:pPr>
      <w:r>
        <w:t>risk management.</w:t>
      </w:r>
    </w:p>
    <w:p w14:paraId="53730106" w14:textId="77777777" w:rsidR="00B4204F" w:rsidRDefault="00B4204F">
      <w:pPr>
        <w:spacing w:after="0" w:line="240" w:lineRule="auto"/>
      </w:pPr>
      <w:r>
        <w:br w:type="page"/>
      </w:r>
    </w:p>
    <w:p w14:paraId="2FA4605A" w14:textId="62B377C7" w:rsidR="006D32E7" w:rsidRDefault="001E19C0" w:rsidP="001E19C0">
      <w:pPr>
        <w:pStyle w:val="Caption"/>
      </w:pPr>
      <w:bookmarkStart w:id="93" w:name="_Toc181093737"/>
      <w:r>
        <w:lastRenderedPageBreak/>
        <w:t>Table B</w:t>
      </w:r>
      <w:r>
        <w:fldChar w:fldCharType="begin"/>
      </w:r>
      <w:r>
        <w:instrText xml:space="preserve"> SEQ Table_B \* ARABIC </w:instrText>
      </w:r>
      <w:r>
        <w:fldChar w:fldCharType="separate"/>
      </w:r>
      <w:r w:rsidR="004164A5">
        <w:rPr>
          <w:noProof/>
        </w:rPr>
        <w:t>1</w:t>
      </w:r>
      <w:r>
        <w:fldChar w:fldCharType="end"/>
      </w:r>
      <w:r w:rsidR="00AF55EC">
        <w:t xml:space="preserve"> </w:t>
      </w:r>
      <w:r w:rsidR="006D32E7" w:rsidRPr="00DF2D8A">
        <w:t>Pressing Challenge 1: Alignment of frameworks and data standards to maximise traceability system innovation, security and interoperability, including streamlined regulation</w:t>
      </w:r>
      <w:bookmarkEnd w:id="93"/>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178"/>
        <w:gridCol w:w="3310"/>
        <w:gridCol w:w="1540"/>
        <w:gridCol w:w="2465"/>
        <w:gridCol w:w="1984"/>
        <w:gridCol w:w="2515"/>
      </w:tblGrid>
      <w:tr w:rsidR="00E63B38" w14:paraId="6543CA23" w14:textId="77777777" w:rsidTr="005825BA">
        <w:trPr>
          <w:cantSplit/>
          <w:tblHeader/>
        </w:trPr>
        <w:tc>
          <w:tcPr>
            <w:tcW w:w="2178" w:type="dxa"/>
          </w:tcPr>
          <w:p w14:paraId="75F30782" w14:textId="043EE04F" w:rsidR="00451615" w:rsidRPr="005825BA" w:rsidRDefault="00451615" w:rsidP="005825BA">
            <w:pPr>
              <w:pStyle w:val="TableHeading"/>
              <w:rPr>
                <w:b w:val="0"/>
              </w:rPr>
            </w:pPr>
            <w:bookmarkStart w:id="94" w:name="Table_8"/>
            <w:r w:rsidRPr="005825BA">
              <w:t xml:space="preserve">Priority </w:t>
            </w:r>
            <w:r w:rsidR="00E63B38">
              <w:t>a</w:t>
            </w:r>
            <w:r w:rsidRPr="005825BA">
              <w:t xml:space="preserve">reas for </w:t>
            </w:r>
            <w:r w:rsidR="00E63B38">
              <w:t>a</w:t>
            </w:r>
            <w:r w:rsidRPr="005825BA">
              <w:t>ction</w:t>
            </w:r>
          </w:p>
        </w:tc>
        <w:tc>
          <w:tcPr>
            <w:tcW w:w="3310" w:type="dxa"/>
          </w:tcPr>
          <w:p w14:paraId="0773F14E" w14:textId="7B2FE3E1" w:rsidR="00451615" w:rsidRPr="005825BA" w:rsidRDefault="00451615" w:rsidP="005825BA">
            <w:pPr>
              <w:pStyle w:val="TableHeading"/>
              <w:rPr>
                <w:b w:val="0"/>
              </w:rPr>
            </w:pPr>
            <w:r w:rsidRPr="005825BA">
              <w:t xml:space="preserve">Key </w:t>
            </w:r>
            <w:r w:rsidR="00E63B38">
              <w:t>a</w:t>
            </w:r>
            <w:r w:rsidRPr="005825BA">
              <w:t>ctivity</w:t>
            </w:r>
          </w:p>
        </w:tc>
        <w:tc>
          <w:tcPr>
            <w:tcW w:w="1540" w:type="dxa"/>
          </w:tcPr>
          <w:p w14:paraId="05FCE02E" w14:textId="77461CE1" w:rsidR="00451615" w:rsidRPr="005825BA" w:rsidRDefault="00451615" w:rsidP="005825BA">
            <w:pPr>
              <w:pStyle w:val="TableHeading"/>
              <w:rPr>
                <w:b w:val="0"/>
              </w:rPr>
            </w:pPr>
            <w:r w:rsidRPr="005825BA">
              <w:t xml:space="preserve">Timeframe for </w:t>
            </w:r>
            <w:r w:rsidR="00E63B38">
              <w:t>c</w:t>
            </w:r>
            <w:r w:rsidRPr="005825BA">
              <w:t>ompletion</w:t>
            </w:r>
          </w:p>
        </w:tc>
        <w:tc>
          <w:tcPr>
            <w:tcW w:w="2465" w:type="dxa"/>
          </w:tcPr>
          <w:p w14:paraId="513109F2" w14:textId="77777777" w:rsidR="00451615" w:rsidRPr="005825BA" w:rsidRDefault="00451615" w:rsidP="005825BA">
            <w:pPr>
              <w:pStyle w:val="TableHeading"/>
              <w:rPr>
                <w:b w:val="0"/>
              </w:rPr>
            </w:pPr>
            <w:r w:rsidRPr="005825BA">
              <w:t>Status</w:t>
            </w:r>
          </w:p>
          <w:p w14:paraId="13F945E5" w14:textId="77777777" w:rsidR="00451615" w:rsidRPr="005825BA" w:rsidRDefault="00451615" w:rsidP="005825BA">
            <w:pPr>
              <w:pStyle w:val="TableHeading"/>
              <w:rPr>
                <w:b w:val="0"/>
              </w:rPr>
            </w:pPr>
            <w:r w:rsidRPr="005825BA">
              <w:t>&lt;date&gt;</w:t>
            </w:r>
          </w:p>
          <w:p w14:paraId="61575C75" w14:textId="0E87739D" w:rsidR="00D120A8" w:rsidRPr="005825BA" w:rsidRDefault="00D120A8" w:rsidP="005825BA">
            <w:pPr>
              <w:pStyle w:val="TableHeading"/>
              <w:rPr>
                <w:b w:val="0"/>
              </w:rPr>
            </w:pPr>
            <w:r w:rsidRPr="005825BA">
              <w:t>e.g. May 2024</w:t>
            </w:r>
          </w:p>
        </w:tc>
        <w:tc>
          <w:tcPr>
            <w:tcW w:w="1984" w:type="dxa"/>
          </w:tcPr>
          <w:p w14:paraId="6F82E2A5" w14:textId="3D93A118" w:rsidR="00451615" w:rsidRPr="005825BA" w:rsidRDefault="00451615" w:rsidP="005825BA">
            <w:pPr>
              <w:pStyle w:val="TableHeading"/>
              <w:rPr>
                <w:b w:val="0"/>
              </w:rPr>
            </w:pPr>
            <w:r w:rsidRPr="005825BA">
              <w:t xml:space="preserve">Status </w:t>
            </w:r>
            <w:r w:rsidR="00E63B38">
              <w:t>l</w:t>
            </w:r>
            <w:r w:rsidRPr="005825BA">
              <w:t xml:space="preserve">ast </w:t>
            </w:r>
            <w:r w:rsidR="00E63B38">
              <w:t>r</w:t>
            </w:r>
            <w:r w:rsidRPr="005825BA">
              <w:t xml:space="preserve">eporting </w:t>
            </w:r>
            <w:r w:rsidR="00E63B38">
              <w:t>p</w:t>
            </w:r>
            <w:r w:rsidRPr="005825BA">
              <w:t>eriod</w:t>
            </w:r>
          </w:p>
          <w:p w14:paraId="1DC7502F" w14:textId="77777777" w:rsidR="00451615" w:rsidRPr="005825BA" w:rsidRDefault="00451615" w:rsidP="005825BA">
            <w:pPr>
              <w:pStyle w:val="TableHeading"/>
              <w:rPr>
                <w:b w:val="0"/>
              </w:rPr>
            </w:pPr>
            <w:r w:rsidRPr="005825BA">
              <w:t>&lt;date&gt;</w:t>
            </w:r>
          </w:p>
          <w:p w14:paraId="0B3DD499" w14:textId="70DE4E02" w:rsidR="00D120A8" w:rsidRPr="005825BA" w:rsidRDefault="00D120A8" w:rsidP="005825BA">
            <w:pPr>
              <w:pStyle w:val="TableHeading"/>
              <w:rPr>
                <w:b w:val="0"/>
              </w:rPr>
            </w:pPr>
            <w:r w:rsidRPr="005825BA">
              <w:t xml:space="preserve">e.g. </w:t>
            </w:r>
            <w:r w:rsidR="00F02C36" w:rsidRPr="005825BA">
              <w:t>November</w:t>
            </w:r>
            <w:r w:rsidRPr="005825BA">
              <w:t xml:space="preserve"> 202</w:t>
            </w:r>
            <w:r w:rsidR="00F02C36" w:rsidRPr="005825BA">
              <w:t>3</w:t>
            </w:r>
          </w:p>
        </w:tc>
        <w:tc>
          <w:tcPr>
            <w:tcW w:w="2515" w:type="dxa"/>
          </w:tcPr>
          <w:p w14:paraId="5E11A069" w14:textId="7FEAE5BC" w:rsidR="00451615" w:rsidRPr="005825BA" w:rsidRDefault="00451615" w:rsidP="005825BA">
            <w:pPr>
              <w:pStyle w:val="TableHeading"/>
              <w:rPr>
                <w:b w:val="0"/>
              </w:rPr>
            </w:pPr>
            <w:r w:rsidRPr="005825BA">
              <w:t xml:space="preserve">Key </w:t>
            </w:r>
            <w:r w:rsidR="00E63B38">
              <w:t>r</w:t>
            </w:r>
            <w:r w:rsidRPr="005825BA">
              <w:t xml:space="preserve">isks and </w:t>
            </w:r>
            <w:r w:rsidR="00E63B38">
              <w:t>m</w:t>
            </w:r>
            <w:r w:rsidRPr="005825BA">
              <w:t xml:space="preserve">itigation </w:t>
            </w:r>
            <w:r w:rsidR="00E63B38">
              <w:t>m</w:t>
            </w:r>
            <w:r w:rsidRPr="005825BA">
              <w:t>easures</w:t>
            </w:r>
          </w:p>
        </w:tc>
      </w:tr>
      <w:tr w:rsidR="00E63B38" w14:paraId="30EE1610" w14:textId="77777777" w:rsidTr="001E19C0">
        <w:trPr>
          <w:cantSplit/>
        </w:trPr>
        <w:tc>
          <w:tcPr>
            <w:tcW w:w="2178" w:type="dxa"/>
            <w:vMerge w:val="restart"/>
          </w:tcPr>
          <w:p w14:paraId="74AE936D" w14:textId="77777777" w:rsidR="00451615" w:rsidRPr="00E63B38" w:rsidRDefault="00451615" w:rsidP="005825BA">
            <w:pPr>
              <w:pStyle w:val="Tablenumberedlist"/>
              <w:numPr>
                <w:ilvl w:val="0"/>
                <w:numId w:val="42"/>
              </w:numPr>
            </w:pPr>
            <w:r w:rsidRPr="00E63B38">
              <w:t>Identify and influence national and international traceability data standards, classifications and assurance model that can be used to support a consistent approach to agricultural traceability.</w:t>
            </w:r>
          </w:p>
        </w:tc>
        <w:tc>
          <w:tcPr>
            <w:tcW w:w="3310" w:type="dxa"/>
          </w:tcPr>
          <w:p w14:paraId="685AC052" w14:textId="4D409BB1" w:rsidR="00451615" w:rsidRPr="00E63B38" w:rsidRDefault="00451615" w:rsidP="005825BA">
            <w:pPr>
              <w:pStyle w:val="Tablenumberedlist2"/>
            </w:pPr>
            <w:r w:rsidRPr="00E63B38">
              <w:t>Establish multidisciplinary working group(s) to coordinate and contribute towards overarching data standards, interoperability and data integrity and privacy frameworks (including who owns the data along the supply chain and gives permission</w:t>
            </w:r>
            <w:r w:rsidR="007A01D0">
              <w:t>)</w:t>
            </w:r>
            <w:r w:rsidR="00E63B38">
              <w:t>.</w:t>
            </w:r>
          </w:p>
        </w:tc>
        <w:tc>
          <w:tcPr>
            <w:tcW w:w="1540" w:type="dxa"/>
          </w:tcPr>
          <w:p w14:paraId="7C90F036" w14:textId="77777777" w:rsidR="00451615" w:rsidRDefault="00451615" w:rsidP="005825BA">
            <w:pPr>
              <w:pStyle w:val="TableText"/>
            </w:pPr>
            <w:r>
              <w:t>Completed</w:t>
            </w:r>
          </w:p>
        </w:tc>
        <w:tc>
          <w:tcPr>
            <w:tcW w:w="2465" w:type="dxa"/>
            <w:shd w:val="clear" w:color="auto" w:fill="EAF1DD" w:themeFill="accent3" w:themeFillTint="33"/>
          </w:tcPr>
          <w:p w14:paraId="5F5C536F" w14:textId="4404483D" w:rsidR="00451615" w:rsidRDefault="007220A2" w:rsidP="005825BA">
            <w:pPr>
              <w:pStyle w:val="TableText"/>
            </w:pPr>
            <w:r>
              <w:t>Completed or on track</w:t>
            </w:r>
          </w:p>
        </w:tc>
        <w:tc>
          <w:tcPr>
            <w:tcW w:w="1984" w:type="dxa"/>
          </w:tcPr>
          <w:p w14:paraId="73F9A110" w14:textId="0C4C4577" w:rsidR="00451615" w:rsidRDefault="00DE2A39" w:rsidP="005825BA">
            <w:pPr>
              <w:pStyle w:val="TableText"/>
            </w:pPr>
            <w:r>
              <w:t>–</w:t>
            </w:r>
          </w:p>
        </w:tc>
        <w:tc>
          <w:tcPr>
            <w:tcW w:w="2515" w:type="dxa"/>
          </w:tcPr>
          <w:p w14:paraId="4AA4D78D" w14:textId="071C939C" w:rsidR="00451615" w:rsidRDefault="00DE2A39" w:rsidP="005825BA">
            <w:pPr>
              <w:pStyle w:val="TableText"/>
            </w:pPr>
            <w:r>
              <w:t>–</w:t>
            </w:r>
          </w:p>
        </w:tc>
      </w:tr>
      <w:tr w:rsidR="00E63B38" w14:paraId="6E46ECB7" w14:textId="77777777" w:rsidTr="001E19C0">
        <w:trPr>
          <w:cantSplit/>
        </w:trPr>
        <w:tc>
          <w:tcPr>
            <w:tcW w:w="2178" w:type="dxa"/>
            <w:vMerge/>
          </w:tcPr>
          <w:p w14:paraId="38D1357C" w14:textId="77777777" w:rsidR="00451615" w:rsidRPr="00E63B38" w:rsidRDefault="00451615" w:rsidP="00E63B38"/>
        </w:tc>
        <w:tc>
          <w:tcPr>
            <w:tcW w:w="3310" w:type="dxa"/>
          </w:tcPr>
          <w:p w14:paraId="4CFDAF70" w14:textId="7C76C186" w:rsidR="00451615" w:rsidRPr="00E63B38" w:rsidRDefault="00451615" w:rsidP="005825BA">
            <w:pPr>
              <w:pStyle w:val="Tablenumberedlist2"/>
            </w:pPr>
            <w:r w:rsidRPr="00E63B38">
              <w:t xml:space="preserve">Implement proof of concepts for data-enabled traceability systems to support the fair distribution of value-added opportunities through </w:t>
            </w:r>
            <w:proofErr w:type="spellStart"/>
            <w:r w:rsidRPr="00E63B38">
              <w:t>agr</w:t>
            </w:r>
            <w:r w:rsidR="007A01D0">
              <w:t>i</w:t>
            </w:r>
            <w:proofErr w:type="spellEnd"/>
            <w:r w:rsidRPr="00E63B38">
              <w:t>-supply chains.</w:t>
            </w:r>
          </w:p>
        </w:tc>
        <w:tc>
          <w:tcPr>
            <w:tcW w:w="1540" w:type="dxa"/>
          </w:tcPr>
          <w:p w14:paraId="3B4029EA" w14:textId="455CD79C" w:rsidR="00451615" w:rsidRDefault="00451615" w:rsidP="005825BA">
            <w:pPr>
              <w:pStyle w:val="TableText"/>
            </w:pPr>
            <w:r w:rsidRPr="003B74F1">
              <w:t>June 202</w:t>
            </w:r>
            <w:r w:rsidR="003436B0" w:rsidRPr="003B74F1">
              <w:t>5</w:t>
            </w:r>
          </w:p>
        </w:tc>
        <w:tc>
          <w:tcPr>
            <w:tcW w:w="2465" w:type="dxa"/>
            <w:shd w:val="clear" w:color="auto" w:fill="FFFFCC"/>
          </w:tcPr>
          <w:p w14:paraId="2794C1C3" w14:textId="3ECF1402" w:rsidR="00451615" w:rsidRDefault="007220A2" w:rsidP="005825BA">
            <w:pPr>
              <w:pStyle w:val="TableText"/>
            </w:pPr>
            <w:r>
              <w:t>Requires monitoring, needs support</w:t>
            </w:r>
          </w:p>
        </w:tc>
        <w:tc>
          <w:tcPr>
            <w:tcW w:w="1984" w:type="dxa"/>
          </w:tcPr>
          <w:p w14:paraId="10DA21D2" w14:textId="6E578E54" w:rsidR="00451615" w:rsidRDefault="00DE2A39" w:rsidP="005825BA">
            <w:pPr>
              <w:pStyle w:val="TableText"/>
            </w:pPr>
            <w:r>
              <w:t>–</w:t>
            </w:r>
          </w:p>
        </w:tc>
        <w:tc>
          <w:tcPr>
            <w:tcW w:w="2515" w:type="dxa"/>
          </w:tcPr>
          <w:p w14:paraId="1B502FD0" w14:textId="2FFC115F" w:rsidR="00451615" w:rsidRDefault="00DE2A39" w:rsidP="005825BA">
            <w:pPr>
              <w:pStyle w:val="TableText"/>
            </w:pPr>
            <w:r>
              <w:t>–</w:t>
            </w:r>
          </w:p>
        </w:tc>
      </w:tr>
      <w:tr w:rsidR="00E63B38" w14:paraId="555F8164" w14:textId="77777777" w:rsidTr="001E19C0">
        <w:trPr>
          <w:cantSplit/>
        </w:trPr>
        <w:tc>
          <w:tcPr>
            <w:tcW w:w="2178" w:type="dxa"/>
            <w:vMerge/>
          </w:tcPr>
          <w:p w14:paraId="31F4247D" w14:textId="77777777" w:rsidR="00451615" w:rsidRPr="00E63B38" w:rsidRDefault="00451615" w:rsidP="00E63B38"/>
        </w:tc>
        <w:tc>
          <w:tcPr>
            <w:tcW w:w="3310" w:type="dxa"/>
          </w:tcPr>
          <w:p w14:paraId="7E289A8F" w14:textId="77777777" w:rsidR="00451615" w:rsidRPr="00E63B38" w:rsidRDefault="00451615" w:rsidP="005825BA">
            <w:pPr>
              <w:pStyle w:val="Tablenumberedlist2"/>
            </w:pPr>
            <w:r w:rsidRPr="00E63B38">
              <w:t>Create a transition approach for industry adoption such as the development of a common data model.</w:t>
            </w:r>
          </w:p>
        </w:tc>
        <w:tc>
          <w:tcPr>
            <w:tcW w:w="1540" w:type="dxa"/>
          </w:tcPr>
          <w:p w14:paraId="76BE6744" w14:textId="77777777" w:rsidR="00451615" w:rsidRDefault="00451615" w:rsidP="005825BA">
            <w:pPr>
              <w:pStyle w:val="TableText"/>
            </w:pPr>
            <w:r>
              <w:t>December 2024</w:t>
            </w:r>
          </w:p>
        </w:tc>
        <w:tc>
          <w:tcPr>
            <w:tcW w:w="2465" w:type="dxa"/>
            <w:shd w:val="clear" w:color="auto" w:fill="E5B8B7" w:themeFill="accent2" w:themeFillTint="66"/>
          </w:tcPr>
          <w:p w14:paraId="018C9DB5" w14:textId="48BB62AB" w:rsidR="00451615" w:rsidRDefault="007220A2" w:rsidP="005825BA">
            <w:pPr>
              <w:pStyle w:val="TableText"/>
            </w:pPr>
            <w:r>
              <w:t>Unsuccessful</w:t>
            </w:r>
          </w:p>
        </w:tc>
        <w:tc>
          <w:tcPr>
            <w:tcW w:w="1984" w:type="dxa"/>
          </w:tcPr>
          <w:p w14:paraId="0A8AE1EE" w14:textId="74332FDE" w:rsidR="00451615" w:rsidRDefault="00DE2A39" w:rsidP="005825BA">
            <w:pPr>
              <w:pStyle w:val="TableText"/>
            </w:pPr>
            <w:r>
              <w:t>–</w:t>
            </w:r>
          </w:p>
        </w:tc>
        <w:tc>
          <w:tcPr>
            <w:tcW w:w="2515" w:type="dxa"/>
          </w:tcPr>
          <w:p w14:paraId="0D0A0B48" w14:textId="6AC046FD" w:rsidR="00451615" w:rsidRDefault="00DE2A39" w:rsidP="005825BA">
            <w:pPr>
              <w:pStyle w:val="TableText"/>
            </w:pPr>
            <w:r>
              <w:t>–</w:t>
            </w:r>
          </w:p>
        </w:tc>
      </w:tr>
      <w:tr w:rsidR="00E63B38" w14:paraId="2BF87BA4" w14:textId="77777777" w:rsidTr="001E19C0">
        <w:trPr>
          <w:cantSplit/>
        </w:trPr>
        <w:tc>
          <w:tcPr>
            <w:tcW w:w="2178" w:type="dxa"/>
            <w:vMerge/>
          </w:tcPr>
          <w:p w14:paraId="4BF3AC50" w14:textId="77777777" w:rsidR="00451615" w:rsidRPr="00E63B38" w:rsidRDefault="00451615" w:rsidP="00E63B38"/>
        </w:tc>
        <w:tc>
          <w:tcPr>
            <w:tcW w:w="3310" w:type="dxa"/>
          </w:tcPr>
          <w:p w14:paraId="5E264616" w14:textId="77777777" w:rsidR="00451615" w:rsidRPr="00E63B38" w:rsidRDefault="00451615" w:rsidP="005825BA">
            <w:pPr>
              <w:pStyle w:val="Tablenumberedlist2"/>
            </w:pPr>
            <w:r w:rsidRPr="00E63B38">
              <w:t>Support industry through pilot participation to promote the return on investment (ROI) and increased uptake.</w:t>
            </w:r>
          </w:p>
        </w:tc>
        <w:tc>
          <w:tcPr>
            <w:tcW w:w="1540" w:type="dxa"/>
          </w:tcPr>
          <w:p w14:paraId="7D5BAFB3" w14:textId="77777777" w:rsidR="00451615" w:rsidRDefault="00451615" w:rsidP="005825BA">
            <w:pPr>
              <w:pStyle w:val="TableText"/>
            </w:pPr>
            <w:r>
              <w:t>June 2025</w:t>
            </w:r>
          </w:p>
        </w:tc>
        <w:tc>
          <w:tcPr>
            <w:tcW w:w="2465" w:type="dxa"/>
          </w:tcPr>
          <w:p w14:paraId="417073F1" w14:textId="6D70551D" w:rsidR="00451615" w:rsidRDefault="00DE2A39" w:rsidP="00462A23">
            <w:r>
              <w:t>–</w:t>
            </w:r>
          </w:p>
        </w:tc>
        <w:tc>
          <w:tcPr>
            <w:tcW w:w="1984" w:type="dxa"/>
          </w:tcPr>
          <w:p w14:paraId="121CBF97" w14:textId="097E2762" w:rsidR="00451615" w:rsidRDefault="00DE2A39" w:rsidP="005825BA">
            <w:pPr>
              <w:pStyle w:val="TableText"/>
            </w:pPr>
            <w:r>
              <w:t>–</w:t>
            </w:r>
          </w:p>
        </w:tc>
        <w:tc>
          <w:tcPr>
            <w:tcW w:w="2515" w:type="dxa"/>
          </w:tcPr>
          <w:p w14:paraId="73EED1EE" w14:textId="47B9992B" w:rsidR="00451615" w:rsidRDefault="00DE2A39" w:rsidP="005825BA">
            <w:pPr>
              <w:pStyle w:val="TableText"/>
            </w:pPr>
            <w:r>
              <w:t>–</w:t>
            </w:r>
          </w:p>
        </w:tc>
      </w:tr>
      <w:tr w:rsidR="00E63B38" w14:paraId="69DD070B" w14:textId="77777777" w:rsidTr="001E19C0">
        <w:trPr>
          <w:cantSplit/>
        </w:trPr>
        <w:tc>
          <w:tcPr>
            <w:tcW w:w="2178" w:type="dxa"/>
            <w:vMerge/>
          </w:tcPr>
          <w:p w14:paraId="76AC16DF" w14:textId="77777777" w:rsidR="00451615" w:rsidRPr="00E63B38" w:rsidRDefault="00451615" w:rsidP="00E63B38"/>
        </w:tc>
        <w:tc>
          <w:tcPr>
            <w:tcW w:w="3310" w:type="dxa"/>
          </w:tcPr>
          <w:p w14:paraId="42F6501D" w14:textId="77777777" w:rsidR="00451615" w:rsidRPr="00E63B38" w:rsidRDefault="00451615" w:rsidP="005825BA">
            <w:pPr>
              <w:pStyle w:val="Tablenumberedlist2"/>
            </w:pPr>
            <w:r w:rsidRPr="00E63B38">
              <w:t>Achieve long-term adoption amongst industry based on identified leading standards.</w:t>
            </w:r>
          </w:p>
        </w:tc>
        <w:tc>
          <w:tcPr>
            <w:tcW w:w="1540" w:type="dxa"/>
          </w:tcPr>
          <w:p w14:paraId="7E6C3FF9" w14:textId="77777777" w:rsidR="00451615" w:rsidRDefault="00451615" w:rsidP="005825BA">
            <w:pPr>
              <w:pStyle w:val="TableText"/>
            </w:pPr>
            <w:r>
              <w:t>January 2026</w:t>
            </w:r>
          </w:p>
        </w:tc>
        <w:tc>
          <w:tcPr>
            <w:tcW w:w="2465" w:type="dxa"/>
          </w:tcPr>
          <w:p w14:paraId="19DF32B0" w14:textId="3635D3CC" w:rsidR="00451615" w:rsidRDefault="00DE2A39" w:rsidP="00462A23">
            <w:r>
              <w:t>–</w:t>
            </w:r>
          </w:p>
        </w:tc>
        <w:tc>
          <w:tcPr>
            <w:tcW w:w="1984" w:type="dxa"/>
          </w:tcPr>
          <w:p w14:paraId="22A84DE6" w14:textId="4A0B1665" w:rsidR="00451615" w:rsidRDefault="00DE2A39" w:rsidP="005825BA">
            <w:pPr>
              <w:pStyle w:val="TableText"/>
            </w:pPr>
            <w:r>
              <w:t>–</w:t>
            </w:r>
          </w:p>
        </w:tc>
        <w:tc>
          <w:tcPr>
            <w:tcW w:w="2515" w:type="dxa"/>
          </w:tcPr>
          <w:p w14:paraId="2DC140BB" w14:textId="26670001" w:rsidR="00451615" w:rsidRDefault="00DE2A39" w:rsidP="005825BA">
            <w:pPr>
              <w:pStyle w:val="TableText"/>
            </w:pPr>
            <w:r>
              <w:t>–</w:t>
            </w:r>
          </w:p>
        </w:tc>
      </w:tr>
      <w:tr w:rsidR="00E63B38" w14:paraId="1CACFA07" w14:textId="77777777" w:rsidTr="001E19C0">
        <w:trPr>
          <w:cantSplit/>
        </w:trPr>
        <w:tc>
          <w:tcPr>
            <w:tcW w:w="2178" w:type="dxa"/>
            <w:vMerge w:val="restart"/>
          </w:tcPr>
          <w:p w14:paraId="5F642B47" w14:textId="77777777" w:rsidR="00451615" w:rsidRPr="00E63B38" w:rsidRDefault="00451615" w:rsidP="005825BA">
            <w:pPr>
              <w:pStyle w:val="Tablenumberedlist"/>
            </w:pPr>
            <w:r w:rsidRPr="00E63B38">
              <w:t>Align processes and technologies to capture and use data for multiple purposes, such as regulators and feedback to farmers.</w:t>
            </w:r>
          </w:p>
        </w:tc>
        <w:tc>
          <w:tcPr>
            <w:tcW w:w="3310" w:type="dxa"/>
          </w:tcPr>
          <w:p w14:paraId="20DD2D6B" w14:textId="77777777" w:rsidR="00451615" w:rsidRPr="00E63B38" w:rsidRDefault="00451615" w:rsidP="005825BA">
            <w:pPr>
              <w:pStyle w:val="Tablenumberedlist2"/>
            </w:pPr>
            <w:r w:rsidRPr="00E63B38">
              <w:t>Undertake national and international maturity assessments and gap analyses of data and technology systems, capabilities, leverage pre-existing maturity assessments and understand legislative requirements.</w:t>
            </w:r>
          </w:p>
        </w:tc>
        <w:tc>
          <w:tcPr>
            <w:tcW w:w="1540" w:type="dxa"/>
          </w:tcPr>
          <w:p w14:paraId="6024278E" w14:textId="77777777" w:rsidR="00451615" w:rsidRDefault="00451615" w:rsidP="005825BA">
            <w:pPr>
              <w:pStyle w:val="TableText"/>
            </w:pPr>
            <w:r>
              <w:t>December 2024</w:t>
            </w:r>
          </w:p>
        </w:tc>
        <w:tc>
          <w:tcPr>
            <w:tcW w:w="2465" w:type="dxa"/>
          </w:tcPr>
          <w:p w14:paraId="660E4993" w14:textId="5877DBA3" w:rsidR="00451615" w:rsidRDefault="00DE2A39" w:rsidP="00462A23">
            <w:r>
              <w:t>–</w:t>
            </w:r>
          </w:p>
        </w:tc>
        <w:tc>
          <w:tcPr>
            <w:tcW w:w="1984" w:type="dxa"/>
          </w:tcPr>
          <w:p w14:paraId="4D29882F" w14:textId="0931DBAD" w:rsidR="00451615" w:rsidRDefault="00DE2A39" w:rsidP="005825BA">
            <w:pPr>
              <w:pStyle w:val="TableText"/>
            </w:pPr>
            <w:r>
              <w:t>–</w:t>
            </w:r>
          </w:p>
        </w:tc>
        <w:tc>
          <w:tcPr>
            <w:tcW w:w="2515" w:type="dxa"/>
          </w:tcPr>
          <w:p w14:paraId="4D5A4F9C" w14:textId="58C53F0F" w:rsidR="00451615" w:rsidRDefault="00DE2A39" w:rsidP="005825BA">
            <w:pPr>
              <w:pStyle w:val="TableText"/>
            </w:pPr>
            <w:r>
              <w:t>–</w:t>
            </w:r>
          </w:p>
        </w:tc>
      </w:tr>
      <w:tr w:rsidR="00E63B38" w14:paraId="4524E44F" w14:textId="77777777" w:rsidTr="001E19C0">
        <w:trPr>
          <w:cantSplit/>
        </w:trPr>
        <w:tc>
          <w:tcPr>
            <w:tcW w:w="2178" w:type="dxa"/>
            <w:vMerge/>
          </w:tcPr>
          <w:p w14:paraId="330096AA" w14:textId="77777777" w:rsidR="00451615" w:rsidRDefault="00451615" w:rsidP="00462A23"/>
        </w:tc>
        <w:tc>
          <w:tcPr>
            <w:tcW w:w="3310" w:type="dxa"/>
          </w:tcPr>
          <w:p w14:paraId="38A0D379" w14:textId="77777777" w:rsidR="00451615" w:rsidRPr="00E63B38" w:rsidRDefault="00451615" w:rsidP="005825BA">
            <w:pPr>
              <w:pStyle w:val="Tablenumberedlist2"/>
            </w:pPr>
            <w:r w:rsidRPr="00E63B38">
              <w:t xml:space="preserve">Encourage industry to work with businesses and producer and processor groups to identify drivers and barriers to the adoption of </w:t>
            </w:r>
            <w:proofErr w:type="gramStart"/>
            <w:r w:rsidRPr="00E63B38">
              <w:t>traceability, and</w:t>
            </w:r>
            <w:proofErr w:type="gramEnd"/>
            <w:r w:rsidRPr="00E63B38">
              <w:t xml:space="preserve"> develop consistent traceability and logistics processes in defined areas.</w:t>
            </w:r>
          </w:p>
        </w:tc>
        <w:tc>
          <w:tcPr>
            <w:tcW w:w="1540" w:type="dxa"/>
          </w:tcPr>
          <w:p w14:paraId="0CDD8906" w14:textId="77777777" w:rsidR="00451615" w:rsidRDefault="00451615" w:rsidP="005825BA">
            <w:pPr>
              <w:pStyle w:val="TableText"/>
            </w:pPr>
            <w:r>
              <w:t>March 2025</w:t>
            </w:r>
          </w:p>
        </w:tc>
        <w:tc>
          <w:tcPr>
            <w:tcW w:w="2465" w:type="dxa"/>
          </w:tcPr>
          <w:p w14:paraId="29DE6A45" w14:textId="2210F9AB" w:rsidR="00451615" w:rsidRDefault="00DE2A39" w:rsidP="005825BA">
            <w:pPr>
              <w:pStyle w:val="TableText"/>
            </w:pPr>
            <w:r>
              <w:t>–</w:t>
            </w:r>
          </w:p>
        </w:tc>
        <w:tc>
          <w:tcPr>
            <w:tcW w:w="1984" w:type="dxa"/>
          </w:tcPr>
          <w:p w14:paraId="549FB0A8" w14:textId="0046D916" w:rsidR="00451615" w:rsidRDefault="00DE2A39" w:rsidP="005825BA">
            <w:pPr>
              <w:pStyle w:val="TableText"/>
            </w:pPr>
            <w:r>
              <w:t>–</w:t>
            </w:r>
          </w:p>
        </w:tc>
        <w:tc>
          <w:tcPr>
            <w:tcW w:w="2515" w:type="dxa"/>
          </w:tcPr>
          <w:p w14:paraId="0D4903D6" w14:textId="3902CACE" w:rsidR="00451615" w:rsidRDefault="00DE2A39" w:rsidP="005825BA">
            <w:pPr>
              <w:pStyle w:val="TableText"/>
            </w:pPr>
            <w:r>
              <w:t>–</w:t>
            </w:r>
          </w:p>
        </w:tc>
      </w:tr>
      <w:tr w:rsidR="00E63B38" w14:paraId="27FAF1FE" w14:textId="77777777" w:rsidTr="001E19C0">
        <w:trPr>
          <w:cantSplit/>
        </w:trPr>
        <w:tc>
          <w:tcPr>
            <w:tcW w:w="2178" w:type="dxa"/>
            <w:vMerge/>
          </w:tcPr>
          <w:p w14:paraId="3357940D" w14:textId="77777777" w:rsidR="00451615" w:rsidRDefault="00451615" w:rsidP="00462A23"/>
        </w:tc>
        <w:tc>
          <w:tcPr>
            <w:tcW w:w="3310" w:type="dxa"/>
          </w:tcPr>
          <w:p w14:paraId="41D77909" w14:textId="77777777" w:rsidR="00451615" w:rsidRPr="00E63B38" w:rsidRDefault="00451615" w:rsidP="005825BA">
            <w:pPr>
              <w:pStyle w:val="Tablenumberedlist2"/>
            </w:pPr>
            <w:r w:rsidRPr="00E63B38">
              <w:t>Develop and/or align draft traceability process guidance and drive technological interoperability across agricultural traceability.</w:t>
            </w:r>
          </w:p>
        </w:tc>
        <w:tc>
          <w:tcPr>
            <w:tcW w:w="1540" w:type="dxa"/>
          </w:tcPr>
          <w:p w14:paraId="024B1E99" w14:textId="15C84734" w:rsidR="00451615" w:rsidRDefault="00451615" w:rsidP="005825BA">
            <w:pPr>
              <w:pStyle w:val="TableText"/>
            </w:pPr>
            <w:r w:rsidRPr="003B74F1">
              <w:t>September 202</w:t>
            </w:r>
            <w:r w:rsidR="003436B0" w:rsidRPr="003B74F1">
              <w:t>5</w:t>
            </w:r>
          </w:p>
        </w:tc>
        <w:tc>
          <w:tcPr>
            <w:tcW w:w="2465" w:type="dxa"/>
          </w:tcPr>
          <w:p w14:paraId="16E17C45" w14:textId="3B2B01F3" w:rsidR="00451615" w:rsidRDefault="00DE2A39" w:rsidP="005825BA">
            <w:pPr>
              <w:pStyle w:val="TableText"/>
            </w:pPr>
            <w:r>
              <w:t>–</w:t>
            </w:r>
          </w:p>
        </w:tc>
        <w:tc>
          <w:tcPr>
            <w:tcW w:w="1984" w:type="dxa"/>
          </w:tcPr>
          <w:p w14:paraId="63692EBF" w14:textId="7BF6A994" w:rsidR="00451615" w:rsidRDefault="00DE2A39" w:rsidP="005825BA">
            <w:pPr>
              <w:pStyle w:val="TableText"/>
            </w:pPr>
            <w:r>
              <w:t>–</w:t>
            </w:r>
          </w:p>
        </w:tc>
        <w:tc>
          <w:tcPr>
            <w:tcW w:w="2515" w:type="dxa"/>
          </w:tcPr>
          <w:p w14:paraId="55333166" w14:textId="40D49EF5" w:rsidR="00451615" w:rsidRDefault="00DE2A39" w:rsidP="005825BA">
            <w:pPr>
              <w:pStyle w:val="TableText"/>
            </w:pPr>
            <w:r>
              <w:t>–</w:t>
            </w:r>
          </w:p>
        </w:tc>
      </w:tr>
    </w:tbl>
    <w:p w14:paraId="715B6FAA" w14:textId="43AD3645" w:rsidR="00096AE0" w:rsidRDefault="001E19C0" w:rsidP="001E19C0">
      <w:pPr>
        <w:pStyle w:val="Caption"/>
        <w:spacing w:before="120"/>
      </w:pPr>
      <w:bookmarkStart w:id="95" w:name="_Toc181093738"/>
      <w:bookmarkEnd w:id="94"/>
      <w:r>
        <w:t>Table B</w:t>
      </w:r>
      <w:r>
        <w:fldChar w:fldCharType="begin"/>
      </w:r>
      <w:r>
        <w:instrText xml:space="preserve"> SEQ Table_B \* ARABIC </w:instrText>
      </w:r>
      <w:r>
        <w:fldChar w:fldCharType="separate"/>
      </w:r>
      <w:r w:rsidR="004164A5">
        <w:rPr>
          <w:noProof/>
        </w:rPr>
        <w:t>2</w:t>
      </w:r>
      <w:r>
        <w:fldChar w:fldCharType="end"/>
      </w:r>
      <w:r w:rsidR="00096AE0">
        <w:t xml:space="preserve"> </w:t>
      </w:r>
      <w:r w:rsidR="00096AE0" w:rsidRPr="009421CD">
        <w:t>Pressing Challenge 2: Alignment of government and commercial regulatory and compliance requirements to reduce unnecessary regulatory burden, to support market access, and promote consistent supply chain procedures</w:t>
      </w:r>
      <w:bookmarkEnd w:id="95"/>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122"/>
        <w:gridCol w:w="3328"/>
        <w:gridCol w:w="1560"/>
        <w:gridCol w:w="1774"/>
        <w:gridCol w:w="2126"/>
        <w:gridCol w:w="3082"/>
      </w:tblGrid>
      <w:tr w:rsidR="005F5C74" w:rsidRPr="00FC1216" w14:paraId="61BB0B70" w14:textId="77777777" w:rsidTr="005825BA">
        <w:trPr>
          <w:cantSplit/>
          <w:tblHeader/>
        </w:trPr>
        <w:tc>
          <w:tcPr>
            <w:tcW w:w="2122" w:type="dxa"/>
          </w:tcPr>
          <w:p w14:paraId="4CBADE1D" w14:textId="57DCF485" w:rsidR="00B85A07" w:rsidRPr="005825BA" w:rsidRDefault="00B85A07" w:rsidP="005825BA">
            <w:pPr>
              <w:pStyle w:val="TableHeading"/>
              <w:rPr>
                <w:b w:val="0"/>
              </w:rPr>
            </w:pPr>
            <w:bookmarkStart w:id="96" w:name="Table_9"/>
            <w:r w:rsidRPr="005825BA">
              <w:t xml:space="preserve">Priority </w:t>
            </w:r>
            <w:r w:rsidR="00E63B38">
              <w:t>a</w:t>
            </w:r>
            <w:r w:rsidRPr="005825BA">
              <w:t xml:space="preserve">reas for </w:t>
            </w:r>
            <w:r w:rsidR="00E63B38">
              <w:t>a</w:t>
            </w:r>
            <w:r w:rsidRPr="005825BA">
              <w:t>ction</w:t>
            </w:r>
          </w:p>
        </w:tc>
        <w:tc>
          <w:tcPr>
            <w:tcW w:w="3328" w:type="dxa"/>
          </w:tcPr>
          <w:p w14:paraId="37E7EABC" w14:textId="529D8807" w:rsidR="00B85A07" w:rsidRPr="005825BA" w:rsidRDefault="00B85A07" w:rsidP="005825BA">
            <w:pPr>
              <w:pStyle w:val="TableHeading"/>
              <w:rPr>
                <w:b w:val="0"/>
              </w:rPr>
            </w:pPr>
            <w:r w:rsidRPr="005825BA">
              <w:t xml:space="preserve">Key </w:t>
            </w:r>
            <w:r w:rsidR="00E63B38">
              <w:t>a</w:t>
            </w:r>
            <w:r w:rsidRPr="005825BA">
              <w:t>ctivity</w:t>
            </w:r>
          </w:p>
        </w:tc>
        <w:tc>
          <w:tcPr>
            <w:tcW w:w="1560" w:type="dxa"/>
          </w:tcPr>
          <w:p w14:paraId="5724ECDC" w14:textId="00785C19" w:rsidR="00B85A07" w:rsidRPr="005825BA" w:rsidRDefault="00B85A07" w:rsidP="005825BA">
            <w:pPr>
              <w:pStyle w:val="TableHeading"/>
              <w:rPr>
                <w:b w:val="0"/>
              </w:rPr>
            </w:pPr>
            <w:r w:rsidRPr="005825BA">
              <w:t xml:space="preserve">Timeframe for </w:t>
            </w:r>
            <w:r w:rsidR="00E63B38">
              <w:t>c</w:t>
            </w:r>
            <w:r w:rsidRPr="005825BA">
              <w:t>ompletion</w:t>
            </w:r>
          </w:p>
        </w:tc>
        <w:tc>
          <w:tcPr>
            <w:tcW w:w="1774" w:type="dxa"/>
          </w:tcPr>
          <w:p w14:paraId="3E9FA776" w14:textId="77777777" w:rsidR="00B85A07" w:rsidRPr="005825BA" w:rsidRDefault="00B85A07" w:rsidP="005825BA">
            <w:pPr>
              <w:pStyle w:val="TableHeading"/>
              <w:rPr>
                <w:b w:val="0"/>
              </w:rPr>
            </w:pPr>
            <w:r w:rsidRPr="005825BA">
              <w:t>Status</w:t>
            </w:r>
          </w:p>
          <w:p w14:paraId="713DAFAA" w14:textId="77777777" w:rsidR="003E5708" w:rsidRPr="005825BA" w:rsidRDefault="00B85A07" w:rsidP="005825BA">
            <w:pPr>
              <w:pStyle w:val="TableHeading"/>
              <w:rPr>
                <w:b w:val="0"/>
              </w:rPr>
            </w:pPr>
            <w:r w:rsidRPr="005825BA">
              <w:t>&lt;date&gt;</w:t>
            </w:r>
          </w:p>
          <w:p w14:paraId="0DE83728" w14:textId="65B87A6E" w:rsidR="003E5708" w:rsidRPr="005825BA" w:rsidRDefault="003E5708" w:rsidP="005825BA">
            <w:pPr>
              <w:pStyle w:val="TableHeading"/>
              <w:rPr>
                <w:b w:val="0"/>
              </w:rPr>
            </w:pPr>
            <w:r w:rsidRPr="005825BA">
              <w:t>e.g. May 2024</w:t>
            </w:r>
          </w:p>
        </w:tc>
        <w:tc>
          <w:tcPr>
            <w:tcW w:w="2126" w:type="dxa"/>
          </w:tcPr>
          <w:p w14:paraId="2098B27B" w14:textId="6416B41F" w:rsidR="00B85A07" w:rsidRPr="005825BA" w:rsidRDefault="00B85A07" w:rsidP="005825BA">
            <w:pPr>
              <w:pStyle w:val="TableHeading"/>
              <w:rPr>
                <w:b w:val="0"/>
              </w:rPr>
            </w:pPr>
            <w:r w:rsidRPr="005825BA">
              <w:t xml:space="preserve">Status </w:t>
            </w:r>
            <w:r w:rsidR="00E63B38">
              <w:t>l</w:t>
            </w:r>
            <w:r w:rsidRPr="005825BA">
              <w:t xml:space="preserve">ast </w:t>
            </w:r>
            <w:r w:rsidR="00E63B38">
              <w:t>r</w:t>
            </w:r>
            <w:r w:rsidRPr="005825BA">
              <w:t xml:space="preserve">eporting </w:t>
            </w:r>
            <w:r w:rsidR="00E63B38">
              <w:t>p</w:t>
            </w:r>
            <w:r w:rsidRPr="005825BA">
              <w:t>eriod</w:t>
            </w:r>
          </w:p>
          <w:p w14:paraId="1CF0620B" w14:textId="77777777" w:rsidR="00B85A07" w:rsidRPr="005825BA" w:rsidRDefault="00B85A07" w:rsidP="005825BA">
            <w:pPr>
              <w:pStyle w:val="TableHeading"/>
              <w:rPr>
                <w:b w:val="0"/>
              </w:rPr>
            </w:pPr>
            <w:r w:rsidRPr="005825BA">
              <w:t>&lt;date&gt;</w:t>
            </w:r>
          </w:p>
          <w:p w14:paraId="1D03CDF6" w14:textId="39429E06" w:rsidR="003E5708" w:rsidRPr="005825BA" w:rsidRDefault="003E5708" w:rsidP="005825BA">
            <w:pPr>
              <w:pStyle w:val="TableHeading"/>
              <w:rPr>
                <w:b w:val="0"/>
              </w:rPr>
            </w:pPr>
            <w:r w:rsidRPr="005825BA">
              <w:t>e.g. November 2023</w:t>
            </w:r>
          </w:p>
        </w:tc>
        <w:tc>
          <w:tcPr>
            <w:tcW w:w="3082" w:type="dxa"/>
          </w:tcPr>
          <w:p w14:paraId="36010F77" w14:textId="3566F827" w:rsidR="00B85A07" w:rsidRPr="005825BA" w:rsidRDefault="00B85A07" w:rsidP="005825BA">
            <w:pPr>
              <w:pStyle w:val="TableHeading"/>
              <w:rPr>
                <w:b w:val="0"/>
              </w:rPr>
            </w:pPr>
            <w:r w:rsidRPr="005825BA">
              <w:t xml:space="preserve">Key </w:t>
            </w:r>
            <w:r w:rsidR="00E63B38">
              <w:t>r</w:t>
            </w:r>
            <w:r w:rsidRPr="005825BA">
              <w:t xml:space="preserve">isks and </w:t>
            </w:r>
            <w:r w:rsidR="00E63B38">
              <w:t>m</w:t>
            </w:r>
            <w:r w:rsidRPr="005825BA">
              <w:t xml:space="preserve">itigation </w:t>
            </w:r>
            <w:r w:rsidR="00E63B38">
              <w:t>m</w:t>
            </w:r>
            <w:r w:rsidRPr="005825BA">
              <w:t>easures</w:t>
            </w:r>
          </w:p>
        </w:tc>
      </w:tr>
      <w:tr w:rsidR="005F5C74" w14:paraId="6A95F1FE" w14:textId="77777777" w:rsidTr="001E19C0">
        <w:trPr>
          <w:cantSplit/>
        </w:trPr>
        <w:tc>
          <w:tcPr>
            <w:tcW w:w="2122" w:type="dxa"/>
            <w:vMerge w:val="restart"/>
          </w:tcPr>
          <w:p w14:paraId="5FB2C544" w14:textId="77777777" w:rsidR="00B85A07" w:rsidRPr="00E63B38" w:rsidRDefault="00B85A07" w:rsidP="005825BA">
            <w:pPr>
              <w:pStyle w:val="Tablenumberedlist"/>
            </w:pPr>
            <w:r w:rsidRPr="00E63B38">
              <w:t>Develop a ‘tell us once’ approach across the traceability ecosystem.</w:t>
            </w:r>
          </w:p>
        </w:tc>
        <w:tc>
          <w:tcPr>
            <w:tcW w:w="3328" w:type="dxa"/>
          </w:tcPr>
          <w:p w14:paraId="6846AC06" w14:textId="77777777" w:rsidR="00B85A07" w:rsidRPr="00E63B38" w:rsidRDefault="00B85A07" w:rsidP="005825BA">
            <w:pPr>
              <w:pStyle w:val="Tablenumberedlist2"/>
            </w:pPr>
            <w:r w:rsidRPr="00E63B38">
              <w:t>Identify current interstate and international requirements and horizon scan emerging trends, including cross-commodity requirements and potential impacts to be captured, information sources and case studies, cybersecurity (including others’ cybersecurity particularly with centralised data pools), privacy, signals-based approach, and ongoing market access.</w:t>
            </w:r>
          </w:p>
        </w:tc>
        <w:tc>
          <w:tcPr>
            <w:tcW w:w="1560" w:type="dxa"/>
          </w:tcPr>
          <w:p w14:paraId="7A4258B7" w14:textId="77777777" w:rsidR="00B85A07" w:rsidRPr="00E63B38" w:rsidRDefault="00B85A07" w:rsidP="005825BA">
            <w:pPr>
              <w:pStyle w:val="TableText"/>
            </w:pPr>
            <w:r w:rsidRPr="00E63B38">
              <w:t>March 2025</w:t>
            </w:r>
          </w:p>
        </w:tc>
        <w:tc>
          <w:tcPr>
            <w:tcW w:w="1774" w:type="dxa"/>
          </w:tcPr>
          <w:p w14:paraId="5E524BF4" w14:textId="37E2F126" w:rsidR="00B85A07" w:rsidRDefault="00DE2A39" w:rsidP="005825BA">
            <w:pPr>
              <w:pStyle w:val="TableText"/>
            </w:pPr>
            <w:r>
              <w:t>–</w:t>
            </w:r>
          </w:p>
        </w:tc>
        <w:tc>
          <w:tcPr>
            <w:tcW w:w="2126" w:type="dxa"/>
          </w:tcPr>
          <w:p w14:paraId="1638CA00" w14:textId="184A17F9" w:rsidR="00B85A07" w:rsidRDefault="00DE2A39" w:rsidP="005825BA">
            <w:pPr>
              <w:pStyle w:val="TableText"/>
            </w:pPr>
            <w:r>
              <w:t>–</w:t>
            </w:r>
          </w:p>
        </w:tc>
        <w:tc>
          <w:tcPr>
            <w:tcW w:w="3082" w:type="dxa"/>
          </w:tcPr>
          <w:p w14:paraId="1BAA2D3B" w14:textId="6D8664C6" w:rsidR="00B85A07" w:rsidRDefault="00DE2A39" w:rsidP="005825BA">
            <w:pPr>
              <w:pStyle w:val="TableText"/>
            </w:pPr>
            <w:r>
              <w:t>–</w:t>
            </w:r>
          </w:p>
        </w:tc>
      </w:tr>
      <w:tr w:rsidR="005F5C74" w14:paraId="3E93C410" w14:textId="77777777" w:rsidTr="001E19C0">
        <w:trPr>
          <w:cantSplit/>
        </w:trPr>
        <w:tc>
          <w:tcPr>
            <w:tcW w:w="2122" w:type="dxa"/>
            <w:vMerge/>
          </w:tcPr>
          <w:p w14:paraId="15719B02" w14:textId="77777777" w:rsidR="00B85A07" w:rsidRPr="003A09C3" w:rsidRDefault="00B85A07" w:rsidP="00B85A07">
            <w:pPr>
              <w:pStyle w:val="ListParagraph"/>
              <w:numPr>
                <w:ilvl w:val="0"/>
                <w:numId w:val="17"/>
              </w:numPr>
              <w:spacing w:after="0" w:line="240" w:lineRule="auto"/>
            </w:pPr>
          </w:p>
        </w:tc>
        <w:tc>
          <w:tcPr>
            <w:tcW w:w="3328" w:type="dxa"/>
          </w:tcPr>
          <w:p w14:paraId="42544743" w14:textId="77777777" w:rsidR="00B85A07" w:rsidRPr="00E63B38" w:rsidRDefault="00B85A07" w:rsidP="005825BA">
            <w:pPr>
              <w:pStyle w:val="Tablenumberedlist2"/>
            </w:pPr>
            <w:r w:rsidRPr="00E63B38">
              <w:t>Develop and implement a fit-for-purpose guide of regulatory and commercial traceability market requirements.</w:t>
            </w:r>
          </w:p>
        </w:tc>
        <w:tc>
          <w:tcPr>
            <w:tcW w:w="1560" w:type="dxa"/>
          </w:tcPr>
          <w:p w14:paraId="363E9D46" w14:textId="77777777" w:rsidR="00B85A07" w:rsidRPr="00E63B38" w:rsidRDefault="00B85A07" w:rsidP="005825BA">
            <w:pPr>
              <w:pStyle w:val="TableText"/>
            </w:pPr>
            <w:r w:rsidRPr="00E63B38">
              <w:t>June 2025</w:t>
            </w:r>
          </w:p>
        </w:tc>
        <w:tc>
          <w:tcPr>
            <w:tcW w:w="1774" w:type="dxa"/>
          </w:tcPr>
          <w:p w14:paraId="1B24484B" w14:textId="57D4FE68" w:rsidR="00B85A07" w:rsidRDefault="00DE2A39" w:rsidP="005825BA">
            <w:pPr>
              <w:pStyle w:val="TableText"/>
            </w:pPr>
            <w:r>
              <w:t>–</w:t>
            </w:r>
          </w:p>
        </w:tc>
        <w:tc>
          <w:tcPr>
            <w:tcW w:w="2126" w:type="dxa"/>
          </w:tcPr>
          <w:p w14:paraId="59F6321F" w14:textId="2130CD00" w:rsidR="00B85A07" w:rsidRDefault="00DE2A39" w:rsidP="005825BA">
            <w:pPr>
              <w:pStyle w:val="TableText"/>
            </w:pPr>
            <w:r>
              <w:t>–</w:t>
            </w:r>
          </w:p>
        </w:tc>
        <w:tc>
          <w:tcPr>
            <w:tcW w:w="3082" w:type="dxa"/>
          </w:tcPr>
          <w:p w14:paraId="54EDB709" w14:textId="68353E15" w:rsidR="00B85A07" w:rsidRDefault="00DE2A39" w:rsidP="005825BA">
            <w:pPr>
              <w:pStyle w:val="TableText"/>
            </w:pPr>
            <w:r>
              <w:t>–</w:t>
            </w:r>
          </w:p>
        </w:tc>
      </w:tr>
      <w:tr w:rsidR="005F5C74" w14:paraId="01B9042D" w14:textId="77777777" w:rsidTr="001E19C0">
        <w:trPr>
          <w:cantSplit/>
        </w:trPr>
        <w:tc>
          <w:tcPr>
            <w:tcW w:w="2122" w:type="dxa"/>
            <w:vMerge/>
          </w:tcPr>
          <w:p w14:paraId="45D573F4" w14:textId="77777777" w:rsidR="00B85A07" w:rsidRPr="003A09C3" w:rsidRDefault="00B85A07" w:rsidP="00B85A07">
            <w:pPr>
              <w:pStyle w:val="ListParagraph"/>
              <w:numPr>
                <w:ilvl w:val="0"/>
                <w:numId w:val="17"/>
              </w:numPr>
              <w:spacing w:after="0" w:line="240" w:lineRule="auto"/>
            </w:pPr>
          </w:p>
        </w:tc>
        <w:tc>
          <w:tcPr>
            <w:tcW w:w="3328" w:type="dxa"/>
          </w:tcPr>
          <w:p w14:paraId="28CE1ED3" w14:textId="77777777" w:rsidR="00B85A07" w:rsidRPr="00E63B38" w:rsidRDefault="00B85A07" w:rsidP="005825BA">
            <w:pPr>
              <w:pStyle w:val="Tablenumberedlist2"/>
            </w:pPr>
            <w:r w:rsidRPr="00E63B38">
              <w:t>Draft, consult and agree to principles focusing on a ‘tell us once’ approach for guiding legislators and regulators.</w:t>
            </w:r>
          </w:p>
        </w:tc>
        <w:tc>
          <w:tcPr>
            <w:tcW w:w="1560" w:type="dxa"/>
          </w:tcPr>
          <w:p w14:paraId="06814D90" w14:textId="77777777" w:rsidR="00B85A07" w:rsidRPr="00E63B38" w:rsidRDefault="00B85A07" w:rsidP="005825BA">
            <w:pPr>
              <w:pStyle w:val="TableText"/>
            </w:pPr>
            <w:r w:rsidRPr="00E63B38">
              <w:t>December 2025</w:t>
            </w:r>
          </w:p>
        </w:tc>
        <w:tc>
          <w:tcPr>
            <w:tcW w:w="1774" w:type="dxa"/>
          </w:tcPr>
          <w:p w14:paraId="298936AD" w14:textId="5D9B9799" w:rsidR="00B85A07" w:rsidRDefault="00DE2A39" w:rsidP="005825BA">
            <w:pPr>
              <w:pStyle w:val="TableText"/>
            </w:pPr>
            <w:r>
              <w:t>–</w:t>
            </w:r>
          </w:p>
        </w:tc>
        <w:tc>
          <w:tcPr>
            <w:tcW w:w="2126" w:type="dxa"/>
          </w:tcPr>
          <w:p w14:paraId="10034884" w14:textId="3513BEF8" w:rsidR="00B85A07" w:rsidRDefault="00DE2A39" w:rsidP="005825BA">
            <w:pPr>
              <w:pStyle w:val="TableText"/>
            </w:pPr>
            <w:r>
              <w:t>–</w:t>
            </w:r>
          </w:p>
        </w:tc>
        <w:tc>
          <w:tcPr>
            <w:tcW w:w="3082" w:type="dxa"/>
          </w:tcPr>
          <w:p w14:paraId="6901B63C" w14:textId="519209A2" w:rsidR="00B85A07" w:rsidRDefault="00DE2A39" w:rsidP="005825BA">
            <w:pPr>
              <w:pStyle w:val="TableText"/>
            </w:pPr>
            <w:r>
              <w:t>–</w:t>
            </w:r>
          </w:p>
        </w:tc>
      </w:tr>
      <w:tr w:rsidR="005F5C74" w14:paraId="532CF224" w14:textId="77777777" w:rsidTr="001E19C0">
        <w:trPr>
          <w:cantSplit/>
        </w:trPr>
        <w:tc>
          <w:tcPr>
            <w:tcW w:w="2122" w:type="dxa"/>
            <w:vMerge/>
          </w:tcPr>
          <w:p w14:paraId="31E1E6CC" w14:textId="77777777" w:rsidR="00B85A07" w:rsidRPr="003A09C3" w:rsidRDefault="00B85A07" w:rsidP="00B85A07">
            <w:pPr>
              <w:pStyle w:val="ListParagraph"/>
              <w:numPr>
                <w:ilvl w:val="0"/>
                <w:numId w:val="17"/>
              </w:numPr>
              <w:spacing w:after="0" w:line="240" w:lineRule="auto"/>
            </w:pPr>
          </w:p>
        </w:tc>
        <w:tc>
          <w:tcPr>
            <w:tcW w:w="3328" w:type="dxa"/>
          </w:tcPr>
          <w:p w14:paraId="425FFFA5" w14:textId="77777777" w:rsidR="00B85A07" w:rsidRPr="00E63B38" w:rsidRDefault="00B85A07" w:rsidP="005825BA">
            <w:pPr>
              <w:pStyle w:val="Tablenumberedlist2"/>
            </w:pPr>
            <w:r w:rsidRPr="00E63B38">
              <w:t>Encourage industry and government to work with all supply chain stakeholders to develop easy-to-implement traceability requirements and approach.</w:t>
            </w:r>
          </w:p>
        </w:tc>
        <w:tc>
          <w:tcPr>
            <w:tcW w:w="1560" w:type="dxa"/>
          </w:tcPr>
          <w:p w14:paraId="77DF3E1F" w14:textId="77777777" w:rsidR="00B85A07" w:rsidRPr="00E63B38" w:rsidRDefault="00B85A07" w:rsidP="005825BA">
            <w:pPr>
              <w:pStyle w:val="TableText"/>
            </w:pPr>
            <w:r w:rsidRPr="00E63B38">
              <w:t>July 2026</w:t>
            </w:r>
          </w:p>
        </w:tc>
        <w:tc>
          <w:tcPr>
            <w:tcW w:w="1774" w:type="dxa"/>
          </w:tcPr>
          <w:p w14:paraId="4A5F1BA7" w14:textId="6A886803" w:rsidR="00B85A07" w:rsidRDefault="00DE2A39" w:rsidP="005825BA">
            <w:pPr>
              <w:pStyle w:val="TableText"/>
            </w:pPr>
            <w:r>
              <w:t>–</w:t>
            </w:r>
          </w:p>
        </w:tc>
        <w:tc>
          <w:tcPr>
            <w:tcW w:w="2126" w:type="dxa"/>
          </w:tcPr>
          <w:p w14:paraId="3DB4C131" w14:textId="0E0B24F8" w:rsidR="00B85A07" w:rsidRDefault="00DE2A39" w:rsidP="005825BA">
            <w:pPr>
              <w:pStyle w:val="TableText"/>
            </w:pPr>
            <w:r>
              <w:t>–</w:t>
            </w:r>
          </w:p>
        </w:tc>
        <w:tc>
          <w:tcPr>
            <w:tcW w:w="3082" w:type="dxa"/>
          </w:tcPr>
          <w:p w14:paraId="5A644160" w14:textId="5C95E475" w:rsidR="00B85A07" w:rsidRDefault="00DE2A39" w:rsidP="005825BA">
            <w:pPr>
              <w:pStyle w:val="TableText"/>
            </w:pPr>
            <w:r>
              <w:t>–</w:t>
            </w:r>
          </w:p>
        </w:tc>
      </w:tr>
      <w:tr w:rsidR="005F5C74" w14:paraId="4AE48EB8" w14:textId="77777777" w:rsidTr="001E19C0">
        <w:trPr>
          <w:cantSplit/>
        </w:trPr>
        <w:tc>
          <w:tcPr>
            <w:tcW w:w="2122" w:type="dxa"/>
            <w:vMerge/>
          </w:tcPr>
          <w:p w14:paraId="7E5228FD" w14:textId="77777777" w:rsidR="00B85A07" w:rsidRPr="003A09C3" w:rsidRDefault="00B85A07" w:rsidP="00B85A07">
            <w:pPr>
              <w:pStyle w:val="ListParagraph"/>
              <w:numPr>
                <w:ilvl w:val="0"/>
                <w:numId w:val="17"/>
              </w:numPr>
              <w:spacing w:after="0" w:line="240" w:lineRule="auto"/>
            </w:pPr>
          </w:p>
        </w:tc>
        <w:tc>
          <w:tcPr>
            <w:tcW w:w="3328" w:type="dxa"/>
          </w:tcPr>
          <w:p w14:paraId="30FB70EA" w14:textId="77777777" w:rsidR="00B85A07" w:rsidRPr="00E63B38" w:rsidRDefault="00B85A07" w:rsidP="005825BA">
            <w:pPr>
              <w:pStyle w:val="Tablenumberedlist2"/>
            </w:pPr>
            <w:r w:rsidRPr="00E63B38">
              <w:t>Investigate data exchange principles and automated systems.</w:t>
            </w:r>
          </w:p>
        </w:tc>
        <w:tc>
          <w:tcPr>
            <w:tcW w:w="1560" w:type="dxa"/>
          </w:tcPr>
          <w:p w14:paraId="3927965A" w14:textId="77777777" w:rsidR="00B85A07" w:rsidRPr="00E63B38" w:rsidRDefault="00B85A07" w:rsidP="005825BA">
            <w:pPr>
              <w:pStyle w:val="TableText"/>
            </w:pPr>
            <w:r w:rsidRPr="00E63B38">
              <w:t>December 2026 / January 2027</w:t>
            </w:r>
          </w:p>
        </w:tc>
        <w:tc>
          <w:tcPr>
            <w:tcW w:w="1774" w:type="dxa"/>
          </w:tcPr>
          <w:p w14:paraId="3EBFD044" w14:textId="7D6A3657" w:rsidR="00B85A07" w:rsidRDefault="00DE2A39" w:rsidP="005825BA">
            <w:pPr>
              <w:pStyle w:val="TableText"/>
            </w:pPr>
            <w:r>
              <w:t>–</w:t>
            </w:r>
          </w:p>
        </w:tc>
        <w:tc>
          <w:tcPr>
            <w:tcW w:w="2126" w:type="dxa"/>
          </w:tcPr>
          <w:p w14:paraId="5FA584D0" w14:textId="6EB39FA3" w:rsidR="00B85A07" w:rsidRDefault="00DE2A39" w:rsidP="005825BA">
            <w:pPr>
              <w:pStyle w:val="TableText"/>
            </w:pPr>
            <w:r>
              <w:t>–</w:t>
            </w:r>
          </w:p>
        </w:tc>
        <w:tc>
          <w:tcPr>
            <w:tcW w:w="3082" w:type="dxa"/>
          </w:tcPr>
          <w:p w14:paraId="6BE4FDAC" w14:textId="7C00301D" w:rsidR="00B85A07" w:rsidRDefault="00DE2A39" w:rsidP="005825BA">
            <w:pPr>
              <w:pStyle w:val="TableText"/>
            </w:pPr>
            <w:r>
              <w:t>–</w:t>
            </w:r>
          </w:p>
        </w:tc>
      </w:tr>
      <w:tr w:rsidR="005F5C74" w14:paraId="1459C10A" w14:textId="77777777" w:rsidTr="001E19C0">
        <w:trPr>
          <w:cantSplit/>
        </w:trPr>
        <w:tc>
          <w:tcPr>
            <w:tcW w:w="2122" w:type="dxa"/>
            <w:vMerge/>
          </w:tcPr>
          <w:p w14:paraId="3D43FD97" w14:textId="77777777" w:rsidR="00B85A07" w:rsidRPr="003A09C3" w:rsidRDefault="00B85A07" w:rsidP="00B85A07">
            <w:pPr>
              <w:pStyle w:val="ListParagraph"/>
              <w:numPr>
                <w:ilvl w:val="0"/>
                <w:numId w:val="17"/>
              </w:numPr>
              <w:spacing w:after="0" w:line="240" w:lineRule="auto"/>
            </w:pPr>
          </w:p>
        </w:tc>
        <w:tc>
          <w:tcPr>
            <w:tcW w:w="3328" w:type="dxa"/>
          </w:tcPr>
          <w:p w14:paraId="74644E0A" w14:textId="77777777" w:rsidR="00B85A07" w:rsidRPr="00E63B38" w:rsidRDefault="00B85A07" w:rsidP="005825BA">
            <w:pPr>
              <w:pStyle w:val="Tablenumberedlist2"/>
            </w:pPr>
            <w:r w:rsidRPr="00E63B38">
              <w:t>Agree and establish an automated system for ongoing sharing and visualisation.</w:t>
            </w:r>
          </w:p>
        </w:tc>
        <w:tc>
          <w:tcPr>
            <w:tcW w:w="1560" w:type="dxa"/>
          </w:tcPr>
          <w:p w14:paraId="4712BAB6" w14:textId="77777777" w:rsidR="00B85A07" w:rsidRPr="00E63B38" w:rsidRDefault="00B85A07" w:rsidP="005825BA">
            <w:pPr>
              <w:pStyle w:val="TableText"/>
            </w:pPr>
            <w:r w:rsidRPr="00E63B38">
              <w:t>To be advised</w:t>
            </w:r>
          </w:p>
        </w:tc>
        <w:tc>
          <w:tcPr>
            <w:tcW w:w="1774" w:type="dxa"/>
          </w:tcPr>
          <w:p w14:paraId="3491B34E" w14:textId="2E42CB23" w:rsidR="00B85A07" w:rsidRDefault="00DE2A39" w:rsidP="005825BA">
            <w:pPr>
              <w:pStyle w:val="TableText"/>
            </w:pPr>
            <w:r>
              <w:t>–</w:t>
            </w:r>
          </w:p>
        </w:tc>
        <w:tc>
          <w:tcPr>
            <w:tcW w:w="2126" w:type="dxa"/>
          </w:tcPr>
          <w:p w14:paraId="54989359" w14:textId="5377C845" w:rsidR="00B85A07" w:rsidRDefault="00DE2A39" w:rsidP="005825BA">
            <w:pPr>
              <w:pStyle w:val="TableText"/>
            </w:pPr>
            <w:r>
              <w:t>–</w:t>
            </w:r>
          </w:p>
        </w:tc>
        <w:tc>
          <w:tcPr>
            <w:tcW w:w="3082" w:type="dxa"/>
          </w:tcPr>
          <w:p w14:paraId="7C599944" w14:textId="354ACEA4" w:rsidR="00B85A07" w:rsidRDefault="00DE2A39" w:rsidP="005825BA">
            <w:pPr>
              <w:pStyle w:val="TableText"/>
            </w:pPr>
            <w:r>
              <w:t>–</w:t>
            </w:r>
          </w:p>
        </w:tc>
      </w:tr>
      <w:tr w:rsidR="005F5C74" w14:paraId="3C8E99BF" w14:textId="77777777" w:rsidTr="001E19C0">
        <w:trPr>
          <w:cantSplit/>
        </w:trPr>
        <w:tc>
          <w:tcPr>
            <w:tcW w:w="2122" w:type="dxa"/>
            <w:vMerge/>
          </w:tcPr>
          <w:p w14:paraId="524F4F82" w14:textId="77777777" w:rsidR="00B85A07" w:rsidRPr="003A09C3" w:rsidRDefault="00B85A07" w:rsidP="00B85A07">
            <w:pPr>
              <w:pStyle w:val="ListParagraph"/>
              <w:numPr>
                <w:ilvl w:val="0"/>
                <w:numId w:val="17"/>
              </w:numPr>
              <w:spacing w:after="0" w:line="240" w:lineRule="auto"/>
            </w:pPr>
          </w:p>
        </w:tc>
        <w:tc>
          <w:tcPr>
            <w:tcW w:w="3328" w:type="dxa"/>
          </w:tcPr>
          <w:p w14:paraId="47AA14E1" w14:textId="77777777" w:rsidR="00B85A07" w:rsidRPr="00E63B38" w:rsidRDefault="00B85A07" w:rsidP="005825BA">
            <w:pPr>
              <w:pStyle w:val="Tablenumberedlist2"/>
            </w:pPr>
            <w:r w:rsidRPr="00E63B38">
              <w:t>Confirm beta version/draft form and scope funding considerations for ongoing maintenance.</w:t>
            </w:r>
          </w:p>
        </w:tc>
        <w:tc>
          <w:tcPr>
            <w:tcW w:w="1560" w:type="dxa"/>
          </w:tcPr>
          <w:p w14:paraId="62EFCFBB" w14:textId="77777777" w:rsidR="00B85A07" w:rsidRPr="00E63B38" w:rsidRDefault="00B85A07" w:rsidP="005825BA">
            <w:pPr>
              <w:pStyle w:val="TableText"/>
            </w:pPr>
            <w:r w:rsidRPr="00E63B38">
              <w:t>June 2027</w:t>
            </w:r>
          </w:p>
        </w:tc>
        <w:tc>
          <w:tcPr>
            <w:tcW w:w="1774" w:type="dxa"/>
          </w:tcPr>
          <w:p w14:paraId="25012A87" w14:textId="11E63FAD" w:rsidR="00B85A07" w:rsidRDefault="00DE2A39" w:rsidP="005825BA">
            <w:pPr>
              <w:pStyle w:val="TableText"/>
            </w:pPr>
            <w:r>
              <w:t>–</w:t>
            </w:r>
          </w:p>
        </w:tc>
        <w:tc>
          <w:tcPr>
            <w:tcW w:w="2126" w:type="dxa"/>
          </w:tcPr>
          <w:p w14:paraId="38C93E9B" w14:textId="49257802" w:rsidR="00B85A07" w:rsidRDefault="00DE2A39" w:rsidP="005825BA">
            <w:pPr>
              <w:pStyle w:val="TableText"/>
            </w:pPr>
            <w:r>
              <w:t>–</w:t>
            </w:r>
          </w:p>
        </w:tc>
        <w:tc>
          <w:tcPr>
            <w:tcW w:w="3082" w:type="dxa"/>
          </w:tcPr>
          <w:p w14:paraId="1B7397AD" w14:textId="3D79CC5A" w:rsidR="00B85A07" w:rsidRDefault="00DE2A39" w:rsidP="005825BA">
            <w:pPr>
              <w:pStyle w:val="TableText"/>
            </w:pPr>
            <w:r>
              <w:t>–</w:t>
            </w:r>
          </w:p>
        </w:tc>
      </w:tr>
      <w:tr w:rsidR="005F5C74" w14:paraId="490B26FF" w14:textId="77777777" w:rsidTr="001E19C0">
        <w:trPr>
          <w:cantSplit/>
        </w:trPr>
        <w:tc>
          <w:tcPr>
            <w:tcW w:w="2122" w:type="dxa"/>
            <w:vMerge/>
          </w:tcPr>
          <w:p w14:paraId="45ACFC51" w14:textId="77777777" w:rsidR="00B85A07" w:rsidRPr="003A09C3" w:rsidRDefault="00B85A07" w:rsidP="00B85A07">
            <w:pPr>
              <w:pStyle w:val="ListParagraph"/>
              <w:numPr>
                <w:ilvl w:val="0"/>
                <w:numId w:val="17"/>
              </w:numPr>
              <w:spacing w:after="0" w:line="240" w:lineRule="auto"/>
            </w:pPr>
          </w:p>
        </w:tc>
        <w:tc>
          <w:tcPr>
            <w:tcW w:w="3328" w:type="dxa"/>
          </w:tcPr>
          <w:p w14:paraId="185897A7" w14:textId="77777777" w:rsidR="00B85A07" w:rsidRPr="00E63B38" w:rsidRDefault="00B85A07" w:rsidP="005825BA">
            <w:pPr>
              <w:pStyle w:val="Tablenumberedlist2"/>
            </w:pPr>
            <w:r w:rsidRPr="00E63B38">
              <w:t xml:space="preserve">Conduct and evaluate </w:t>
            </w:r>
            <w:proofErr w:type="spellStart"/>
            <w:r w:rsidRPr="00E63B38">
              <w:t>RegTech</w:t>
            </w:r>
            <w:proofErr w:type="spellEnd"/>
            <w:r w:rsidRPr="00E63B38">
              <w:t xml:space="preserve"> proof of concepts that would support a ‘tell us once’ approach.</w:t>
            </w:r>
          </w:p>
        </w:tc>
        <w:tc>
          <w:tcPr>
            <w:tcW w:w="1560" w:type="dxa"/>
          </w:tcPr>
          <w:p w14:paraId="19BEAE8C" w14:textId="77777777" w:rsidR="00B85A07" w:rsidRPr="00E63B38" w:rsidRDefault="00B85A07" w:rsidP="005825BA">
            <w:pPr>
              <w:pStyle w:val="TableText"/>
            </w:pPr>
            <w:r w:rsidRPr="00E63B38">
              <w:t>December 2027</w:t>
            </w:r>
          </w:p>
        </w:tc>
        <w:tc>
          <w:tcPr>
            <w:tcW w:w="1774" w:type="dxa"/>
          </w:tcPr>
          <w:p w14:paraId="433AF246" w14:textId="04A17A8E" w:rsidR="00B85A07" w:rsidRDefault="00DE2A39" w:rsidP="005825BA">
            <w:pPr>
              <w:pStyle w:val="TableText"/>
            </w:pPr>
            <w:r>
              <w:t>–</w:t>
            </w:r>
          </w:p>
        </w:tc>
        <w:tc>
          <w:tcPr>
            <w:tcW w:w="2126" w:type="dxa"/>
          </w:tcPr>
          <w:p w14:paraId="476D30DC" w14:textId="41E7559B" w:rsidR="00B85A07" w:rsidRDefault="00DE2A39" w:rsidP="005825BA">
            <w:pPr>
              <w:pStyle w:val="TableText"/>
            </w:pPr>
            <w:r>
              <w:t>–</w:t>
            </w:r>
          </w:p>
        </w:tc>
        <w:tc>
          <w:tcPr>
            <w:tcW w:w="3082" w:type="dxa"/>
          </w:tcPr>
          <w:p w14:paraId="42F84210" w14:textId="62CBE1BD" w:rsidR="00B85A07" w:rsidRDefault="00DE2A39" w:rsidP="005825BA">
            <w:pPr>
              <w:pStyle w:val="TableText"/>
            </w:pPr>
            <w:r>
              <w:t>–</w:t>
            </w:r>
          </w:p>
        </w:tc>
      </w:tr>
    </w:tbl>
    <w:p w14:paraId="2FC4514C" w14:textId="63ED04B8" w:rsidR="008A2FF5" w:rsidRPr="001E19C0" w:rsidRDefault="001E19C0" w:rsidP="001E19C0">
      <w:pPr>
        <w:pStyle w:val="Caption"/>
        <w:spacing w:before="240"/>
      </w:pPr>
      <w:bookmarkStart w:id="97" w:name="_Toc181093739"/>
      <w:bookmarkEnd w:id="96"/>
      <w:r>
        <w:lastRenderedPageBreak/>
        <w:t xml:space="preserve">Table </w:t>
      </w:r>
      <w:r w:rsidRPr="001E19C0">
        <w:t>B</w:t>
      </w:r>
      <w:r w:rsidRPr="001E19C0">
        <w:fldChar w:fldCharType="begin"/>
      </w:r>
      <w:r w:rsidRPr="001E19C0">
        <w:instrText xml:space="preserve"> SEQ Table_B \* ARABIC </w:instrText>
      </w:r>
      <w:r w:rsidRPr="001E19C0">
        <w:fldChar w:fldCharType="separate"/>
      </w:r>
      <w:r w:rsidR="004164A5">
        <w:rPr>
          <w:noProof/>
        </w:rPr>
        <w:t>3</w:t>
      </w:r>
      <w:r w:rsidRPr="001E19C0">
        <w:fldChar w:fldCharType="end"/>
      </w:r>
      <w:r w:rsidRPr="001E19C0">
        <w:t xml:space="preserve"> </w:t>
      </w:r>
      <w:r w:rsidR="0020341C" w:rsidRPr="001E19C0">
        <w:t xml:space="preserve">Pressing Challenge 3: Increase traceability value-add while ensuring benefits are distributed across the supply chain to sustain </w:t>
      </w:r>
      <w:r w:rsidR="00242888" w:rsidRPr="001E19C0">
        <w:t xml:space="preserve">and expand </w:t>
      </w:r>
      <w:r w:rsidR="0020341C" w:rsidRPr="001E19C0">
        <w:t xml:space="preserve">market access, </w:t>
      </w:r>
      <w:r w:rsidR="003B74F1">
        <w:t xml:space="preserve">and </w:t>
      </w:r>
      <w:r w:rsidR="0020341C" w:rsidRPr="001E19C0">
        <w:t>protect and enable agricultural exports, biosecurity and other benefits (e.g. productivity and brand building</w:t>
      </w:r>
      <w:r w:rsidR="00BF36B2" w:rsidRPr="001E19C0">
        <w:t>)</w:t>
      </w:r>
      <w:bookmarkEnd w:id="97"/>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268"/>
        <w:gridCol w:w="3725"/>
        <w:gridCol w:w="1574"/>
        <w:gridCol w:w="1357"/>
        <w:gridCol w:w="1991"/>
        <w:gridCol w:w="3087"/>
      </w:tblGrid>
      <w:tr w:rsidR="004D76F8" w:rsidRPr="00FC1216" w14:paraId="35FFE241" w14:textId="77777777" w:rsidTr="005825BA">
        <w:trPr>
          <w:tblHeader/>
        </w:trPr>
        <w:tc>
          <w:tcPr>
            <w:tcW w:w="2268" w:type="dxa"/>
          </w:tcPr>
          <w:p w14:paraId="5CDB1348" w14:textId="5BF52DA5" w:rsidR="004D76F8" w:rsidRPr="005825BA" w:rsidRDefault="004D76F8" w:rsidP="005825BA">
            <w:pPr>
              <w:pStyle w:val="TableHeading"/>
              <w:rPr>
                <w:b w:val="0"/>
              </w:rPr>
            </w:pPr>
            <w:bookmarkStart w:id="98" w:name="Table_10"/>
            <w:r w:rsidRPr="005825BA">
              <w:t xml:space="preserve">Priority </w:t>
            </w:r>
            <w:r w:rsidR="005F5C74">
              <w:t>a</w:t>
            </w:r>
            <w:r w:rsidRPr="005825BA">
              <w:t xml:space="preserve">reas for </w:t>
            </w:r>
            <w:r w:rsidR="005F5C74">
              <w:t>a</w:t>
            </w:r>
            <w:r w:rsidRPr="005825BA">
              <w:t>ction</w:t>
            </w:r>
          </w:p>
        </w:tc>
        <w:tc>
          <w:tcPr>
            <w:tcW w:w="3725" w:type="dxa"/>
          </w:tcPr>
          <w:p w14:paraId="5B7F98B5" w14:textId="67E4FB3D" w:rsidR="004D76F8" w:rsidRPr="005825BA" w:rsidRDefault="004D76F8" w:rsidP="005825BA">
            <w:pPr>
              <w:pStyle w:val="TableHeading"/>
              <w:rPr>
                <w:b w:val="0"/>
              </w:rPr>
            </w:pPr>
            <w:r w:rsidRPr="005825BA">
              <w:t xml:space="preserve">Key </w:t>
            </w:r>
            <w:r w:rsidR="005F5C74">
              <w:t>a</w:t>
            </w:r>
            <w:r w:rsidRPr="005825BA">
              <w:t>ctivity</w:t>
            </w:r>
          </w:p>
        </w:tc>
        <w:tc>
          <w:tcPr>
            <w:tcW w:w="1574" w:type="dxa"/>
          </w:tcPr>
          <w:p w14:paraId="491232A4" w14:textId="56874D5E" w:rsidR="004D76F8" w:rsidRPr="005825BA" w:rsidRDefault="004D76F8" w:rsidP="005825BA">
            <w:pPr>
              <w:pStyle w:val="TableHeading"/>
              <w:rPr>
                <w:b w:val="0"/>
              </w:rPr>
            </w:pPr>
            <w:r w:rsidRPr="005825BA">
              <w:t xml:space="preserve">Timeframe for </w:t>
            </w:r>
            <w:r w:rsidR="005F5C74">
              <w:t>c</w:t>
            </w:r>
            <w:r w:rsidRPr="005825BA">
              <w:t>ompletion</w:t>
            </w:r>
          </w:p>
        </w:tc>
        <w:tc>
          <w:tcPr>
            <w:tcW w:w="1357" w:type="dxa"/>
          </w:tcPr>
          <w:p w14:paraId="5A2DA414" w14:textId="77777777" w:rsidR="004D76F8" w:rsidRPr="005825BA" w:rsidRDefault="004D76F8" w:rsidP="005825BA">
            <w:pPr>
              <w:pStyle w:val="TableHeading"/>
              <w:rPr>
                <w:b w:val="0"/>
              </w:rPr>
            </w:pPr>
            <w:r w:rsidRPr="005825BA">
              <w:t>Status</w:t>
            </w:r>
          </w:p>
          <w:p w14:paraId="53935CA2" w14:textId="77777777" w:rsidR="004D76F8" w:rsidRPr="005825BA" w:rsidRDefault="004D76F8" w:rsidP="005825BA">
            <w:pPr>
              <w:pStyle w:val="TableHeading"/>
              <w:rPr>
                <w:b w:val="0"/>
              </w:rPr>
            </w:pPr>
            <w:r w:rsidRPr="005825BA">
              <w:t>&lt;date&gt;</w:t>
            </w:r>
          </w:p>
          <w:p w14:paraId="23FC7FB0" w14:textId="47713427" w:rsidR="003E5708" w:rsidRPr="005825BA" w:rsidRDefault="003E5708" w:rsidP="005825BA">
            <w:pPr>
              <w:pStyle w:val="TableHeading"/>
              <w:rPr>
                <w:b w:val="0"/>
              </w:rPr>
            </w:pPr>
            <w:r w:rsidRPr="005825BA">
              <w:t>e.g. May 2024</w:t>
            </w:r>
          </w:p>
        </w:tc>
        <w:tc>
          <w:tcPr>
            <w:tcW w:w="1991" w:type="dxa"/>
          </w:tcPr>
          <w:p w14:paraId="28BB5669" w14:textId="49C07432" w:rsidR="004D76F8" w:rsidRPr="005825BA" w:rsidRDefault="004D76F8" w:rsidP="005825BA">
            <w:pPr>
              <w:pStyle w:val="TableHeading"/>
              <w:rPr>
                <w:b w:val="0"/>
              </w:rPr>
            </w:pPr>
            <w:r w:rsidRPr="005825BA">
              <w:t xml:space="preserve">Status </w:t>
            </w:r>
            <w:r w:rsidR="005F5C74">
              <w:t>l</w:t>
            </w:r>
            <w:r w:rsidRPr="005825BA">
              <w:t xml:space="preserve">ast </w:t>
            </w:r>
            <w:r w:rsidR="005F5C74">
              <w:t>r</w:t>
            </w:r>
            <w:r w:rsidRPr="005825BA">
              <w:t xml:space="preserve">eporting </w:t>
            </w:r>
            <w:r w:rsidR="005F5C74">
              <w:t>p</w:t>
            </w:r>
            <w:r w:rsidRPr="005825BA">
              <w:t>eriod</w:t>
            </w:r>
          </w:p>
          <w:p w14:paraId="1BEEAB9E" w14:textId="77777777" w:rsidR="004D76F8" w:rsidRPr="005825BA" w:rsidRDefault="004D76F8" w:rsidP="005825BA">
            <w:pPr>
              <w:pStyle w:val="TableHeading"/>
              <w:rPr>
                <w:b w:val="0"/>
              </w:rPr>
            </w:pPr>
            <w:r w:rsidRPr="005825BA">
              <w:t>&lt;date&gt;</w:t>
            </w:r>
          </w:p>
          <w:p w14:paraId="35EEBAF5" w14:textId="5D66B9E2" w:rsidR="003E5708" w:rsidRPr="005825BA" w:rsidRDefault="003E5708" w:rsidP="005825BA">
            <w:pPr>
              <w:pStyle w:val="TableHeading"/>
              <w:rPr>
                <w:b w:val="0"/>
              </w:rPr>
            </w:pPr>
            <w:r w:rsidRPr="005825BA">
              <w:t>e.g. November 2023</w:t>
            </w:r>
          </w:p>
        </w:tc>
        <w:tc>
          <w:tcPr>
            <w:tcW w:w="3087" w:type="dxa"/>
          </w:tcPr>
          <w:p w14:paraId="2287276A" w14:textId="079AB020" w:rsidR="004D76F8" w:rsidRPr="005825BA" w:rsidRDefault="004D76F8" w:rsidP="005825BA">
            <w:pPr>
              <w:pStyle w:val="TableHeading"/>
              <w:rPr>
                <w:b w:val="0"/>
              </w:rPr>
            </w:pPr>
            <w:r w:rsidRPr="005825BA">
              <w:t xml:space="preserve">Key </w:t>
            </w:r>
            <w:r w:rsidR="005F5C74">
              <w:t>r</w:t>
            </w:r>
            <w:r w:rsidRPr="005825BA">
              <w:t xml:space="preserve">isks and </w:t>
            </w:r>
            <w:r w:rsidR="005F5C74">
              <w:t>m</w:t>
            </w:r>
            <w:r w:rsidRPr="005825BA">
              <w:t xml:space="preserve">itigation </w:t>
            </w:r>
            <w:r w:rsidR="005F5C74">
              <w:t>m</w:t>
            </w:r>
            <w:r w:rsidRPr="005825BA">
              <w:t>easures</w:t>
            </w:r>
          </w:p>
        </w:tc>
      </w:tr>
      <w:tr w:rsidR="004D76F8" w14:paraId="3DA8AFF0" w14:textId="77777777" w:rsidTr="003E0A1A">
        <w:trPr>
          <w:cantSplit/>
        </w:trPr>
        <w:tc>
          <w:tcPr>
            <w:tcW w:w="2268" w:type="dxa"/>
            <w:vMerge w:val="restart"/>
          </w:tcPr>
          <w:p w14:paraId="34979BCD" w14:textId="77777777" w:rsidR="004D76F8" w:rsidRPr="005F5C74" w:rsidRDefault="004D76F8" w:rsidP="005825BA">
            <w:pPr>
              <w:pStyle w:val="Tablenumberedlist"/>
            </w:pPr>
            <w:r w:rsidRPr="005F5C74">
              <w:t>Enhance and support trust and adoption of agricultural traceability through demonstration of value-add and return on investment.</w:t>
            </w:r>
          </w:p>
        </w:tc>
        <w:tc>
          <w:tcPr>
            <w:tcW w:w="3725" w:type="dxa"/>
          </w:tcPr>
          <w:p w14:paraId="3740C630" w14:textId="3EBEC1FC" w:rsidR="004D76F8" w:rsidRPr="005F5C74" w:rsidRDefault="004D76F8" w:rsidP="005825BA">
            <w:pPr>
              <w:pStyle w:val="Tablenumberedlist2"/>
            </w:pPr>
            <w:r w:rsidRPr="005F5C74">
              <w:t xml:space="preserve">Identify value propositions that support interoperability, scalability, affordability, repeatability, sustainability and </w:t>
            </w:r>
            <w:r w:rsidR="00AE791F">
              <w:t>environmental, social, and governance (</w:t>
            </w:r>
            <w:r w:rsidRPr="005F5C74">
              <w:t>ESG</w:t>
            </w:r>
            <w:r w:rsidR="00AE791F">
              <w:t>)</w:t>
            </w:r>
            <w:r w:rsidRPr="005F5C74">
              <w:t xml:space="preserve"> considerations.</w:t>
            </w:r>
          </w:p>
        </w:tc>
        <w:tc>
          <w:tcPr>
            <w:tcW w:w="1574" w:type="dxa"/>
          </w:tcPr>
          <w:p w14:paraId="4AFFFA8D" w14:textId="77777777" w:rsidR="004D76F8" w:rsidRDefault="004D76F8" w:rsidP="005825BA">
            <w:pPr>
              <w:pStyle w:val="TableText"/>
            </w:pPr>
            <w:r>
              <w:t>Ongoing</w:t>
            </w:r>
          </w:p>
        </w:tc>
        <w:tc>
          <w:tcPr>
            <w:tcW w:w="1357" w:type="dxa"/>
          </w:tcPr>
          <w:p w14:paraId="593BC844" w14:textId="42A005F9" w:rsidR="004D76F8" w:rsidRDefault="00DE2A39" w:rsidP="005825BA">
            <w:pPr>
              <w:pStyle w:val="TableText"/>
            </w:pPr>
            <w:r>
              <w:t>–</w:t>
            </w:r>
          </w:p>
        </w:tc>
        <w:tc>
          <w:tcPr>
            <w:tcW w:w="1991" w:type="dxa"/>
          </w:tcPr>
          <w:p w14:paraId="657EB8C2" w14:textId="1011F408" w:rsidR="004D76F8" w:rsidRDefault="00DE2A39" w:rsidP="005825BA">
            <w:pPr>
              <w:pStyle w:val="TableText"/>
            </w:pPr>
            <w:r>
              <w:t>–</w:t>
            </w:r>
          </w:p>
        </w:tc>
        <w:tc>
          <w:tcPr>
            <w:tcW w:w="3087" w:type="dxa"/>
          </w:tcPr>
          <w:p w14:paraId="4982E56F" w14:textId="1BCB90D4" w:rsidR="004D76F8" w:rsidRDefault="00DE2A39" w:rsidP="005825BA">
            <w:pPr>
              <w:pStyle w:val="TableText"/>
            </w:pPr>
            <w:r>
              <w:t>–</w:t>
            </w:r>
          </w:p>
        </w:tc>
      </w:tr>
      <w:tr w:rsidR="004D76F8" w14:paraId="1E7D35E1" w14:textId="77777777" w:rsidTr="003E0A1A">
        <w:trPr>
          <w:cantSplit/>
        </w:trPr>
        <w:tc>
          <w:tcPr>
            <w:tcW w:w="2268" w:type="dxa"/>
            <w:vMerge/>
          </w:tcPr>
          <w:p w14:paraId="0B725126" w14:textId="77777777" w:rsidR="004D76F8" w:rsidRPr="005F5C74" w:rsidRDefault="004D76F8" w:rsidP="005825BA">
            <w:pPr>
              <w:pStyle w:val="Tablenumberedlist"/>
            </w:pPr>
          </w:p>
        </w:tc>
        <w:tc>
          <w:tcPr>
            <w:tcW w:w="3725" w:type="dxa"/>
          </w:tcPr>
          <w:p w14:paraId="3B9FD2CE" w14:textId="77777777" w:rsidR="004D76F8" w:rsidRPr="005F5C74" w:rsidRDefault="004D76F8" w:rsidP="005825BA">
            <w:pPr>
              <w:pStyle w:val="Tablenumberedlist2"/>
            </w:pPr>
            <w:r w:rsidRPr="005F5C74">
              <w:t>Develop use cases and benefits analyses (including cost benefits and risk mitigation) to inform business decision-making and continuous improvement drawing on existing pilots, case studies and initiatives.</w:t>
            </w:r>
          </w:p>
        </w:tc>
        <w:tc>
          <w:tcPr>
            <w:tcW w:w="1574" w:type="dxa"/>
          </w:tcPr>
          <w:p w14:paraId="7D6704EB" w14:textId="77777777" w:rsidR="004D76F8" w:rsidRDefault="004D76F8" w:rsidP="005825BA">
            <w:pPr>
              <w:pStyle w:val="TableText"/>
            </w:pPr>
            <w:r>
              <w:t>Ongoing</w:t>
            </w:r>
          </w:p>
        </w:tc>
        <w:tc>
          <w:tcPr>
            <w:tcW w:w="1357" w:type="dxa"/>
          </w:tcPr>
          <w:p w14:paraId="7434B4A3" w14:textId="6B7FD826" w:rsidR="004D76F8" w:rsidRDefault="00DE2A39" w:rsidP="005825BA">
            <w:pPr>
              <w:pStyle w:val="TableText"/>
            </w:pPr>
            <w:r>
              <w:t>–</w:t>
            </w:r>
          </w:p>
        </w:tc>
        <w:tc>
          <w:tcPr>
            <w:tcW w:w="1991" w:type="dxa"/>
          </w:tcPr>
          <w:p w14:paraId="2502C86D" w14:textId="2294206B" w:rsidR="004D76F8" w:rsidRDefault="00DE2A39" w:rsidP="005825BA">
            <w:pPr>
              <w:pStyle w:val="TableText"/>
            </w:pPr>
            <w:r>
              <w:t>–</w:t>
            </w:r>
          </w:p>
        </w:tc>
        <w:tc>
          <w:tcPr>
            <w:tcW w:w="3087" w:type="dxa"/>
          </w:tcPr>
          <w:p w14:paraId="76CFD722" w14:textId="27AC7107" w:rsidR="004D76F8" w:rsidRDefault="00DE2A39" w:rsidP="005825BA">
            <w:pPr>
              <w:pStyle w:val="TableText"/>
            </w:pPr>
            <w:r>
              <w:t>–</w:t>
            </w:r>
          </w:p>
        </w:tc>
      </w:tr>
      <w:tr w:rsidR="004D76F8" w14:paraId="0F2DAB22" w14:textId="77777777" w:rsidTr="003E0A1A">
        <w:trPr>
          <w:cantSplit/>
        </w:trPr>
        <w:tc>
          <w:tcPr>
            <w:tcW w:w="2268" w:type="dxa"/>
            <w:vMerge/>
          </w:tcPr>
          <w:p w14:paraId="4488BC66" w14:textId="77777777" w:rsidR="004D76F8" w:rsidRPr="005F5C74" w:rsidRDefault="004D76F8" w:rsidP="005825BA">
            <w:pPr>
              <w:pStyle w:val="Tablenumberedlist"/>
            </w:pPr>
          </w:p>
        </w:tc>
        <w:tc>
          <w:tcPr>
            <w:tcW w:w="3725" w:type="dxa"/>
          </w:tcPr>
          <w:p w14:paraId="4CB06FB8" w14:textId="77777777" w:rsidR="004D76F8" w:rsidRPr="005F5C74" w:rsidRDefault="004D76F8" w:rsidP="005825BA">
            <w:pPr>
              <w:pStyle w:val="Tablenumberedlist2"/>
            </w:pPr>
            <w:r w:rsidRPr="005F5C74">
              <w:t>Engage champions to demonstrate the value of these case studies.</w:t>
            </w:r>
          </w:p>
        </w:tc>
        <w:tc>
          <w:tcPr>
            <w:tcW w:w="1574" w:type="dxa"/>
          </w:tcPr>
          <w:p w14:paraId="27BAB771" w14:textId="77777777" w:rsidR="004D76F8" w:rsidRDefault="004D76F8" w:rsidP="005825BA">
            <w:pPr>
              <w:pStyle w:val="TableText"/>
            </w:pPr>
            <w:r>
              <w:t>February 2025</w:t>
            </w:r>
          </w:p>
        </w:tc>
        <w:tc>
          <w:tcPr>
            <w:tcW w:w="1357" w:type="dxa"/>
          </w:tcPr>
          <w:p w14:paraId="411C3C79" w14:textId="1D78F050" w:rsidR="004D76F8" w:rsidRDefault="00DE2A39" w:rsidP="005825BA">
            <w:pPr>
              <w:pStyle w:val="TableText"/>
            </w:pPr>
            <w:r>
              <w:t>–</w:t>
            </w:r>
          </w:p>
        </w:tc>
        <w:tc>
          <w:tcPr>
            <w:tcW w:w="1991" w:type="dxa"/>
          </w:tcPr>
          <w:p w14:paraId="7348C04D" w14:textId="43A7ED93" w:rsidR="004D76F8" w:rsidRDefault="00DE2A39" w:rsidP="005825BA">
            <w:pPr>
              <w:pStyle w:val="TableText"/>
            </w:pPr>
            <w:r>
              <w:t>–</w:t>
            </w:r>
          </w:p>
        </w:tc>
        <w:tc>
          <w:tcPr>
            <w:tcW w:w="3087" w:type="dxa"/>
          </w:tcPr>
          <w:p w14:paraId="49063BB7" w14:textId="1C52094E" w:rsidR="004D76F8" w:rsidRDefault="00DE2A39" w:rsidP="005825BA">
            <w:pPr>
              <w:pStyle w:val="TableText"/>
            </w:pPr>
            <w:r>
              <w:t>–</w:t>
            </w:r>
          </w:p>
        </w:tc>
      </w:tr>
      <w:tr w:rsidR="004D76F8" w14:paraId="1E507D98" w14:textId="77777777" w:rsidTr="003E0A1A">
        <w:trPr>
          <w:cantSplit/>
        </w:trPr>
        <w:tc>
          <w:tcPr>
            <w:tcW w:w="2268" w:type="dxa"/>
            <w:vMerge w:val="restart"/>
          </w:tcPr>
          <w:p w14:paraId="660AEE0C" w14:textId="77777777" w:rsidR="004D76F8" w:rsidRPr="005F5C74" w:rsidRDefault="004D76F8" w:rsidP="005825BA">
            <w:pPr>
              <w:pStyle w:val="Tablenumberedlist"/>
            </w:pPr>
            <w:r w:rsidRPr="005F5C74">
              <w:t>Support industry to implement interoperable systems.</w:t>
            </w:r>
          </w:p>
        </w:tc>
        <w:tc>
          <w:tcPr>
            <w:tcW w:w="3725" w:type="dxa"/>
          </w:tcPr>
          <w:p w14:paraId="4C5B3320" w14:textId="77777777" w:rsidR="004D76F8" w:rsidRPr="005F5C74" w:rsidRDefault="004D76F8" w:rsidP="005825BA">
            <w:pPr>
              <w:pStyle w:val="Tablenumberedlist2"/>
            </w:pPr>
            <w:r w:rsidRPr="005F5C74">
              <w:t>Build and align understanding and capability across industry and supply chain stakeholders on interoperability of traceability systems and requirements that enable market access, such as for sustainability claims and how to implement it across the ecosystem.</w:t>
            </w:r>
          </w:p>
        </w:tc>
        <w:tc>
          <w:tcPr>
            <w:tcW w:w="1574" w:type="dxa"/>
          </w:tcPr>
          <w:p w14:paraId="61C53AA0" w14:textId="77777777" w:rsidR="004D76F8" w:rsidRDefault="004D76F8" w:rsidP="005825BA">
            <w:pPr>
              <w:pStyle w:val="TableText"/>
            </w:pPr>
            <w:r>
              <w:t>Ongoing</w:t>
            </w:r>
          </w:p>
        </w:tc>
        <w:tc>
          <w:tcPr>
            <w:tcW w:w="1357" w:type="dxa"/>
          </w:tcPr>
          <w:p w14:paraId="6666EA75" w14:textId="123BB434" w:rsidR="004D76F8" w:rsidRDefault="00DE2A39" w:rsidP="005825BA">
            <w:pPr>
              <w:pStyle w:val="TableText"/>
            </w:pPr>
            <w:r>
              <w:t>–</w:t>
            </w:r>
          </w:p>
        </w:tc>
        <w:tc>
          <w:tcPr>
            <w:tcW w:w="1991" w:type="dxa"/>
          </w:tcPr>
          <w:p w14:paraId="153D7EA5" w14:textId="177CF194" w:rsidR="004D76F8" w:rsidRDefault="00DE2A39" w:rsidP="005825BA">
            <w:pPr>
              <w:pStyle w:val="TableText"/>
            </w:pPr>
            <w:r>
              <w:t>–</w:t>
            </w:r>
          </w:p>
        </w:tc>
        <w:tc>
          <w:tcPr>
            <w:tcW w:w="3087" w:type="dxa"/>
          </w:tcPr>
          <w:p w14:paraId="7330483F" w14:textId="2F4C8792" w:rsidR="004D76F8" w:rsidRDefault="00DE2A39" w:rsidP="005825BA">
            <w:pPr>
              <w:pStyle w:val="TableText"/>
            </w:pPr>
            <w:r>
              <w:t>–</w:t>
            </w:r>
          </w:p>
        </w:tc>
      </w:tr>
      <w:tr w:rsidR="004D76F8" w14:paraId="54D1EE83" w14:textId="77777777" w:rsidTr="003E0A1A">
        <w:trPr>
          <w:cantSplit/>
        </w:trPr>
        <w:tc>
          <w:tcPr>
            <w:tcW w:w="2268" w:type="dxa"/>
            <w:vMerge/>
          </w:tcPr>
          <w:p w14:paraId="10EEE87E" w14:textId="77777777" w:rsidR="004D76F8" w:rsidRPr="005F5C74" w:rsidRDefault="004D76F8" w:rsidP="005825BA">
            <w:pPr>
              <w:pStyle w:val="Tablenumberedlist"/>
            </w:pPr>
          </w:p>
        </w:tc>
        <w:tc>
          <w:tcPr>
            <w:tcW w:w="3725" w:type="dxa"/>
          </w:tcPr>
          <w:p w14:paraId="3859ED0F" w14:textId="77777777" w:rsidR="004D76F8" w:rsidRPr="005F5C74" w:rsidRDefault="004D76F8" w:rsidP="005825BA">
            <w:pPr>
              <w:pStyle w:val="Tablenumberedlist2"/>
            </w:pPr>
            <w:r w:rsidRPr="005F5C74">
              <w:t>Collaborate on system frameworks and their integration between industry/government systems and technologies to develop use cases and pilots to early adoption considering business maturity.</w:t>
            </w:r>
          </w:p>
        </w:tc>
        <w:tc>
          <w:tcPr>
            <w:tcW w:w="1574" w:type="dxa"/>
          </w:tcPr>
          <w:p w14:paraId="6CE836A2" w14:textId="77777777" w:rsidR="004D76F8" w:rsidRDefault="004D76F8" w:rsidP="005825BA">
            <w:pPr>
              <w:pStyle w:val="TableText"/>
            </w:pPr>
            <w:r>
              <w:t>February 2026</w:t>
            </w:r>
          </w:p>
        </w:tc>
        <w:tc>
          <w:tcPr>
            <w:tcW w:w="1357" w:type="dxa"/>
          </w:tcPr>
          <w:p w14:paraId="2384CB0E" w14:textId="25F9A67C" w:rsidR="004D76F8" w:rsidRDefault="00DE2A39" w:rsidP="005825BA">
            <w:pPr>
              <w:pStyle w:val="TableText"/>
            </w:pPr>
            <w:r>
              <w:t>–</w:t>
            </w:r>
          </w:p>
        </w:tc>
        <w:tc>
          <w:tcPr>
            <w:tcW w:w="1991" w:type="dxa"/>
          </w:tcPr>
          <w:p w14:paraId="386EA8A2" w14:textId="7574B098" w:rsidR="004D76F8" w:rsidRDefault="00DE2A39" w:rsidP="005825BA">
            <w:pPr>
              <w:pStyle w:val="TableText"/>
            </w:pPr>
            <w:r>
              <w:t>–</w:t>
            </w:r>
          </w:p>
        </w:tc>
        <w:tc>
          <w:tcPr>
            <w:tcW w:w="3087" w:type="dxa"/>
          </w:tcPr>
          <w:p w14:paraId="084832CF" w14:textId="18A7B759" w:rsidR="004D76F8" w:rsidRDefault="00DE2A39" w:rsidP="005825BA">
            <w:pPr>
              <w:pStyle w:val="TableText"/>
            </w:pPr>
            <w:r>
              <w:t>–</w:t>
            </w:r>
          </w:p>
        </w:tc>
      </w:tr>
      <w:tr w:rsidR="004D76F8" w14:paraId="6826ECBE" w14:textId="77777777" w:rsidTr="003E0A1A">
        <w:trPr>
          <w:cantSplit/>
        </w:trPr>
        <w:tc>
          <w:tcPr>
            <w:tcW w:w="2268" w:type="dxa"/>
            <w:vMerge/>
          </w:tcPr>
          <w:p w14:paraId="14B80417" w14:textId="77777777" w:rsidR="004D76F8" w:rsidRPr="005F5C74" w:rsidRDefault="004D76F8" w:rsidP="005825BA">
            <w:pPr>
              <w:pStyle w:val="Tablenumberedlist"/>
            </w:pPr>
          </w:p>
        </w:tc>
        <w:tc>
          <w:tcPr>
            <w:tcW w:w="3725" w:type="dxa"/>
          </w:tcPr>
          <w:p w14:paraId="72819A6E" w14:textId="77777777" w:rsidR="004D76F8" w:rsidRPr="005F5C74" w:rsidRDefault="004D76F8" w:rsidP="005825BA">
            <w:pPr>
              <w:pStyle w:val="Tablenumberedlist2"/>
            </w:pPr>
            <w:r w:rsidRPr="005F5C74">
              <w:t>Raise awareness and market new viable solutions, including in response to potential cybersecurity risks (including others’ cybersecurity, particularly with centralised data pools).</w:t>
            </w:r>
          </w:p>
        </w:tc>
        <w:tc>
          <w:tcPr>
            <w:tcW w:w="1574" w:type="dxa"/>
          </w:tcPr>
          <w:p w14:paraId="710E5103" w14:textId="5233BB58" w:rsidR="004D76F8" w:rsidRDefault="004D76F8" w:rsidP="005825BA">
            <w:pPr>
              <w:pStyle w:val="TableText"/>
            </w:pPr>
            <w:r w:rsidRPr="00EC4D73">
              <w:t>August 202</w:t>
            </w:r>
            <w:r w:rsidR="003436B0" w:rsidRPr="00EC4D73">
              <w:t>5</w:t>
            </w:r>
          </w:p>
        </w:tc>
        <w:tc>
          <w:tcPr>
            <w:tcW w:w="1357" w:type="dxa"/>
          </w:tcPr>
          <w:p w14:paraId="4D46E563" w14:textId="75319C2F" w:rsidR="004D76F8" w:rsidRDefault="00DE2A39" w:rsidP="005825BA">
            <w:pPr>
              <w:pStyle w:val="TableText"/>
            </w:pPr>
            <w:r>
              <w:t>–</w:t>
            </w:r>
          </w:p>
        </w:tc>
        <w:tc>
          <w:tcPr>
            <w:tcW w:w="1991" w:type="dxa"/>
          </w:tcPr>
          <w:p w14:paraId="33DAE633" w14:textId="0B41A286" w:rsidR="004D76F8" w:rsidRDefault="00DE2A39" w:rsidP="005825BA">
            <w:pPr>
              <w:pStyle w:val="TableText"/>
            </w:pPr>
            <w:r>
              <w:t>–</w:t>
            </w:r>
          </w:p>
        </w:tc>
        <w:tc>
          <w:tcPr>
            <w:tcW w:w="3087" w:type="dxa"/>
          </w:tcPr>
          <w:p w14:paraId="6FBE0732" w14:textId="7004B46F" w:rsidR="004D76F8" w:rsidRDefault="00DE2A39" w:rsidP="005825BA">
            <w:pPr>
              <w:pStyle w:val="TableText"/>
            </w:pPr>
            <w:r>
              <w:t>–</w:t>
            </w:r>
          </w:p>
        </w:tc>
      </w:tr>
      <w:tr w:rsidR="004D76F8" w14:paraId="2971E7CC" w14:textId="77777777" w:rsidTr="003E0A1A">
        <w:trPr>
          <w:cantSplit/>
        </w:trPr>
        <w:tc>
          <w:tcPr>
            <w:tcW w:w="2268" w:type="dxa"/>
            <w:vMerge/>
          </w:tcPr>
          <w:p w14:paraId="38551E4C" w14:textId="77777777" w:rsidR="004D76F8" w:rsidRPr="005F5C74" w:rsidRDefault="004D76F8" w:rsidP="005825BA">
            <w:pPr>
              <w:pStyle w:val="Tablenumberedlist"/>
            </w:pPr>
          </w:p>
        </w:tc>
        <w:tc>
          <w:tcPr>
            <w:tcW w:w="3725" w:type="dxa"/>
          </w:tcPr>
          <w:p w14:paraId="34782B51" w14:textId="77777777" w:rsidR="004D76F8" w:rsidRPr="005F5C74" w:rsidRDefault="004D76F8" w:rsidP="005825BA">
            <w:pPr>
              <w:pStyle w:val="Tablenumberedlist2"/>
            </w:pPr>
            <w:r w:rsidRPr="005F5C74">
              <w:t>Establish incentives and mechanisms to drive adoption of new viable solutions.</w:t>
            </w:r>
          </w:p>
        </w:tc>
        <w:tc>
          <w:tcPr>
            <w:tcW w:w="1574" w:type="dxa"/>
          </w:tcPr>
          <w:p w14:paraId="012296E0" w14:textId="77777777" w:rsidR="004D76F8" w:rsidRDefault="004D76F8" w:rsidP="005825BA">
            <w:pPr>
              <w:pStyle w:val="TableText"/>
            </w:pPr>
            <w:r>
              <w:t>December 2024</w:t>
            </w:r>
          </w:p>
        </w:tc>
        <w:tc>
          <w:tcPr>
            <w:tcW w:w="1357" w:type="dxa"/>
          </w:tcPr>
          <w:p w14:paraId="2702B7B0" w14:textId="7F8B0AA5" w:rsidR="004D76F8" w:rsidRDefault="00DE2A39" w:rsidP="005825BA">
            <w:pPr>
              <w:pStyle w:val="TableText"/>
            </w:pPr>
            <w:r>
              <w:t>–</w:t>
            </w:r>
          </w:p>
        </w:tc>
        <w:tc>
          <w:tcPr>
            <w:tcW w:w="1991" w:type="dxa"/>
          </w:tcPr>
          <w:p w14:paraId="2E4DAA24" w14:textId="142453C1" w:rsidR="004D76F8" w:rsidRDefault="00DE2A39" w:rsidP="005825BA">
            <w:pPr>
              <w:pStyle w:val="TableText"/>
            </w:pPr>
            <w:r>
              <w:t>–</w:t>
            </w:r>
          </w:p>
        </w:tc>
        <w:tc>
          <w:tcPr>
            <w:tcW w:w="3087" w:type="dxa"/>
          </w:tcPr>
          <w:p w14:paraId="7484E5D4" w14:textId="50ADD7AC" w:rsidR="004D76F8" w:rsidRDefault="00DE2A39" w:rsidP="005825BA">
            <w:pPr>
              <w:pStyle w:val="TableText"/>
            </w:pPr>
            <w:r>
              <w:t>–</w:t>
            </w:r>
          </w:p>
        </w:tc>
      </w:tr>
      <w:tr w:rsidR="004D76F8" w14:paraId="069A408A" w14:textId="77777777" w:rsidTr="003E0A1A">
        <w:trPr>
          <w:cantSplit/>
        </w:trPr>
        <w:tc>
          <w:tcPr>
            <w:tcW w:w="2268" w:type="dxa"/>
            <w:vMerge/>
          </w:tcPr>
          <w:p w14:paraId="11D63D07" w14:textId="77777777" w:rsidR="004D76F8" w:rsidRPr="005F5C74" w:rsidRDefault="004D76F8" w:rsidP="005825BA">
            <w:pPr>
              <w:pStyle w:val="Tablenumberedlist"/>
            </w:pPr>
          </w:p>
        </w:tc>
        <w:tc>
          <w:tcPr>
            <w:tcW w:w="3725" w:type="dxa"/>
          </w:tcPr>
          <w:p w14:paraId="62EFE6B2" w14:textId="77777777" w:rsidR="004D76F8" w:rsidRPr="005F5C74" w:rsidRDefault="004D76F8" w:rsidP="005825BA">
            <w:pPr>
              <w:pStyle w:val="Tablenumberedlist2"/>
            </w:pPr>
            <w:r w:rsidRPr="005F5C74">
              <w:t>Implement national biosecurity traceability reforms and enhancements (such as livestock, plant property identification and horses).</w:t>
            </w:r>
          </w:p>
        </w:tc>
        <w:tc>
          <w:tcPr>
            <w:tcW w:w="1574" w:type="dxa"/>
          </w:tcPr>
          <w:p w14:paraId="28721A80" w14:textId="77777777" w:rsidR="004D76F8" w:rsidRDefault="004D76F8" w:rsidP="005825BA">
            <w:pPr>
              <w:pStyle w:val="TableText"/>
            </w:pPr>
            <w:r>
              <w:t>To be determined</w:t>
            </w:r>
          </w:p>
        </w:tc>
        <w:tc>
          <w:tcPr>
            <w:tcW w:w="1357" w:type="dxa"/>
          </w:tcPr>
          <w:p w14:paraId="3C6F6031" w14:textId="3837C30B" w:rsidR="004D76F8" w:rsidRDefault="00DE2A39" w:rsidP="005825BA">
            <w:pPr>
              <w:pStyle w:val="TableText"/>
            </w:pPr>
            <w:r>
              <w:t>–</w:t>
            </w:r>
          </w:p>
        </w:tc>
        <w:tc>
          <w:tcPr>
            <w:tcW w:w="1991" w:type="dxa"/>
          </w:tcPr>
          <w:p w14:paraId="17C9FA6A" w14:textId="4E424381" w:rsidR="004D76F8" w:rsidRDefault="00DE2A39" w:rsidP="005825BA">
            <w:pPr>
              <w:pStyle w:val="TableText"/>
            </w:pPr>
            <w:r>
              <w:t>–</w:t>
            </w:r>
          </w:p>
        </w:tc>
        <w:tc>
          <w:tcPr>
            <w:tcW w:w="3087" w:type="dxa"/>
          </w:tcPr>
          <w:p w14:paraId="3A987A57" w14:textId="5F2482C7" w:rsidR="004D76F8" w:rsidRDefault="00DE2A39" w:rsidP="005825BA">
            <w:pPr>
              <w:pStyle w:val="TableText"/>
            </w:pPr>
            <w:r>
              <w:t>–</w:t>
            </w:r>
          </w:p>
        </w:tc>
      </w:tr>
      <w:tr w:rsidR="004D76F8" w14:paraId="5B2A761E" w14:textId="77777777" w:rsidTr="003E0A1A">
        <w:trPr>
          <w:cantSplit/>
        </w:trPr>
        <w:tc>
          <w:tcPr>
            <w:tcW w:w="2268" w:type="dxa"/>
            <w:vMerge/>
          </w:tcPr>
          <w:p w14:paraId="66AA94F2" w14:textId="77777777" w:rsidR="004D76F8" w:rsidRPr="005F5C74" w:rsidRDefault="004D76F8" w:rsidP="005825BA">
            <w:pPr>
              <w:pStyle w:val="Tablenumberedlist"/>
            </w:pPr>
          </w:p>
        </w:tc>
        <w:tc>
          <w:tcPr>
            <w:tcW w:w="3725" w:type="dxa"/>
          </w:tcPr>
          <w:p w14:paraId="3920E533" w14:textId="77777777" w:rsidR="004D76F8" w:rsidRPr="005F5C74" w:rsidRDefault="004D76F8" w:rsidP="005825BA">
            <w:pPr>
              <w:pStyle w:val="Tablenumberedlist2"/>
            </w:pPr>
            <w:r w:rsidRPr="005F5C74">
              <w:t>Specify approaches and requirements for a sustainability credential verification system that is responsive to emerging international requirements and considers Australia’s unique landscape and production conditions.</w:t>
            </w:r>
          </w:p>
        </w:tc>
        <w:tc>
          <w:tcPr>
            <w:tcW w:w="1574" w:type="dxa"/>
          </w:tcPr>
          <w:p w14:paraId="3E05B4D6" w14:textId="77777777" w:rsidR="004D76F8" w:rsidRDefault="004D76F8" w:rsidP="005825BA">
            <w:pPr>
              <w:pStyle w:val="TableText"/>
            </w:pPr>
            <w:r w:rsidRPr="005C4B01">
              <w:t>To be determined</w:t>
            </w:r>
          </w:p>
        </w:tc>
        <w:tc>
          <w:tcPr>
            <w:tcW w:w="1357" w:type="dxa"/>
          </w:tcPr>
          <w:p w14:paraId="7BF75160" w14:textId="16BA011C" w:rsidR="004D76F8" w:rsidRDefault="00DE2A39" w:rsidP="005825BA">
            <w:pPr>
              <w:pStyle w:val="TableText"/>
            </w:pPr>
            <w:r>
              <w:t>–</w:t>
            </w:r>
          </w:p>
        </w:tc>
        <w:tc>
          <w:tcPr>
            <w:tcW w:w="1991" w:type="dxa"/>
          </w:tcPr>
          <w:p w14:paraId="59F9D5B2" w14:textId="78C94977" w:rsidR="004D76F8" w:rsidRDefault="00DE2A39" w:rsidP="005825BA">
            <w:pPr>
              <w:pStyle w:val="TableText"/>
            </w:pPr>
            <w:r>
              <w:t>–</w:t>
            </w:r>
          </w:p>
        </w:tc>
        <w:tc>
          <w:tcPr>
            <w:tcW w:w="3087" w:type="dxa"/>
          </w:tcPr>
          <w:p w14:paraId="6087F763" w14:textId="5D144035" w:rsidR="004D76F8" w:rsidRDefault="00DE2A39" w:rsidP="005825BA">
            <w:pPr>
              <w:pStyle w:val="TableText"/>
            </w:pPr>
            <w:r>
              <w:t>–</w:t>
            </w:r>
          </w:p>
        </w:tc>
      </w:tr>
      <w:tr w:rsidR="004D76F8" w14:paraId="19EBD1E6" w14:textId="77777777" w:rsidTr="003E0A1A">
        <w:trPr>
          <w:cantSplit/>
        </w:trPr>
        <w:tc>
          <w:tcPr>
            <w:tcW w:w="2268" w:type="dxa"/>
            <w:vMerge/>
          </w:tcPr>
          <w:p w14:paraId="07023EFC" w14:textId="77777777" w:rsidR="004D76F8" w:rsidRPr="005F5C74" w:rsidRDefault="004D76F8" w:rsidP="005825BA">
            <w:pPr>
              <w:pStyle w:val="Tablenumberedlist"/>
            </w:pPr>
          </w:p>
        </w:tc>
        <w:tc>
          <w:tcPr>
            <w:tcW w:w="3725" w:type="dxa"/>
          </w:tcPr>
          <w:p w14:paraId="7C36F41A" w14:textId="77777777" w:rsidR="004D76F8" w:rsidRPr="005F5C74" w:rsidRDefault="004D76F8" w:rsidP="005825BA">
            <w:pPr>
              <w:pStyle w:val="Tablenumberedlist2"/>
            </w:pPr>
            <w:r w:rsidRPr="005F5C74">
              <w:t>Specify methods and requirements to leverage existing data sets to provide evidence for sustainability claims to maintain and grow market access.</w:t>
            </w:r>
          </w:p>
        </w:tc>
        <w:tc>
          <w:tcPr>
            <w:tcW w:w="1574" w:type="dxa"/>
          </w:tcPr>
          <w:p w14:paraId="633F903D" w14:textId="77777777" w:rsidR="004D76F8" w:rsidRDefault="004D76F8" w:rsidP="005825BA">
            <w:pPr>
              <w:pStyle w:val="TableText"/>
            </w:pPr>
            <w:r w:rsidRPr="005C4B01">
              <w:t>To be determined</w:t>
            </w:r>
          </w:p>
        </w:tc>
        <w:tc>
          <w:tcPr>
            <w:tcW w:w="1357" w:type="dxa"/>
          </w:tcPr>
          <w:p w14:paraId="188D6BAC" w14:textId="6CF01355" w:rsidR="004D76F8" w:rsidRDefault="00DE2A39" w:rsidP="005825BA">
            <w:pPr>
              <w:pStyle w:val="TableText"/>
            </w:pPr>
            <w:r>
              <w:t>–</w:t>
            </w:r>
          </w:p>
        </w:tc>
        <w:tc>
          <w:tcPr>
            <w:tcW w:w="1991" w:type="dxa"/>
          </w:tcPr>
          <w:p w14:paraId="04687476" w14:textId="51229B2A" w:rsidR="004D76F8" w:rsidRDefault="00DE2A39" w:rsidP="005825BA">
            <w:pPr>
              <w:pStyle w:val="TableText"/>
            </w:pPr>
            <w:r>
              <w:t>–</w:t>
            </w:r>
          </w:p>
        </w:tc>
        <w:tc>
          <w:tcPr>
            <w:tcW w:w="3087" w:type="dxa"/>
          </w:tcPr>
          <w:p w14:paraId="36489794" w14:textId="37A77AB1" w:rsidR="004D76F8" w:rsidRDefault="00DE2A39" w:rsidP="005825BA">
            <w:pPr>
              <w:pStyle w:val="TableText"/>
            </w:pPr>
            <w:r>
              <w:t>–</w:t>
            </w:r>
          </w:p>
        </w:tc>
      </w:tr>
      <w:tr w:rsidR="004D76F8" w14:paraId="030FF746" w14:textId="77777777" w:rsidTr="003E0A1A">
        <w:trPr>
          <w:cantSplit/>
        </w:trPr>
        <w:tc>
          <w:tcPr>
            <w:tcW w:w="2268" w:type="dxa"/>
            <w:vMerge w:val="restart"/>
          </w:tcPr>
          <w:p w14:paraId="06E022D3" w14:textId="3ADDC17B" w:rsidR="004D76F8" w:rsidRPr="005F5C74" w:rsidRDefault="004D76F8" w:rsidP="005825BA">
            <w:pPr>
              <w:pStyle w:val="Tablenumberedlist"/>
            </w:pPr>
            <w:r w:rsidRPr="005F5C74">
              <w:t>Improve 2-way, producer-consumer information flows to identify value</w:t>
            </w:r>
            <w:r w:rsidR="00EC4D73">
              <w:t>-</w:t>
            </w:r>
            <w:r w:rsidRPr="005F5C74">
              <w:t>add creation and distribution opportunities and drive business development.</w:t>
            </w:r>
          </w:p>
        </w:tc>
        <w:tc>
          <w:tcPr>
            <w:tcW w:w="3725" w:type="dxa"/>
          </w:tcPr>
          <w:p w14:paraId="5FA4A9F4" w14:textId="77777777" w:rsidR="004D76F8" w:rsidRPr="005F5C74" w:rsidRDefault="004D76F8" w:rsidP="005825BA">
            <w:pPr>
              <w:pStyle w:val="Tablenumberedlist2"/>
            </w:pPr>
            <w:r w:rsidRPr="005F5C74">
              <w:t>Scope the market intelligence needs of early supply chain participants.</w:t>
            </w:r>
          </w:p>
        </w:tc>
        <w:tc>
          <w:tcPr>
            <w:tcW w:w="1574" w:type="dxa"/>
          </w:tcPr>
          <w:p w14:paraId="4B18E369" w14:textId="77777777" w:rsidR="004D76F8" w:rsidRDefault="004D76F8" w:rsidP="005825BA">
            <w:pPr>
              <w:pStyle w:val="TableText"/>
            </w:pPr>
            <w:r>
              <w:t>To be determined</w:t>
            </w:r>
          </w:p>
        </w:tc>
        <w:tc>
          <w:tcPr>
            <w:tcW w:w="1357" w:type="dxa"/>
          </w:tcPr>
          <w:p w14:paraId="14D910F5" w14:textId="2F1AA960" w:rsidR="004D76F8" w:rsidRDefault="00DE2A39" w:rsidP="005825BA">
            <w:pPr>
              <w:pStyle w:val="TableText"/>
            </w:pPr>
            <w:r>
              <w:t>–</w:t>
            </w:r>
          </w:p>
        </w:tc>
        <w:tc>
          <w:tcPr>
            <w:tcW w:w="1991" w:type="dxa"/>
          </w:tcPr>
          <w:p w14:paraId="666C4A5D" w14:textId="2CE08FE2" w:rsidR="004D76F8" w:rsidRDefault="00DE2A39" w:rsidP="005825BA">
            <w:pPr>
              <w:pStyle w:val="TableText"/>
            </w:pPr>
            <w:r>
              <w:t>–</w:t>
            </w:r>
          </w:p>
        </w:tc>
        <w:tc>
          <w:tcPr>
            <w:tcW w:w="3087" w:type="dxa"/>
          </w:tcPr>
          <w:p w14:paraId="636DB6F0" w14:textId="3DFC99EF" w:rsidR="004D76F8" w:rsidRDefault="00DE2A39" w:rsidP="005825BA">
            <w:pPr>
              <w:pStyle w:val="TableText"/>
            </w:pPr>
            <w:r>
              <w:t>–</w:t>
            </w:r>
          </w:p>
        </w:tc>
      </w:tr>
      <w:tr w:rsidR="004D76F8" w14:paraId="5B2365BF" w14:textId="77777777" w:rsidTr="003E0A1A">
        <w:trPr>
          <w:cantSplit/>
        </w:trPr>
        <w:tc>
          <w:tcPr>
            <w:tcW w:w="2268" w:type="dxa"/>
            <w:vMerge/>
          </w:tcPr>
          <w:p w14:paraId="168DE2FE" w14:textId="77777777" w:rsidR="004D76F8" w:rsidRPr="00F73177" w:rsidRDefault="004D76F8" w:rsidP="004D76F8">
            <w:pPr>
              <w:pStyle w:val="ListParagraph"/>
              <w:numPr>
                <w:ilvl w:val="0"/>
                <w:numId w:val="17"/>
              </w:numPr>
              <w:spacing w:after="0" w:line="240" w:lineRule="auto"/>
            </w:pPr>
          </w:p>
        </w:tc>
        <w:tc>
          <w:tcPr>
            <w:tcW w:w="3725" w:type="dxa"/>
          </w:tcPr>
          <w:p w14:paraId="5C49E458" w14:textId="77777777" w:rsidR="004D76F8" w:rsidRPr="005F5C74" w:rsidRDefault="004D76F8" w:rsidP="005825BA">
            <w:pPr>
              <w:pStyle w:val="Tablenumberedlist2"/>
            </w:pPr>
            <w:r w:rsidRPr="005F5C74">
              <w:t>Identify and expand feedback loops to early supply chain participants, including producers.</w:t>
            </w:r>
          </w:p>
        </w:tc>
        <w:tc>
          <w:tcPr>
            <w:tcW w:w="1574" w:type="dxa"/>
          </w:tcPr>
          <w:p w14:paraId="19C9EC0C" w14:textId="77777777" w:rsidR="004D76F8" w:rsidRDefault="004D76F8" w:rsidP="005825BA">
            <w:pPr>
              <w:pStyle w:val="TableText"/>
            </w:pPr>
            <w:r>
              <w:t>Ongoing</w:t>
            </w:r>
          </w:p>
        </w:tc>
        <w:tc>
          <w:tcPr>
            <w:tcW w:w="1357" w:type="dxa"/>
          </w:tcPr>
          <w:p w14:paraId="7271474C" w14:textId="1EAA2E95" w:rsidR="004D76F8" w:rsidRDefault="00DE2A39" w:rsidP="005825BA">
            <w:pPr>
              <w:pStyle w:val="TableText"/>
            </w:pPr>
            <w:r>
              <w:t>–</w:t>
            </w:r>
          </w:p>
        </w:tc>
        <w:tc>
          <w:tcPr>
            <w:tcW w:w="1991" w:type="dxa"/>
          </w:tcPr>
          <w:p w14:paraId="7EC91EA0" w14:textId="01C9CBEC" w:rsidR="004D76F8" w:rsidRDefault="00DE2A39" w:rsidP="005825BA">
            <w:pPr>
              <w:pStyle w:val="TableText"/>
            </w:pPr>
            <w:r>
              <w:t>–</w:t>
            </w:r>
          </w:p>
        </w:tc>
        <w:tc>
          <w:tcPr>
            <w:tcW w:w="3087" w:type="dxa"/>
          </w:tcPr>
          <w:p w14:paraId="04A8CF3F" w14:textId="35A0BC48" w:rsidR="004D76F8" w:rsidRDefault="00DE2A39" w:rsidP="005825BA">
            <w:pPr>
              <w:pStyle w:val="TableText"/>
            </w:pPr>
            <w:r>
              <w:t>–</w:t>
            </w:r>
          </w:p>
        </w:tc>
      </w:tr>
      <w:tr w:rsidR="004D76F8" w14:paraId="21AE93A4" w14:textId="77777777" w:rsidTr="003E0A1A">
        <w:trPr>
          <w:cantSplit/>
        </w:trPr>
        <w:tc>
          <w:tcPr>
            <w:tcW w:w="2268" w:type="dxa"/>
            <w:vMerge/>
          </w:tcPr>
          <w:p w14:paraId="780343A0" w14:textId="77777777" w:rsidR="004D76F8" w:rsidRPr="00F73177" w:rsidRDefault="004D76F8" w:rsidP="004D76F8">
            <w:pPr>
              <w:pStyle w:val="ListParagraph"/>
              <w:numPr>
                <w:ilvl w:val="0"/>
                <w:numId w:val="17"/>
              </w:numPr>
              <w:spacing w:after="0" w:line="240" w:lineRule="auto"/>
            </w:pPr>
          </w:p>
        </w:tc>
        <w:tc>
          <w:tcPr>
            <w:tcW w:w="3725" w:type="dxa"/>
          </w:tcPr>
          <w:p w14:paraId="304638E7" w14:textId="77777777" w:rsidR="004D76F8" w:rsidRPr="005F5C74" w:rsidRDefault="004D76F8" w:rsidP="005825BA">
            <w:pPr>
              <w:pStyle w:val="Tablenumberedlist2"/>
            </w:pPr>
            <w:r w:rsidRPr="005F5C74">
              <w:t>Foster the timely sharing of valuable market intelligence back to early supply chain participants.</w:t>
            </w:r>
          </w:p>
        </w:tc>
        <w:tc>
          <w:tcPr>
            <w:tcW w:w="1574" w:type="dxa"/>
          </w:tcPr>
          <w:p w14:paraId="1101BF6D" w14:textId="77777777" w:rsidR="004D76F8" w:rsidRDefault="004D76F8" w:rsidP="005825BA">
            <w:pPr>
              <w:pStyle w:val="TableText"/>
            </w:pPr>
            <w:r>
              <w:t>July 2025</w:t>
            </w:r>
          </w:p>
        </w:tc>
        <w:tc>
          <w:tcPr>
            <w:tcW w:w="1357" w:type="dxa"/>
          </w:tcPr>
          <w:p w14:paraId="0B197358" w14:textId="7263DBB0" w:rsidR="004D76F8" w:rsidRDefault="00DE2A39" w:rsidP="005825BA">
            <w:pPr>
              <w:pStyle w:val="TableText"/>
            </w:pPr>
            <w:r>
              <w:t>–</w:t>
            </w:r>
          </w:p>
        </w:tc>
        <w:tc>
          <w:tcPr>
            <w:tcW w:w="1991" w:type="dxa"/>
          </w:tcPr>
          <w:p w14:paraId="6A6ABA07" w14:textId="7BEFF55B" w:rsidR="004D76F8" w:rsidRDefault="00DE2A39" w:rsidP="005825BA">
            <w:pPr>
              <w:pStyle w:val="TableText"/>
            </w:pPr>
            <w:r>
              <w:t>–</w:t>
            </w:r>
          </w:p>
        </w:tc>
        <w:tc>
          <w:tcPr>
            <w:tcW w:w="3087" w:type="dxa"/>
          </w:tcPr>
          <w:p w14:paraId="1B6F8E30" w14:textId="3FA49F2B" w:rsidR="004D76F8" w:rsidRDefault="00DE2A39" w:rsidP="005825BA">
            <w:pPr>
              <w:pStyle w:val="TableText"/>
            </w:pPr>
            <w:r>
              <w:t>–</w:t>
            </w:r>
          </w:p>
        </w:tc>
      </w:tr>
      <w:tr w:rsidR="004D76F8" w14:paraId="2663614D" w14:textId="77777777" w:rsidTr="003E0A1A">
        <w:trPr>
          <w:cantSplit/>
        </w:trPr>
        <w:tc>
          <w:tcPr>
            <w:tcW w:w="2268" w:type="dxa"/>
            <w:vMerge/>
          </w:tcPr>
          <w:p w14:paraId="4162CA01" w14:textId="77777777" w:rsidR="004D76F8" w:rsidRPr="00F73177" w:rsidRDefault="004D76F8" w:rsidP="004D76F8">
            <w:pPr>
              <w:pStyle w:val="ListParagraph"/>
              <w:numPr>
                <w:ilvl w:val="0"/>
                <w:numId w:val="17"/>
              </w:numPr>
              <w:spacing w:after="0" w:line="240" w:lineRule="auto"/>
            </w:pPr>
          </w:p>
        </w:tc>
        <w:tc>
          <w:tcPr>
            <w:tcW w:w="3725" w:type="dxa"/>
          </w:tcPr>
          <w:p w14:paraId="05EC5086" w14:textId="77777777" w:rsidR="004D76F8" w:rsidRPr="005F5C74" w:rsidRDefault="004D76F8" w:rsidP="005825BA">
            <w:pPr>
              <w:pStyle w:val="Tablenumberedlist2"/>
            </w:pPr>
            <w:r w:rsidRPr="005F5C74">
              <w:t>Evaluate value-add, sustainability and creation and distribution opportunities.</w:t>
            </w:r>
          </w:p>
        </w:tc>
        <w:tc>
          <w:tcPr>
            <w:tcW w:w="1574" w:type="dxa"/>
          </w:tcPr>
          <w:p w14:paraId="55D9D515" w14:textId="77777777" w:rsidR="004D76F8" w:rsidRDefault="004D76F8" w:rsidP="005825BA">
            <w:pPr>
              <w:pStyle w:val="TableText"/>
            </w:pPr>
            <w:r>
              <w:t>To be determined</w:t>
            </w:r>
          </w:p>
        </w:tc>
        <w:tc>
          <w:tcPr>
            <w:tcW w:w="1357" w:type="dxa"/>
          </w:tcPr>
          <w:p w14:paraId="20D06D82" w14:textId="297AF8E2" w:rsidR="004D76F8" w:rsidRDefault="00DE2A39" w:rsidP="005825BA">
            <w:pPr>
              <w:pStyle w:val="TableText"/>
            </w:pPr>
            <w:r>
              <w:t>–</w:t>
            </w:r>
          </w:p>
        </w:tc>
        <w:tc>
          <w:tcPr>
            <w:tcW w:w="1991" w:type="dxa"/>
          </w:tcPr>
          <w:p w14:paraId="7705D6C3" w14:textId="6DAABBC8" w:rsidR="004D76F8" w:rsidRDefault="00DE2A39" w:rsidP="005825BA">
            <w:pPr>
              <w:pStyle w:val="TableText"/>
            </w:pPr>
            <w:r>
              <w:t>–</w:t>
            </w:r>
          </w:p>
        </w:tc>
        <w:tc>
          <w:tcPr>
            <w:tcW w:w="3087" w:type="dxa"/>
          </w:tcPr>
          <w:p w14:paraId="360CDC12" w14:textId="49F2E503" w:rsidR="004D76F8" w:rsidRDefault="00DE2A39" w:rsidP="005825BA">
            <w:pPr>
              <w:pStyle w:val="TableText"/>
            </w:pPr>
            <w:r>
              <w:t>–</w:t>
            </w:r>
          </w:p>
        </w:tc>
      </w:tr>
    </w:tbl>
    <w:p w14:paraId="4BED30B3" w14:textId="2E791DC4" w:rsidR="003C40AE" w:rsidRDefault="001E19C0" w:rsidP="001E19C0">
      <w:pPr>
        <w:pStyle w:val="Caption"/>
      </w:pPr>
      <w:bookmarkStart w:id="99" w:name="_Toc181093740"/>
      <w:bookmarkEnd w:id="98"/>
      <w:r>
        <w:t>Table B</w:t>
      </w:r>
      <w:r>
        <w:fldChar w:fldCharType="begin"/>
      </w:r>
      <w:r>
        <w:instrText xml:space="preserve"> SEQ Table_B \* ARABIC </w:instrText>
      </w:r>
      <w:r>
        <w:fldChar w:fldCharType="separate"/>
      </w:r>
      <w:r w:rsidR="004164A5">
        <w:rPr>
          <w:noProof/>
        </w:rPr>
        <w:t>4</w:t>
      </w:r>
      <w:r>
        <w:fldChar w:fldCharType="end"/>
      </w:r>
      <w:r>
        <w:t xml:space="preserve"> </w:t>
      </w:r>
      <w:r w:rsidR="00CF602F" w:rsidRPr="007426B8">
        <w:t>Pressing Challenge 4: Create enduring and motivated partnerships across the whole traceability ecosystem to own and drive continued improvements and outcomes</w:t>
      </w:r>
      <w:bookmarkEnd w:id="99"/>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560"/>
        <w:gridCol w:w="3296"/>
        <w:gridCol w:w="1649"/>
        <w:gridCol w:w="1280"/>
        <w:gridCol w:w="2092"/>
        <w:gridCol w:w="3125"/>
      </w:tblGrid>
      <w:tr w:rsidR="00AB46E2" w:rsidRPr="00FC1216" w14:paraId="0AA7A376" w14:textId="77777777" w:rsidTr="005825BA">
        <w:trPr>
          <w:cantSplit/>
          <w:tblHeader/>
        </w:trPr>
        <w:tc>
          <w:tcPr>
            <w:tcW w:w="914" w:type="pct"/>
          </w:tcPr>
          <w:p w14:paraId="46653260" w14:textId="1960B7EE" w:rsidR="00AB46E2" w:rsidRPr="00FC1216" w:rsidRDefault="00AB46E2" w:rsidP="003C40AE">
            <w:pPr>
              <w:pStyle w:val="TableHeading"/>
            </w:pPr>
            <w:r w:rsidRPr="00FC1216">
              <w:t xml:space="preserve">Priority </w:t>
            </w:r>
            <w:r w:rsidR="003C40AE">
              <w:t>a</w:t>
            </w:r>
            <w:r w:rsidRPr="00FC1216">
              <w:t xml:space="preserve">reas for </w:t>
            </w:r>
            <w:r w:rsidR="003C40AE">
              <w:t>a</w:t>
            </w:r>
            <w:r w:rsidRPr="00FC1216">
              <w:t>ction</w:t>
            </w:r>
          </w:p>
        </w:tc>
        <w:tc>
          <w:tcPr>
            <w:tcW w:w="1177" w:type="pct"/>
          </w:tcPr>
          <w:p w14:paraId="334A56FB" w14:textId="2E7CD3D8" w:rsidR="00AB46E2" w:rsidRPr="00FC1216" w:rsidRDefault="00AB46E2" w:rsidP="003C40AE">
            <w:pPr>
              <w:pStyle w:val="TableHeading"/>
            </w:pPr>
            <w:r w:rsidRPr="00FC1216">
              <w:t xml:space="preserve">Key </w:t>
            </w:r>
            <w:r w:rsidR="003C40AE">
              <w:t>a</w:t>
            </w:r>
            <w:r w:rsidRPr="00FC1216">
              <w:t>ctivity</w:t>
            </w:r>
          </w:p>
        </w:tc>
        <w:tc>
          <w:tcPr>
            <w:tcW w:w="589" w:type="pct"/>
          </w:tcPr>
          <w:p w14:paraId="45F7A750" w14:textId="05D7C9A8" w:rsidR="00AB46E2" w:rsidRPr="00FC1216" w:rsidRDefault="00AB46E2" w:rsidP="003C40AE">
            <w:pPr>
              <w:pStyle w:val="TableHeading"/>
            </w:pPr>
            <w:r w:rsidRPr="00FC1216">
              <w:t xml:space="preserve">Timeframe for </w:t>
            </w:r>
            <w:r w:rsidR="003C40AE">
              <w:t>c</w:t>
            </w:r>
            <w:r w:rsidRPr="00FC1216">
              <w:t>ompletion</w:t>
            </w:r>
          </w:p>
        </w:tc>
        <w:tc>
          <w:tcPr>
            <w:tcW w:w="457" w:type="pct"/>
          </w:tcPr>
          <w:p w14:paraId="48DA7085" w14:textId="77777777" w:rsidR="00AB46E2" w:rsidRPr="002848E0" w:rsidRDefault="00AB46E2" w:rsidP="003C40AE">
            <w:pPr>
              <w:pStyle w:val="TableHeading"/>
            </w:pPr>
            <w:r w:rsidRPr="002848E0">
              <w:t>Status</w:t>
            </w:r>
          </w:p>
          <w:p w14:paraId="5393EAAF" w14:textId="77777777" w:rsidR="00AB46E2" w:rsidRPr="002848E0" w:rsidRDefault="00AB46E2" w:rsidP="003C40AE">
            <w:pPr>
              <w:pStyle w:val="TableHeading"/>
            </w:pPr>
            <w:r w:rsidRPr="002848E0">
              <w:t>&lt;date&gt;</w:t>
            </w:r>
          </w:p>
          <w:p w14:paraId="7F1B6A97" w14:textId="4DC5ED68" w:rsidR="003E5708" w:rsidRPr="002848E0" w:rsidRDefault="003E5708" w:rsidP="003C40AE">
            <w:pPr>
              <w:pStyle w:val="TableHeading"/>
            </w:pPr>
            <w:r w:rsidRPr="002848E0">
              <w:t>e.g. May 2024</w:t>
            </w:r>
          </w:p>
        </w:tc>
        <w:tc>
          <w:tcPr>
            <w:tcW w:w="747" w:type="pct"/>
          </w:tcPr>
          <w:p w14:paraId="59D51F9C" w14:textId="22D0C58C" w:rsidR="00AB46E2" w:rsidRPr="002848E0" w:rsidRDefault="00AB46E2" w:rsidP="003C40AE">
            <w:pPr>
              <w:pStyle w:val="TableHeading"/>
            </w:pPr>
            <w:r w:rsidRPr="002848E0">
              <w:t xml:space="preserve">Status </w:t>
            </w:r>
            <w:r w:rsidR="003C40AE">
              <w:t>l</w:t>
            </w:r>
            <w:r w:rsidRPr="002848E0">
              <w:t xml:space="preserve">ast </w:t>
            </w:r>
            <w:r w:rsidR="003C40AE">
              <w:t>r</w:t>
            </w:r>
            <w:r w:rsidRPr="002848E0">
              <w:t xml:space="preserve">eporting </w:t>
            </w:r>
            <w:r w:rsidR="003C40AE">
              <w:t>p</w:t>
            </w:r>
            <w:r w:rsidRPr="002848E0">
              <w:t>eriod</w:t>
            </w:r>
          </w:p>
          <w:p w14:paraId="197CA97B" w14:textId="77777777" w:rsidR="00AB46E2" w:rsidRPr="002848E0" w:rsidRDefault="00AB46E2" w:rsidP="003C40AE">
            <w:pPr>
              <w:pStyle w:val="TableHeading"/>
            </w:pPr>
            <w:r w:rsidRPr="002848E0">
              <w:t>&lt;date&gt;</w:t>
            </w:r>
          </w:p>
          <w:p w14:paraId="602A8E25" w14:textId="046CE829" w:rsidR="003E5708" w:rsidRPr="002848E0" w:rsidRDefault="003E5708" w:rsidP="003C40AE">
            <w:pPr>
              <w:pStyle w:val="TableHeading"/>
            </w:pPr>
            <w:r w:rsidRPr="002848E0">
              <w:t>e.g. November 2023</w:t>
            </w:r>
          </w:p>
        </w:tc>
        <w:tc>
          <w:tcPr>
            <w:tcW w:w="1117" w:type="pct"/>
          </w:tcPr>
          <w:p w14:paraId="5B9BFF8D" w14:textId="173C8437" w:rsidR="00AB46E2" w:rsidRPr="00FC1216" w:rsidRDefault="00AB46E2" w:rsidP="003C40AE">
            <w:pPr>
              <w:pStyle w:val="TableHeading"/>
            </w:pPr>
            <w:r w:rsidRPr="00FC1216">
              <w:t xml:space="preserve">Key </w:t>
            </w:r>
            <w:r w:rsidR="003C40AE">
              <w:t>r</w:t>
            </w:r>
            <w:r w:rsidRPr="00FC1216">
              <w:t>isks</w:t>
            </w:r>
            <w:r>
              <w:t xml:space="preserve"> and </w:t>
            </w:r>
            <w:r w:rsidR="003C40AE">
              <w:t>m</w:t>
            </w:r>
            <w:r>
              <w:t xml:space="preserve">itigation </w:t>
            </w:r>
            <w:r w:rsidR="003C40AE">
              <w:t>m</w:t>
            </w:r>
            <w:r>
              <w:t>easures</w:t>
            </w:r>
          </w:p>
        </w:tc>
      </w:tr>
      <w:tr w:rsidR="00AB46E2" w14:paraId="162900F2" w14:textId="77777777" w:rsidTr="001E19C0">
        <w:trPr>
          <w:cantSplit/>
        </w:trPr>
        <w:tc>
          <w:tcPr>
            <w:tcW w:w="914" w:type="pct"/>
            <w:vMerge w:val="restart"/>
          </w:tcPr>
          <w:p w14:paraId="5C36942C" w14:textId="77777777" w:rsidR="00AB46E2" w:rsidRPr="003C40AE" w:rsidRDefault="00AB46E2" w:rsidP="002F6D3A">
            <w:pPr>
              <w:pStyle w:val="Tablenumberedlist"/>
            </w:pPr>
            <w:r w:rsidRPr="003C40AE">
              <w:t>Create an evidence-based and sustainable funding model for agricultural traceability initiatives.</w:t>
            </w:r>
          </w:p>
        </w:tc>
        <w:tc>
          <w:tcPr>
            <w:tcW w:w="1177" w:type="pct"/>
          </w:tcPr>
          <w:p w14:paraId="34DF3F91" w14:textId="77777777" w:rsidR="00AB46E2" w:rsidRPr="003C40AE" w:rsidRDefault="00AB46E2" w:rsidP="003C40AE">
            <w:pPr>
              <w:pStyle w:val="Tablenumberedlist2"/>
            </w:pPr>
            <w:r w:rsidRPr="003C40AE">
              <w:t>Investigate ways to improve funding for traceability initiatives, including through industry uplift/private investors and co-funding opportunities with a focus on delivering shared value.</w:t>
            </w:r>
          </w:p>
        </w:tc>
        <w:tc>
          <w:tcPr>
            <w:tcW w:w="589" w:type="pct"/>
          </w:tcPr>
          <w:p w14:paraId="73966082" w14:textId="7389E586" w:rsidR="00AB46E2" w:rsidRDefault="00AB46E2" w:rsidP="003C40AE">
            <w:pPr>
              <w:pStyle w:val="TableText"/>
            </w:pPr>
            <w:r w:rsidRPr="006E05F8">
              <w:t>September 202</w:t>
            </w:r>
            <w:r w:rsidR="003436B0" w:rsidRPr="006E05F8">
              <w:t>5</w:t>
            </w:r>
          </w:p>
        </w:tc>
        <w:tc>
          <w:tcPr>
            <w:tcW w:w="457" w:type="pct"/>
          </w:tcPr>
          <w:p w14:paraId="6B015C53" w14:textId="06487996" w:rsidR="00AB46E2" w:rsidRDefault="00DE2A39" w:rsidP="003C40AE">
            <w:pPr>
              <w:pStyle w:val="TableText"/>
            </w:pPr>
            <w:r>
              <w:t>–</w:t>
            </w:r>
          </w:p>
        </w:tc>
        <w:tc>
          <w:tcPr>
            <w:tcW w:w="747" w:type="pct"/>
          </w:tcPr>
          <w:p w14:paraId="2E3FDB28" w14:textId="256D2CA3" w:rsidR="00AB46E2" w:rsidRDefault="00DE2A39" w:rsidP="003C40AE">
            <w:pPr>
              <w:pStyle w:val="TableText"/>
            </w:pPr>
            <w:r>
              <w:t>–</w:t>
            </w:r>
          </w:p>
        </w:tc>
        <w:tc>
          <w:tcPr>
            <w:tcW w:w="1117" w:type="pct"/>
          </w:tcPr>
          <w:p w14:paraId="62C762DF" w14:textId="6E0A7861" w:rsidR="00AB46E2" w:rsidRDefault="00E87A5F" w:rsidP="00E87A5F">
            <w:pPr>
              <w:pStyle w:val="TableBullet1"/>
              <w:numPr>
                <w:ilvl w:val="0"/>
                <w:numId w:val="0"/>
              </w:numPr>
              <w:ind w:left="284" w:hanging="284"/>
            </w:pPr>
            <w:r>
              <w:t>–</w:t>
            </w:r>
          </w:p>
        </w:tc>
      </w:tr>
      <w:tr w:rsidR="00AB46E2" w14:paraId="797ECD64" w14:textId="77777777" w:rsidTr="001E19C0">
        <w:trPr>
          <w:cantSplit/>
        </w:trPr>
        <w:tc>
          <w:tcPr>
            <w:tcW w:w="914" w:type="pct"/>
            <w:vMerge/>
          </w:tcPr>
          <w:p w14:paraId="3E160806" w14:textId="77777777" w:rsidR="00AB46E2" w:rsidRPr="003C40AE" w:rsidRDefault="00AB46E2" w:rsidP="003C40AE">
            <w:pPr>
              <w:pStyle w:val="Tablenumberedlist"/>
            </w:pPr>
          </w:p>
        </w:tc>
        <w:tc>
          <w:tcPr>
            <w:tcW w:w="1177" w:type="pct"/>
          </w:tcPr>
          <w:p w14:paraId="6E3EAC4A" w14:textId="77777777" w:rsidR="00AB46E2" w:rsidRPr="003C40AE" w:rsidRDefault="00AB46E2" w:rsidP="003C40AE">
            <w:pPr>
              <w:pStyle w:val="Tablenumberedlist2"/>
            </w:pPr>
            <w:r w:rsidRPr="003C40AE">
              <w:t>Develop and regularly review a flexible and responsive national research and development agenda.</w:t>
            </w:r>
          </w:p>
        </w:tc>
        <w:tc>
          <w:tcPr>
            <w:tcW w:w="589" w:type="pct"/>
          </w:tcPr>
          <w:p w14:paraId="7564721D" w14:textId="77777777" w:rsidR="00AB46E2" w:rsidRDefault="00AB46E2" w:rsidP="003C40AE">
            <w:pPr>
              <w:pStyle w:val="TableText"/>
            </w:pPr>
            <w:r>
              <w:t>June 2025</w:t>
            </w:r>
          </w:p>
        </w:tc>
        <w:tc>
          <w:tcPr>
            <w:tcW w:w="457" w:type="pct"/>
          </w:tcPr>
          <w:p w14:paraId="297ABDA5" w14:textId="68562515" w:rsidR="00AB46E2" w:rsidRDefault="00DE2A39" w:rsidP="003C40AE">
            <w:pPr>
              <w:pStyle w:val="TableText"/>
            </w:pPr>
            <w:r>
              <w:t>–</w:t>
            </w:r>
          </w:p>
        </w:tc>
        <w:tc>
          <w:tcPr>
            <w:tcW w:w="747" w:type="pct"/>
          </w:tcPr>
          <w:p w14:paraId="64CA2733" w14:textId="4BD9757D" w:rsidR="00AB46E2" w:rsidRDefault="00DE2A39" w:rsidP="003C40AE">
            <w:pPr>
              <w:pStyle w:val="TableText"/>
            </w:pPr>
            <w:r>
              <w:t>–</w:t>
            </w:r>
          </w:p>
        </w:tc>
        <w:tc>
          <w:tcPr>
            <w:tcW w:w="1117" w:type="pct"/>
          </w:tcPr>
          <w:p w14:paraId="3A4EBB93" w14:textId="22B91A8D" w:rsidR="00AB46E2" w:rsidRDefault="00E87A5F" w:rsidP="00E87A5F">
            <w:pPr>
              <w:pStyle w:val="TableBullet1"/>
              <w:numPr>
                <w:ilvl w:val="0"/>
                <w:numId w:val="0"/>
              </w:numPr>
              <w:ind w:left="284" w:hanging="284"/>
            </w:pPr>
            <w:r>
              <w:t>–</w:t>
            </w:r>
          </w:p>
        </w:tc>
      </w:tr>
      <w:tr w:rsidR="00AB46E2" w14:paraId="5C46B96A" w14:textId="77777777" w:rsidTr="001E19C0">
        <w:trPr>
          <w:cantSplit/>
        </w:trPr>
        <w:tc>
          <w:tcPr>
            <w:tcW w:w="914" w:type="pct"/>
            <w:vMerge/>
          </w:tcPr>
          <w:p w14:paraId="109A711D" w14:textId="77777777" w:rsidR="00AB46E2" w:rsidRPr="003C40AE" w:rsidRDefault="00AB46E2" w:rsidP="003C40AE">
            <w:pPr>
              <w:pStyle w:val="Tablenumberedlist"/>
            </w:pPr>
          </w:p>
        </w:tc>
        <w:tc>
          <w:tcPr>
            <w:tcW w:w="1177" w:type="pct"/>
          </w:tcPr>
          <w:p w14:paraId="0FF21BB6" w14:textId="77777777" w:rsidR="00AB46E2" w:rsidRPr="003C40AE" w:rsidRDefault="00AB46E2" w:rsidP="003C40AE">
            <w:pPr>
              <w:pStyle w:val="Tablenumberedlist2"/>
            </w:pPr>
            <w:r w:rsidRPr="003C40AE">
              <w:t>Establish and support innovative research commercialisation and translation that underpins product assurance and certainty.</w:t>
            </w:r>
          </w:p>
        </w:tc>
        <w:tc>
          <w:tcPr>
            <w:tcW w:w="589" w:type="pct"/>
          </w:tcPr>
          <w:p w14:paraId="561DD51B" w14:textId="77777777" w:rsidR="00AB46E2" w:rsidRDefault="00AB46E2" w:rsidP="003C40AE">
            <w:pPr>
              <w:pStyle w:val="TableText"/>
            </w:pPr>
            <w:r>
              <w:t>December 2025</w:t>
            </w:r>
          </w:p>
        </w:tc>
        <w:tc>
          <w:tcPr>
            <w:tcW w:w="457" w:type="pct"/>
          </w:tcPr>
          <w:p w14:paraId="51854B4B" w14:textId="707D1499" w:rsidR="00AB46E2" w:rsidRDefault="00DE2A39" w:rsidP="003C40AE">
            <w:pPr>
              <w:pStyle w:val="TableText"/>
            </w:pPr>
            <w:r>
              <w:t>–</w:t>
            </w:r>
          </w:p>
        </w:tc>
        <w:tc>
          <w:tcPr>
            <w:tcW w:w="747" w:type="pct"/>
          </w:tcPr>
          <w:p w14:paraId="01A657F6" w14:textId="098C29C5" w:rsidR="00AB46E2" w:rsidRDefault="00DE2A39" w:rsidP="003C40AE">
            <w:pPr>
              <w:pStyle w:val="TableText"/>
            </w:pPr>
            <w:r>
              <w:t>–</w:t>
            </w:r>
          </w:p>
        </w:tc>
        <w:tc>
          <w:tcPr>
            <w:tcW w:w="1117" w:type="pct"/>
          </w:tcPr>
          <w:p w14:paraId="6589386E" w14:textId="323C49B2" w:rsidR="00AB46E2" w:rsidRDefault="00E87A5F" w:rsidP="00E87A5F">
            <w:pPr>
              <w:pStyle w:val="TableBullet1"/>
              <w:numPr>
                <w:ilvl w:val="0"/>
                <w:numId w:val="0"/>
              </w:numPr>
              <w:ind w:left="284" w:hanging="284"/>
            </w:pPr>
            <w:r>
              <w:t>–</w:t>
            </w:r>
          </w:p>
        </w:tc>
      </w:tr>
      <w:tr w:rsidR="00AB46E2" w14:paraId="78C33CEF" w14:textId="77777777" w:rsidTr="001E19C0">
        <w:trPr>
          <w:cantSplit/>
        </w:trPr>
        <w:tc>
          <w:tcPr>
            <w:tcW w:w="914" w:type="pct"/>
            <w:vMerge/>
          </w:tcPr>
          <w:p w14:paraId="2043FA91" w14:textId="77777777" w:rsidR="00AB46E2" w:rsidRPr="003C40AE" w:rsidRDefault="00AB46E2" w:rsidP="003C40AE">
            <w:pPr>
              <w:pStyle w:val="Tablenumberedlist"/>
            </w:pPr>
          </w:p>
        </w:tc>
        <w:tc>
          <w:tcPr>
            <w:tcW w:w="1177" w:type="pct"/>
          </w:tcPr>
          <w:p w14:paraId="6AF04518" w14:textId="77777777" w:rsidR="00AB46E2" w:rsidRPr="003C40AE" w:rsidRDefault="00AB46E2" w:rsidP="003C40AE">
            <w:pPr>
              <w:pStyle w:val="Tablenumberedlist2"/>
            </w:pPr>
            <w:r w:rsidRPr="003C40AE">
              <w:t>Strengthen and expand forums to share research and development.</w:t>
            </w:r>
          </w:p>
        </w:tc>
        <w:tc>
          <w:tcPr>
            <w:tcW w:w="589" w:type="pct"/>
          </w:tcPr>
          <w:p w14:paraId="1E97A14F" w14:textId="77777777" w:rsidR="00AB46E2" w:rsidRDefault="00AB46E2" w:rsidP="003C40AE">
            <w:pPr>
              <w:pStyle w:val="TableText"/>
            </w:pPr>
            <w:r>
              <w:t>December 2026</w:t>
            </w:r>
          </w:p>
        </w:tc>
        <w:tc>
          <w:tcPr>
            <w:tcW w:w="457" w:type="pct"/>
          </w:tcPr>
          <w:p w14:paraId="3A140348" w14:textId="612B2B87" w:rsidR="00AB46E2" w:rsidRDefault="00DE2A39" w:rsidP="003C40AE">
            <w:pPr>
              <w:pStyle w:val="TableText"/>
            </w:pPr>
            <w:r>
              <w:t>–</w:t>
            </w:r>
          </w:p>
        </w:tc>
        <w:tc>
          <w:tcPr>
            <w:tcW w:w="747" w:type="pct"/>
          </w:tcPr>
          <w:p w14:paraId="2CCEA1BF" w14:textId="5031C663" w:rsidR="00AB46E2" w:rsidRDefault="00DE2A39" w:rsidP="003C40AE">
            <w:pPr>
              <w:pStyle w:val="TableText"/>
            </w:pPr>
            <w:r>
              <w:t>–</w:t>
            </w:r>
          </w:p>
        </w:tc>
        <w:tc>
          <w:tcPr>
            <w:tcW w:w="1117" w:type="pct"/>
          </w:tcPr>
          <w:p w14:paraId="0E1FE5E5" w14:textId="4DE40D87" w:rsidR="00AB46E2" w:rsidRDefault="00E87A5F" w:rsidP="00E87A5F">
            <w:pPr>
              <w:pStyle w:val="TableBullet1"/>
              <w:numPr>
                <w:ilvl w:val="0"/>
                <w:numId w:val="0"/>
              </w:numPr>
              <w:ind w:left="284" w:hanging="284"/>
            </w:pPr>
            <w:r>
              <w:t>–</w:t>
            </w:r>
          </w:p>
        </w:tc>
      </w:tr>
      <w:tr w:rsidR="00AB46E2" w14:paraId="7B474973" w14:textId="77777777" w:rsidTr="001E19C0">
        <w:trPr>
          <w:cantSplit/>
        </w:trPr>
        <w:tc>
          <w:tcPr>
            <w:tcW w:w="914" w:type="pct"/>
            <w:vMerge w:val="restart"/>
          </w:tcPr>
          <w:p w14:paraId="7505863F" w14:textId="77777777" w:rsidR="00AB46E2" w:rsidRPr="003C40AE" w:rsidRDefault="00AB46E2" w:rsidP="003C40AE">
            <w:pPr>
              <w:pStyle w:val="Tablenumberedlist"/>
            </w:pPr>
            <w:r w:rsidRPr="003C40AE">
              <w:t>Implement a communication and education campaign to strengthen awareness of agricultural traceability.</w:t>
            </w:r>
          </w:p>
        </w:tc>
        <w:tc>
          <w:tcPr>
            <w:tcW w:w="1177" w:type="pct"/>
          </w:tcPr>
          <w:p w14:paraId="6FFC0E9A" w14:textId="77777777" w:rsidR="00AB46E2" w:rsidRPr="002F6D3A" w:rsidRDefault="00AB46E2" w:rsidP="002F6D3A">
            <w:pPr>
              <w:pStyle w:val="Tablenumberedlist2"/>
              <w:numPr>
                <w:ilvl w:val="1"/>
                <w:numId w:val="50"/>
              </w:numPr>
            </w:pPr>
            <w:r w:rsidRPr="002F6D3A">
              <w:t>Develop and implement a communication and education strategy that raises awareness and is targeted to solve discrete problems on traceability.</w:t>
            </w:r>
          </w:p>
        </w:tc>
        <w:tc>
          <w:tcPr>
            <w:tcW w:w="589" w:type="pct"/>
          </w:tcPr>
          <w:p w14:paraId="33C9238E" w14:textId="0C37334E" w:rsidR="00AB46E2" w:rsidRPr="006E05F8" w:rsidRDefault="00AB46E2" w:rsidP="003C40AE">
            <w:pPr>
              <w:pStyle w:val="TableText"/>
            </w:pPr>
            <w:r w:rsidRPr="006E05F8">
              <w:t>June 202</w:t>
            </w:r>
            <w:r w:rsidR="003436B0" w:rsidRPr="006E05F8">
              <w:t>5</w:t>
            </w:r>
          </w:p>
        </w:tc>
        <w:tc>
          <w:tcPr>
            <w:tcW w:w="457" w:type="pct"/>
          </w:tcPr>
          <w:p w14:paraId="4665D0EF" w14:textId="2094B6D5" w:rsidR="00AB46E2" w:rsidRDefault="00DE2A39" w:rsidP="003C40AE">
            <w:pPr>
              <w:pStyle w:val="TableText"/>
            </w:pPr>
            <w:r>
              <w:t>–</w:t>
            </w:r>
          </w:p>
        </w:tc>
        <w:tc>
          <w:tcPr>
            <w:tcW w:w="747" w:type="pct"/>
          </w:tcPr>
          <w:p w14:paraId="4B0D2C34" w14:textId="0436CE51" w:rsidR="00AB46E2" w:rsidRDefault="00DE2A39" w:rsidP="003C40AE">
            <w:pPr>
              <w:pStyle w:val="TableText"/>
            </w:pPr>
            <w:r>
              <w:t>–</w:t>
            </w:r>
          </w:p>
        </w:tc>
        <w:tc>
          <w:tcPr>
            <w:tcW w:w="1117" w:type="pct"/>
          </w:tcPr>
          <w:p w14:paraId="53659664" w14:textId="40E7C20B" w:rsidR="00AB46E2" w:rsidRDefault="00E87A5F" w:rsidP="00E87A5F">
            <w:pPr>
              <w:pStyle w:val="TableBullet1"/>
              <w:numPr>
                <w:ilvl w:val="0"/>
                <w:numId w:val="0"/>
              </w:numPr>
              <w:ind w:left="284" w:hanging="284"/>
            </w:pPr>
            <w:r>
              <w:t>–</w:t>
            </w:r>
          </w:p>
        </w:tc>
      </w:tr>
      <w:tr w:rsidR="00AB46E2" w14:paraId="5388DC35" w14:textId="77777777" w:rsidTr="001E19C0">
        <w:trPr>
          <w:cantSplit/>
        </w:trPr>
        <w:tc>
          <w:tcPr>
            <w:tcW w:w="914" w:type="pct"/>
            <w:vMerge/>
          </w:tcPr>
          <w:p w14:paraId="78D9B9C9" w14:textId="77777777" w:rsidR="00AB46E2" w:rsidRPr="008A2D8A" w:rsidRDefault="00AB46E2" w:rsidP="00AB46E2">
            <w:pPr>
              <w:pStyle w:val="ListParagraph"/>
              <w:numPr>
                <w:ilvl w:val="0"/>
                <w:numId w:val="17"/>
              </w:numPr>
              <w:spacing w:after="0" w:line="240" w:lineRule="auto"/>
            </w:pPr>
          </w:p>
        </w:tc>
        <w:tc>
          <w:tcPr>
            <w:tcW w:w="1177" w:type="pct"/>
          </w:tcPr>
          <w:p w14:paraId="53B93B58" w14:textId="77777777" w:rsidR="00AB46E2" w:rsidRPr="002F6D3A" w:rsidRDefault="00AB46E2" w:rsidP="002F6D3A">
            <w:pPr>
              <w:pStyle w:val="Tablenumberedlist2"/>
            </w:pPr>
            <w:r w:rsidRPr="002F6D3A">
              <w:t>Improve audience reach and engagement through traditional, social and innovative media platforms.</w:t>
            </w:r>
          </w:p>
        </w:tc>
        <w:tc>
          <w:tcPr>
            <w:tcW w:w="589" w:type="pct"/>
          </w:tcPr>
          <w:p w14:paraId="04268B65" w14:textId="77777777" w:rsidR="00AB46E2" w:rsidRDefault="00AB46E2" w:rsidP="003C40AE">
            <w:pPr>
              <w:pStyle w:val="TableText"/>
            </w:pPr>
            <w:r>
              <w:t>December 2025</w:t>
            </w:r>
          </w:p>
        </w:tc>
        <w:tc>
          <w:tcPr>
            <w:tcW w:w="457" w:type="pct"/>
          </w:tcPr>
          <w:p w14:paraId="55BE4ECC" w14:textId="4595B119" w:rsidR="00AB46E2" w:rsidRDefault="00DE2A39" w:rsidP="003C40AE">
            <w:pPr>
              <w:pStyle w:val="TableText"/>
            </w:pPr>
            <w:r>
              <w:t>–</w:t>
            </w:r>
          </w:p>
        </w:tc>
        <w:tc>
          <w:tcPr>
            <w:tcW w:w="747" w:type="pct"/>
          </w:tcPr>
          <w:p w14:paraId="00E1CF4A" w14:textId="1AB7E45A" w:rsidR="00AB46E2" w:rsidRDefault="00DE2A39" w:rsidP="003C40AE">
            <w:pPr>
              <w:pStyle w:val="TableText"/>
            </w:pPr>
            <w:r>
              <w:t>–</w:t>
            </w:r>
          </w:p>
        </w:tc>
        <w:tc>
          <w:tcPr>
            <w:tcW w:w="1117" w:type="pct"/>
          </w:tcPr>
          <w:p w14:paraId="71DA01ED" w14:textId="160BFD36" w:rsidR="00AB46E2" w:rsidRDefault="00E87A5F" w:rsidP="00E87A5F">
            <w:pPr>
              <w:pStyle w:val="TableBullet1"/>
              <w:numPr>
                <w:ilvl w:val="0"/>
                <w:numId w:val="0"/>
              </w:numPr>
              <w:ind w:left="284" w:hanging="284"/>
            </w:pPr>
            <w:r>
              <w:t>–</w:t>
            </w:r>
          </w:p>
        </w:tc>
      </w:tr>
      <w:tr w:rsidR="00AB46E2" w14:paraId="0297D4E5" w14:textId="77777777" w:rsidTr="001E19C0">
        <w:trPr>
          <w:cantSplit/>
        </w:trPr>
        <w:tc>
          <w:tcPr>
            <w:tcW w:w="914" w:type="pct"/>
            <w:vMerge/>
          </w:tcPr>
          <w:p w14:paraId="4474AD0D" w14:textId="77777777" w:rsidR="00AB46E2" w:rsidRPr="008A2D8A" w:rsidRDefault="00AB46E2" w:rsidP="00AB46E2">
            <w:pPr>
              <w:pStyle w:val="ListParagraph"/>
              <w:numPr>
                <w:ilvl w:val="0"/>
                <w:numId w:val="17"/>
              </w:numPr>
              <w:spacing w:after="0" w:line="240" w:lineRule="auto"/>
            </w:pPr>
          </w:p>
        </w:tc>
        <w:tc>
          <w:tcPr>
            <w:tcW w:w="1177" w:type="pct"/>
          </w:tcPr>
          <w:p w14:paraId="4B1FB6B8" w14:textId="77777777" w:rsidR="00AB46E2" w:rsidRPr="002F6D3A" w:rsidRDefault="00AB46E2" w:rsidP="002F6D3A">
            <w:pPr>
              <w:pStyle w:val="Tablenumberedlist2"/>
            </w:pPr>
            <w:r w:rsidRPr="002F6D3A">
              <w:t>Strengthen education and training initiatives to improve knowledge about, and develop, resources that promote and support, traceability standards and policies.</w:t>
            </w:r>
          </w:p>
        </w:tc>
        <w:tc>
          <w:tcPr>
            <w:tcW w:w="589" w:type="pct"/>
          </w:tcPr>
          <w:p w14:paraId="1AB1995F" w14:textId="77777777" w:rsidR="00AB46E2" w:rsidRDefault="00AB46E2" w:rsidP="003C40AE">
            <w:pPr>
              <w:pStyle w:val="TableText"/>
            </w:pPr>
            <w:r>
              <w:t>December 2026</w:t>
            </w:r>
          </w:p>
        </w:tc>
        <w:tc>
          <w:tcPr>
            <w:tcW w:w="457" w:type="pct"/>
          </w:tcPr>
          <w:p w14:paraId="2A5593E6" w14:textId="1BC00320" w:rsidR="00AB46E2" w:rsidRDefault="00DE2A39" w:rsidP="003C40AE">
            <w:pPr>
              <w:pStyle w:val="TableText"/>
            </w:pPr>
            <w:r>
              <w:t>–</w:t>
            </w:r>
          </w:p>
        </w:tc>
        <w:tc>
          <w:tcPr>
            <w:tcW w:w="747" w:type="pct"/>
          </w:tcPr>
          <w:p w14:paraId="3017B5D9" w14:textId="30449F78" w:rsidR="00AB46E2" w:rsidRDefault="00DE2A39" w:rsidP="003C40AE">
            <w:pPr>
              <w:pStyle w:val="TableText"/>
            </w:pPr>
            <w:r>
              <w:t>–</w:t>
            </w:r>
          </w:p>
        </w:tc>
        <w:tc>
          <w:tcPr>
            <w:tcW w:w="1117" w:type="pct"/>
          </w:tcPr>
          <w:p w14:paraId="18A810C3" w14:textId="64FDB298" w:rsidR="00AB46E2" w:rsidRDefault="00E87A5F" w:rsidP="00E87A5F">
            <w:pPr>
              <w:pStyle w:val="TableBullet1"/>
              <w:numPr>
                <w:ilvl w:val="0"/>
                <w:numId w:val="0"/>
              </w:numPr>
              <w:ind w:left="284" w:hanging="284"/>
            </w:pPr>
            <w:r>
              <w:t>–</w:t>
            </w:r>
          </w:p>
        </w:tc>
      </w:tr>
      <w:tr w:rsidR="00AB46E2" w14:paraId="23F7741D" w14:textId="77777777" w:rsidTr="001E19C0">
        <w:trPr>
          <w:cantSplit/>
        </w:trPr>
        <w:tc>
          <w:tcPr>
            <w:tcW w:w="914" w:type="pct"/>
            <w:vMerge/>
          </w:tcPr>
          <w:p w14:paraId="15CF16AE" w14:textId="77777777" w:rsidR="00AB46E2" w:rsidRPr="008A2D8A" w:rsidRDefault="00AB46E2" w:rsidP="00AB46E2">
            <w:pPr>
              <w:pStyle w:val="ListParagraph"/>
              <w:numPr>
                <w:ilvl w:val="0"/>
                <w:numId w:val="17"/>
              </w:numPr>
              <w:spacing w:after="0" w:line="240" w:lineRule="auto"/>
            </w:pPr>
          </w:p>
        </w:tc>
        <w:tc>
          <w:tcPr>
            <w:tcW w:w="1177" w:type="pct"/>
          </w:tcPr>
          <w:p w14:paraId="44A5E19D" w14:textId="77777777" w:rsidR="00AB46E2" w:rsidRPr="002F6D3A" w:rsidRDefault="00AB46E2" w:rsidP="002F6D3A">
            <w:pPr>
              <w:pStyle w:val="Tablenumberedlist2"/>
            </w:pPr>
            <w:r w:rsidRPr="002F6D3A">
              <w:t>Design tailored education campaigns that clearly and simply communicate traceability benefits to each part of the supply chain.</w:t>
            </w:r>
          </w:p>
        </w:tc>
        <w:tc>
          <w:tcPr>
            <w:tcW w:w="589" w:type="pct"/>
          </w:tcPr>
          <w:p w14:paraId="2ACD0AB2" w14:textId="77777777" w:rsidR="00AB46E2" w:rsidRDefault="00AB46E2" w:rsidP="003C40AE">
            <w:pPr>
              <w:pStyle w:val="TableText"/>
            </w:pPr>
            <w:r>
              <w:t>December 2026</w:t>
            </w:r>
          </w:p>
        </w:tc>
        <w:tc>
          <w:tcPr>
            <w:tcW w:w="457" w:type="pct"/>
          </w:tcPr>
          <w:p w14:paraId="17200D28" w14:textId="53A684F3" w:rsidR="00AB46E2" w:rsidRDefault="00DE2A39" w:rsidP="003C40AE">
            <w:pPr>
              <w:pStyle w:val="TableText"/>
            </w:pPr>
            <w:r>
              <w:t>–</w:t>
            </w:r>
          </w:p>
        </w:tc>
        <w:tc>
          <w:tcPr>
            <w:tcW w:w="747" w:type="pct"/>
          </w:tcPr>
          <w:p w14:paraId="43A57DBD" w14:textId="36474D9F" w:rsidR="00AB46E2" w:rsidRDefault="00DE2A39" w:rsidP="003C40AE">
            <w:pPr>
              <w:pStyle w:val="TableText"/>
            </w:pPr>
            <w:r>
              <w:t>–</w:t>
            </w:r>
          </w:p>
        </w:tc>
        <w:tc>
          <w:tcPr>
            <w:tcW w:w="1117" w:type="pct"/>
          </w:tcPr>
          <w:p w14:paraId="3ED59D11" w14:textId="73B950F9" w:rsidR="00AB46E2" w:rsidRDefault="00E87A5F" w:rsidP="00E87A5F">
            <w:pPr>
              <w:pStyle w:val="TableBullet1"/>
              <w:numPr>
                <w:ilvl w:val="0"/>
                <w:numId w:val="0"/>
              </w:numPr>
              <w:ind w:left="284" w:hanging="284"/>
            </w:pPr>
            <w:r>
              <w:t>–</w:t>
            </w:r>
          </w:p>
        </w:tc>
      </w:tr>
      <w:tr w:rsidR="00AB46E2" w14:paraId="3EA87381" w14:textId="77777777" w:rsidTr="001E19C0">
        <w:trPr>
          <w:cantSplit/>
        </w:trPr>
        <w:tc>
          <w:tcPr>
            <w:tcW w:w="914" w:type="pct"/>
            <w:vMerge/>
          </w:tcPr>
          <w:p w14:paraId="672E3554" w14:textId="77777777" w:rsidR="00AB46E2" w:rsidRPr="008A2D8A" w:rsidRDefault="00AB46E2" w:rsidP="00AB46E2">
            <w:pPr>
              <w:pStyle w:val="ListParagraph"/>
              <w:numPr>
                <w:ilvl w:val="0"/>
                <w:numId w:val="17"/>
              </w:numPr>
              <w:spacing w:after="0" w:line="240" w:lineRule="auto"/>
            </w:pPr>
          </w:p>
        </w:tc>
        <w:tc>
          <w:tcPr>
            <w:tcW w:w="1177" w:type="pct"/>
          </w:tcPr>
          <w:p w14:paraId="72C0CB94" w14:textId="77777777" w:rsidR="00AB46E2" w:rsidRPr="002F6D3A" w:rsidRDefault="00AB46E2" w:rsidP="005825BA">
            <w:pPr>
              <w:pStyle w:val="Tablenumberedlist2"/>
            </w:pPr>
            <w:r w:rsidRPr="002F6D3A">
              <w:t>Promote regulation as an asset for agricultural trade and traceability.</w:t>
            </w:r>
          </w:p>
        </w:tc>
        <w:tc>
          <w:tcPr>
            <w:tcW w:w="589" w:type="pct"/>
          </w:tcPr>
          <w:p w14:paraId="694ED477" w14:textId="77777777" w:rsidR="00AB46E2" w:rsidRDefault="00AB46E2" w:rsidP="003C40AE">
            <w:pPr>
              <w:pStyle w:val="TableText"/>
            </w:pPr>
            <w:r>
              <w:t>December 2026</w:t>
            </w:r>
          </w:p>
        </w:tc>
        <w:tc>
          <w:tcPr>
            <w:tcW w:w="457" w:type="pct"/>
          </w:tcPr>
          <w:p w14:paraId="1039C20F" w14:textId="6879A374" w:rsidR="00AB46E2" w:rsidRDefault="00DE2A39" w:rsidP="003C40AE">
            <w:pPr>
              <w:pStyle w:val="TableText"/>
            </w:pPr>
            <w:r>
              <w:t>–</w:t>
            </w:r>
          </w:p>
        </w:tc>
        <w:tc>
          <w:tcPr>
            <w:tcW w:w="747" w:type="pct"/>
          </w:tcPr>
          <w:p w14:paraId="12D67159" w14:textId="1D80790D" w:rsidR="00AB46E2" w:rsidRDefault="00DE2A39" w:rsidP="003C40AE">
            <w:pPr>
              <w:pStyle w:val="TableText"/>
            </w:pPr>
            <w:r>
              <w:t>–</w:t>
            </w:r>
          </w:p>
        </w:tc>
        <w:tc>
          <w:tcPr>
            <w:tcW w:w="1117" w:type="pct"/>
          </w:tcPr>
          <w:p w14:paraId="47C72A24" w14:textId="276465E8" w:rsidR="00AB46E2" w:rsidRDefault="00E87A5F" w:rsidP="00E87A5F">
            <w:pPr>
              <w:pStyle w:val="TableBullet1"/>
              <w:numPr>
                <w:ilvl w:val="0"/>
                <w:numId w:val="0"/>
              </w:numPr>
              <w:ind w:left="284" w:hanging="284"/>
            </w:pPr>
            <w:r>
              <w:t>–</w:t>
            </w:r>
          </w:p>
        </w:tc>
      </w:tr>
      <w:tr w:rsidR="00AB46E2" w14:paraId="1A155C73" w14:textId="77777777" w:rsidTr="001E19C0">
        <w:trPr>
          <w:cantSplit/>
        </w:trPr>
        <w:tc>
          <w:tcPr>
            <w:tcW w:w="914" w:type="pct"/>
            <w:vMerge/>
          </w:tcPr>
          <w:p w14:paraId="5F640031" w14:textId="77777777" w:rsidR="00AB46E2" w:rsidRPr="008A2D8A" w:rsidRDefault="00AB46E2" w:rsidP="00AB46E2">
            <w:pPr>
              <w:pStyle w:val="ListParagraph"/>
              <w:numPr>
                <w:ilvl w:val="0"/>
                <w:numId w:val="17"/>
              </w:numPr>
              <w:spacing w:after="0" w:line="240" w:lineRule="auto"/>
            </w:pPr>
          </w:p>
        </w:tc>
        <w:tc>
          <w:tcPr>
            <w:tcW w:w="1177" w:type="pct"/>
          </w:tcPr>
          <w:p w14:paraId="1A6839F6" w14:textId="77777777" w:rsidR="00AB46E2" w:rsidRPr="002F6D3A" w:rsidRDefault="00AB46E2" w:rsidP="005825BA">
            <w:pPr>
              <w:pStyle w:val="Tablenumberedlist2"/>
            </w:pPr>
            <w:r w:rsidRPr="002F6D3A">
              <w:t>Monitor and evaluate the effectiveness of a communication and education strategy.</w:t>
            </w:r>
          </w:p>
        </w:tc>
        <w:tc>
          <w:tcPr>
            <w:tcW w:w="589" w:type="pct"/>
          </w:tcPr>
          <w:p w14:paraId="2B8443E5" w14:textId="77777777" w:rsidR="00AB46E2" w:rsidRDefault="00AB46E2" w:rsidP="003C40AE">
            <w:pPr>
              <w:pStyle w:val="TableText"/>
            </w:pPr>
            <w:r>
              <w:t>January 2028</w:t>
            </w:r>
          </w:p>
        </w:tc>
        <w:tc>
          <w:tcPr>
            <w:tcW w:w="457" w:type="pct"/>
          </w:tcPr>
          <w:p w14:paraId="0C2D8482" w14:textId="64B0AE61" w:rsidR="00AB46E2" w:rsidRDefault="00DE2A39" w:rsidP="003C40AE">
            <w:pPr>
              <w:pStyle w:val="TableText"/>
            </w:pPr>
            <w:r>
              <w:t>–</w:t>
            </w:r>
          </w:p>
        </w:tc>
        <w:tc>
          <w:tcPr>
            <w:tcW w:w="747" w:type="pct"/>
          </w:tcPr>
          <w:p w14:paraId="49411A4F" w14:textId="691EA417" w:rsidR="00AB46E2" w:rsidRDefault="00DE2A39" w:rsidP="003C40AE">
            <w:pPr>
              <w:pStyle w:val="TableText"/>
            </w:pPr>
            <w:r>
              <w:t>–</w:t>
            </w:r>
          </w:p>
        </w:tc>
        <w:tc>
          <w:tcPr>
            <w:tcW w:w="1117" w:type="pct"/>
          </w:tcPr>
          <w:p w14:paraId="619B338C" w14:textId="51A63C16" w:rsidR="00AB46E2" w:rsidRDefault="00E87A5F" w:rsidP="00E87A5F">
            <w:pPr>
              <w:pStyle w:val="TableBullet1"/>
              <w:numPr>
                <w:ilvl w:val="0"/>
                <w:numId w:val="0"/>
              </w:numPr>
              <w:ind w:left="284" w:hanging="284"/>
            </w:pPr>
            <w:r>
              <w:t>–</w:t>
            </w:r>
          </w:p>
        </w:tc>
      </w:tr>
      <w:tr w:rsidR="00AB46E2" w14:paraId="0819B153" w14:textId="77777777" w:rsidTr="001E19C0">
        <w:trPr>
          <w:cantSplit/>
        </w:trPr>
        <w:tc>
          <w:tcPr>
            <w:tcW w:w="914" w:type="pct"/>
            <w:vMerge w:val="restart"/>
          </w:tcPr>
          <w:p w14:paraId="40887268" w14:textId="77777777" w:rsidR="00AB46E2" w:rsidRPr="008A2D8A" w:rsidRDefault="00AB46E2" w:rsidP="005825BA">
            <w:pPr>
              <w:pStyle w:val="Tablenumberedlist"/>
            </w:pPr>
            <w:r w:rsidRPr="00654C64">
              <w:t>Establish a flexible and responsive agricultural traceability research and development agenda</w:t>
            </w:r>
            <w:r>
              <w:t>.</w:t>
            </w:r>
          </w:p>
        </w:tc>
        <w:tc>
          <w:tcPr>
            <w:tcW w:w="1177" w:type="pct"/>
          </w:tcPr>
          <w:p w14:paraId="4D99D653" w14:textId="77777777" w:rsidR="00AB46E2" w:rsidRPr="003C40AE" w:rsidRDefault="00AB46E2" w:rsidP="005825BA">
            <w:pPr>
              <w:pStyle w:val="Tablenumberedlist2"/>
              <w:numPr>
                <w:ilvl w:val="1"/>
                <w:numId w:val="51"/>
              </w:numPr>
            </w:pPr>
            <w:r w:rsidRPr="003C40AE">
              <w:t>Investigate opportunities to increase support for national traceability research and development priorities.</w:t>
            </w:r>
          </w:p>
        </w:tc>
        <w:tc>
          <w:tcPr>
            <w:tcW w:w="589" w:type="pct"/>
          </w:tcPr>
          <w:p w14:paraId="21C00020" w14:textId="3CB7E0EC" w:rsidR="00AB46E2" w:rsidRDefault="003436B0" w:rsidP="003C40AE">
            <w:pPr>
              <w:pStyle w:val="TableText"/>
            </w:pPr>
            <w:r w:rsidRPr="006E05F8">
              <w:t>December</w:t>
            </w:r>
            <w:r w:rsidR="00AB46E2" w:rsidRPr="006E05F8">
              <w:t xml:space="preserve"> 2024</w:t>
            </w:r>
          </w:p>
        </w:tc>
        <w:tc>
          <w:tcPr>
            <w:tcW w:w="457" w:type="pct"/>
          </w:tcPr>
          <w:p w14:paraId="5DD19A86" w14:textId="5789F2ED" w:rsidR="00AB46E2" w:rsidRDefault="00DE2A39" w:rsidP="003C40AE">
            <w:pPr>
              <w:pStyle w:val="TableText"/>
            </w:pPr>
            <w:r>
              <w:t>–</w:t>
            </w:r>
          </w:p>
        </w:tc>
        <w:tc>
          <w:tcPr>
            <w:tcW w:w="747" w:type="pct"/>
          </w:tcPr>
          <w:p w14:paraId="4D21EAC9" w14:textId="62394F81" w:rsidR="00AB46E2" w:rsidRDefault="00DE2A39" w:rsidP="003C40AE">
            <w:pPr>
              <w:pStyle w:val="TableText"/>
            </w:pPr>
            <w:r>
              <w:t>–</w:t>
            </w:r>
          </w:p>
        </w:tc>
        <w:tc>
          <w:tcPr>
            <w:tcW w:w="1117" w:type="pct"/>
          </w:tcPr>
          <w:p w14:paraId="2938EE46" w14:textId="715C0AC8" w:rsidR="00AB46E2" w:rsidRDefault="00E87A5F" w:rsidP="00E87A5F">
            <w:pPr>
              <w:pStyle w:val="TableBullet1"/>
              <w:numPr>
                <w:ilvl w:val="0"/>
                <w:numId w:val="0"/>
              </w:numPr>
              <w:ind w:left="284" w:hanging="284"/>
            </w:pPr>
            <w:r>
              <w:t>–</w:t>
            </w:r>
          </w:p>
        </w:tc>
      </w:tr>
      <w:tr w:rsidR="00AB46E2" w14:paraId="4C0F5ABF" w14:textId="77777777" w:rsidTr="001E19C0">
        <w:trPr>
          <w:cantSplit/>
        </w:trPr>
        <w:tc>
          <w:tcPr>
            <w:tcW w:w="914" w:type="pct"/>
            <w:vMerge/>
          </w:tcPr>
          <w:p w14:paraId="5CB471FA" w14:textId="77777777" w:rsidR="00AB46E2" w:rsidRPr="008A2D8A" w:rsidRDefault="00AB46E2" w:rsidP="005825BA">
            <w:pPr>
              <w:pStyle w:val="Tablenumberedlist"/>
            </w:pPr>
          </w:p>
        </w:tc>
        <w:tc>
          <w:tcPr>
            <w:tcW w:w="1177" w:type="pct"/>
          </w:tcPr>
          <w:p w14:paraId="11855FD6" w14:textId="77777777" w:rsidR="00AB46E2" w:rsidRPr="003C40AE" w:rsidRDefault="00AB46E2" w:rsidP="005825BA">
            <w:pPr>
              <w:pStyle w:val="Tablenumberedlist2"/>
            </w:pPr>
            <w:r w:rsidRPr="003C40AE">
              <w:t>Support innovative research design for translation into practical solutions.</w:t>
            </w:r>
          </w:p>
        </w:tc>
        <w:tc>
          <w:tcPr>
            <w:tcW w:w="589" w:type="pct"/>
          </w:tcPr>
          <w:p w14:paraId="44BA4A51" w14:textId="77777777" w:rsidR="00AB46E2" w:rsidRPr="00023255" w:rsidRDefault="00AB46E2" w:rsidP="00462A23">
            <w:pPr>
              <w:rPr>
                <w:sz w:val="18"/>
                <w:szCs w:val="18"/>
              </w:rPr>
            </w:pPr>
            <w:r w:rsidRPr="00023255">
              <w:rPr>
                <w:sz w:val="18"/>
                <w:szCs w:val="18"/>
              </w:rPr>
              <w:t>July 2025</w:t>
            </w:r>
          </w:p>
        </w:tc>
        <w:tc>
          <w:tcPr>
            <w:tcW w:w="457" w:type="pct"/>
          </w:tcPr>
          <w:p w14:paraId="39C1DA65" w14:textId="4BABE6CC" w:rsidR="00AB46E2" w:rsidRDefault="00DE2A39" w:rsidP="00462A23">
            <w:r>
              <w:t>–</w:t>
            </w:r>
          </w:p>
        </w:tc>
        <w:tc>
          <w:tcPr>
            <w:tcW w:w="747" w:type="pct"/>
          </w:tcPr>
          <w:p w14:paraId="5CE42DC8" w14:textId="1CC1FF45" w:rsidR="00AB46E2" w:rsidRDefault="00DE2A39" w:rsidP="00462A23">
            <w:r>
              <w:t>–</w:t>
            </w:r>
          </w:p>
        </w:tc>
        <w:tc>
          <w:tcPr>
            <w:tcW w:w="1117" w:type="pct"/>
          </w:tcPr>
          <w:p w14:paraId="38BD2A5F" w14:textId="73167EFC" w:rsidR="00AB46E2" w:rsidRDefault="00E87A5F" w:rsidP="00E87A5F">
            <w:pPr>
              <w:pStyle w:val="TableBullet1"/>
              <w:numPr>
                <w:ilvl w:val="0"/>
                <w:numId w:val="0"/>
              </w:numPr>
              <w:ind w:left="284" w:hanging="284"/>
            </w:pPr>
            <w:r>
              <w:t>–</w:t>
            </w:r>
          </w:p>
        </w:tc>
      </w:tr>
      <w:tr w:rsidR="00AB46E2" w14:paraId="4C6BD054" w14:textId="77777777" w:rsidTr="001E19C0">
        <w:trPr>
          <w:cantSplit/>
        </w:trPr>
        <w:tc>
          <w:tcPr>
            <w:tcW w:w="914" w:type="pct"/>
            <w:vMerge/>
          </w:tcPr>
          <w:p w14:paraId="0419423C" w14:textId="77777777" w:rsidR="00AB46E2" w:rsidRPr="008A2D8A" w:rsidRDefault="00AB46E2" w:rsidP="005825BA">
            <w:pPr>
              <w:pStyle w:val="Tablenumberedlist"/>
            </w:pPr>
          </w:p>
        </w:tc>
        <w:tc>
          <w:tcPr>
            <w:tcW w:w="1177" w:type="pct"/>
          </w:tcPr>
          <w:p w14:paraId="580E9A0A" w14:textId="246DCCC1" w:rsidR="00AB46E2" w:rsidRPr="003C40AE" w:rsidRDefault="00AB46E2" w:rsidP="005825BA">
            <w:pPr>
              <w:pStyle w:val="Tablenumberedlist2"/>
            </w:pPr>
            <w:r w:rsidRPr="003C40AE">
              <w:t>Strengthen and expand forums to share research and development e.g. an industry-government biennial national traceability summit.</w:t>
            </w:r>
          </w:p>
        </w:tc>
        <w:tc>
          <w:tcPr>
            <w:tcW w:w="589" w:type="pct"/>
          </w:tcPr>
          <w:p w14:paraId="43384BD9" w14:textId="77777777" w:rsidR="00AB46E2" w:rsidRPr="00023255" w:rsidRDefault="00AB46E2" w:rsidP="00462A23">
            <w:pPr>
              <w:rPr>
                <w:sz w:val="18"/>
                <w:szCs w:val="18"/>
              </w:rPr>
            </w:pPr>
            <w:r w:rsidRPr="00023255">
              <w:rPr>
                <w:sz w:val="18"/>
                <w:szCs w:val="18"/>
              </w:rPr>
              <w:t>March 2026</w:t>
            </w:r>
          </w:p>
        </w:tc>
        <w:tc>
          <w:tcPr>
            <w:tcW w:w="457" w:type="pct"/>
          </w:tcPr>
          <w:p w14:paraId="61C291FB" w14:textId="596AC7C4" w:rsidR="00AB46E2" w:rsidRDefault="00DE2A39" w:rsidP="00462A23">
            <w:r>
              <w:t>–</w:t>
            </w:r>
          </w:p>
        </w:tc>
        <w:tc>
          <w:tcPr>
            <w:tcW w:w="747" w:type="pct"/>
          </w:tcPr>
          <w:p w14:paraId="00673556" w14:textId="707E91E7" w:rsidR="00AB46E2" w:rsidRDefault="00DE2A39" w:rsidP="00462A23">
            <w:r>
              <w:t>–</w:t>
            </w:r>
          </w:p>
        </w:tc>
        <w:tc>
          <w:tcPr>
            <w:tcW w:w="1117" w:type="pct"/>
          </w:tcPr>
          <w:p w14:paraId="1275CDFB" w14:textId="25E1219A" w:rsidR="00AB46E2" w:rsidRDefault="00E87A5F" w:rsidP="00E87A5F">
            <w:pPr>
              <w:spacing w:after="0" w:line="240" w:lineRule="auto"/>
            </w:pPr>
            <w:r>
              <w:t>–</w:t>
            </w:r>
          </w:p>
        </w:tc>
      </w:tr>
      <w:tr w:rsidR="00AB46E2" w14:paraId="5120E5A9" w14:textId="77777777" w:rsidTr="001E19C0">
        <w:trPr>
          <w:cantSplit/>
        </w:trPr>
        <w:tc>
          <w:tcPr>
            <w:tcW w:w="914" w:type="pct"/>
            <w:vMerge/>
          </w:tcPr>
          <w:p w14:paraId="5F240CEC" w14:textId="77777777" w:rsidR="00AB46E2" w:rsidRPr="008A2D8A" w:rsidRDefault="00AB46E2" w:rsidP="005825BA">
            <w:pPr>
              <w:pStyle w:val="Tablenumberedlist"/>
            </w:pPr>
          </w:p>
        </w:tc>
        <w:tc>
          <w:tcPr>
            <w:tcW w:w="1177" w:type="pct"/>
          </w:tcPr>
          <w:p w14:paraId="0510A70F" w14:textId="77777777" w:rsidR="00AB46E2" w:rsidRPr="003C40AE" w:rsidRDefault="00AB46E2" w:rsidP="005825BA">
            <w:pPr>
              <w:pStyle w:val="Tablenumberedlist2"/>
            </w:pPr>
            <w:r w:rsidRPr="003C40AE">
              <w:t>Identify pathways to translate research findings into the most appropriate measures.</w:t>
            </w:r>
          </w:p>
        </w:tc>
        <w:tc>
          <w:tcPr>
            <w:tcW w:w="589" w:type="pct"/>
          </w:tcPr>
          <w:p w14:paraId="6AE59E72" w14:textId="77777777" w:rsidR="00AB46E2" w:rsidRPr="00023255" w:rsidRDefault="00AB46E2" w:rsidP="00462A23">
            <w:pPr>
              <w:rPr>
                <w:sz w:val="18"/>
                <w:szCs w:val="18"/>
              </w:rPr>
            </w:pPr>
            <w:r w:rsidRPr="00023255">
              <w:rPr>
                <w:sz w:val="18"/>
                <w:szCs w:val="18"/>
              </w:rPr>
              <w:t>June 2027</w:t>
            </w:r>
          </w:p>
        </w:tc>
        <w:tc>
          <w:tcPr>
            <w:tcW w:w="457" w:type="pct"/>
          </w:tcPr>
          <w:p w14:paraId="05FC7DDE" w14:textId="42B033BE" w:rsidR="00AB46E2" w:rsidRDefault="00DE2A39" w:rsidP="00462A23">
            <w:r>
              <w:t>–</w:t>
            </w:r>
          </w:p>
        </w:tc>
        <w:tc>
          <w:tcPr>
            <w:tcW w:w="747" w:type="pct"/>
          </w:tcPr>
          <w:p w14:paraId="42756A44" w14:textId="7CBDDE5B" w:rsidR="00AB46E2" w:rsidRDefault="00DE2A39" w:rsidP="00462A23">
            <w:r>
              <w:t>–</w:t>
            </w:r>
          </w:p>
        </w:tc>
        <w:tc>
          <w:tcPr>
            <w:tcW w:w="1117" w:type="pct"/>
          </w:tcPr>
          <w:p w14:paraId="2D7A8A85" w14:textId="22374861" w:rsidR="00AB46E2" w:rsidRDefault="00E87A5F" w:rsidP="00E87A5F">
            <w:pPr>
              <w:spacing w:after="0" w:line="240" w:lineRule="auto"/>
            </w:pPr>
            <w:r>
              <w:t>–</w:t>
            </w:r>
          </w:p>
        </w:tc>
      </w:tr>
      <w:tr w:rsidR="00AB46E2" w14:paraId="18265AE0" w14:textId="77777777" w:rsidTr="001E19C0">
        <w:trPr>
          <w:cantSplit/>
        </w:trPr>
        <w:tc>
          <w:tcPr>
            <w:tcW w:w="914" w:type="pct"/>
            <w:vMerge/>
          </w:tcPr>
          <w:p w14:paraId="761759F6" w14:textId="77777777" w:rsidR="00AB46E2" w:rsidRPr="008A2D8A" w:rsidRDefault="00AB46E2" w:rsidP="005825BA">
            <w:pPr>
              <w:pStyle w:val="Tablenumberedlist"/>
            </w:pPr>
          </w:p>
        </w:tc>
        <w:tc>
          <w:tcPr>
            <w:tcW w:w="1177" w:type="pct"/>
          </w:tcPr>
          <w:p w14:paraId="78E31CD6" w14:textId="77777777" w:rsidR="00AB46E2" w:rsidRPr="003C40AE" w:rsidRDefault="00AB46E2" w:rsidP="005825BA">
            <w:pPr>
              <w:pStyle w:val="Tablenumberedlist2"/>
            </w:pPr>
            <w:r w:rsidRPr="003C40AE">
              <w:t>Leverage international relationships to collaborate and coordinate on research and development and improve national best practices.</w:t>
            </w:r>
          </w:p>
        </w:tc>
        <w:tc>
          <w:tcPr>
            <w:tcW w:w="589" w:type="pct"/>
          </w:tcPr>
          <w:p w14:paraId="3BD6424A" w14:textId="77777777" w:rsidR="00AB46E2" w:rsidRPr="00023255" w:rsidRDefault="00AB46E2" w:rsidP="00462A23">
            <w:pPr>
              <w:rPr>
                <w:sz w:val="18"/>
                <w:szCs w:val="18"/>
              </w:rPr>
            </w:pPr>
            <w:r w:rsidRPr="00023255">
              <w:rPr>
                <w:sz w:val="18"/>
                <w:szCs w:val="18"/>
              </w:rPr>
              <w:t>November 2028</w:t>
            </w:r>
          </w:p>
        </w:tc>
        <w:tc>
          <w:tcPr>
            <w:tcW w:w="457" w:type="pct"/>
          </w:tcPr>
          <w:p w14:paraId="25B9F729" w14:textId="1B083D33" w:rsidR="00AB46E2" w:rsidRDefault="00DE2A39" w:rsidP="00462A23">
            <w:r>
              <w:t>–</w:t>
            </w:r>
          </w:p>
        </w:tc>
        <w:tc>
          <w:tcPr>
            <w:tcW w:w="747" w:type="pct"/>
          </w:tcPr>
          <w:p w14:paraId="6A4BB769" w14:textId="262095FC" w:rsidR="00AB46E2" w:rsidRDefault="00DE2A39" w:rsidP="00462A23">
            <w:r>
              <w:t>–</w:t>
            </w:r>
          </w:p>
        </w:tc>
        <w:tc>
          <w:tcPr>
            <w:tcW w:w="1117" w:type="pct"/>
          </w:tcPr>
          <w:p w14:paraId="75C816FA" w14:textId="24C86003" w:rsidR="00AB46E2" w:rsidRDefault="00E87A5F" w:rsidP="00E87A5F">
            <w:pPr>
              <w:spacing w:after="0" w:line="240" w:lineRule="auto"/>
            </w:pPr>
            <w:r>
              <w:t>–</w:t>
            </w:r>
          </w:p>
        </w:tc>
      </w:tr>
      <w:tr w:rsidR="00AB46E2" w14:paraId="4DFF7A0C" w14:textId="77777777" w:rsidTr="001E19C0">
        <w:trPr>
          <w:cantSplit/>
        </w:trPr>
        <w:tc>
          <w:tcPr>
            <w:tcW w:w="914" w:type="pct"/>
            <w:vMerge/>
          </w:tcPr>
          <w:p w14:paraId="12790624" w14:textId="77777777" w:rsidR="00AB46E2" w:rsidRPr="008A2D8A" w:rsidRDefault="00AB46E2" w:rsidP="005825BA">
            <w:pPr>
              <w:pStyle w:val="Tablenumberedlist"/>
            </w:pPr>
          </w:p>
        </w:tc>
        <w:tc>
          <w:tcPr>
            <w:tcW w:w="1177" w:type="pct"/>
          </w:tcPr>
          <w:p w14:paraId="47ED407C" w14:textId="77777777" w:rsidR="00AB46E2" w:rsidRPr="003C40AE" w:rsidRDefault="00AB46E2" w:rsidP="005825BA">
            <w:pPr>
              <w:pStyle w:val="Tablenumberedlist2"/>
            </w:pPr>
            <w:r w:rsidRPr="003C40AE">
              <w:t>Regularly review research and development priorities and impacts.</w:t>
            </w:r>
          </w:p>
        </w:tc>
        <w:tc>
          <w:tcPr>
            <w:tcW w:w="589" w:type="pct"/>
          </w:tcPr>
          <w:p w14:paraId="73CFB1BB" w14:textId="77777777" w:rsidR="00AB46E2" w:rsidRPr="00023255" w:rsidRDefault="00AB46E2" w:rsidP="00462A23">
            <w:pPr>
              <w:rPr>
                <w:sz w:val="18"/>
                <w:szCs w:val="18"/>
              </w:rPr>
            </w:pPr>
            <w:r w:rsidRPr="00023255">
              <w:rPr>
                <w:sz w:val="18"/>
                <w:szCs w:val="18"/>
              </w:rPr>
              <w:t>July 2028</w:t>
            </w:r>
          </w:p>
        </w:tc>
        <w:tc>
          <w:tcPr>
            <w:tcW w:w="457" w:type="pct"/>
          </w:tcPr>
          <w:p w14:paraId="01E2473A" w14:textId="4B26B0D3" w:rsidR="00AB46E2" w:rsidRDefault="00DE2A39" w:rsidP="00462A23">
            <w:r>
              <w:t>–</w:t>
            </w:r>
          </w:p>
        </w:tc>
        <w:tc>
          <w:tcPr>
            <w:tcW w:w="747" w:type="pct"/>
          </w:tcPr>
          <w:p w14:paraId="60D32BF3" w14:textId="265A650C" w:rsidR="00AB46E2" w:rsidRDefault="00DE2A39" w:rsidP="00462A23">
            <w:r>
              <w:t>–</w:t>
            </w:r>
          </w:p>
        </w:tc>
        <w:tc>
          <w:tcPr>
            <w:tcW w:w="1117" w:type="pct"/>
          </w:tcPr>
          <w:p w14:paraId="2049E5BE" w14:textId="48589DC5" w:rsidR="00AB46E2" w:rsidRDefault="00E87A5F" w:rsidP="00E87A5F">
            <w:pPr>
              <w:spacing w:after="0" w:line="240" w:lineRule="auto"/>
            </w:pPr>
            <w:r>
              <w:t>–</w:t>
            </w:r>
          </w:p>
        </w:tc>
      </w:tr>
      <w:tr w:rsidR="00AB46E2" w14:paraId="075E04D1" w14:textId="77777777" w:rsidTr="001E19C0">
        <w:trPr>
          <w:cantSplit/>
        </w:trPr>
        <w:tc>
          <w:tcPr>
            <w:tcW w:w="914" w:type="pct"/>
            <w:vMerge w:val="restart"/>
          </w:tcPr>
          <w:p w14:paraId="5CF9F7E6" w14:textId="77777777" w:rsidR="00AB46E2" w:rsidRPr="008A2D8A" w:rsidRDefault="00AB46E2" w:rsidP="005825BA">
            <w:pPr>
              <w:pStyle w:val="Tablenumberedlist"/>
            </w:pPr>
            <w:r w:rsidRPr="0048061C">
              <w:t xml:space="preserve">Establish governance mechanisms for the Australian </w:t>
            </w:r>
            <w:r>
              <w:t>a</w:t>
            </w:r>
            <w:r w:rsidRPr="0048061C">
              <w:t xml:space="preserve">gricultural </w:t>
            </w:r>
            <w:r>
              <w:t>t</w:t>
            </w:r>
            <w:r w:rsidRPr="0048061C">
              <w:t>raceability ecosystem</w:t>
            </w:r>
          </w:p>
        </w:tc>
        <w:tc>
          <w:tcPr>
            <w:tcW w:w="1177" w:type="pct"/>
          </w:tcPr>
          <w:p w14:paraId="7CA80EB7" w14:textId="4AE94FAF" w:rsidR="00AB46E2" w:rsidRPr="003C40AE" w:rsidRDefault="00AB46E2" w:rsidP="005825BA">
            <w:pPr>
              <w:pStyle w:val="Tablenumberedlist2"/>
              <w:numPr>
                <w:ilvl w:val="1"/>
                <w:numId w:val="52"/>
              </w:numPr>
            </w:pPr>
            <w:r w:rsidRPr="003C40AE">
              <w:t xml:space="preserve">Establish and support an ongoing governance framework for the </w:t>
            </w:r>
            <w:r w:rsidR="004C59F6">
              <w:t>Australian Agricultural Traceability A</w:t>
            </w:r>
            <w:r w:rsidRPr="003C40AE">
              <w:t>lliance.</w:t>
            </w:r>
          </w:p>
        </w:tc>
        <w:tc>
          <w:tcPr>
            <w:tcW w:w="589" w:type="pct"/>
          </w:tcPr>
          <w:p w14:paraId="56496C5A" w14:textId="77777777" w:rsidR="00AB46E2" w:rsidRPr="00023255" w:rsidRDefault="00AB46E2" w:rsidP="00462A23">
            <w:pPr>
              <w:rPr>
                <w:sz w:val="18"/>
                <w:szCs w:val="18"/>
              </w:rPr>
            </w:pPr>
            <w:r w:rsidRPr="00023255">
              <w:rPr>
                <w:sz w:val="18"/>
                <w:szCs w:val="18"/>
              </w:rPr>
              <w:t>February 2023 – ongoing</w:t>
            </w:r>
          </w:p>
        </w:tc>
        <w:tc>
          <w:tcPr>
            <w:tcW w:w="457" w:type="pct"/>
          </w:tcPr>
          <w:p w14:paraId="59CEABDC" w14:textId="74E34164" w:rsidR="00AB46E2" w:rsidRDefault="00DE2A39" w:rsidP="00462A23">
            <w:r>
              <w:t>–</w:t>
            </w:r>
          </w:p>
        </w:tc>
        <w:tc>
          <w:tcPr>
            <w:tcW w:w="747" w:type="pct"/>
          </w:tcPr>
          <w:p w14:paraId="68A3F7BA" w14:textId="4D5096D5" w:rsidR="00AB46E2" w:rsidRDefault="00DE2A39" w:rsidP="00462A23">
            <w:r>
              <w:t>–</w:t>
            </w:r>
          </w:p>
        </w:tc>
        <w:tc>
          <w:tcPr>
            <w:tcW w:w="1117" w:type="pct"/>
          </w:tcPr>
          <w:p w14:paraId="75638E7B" w14:textId="33BB0457" w:rsidR="00AB46E2" w:rsidRDefault="00E87A5F" w:rsidP="00E87A5F">
            <w:pPr>
              <w:spacing w:after="0" w:line="240" w:lineRule="auto"/>
            </w:pPr>
            <w:r>
              <w:t>–</w:t>
            </w:r>
          </w:p>
        </w:tc>
      </w:tr>
      <w:tr w:rsidR="00AB46E2" w14:paraId="6FC2748F" w14:textId="77777777" w:rsidTr="001E19C0">
        <w:trPr>
          <w:cantSplit/>
        </w:trPr>
        <w:tc>
          <w:tcPr>
            <w:tcW w:w="914" w:type="pct"/>
            <w:vMerge/>
          </w:tcPr>
          <w:p w14:paraId="3CEB6A6B" w14:textId="77777777" w:rsidR="00AB46E2" w:rsidRPr="008A2D8A" w:rsidRDefault="00AB46E2" w:rsidP="005825BA">
            <w:pPr>
              <w:pStyle w:val="Tablenumberedlist"/>
            </w:pPr>
          </w:p>
        </w:tc>
        <w:tc>
          <w:tcPr>
            <w:tcW w:w="1177" w:type="pct"/>
          </w:tcPr>
          <w:p w14:paraId="2E5E4FF5" w14:textId="77777777" w:rsidR="00AB46E2" w:rsidRPr="003C40AE" w:rsidRDefault="00AB46E2" w:rsidP="005825BA">
            <w:pPr>
              <w:pStyle w:val="Tablenumberedlist2"/>
            </w:pPr>
            <w:r w:rsidRPr="003C40AE">
              <w:t>Identify and agree on needs and priorities through the governance mechanisms.</w:t>
            </w:r>
          </w:p>
        </w:tc>
        <w:tc>
          <w:tcPr>
            <w:tcW w:w="589" w:type="pct"/>
          </w:tcPr>
          <w:p w14:paraId="732E2F9C" w14:textId="77777777" w:rsidR="00AB46E2" w:rsidRDefault="00AB46E2" w:rsidP="002F6D3A">
            <w:pPr>
              <w:pStyle w:val="TableText"/>
            </w:pPr>
            <w:r>
              <w:t>Ongoing</w:t>
            </w:r>
          </w:p>
        </w:tc>
        <w:tc>
          <w:tcPr>
            <w:tcW w:w="457" w:type="pct"/>
          </w:tcPr>
          <w:p w14:paraId="4DE56A0F" w14:textId="27B74CD0" w:rsidR="00AB46E2" w:rsidRDefault="00DE2A39" w:rsidP="002F6D3A">
            <w:pPr>
              <w:pStyle w:val="TableText"/>
            </w:pPr>
            <w:r>
              <w:t>–</w:t>
            </w:r>
          </w:p>
        </w:tc>
        <w:tc>
          <w:tcPr>
            <w:tcW w:w="747" w:type="pct"/>
          </w:tcPr>
          <w:p w14:paraId="75229AFC" w14:textId="3E0A7C76" w:rsidR="00AB46E2" w:rsidRDefault="00DE2A39" w:rsidP="002F6D3A">
            <w:pPr>
              <w:pStyle w:val="TableText"/>
            </w:pPr>
            <w:r>
              <w:t>–</w:t>
            </w:r>
          </w:p>
        </w:tc>
        <w:tc>
          <w:tcPr>
            <w:tcW w:w="1117" w:type="pct"/>
          </w:tcPr>
          <w:p w14:paraId="4BA0B812" w14:textId="28A254C0" w:rsidR="00AB46E2" w:rsidRDefault="00E87A5F" w:rsidP="00E87A5F">
            <w:pPr>
              <w:pStyle w:val="TableBullet1"/>
              <w:numPr>
                <w:ilvl w:val="0"/>
                <w:numId w:val="0"/>
              </w:numPr>
              <w:ind w:left="284" w:hanging="284"/>
            </w:pPr>
            <w:r>
              <w:t>–</w:t>
            </w:r>
          </w:p>
        </w:tc>
      </w:tr>
      <w:tr w:rsidR="00AB46E2" w14:paraId="1641CFDD" w14:textId="77777777" w:rsidTr="001E19C0">
        <w:trPr>
          <w:cantSplit/>
        </w:trPr>
        <w:tc>
          <w:tcPr>
            <w:tcW w:w="914" w:type="pct"/>
            <w:vMerge/>
          </w:tcPr>
          <w:p w14:paraId="11FE92FB" w14:textId="77777777" w:rsidR="00AB46E2" w:rsidRPr="008A2D8A" w:rsidRDefault="00AB46E2" w:rsidP="005825BA">
            <w:pPr>
              <w:pStyle w:val="Tablenumberedlist"/>
            </w:pPr>
          </w:p>
        </w:tc>
        <w:tc>
          <w:tcPr>
            <w:tcW w:w="1177" w:type="pct"/>
          </w:tcPr>
          <w:p w14:paraId="6E595291" w14:textId="77777777" w:rsidR="00AB46E2" w:rsidRPr="003C40AE" w:rsidRDefault="00AB46E2" w:rsidP="005825BA">
            <w:pPr>
              <w:pStyle w:val="Tablenumberedlist2"/>
            </w:pPr>
            <w:r w:rsidRPr="003C40AE">
              <w:t>Share information and expand linkages and opportunities between stakeholders across all sectors to provide a nationally coordinated approach to enhancing traceability.</w:t>
            </w:r>
          </w:p>
        </w:tc>
        <w:tc>
          <w:tcPr>
            <w:tcW w:w="589" w:type="pct"/>
          </w:tcPr>
          <w:p w14:paraId="73C16508" w14:textId="77777777" w:rsidR="00AB46E2" w:rsidRDefault="00AB46E2" w:rsidP="002F6D3A">
            <w:pPr>
              <w:pStyle w:val="TableText"/>
            </w:pPr>
            <w:r>
              <w:t>Ongoing</w:t>
            </w:r>
          </w:p>
        </w:tc>
        <w:tc>
          <w:tcPr>
            <w:tcW w:w="457" w:type="pct"/>
          </w:tcPr>
          <w:p w14:paraId="5D4DD486" w14:textId="33559DD9" w:rsidR="00AB46E2" w:rsidRDefault="00DE2A39" w:rsidP="002F6D3A">
            <w:pPr>
              <w:pStyle w:val="TableText"/>
            </w:pPr>
            <w:r>
              <w:t>–</w:t>
            </w:r>
          </w:p>
        </w:tc>
        <w:tc>
          <w:tcPr>
            <w:tcW w:w="747" w:type="pct"/>
          </w:tcPr>
          <w:p w14:paraId="0DDEF2D2" w14:textId="769565A5" w:rsidR="00AB46E2" w:rsidRDefault="00DE2A39" w:rsidP="002F6D3A">
            <w:pPr>
              <w:pStyle w:val="TableText"/>
            </w:pPr>
            <w:r>
              <w:t>–</w:t>
            </w:r>
          </w:p>
        </w:tc>
        <w:tc>
          <w:tcPr>
            <w:tcW w:w="1117" w:type="pct"/>
          </w:tcPr>
          <w:p w14:paraId="3D162979" w14:textId="769A06BD" w:rsidR="00AB46E2" w:rsidRDefault="00E87A5F" w:rsidP="00E87A5F">
            <w:pPr>
              <w:pStyle w:val="TableBullet1"/>
              <w:numPr>
                <w:ilvl w:val="0"/>
                <w:numId w:val="0"/>
              </w:numPr>
              <w:ind w:left="284" w:hanging="284"/>
            </w:pPr>
            <w:r>
              <w:t>–</w:t>
            </w:r>
          </w:p>
        </w:tc>
      </w:tr>
      <w:tr w:rsidR="00AB46E2" w14:paraId="5680C0E3" w14:textId="77777777" w:rsidTr="001E19C0">
        <w:trPr>
          <w:cantSplit/>
        </w:trPr>
        <w:tc>
          <w:tcPr>
            <w:tcW w:w="914" w:type="pct"/>
            <w:vMerge/>
          </w:tcPr>
          <w:p w14:paraId="75D02102" w14:textId="77777777" w:rsidR="00AB46E2" w:rsidRPr="008A2D8A" w:rsidRDefault="00AB46E2" w:rsidP="005825BA">
            <w:pPr>
              <w:pStyle w:val="Tablenumberedlist"/>
            </w:pPr>
          </w:p>
        </w:tc>
        <w:tc>
          <w:tcPr>
            <w:tcW w:w="1177" w:type="pct"/>
          </w:tcPr>
          <w:p w14:paraId="4C8F2DC1" w14:textId="77777777" w:rsidR="00AB46E2" w:rsidRPr="003C40AE" w:rsidRDefault="00AB46E2" w:rsidP="005825BA">
            <w:pPr>
              <w:pStyle w:val="Tablenumberedlist2"/>
            </w:pPr>
            <w:r w:rsidRPr="003C40AE">
              <w:t>Share knowledge (such as the development of benchmarks) between industries to update industry sustainability frameworks and plans and reduce animal health and welfare risks.</w:t>
            </w:r>
          </w:p>
        </w:tc>
        <w:tc>
          <w:tcPr>
            <w:tcW w:w="589" w:type="pct"/>
          </w:tcPr>
          <w:p w14:paraId="2BDB31D6" w14:textId="77777777" w:rsidR="00AB46E2" w:rsidRDefault="00AB46E2" w:rsidP="002F6D3A">
            <w:pPr>
              <w:pStyle w:val="TableText"/>
            </w:pPr>
            <w:r>
              <w:t>Ongoing</w:t>
            </w:r>
          </w:p>
        </w:tc>
        <w:tc>
          <w:tcPr>
            <w:tcW w:w="457" w:type="pct"/>
          </w:tcPr>
          <w:p w14:paraId="1313A7BA" w14:textId="5C6966A6" w:rsidR="00AB46E2" w:rsidRDefault="00DE2A39" w:rsidP="002F6D3A">
            <w:pPr>
              <w:pStyle w:val="TableText"/>
            </w:pPr>
            <w:r>
              <w:t>–</w:t>
            </w:r>
          </w:p>
        </w:tc>
        <w:tc>
          <w:tcPr>
            <w:tcW w:w="747" w:type="pct"/>
          </w:tcPr>
          <w:p w14:paraId="74163AE5" w14:textId="5293C3F2" w:rsidR="00AB46E2" w:rsidRDefault="00DE2A39" w:rsidP="002F6D3A">
            <w:pPr>
              <w:pStyle w:val="TableText"/>
            </w:pPr>
            <w:r>
              <w:t>–</w:t>
            </w:r>
          </w:p>
        </w:tc>
        <w:tc>
          <w:tcPr>
            <w:tcW w:w="1117" w:type="pct"/>
          </w:tcPr>
          <w:p w14:paraId="13DE6977" w14:textId="0E017B52" w:rsidR="00AB46E2" w:rsidRDefault="00E87A5F" w:rsidP="00E87A5F">
            <w:pPr>
              <w:pStyle w:val="TableBullet1"/>
              <w:numPr>
                <w:ilvl w:val="0"/>
                <w:numId w:val="0"/>
              </w:numPr>
              <w:ind w:left="284" w:hanging="284"/>
            </w:pPr>
            <w:r>
              <w:t>–</w:t>
            </w:r>
          </w:p>
        </w:tc>
      </w:tr>
      <w:tr w:rsidR="00AB46E2" w14:paraId="12B8ACDE" w14:textId="77777777" w:rsidTr="001E19C0">
        <w:trPr>
          <w:cantSplit/>
        </w:trPr>
        <w:tc>
          <w:tcPr>
            <w:tcW w:w="914" w:type="pct"/>
            <w:vMerge w:val="restart"/>
          </w:tcPr>
          <w:p w14:paraId="2474A952" w14:textId="77777777" w:rsidR="00AB46E2" w:rsidRPr="008A2D8A" w:rsidRDefault="00AB46E2" w:rsidP="005825BA">
            <w:pPr>
              <w:pStyle w:val="Tablenumberedlist"/>
            </w:pPr>
            <w:r w:rsidRPr="00A5797F">
              <w:t>Promote the importance of agricultural traceability to reach mutually beneficial outcomes with Asia Pacific partners and other countries</w:t>
            </w:r>
          </w:p>
        </w:tc>
        <w:tc>
          <w:tcPr>
            <w:tcW w:w="1177" w:type="pct"/>
          </w:tcPr>
          <w:p w14:paraId="2A907500" w14:textId="77777777" w:rsidR="00AB46E2" w:rsidRPr="003C40AE" w:rsidRDefault="00AB46E2" w:rsidP="005825BA">
            <w:pPr>
              <w:pStyle w:val="Tablenumberedlist2"/>
              <w:numPr>
                <w:ilvl w:val="1"/>
                <w:numId w:val="53"/>
              </w:numPr>
            </w:pPr>
            <w:r w:rsidRPr="003C40AE">
              <w:t>Contribute to the current knowledge and understanding of traceability initiatives in Asia-Pacific partnerships.</w:t>
            </w:r>
          </w:p>
        </w:tc>
        <w:tc>
          <w:tcPr>
            <w:tcW w:w="589" w:type="pct"/>
          </w:tcPr>
          <w:p w14:paraId="02E53C0C" w14:textId="77777777" w:rsidR="00AB46E2" w:rsidRDefault="00AB46E2" w:rsidP="002F6D3A">
            <w:pPr>
              <w:pStyle w:val="TableText"/>
            </w:pPr>
            <w:r>
              <w:t>June 2025</w:t>
            </w:r>
          </w:p>
        </w:tc>
        <w:tc>
          <w:tcPr>
            <w:tcW w:w="457" w:type="pct"/>
          </w:tcPr>
          <w:p w14:paraId="2F3D50EE" w14:textId="09D10C5C" w:rsidR="00AB46E2" w:rsidRDefault="00DE2A39" w:rsidP="002F6D3A">
            <w:pPr>
              <w:pStyle w:val="TableText"/>
            </w:pPr>
            <w:r>
              <w:t>–</w:t>
            </w:r>
          </w:p>
        </w:tc>
        <w:tc>
          <w:tcPr>
            <w:tcW w:w="747" w:type="pct"/>
          </w:tcPr>
          <w:p w14:paraId="5E56999F" w14:textId="33D3D90C" w:rsidR="00AB46E2" w:rsidRDefault="00DE2A39" w:rsidP="002F6D3A">
            <w:pPr>
              <w:pStyle w:val="TableText"/>
            </w:pPr>
            <w:r>
              <w:t>–</w:t>
            </w:r>
          </w:p>
        </w:tc>
        <w:tc>
          <w:tcPr>
            <w:tcW w:w="1117" w:type="pct"/>
          </w:tcPr>
          <w:p w14:paraId="3B504D77" w14:textId="69E4B99A" w:rsidR="00AB46E2" w:rsidRDefault="00E87A5F" w:rsidP="00E87A5F">
            <w:pPr>
              <w:pStyle w:val="TableBullet1"/>
              <w:numPr>
                <w:ilvl w:val="0"/>
                <w:numId w:val="0"/>
              </w:numPr>
              <w:ind w:left="284" w:hanging="284"/>
            </w:pPr>
            <w:r>
              <w:t>–</w:t>
            </w:r>
          </w:p>
        </w:tc>
      </w:tr>
      <w:tr w:rsidR="00AB46E2" w14:paraId="0DDEBFF7" w14:textId="77777777" w:rsidTr="001E19C0">
        <w:trPr>
          <w:cantSplit/>
        </w:trPr>
        <w:tc>
          <w:tcPr>
            <w:tcW w:w="914" w:type="pct"/>
            <w:vMerge/>
          </w:tcPr>
          <w:p w14:paraId="51CC83EF" w14:textId="77777777" w:rsidR="00AB46E2" w:rsidRPr="008A2D8A" w:rsidRDefault="00AB46E2" w:rsidP="00AB46E2">
            <w:pPr>
              <w:pStyle w:val="ListParagraph"/>
              <w:numPr>
                <w:ilvl w:val="0"/>
                <w:numId w:val="17"/>
              </w:numPr>
              <w:spacing w:after="0" w:line="240" w:lineRule="auto"/>
            </w:pPr>
          </w:p>
        </w:tc>
        <w:tc>
          <w:tcPr>
            <w:tcW w:w="1177" w:type="pct"/>
          </w:tcPr>
          <w:p w14:paraId="2DEE4603" w14:textId="77777777" w:rsidR="00AB46E2" w:rsidRPr="003C40AE" w:rsidRDefault="00AB46E2" w:rsidP="005825BA">
            <w:pPr>
              <w:pStyle w:val="Tablenumberedlist2"/>
            </w:pPr>
            <w:r w:rsidRPr="003C40AE">
              <w:t>Assist in the development of strategies, tools, and resources to support traceability initiatives in the Asia-Pacific region.</w:t>
            </w:r>
          </w:p>
        </w:tc>
        <w:tc>
          <w:tcPr>
            <w:tcW w:w="589" w:type="pct"/>
          </w:tcPr>
          <w:p w14:paraId="2900A0EE" w14:textId="631EA30A" w:rsidR="00AB46E2" w:rsidRDefault="00AB46E2" w:rsidP="002F6D3A">
            <w:pPr>
              <w:pStyle w:val="TableText"/>
            </w:pPr>
            <w:r>
              <w:t>June 202</w:t>
            </w:r>
            <w:r w:rsidR="004C59F6">
              <w:t>6</w:t>
            </w:r>
          </w:p>
        </w:tc>
        <w:tc>
          <w:tcPr>
            <w:tcW w:w="457" w:type="pct"/>
          </w:tcPr>
          <w:p w14:paraId="182A9B03" w14:textId="613A80F7" w:rsidR="00AB46E2" w:rsidRDefault="00DE2A39" w:rsidP="002F6D3A">
            <w:pPr>
              <w:pStyle w:val="TableText"/>
            </w:pPr>
            <w:r>
              <w:t>–</w:t>
            </w:r>
          </w:p>
        </w:tc>
        <w:tc>
          <w:tcPr>
            <w:tcW w:w="747" w:type="pct"/>
          </w:tcPr>
          <w:p w14:paraId="35897FAF" w14:textId="1C727B3E" w:rsidR="00AB46E2" w:rsidRDefault="00DE2A39" w:rsidP="002F6D3A">
            <w:pPr>
              <w:pStyle w:val="TableText"/>
            </w:pPr>
            <w:r>
              <w:t>–</w:t>
            </w:r>
          </w:p>
        </w:tc>
        <w:tc>
          <w:tcPr>
            <w:tcW w:w="1117" w:type="pct"/>
          </w:tcPr>
          <w:p w14:paraId="76F41BE3" w14:textId="06B1275C" w:rsidR="00AB46E2" w:rsidRDefault="00E87A5F" w:rsidP="00E87A5F">
            <w:pPr>
              <w:pStyle w:val="TableBullet1"/>
              <w:numPr>
                <w:ilvl w:val="0"/>
                <w:numId w:val="0"/>
              </w:numPr>
              <w:ind w:left="284" w:hanging="284"/>
            </w:pPr>
            <w:r>
              <w:t>–</w:t>
            </w:r>
          </w:p>
        </w:tc>
      </w:tr>
      <w:tr w:rsidR="00AB46E2" w14:paraId="5BEEA8A8" w14:textId="77777777" w:rsidTr="001E19C0">
        <w:trPr>
          <w:cantSplit/>
        </w:trPr>
        <w:tc>
          <w:tcPr>
            <w:tcW w:w="914" w:type="pct"/>
            <w:vMerge/>
          </w:tcPr>
          <w:p w14:paraId="35771ACE" w14:textId="77777777" w:rsidR="00AB46E2" w:rsidRPr="008A2D8A" w:rsidRDefault="00AB46E2" w:rsidP="00AB46E2">
            <w:pPr>
              <w:pStyle w:val="ListParagraph"/>
              <w:numPr>
                <w:ilvl w:val="0"/>
                <w:numId w:val="17"/>
              </w:numPr>
              <w:spacing w:after="0" w:line="240" w:lineRule="auto"/>
            </w:pPr>
          </w:p>
        </w:tc>
        <w:tc>
          <w:tcPr>
            <w:tcW w:w="1177" w:type="pct"/>
          </w:tcPr>
          <w:p w14:paraId="354C33E4" w14:textId="77777777" w:rsidR="00AB46E2" w:rsidRPr="003C40AE" w:rsidRDefault="00AB46E2" w:rsidP="005825BA">
            <w:pPr>
              <w:pStyle w:val="Tablenumberedlist2"/>
            </w:pPr>
            <w:r w:rsidRPr="003C40AE">
              <w:t>Support cross-border capacity to track and trace internationally.</w:t>
            </w:r>
          </w:p>
        </w:tc>
        <w:tc>
          <w:tcPr>
            <w:tcW w:w="589" w:type="pct"/>
          </w:tcPr>
          <w:p w14:paraId="476F909D" w14:textId="77777777" w:rsidR="00AB46E2" w:rsidRDefault="00AB46E2" w:rsidP="002F6D3A">
            <w:pPr>
              <w:pStyle w:val="TableText"/>
            </w:pPr>
            <w:r>
              <w:t>June 2025</w:t>
            </w:r>
          </w:p>
        </w:tc>
        <w:tc>
          <w:tcPr>
            <w:tcW w:w="457" w:type="pct"/>
          </w:tcPr>
          <w:p w14:paraId="1E0BA843" w14:textId="6EEEC87F" w:rsidR="00AB46E2" w:rsidRDefault="00DE2A39" w:rsidP="002F6D3A">
            <w:pPr>
              <w:pStyle w:val="TableText"/>
            </w:pPr>
            <w:r>
              <w:t>–</w:t>
            </w:r>
          </w:p>
        </w:tc>
        <w:tc>
          <w:tcPr>
            <w:tcW w:w="747" w:type="pct"/>
          </w:tcPr>
          <w:p w14:paraId="4042C1EB" w14:textId="598E9B35" w:rsidR="00AB46E2" w:rsidRDefault="00DE2A39" w:rsidP="002F6D3A">
            <w:pPr>
              <w:pStyle w:val="TableText"/>
            </w:pPr>
            <w:r>
              <w:t>–</w:t>
            </w:r>
          </w:p>
        </w:tc>
        <w:tc>
          <w:tcPr>
            <w:tcW w:w="1117" w:type="pct"/>
          </w:tcPr>
          <w:p w14:paraId="5C163B52" w14:textId="553FA2CD" w:rsidR="00AB46E2" w:rsidRDefault="00E87A5F" w:rsidP="00E87A5F">
            <w:pPr>
              <w:pStyle w:val="TableBullet1"/>
              <w:numPr>
                <w:ilvl w:val="0"/>
                <w:numId w:val="0"/>
              </w:numPr>
              <w:ind w:left="284" w:hanging="284"/>
            </w:pPr>
            <w:r>
              <w:t>–</w:t>
            </w:r>
          </w:p>
        </w:tc>
      </w:tr>
      <w:tr w:rsidR="00AB46E2" w14:paraId="57E35260" w14:textId="77777777" w:rsidTr="001E19C0">
        <w:trPr>
          <w:cantSplit/>
        </w:trPr>
        <w:tc>
          <w:tcPr>
            <w:tcW w:w="914" w:type="pct"/>
            <w:vMerge/>
          </w:tcPr>
          <w:p w14:paraId="6DC91623" w14:textId="77777777" w:rsidR="00AB46E2" w:rsidRPr="008A2D8A" w:rsidRDefault="00AB46E2" w:rsidP="00AB46E2">
            <w:pPr>
              <w:pStyle w:val="ListParagraph"/>
              <w:numPr>
                <w:ilvl w:val="0"/>
                <w:numId w:val="17"/>
              </w:numPr>
              <w:spacing w:after="0" w:line="240" w:lineRule="auto"/>
            </w:pPr>
          </w:p>
        </w:tc>
        <w:tc>
          <w:tcPr>
            <w:tcW w:w="1177" w:type="pct"/>
          </w:tcPr>
          <w:p w14:paraId="56632623" w14:textId="77777777" w:rsidR="00AB46E2" w:rsidRPr="003C40AE" w:rsidRDefault="00AB46E2" w:rsidP="005825BA">
            <w:pPr>
              <w:pStyle w:val="Tablenumberedlist2"/>
            </w:pPr>
            <w:r w:rsidRPr="003C40AE">
              <w:t>Participate in international organisations and other high-level and technical international forums to enhance global traceability policies and initiatives.</w:t>
            </w:r>
          </w:p>
        </w:tc>
        <w:tc>
          <w:tcPr>
            <w:tcW w:w="589" w:type="pct"/>
          </w:tcPr>
          <w:p w14:paraId="34BAFC6F" w14:textId="77777777" w:rsidR="00AB46E2" w:rsidRDefault="00AB46E2" w:rsidP="002F6D3A">
            <w:pPr>
              <w:pStyle w:val="TableText"/>
            </w:pPr>
            <w:r>
              <w:t>Ongoing</w:t>
            </w:r>
          </w:p>
        </w:tc>
        <w:tc>
          <w:tcPr>
            <w:tcW w:w="457" w:type="pct"/>
          </w:tcPr>
          <w:p w14:paraId="04730180" w14:textId="4EE52FD2" w:rsidR="00AB46E2" w:rsidRDefault="00DE2A39" w:rsidP="002F6D3A">
            <w:pPr>
              <w:pStyle w:val="TableText"/>
            </w:pPr>
            <w:r>
              <w:t>–</w:t>
            </w:r>
          </w:p>
        </w:tc>
        <w:tc>
          <w:tcPr>
            <w:tcW w:w="747" w:type="pct"/>
          </w:tcPr>
          <w:p w14:paraId="4B0D3070" w14:textId="496876E3" w:rsidR="00AB46E2" w:rsidRDefault="00DE2A39" w:rsidP="002F6D3A">
            <w:pPr>
              <w:pStyle w:val="TableText"/>
            </w:pPr>
            <w:r>
              <w:t>–</w:t>
            </w:r>
          </w:p>
        </w:tc>
        <w:tc>
          <w:tcPr>
            <w:tcW w:w="1117" w:type="pct"/>
          </w:tcPr>
          <w:p w14:paraId="54082795" w14:textId="05557D06" w:rsidR="00AB46E2" w:rsidRDefault="00E87A5F" w:rsidP="00E87A5F">
            <w:pPr>
              <w:pStyle w:val="TableBullet1"/>
              <w:numPr>
                <w:ilvl w:val="0"/>
                <w:numId w:val="0"/>
              </w:numPr>
              <w:ind w:left="284" w:hanging="284"/>
            </w:pPr>
            <w:r>
              <w:t>–</w:t>
            </w:r>
          </w:p>
        </w:tc>
      </w:tr>
      <w:tr w:rsidR="00AB46E2" w14:paraId="634C8D70" w14:textId="77777777" w:rsidTr="001E19C0">
        <w:trPr>
          <w:cantSplit/>
        </w:trPr>
        <w:tc>
          <w:tcPr>
            <w:tcW w:w="914" w:type="pct"/>
            <w:vMerge/>
          </w:tcPr>
          <w:p w14:paraId="46DBFF25" w14:textId="77777777" w:rsidR="00AB46E2" w:rsidRPr="008A2D8A" w:rsidRDefault="00AB46E2" w:rsidP="00AB46E2">
            <w:pPr>
              <w:pStyle w:val="ListParagraph"/>
              <w:numPr>
                <w:ilvl w:val="0"/>
                <w:numId w:val="17"/>
              </w:numPr>
              <w:spacing w:after="0" w:line="240" w:lineRule="auto"/>
            </w:pPr>
          </w:p>
        </w:tc>
        <w:tc>
          <w:tcPr>
            <w:tcW w:w="1177" w:type="pct"/>
          </w:tcPr>
          <w:p w14:paraId="00D81938" w14:textId="77777777" w:rsidR="00AB46E2" w:rsidRPr="003C40AE" w:rsidRDefault="00AB46E2" w:rsidP="005825BA">
            <w:pPr>
              <w:pStyle w:val="Tablenumberedlist2"/>
            </w:pPr>
            <w:r w:rsidRPr="003C40AE">
              <w:t>Leverage international relationships to collaborate and coordinate on research and development and improve national best practices.</w:t>
            </w:r>
          </w:p>
        </w:tc>
        <w:tc>
          <w:tcPr>
            <w:tcW w:w="589" w:type="pct"/>
          </w:tcPr>
          <w:p w14:paraId="7D4C2699" w14:textId="77777777" w:rsidR="00AB46E2" w:rsidRDefault="00AB46E2" w:rsidP="002F6D3A">
            <w:pPr>
              <w:pStyle w:val="TableText"/>
            </w:pPr>
            <w:r>
              <w:t>Ongoing</w:t>
            </w:r>
          </w:p>
        </w:tc>
        <w:tc>
          <w:tcPr>
            <w:tcW w:w="457" w:type="pct"/>
          </w:tcPr>
          <w:p w14:paraId="6D71B0B2" w14:textId="47A5B602" w:rsidR="00AB46E2" w:rsidRDefault="00DE2A39" w:rsidP="002F6D3A">
            <w:pPr>
              <w:pStyle w:val="TableText"/>
            </w:pPr>
            <w:r>
              <w:t>–</w:t>
            </w:r>
          </w:p>
        </w:tc>
        <w:tc>
          <w:tcPr>
            <w:tcW w:w="747" w:type="pct"/>
          </w:tcPr>
          <w:p w14:paraId="3D947E72" w14:textId="3B4458DF" w:rsidR="00AB46E2" w:rsidRDefault="00DE2A39" w:rsidP="002F6D3A">
            <w:pPr>
              <w:pStyle w:val="TableText"/>
            </w:pPr>
            <w:r>
              <w:t>–</w:t>
            </w:r>
          </w:p>
        </w:tc>
        <w:tc>
          <w:tcPr>
            <w:tcW w:w="1117" w:type="pct"/>
          </w:tcPr>
          <w:p w14:paraId="04C3B6E8" w14:textId="3BAA0DE5" w:rsidR="00AB46E2" w:rsidRDefault="00E87A5F" w:rsidP="00E87A5F">
            <w:pPr>
              <w:pStyle w:val="TableBullet1"/>
              <w:numPr>
                <w:ilvl w:val="0"/>
                <w:numId w:val="0"/>
              </w:numPr>
              <w:ind w:left="284" w:hanging="284"/>
            </w:pPr>
            <w:r>
              <w:t>–</w:t>
            </w:r>
          </w:p>
        </w:tc>
      </w:tr>
    </w:tbl>
    <w:p w14:paraId="1CFB2D56" w14:textId="2131AAB1" w:rsidR="00CA1645" w:rsidRDefault="00CA1645" w:rsidP="004630D4">
      <w:pPr>
        <w:pStyle w:val="Heading2"/>
        <w:numPr>
          <w:ilvl w:val="0"/>
          <w:numId w:val="0"/>
        </w:numPr>
      </w:pPr>
      <w:bookmarkStart w:id="100" w:name="_Appendix_C:_Operational"/>
      <w:bookmarkStart w:id="101" w:name="_Toc181093727"/>
      <w:bookmarkEnd w:id="100"/>
      <w:r>
        <w:lastRenderedPageBreak/>
        <w:t xml:space="preserve">Appendix C: Operational </w:t>
      </w:r>
      <w:r w:rsidR="008B7CC8">
        <w:t>m</w:t>
      </w:r>
      <w:r>
        <w:t>easures</w:t>
      </w:r>
      <w:bookmarkEnd w:id="101"/>
    </w:p>
    <w:p w14:paraId="6B070BF7" w14:textId="3319839E" w:rsidR="00CA1645" w:rsidRDefault="00CA1645" w:rsidP="00855168">
      <w:r>
        <w:t xml:space="preserve">The operational measures will be measured by survey to grant recipients and industry participants, </w:t>
      </w:r>
      <w:proofErr w:type="gramStart"/>
      <w:r>
        <w:t>with the exception of</w:t>
      </w:r>
      <w:proofErr w:type="gramEnd"/>
      <w:r>
        <w:t xml:space="preserve"> the measure of government spending on </w:t>
      </w:r>
      <w:r w:rsidR="00725E77">
        <w:t xml:space="preserve">agricultural </w:t>
      </w:r>
      <w:r>
        <w:t>traceability. While survey respondence has a cost to participants, entire supply chain</w:t>
      </w:r>
      <w:r w:rsidR="00F03190">
        <w:t>s</w:t>
      </w:r>
      <w:r>
        <w:t xml:space="preserve"> </w:t>
      </w:r>
      <w:proofErr w:type="gramStart"/>
      <w:r w:rsidR="00F03190">
        <w:t xml:space="preserve">are </w:t>
      </w:r>
      <w:r>
        <w:t>able to</w:t>
      </w:r>
      <w:proofErr w:type="gramEnd"/>
      <w:r>
        <w:t xml:space="preserve"> benefit from greater awareness of the benefits of </w:t>
      </w:r>
      <w:r w:rsidR="00F03190">
        <w:t xml:space="preserve">agricultural </w:t>
      </w:r>
      <w:r>
        <w:t>traceability by building on the historic comparative advantage Australia has experienced with regard to traceability to encourage continued investment and world leading traceability outcomes. The co-ownership of the strategy by</w:t>
      </w:r>
      <w:r w:rsidR="00F03190">
        <w:t xml:space="preserve"> industry and</w:t>
      </w:r>
      <w:r>
        <w:t xml:space="preserve"> government allows for a unique opportunity for industry experience to be fed into the benefits framework.</w:t>
      </w:r>
    </w:p>
    <w:p w14:paraId="0862E6C3" w14:textId="74DB1984" w:rsidR="00CA1645" w:rsidRDefault="00CA1645" w:rsidP="00855168">
      <w:r>
        <w:t>Surveys will be issued annually. While data may be incomplete in the early stages, it is expected that the quality and quantity of data will increase and improve over time.</w:t>
      </w:r>
    </w:p>
    <w:p w14:paraId="5A7C9AFA" w14:textId="37298A7B" w:rsidR="00F27116" w:rsidRDefault="00CA1645" w:rsidP="00CA1645">
      <w:r>
        <w:t xml:space="preserve">Survey questions may need to be adjusted over time, to ensure that the benefits are being captured in the survey. Example survey questions to correspond to the operational measures are </w:t>
      </w:r>
      <w:r w:rsidR="008D2B1E">
        <w:t>shown in</w:t>
      </w:r>
      <w:r w:rsidR="001E19C0">
        <w:t xml:space="preserve"> </w:t>
      </w:r>
      <w:r w:rsidR="001E19C0">
        <w:fldChar w:fldCharType="begin"/>
      </w:r>
      <w:r w:rsidR="001E19C0">
        <w:instrText xml:space="preserve"> REF _Ref170128068 \h </w:instrText>
      </w:r>
      <w:r w:rsidR="001E19C0">
        <w:fldChar w:fldCharType="separate"/>
      </w:r>
      <w:r w:rsidR="004164A5">
        <w:t>Table C</w:t>
      </w:r>
      <w:r w:rsidR="004164A5">
        <w:rPr>
          <w:noProof/>
        </w:rPr>
        <w:t>1</w:t>
      </w:r>
      <w:r w:rsidR="001E19C0">
        <w:fldChar w:fldCharType="end"/>
      </w:r>
      <w:r w:rsidR="008D2B1E">
        <w:t>.</w:t>
      </w:r>
    </w:p>
    <w:p w14:paraId="1B54AEFA" w14:textId="69CDE98A" w:rsidR="00267591" w:rsidRDefault="001E19C0" w:rsidP="001E19C0">
      <w:pPr>
        <w:pStyle w:val="Caption"/>
      </w:pPr>
      <w:bookmarkStart w:id="102" w:name="_Ref170128068"/>
      <w:bookmarkStart w:id="103" w:name="_Toc181093741"/>
      <w:r>
        <w:t>Table C</w:t>
      </w:r>
      <w:r>
        <w:fldChar w:fldCharType="begin"/>
      </w:r>
      <w:r>
        <w:instrText xml:space="preserve"> SEQ Table_C \* ARABIC </w:instrText>
      </w:r>
      <w:r>
        <w:fldChar w:fldCharType="separate"/>
      </w:r>
      <w:r w:rsidR="004164A5">
        <w:rPr>
          <w:noProof/>
        </w:rPr>
        <w:t>1</w:t>
      </w:r>
      <w:r>
        <w:fldChar w:fldCharType="end"/>
      </w:r>
      <w:bookmarkEnd w:id="102"/>
      <w:r w:rsidR="00267591">
        <w:t xml:space="preserve"> Example survey questions to correspond to the operational measures</w:t>
      </w:r>
      <w:bookmarkEnd w:id="103"/>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357"/>
        <w:gridCol w:w="3498"/>
        <w:gridCol w:w="2364"/>
        <w:gridCol w:w="5783"/>
      </w:tblGrid>
      <w:tr w:rsidR="00910DD2" w14:paraId="0E139758" w14:textId="77777777" w:rsidTr="005825BA">
        <w:trPr>
          <w:trHeight w:val="300"/>
        </w:trPr>
        <w:tc>
          <w:tcPr>
            <w:tcW w:w="2091" w:type="pct"/>
            <w:gridSpan w:val="2"/>
          </w:tcPr>
          <w:p w14:paraId="42AE4E84" w14:textId="3C821543" w:rsidR="00910DD2" w:rsidRDefault="00910DD2" w:rsidP="005825BA">
            <w:pPr>
              <w:pStyle w:val="TableHeading"/>
            </w:pPr>
            <w:bookmarkStart w:id="104" w:name="Table_12"/>
            <w:r w:rsidRPr="600C7A3F">
              <w:t xml:space="preserve">Operational </w:t>
            </w:r>
            <w:r w:rsidR="009878D4">
              <w:t>m</w:t>
            </w:r>
            <w:r w:rsidRPr="600C7A3F">
              <w:t>easures</w:t>
            </w:r>
          </w:p>
        </w:tc>
        <w:tc>
          <w:tcPr>
            <w:tcW w:w="844" w:type="pct"/>
          </w:tcPr>
          <w:p w14:paraId="3406FB2A" w14:textId="0D3F3A23" w:rsidR="00910DD2" w:rsidRDefault="00910DD2" w:rsidP="005825BA">
            <w:pPr>
              <w:pStyle w:val="TableHeading"/>
            </w:pPr>
            <w:r w:rsidRPr="600C7A3F">
              <w:t xml:space="preserve">Proposed </w:t>
            </w:r>
            <w:r w:rsidR="009878D4">
              <w:t>c</w:t>
            </w:r>
            <w:r w:rsidRPr="600C7A3F">
              <w:t xml:space="preserve">ollection </w:t>
            </w:r>
            <w:r w:rsidR="009878D4">
              <w:t>f</w:t>
            </w:r>
            <w:r w:rsidRPr="600C7A3F">
              <w:t>requency</w:t>
            </w:r>
          </w:p>
        </w:tc>
        <w:tc>
          <w:tcPr>
            <w:tcW w:w="2065" w:type="pct"/>
          </w:tcPr>
          <w:p w14:paraId="0ADE529A" w14:textId="783A5818" w:rsidR="00910DD2" w:rsidRDefault="00910DD2" w:rsidP="005825BA">
            <w:pPr>
              <w:pStyle w:val="TableHeading"/>
            </w:pPr>
            <w:r>
              <w:t xml:space="preserve">Example </w:t>
            </w:r>
            <w:r w:rsidR="009878D4">
              <w:t>s</w:t>
            </w:r>
            <w:r>
              <w:t xml:space="preserve">urvey </w:t>
            </w:r>
            <w:r w:rsidR="009878D4">
              <w:t>q</w:t>
            </w:r>
            <w:r>
              <w:t>uestions</w:t>
            </w:r>
          </w:p>
        </w:tc>
      </w:tr>
      <w:tr w:rsidR="00910DD2" w14:paraId="78E41ABE" w14:textId="77777777" w:rsidTr="004A02C5">
        <w:trPr>
          <w:trHeight w:val="300"/>
        </w:trPr>
        <w:tc>
          <w:tcPr>
            <w:tcW w:w="842" w:type="pct"/>
            <w:vMerge w:val="restart"/>
          </w:tcPr>
          <w:p w14:paraId="20A1C3B1" w14:textId="77777777" w:rsidR="00910DD2" w:rsidRDefault="00910DD2" w:rsidP="005825BA">
            <w:pPr>
              <w:pStyle w:val="TableText"/>
            </w:pPr>
            <w:r>
              <w:t>Agriculture</w:t>
            </w:r>
          </w:p>
        </w:tc>
        <w:tc>
          <w:tcPr>
            <w:tcW w:w="1249" w:type="pct"/>
          </w:tcPr>
          <w:p w14:paraId="56BC32BA" w14:textId="02C65329" w:rsidR="00910DD2" w:rsidRDefault="00910DD2" w:rsidP="005825BA">
            <w:pPr>
              <w:pStyle w:val="TableText"/>
            </w:pPr>
            <w:r>
              <w:t>Price per KG</w:t>
            </w:r>
          </w:p>
          <w:p w14:paraId="0CF2F219" w14:textId="32C6E513" w:rsidR="00910DD2" w:rsidRDefault="00910DD2" w:rsidP="005825BA">
            <w:pPr>
              <w:pStyle w:val="TableText"/>
            </w:pPr>
            <w:r>
              <w:t xml:space="preserve">Export </w:t>
            </w:r>
            <w:r w:rsidR="00FE6884">
              <w:t>v</w:t>
            </w:r>
            <w:r>
              <w:t>alue</w:t>
            </w:r>
          </w:p>
        </w:tc>
        <w:tc>
          <w:tcPr>
            <w:tcW w:w="844" w:type="pct"/>
          </w:tcPr>
          <w:p w14:paraId="5F3E6B78" w14:textId="77777777" w:rsidR="00910DD2" w:rsidRPr="00462A23" w:rsidRDefault="00910DD2" w:rsidP="005825BA">
            <w:pPr>
              <w:pStyle w:val="TableText"/>
              <w:rPr>
                <w:highlight w:val="yellow"/>
              </w:rPr>
            </w:pPr>
            <w:r w:rsidRPr="00462A23">
              <w:t>Annual</w:t>
            </w:r>
          </w:p>
        </w:tc>
        <w:tc>
          <w:tcPr>
            <w:tcW w:w="2065" w:type="pct"/>
          </w:tcPr>
          <w:p w14:paraId="78ADB1E2" w14:textId="77777777" w:rsidR="00910DD2" w:rsidRDefault="00910DD2" w:rsidP="005825BA">
            <w:pPr>
              <w:pStyle w:val="TableText"/>
            </w:pPr>
            <w:r>
              <w:t xml:space="preserve">Over the last 6 months, did your KG price increase </w:t>
            </w:r>
            <w:proofErr w:type="gramStart"/>
            <w:r>
              <w:t>as a result of</w:t>
            </w:r>
            <w:proofErr w:type="gramEnd"/>
            <w:r>
              <w:t xml:space="preserve"> traceability?</w:t>
            </w:r>
          </w:p>
          <w:p w14:paraId="3A8E1C65" w14:textId="77777777" w:rsidR="00910DD2" w:rsidRDefault="00910DD2" w:rsidP="005825BA">
            <w:pPr>
              <w:pStyle w:val="TableText"/>
            </w:pPr>
            <w:r>
              <w:t>Was the overall export value of your product enhanced by traceability?</w:t>
            </w:r>
          </w:p>
        </w:tc>
      </w:tr>
      <w:tr w:rsidR="00910DD2" w14:paraId="67E1E487" w14:textId="77777777" w:rsidTr="004A02C5">
        <w:trPr>
          <w:trHeight w:val="300"/>
        </w:trPr>
        <w:tc>
          <w:tcPr>
            <w:tcW w:w="842" w:type="pct"/>
            <w:vMerge/>
          </w:tcPr>
          <w:p w14:paraId="61E2D2DF" w14:textId="77777777" w:rsidR="00910DD2" w:rsidRDefault="00910DD2" w:rsidP="005825BA">
            <w:pPr>
              <w:pStyle w:val="TableText"/>
            </w:pPr>
          </w:p>
        </w:tc>
        <w:tc>
          <w:tcPr>
            <w:tcW w:w="1249" w:type="pct"/>
          </w:tcPr>
          <w:p w14:paraId="55C0ABEC" w14:textId="77777777" w:rsidR="00910DD2" w:rsidRDefault="00910DD2" w:rsidP="005825BA">
            <w:pPr>
              <w:pStyle w:val="TableText"/>
            </w:pPr>
            <w:r>
              <w:t>Uptake</w:t>
            </w:r>
          </w:p>
        </w:tc>
        <w:tc>
          <w:tcPr>
            <w:tcW w:w="844" w:type="pct"/>
          </w:tcPr>
          <w:p w14:paraId="5B9060B0" w14:textId="77777777" w:rsidR="00910DD2" w:rsidRPr="00462A23" w:rsidRDefault="00910DD2" w:rsidP="005825BA">
            <w:pPr>
              <w:pStyle w:val="TableText"/>
              <w:rPr>
                <w:highlight w:val="yellow"/>
              </w:rPr>
            </w:pPr>
            <w:r w:rsidRPr="00A41D4E">
              <w:t>Annual</w:t>
            </w:r>
          </w:p>
        </w:tc>
        <w:tc>
          <w:tcPr>
            <w:tcW w:w="2065" w:type="pct"/>
          </w:tcPr>
          <w:p w14:paraId="4CDA259D" w14:textId="77777777" w:rsidR="00910DD2" w:rsidRDefault="00910DD2" w:rsidP="005825BA">
            <w:pPr>
              <w:pStyle w:val="TableText"/>
            </w:pPr>
            <w:r>
              <w:t>Is your product traceable from end to end? For example, from paddock to purchase by the end consumer?</w:t>
            </w:r>
          </w:p>
        </w:tc>
      </w:tr>
      <w:tr w:rsidR="00910DD2" w14:paraId="5142D515" w14:textId="77777777" w:rsidTr="004A02C5">
        <w:trPr>
          <w:trHeight w:val="300"/>
        </w:trPr>
        <w:tc>
          <w:tcPr>
            <w:tcW w:w="842" w:type="pct"/>
            <w:vMerge/>
          </w:tcPr>
          <w:p w14:paraId="60090FD8" w14:textId="77777777" w:rsidR="00910DD2" w:rsidRDefault="00910DD2" w:rsidP="005825BA">
            <w:pPr>
              <w:pStyle w:val="TableText"/>
            </w:pPr>
          </w:p>
        </w:tc>
        <w:tc>
          <w:tcPr>
            <w:tcW w:w="1249" w:type="pct"/>
          </w:tcPr>
          <w:p w14:paraId="56B1B486" w14:textId="0762E229" w:rsidR="00910DD2" w:rsidRDefault="00910DD2" w:rsidP="005825BA">
            <w:pPr>
              <w:pStyle w:val="TableText"/>
            </w:pPr>
            <w:r>
              <w:t xml:space="preserve">Cost of </w:t>
            </w:r>
            <w:r w:rsidR="00F03190">
              <w:t xml:space="preserve">Intellectual Property (IP) </w:t>
            </w:r>
            <w:r w:rsidR="00FE6884">
              <w:t>t</w:t>
            </w:r>
            <w:r>
              <w:t>heft</w:t>
            </w:r>
          </w:p>
        </w:tc>
        <w:tc>
          <w:tcPr>
            <w:tcW w:w="844" w:type="pct"/>
          </w:tcPr>
          <w:p w14:paraId="7A675776" w14:textId="77777777" w:rsidR="00910DD2" w:rsidRPr="00462A23" w:rsidRDefault="00910DD2" w:rsidP="005825BA">
            <w:pPr>
              <w:pStyle w:val="TableText"/>
              <w:rPr>
                <w:highlight w:val="yellow"/>
              </w:rPr>
            </w:pPr>
            <w:r w:rsidRPr="00A41D4E">
              <w:t>Annual</w:t>
            </w:r>
          </w:p>
        </w:tc>
        <w:tc>
          <w:tcPr>
            <w:tcW w:w="2065" w:type="pct"/>
          </w:tcPr>
          <w:p w14:paraId="69934173" w14:textId="77777777" w:rsidR="00910DD2" w:rsidRDefault="00910DD2" w:rsidP="005825BA">
            <w:pPr>
              <w:pStyle w:val="TableText"/>
            </w:pPr>
            <w:r>
              <w:t>What qualitative or quantifiable impact has traceability had on the cost of IP theft for your product?</w:t>
            </w:r>
          </w:p>
        </w:tc>
      </w:tr>
      <w:tr w:rsidR="00910DD2" w14:paraId="306B923E" w14:textId="77777777" w:rsidTr="004A02C5">
        <w:trPr>
          <w:trHeight w:val="300"/>
        </w:trPr>
        <w:tc>
          <w:tcPr>
            <w:tcW w:w="842" w:type="pct"/>
            <w:vMerge/>
          </w:tcPr>
          <w:p w14:paraId="0BF56D95" w14:textId="77777777" w:rsidR="00910DD2" w:rsidRDefault="00910DD2" w:rsidP="005825BA">
            <w:pPr>
              <w:pStyle w:val="TableText"/>
            </w:pPr>
          </w:p>
        </w:tc>
        <w:tc>
          <w:tcPr>
            <w:tcW w:w="1249" w:type="pct"/>
          </w:tcPr>
          <w:p w14:paraId="6179B6A2" w14:textId="5A92D351" w:rsidR="00910DD2" w:rsidRDefault="00910DD2" w:rsidP="005825BA">
            <w:pPr>
              <w:pStyle w:val="TableText"/>
            </w:pPr>
            <w:r>
              <w:t xml:space="preserve">First Nations </w:t>
            </w:r>
            <w:r w:rsidR="00FE6884">
              <w:t>e</w:t>
            </w:r>
            <w:r>
              <w:t xml:space="preserve">xport </w:t>
            </w:r>
            <w:r w:rsidR="00FE6884">
              <w:t>v</w:t>
            </w:r>
            <w:r>
              <w:t>alue</w:t>
            </w:r>
          </w:p>
        </w:tc>
        <w:tc>
          <w:tcPr>
            <w:tcW w:w="844" w:type="pct"/>
          </w:tcPr>
          <w:p w14:paraId="156045F6" w14:textId="77777777" w:rsidR="00910DD2" w:rsidRPr="00462A23" w:rsidRDefault="00910DD2" w:rsidP="005825BA">
            <w:pPr>
              <w:pStyle w:val="TableText"/>
              <w:rPr>
                <w:highlight w:val="yellow"/>
              </w:rPr>
            </w:pPr>
            <w:r w:rsidRPr="00A41D4E">
              <w:t>Annual</w:t>
            </w:r>
          </w:p>
        </w:tc>
        <w:tc>
          <w:tcPr>
            <w:tcW w:w="2065" w:type="pct"/>
          </w:tcPr>
          <w:p w14:paraId="2968B16E" w14:textId="4295B046" w:rsidR="00910DD2" w:rsidRDefault="00910DD2" w:rsidP="005825BA">
            <w:pPr>
              <w:pStyle w:val="TableText"/>
            </w:pPr>
            <w:r>
              <w:t xml:space="preserve">Was there a premium in terms of price added to your product </w:t>
            </w:r>
            <w:proofErr w:type="gramStart"/>
            <w:r>
              <w:t>as a result of</w:t>
            </w:r>
            <w:proofErr w:type="gramEnd"/>
            <w:r>
              <w:t xml:space="preserve"> being able to fully trace and claim </w:t>
            </w:r>
            <w:r w:rsidR="008300A2">
              <w:t>F</w:t>
            </w:r>
            <w:r>
              <w:t xml:space="preserve">irst </w:t>
            </w:r>
            <w:r w:rsidR="008300A2">
              <w:t>N</w:t>
            </w:r>
            <w:r>
              <w:t>ations provenance?</w:t>
            </w:r>
          </w:p>
        </w:tc>
      </w:tr>
      <w:tr w:rsidR="00910DD2" w14:paraId="709E7677" w14:textId="77777777" w:rsidTr="004A02C5">
        <w:trPr>
          <w:trHeight w:val="300"/>
        </w:trPr>
        <w:tc>
          <w:tcPr>
            <w:tcW w:w="842" w:type="pct"/>
          </w:tcPr>
          <w:p w14:paraId="29D620BA" w14:textId="4D0E701F" w:rsidR="00910DD2" w:rsidRDefault="00910DD2" w:rsidP="005825BA">
            <w:pPr>
              <w:pStyle w:val="TableText"/>
            </w:pPr>
            <w:r>
              <w:t xml:space="preserve">Regulation and </w:t>
            </w:r>
            <w:r w:rsidR="00FE6884">
              <w:t>c</w:t>
            </w:r>
            <w:r>
              <w:t>ompliance</w:t>
            </w:r>
          </w:p>
        </w:tc>
        <w:tc>
          <w:tcPr>
            <w:tcW w:w="1249" w:type="pct"/>
          </w:tcPr>
          <w:p w14:paraId="16B24EFF" w14:textId="6557F02E" w:rsidR="00910DD2" w:rsidRDefault="00910DD2" w:rsidP="005825BA">
            <w:pPr>
              <w:pStyle w:val="TableText"/>
            </w:pPr>
            <w:r>
              <w:t xml:space="preserve">Regulation and </w:t>
            </w:r>
            <w:r w:rsidR="00FE6884">
              <w:t>c</w:t>
            </w:r>
            <w:r>
              <w:t xml:space="preserve">ompliance </w:t>
            </w:r>
            <w:r w:rsidR="00FE6884">
              <w:t>c</w:t>
            </w:r>
            <w:r>
              <w:t>osts</w:t>
            </w:r>
          </w:p>
        </w:tc>
        <w:tc>
          <w:tcPr>
            <w:tcW w:w="844" w:type="pct"/>
          </w:tcPr>
          <w:p w14:paraId="518D54CB" w14:textId="77777777" w:rsidR="00910DD2" w:rsidRPr="00462A23" w:rsidRDefault="00910DD2" w:rsidP="005825BA">
            <w:pPr>
              <w:pStyle w:val="TableText"/>
              <w:rPr>
                <w:highlight w:val="yellow"/>
              </w:rPr>
            </w:pPr>
            <w:r w:rsidRPr="00A41D4E">
              <w:t>Annual</w:t>
            </w:r>
          </w:p>
        </w:tc>
        <w:tc>
          <w:tcPr>
            <w:tcW w:w="2065" w:type="pct"/>
          </w:tcPr>
          <w:p w14:paraId="35FAC684" w14:textId="753C904D" w:rsidR="00910DD2" w:rsidRDefault="00910DD2" w:rsidP="005825BA">
            <w:pPr>
              <w:pStyle w:val="TableText"/>
            </w:pPr>
            <w:r>
              <w:t>How many hours are spent per week complying with regulatory requirements for traceability?</w:t>
            </w:r>
          </w:p>
        </w:tc>
      </w:tr>
      <w:tr w:rsidR="00910DD2" w14:paraId="41BB914E" w14:textId="77777777" w:rsidTr="004A02C5">
        <w:trPr>
          <w:trHeight w:val="300"/>
        </w:trPr>
        <w:tc>
          <w:tcPr>
            <w:tcW w:w="842" w:type="pct"/>
          </w:tcPr>
          <w:p w14:paraId="0A339C22" w14:textId="41D74DDF" w:rsidR="00910DD2" w:rsidRDefault="00910DD2" w:rsidP="005825BA">
            <w:pPr>
              <w:pStyle w:val="TableText"/>
            </w:pPr>
            <w:r>
              <w:t xml:space="preserve">Biosecurity and </w:t>
            </w:r>
            <w:r w:rsidR="00FE6884">
              <w:t>f</w:t>
            </w:r>
            <w:r>
              <w:t xml:space="preserve">ood </w:t>
            </w:r>
            <w:r w:rsidR="00FE6884">
              <w:t>s</w:t>
            </w:r>
            <w:r>
              <w:t>afety</w:t>
            </w:r>
          </w:p>
        </w:tc>
        <w:tc>
          <w:tcPr>
            <w:tcW w:w="1249" w:type="pct"/>
          </w:tcPr>
          <w:p w14:paraId="78F98337" w14:textId="0C5D0F6D" w:rsidR="00910DD2" w:rsidRDefault="001C5CC7" w:rsidP="005825BA">
            <w:pPr>
              <w:pStyle w:val="TableText"/>
            </w:pPr>
            <w:r>
              <w:t xml:space="preserve">Case studies of </w:t>
            </w:r>
            <w:r w:rsidR="008300A2">
              <w:t>b</w:t>
            </w:r>
            <w:r w:rsidR="00910DD2">
              <w:t xml:space="preserve">iosecurity and </w:t>
            </w:r>
            <w:r w:rsidR="00FE6884">
              <w:t>f</w:t>
            </w:r>
            <w:r w:rsidR="00910DD2">
              <w:t xml:space="preserve">ood </w:t>
            </w:r>
            <w:r w:rsidR="00FE6884">
              <w:t>s</w:t>
            </w:r>
            <w:r w:rsidR="00910DD2">
              <w:t xml:space="preserve">afety </w:t>
            </w:r>
            <w:r w:rsidR="00FE6884">
              <w:t>o</w:t>
            </w:r>
            <w:r w:rsidR="00910DD2">
              <w:t>utbreaks</w:t>
            </w:r>
          </w:p>
        </w:tc>
        <w:tc>
          <w:tcPr>
            <w:tcW w:w="844" w:type="pct"/>
          </w:tcPr>
          <w:p w14:paraId="172BBE08" w14:textId="77777777" w:rsidR="00910DD2" w:rsidRPr="00EA3AD3" w:rsidRDefault="00910DD2" w:rsidP="005825BA">
            <w:pPr>
              <w:pStyle w:val="TableText"/>
              <w:rPr>
                <w:highlight w:val="yellow"/>
              </w:rPr>
            </w:pPr>
            <w:r w:rsidRPr="00A41D4E">
              <w:t>Annual</w:t>
            </w:r>
          </w:p>
        </w:tc>
        <w:tc>
          <w:tcPr>
            <w:tcW w:w="2065" w:type="pct"/>
          </w:tcPr>
          <w:p w14:paraId="042605DD" w14:textId="2F78E09F" w:rsidR="00910DD2" w:rsidRDefault="00910DD2" w:rsidP="005825BA">
            <w:pPr>
              <w:pStyle w:val="TableText"/>
            </w:pPr>
            <w:r>
              <w:t>Have you been financial</w:t>
            </w:r>
            <w:r w:rsidR="00F03190">
              <w:t>ly</w:t>
            </w:r>
            <w:r>
              <w:t xml:space="preserve"> impacted by a </w:t>
            </w:r>
            <w:r w:rsidR="00F03190">
              <w:t>biosecurity</w:t>
            </w:r>
            <w:r>
              <w:t xml:space="preserve"> or food safety outbreak in the last reporting period? By what</w:t>
            </w:r>
            <w:r w:rsidR="00D8560B">
              <w:t xml:space="preserve"> financial</w:t>
            </w:r>
            <w:r>
              <w:t xml:space="preserve"> amount?</w:t>
            </w:r>
          </w:p>
        </w:tc>
      </w:tr>
      <w:tr w:rsidR="00910DD2" w14:paraId="420FF255" w14:textId="77777777" w:rsidTr="004A02C5">
        <w:trPr>
          <w:trHeight w:val="300"/>
        </w:trPr>
        <w:tc>
          <w:tcPr>
            <w:tcW w:w="842" w:type="pct"/>
            <w:vMerge w:val="restart"/>
          </w:tcPr>
          <w:p w14:paraId="53C222A5" w14:textId="38E69FE1" w:rsidR="00910DD2" w:rsidRDefault="00910DD2" w:rsidP="005825BA">
            <w:pPr>
              <w:pStyle w:val="TableText"/>
            </w:pPr>
            <w:r>
              <w:lastRenderedPageBreak/>
              <w:t xml:space="preserve">Support </w:t>
            </w:r>
            <w:r w:rsidR="00FE6884">
              <w:t>i</w:t>
            </w:r>
            <w:r>
              <w:t>nitiatives</w:t>
            </w:r>
          </w:p>
        </w:tc>
        <w:tc>
          <w:tcPr>
            <w:tcW w:w="1249" w:type="pct"/>
          </w:tcPr>
          <w:p w14:paraId="59B7EE74" w14:textId="408C06E7" w:rsidR="00910DD2" w:rsidRDefault="00910DD2" w:rsidP="005825BA">
            <w:pPr>
              <w:pStyle w:val="TableText"/>
            </w:pPr>
            <w:r>
              <w:t xml:space="preserve">Research and </w:t>
            </w:r>
            <w:r w:rsidR="00D8560B">
              <w:t>c</w:t>
            </w:r>
            <w:r>
              <w:t xml:space="preserve">ommercialisation </w:t>
            </w:r>
            <w:r w:rsidR="00D8560B">
              <w:t>s</w:t>
            </w:r>
            <w:r>
              <w:t>uccess</w:t>
            </w:r>
          </w:p>
        </w:tc>
        <w:tc>
          <w:tcPr>
            <w:tcW w:w="844" w:type="pct"/>
          </w:tcPr>
          <w:p w14:paraId="0043C22B" w14:textId="77777777" w:rsidR="00910DD2" w:rsidRPr="00462A23" w:rsidRDefault="00910DD2" w:rsidP="005825BA">
            <w:pPr>
              <w:pStyle w:val="TableText"/>
              <w:rPr>
                <w:highlight w:val="yellow"/>
              </w:rPr>
            </w:pPr>
            <w:r w:rsidRPr="00A41D4E">
              <w:t>Annual</w:t>
            </w:r>
          </w:p>
        </w:tc>
        <w:tc>
          <w:tcPr>
            <w:tcW w:w="2065" w:type="pct"/>
          </w:tcPr>
          <w:p w14:paraId="427C9FEC" w14:textId="77777777" w:rsidR="00910DD2" w:rsidRDefault="00910DD2" w:rsidP="005825BA">
            <w:pPr>
              <w:pStyle w:val="TableText"/>
            </w:pPr>
            <w:r>
              <w:t>Have you been able to commercialise research undertaken relevant to traceability to achieve a measurable financial gain?</w:t>
            </w:r>
          </w:p>
        </w:tc>
      </w:tr>
      <w:tr w:rsidR="00910DD2" w14:paraId="300EF3FF" w14:textId="77777777" w:rsidTr="004A02C5">
        <w:trPr>
          <w:trHeight w:val="300"/>
        </w:trPr>
        <w:tc>
          <w:tcPr>
            <w:tcW w:w="842" w:type="pct"/>
            <w:vMerge/>
          </w:tcPr>
          <w:p w14:paraId="78D087AF" w14:textId="77777777" w:rsidR="00910DD2" w:rsidRDefault="00910DD2" w:rsidP="005825BA">
            <w:pPr>
              <w:pStyle w:val="TableText"/>
            </w:pPr>
          </w:p>
        </w:tc>
        <w:tc>
          <w:tcPr>
            <w:tcW w:w="1249" w:type="pct"/>
          </w:tcPr>
          <w:p w14:paraId="72F2387C" w14:textId="6922E7F4" w:rsidR="00910DD2" w:rsidRDefault="00910DD2" w:rsidP="005825BA">
            <w:pPr>
              <w:pStyle w:val="TableText"/>
            </w:pPr>
            <w:r>
              <w:t xml:space="preserve">Industry </w:t>
            </w:r>
            <w:r w:rsidR="00D8560B">
              <w:t>a</w:t>
            </w:r>
            <w:r>
              <w:t xml:space="preserve">doption and </w:t>
            </w:r>
            <w:r w:rsidR="00D8560B">
              <w:t>i</w:t>
            </w:r>
            <w:r>
              <w:t xml:space="preserve">nvestment in </w:t>
            </w:r>
            <w:r w:rsidR="00D8560B">
              <w:t>i</w:t>
            </w:r>
            <w:r>
              <w:t>nteroperability</w:t>
            </w:r>
          </w:p>
        </w:tc>
        <w:tc>
          <w:tcPr>
            <w:tcW w:w="844" w:type="pct"/>
          </w:tcPr>
          <w:p w14:paraId="516DED40" w14:textId="77777777" w:rsidR="00910DD2" w:rsidRPr="00462A23" w:rsidRDefault="00910DD2" w:rsidP="005825BA">
            <w:pPr>
              <w:pStyle w:val="TableText"/>
              <w:rPr>
                <w:highlight w:val="yellow"/>
              </w:rPr>
            </w:pPr>
            <w:r w:rsidRPr="00A41D4E">
              <w:t>Annual</w:t>
            </w:r>
          </w:p>
        </w:tc>
        <w:tc>
          <w:tcPr>
            <w:tcW w:w="2065" w:type="pct"/>
          </w:tcPr>
          <w:p w14:paraId="01338200" w14:textId="3299F126" w:rsidR="00910DD2" w:rsidRDefault="00910DD2" w:rsidP="005825BA">
            <w:pPr>
              <w:pStyle w:val="TableText"/>
            </w:pPr>
            <w:r>
              <w:t xml:space="preserve">What is the value of your investment into interoperable systems for traceability for the past </w:t>
            </w:r>
            <w:r w:rsidR="009878D4">
              <w:t>6</w:t>
            </w:r>
            <w:r>
              <w:t xml:space="preserve"> months? Are you aware of your return on this investment over the past </w:t>
            </w:r>
            <w:r w:rsidR="009878D4">
              <w:t>6</w:t>
            </w:r>
            <w:r>
              <w:t xml:space="preserve"> months?</w:t>
            </w:r>
          </w:p>
        </w:tc>
      </w:tr>
      <w:tr w:rsidR="00910DD2" w14:paraId="525F05FD" w14:textId="77777777" w:rsidTr="004A02C5">
        <w:trPr>
          <w:trHeight w:val="300"/>
        </w:trPr>
        <w:tc>
          <w:tcPr>
            <w:tcW w:w="842" w:type="pct"/>
            <w:vMerge/>
          </w:tcPr>
          <w:p w14:paraId="48B347BE" w14:textId="77777777" w:rsidR="00910DD2" w:rsidRDefault="00910DD2" w:rsidP="005825BA">
            <w:pPr>
              <w:pStyle w:val="TableText"/>
            </w:pPr>
          </w:p>
        </w:tc>
        <w:tc>
          <w:tcPr>
            <w:tcW w:w="1249" w:type="pct"/>
          </w:tcPr>
          <w:p w14:paraId="20D41BA8" w14:textId="1C571A1A" w:rsidR="00910DD2" w:rsidRDefault="00910DD2" w:rsidP="005825BA">
            <w:pPr>
              <w:pStyle w:val="TableText"/>
            </w:pPr>
            <w:r>
              <w:t xml:space="preserve">Total </w:t>
            </w:r>
            <w:r w:rsidR="00D8560B">
              <w:t>g</w:t>
            </w:r>
            <w:r>
              <w:t xml:space="preserve">overnment </w:t>
            </w:r>
            <w:r w:rsidR="00D8560B">
              <w:t>f</w:t>
            </w:r>
            <w:r>
              <w:t xml:space="preserve">unding for </w:t>
            </w:r>
            <w:r w:rsidR="00D8560B">
              <w:t>t</w:t>
            </w:r>
            <w:r>
              <w:t>raceability</w:t>
            </w:r>
          </w:p>
        </w:tc>
        <w:tc>
          <w:tcPr>
            <w:tcW w:w="844" w:type="pct"/>
          </w:tcPr>
          <w:p w14:paraId="0435ACBD" w14:textId="77777777" w:rsidR="00910DD2" w:rsidRPr="00462A23" w:rsidRDefault="00910DD2" w:rsidP="005825BA">
            <w:pPr>
              <w:pStyle w:val="TableText"/>
              <w:rPr>
                <w:highlight w:val="yellow"/>
              </w:rPr>
            </w:pPr>
            <w:r w:rsidRPr="00A41D4E">
              <w:t>Annual</w:t>
            </w:r>
          </w:p>
        </w:tc>
        <w:tc>
          <w:tcPr>
            <w:tcW w:w="2065" w:type="pct"/>
          </w:tcPr>
          <w:p w14:paraId="1A3084B0" w14:textId="77777777" w:rsidR="00910DD2" w:rsidRDefault="00910DD2" w:rsidP="005825BA">
            <w:pPr>
              <w:pStyle w:val="TableText"/>
            </w:pPr>
            <w:r>
              <w:t>(Excluded from grant/industry survey – to be completed by governments)</w:t>
            </w:r>
          </w:p>
        </w:tc>
      </w:tr>
      <w:bookmarkEnd w:id="104"/>
    </w:tbl>
    <w:p w14:paraId="53147762" w14:textId="69259300" w:rsidR="00910DD2" w:rsidRDefault="00910DD2">
      <w:pPr>
        <w:spacing w:after="0" w:line="240" w:lineRule="auto"/>
      </w:pPr>
    </w:p>
    <w:p w14:paraId="4B430883" w14:textId="4F234F07" w:rsidR="00910DD2" w:rsidRDefault="00B40C53" w:rsidP="00855168">
      <w:pPr>
        <w:pStyle w:val="Heading2"/>
        <w:numPr>
          <w:ilvl w:val="0"/>
          <w:numId w:val="0"/>
        </w:numPr>
        <w:ind w:left="720" w:hanging="720"/>
      </w:pPr>
      <w:bookmarkStart w:id="105" w:name="_Appendix_D:_Strategic"/>
      <w:bookmarkStart w:id="106" w:name="_Toc181093728"/>
      <w:bookmarkEnd w:id="105"/>
      <w:r w:rsidRPr="00B40C53">
        <w:lastRenderedPageBreak/>
        <w:t xml:space="preserve">Appendix D: Strategic </w:t>
      </w:r>
      <w:r w:rsidR="008B7CC8">
        <w:t>m</w:t>
      </w:r>
      <w:r w:rsidRPr="00B40C53">
        <w:t>easures</w:t>
      </w:r>
      <w:bookmarkEnd w:id="106"/>
    </w:p>
    <w:p w14:paraId="766DED8E" w14:textId="38B76F0D" w:rsidR="006C5311" w:rsidRDefault="006C5311" w:rsidP="0004253F">
      <w:pPr>
        <w:pStyle w:val="Caption"/>
      </w:pPr>
      <w:r>
        <w:t xml:space="preserve"> </w:t>
      </w:r>
      <w:bookmarkStart w:id="107" w:name="_Toc181093742"/>
      <w:r w:rsidR="0004253F">
        <w:t>Table D</w:t>
      </w:r>
      <w:r w:rsidR="0004253F">
        <w:fldChar w:fldCharType="begin"/>
      </w:r>
      <w:r w:rsidR="0004253F">
        <w:instrText xml:space="preserve"> SEQ Table_D \* ARABIC </w:instrText>
      </w:r>
      <w:r w:rsidR="0004253F">
        <w:fldChar w:fldCharType="separate"/>
      </w:r>
      <w:r w:rsidR="004164A5">
        <w:rPr>
          <w:noProof/>
        </w:rPr>
        <w:t>1</w:t>
      </w:r>
      <w:r w:rsidR="0004253F">
        <w:fldChar w:fldCharType="end"/>
      </w:r>
      <w:r>
        <w:t xml:space="preserve"> Strategic measures</w:t>
      </w:r>
      <w:bookmarkEnd w:id="107"/>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639"/>
        <w:gridCol w:w="2606"/>
        <w:gridCol w:w="3402"/>
        <w:gridCol w:w="2678"/>
        <w:gridCol w:w="2677"/>
      </w:tblGrid>
      <w:tr w:rsidR="009878D4" w14:paraId="146E2963" w14:textId="77777777" w:rsidTr="005825BA">
        <w:trPr>
          <w:trHeight w:val="300"/>
        </w:trPr>
        <w:tc>
          <w:tcPr>
            <w:tcW w:w="2639" w:type="dxa"/>
          </w:tcPr>
          <w:p w14:paraId="09F68EEC" w14:textId="54B4B5F5" w:rsidR="00505197" w:rsidRDefault="00505197" w:rsidP="005825BA">
            <w:pPr>
              <w:pStyle w:val="TableHeading"/>
            </w:pPr>
            <w:r w:rsidRPr="600C7A3F">
              <w:t xml:space="preserve">Strategic </w:t>
            </w:r>
            <w:r w:rsidR="009878D4">
              <w:t>m</w:t>
            </w:r>
            <w:r w:rsidRPr="600C7A3F">
              <w:t>easures</w:t>
            </w:r>
          </w:p>
        </w:tc>
        <w:tc>
          <w:tcPr>
            <w:tcW w:w="2606" w:type="dxa"/>
          </w:tcPr>
          <w:p w14:paraId="52D59FA4" w14:textId="4DB5A147" w:rsidR="00505197" w:rsidRDefault="00505197" w:rsidP="005825BA">
            <w:pPr>
              <w:pStyle w:val="TableHeading"/>
            </w:pPr>
            <w:r w:rsidRPr="600C7A3F">
              <w:t xml:space="preserve">Proposed </w:t>
            </w:r>
            <w:r w:rsidR="009878D4">
              <w:t>c</w:t>
            </w:r>
            <w:r w:rsidRPr="600C7A3F">
              <w:t xml:space="preserve">ollection </w:t>
            </w:r>
            <w:r w:rsidR="009878D4">
              <w:t>f</w:t>
            </w:r>
            <w:r w:rsidRPr="600C7A3F">
              <w:t>requency</w:t>
            </w:r>
          </w:p>
        </w:tc>
        <w:tc>
          <w:tcPr>
            <w:tcW w:w="3402" w:type="dxa"/>
          </w:tcPr>
          <w:p w14:paraId="685A4159" w14:textId="4BF90AF7" w:rsidR="00505197" w:rsidRDefault="00505197" w:rsidP="005825BA">
            <w:pPr>
              <w:pStyle w:val="TableHeading"/>
            </w:pPr>
            <w:r w:rsidRPr="600C7A3F">
              <w:t xml:space="preserve">Stage 1 </w:t>
            </w:r>
            <w:r w:rsidR="009878D4">
              <w:t>m</w:t>
            </w:r>
            <w:r w:rsidRPr="600C7A3F">
              <w:t>ethod</w:t>
            </w:r>
          </w:p>
          <w:p w14:paraId="6989ED50" w14:textId="2C268E55" w:rsidR="00505197" w:rsidRDefault="00505197" w:rsidP="005825BA">
            <w:pPr>
              <w:pStyle w:val="TableHeading"/>
            </w:pPr>
            <w:r w:rsidRPr="600C7A3F">
              <w:t>2024</w:t>
            </w:r>
            <w:r w:rsidR="009878D4">
              <w:t xml:space="preserve"> to </w:t>
            </w:r>
            <w:r w:rsidRPr="600C7A3F">
              <w:t>2025</w:t>
            </w:r>
          </w:p>
        </w:tc>
        <w:tc>
          <w:tcPr>
            <w:tcW w:w="2678" w:type="dxa"/>
          </w:tcPr>
          <w:p w14:paraId="6B620B2C" w14:textId="5E2F1C3B" w:rsidR="00505197" w:rsidRDefault="00505197" w:rsidP="005825BA">
            <w:pPr>
              <w:pStyle w:val="TableHeading"/>
            </w:pPr>
            <w:r w:rsidRPr="600C7A3F">
              <w:t xml:space="preserve">Stage 2 </w:t>
            </w:r>
            <w:r w:rsidR="009878D4">
              <w:t>m</w:t>
            </w:r>
            <w:r w:rsidRPr="600C7A3F">
              <w:t>ethod</w:t>
            </w:r>
          </w:p>
          <w:p w14:paraId="2B539384" w14:textId="505AFCF7" w:rsidR="00505197" w:rsidRDefault="00505197" w:rsidP="005825BA">
            <w:pPr>
              <w:pStyle w:val="TableHeading"/>
            </w:pPr>
            <w:r w:rsidRPr="600C7A3F">
              <w:t>2026</w:t>
            </w:r>
            <w:r w:rsidR="009878D4">
              <w:t xml:space="preserve"> to </w:t>
            </w:r>
            <w:r w:rsidRPr="600C7A3F">
              <w:t>2028</w:t>
            </w:r>
          </w:p>
        </w:tc>
        <w:tc>
          <w:tcPr>
            <w:tcW w:w="2677" w:type="dxa"/>
          </w:tcPr>
          <w:p w14:paraId="404F0499" w14:textId="4DA78165" w:rsidR="00505197" w:rsidRDefault="00505197" w:rsidP="005825BA">
            <w:pPr>
              <w:pStyle w:val="TableHeading"/>
            </w:pPr>
            <w:r w:rsidRPr="600C7A3F">
              <w:t xml:space="preserve">Stage 3 </w:t>
            </w:r>
            <w:r w:rsidR="009878D4">
              <w:t>m</w:t>
            </w:r>
            <w:r w:rsidRPr="600C7A3F">
              <w:t>ethod</w:t>
            </w:r>
          </w:p>
          <w:p w14:paraId="32702CA9" w14:textId="77777777" w:rsidR="00505197" w:rsidRDefault="00505197" w:rsidP="005825BA">
            <w:pPr>
              <w:pStyle w:val="TableHeading"/>
            </w:pPr>
            <w:r w:rsidRPr="600C7A3F">
              <w:t>2029 onwards</w:t>
            </w:r>
          </w:p>
        </w:tc>
      </w:tr>
      <w:tr w:rsidR="009878D4" w14:paraId="60248B90" w14:textId="77777777" w:rsidTr="00832284">
        <w:trPr>
          <w:cantSplit/>
        </w:trPr>
        <w:tc>
          <w:tcPr>
            <w:tcW w:w="2639" w:type="dxa"/>
          </w:tcPr>
          <w:p w14:paraId="61367435" w14:textId="77777777" w:rsidR="00505197" w:rsidRDefault="00505197" w:rsidP="005825BA">
            <w:pPr>
              <w:pStyle w:val="TableText"/>
              <w:rPr>
                <w:b/>
                <w:bCs/>
                <w:sz w:val="24"/>
                <w:szCs w:val="24"/>
              </w:rPr>
            </w:pPr>
            <w:r>
              <w:t>Net Additional Value of Exports due to Trac</w:t>
            </w:r>
            <w:r w:rsidRPr="001822C3">
              <w:t>eability</w:t>
            </w:r>
          </w:p>
        </w:tc>
        <w:tc>
          <w:tcPr>
            <w:tcW w:w="2606" w:type="dxa"/>
          </w:tcPr>
          <w:p w14:paraId="01150CC5" w14:textId="77777777" w:rsidR="00505197" w:rsidRDefault="00505197" w:rsidP="005825BA">
            <w:pPr>
              <w:pStyle w:val="TableText"/>
              <w:rPr>
                <w:b/>
                <w:bCs/>
                <w:sz w:val="24"/>
                <w:szCs w:val="24"/>
              </w:rPr>
            </w:pPr>
            <w:r>
              <w:t>Annual</w:t>
            </w:r>
          </w:p>
        </w:tc>
        <w:tc>
          <w:tcPr>
            <w:tcW w:w="3402" w:type="dxa"/>
          </w:tcPr>
          <w:p w14:paraId="1F978A2E" w14:textId="77777777" w:rsidR="00505197" w:rsidRDefault="00505197" w:rsidP="005825BA">
            <w:pPr>
              <w:pStyle w:val="TableText"/>
              <w:rPr>
                <w:b/>
                <w:bCs/>
                <w:sz w:val="24"/>
                <w:szCs w:val="24"/>
              </w:rPr>
            </w:pPr>
            <w:r w:rsidRPr="600C7A3F">
              <w:t>Total Growth in Exports adjusted by willingness to pay (WTP) and uptake %</w:t>
            </w:r>
          </w:p>
        </w:tc>
        <w:tc>
          <w:tcPr>
            <w:tcW w:w="2678" w:type="dxa"/>
          </w:tcPr>
          <w:p w14:paraId="139CCB6D" w14:textId="6ADCCB3C" w:rsidR="00505197" w:rsidRDefault="00505197" w:rsidP="005825BA">
            <w:pPr>
              <w:pStyle w:val="TableText"/>
              <w:rPr>
                <w:b/>
                <w:bCs/>
                <w:sz w:val="24"/>
                <w:szCs w:val="24"/>
              </w:rPr>
            </w:pPr>
            <w:r>
              <w:t>Moving towards using a 5</w:t>
            </w:r>
            <w:r w:rsidR="00AE4F50">
              <w:t>-</w:t>
            </w:r>
            <w:r>
              <w:t>year rolling average of export value to remove variability in commodity prices. Uptake data will improve and help refine calculation further</w:t>
            </w:r>
            <w:r w:rsidR="006E05F8">
              <w:t>.</w:t>
            </w:r>
          </w:p>
        </w:tc>
        <w:tc>
          <w:tcPr>
            <w:tcW w:w="2677" w:type="dxa"/>
          </w:tcPr>
          <w:p w14:paraId="0134C2DF" w14:textId="3E29F65B" w:rsidR="00505197" w:rsidRDefault="00505197" w:rsidP="005825BA">
            <w:pPr>
              <w:pStyle w:val="TableText"/>
              <w:rPr>
                <w:b/>
                <w:bCs/>
                <w:sz w:val="24"/>
                <w:szCs w:val="24"/>
              </w:rPr>
            </w:pPr>
            <w:r w:rsidRPr="600C7A3F">
              <w:t>Average price per KG of traceable products compared with average price per KG of nontraceable products</w:t>
            </w:r>
            <w:r w:rsidR="006E05F8">
              <w:t>.</w:t>
            </w:r>
          </w:p>
        </w:tc>
      </w:tr>
      <w:tr w:rsidR="009878D4" w14:paraId="30CAC55B" w14:textId="77777777" w:rsidTr="00832284">
        <w:trPr>
          <w:cantSplit/>
        </w:trPr>
        <w:tc>
          <w:tcPr>
            <w:tcW w:w="2639" w:type="dxa"/>
          </w:tcPr>
          <w:p w14:paraId="750AEB64" w14:textId="77777777" w:rsidR="00505197" w:rsidRDefault="00505197" w:rsidP="005825BA">
            <w:pPr>
              <w:pStyle w:val="TableText"/>
            </w:pPr>
            <w:r>
              <w:t>Return on investment (ROI) for industry</w:t>
            </w:r>
          </w:p>
        </w:tc>
        <w:tc>
          <w:tcPr>
            <w:tcW w:w="2606" w:type="dxa"/>
          </w:tcPr>
          <w:p w14:paraId="3EF54162" w14:textId="77777777" w:rsidR="00505197" w:rsidRDefault="00505197" w:rsidP="005825BA">
            <w:pPr>
              <w:pStyle w:val="TableText"/>
            </w:pPr>
            <w:r>
              <w:t>Annual</w:t>
            </w:r>
          </w:p>
        </w:tc>
        <w:tc>
          <w:tcPr>
            <w:tcW w:w="3402" w:type="dxa"/>
          </w:tcPr>
          <w:p w14:paraId="61DA0F5C" w14:textId="77777777" w:rsidR="00505197" w:rsidRDefault="00505197" w:rsidP="005825BA">
            <w:pPr>
              <w:pStyle w:val="TableText"/>
            </w:pPr>
            <w:r w:rsidRPr="600C7A3F">
              <w:t>Case studies with ROI of traceability investment</w:t>
            </w:r>
          </w:p>
        </w:tc>
        <w:tc>
          <w:tcPr>
            <w:tcW w:w="2678" w:type="dxa"/>
          </w:tcPr>
          <w:p w14:paraId="058C368F" w14:textId="77777777" w:rsidR="00505197" w:rsidRDefault="00505197" w:rsidP="005825BA">
            <w:pPr>
              <w:pStyle w:val="TableText"/>
            </w:pPr>
            <w:r>
              <w:t>Improved breadth of information</w:t>
            </w:r>
          </w:p>
        </w:tc>
        <w:tc>
          <w:tcPr>
            <w:tcW w:w="2677" w:type="dxa"/>
          </w:tcPr>
          <w:p w14:paraId="6F15C245" w14:textId="77777777" w:rsidR="00505197" w:rsidRDefault="00505197" w:rsidP="005825BA">
            <w:pPr>
              <w:pStyle w:val="TableText"/>
            </w:pPr>
            <w:r w:rsidRPr="600C7A3F">
              <w:t>Average ROI of traceability investment</w:t>
            </w:r>
          </w:p>
        </w:tc>
      </w:tr>
      <w:tr w:rsidR="009878D4" w14:paraId="494164C7" w14:textId="77777777" w:rsidTr="00832284">
        <w:trPr>
          <w:cantSplit/>
        </w:trPr>
        <w:tc>
          <w:tcPr>
            <w:tcW w:w="2639" w:type="dxa"/>
          </w:tcPr>
          <w:p w14:paraId="6E020A4C" w14:textId="02EFBA0C" w:rsidR="00505197" w:rsidRDefault="00505197" w:rsidP="005825BA">
            <w:pPr>
              <w:pStyle w:val="TableText"/>
            </w:pPr>
            <w:r>
              <w:t xml:space="preserve">Reduction in </w:t>
            </w:r>
            <w:r w:rsidR="00FE6884">
              <w:t>r</w:t>
            </w:r>
            <w:r>
              <w:t xml:space="preserve">egulatory </w:t>
            </w:r>
            <w:r w:rsidR="00FE6884">
              <w:t>c</w:t>
            </w:r>
            <w:r>
              <w:t xml:space="preserve">ost to </w:t>
            </w:r>
            <w:r w:rsidR="00FE6884">
              <w:t>i</w:t>
            </w:r>
            <w:r>
              <w:t>ndustry</w:t>
            </w:r>
          </w:p>
        </w:tc>
        <w:tc>
          <w:tcPr>
            <w:tcW w:w="2606" w:type="dxa"/>
          </w:tcPr>
          <w:p w14:paraId="5F52086F" w14:textId="77777777" w:rsidR="00505197" w:rsidRDefault="00505197" w:rsidP="005825BA">
            <w:pPr>
              <w:pStyle w:val="TableText"/>
            </w:pPr>
            <w:r>
              <w:t>Annual</w:t>
            </w:r>
          </w:p>
        </w:tc>
        <w:tc>
          <w:tcPr>
            <w:tcW w:w="3402" w:type="dxa"/>
          </w:tcPr>
          <w:p w14:paraId="691A69DB" w14:textId="77777777" w:rsidR="00505197" w:rsidRPr="009878D4" w:rsidRDefault="00505197" w:rsidP="005825BA">
            <w:pPr>
              <w:pStyle w:val="TableBullet1"/>
            </w:pPr>
            <w:r w:rsidRPr="009878D4">
              <w:t>Baseline calculation of hours spent meeting traceability requirements x average salary for farm hand per hour (note not all production originates on farms)</w:t>
            </w:r>
          </w:p>
          <w:p w14:paraId="355BE71A" w14:textId="77777777" w:rsidR="00505197" w:rsidRPr="009878D4" w:rsidRDefault="00505197" w:rsidP="005825BA">
            <w:pPr>
              <w:pStyle w:val="TableBullet1"/>
            </w:pPr>
            <w:r w:rsidRPr="009878D4">
              <w:t>Reduction in costs and levies over time</w:t>
            </w:r>
          </w:p>
          <w:p w14:paraId="21BDA38B" w14:textId="1F6C243F" w:rsidR="00505197" w:rsidRPr="00B511D7" w:rsidRDefault="00505197" w:rsidP="005825BA">
            <w:pPr>
              <w:pStyle w:val="TableBullet1"/>
              <w:rPr>
                <w:rFonts w:cs="AvenirNextLTPro"/>
              </w:rPr>
            </w:pPr>
            <w:r w:rsidRPr="009878D4">
              <w:t>N</w:t>
            </w:r>
            <w:r w:rsidR="00EE0684">
              <w:t>u</w:t>
            </w:r>
            <w:r w:rsidR="006E05F8">
              <w:t>m</w:t>
            </w:r>
            <w:r w:rsidR="00EE0684">
              <w:t>ber</w:t>
            </w:r>
            <w:r w:rsidRPr="009878D4">
              <w:t xml:space="preserve"> of regulations reviewed/reformed by </w:t>
            </w:r>
            <w:r w:rsidR="009878D4">
              <w:t>s</w:t>
            </w:r>
            <w:r w:rsidRPr="009878D4">
              <w:t>tates per year</w:t>
            </w:r>
          </w:p>
        </w:tc>
        <w:tc>
          <w:tcPr>
            <w:tcW w:w="2678" w:type="dxa"/>
          </w:tcPr>
          <w:p w14:paraId="0337CFD6" w14:textId="336DB642" w:rsidR="00505197" w:rsidRDefault="00505197" w:rsidP="005825BA">
            <w:pPr>
              <w:pStyle w:val="TableText"/>
            </w:pPr>
            <w:r>
              <w:t xml:space="preserve">Greater reliance on survey responses for better information on hours spent meeting </w:t>
            </w:r>
            <w:r w:rsidR="00AE4F50">
              <w:t>requirements</w:t>
            </w:r>
            <w:r w:rsidR="006E05F8">
              <w:t>.</w:t>
            </w:r>
          </w:p>
        </w:tc>
        <w:tc>
          <w:tcPr>
            <w:tcW w:w="2677" w:type="dxa"/>
          </w:tcPr>
          <w:p w14:paraId="0F2CEB09" w14:textId="12F5C664" w:rsidR="00505197" w:rsidRDefault="00505197" w:rsidP="005825BA">
            <w:pPr>
              <w:pStyle w:val="TableText"/>
            </w:pPr>
            <w:r>
              <w:t>Analysis of survey responses for better information on hours spent meeting requirements over time</w:t>
            </w:r>
            <w:r w:rsidR="006E05F8">
              <w:t>.</w:t>
            </w:r>
          </w:p>
        </w:tc>
      </w:tr>
      <w:tr w:rsidR="009878D4" w14:paraId="3D737B22" w14:textId="77777777" w:rsidTr="00832284">
        <w:trPr>
          <w:cantSplit/>
        </w:trPr>
        <w:tc>
          <w:tcPr>
            <w:tcW w:w="2639" w:type="dxa"/>
          </w:tcPr>
          <w:p w14:paraId="6CC41316" w14:textId="77777777" w:rsidR="00505197" w:rsidRDefault="00505197" w:rsidP="005825BA">
            <w:pPr>
              <w:pStyle w:val="TableText"/>
            </w:pPr>
            <w:r>
              <w:t>Increase in trading partners that adopt Australian traceability approaches</w:t>
            </w:r>
          </w:p>
        </w:tc>
        <w:tc>
          <w:tcPr>
            <w:tcW w:w="2606" w:type="dxa"/>
          </w:tcPr>
          <w:p w14:paraId="391D294E" w14:textId="77777777" w:rsidR="00505197" w:rsidRDefault="00505197" w:rsidP="005825BA">
            <w:pPr>
              <w:pStyle w:val="TableText"/>
            </w:pPr>
            <w:r>
              <w:t>Annual</w:t>
            </w:r>
          </w:p>
        </w:tc>
        <w:tc>
          <w:tcPr>
            <w:tcW w:w="3402" w:type="dxa"/>
          </w:tcPr>
          <w:p w14:paraId="2EC667FC" w14:textId="77777777" w:rsidR="00505197" w:rsidRPr="009878D4" w:rsidRDefault="00505197" w:rsidP="005825BA">
            <w:pPr>
              <w:pStyle w:val="TableBullet1"/>
            </w:pPr>
            <w:r w:rsidRPr="009878D4">
              <w:t>Number of international discussions attended on traceability and outcomes</w:t>
            </w:r>
          </w:p>
          <w:p w14:paraId="0C8FEF70" w14:textId="77777777" w:rsidR="00505197" w:rsidRPr="009878D4" w:rsidRDefault="00505197" w:rsidP="005825BA">
            <w:pPr>
              <w:pStyle w:val="TableBullet1"/>
            </w:pPr>
            <w:r w:rsidRPr="009878D4">
              <w:t>Export education sessions operated </w:t>
            </w:r>
          </w:p>
          <w:p w14:paraId="08E15AB5" w14:textId="77777777" w:rsidR="00505197" w:rsidRDefault="00505197" w:rsidP="005825BA">
            <w:pPr>
              <w:pStyle w:val="TableBullet1"/>
              <w:rPr>
                <w:rFonts w:cs="AvenirNextLTPro"/>
              </w:rPr>
            </w:pPr>
            <w:r w:rsidRPr="009878D4">
              <w:t>Examples of Australian standards being adopted and considered compliant</w:t>
            </w:r>
          </w:p>
        </w:tc>
        <w:tc>
          <w:tcPr>
            <w:tcW w:w="2678" w:type="dxa"/>
          </w:tcPr>
          <w:p w14:paraId="48617C03" w14:textId="77777777" w:rsidR="00505197" w:rsidRPr="009878D4" w:rsidRDefault="00505197" w:rsidP="005825BA">
            <w:pPr>
              <w:pStyle w:val="TableBullet1"/>
            </w:pPr>
            <w:r w:rsidRPr="009878D4">
              <w:t>Number of international discussions attended on traceability and outcomes</w:t>
            </w:r>
          </w:p>
          <w:p w14:paraId="5EDF6A03" w14:textId="77777777" w:rsidR="00505197" w:rsidRPr="009878D4" w:rsidRDefault="00505197" w:rsidP="005825BA">
            <w:pPr>
              <w:pStyle w:val="TableBullet1"/>
            </w:pPr>
            <w:r w:rsidRPr="009878D4">
              <w:t>Export education sessions operated </w:t>
            </w:r>
          </w:p>
          <w:p w14:paraId="3BF2D6A6" w14:textId="77777777" w:rsidR="00505197" w:rsidRDefault="00505197" w:rsidP="005825BA">
            <w:pPr>
              <w:pStyle w:val="TableBullet1"/>
            </w:pPr>
            <w:r w:rsidRPr="009878D4">
              <w:t>Examples of Australian standards being adopted and considered compliant</w:t>
            </w:r>
          </w:p>
        </w:tc>
        <w:tc>
          <w:tcPr>
            <w:tcW w:w="2677" w:type="dxa"/>
          </w:tcPr>
          <w:p w14:paraId="6E2164CF" w14:textId="77777777" w:rsidR="00505197" w:rsidRPr="009878D4" w:rsidRDefault="00505197" w:rsidP="005825BA">
            <w:pPr>
              <w:pStyle w:val="TableBullet1"/>
            </w:pPr>
            <w:r w:rsidRPr="009878D4">
              <w:t>Adoption of Traceability in Asia Pacific Region (%)</w:t>
            </w:r>
          </w:p>
          <w:p w14:paraId="1225567C" w14:textId="28ACB6B2" w:rsidR="00505197" w:rsidRDefault="00505197" w:rsidP="005825BA">
            <w:pPr>
              <w:pStyle w:val="TableBullet1"/>
              <w:rPr>
                <w:rFonts w:cs="AvenirNextLTPro"/>
              </w:rPr>
            </w:pPr>
            <w:r w:rsidRPr="009878D4">
              <w:t>Australian</w:t>
            </w:r>
            <w:r w:rsidR="00F03190" w:rsidRPr="009878D4">
              <w:t xml:space="preserve"> i</w:t>
            </w:r>
            <w:r w:rsidRPr="009878D4">
              <w:t>ndustry traceability accepted as compliant for export markets</w:t>
            </w:r>
          </w:p>
        </w:tc>
      </w:tr>
      <w:tr w:rsidR="009878D4" w14:paraId="6BD0EB23" w14:textId="77777777" w:rsidTr="00832284">
        <w:trPr>
          <w:cantSplit/>
        </w:trPr>
        <w:tc>
          <w:tcPr>
            <w:tcW w:w="2639" w:type="dxa"/>
          </w:tcPr>
          <w:p w14:paraId="1247A803" w14:textId="77777777" w:rsidR="00505197" w:rsidRDefault="00505197" w:rsidP="005825BA">
            <w:pPr>
              <w:pStyle w:val="TableText"/>
            </w:pPr>
            <w:r>
              <w:lastRenderedPageBreak/>
              <w:t>End-to-End Traceability Adopted (%)</w:t>
            </w:r>
          </w:p>
        </w:tc>
        <w:tc>
          <w:tcPr>
            <w:tcW w:w="2606" w:type="dxa"/>
          </w:tcPr>
          <w:p w14:paraId="62053AB4" w14:textId="77777777" w:rsidR="00505197" w:rsidRDefault="00505197" w:rsidP="005825BA">
            <w:pPr>
              <w:pStyle w:val="TableText"/>
            </w:pPr>
            <w:r>
              <w:t>Annual</w:t>
            </w:r>
          </w:p>
        </w:tc>
        <w:tc>
          <w:tcPr>
            <w:tcW w:w="3402" w:type="dxa"/>
          </w:tcPr>
          <w:p w14:paraId="7DA9ED65" w14:textId="77777777" w:rsidR="00505197" w:rsidRPr="009878D4" w:rsidRDefault="00505197" w:rsidP="005825BA">
            <w:pPr>
              <w:pStyle w:val="TableBullet1"/>
            </w:pPr>
            <w:r w:rsidRPr="009878D4">
              <w:t>An approximation of adoption over timeframe of the strategy using an estimate for those industries where participation is a regulatory requirement and for others an adoption curve:</w:t>
            </w:r>
          </w:p>
          <w:p w14:paraId="7B052C01" w14:textId="77777777" w:rsidR="00505197" w:rsidRPr="009878D4" w:rsidRDefault="00505197" w:rsidP="005825BA">
            <w:pPr>
              <w:pStyle w:val="TableBullet2"/>
            </w:pPr>
            <w:r w:rsidRPr="009878D4">
              <w:t>stage 1: innovators (2.5%) + early adopters (13.5%)</w:t>
            </w:r>
          </w:p>
          <w:p w14:paraId="10762D5C" w14:textId="77777777" w:rsidR="00505197" w:rsidRPr="009878D4" w:rsidRDefault="00505197" w:rsidP="005825BA">
            <w:pPr>
              <w:pStyle w:val="TableBullet2"/>
            </w:pPr>
            <w:r w:rsidRPr="009878D4">
              <w:t>stage 2: early majority (34%)</w:t>
            </w:r>
          </w:p>
          <w:p w14:paraId="20E82DDA" w14:textId="4886C43C" w:rsidR="00505197" w:rsidRDefault="00505197" w:rsidP="005825BA">
            <w:pPr>
              <w:pStyle w:val="TableBullet2"/>
              <w:rPr>
                <w:rFonts w:cs="AvenirNextLTPro"/>
              </w:rPr>
            </w:pPr>
            <w:r w:rsidRPr="009878D4">
              <w:t>stage 3: late majority (34%) and laggards (16%)</w:t>
            </w:r>
          </w:p>
        </w:tc>
        <w:tc>
          <w:tcPr>
            <w:tcW w:w="2678" w:type="dxa"/>
          </w:tcPr>
          <w:p w14:paraId="0633B786" w14:textId="77777777" w:rsidR="00505197" w:rsidRDefault="00505197" w:rsidP="005825BA">
            <w:pPr>
              <w:pStyle w:val="TableText"/>
            </w:pPr>
            <w:r>
              <w:t>Better data increasingly available to measure uptake by sector, moving away from adoption curve estimation</w:t>
            </w:r>
          </w:p>
        </w:tc>
        <w:tc>
          <w:tcPr>
            <w:tcW w:w="2677" w:type="dxa"/>
          </w:tcPr>
          <w:p w14:paraId="0914536B" w14:textId="4FEB524F" w:rsidR="00505197" w:rsidRDefault="00505197" w:rsidP="005825BA">
            <w:pPr>
              <w:pStyle w:val="TableText"/>
              <w:rPr>
                <w:rFonts w:cs="AvenirNextLTPro"/>
              </w:rPr>
            </w:pPr>
            <w:r w:rsidRPr="600C7A3F">
              <w:rPr>
                <w:rFonts w:cs="AvenirNextLTPro"/>
                <w:color w:val="000000" w:themeColor="text1"/>
              </w:rPr>
              <w:t>% of producers using end-to-end traceability using verified (e</w:t>
            </w:r>
            <w:r w:rsidR="00DD2BDC">
              <w:rPr>
                <w:rFonts w:cs="AvenirNextLTPro"/>
                <w:color w:val="000000" w:themeColor="text1"/>
              </w:rPr>
              <w:t>.</w:t>
            </w:r>
            <w:r w:rsidRPr="600C7A3F">
              <w:rPr>
                <w:rFonts w:cs="AvenirNextLTPro"/>
                <w:color w:val="000000" w:themeColor="text1"/>
              </w:rPr>
              <w:t>g</w:t>
            </w:r>
            <w:r w:rsidR="00DD2BDC">
              <w:rPr>
                <w:rFonts w:cs="AvenirNextLTPro"/>
                <w:color w:val="000000" w:themeColor="text1"/>
              </w:rPr>
              <w:t>.</w:t>
            </w:r>
            <w:r w:rsidRPr="600C7A3F">
              <w:rPr>
                <w:rFonts w:cs="AvenirNextLTPro"/>
                <w:color w:val="000000" w:themeColor="text1"/>
              </w:rPr>
              <w:t xml:space="preserve"> Commonwealth Government) data</w:t>
            </w:r>
            <w:r w:rsidRPr="600C7A3F">
              <w:rPr>
                <w:rFonts w:cs="AvenirNextLTPro"/>
                <w:color w:val="404040" w:themeColor="text1" w:themeTint="BF"/>
              </w:rPr>
              <w:t>.</w:t>
            </w:r>
          </w:p>
        </w:tc>
      </w:tr>
      <w:tr w:rsidR="009878D4" w14:paraId="2914B2AF" w14:textId="77777777" w:rsidTr="00832284">
        <w:trPr>
          <w:cantSplit/>
        </w:trPr>
        <w:tc>
          <w:tcPr>
            <w:tcW w:w="2639" w:type="dxa"/>
          </w:tcPr>
          <w:p w14:paraId="48D9918E" w14:textId="4CAB1D63" w:rsidR="00505197" w:rsidRDefault="00505197" w:rsidP="005825BA">
            <w:pPr>
              <w:pStyle w:val="TableText"/>
            </w:pPr>
            <w:r>
              <w:t xml:space="preserve">Tracking </w:t>
            </w:r>
            <w:r w:rsidR="00D8560B">
              <w:t>case studies of b</w:t>
            </w:r>
            <w:r>
              <w:t xml:space="preserve">iosecurity and </w:t>
            </w:r>
            <w:r w:rsidR="00D8560B">
              <w:t>f</w:t>
            </w:r>
            <w:r>
              <w:t xml:space="preserve">ood </w:t>
            </w:r>
            <w:r w:rsidR="00D8560B">
              <w:t>s</w:t>
            </w:r>
            <w:r>
              <w:t xml:space="preserve">afety </w:t>
            </w:r>
            <w:r w:rsidR="00D8560B">
              <w:t>o</w:t>
            </w:r>
            <w:r>
              <w:t>utbreaks</w:t>
            </w:r>
          </w:p>
        </w:tc>
        <w:tc>
          <w:tcPr>
            <w:tcW w:w="2606" w:type="dxa"/>
          </w:tcPr>
          <w:p w14:paraId="5DB1C788" w14:textId="77777777" w:rsidR="00505197" w:rsidRDefault="00505197" w:rsidP="005825BA">
            <w:pPr>
              <w:pStyle w:val="TableText"/>
            </w:pPr>
            <w:r>
              <w:t>As available in early stages, moving to annually</w:t>
            </w:r>
          </w:p>
        </w:tc>
        <w:tc>
          <w:tcPr>
            <w:tcW w:w="3402" w:type="dxa"/>
          </w:tcPr>
          <w:p w14:paraId="0840892C" w14:textId="5B934803" w:rsidR="00505197" w:rsidRPr="009878D4" w:rsidRDefault="00505197" w:rsidP="005825BA">
            <w:pPr>
              <w:pStyle w:val="TableBullet1"/>
            </w:pPr>
            <w:r w:rsidRPr="009878D4">
              <w:t>Report on the outcomes of the biosecurity/food safety emergency preparedness and outbreak response</w:t>
            </w:r>
          </w:p>
          <w:p w14:paraId="2EDB0B84" w14:textId="7D4AA501" w:rsidR="00505197" w:rsidRPr="009878D4" w:rsidRDefault="00505197" w:rsidP="005825BA">
            <w:pPr>
              <w:pStyle w:val="TableBullet1"/>
            </w:pPr>
            <w:r w:rsidRPr="009878D4">
              <w:t>Food safety incident costs</w:t>
            </w:r>
            <w:r w:rsidR="00D8560B" w:rsidRPr="009878D4">
              <w:t xml:space="preserve"> (case studies)</w:t>
            </w:r>
            <w:r w:rsidRPr="009878D4">
              <w:t xml:space="preserve"> from outbreaks over time</w:t>
            </w:r>
          </w:p>
          <w:p w14:paraId="24559914" w14:textId="77777777" w:rsidR="00505197" w:rsidRDefault="00505197" w:rsidP="005825BA">
            <w:pPr>
              <w:pStyle w:val="TableBullet1"/>
              <w:rPr>
                <w:rFonts w:cs="AvenirNextLTPro"/>
              </w:rPr>
            </w:pPr>
            <w:r w:rsidRPr="009878D4">
              <w:t>Economic benefit of traceability for biosecurity/food safety incidents (case studies)</w:t>
            </w:r>
          </w:p>
        </w:tc>
        <w:tc>
          <w:tcPr>
            <w:tcW w:w="2678" w:type="dxa"/>
          </w:tcPr>
          <w:p w14:paraId="02DE4ABE" w14:textId="77777777" w:rsidR="00505197" w:rsidRDefault="00505197" w:rsidP="005825BA">
            <w:pPr>
              <w:pStyle w:val="TableText"/>
              <w:rPr>
                <w:rFonts w:cs="AvenirNextLTPro"/>
              </w:rPr>
            </w:pPr>
            <w:r w:rsidRPr="600C7A3F">
              <w:rPr>
                <w:rFonts w:cs="AvenirNextLTPro"/>
              </w:rPr>
              <w:t>Moving towards traceback timeframes measure</w:t>
            </w:r>
            <w:r>
              <w:rPr>
                <w:rFonts w:cs="AvenirNextLTPro"/>
              </w:rPr>
              <w:t>d</w:t>
            </w:r>
            <w:r w:rsidRPr="600C7A3F">
              <w:rPr>
                <w:rFonts w:cs="AvenirNextLTPro"/>
              </w:rPr>
              <w:t xml:space="preserve"> annually</w:t>
            </w:r>
          </w:p>
        </w:tc>
        <w:tc>
          <w:tcPr>
            <w:tcW w:w="2677" w:type="dxa"/>
          </w:tcPr>
          <w:p w14:paraId="24E61086" w14:textId="77777777" w:rsidR="00505197" w:rsidRDefault="00505197" w:rsidP="005825BA">
            <w:pPr>
              <w:pStyle w:val="TableText"/>
              <w:rPr>
                <w:rFonts w:cs="AvenirNextLTPro"/>
                <w:color w:val="000000" w:themeColor="text1"/>
              </w:rPr>
            </w:pPr>
            <w:r w:rsidRPr="600C7A3F">
              <w:rPr>
                <w:rFonts w:cs="AvenirNextLTPro"/>
              </w:rPr>
              <w:t>Average traceback timeframes per sector for high-risk sectors</w:t>
            </w:r>
          </w:p>
        </w:tc>
      </w:tr>
      <w:tr w:rsidR="009878D4" w14:paraId="57E104B6" w14:textId="77777777" w:rsidTr="00832284">
        <w:trPr>
          <w:cantSplit/>
        </w:trPr>
        <w:tc>
          <w:tcPr>
            <w:tcW w:w="2639" w:type="dxa"/>
          </w:tcPr>
          <w:p w14:paraId="1A17B16D" w14:textId="3C3E8E41" w:rsidR="00505197" w:rsidRDefault="00505197" w:rsidP="005825BA">
            <w:pPr>
              <w:pStyle w:val="TableText"/>
            </w:pPr>
            <w:r>
              <w:t xml:space="preserve">Employment </w:t>
            </w:r>
            <w:r w:rsidR="00D8560B">
              <w:t>a</w:t>
            </w:r>
            <w:r>
              <w:t>ttributable</w:t>
            </w:r>
          </w:p>
        </w:tc>
        <w:tc>
          <w:tcPr>
            <w:tcW w:w="2606" w:type="dxa"/>
          </w:tcPr>
          <w:p w14:paraId="19FE71E0" w14:textId="77777777" w:rsidR="00505197" w:rsidRDefault="00505197" w:rsidP="005825BA">
            <w:pPr>
              <w:pStyle w:val="TableText"/>
            </w:pPr>
            <w:r>
              <w:t>Annual</w:t>
            </w:r>
          </w:p>
        </w:tc>
        <w:tc>
          <w:tcPr>
            <w:tcW w:w="3402" w:type="dxa"/>
          </w:tcPr>
          <w:p w14:paraId="51635898" w14:textId="77777777" w:rsidR="00505197" w:rsidRPr="009878D4" w:rsidRDefault="00505197" w:rsidP="005825BA">
            <w:pPr>
              <w:pStyle w:val="TableBullet1"/>
            </w:pPr>
            <w:r w:rsidRPr="009878D4">
              <w:t>ABARES data shows cropping wages account for 6.5% of total production value</w:t>
            </w:r>
          </w:p>
          <w:p w14:paraId="6B4A9E3A" w14:textId="752310EA" w:rsidR="00505197" w:rsidRDefault="00505197" w:rsidP="005825BA">
            <w:pPr>
              <w:pStyle w:val="TableBullet1"/>
              <w:rPr>
                <w:rFonts w:cs="AvenirNextLTPro"/>
              </w:rPr>
            </w:pPr>
            <w:r w:rsidRPr="009878D4">
              <w:t>Using estimated increase in Net Exports (above) estimate the equivalent FTEs, using estimate of wages as a portion, converted to FTEs using average farmhand wage</w:t>
            </w:r>
          </w:p>
        </w:tc>
        <w:tc>
          <w:tcPr>
            <w:tcW w:w="2678" w:type="dxa"/>
          </w:tcPr>
          <w:p w14:paraId="28A4FD33" w14:textId="77777777" w:rsidR="00505197" w:rsidRPr="009878D4" w:rsidRDefault="00505197" w:rsidP="005825BA">
            <w:pPr>
              <w:pStyle w:val="TableBullet1"/>
            </w:pPr>
            <w:r w:rsidRPr="009878D4">
              <w:t>Updated ABARES and wage data over time</w:t>
            </w:r>
          </w:p>
          <w:p w14:paraId="5C92572E" w14:textId="77777777" w:rsidR="00505197" w:rsidRDefault="00505197" w:rsidP="005825BA">
            <w:pPr>
              <w:pStyle w:val="TableBullet1"/>
            </w:pPr>
            <w:r w:rsidRPr="009878D4">
              <w:t>Case study examples of traceability causing decisions to invest in more agriculture jobs in Australia</w:t>
            </w:r>
          </w:p>
        </w:tc>
        <w:tc>
          <w:tcPr>
            <w:tcW w:w="2677" w:type="dxa"/>
          </w:tcPr>
          <w:p w14:paraId="75276EC0" w14:textId="77777777" w:rsidR="00505197" w:rsidRPr="009878D4" w:rsidRDefault="00505197" w:rsidP="005825BA">
            <w:pPr>
              <w:pStyle w:val="TableBullet1"/>
            </w:pPr>
            <w:r w:rsidRPr="009878D4">
              <w:t>Updated ABARES and wage data over time</w:t>
            </w:r>
          </w:p>
          <w:p w14:paraId="04D0C34D" w14:textId="77777777" w:rsidR="00505197" w:rsidRPr="00A47D37" w:rsidRDefault="00505197" w:rsidP="00B86DA7">
            <w:pPr>
              <w:pStyle w:val="TableBullet1"/>
              <w:keepNext/>
            </w:pPr>
            <w:r w:rsidRPr="009878D4">
              <w:t>Further collation of relevant case studies</w:t>
            </w:r>
          </w:p>
        </w:tc>
      </w:tr>
    </w:tbl>
    <w:p w14:paraId="100CD53F" w14:textId="77777777" w:rsidR="00B4204F" w:rsidRDefault="00B4204F" w:rsidP="00855168">
      <w:pPr>
        <w:pStyle w:val="ListNumber"/>
        <w:sectPr w:rsidR="00B4204F" w:rsidSect="005C7E44">
          <w:pgSz w:w="16838" w:h="11906" w:orient="landscape"/>
          <w:pgMar w:top="1418" w:right="1418" w:bottom="1418" w:left="1418" w:header="567" w:footer="283" w:gutter="0"/>
          <w:cols w:space="708"/>
          <w:docGrid w:linePitch="360"/>
        </w:sectPr>
      </w:pPr>
    </w:p>
    <w:p w14:paraId="6CEE8A0B" w14:textId="245B0381" w:rsidR="00764D6A" w:rsidRPr="00050C93" w:rsidRDefault="00E91D72" w:rsidP="0056470E">
      <w:pPr>
        <w:pStyle w:val="Heading2"/>
        <w:numPr>
          <w:ilvl w:val="0"/>
          <w:numId w:val="0"/>
        </w:numPr>
        <w:ind w:left="720" w:hanging="720"/>
      </w:pPr>
      <w:bookmarkStart w:id="108" w:name="_Toc430782161"/>
      <w:bookmarkStart w:id="109" w:name="_Toc125491483"/>
      <w:bookmarkStart w:id="110" w:name="_Toc125726644"/>
      <w:bookmarkStart w:id="111" w:name="_Toc181093729"/>
      <w:r w:rsidRPr="00050C93">
        <w:lastRenderedPageBreak/>
        <w:t>Glossary</w:t>
      </w:r>
      <w:bookmarkEnd w:id="108"/>
      <w:bookmarkEnd w:id="109"/>
      <w:bookmarkEnd w:id="110"/>
      <w:bookmarkEnd w:id="111"/>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267"/>
        <w:gridCol w:w="6803"/>
      </w:tblGrid>
      <w:tr w:rsidR="0000298F" w:rsidRPr="00050C93" w14:paraId="3E74E218" w14:textId="77777777" w:rsidTr="005825BA">
        <w:trPr>
          <w:cantSplit/>
          <w:tblHeader/>
        </w:trPr>
        <w:tc>
          <w:tcPr>
            <w:tcW w:w="1250" w:type="pct"/>
            <w:tcMar>
              <w:left w:w="108" w:type="dxa"/>
              <w:right w:w="108" w:type="dxa"/>
            </w:tcMar>
          </w:tcPr>
          <w:p w14:paraId="1632B8EA" w14:textId="77777777" w:rsidR="00FE64BC" w:rsidRPr="00050C93" w:rsidRDefault="00FE64BC" w:rsidP="009878D4">
            <w:pPr>
              <w:pStyle w:val="TableHeading"/>
              <w:rPr>
                <w:color w:val="000000" w:themeColor="text1"/>
              </w:rPr>
            </w:pPr>
            <w:bookmarkStart w:id="112" w:name="Title_Glossary"/>
            <w:bookmarkEnd w:id="112"/>
            <w:r w:rsidRPr="00050C93">
              <w:rPr>
                <w:color w:val="000000" w:themeColor="text1"/>
              </w:rPr>
              <w:t>Term</w:t>
            </w:r>
          </w:p>
        </w:tc>
        <w:tc>
          <w:tcPr>
            <w:tcW w:w="3750" w:type="pct"/>
            <w:tcMar>
              <w:left w:w="108" w:type="dxa"/>
              <w:right w:w="108" w:type="dxa"/>
            </w:tcMar>
          </w:tcPr>
          <w:p w14:paraId="32ECB8A8" w14:textId="77777777" w:rsidR="00FE64BC" w:rsidRPr="00050C93" w:rsidRDefault="00FE64BC" w:rsidP="009878D4">
            <w:pPr>
              <w:pStyle w:val="TableHeading"/>
              <w:rPr>
                <w:color w:val="000000" w:themeColor="text1"/>
              </w:rPr>
            </w:pPr>
            <w:r w:rsidRPr="00050C93">
              <w:rPr>
                <w:color w:val="000000" w:themeColor="text1"/>
              </w:rPr>
              <w:t>Definition</w:t>
            </w:r>
          </w:p>
        </w:tc>
      </w:tr>
      <w:tr w:rsidR="0000298F" w:rsidRPr="00050C93" w14:paraId="103246AE" w14:textId="77777777" w:rsidTr="003E0A1A">
        <w:trPr>
          <w:cantSplit/>
        </w:trPr>
        <w:tc>
          <w:tcPr>
            <w:tcW w:w="1250" w:type="pct"/>
            <w:tcMar>
              <w:left w:w="108" w:type="dxa"/>
              <w:right w:w="108" w:type="dxa"/>
            </w:tcMar>
          </w:tcPr>
          <w:p w14:paraId="25127D20" w14:textId="5B814C91" w:rsidR="00FE64BC" w:rsidRPr="004C6101" w:rsidRDefault="001A3D77" w:rsidP="009878D4">
            <w:pPr>
              <w:pStyle w:val="TableText"/>
            </w:pPr>
            <w:r w:rsidRPr="004C6101">
              <w:t>agribusiness</w:t>
            </w:r>
          </w:p>
        </w:tc>
        <w:tc>
          <w:tcPr>
            <w:tcW w:w="3750" w:type="pct"/>
            <w:tcMar>
              <w:left w:w="108" w:type="dxa"/>
              <w:right w:w="108" w:type="dxa"/>
            </w:tcMar>
          </w:tcPr>
          <w:p w14:paraId="5156F643" w14:textId="539704B8" w:rsidR="00FE64BC" w:rsidRPr="00A648F6" w:rsidRDefault="001A3D77" w:rsidP="009878D4">
            <w:pPr>
              <w:pStyle w:val="TableText"/>
            </w:pPr>
            <w:r w:rsidRPr="00A648F6">
              <w:t>Agricultural industries covering primary producers and those businesses further along the supply chains.</w:t>
            </w:r>
          </w:p>
        </w:tc>
      </w:tr>
      <w:tr w:rsidR="0000298F" w:rsidRPr="00050C93" w14:paraId="64A942BD" w14:textId="77777777" w:rsidTr="003E0A1A">
        <w:trPr>
          <w:cantSplit/>
        </w:trPr>
        <w:tc>
          <w:tcPr>
            <w:tcW w:w="1250" w:type="pct"/>
            <w:tcMar>
              <w:left w:w="108" w:type="dxa"/>
              <w:right w:w="108" w:type="dxa"/>
            </w:tcMar>
          </w:tcPr>
          <w:p w14:paraId="73CE289F" w14:textId="5181DE45" w:rsidR="00FE64BC" w:rsidRPr="004C6101" w:rsidRDefault="001A3D77" w:rsidP="009878D4">
            <w:pPr>
              <w:pStyle w:val="TableText"/>
            </w:pPr>
            <w:r w:rsidRPr="004C6101">
              <w:t>agricultural products and foods</w:t>
            </w:r>
          </w:p>
        </w:tc>
        <w:tc>
          <w:tcPr>
            <w:tcW w:w="3750" w:type="pct"/>
            <w:tcMar>
              <w:left w:w="108" w:type="dxa"/>
              <w:right w:w="108" w:type="dxa"/>
            </w:tcMar>
          </w:tcPr>
          <w:p w14:paraId="46F94A6E" w14:textId="09A5F3C7" w:rsidR="00FE64BC" w:rsidRPr="003C37DF" w:rsidRDefault="001A3D77" w:rsidP="009878D4">
            <w:pPr>
              <w:pStyle w:val="TableText"/>
            </w:pPr>
            <w:r w:rsidRPr="003C37DF">
              <w:t>These include raw and processed products and foods, such as meat, fibre, horticulture, dairy, eggs, forestry, grains, fertilisers, seafood and other fisheries products, honey and other bee products, oils, wine, animal by-products including skins and hides, rendered products and blood products, live animals, and animal feed.</w:t>
            </w:r>
          </w:p>
        </w:tc>
      </w:tr>
      <w:tr w:rsidR="0000298F" w:rsidRPr="00050C93" w14:paraId="7C903834" w14:textId="77777777" w:rsidTr="003E0A1A">
        <w:trPr>
          <w:cantSplit/>
        </w:trPr>
        <w:tc>
          <w:tcPr>
            <w:tcW w:w="1250" w:type="pct"/>
            <w:tcMar>
              <w:left w:w="108" w:type="dxa"/>
              <w:right w:w="108" w:type="dxa"/>
            </w:tcMar>
          </w:tcPr>
          <w:p w14:paraId="4C723243" w14:textId="353362D6" w:rsidR="00FE64BC" w:rsidRPr="004C6101" w:rsidRDefault="001A3D77" w:rsidP="009878D4">
            <w:pPr>
              <w:pStyle w:val="TableText"/>
            </w:pPr>
            <w:r w:rsidRPr="004C6101">
              <w:t>agricultural sector</w:t>
            </w:r>
          </w:p>
        </w:tc>
        <w:tc>
          <w:tcPr>
            <w:tcW w:w="3750" w:type="pct"/>
            <w:tcMar>
              <w:left w:w="108" w:type="dxa"/>
              <w:right w:w="108" w:type="dxa"/>
            </w:tcMar>
          </w:tcPr>
          <w:p w14:paraId="53FF19DE" w14:textId="02329042" w:rsidR="00FE64BC" w:rsidRPr="003C37DF" w:rsidRDefault="001A3D77" w:rsidP="009878D4">
            <w:pPr>
              <w:pStyle w:val="TableText"/>
            </w:pPr>
            <w:r w:rsidRPr="003C37DF">
              <w:t xml:space="preserve">A sector reflecting the group of primary industries involved in the production of food, </w:t>
            </w:r>
            <w:r w:rsidR="00AA2B82" w:rsidRPr="003C37DF">
              <w:t>fibres,</w:t>
            </w:r>
            <w:r w:rsidRPr="003C37DF">
              <w:t xml:space="preserve"> and forestry.</w:t>
            </w:r>
          </w:p>
        </w:tc>
      </w:tr>
      <w:tr w:rsidR="0000298F" w:rsidRPr="00050C93" w14:paraId="090981B1" w14:textId="77777777" w:rsidTr="003E0A1A">
        <w:trPr>
          <w:cantSplit/>
        </w:trPr>
        <w:tc>
          <w:tcPr>
            <w:tcW w:w="1250" w:type="pct"/>
            <w:tcMar>
              <w:left w:w="108" w:type="dxa"/>
              <w:right w:w="108" w:type="dxa"/>
            </w:tcMar>
          </w:tcPr>
          <w:p w14:paraId="43C92BEF" w14:textId="001A6DA9" w:rsidR="00FE64BC" w:rsidRPr="004C6101" w:rsidRDefault="001A3D77" w:rsidP="009878D4">
            <w:pPr>
              <w:pStyle w:val="TableText"/>
            </w:pPr>
            <w:r w:rsidRPr="004C6101">
              <w:t>biosecurity</w:t>
            </w:r>
          </w:p>
        </w:tc>
        <w:tc>
          <w:tcPr>
            <w:tcW w:w="3750" w:type="pct"/>
            <w:tcMar>
              <w:left w:w="108" w:type="dxa"/>
              <w:right w:w="108" w:type="dxa"/>
            </w:tcMar>
          </w:tcPr>
          <w:p w14:paraId="17A75235" w14:textId="5B13B6D7" w:rsidR="00FE64BC" w:rsidRPr="003C37DF" w:rsidRDefault="001A3D77" w:rsidP="009878D4">
            <w:pPr>
              <w:pStyle w:val="TableText"/>
            </w:pPr>
            <w:r w:rsidRPr="003C37DF">
              <w:t>Efforts to prevent, respond to and recover from pests and diseases that threaten the economy and environment.</w:t>
            </w:r>
          </w:p>
        </w:tc>
      </w:tr>
      <w:tr w:rsidR="0000298F" w:rsidRPr="00050C93" w14:paraId="2C6AC08E" w14:textId="77777777" w:rsidTr="003E0A1A">
        <w:trPr>
          <w:cantSplit/>
        </w:trPr>
        <w:tc>
          <w:tcPr>
            <w:tcW w:w="1250" w:type="pct"/>
            <w:tcMar>
              <w:left w:w="108" w:type="dxa"/>
              <w:right w:w="108" w:type="dxa"/>
            </w:tcMar>
          </w:tcPr>
          <w:p w14:paraId="4CC10CE3" w14:textId="45ECAB33" w:rsidR="00FE64BC" w:rsidRPr="004C6101" w:rsidRDefault="001A3D77" w:rsidP="009878D4">
            <w:pPr>
              <w:pStyle w:val="TableText"/>
            </w:pPr>
            <w:r w:rsidRPr="004C6101">
              <w:t>Brand Australia</w:t>
            </w:r>
          </w:p>
        </w:tc>
        <w:tc>
          <w:tcPr>
            <w:tcW w:w="3750" w:type="pct"/>
            <w:tcMar>
              <w:left w:w="108" w:type="dxa"/>
              <w:right w:w="108" w:type="dxa"/>
            </w:tcMar>
          </w:tcPr>
          <w:p w14:paraId="2518330A" w14:textId="1B7F71D9" w:rsidR="00FE64BC" w:rsidRPr="003C37DF" w:rsidRDefault="001A3D77" w:rsidP="009878D4">
            <w:pPr>
              <w:pStyle w:val="TableText"/>
            </w:pPr>
            <w:r w:rsidRPr="003C37DF">
              <w:t xml:space="preserve">A </w:t>
            </w:r>
            <w:r w:rsidR="00E91721">
              <w:t>term</w:t>
            </w:r>
            <w:r w:rsidR="008574CE">
              <w:t xml:space="preserve"> </w:t>
            </w:r>
            <w:r w:rsidRPr="003C37DF">
              <w:t>used to highlight the reputation of Australia’s high-quality goods and services in a competitive international marketplace.</w:t>
            </w:r>
          </w:p>
        </w:tc>
      </w:tr>
      <w:tr w:rsidR="0000298F" w:rsidRPr="00050C93" w14:paraId="665FAF95" w14:textId="77777777" w:rsidTr="003E0A1A">
        <w:trPr>
          <w:cantSplit/>
        </w:trPr>
        <w:tc>
          <w:tcPr>
            <w:tcW w:w="1250" w:type="pct"/>
            <w:tcMar>
              <w:left w:w="108" w:type="dxa"/>
              <w:right w:w="108" w:type="dxa"/>
            </w:tcMar>
          </w:tcPr>
          <w:p w14:paraId="1669CAB9" w14:textId="75F85B9C" w:rsidR="00FE64BC" w:rsidRPr="004C6101" w:rsidRDefault="001A3D77" w:rsidP="009878D4">
            <w:pPr>
              <w:pStyle w:val="TableText"/>
            </w:pPr>
            <w:r w:rsidRPr="004C6101">
              <w:t>compliance</w:t>
            </w:r>
          </w:p>
        </w:tc>
        <w:tc>
          <w:tcPr>
            <w:tcW w:w="3750" w:type="pct"/>
            <w:tcMar>
              <w:left w:w="108" w:type="dxa"/>
              <w:right w:w="108" w:type="dxa"/>
            </w:tcMar>
          </w:tcPr>
          <w:p w14:paraId="7392EB74" w14:textId="227DE504" w:rsidR="00FE64BC" w:rsidRPr="003C37DF" w:rsidRDefault="001A3D77" w:rsidP="009878D4">
            <w:pPr>
              <w:pStyle w:val="TableText"/>
            </w:pPr>
            <w:r w:rsidRPr="003C37DF">
              <w:t>Adhering to requirements that are decreed by laws and regulation.</w:t>
            </w:r>
          </w:p>
        </w:tc>
      </w:tr>
      <w:tr w:rsidR="0000298F" w:rsidRPr="00050C93" w14:paraId="6F875631" w14:textId="77777777" w:rsidTr="003E0A1A">
        <w:trPr>
          <w:cantSplit/>
        </w:trPr>
        <w:tc>
          <w:tcPr>
            <w:tcW w:w="1250" w:type="pct"/>
            <w:tcMar>
              <w:left w:w="108" w:type="dxa"/>
              <w:right w:w="108" w:type="dxa"/>
            </w:tcMar>
          </w:tcPr>
          <w:p w14:paraId="7FDFDD70" w14:textId="4D15FC13" w:rsidR="00FE64BC" w:rsidRPr="004C6101" w:rsidRDefault="001A3D77" w:rsidP="009878D4">
            <w:pPr>
              <w:pStyle w:val="TableText"/>
            </w:pPr>
            <w:r w:rsidRPr="004C6101">
              <w:t>credentials</w:t>
            </w:r>
          </w:p>
        </w:tc>
        <w:tc>
          <w:tcPr>
            <w:tcW w:w="3750" w:type="pct"/>
            <w:tcMar>
              <w:left w:w="108" w:type="dxa"/>
              <w:right w:w="108" w:type="dxa"/>
            </w:tcMar>
          </w:tcPr>
          <w:p w14:paraId="4A3F0A9F" w14:textId="5CDBBDBA" w:rsidR="00FE64BC" w:rsidRPr="003C37DF" w:rsidRDefault="001A3D77" w:rsidP="009878D4">
            <w:pPr>
              <w:pStyle w:val="TableText"/>
            </w:pPr>
            <w:r w:rsidRPr="003C37DF">
              <w:t xml:space="preserve">A </w:t>
            </w:r>
            <w:r w:rsidR="00F4225C">
              <w:t>trusted</w:t>
            </w:r>
            <w:r w:rsidRPr="003C37DF">
              <w:t xml:space="preserve"> product claim that provides assurance to consumers, governments, </w:t>
            </w:r>
            <w:r w:rsidR="00AA2B82" w:rsidRPr="003C37DF">
              <w:t>processors,</w:t>
            </w:r>
            <w:r w:rsidRPr="003C37DF">
              <w:t xml:space="preserve"> and others regarding the presence of characteristics or attributes that cannot be easily observed. Examples of agriculture credentials include organic, carbon-neutral, </w:t>
            </w:r>
            <w:r w:rsidR="00AA2B82" w:rsidRPr="003C37DF">
              <w:t>free-range,</w:t>
            </w:r>
            <w:r w:rsidRPr="003C37DF">
              <w:t xml:space="preserve"> and sustainably</w:t>
            </w:r>
            <w:r w:rsidR="00A24953">
              <w:t xml:space="preserve"> </w:t>
            </w:r>
            <w:r w:rsidRPr="003C37DF">
              <w:t>produced</w:t>
            </w:r>
            <w:r w:rsidR="00077269" w:rsidRPr="003C37DF">
              <w:t>.</w:t>
            </w:r>
          </w:p>
        </w:tc>
      </w:tr>
      <w:tr w:rsidR="0000298F" w:rsidRPr="00050C93" w14:paraId="30316B32" w14:textId="77777777" w:rsidTr="003E0A1A">
        <w:trPr>
          <w:cantSplit/>
        </w:trPr>
        <w:tc>
          <w:tcPr>
            <w:tcW w:w="1250" w:type="pct"/>
            <w:tcMar>
              <w:left w:w="108" w:type="dxa"/>
              <w:right w:w="108" w:type="dxa"/>
            </w:tcMar>
          </w:tcPr>
          <w:p w14:paraId="36028D3D" w14:textId="5E355199" w:rsidR="00FE64BC" w:rsidRPr="003C37DF" w:rsidRDefault="00077269" w:rsidP="009878D4">
            <w:pPr>
              <w:pStyle w:val="TableText"/>
            </w:pPr>
            <w:r w:rsidRPr="003C37DF">
              <w:t>digitisation</w:t>
            </w:r>
          </w:p>
        </w:tc>
        <w:tc>
          <w:tcPr>
            <w:tcW w:w="3750" w:type="pct"/>
            <w:tcMar>
              <w:left w:w="108" w:type="dxa"/>
              <w:right w:w="108" w:type="dxa"/>
            </w:tcMar>
          </w:tcPr>
          <w:p w14:paraId="1AF12552" w14:textId="19F31AF0" w:rsidR="00FE64BC" w:rsidRPr="003C37DF" w:rsidRDefault="00077269" w:rsidP="009878D4">
            <w:pPr>
              <w:pStyle w:val="TableText"/>
            </w:pPr>
            <w:r w:rsidRPr="003C37DF">
              <w:t>The process of converting, streamlining, and converging analogue information into a digital format on a unified system.</w:t>
            </w:r>
          </w:p>
        </w:tc>
      </w:tr>
      <w:tr w:rsidR="0000298F" w:rsidRPr="00050C93" w14:paraId="72B37B1F" w14:textId="77777777" w:rsidTr="003E0A1A">
        <w:trPr>
          <w:cantSplit/>
        </w:trPr>
        <w:tc>
          <w:tcPr>
            <w:tcW w:w="1250" w:type="pct"/>
            <w:tcMar>
              <w:left w:w="108" w:type="dxa"/>
              <w:right w:w="108" w:type="dxa"/>
            </w:tcMar>
          </w:tcPr>
          <w:p w14:paraId="6C0F56EA" w14:textId="4F191D63" w:rsidR="00FE64BC" w:rsidRPr="003C37DF" w:rsidRDefault="00077269" w:rsidP="009878D4">
            <w:pPr>
              <w:pStyle w:val="TableText"/>
            </w:pPr>
            <w:r w:rsidRPr="003C37DF">
              <w:t>GS1</w:t>
            </w:r>
          </w:p>
        </w:tc>
        <w:tc>
          <w:tcPr>
            <w:tcW w:w="3750" w:type="pct"/>
            <w:tcMar>
              <w:left w:w="108" w:type="dxa"/>
              <w:right w:w="108" w:type="dxa"/>
            </w:tcMar>
          </w:tcPr>
          <w:p w14:paraId="23864FE3" w14:textId="10727454" w:rsidR="00FE64BC" w:rsidRPr="003C37DF" w:rsidRDefault="0023275A" w:rsidP="009878D4">
            <w:pPr>
              <w:pStyle w:val="TableText"/>
            </w:pPr>
            <w:r>
              <w:rPr>
                <w:sz w:val="19"/>
                <w:szCs w:val="19"/>
              </w:rPr>
              <w:t>An international, not-for-profit, supply chain standards organisation. It is an official issuing agency of globally unique identification codes (IS</w:t>
            </w:r>
            <w:r w:rsidR="00CB20D4">
              <w:rPr>
                <w:sz w:val="19"/>
                <w:szCs w:val="19"/>
              </w:rPr>
              <w:t>O</w:t>
            </w:r>
            <w:r>
              <w:rPr>
                <w:sz w:val="19"/>
                <w:szCs w:val="19"/>
              </w:rPr>
              <w:t>/IE</w:t>
            </w:r>
            <w:r w:rsidR="00CB20D4">
              <w:rPr>
                <w:sz w:val="19"/>
                <w:szCs w:val="19"/>
              </w:rPr>
              <w:t>C</w:t>
            </w:r>
            <w:r>
              <w:rPr>
                <w:sz w:val="19"/>
                <w:szCs w:val="19"/>
              </w:rPr>
              <w:t xml:space="preserve"> 15459) and is recognised by the United Nations. It develops and maintains global standards for the identification, capture, sharing and use of information relating to goods moving through international and domestic supply chains – best known for its use of barcodes, RFID and other non-propriet</w:t>
            </w:r>
            <w:r w:rsidR="00CB20D4">
              <w:rPr>
                <w:sz w:val="19"/>
                <w:szCs w:val="19"/>
              </w:rPr>
              <w:t>a</w:t>
            </w:r>
            <w:r>
              <w:rPr>
                <w:sz w:val="19"/>
                <w:szCs w:val="19"/>
              </w:rPr>
              <w:t>ry data carriers.</w:t>
            </w:r>
          </w:p>
        </w:tc>
      </w:tr>
      <w:tr w:rsidR="0000298F" w:rsidRPr="00050C93" w14:paraId="1819F0C4" w14:textId="77777777" w:rsidTr="003E0A1A">
        <w:trPr>
          <w:cantSplit/>
        </w:trPr>
        <w:tc>
          <w:tcPr>
            <w:tcW w:w="1250" w:type="pct"/>
            <w:tcMar>
              <w:left w:w="108" w:type="dxa"/>
              <w:right w:w="108" w:type="dxa"/>
            </w:tcMar>
          </w:tcPr>
          <w:p w14:paraId="2F19C2E0" w14:textId="725AA01D" w:rsidR="00077269" w:rsidRPr="003C37DF" w:rsidRDefault="00077269" w:rsidP="009878D4">
            <w:pPr>
              <w:pStyle w:val="TableText"/>
            </w:pPr>
            <w:r w:rsidRPr="003C37DF">
              <w:t>interoperable</w:t>
            </w:r>
          </w:p>
        </w:tc>
        <w:tc>
          <w:tcPr>
            <w:tcW w:w="3750" w:type="pct"/>
            <w:tcMar>
              <w:left w:w="108" w:type="dxa"/>
              <w:right w:w="108" w:type="dxa"/>
            </w:tcMar>
          </w:tcPr>
          <w:p w14:paraId="0A55C958" w14:textId="2B77B58A" w:rsidR="00077269" w:rsidRPr="003C37DF" w:rsidRDefault="00077269" w:rsidP="009878D4">
            <w:pPr>
              <w:pStyle w:val="TableText"/>
            </w:pPr>
            <w:r w:rsidRPr="003C37DF">
              <w:t xml:space="preserve">The ability of different systems, </w:t>
            </w:r>
            <w:r w:rsidR="00AA2B82" w:rsidRPr="003C37DF">
              <w:t>applications,</w:t>
            </w:r>
            <w:r w:rsidRPr="003C37DF">
              <w:t xml:space="preserve"> or products to connect and communicate in a coordinated way, without effort from the end user.</w:t>
            </w:r>
          </w:p>
        </w:tc>
      </w:tr>
      <w:tr w:rsidR="0000298F" w:rsidRPr="00050C93" w14:paraId="59188784" w14:textId="77777777" w:rsidTr="003E0A1A">
        <w:trPr>
          <w:cantSplit/>
        </w:trPr>
        <w:tc>
          <w:tcPr>
            <w:tcW w:w="1250" w:type="pct"/>
            <w:tcMar>
              <w:left w:w="108" w:type="dxa"/>
              <w:right w:w="108" w:type="dxa"/>
            </w:tcMar>
          </w:tcPr>
          <w:p w14:paraId="0911482A" w14:textId="2584AC96" w:rsidR="00077269" w:rsidRPr="003C37DF" w:rsidRDefault="00077269" w:rsidP="009878D4">
            <w:pPr>
              <w:pStyle w:val="TableText"/>
            </w:pPr>
            <w:r w:rsidRPr="003C37DF">
              <w:t>premium pricing</w:t>
            </w:r>
          </w:p>
        </w:tc>
        <w:tc>
          <w:tcPr>
            <w:tcW w:w="3750" w:type="pct"/>
            <w:tcMar>
              <w:left w:w="108" w:type="dxa"/>
              <w:right w:w="108" w:type="dxa"/>
            </w:tcMar>
          </w:tcPr>
          <w:p w14:paraId="770A16C5" w14:textId="14279F2E" w:rsidR="00077269" w:rsidRPr="003C37DF" w:rsidRDefault="00077269" w:rsidP="009878D4">
            <w:pPr>
              <w:pStyle w:val="TableText"/>
            </w:pPr>
            <w:r w:rsidRPr="003C37DF">
              <w:t>A marketing tool to set higher prices for certain goods in the hopes that the higher price will give the impression the good is of a higher quality.</w:t>
            </w:r>
          </w:p>
        </w:tc>
      </w:tr>
      <w:tr w:rsidR="0000298F" w:rsidRPr="00050C93" w14:paraId="64DF2A4C" w14:textId="77777777" w:rsidTr="003E0A1A">
        <w:trPr>
          <w:cantSplit/>
        </w:trPr>
        <w:tc>
          <w:tcPr>
            <w:tcW w:w="1250" w:type="pct"/>
            <w:tcMar>
              <w:left w:w="108" w:type="dxa"/>
              <w:right w:w="108" w:type="dxa"/>
            </w:tcMar>
          </w:tcPr>
          <w:p w14:paraId="29FDC8B3" w14:textId="08F08610" w:rsidR="00077269" w:rsidRPr="003C37DF" w:rsidRDefault="00077269" w:rsidP="009878D4">
            <w:pPr>
              <w:pStyle w:val="TableText"/>
            </w:pPr>
            <w:r w:rsidRPr="003C37DF">
              <w:t>pressing challenges</w:t>
            </w:r>
          </w:p>
        </w:tc>
        <w:tc>
          <w:tcPr>
            <w:tcW w:w="3750" w:type="pct"/>
            <w:tcMar>
              <w:left w:w="108" w:type="dxa"/>
              <w:right w:w="108" w:type="dxa"/>
            </w:tcMar>
          </w:tcPr>
          <w:p w14:paraId="08093912" w14:textId="0E5AEE21" w:rsidR="00077269" w:rsidRPr="003C37DF" w:rsidRDefault="00077269" w:rsidP="009878D4">
            <w:pPr>
              <w:pStyle w:val="TableText"/>
            </w:pPr>
            <w:r w:rsidRPr="003C37DF">
              <w:t xml:space="preserve">A </w:t>
            </w:r>
            <w:r w:rsidR="3877060C">
              <w:t xml:space="preserve">pressing problem, need or issue that </w:t>
            </w:r>
            <w:proofErr w:type="gramStart"/>
            <w:r w:rsidR="3877060C">
              <w:t>has to</w:t>
            </w:r>
            <w:proofErr w:type="gramEnd"/>
            <w:r w:rsidR="3877060C">
              <w:t xml:space="preserve"> be dealt with immediately.</w:t>
            </w:r>
          </w:p>
        </w:tc>
      </w:tr>
      <w:tr w:rsidR="0000298F" w:rsidRPr="00050C93" w14:paraId="131D603C" w14:textId="77777777" w:rsidTr="003E0A1A">
        <w:trPr>
          <w:cantSplit/>
        </w:trPr>
        <w:tc>
          <w:tcPr>
            <w:tcW w:w="1250" w:type="pct"/>
            <w:tcMar>
              <w:left w:w="108" w:type="dxa"/>
              <w:right w:w="108" w:type="dxa"/>
            </w:tcMar>
          </w:tcPr>
          <w:p w14:paraId="12733B34" w14:textId="2834A387" w:rsidR="00077269" w:rsidRPr="003C37DF" w:rsidRDefault="00077269" w:rsidP="009878D4">
            <w:pPr>
              <w:pStyle w:val="TableText"/>
            </w:pPr>
            <w:r w:rsidRPr="003C37DF">
              <w:t>primary production</w:t>
            </w:r>
          </w:p>
        </w:tc>
        <w:tc>
          <w:tcPr>
            <w:tcW w:w="3750" w:type="pct"/>
            <w:tcMar>
              <w:left w:w="108" w:type="dxa"/>
              <w:right w:w="108" w:type="dxa"/>
            </w:tcMar>
          </w:tcPr>
          <w:p w14:paraId="69B3003F" w14:textId="266B7A3B" w:rsidR="00077269" w:rsidRPr="003C37DF" w:rsidRDefault="00077269" w:rsidP="009878D4">
            <w:pPr>
              <w:pStyle w:val="TableText"/>
            </w:pPr>
            <w:r w:rsidRPr="003C37DF">
              <w:t>Those steps in the food chain up to and including storage and, where appropriate, transport of outputs of farming. This would include growing crops, raising fish and animals, and the harvesting of plants, animals or animal products from a farm or their natural habitat.</w:t>
            </w:r>
          </w:p>
        </w:tc>
      </w:tr>
      <w:tr w:rsidR="0000298F" w:rsidRPr="00050C93" w14:paraId="084CD318" w14:textId="77777777" w:rsidTr="003E0A1A">
        <w:trPr>
          <w:cantSplit/>
        </w:trPr>
        <w:tc>
          <w:tcPr>
            <w:tcW w:w="1250" w:type="pct"/>
            <w:tcMar>
              <w:left w:w="108" w:type="dxa"/>
              <w:right w:w="108" w:type="dxa"/>
            </w:tcMar>
          </w:tcPr>
          <w:p w14:paraId="1A458265" w14:textId="67C159FA" w:rsidR="00077269" w:rsidRPr="003C37DF" w:rsidRDefault="00077269" w:rsidP="009878D4">
            <w:pPr>
              <w:pStyle w:val="TableText"/>
            </w:pPr>
            <w:r w:rsidRPr="003C37DF">
              <w:t>priority areas for action</w:t>
            </w:r>
          </w:p>
        </w:tc>
        <w:tc>
          <w:tcPr>
            <w:tcW w:w="3750" w:type="pct"/>
            <w:tcMar>
              <w:left w:w="108" w:type="dxa"/>
              <w:right w:w="108" w:type="dxa"/>
            </w:tcMar>
          </w:tcPr>
          <w:p w14:paraId="77A822D2" w14:textId="46E4346C" w:rsidR="00077269" w:rsidRPr="003C37DF" w:rsidRDefault="00077269" w:rsidP="009878D4">
            <w:pPr>
              <w:pStyle w:val="TableText"/>
            </w:pPr>
            <w:r w:rsidRPr="003C37DF">
              <w:t xml:space="preserve">These are identified priorities, which will focus efforts and guide the development of broad, </w:t>
            </w:r>
            <w:r w:rsidR="00AA2B82" w:rsidRPr="003C37DF">
              <w:t>integrated,</w:t>
            </w:r>
            <w:r w:rsidRPr="003C37DF">
              <w:t xml:space="preserve"> and simultaneous action to provide a comprehensive approach and support progress towards the </w:t>
            </w:r>
            <w:r w:rsidR="00D8560B">
              <w:t>s</w:t>
            </w:r>
            <w:r w:rsidRPr="003C37DF">
              <w:t xml:space="preserve">trategy’s vision, </w:t>
            </w:r>
            <w:r w:rsidR="11864936">
              <w:t>mission</w:t>
            </w:r>
            <w:r w:rsidRPr="003C37DF">
              <w:t xml:space="preserve"> and objectives.</w:t>
            </w:r>
          </w:p>
        </w:tc>
      </w:tr>
      <w:tr w:rsidR="0000298F" w:rsidRPr="00050C93" w14:paraId="7F7076C0" w14:textId="77777777" w:rsidTr="003E0A1A">
        <w:trPr>
          <w:cantSplit/>
        </w:trPr>
        <w:tc>
          <w:tcPr>
            <w:tcW w:w="1250" w:type="pct"/>
            <w:tcMar>
              <w:left w:w="108" w:type="dxa"/>
              <w:right w:w="108" w:type="dxa"/>
            </w:tcMar>
          </w:tcPr>
          <w:p w14:paraId="59FB4AEB" w14:textId="7F05FFF5" w:rsidR="00077269" w:rsidRPr="003C37DF" w:rsidRDefault="00077269" w:rsidP="009878D4">
            <w:pPr>
              <w:pStyle w:val="TableText"/>
            </w:pPr>
            <w:r w:rsidRPr="003C37DF">
              <w:t>provenance</w:t>
            </w:r>
          </w:p>
        </w:tc>
        <w:tc>
          <w:tcPr>
            <w:tcW w:w="3750" w:type="pct"/>
            <w:tcMar>
              <w:left w:w="108" w:type="dxa"/>
              <w:right w:w="108" w:type="dxa"/>
            </w:tcMar>
          </w:tcPr>
          <w:p w14:paraId="1875EF77" w14:textId="0A9BB953" w:rsidR="00077269" w:rsidRPr="003C37DF" w:rsidRDefault="00077269" w:rsidP="009878D4">
            <w:pPr>
              <w:pStyle w:val="TableText"/>
            </w:pPr>
            <w:r w:rsidRPr="003C37DF">
              <w:t>The provenance of a food ingredient or commodity</w:t>
            </w:r>
            <w:r w:rsidR="6492EF6F">
              <w:t xml:space="preserve"> is</w:t>
            </w:r>
            <w:r w:rsidRPr="003C37DF">
              <w:t xml:space="preserve"> the origin or source from which it comes, and the history of subsequent operations (supply chain).</w:t>
            </w:r>
          </w:p>
        </w:tc>
      </w:tr>
      <w:tr w:rsidR="0000298F" w:rsidRPr="00050C93" w14:paraId="542753B3" w14:textId="77777777" w:rsidTr="003E0A1A">
        <w:trPr>
          <w:cantSplit/>
        </w:trPr>
        <w:tc>
          <w:tcPr>
            <w:tcW w:w="1250" w:type="pct"/>
            <w:tcMar>
              <w:left w:w="108" w:type="dxa"/>
              <w:right w:w="108" w:type="dxa"/>
            </w:tcMar>
          </w:tcPr>
          <w:p w14:paraId="36C9816E" w14:textId="3491743B" w:rsidR="00077269" w:rsidRPr="003C37DF" w:rsidRDefault="00077269" w:rsidP="009878D4">
            <w:pPr>
              <w:pStyle w:val="TableText"/>
            </w:pPr>
            <w:r w:rsidRPr="003C37DF">
              <w:t>sector</w:t>
            </w:r>
          </w:p>
        </w:tc>
        <w:tc>
          <w:tcPr>
            <w:tcW w:w="3750" w:type="pct"/>
            <w:tcMar>
              <w:left w:w="108" w:type="dxa"/>
              <w:right w:w="108" w:type="dxa"/>
            </w:tcMar>
          </w:tcPr>
          <w:p w14:paraId="6B772084" w14:textId="6B338701" w:rsidR="00077269" w:rsidRPr="003C37DF" w:rsidRDefault="00077269" w:rsidP="009878D4">
            <w:pPr>
              <w:pStyle w:val="TableText"/>
            </w:pPr>
            <w:r w:rsidRPr="003C37DF">
              <w:t xml:space="preserve">In this </w:t>
            </w:r>
            <w:r w:rsidR="00227105">
              <w:t>plan</w:t>
            </w:r>
            <w:r w:rsidRPr="003C37DF">
              <w:t>, ‘sector’ refers to agriculture, public sector, private sector, other industries, professionals, the research community, and society.</w:t>
            </w:r>
          </w:p>
        </w:tc>
      </w:tr>
      <w:tr w:rsidR="0000298F" w:rsidRPr="00050C93" w14:paraId="59EF9B80" w14:textId="77777777" w:rsidTr="003E0A1A">
        <w:trPr>
          <w:cantSplit/>
        </w:trPr>
        <w:tc>
          <w:tcPr>
            <w:tcW w:w="1250" w:type="pct"/>
            <w:tcMar>
              <w:left w:w="108" w:type="dxa"/>
              <w:right w:w="108" w:type="dxa"/>
            </w:tcMar>
          </w:tcPr>
          <w:p w14:paraId="30AE69BB" w14:textId="5B5F3AE8" w:rsidR="00077269" w:rsidRPr="003C37DF" w:rsidRDefault="00077269" w:rsidP="009878D4">
            <w:pPr>
              <w:pStyle w:val="TableText"/>
            </w:pPr>
            <w:r w:rsidRPr="003C37DF">
              <w:t>stakeholders</w:t>
            </w:r>
          </w:p>
        </w:tc>
        <w:tc>
          <w:tcPr>
            <w:tcW w:w="3750" w:type="pct"/>
            <w:tcMar>
              <w:left w:w="108" w:type="dxa"/>
              <w:right w:w="108" w:type="dxa"/>
            </w:tcMar>
          </w:tcPr>
          <w:p w14:paraId="2E1AEC7F" w14:textId="56988684" w:rsidR="00077269" w:rsidRPr="003C37DF" w:rsidRDefault="00077269" w:rsidP="009878D4">
            <w:pPr>
              <w:pStyle w:val="TableText"/>
            </w:pPr>
            <w:r>
              <w:t>Any individual, group or party with an interest or concern in supply chain</w:t>
            </w:r>
            <w:r w:rsidR="67B4F180">
              <w:t>s</w:t>
            </w:r>
            <w:r>
              <w:t xml:space="preserve"> and can either affect or be affected by </w:t>
            </w:r>
            <w:r w:rsidR="04F3B7D8">
              <w:t>them</w:t>
            </w:r>
            <w:r>
              <w:t>, such as industry and consumers.</w:t>
            </w:r>
          </w:p>
        </w:tc>
      </w:tr>
      <w:tr w:rsidR="0000298F" w:rsidRPr="00050C93" w14:paraId="0652FE75" w14:textId="77777777" w:rsidTr="003E0A1A">
        <w:trPr>
          <w:cantSplit/>
        </w:trPr>
        <w:tc>
          <w:tcPr>
            <w:tcW w:w="1250" w:type="pct"/>
            <w:tcMar>
              <w:left w:w="108" w:type="dxa"/>
              <w:right w:w="108" w:type="dxa"/>
            </w:tcMar>
          </w:tcPr>
          <w:p w14:paraId="1CF22D8A" w14:textId="19DAF7F6" w:rsidR="00077269" w:rsidRPr="003C37DF" w:rsidRDefault="0B73DC7A" w:rsidP="009878D4">
            <w:pPr>
              <w:pStyle w:val="TableText"/>
            </w:pPr>
            <w:r>
              <w:lastRenderedPageBreak/>
              <w:t>s</w:t>
            </w:r>
            <w:r w:rsidR="00077269">
              <w:t>uppl</w:t>
            </w:r>
            <w:r w:rsidR="6DE4CC34">
              <w:t>y</w:t>
            </w:r>
            <w:r w:rsidR="69D0CEC7">
              <w:t xml:space="preserve"> chain</w:t>
            </w:r>
          </w:p>
        </w:tc>
        <w:tc>
          <w:tcPr>
            <w:tcW w:w="3750" w:type="pct"/>
            <w:tcMar>
              <w:left w:w="108" w:type="dxa"/>
              <w:right w:w="108" w:type="dxa"/>
            </w:tcMar>
          </w:tcPr>
          <w:p w14:paraId="11C9D091" w14:textId="6F5FD44C" w:rsidR="00077269" w:rsidRPr="003C37DF" w:rsidRDefault="00077269" w:rsidP="009878D4">
            <w:pPr>
              <w:pStyle w:val="TableText"/>
            </w:pPr>
            <w:r>
              <w:t>A</w:t>
            </w:r>
            <w:r w:rsidR="28D87C7D">
              <w:t xml:space="preserve"> supply chain is a connected system of organisations, activities, </w:t>
            </w:r>
            <w:r w:rsidR="00AA2B82">
              <w:t>information,</w:t>
            </w:r>
            <w:r w:rsidR="28D87C7D">
              <w:t xml:space="preserve"> and resources designed to source, produce and move goods from origin to </w:t>
            </w:r>
            <w:proofErr w:type="gramStart"/>
            <w:r w:rsidR="28D87C7D">
              <w:t>a final destination</w:t>
            </w:r>
            <w:proofErr w:type="gramEnd"/>
            <w:r w:rsidR="28D87C7D">
              <w:t xml:space="preserve"> —</w:t>
            </w:r>
            <w:r w:rsidR="25B4628B">
              <w:t xml:space="preserve"> typically from a supplier to an end customer. Modern supply chains are ofte</w:t>
            </w:r>
            <w:r w:rsidR="76DF405B">
              <w:t>n</w:t>
            </w:r>
            <w:r w:rsidR="25B4628B">
              <w:t xml:space="preserve"> very complex, spanning multiple countries and involving many steps.</w:t>
            </w:r>
          </w:p>
        </w:tc>
      </w:tr>
      <w:tr w:rsidR="0000298F" w:rsidRPr="00050C93" w14:paraId="79EBC35F" w14:textId="77777777" w:rsidTr="003E0A1A">
        <w:trPr>
          <w:cantSplit/>
        </w:trPr>
        <w:tc>
          <w:tcPr>
            <w:tcW w:w="1250" w:type="pct"/>
            <w:tcMar>
              <w:left w:w="108" w:type="dxa"/>
              <w:right w:w="108" w:type="dxa"/>
            </w:tcMar>
          </w:tcPr>
          <w:p w14:paraId="71F0EEBC" w14:textId="1A732CA7" w:rsidR="00077269" w:rsidRPr="003C37DF" w:rsidRDefault="00077269" w:rsidP="009878D4">
            <w:pPr>
              <w:pStyle w:val="TableText"/>
            </w:pPr>
            <w:r w:rsidRPr="003C37DF">
              <w:t>traceability</w:t>
            </w:r>
          </w:p>
        </w:tc>
        <w:tc>
          <w:tcPr>
            <w:tcW w:w="3750" w:type="pct"/>
            <w:tcMar>
              <w:left w:w="108" w:type="dxa"/>
              <w:right w:w="108" w:type="dxa"/>
            </w:tcMar>
          </w:tcPr>
          <w:p w14:paraId="43038AAC" w14:textId="7C5780E8" w:rsidR="00077269" w:rsidRPr="003C37DF" w:rsidRDefault="00077269" w:rsidP="009878D4">
            <w:pPr>
              <w:pStyle w:val="TableText"/>
            </w:pPr>
            <w:r w:rsidRPr="003C37DF">
              <w:t>The ability to follow the movement of a product through stages of production, processing, and distribution (ISO</w:t>
            </w:r>
            <w:r w:rsidR="00D85647">
              <w:t xml:space="preserve"> 22005:</w:t>
            </w:r>
            <w:r w:rsidRPr="003C37DF">
              <w:t xml:space="preserve">2007). In agriculture, traceability typically refers to the tools, systems and processes that enable tracing of agricultural production, food-producing </w:t>
            </w:r>
            <w:r w:rsidR="00AA2B82" w:rsidRPr="003C37DF">
              <w:t>animals</w:t>
            </w:r>
            <w:r w:rsidRPr="003C37DF">
              <w:t xml:space="preserve"> and products, back and forward along entire supply chains.</w:t>
            </w:r>
          </w:p>
        </w:tc>
      </w:tr>
      <w:tr w:rsidR="0000298F" w:rsidRPr="00050C93" w14:paraId="2A9A3037" w14:textId="77777777" w:rsidTr="003E0A1A">
        <w:trPr>
          <w:cantSplit/>
        </w:trPr>
        <w:tc>
          <w:tcPr>
            <w:tcW w:w="1250" w:type="pct"/>
            <w:tcMar>
              <w:left w:w="108" w:type="dxa"/>
              <w:right w:w="108" w:type="dxa"/>
            </w:tcMar>
          </w:tcPr>
          <w:p w14:paraId="7C557888" w14:textId="30CE00CE" w:rsidR="00077269" w:rsidRPr="003C37DF" w:rsidRDefault="00077269" w:rsidP="009878D4">
            <w:pPr>
              <w:pStyle w:val="TableText"/>
            </w:pPr>
            <w:r w:rsidRPr="003C37DF">
              <w:t>traceability ecosystem</w:t>
            </w:r>
          </w:p>
        </w:tc>
        <w:tc>
          <w:tcPr>
            <w:tcW w:w="3750" w:type="pct"/>
            <w:tcMar>
              <w:left w:w="108" w:type="dxa"/>
              <w:right w:w="108" w:type="dxa"/>
            </w:tcMar>
          </w:tcPr>
          <w:p w14:paraId="75FDF483" w14:textId="28BCF79F" w:rsidR="00077269" w:rsidRPr="003C37DF" w:rsidRDefault="00077269" w:rsidP="009878D4">
            <w:pPr>
              <w:pStyle w:val="TableText"/>
            </w:pPr>
            <w:r w:rsidRPr="003C37DF">
              <w:t>A holistic view of key stakeholders within the traceability space with varying degrees of multilateral, non-generic complementarities that are not fully hierarchically controlled.</w:t>
            </w:r>
          </w:p>
        </w:tc>
      </w:tr>
      <w:tr w:rsidR="0000298F" w:rsidRPr="00050C93" w14:paraId="4FE244E1" w14:textId="77777777" w:rsidTr="003E0A1A">
        <w:trPr>
          <w:cantSplit/>
        </w:trPr>
        <w:tc>
          <w:tcPr>
            <w:tcW w:w="1250" w:type="pct"/>
            <w:tcMar>
              <w:left w:w="108" w:type="dxa"/>
              <w:right w:w="108" w:type="dxa"/>
            </w:tcMar>
          </w:tcPr>
          <w:p w14:paraId="048C0C30" w14:textId="5D72E966" w:rsidR="00077269" w:rsidRPr="003C37DF" w:rsidRDefault="00077269" w:rsidP="009878D4">
            <w:pPr>
              <w:pStyle w:val="TableText"/>
            </w:pPr>
            <w:r w:rsidRPr="003C37DF">
              <w:t>transparency</w:t>
            </w:r>
          </w:p>
        </w:tc>
        <w:tc>
          <w:tcPr>
            <w:tcW w:w="3750" w:type="pct"/>
            <w:tcMar>
              <w:left w:w="108" w:type="dxa"/>
              <w:right w:w="108" w:type="dxa"/>
            </w:tcMar>
          </w:tcPr>
          <w:p w14:paraId="0BBC3FA5" w14:textId="73BC9FAF" w:rsidR="00077269" w:rsidRPr="003C37DF" w:rsidRDefault="00077269" w:rsidP="009878D4">
            <w:pPr>
              <w:pStyle w:val="TableText"/>
            </w:pPr>
            <w:r w:rsidRPr="003C37DF">
              <w:t xml:space="preserve">The relevant information that is available to all elements of the value chain in a standardised way, which allows common understanding, accessibility, </w:t>
            </w:r>
            <w:r w:rsidR="00AA2B82" w:rsidRPr="003C37DF">
              <w:t>clarity,</w:t>
            </w:r>
            <w:r w:rsidRPr="003C37DF">
              <w:t xml:space="preserve"> and comparison.</w:t>
            </w:r>
          </w:p>
        </w:tc>
      </w:tr>
      <w:tr w:rsidR="00941C7C" w:rsidRPr="00050C93" w14:paraId="706D266D" w14:textId="77777777" w:rsidTr="003E0A1A">
        <w:trPr>
          <w:cantSplit/>
        </w:trPr>
        <w:tc>
          <w:tcPr>
            <w:tcW w:w="1250" w:type="pct"/>
            <w:tcMar>
              <w:left w:w="108" w:type="dxa"/>
              <w:right w:w="108" w:type="dxa"/>
            </w:tcMar>
          </w:tcPr>
          <w:p w14:paraId="6D398D76" w14:textId="20324DA0" w:rsidR="00941C7C" w:rsidRPr="003C37DF" w:rsidRDefault="00941C7C" w:rsidP="009878D4">
            <w:pPr>
              <w:pStyle w:val="TableText"/>
            </w:pPr>
            <w:r>
              <w:t>value-add</w:t>
            </w:r>
          </w:p>
        </w:tc>
        <w:tc>
          <w:tcPr>
            <w:tcW w:w="3750" w:type="pct"/>
            <w:tcMar>
              <w:left w:w="108" w:type="dxa"/>
              <w:right w:w="108" w:type="dxa"/>
            </w:tcMar>
          </w:tcPr>
          <w:p w14:paraId="53F4C66D" w14:textId="69A5C8CD" w:rsidR="00941C7C" w:rsidRPr="003C37DF" w:rsidRDefault="003B4E4A" w:rsidP="009878D4">
            <w:pPr>
              <w:pStyle w:val="TableText"/>
            </w:pPr>
            <w:r>
              <w:t>Economic and other incentives, such as reduced production costs or increased product value.</w:t>
            </w:r>
          </w:p>
        </w:tc>
      </w:tr>
    </w:tbl>
    <w:p w14:paraId="6E235F60" w14:textId="0E735AC2" w:rsidR="00764D6A" w:rsidRPr="00050C93" w:rsidRDefault="00764D6A" w:rsidP="00666D48"/>
    <w:sectPr w:rsidR="00764D6A" w:rsidRPr="00050C93" w:rsidSect="005C7E44">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CDE278" w14:textId="77777777" w:rsidR="00B068A9" w:rsidRDefault="00B068A9">
      <w:r>
        <w:separator/>
      </w:r>
    </w:p>
    <w:p w14:paraId="01761AE5" w14:textId="77777777" w:rsidR="00B068A9" w:rsidRDefault="00B068A9"/>
    <w:p w14:paraId="2AF27C10" w14:textId="77777777" w:rsidR="00B068A9" w:rsidRDefault="00B068A9"/>
  </w:endnote>
  <w:endnote w:type="continuationSeparator" w:id="0">
    <w:p w14:paraId="7432CBC3" w14:textId="77777777" w:rsidR="00B068A9" w:rsidRDefault="00B068A9">
      <w:r>
        <w:continuationSeparator/>
      </w:r>
    </w:p>
    <w:p w14:paraId="5BBFEFB0" w14:textId="77777777" w:rsidR="00B068A9" w:rsidRDefault="00B068A9"/>
    <w:p w14:paraId="6D5B0E1F" w14:textId="77777777" w:rsidR="00B068A9" w:rsidRDefault="00B068A9"/>
  </w:endnote>
  <w:endnote w:type="continuationNotice" w:id="1">
    <w:p w14:paraId="172CF228" w14:textId="77777777" w:rsidR="00B068A9" w:rsidRDefault="00B068A9">
      <w:pPr>
        <w:pStyle w:val="Footer"/>
      </w:pPr>
    </w:p>
    <w:p w14:paraId="32529723" w14:textId="77777777" w:rsidR="00B068A9" w:rsidRDefault="00B068A9"/>
    <w:p w14:paraId="257CF2CE" w14:textId="77777777" w:rsidR="00B068A9" w:rsidRDefault="00B068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MT">
    <w:altName w:val="Arial"/>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venirNextLTPro">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659B02" w14:textId="7F5555DF" w:rsidR="00803925" w:rsidRDefault="00803925">
    <w:pPr>
      <w:pStyle w:val="Footer"/>
    </w:pPr>
    <w:r>
      <w:rPr>
        <w:noProof/>
      </w:rPr>
      <mc:AlternateContent>
        <mc:Choice Requires="wps">
          <w:drawing>
            <wp:anchor distT="0" distB="0" distL="0" distR="0" simplePos="0" relativeHeight="251657728" behindDoc="0" locked="0" layoutInCell="1" allowOverlap="1" wp14:anchorId="07CC58CE" wp14:editId="7195984E">
              <wp:simplePos x="635" y="635"/>
              <wp:positionH relativeFrom="page">
                <wp:align>center</wp:align>
              </wp:positionH>
              <wp:positionV relativeFrom="page">
                <wp:align>bottom</wp:align>
              </wp:positionV>
              <wp:extent cx="443865" cy="443865"/>
              <wp:effectExtent l="0" t="0" r="635" b="0"/>
              <wp:wrapNone/>
              <wp:docPr id="1973619522"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65BCA2" w14:textId="58024ECB" w:rsidR="00803925" w:rsidRPr="00803925" w:rsidRDefault="00803925" w:rsidP="00803925">
                          <w:pPr>
                            <w:spacing w:after="0"/>
                            <w:rPr>
                              <w:rFonts w:ascii="Calibri" w:eastAsia="Calibri" w:hAnsi="Calibri" w:cs="Calibri"/>
                              <w:noProof/>
                              <w:color w:val="FF0000"/>
                              <w:sz w:val="24"/>
                              <w:szCs w:val="24"/>
                            </w:rPr>
                          </w:pPr>
                          <w:r w:rsidRPr="00803925">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CC58CE" id="_x0000_t202" coordsize="21600,21600" o:spt="202" path="m,l,21600r21600,l21600,xe">
              <v:stroke joinstyle="miter"/>
              <v:path gradientshapeok="t" o:connecttype="rect"/>
            </v:shapetype>
            <v:shape id="Text Box 5" o:spid="_x0000_s1028" type="#_x0000_t202" alt="OFFICIAL" style="position:absolute;left:0;text-align:left;margin-left:0;margin-top:0;width:34.95pt;height:34.95pt;z-index:2516577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1665BCA2" w14:textId="58024ECB" w:rsidR="00803925" w:rsidRPr="00803925" w:rsidRDefault="00803925" w:rsidP="00803925">
                    <w:pPr>
                      <w:spacing w:after="0"/>
                      <w:rPr>
                        <w:rFonts w:ascii="Calibri" w:eastAsia="Calibri" w:hAnsi="Calibri" w:cs="Calibri"/>
                        <w:noProof/>
                        <w:color w:val="FF0000"/>
                        <w:sz w:val="24"/>
                        <w:szCs w:val="24"/>
                      </w:rPr>
                    </w:pPr>
                    <w:r w:rsidRPr="00803925">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A71BAE" w14:textId="60DE258D" w:rsidR="00B861B4" w:rsidRDefault="00DE0AAE" w:rsidP="0045424F">
    <w:pPr>
      <w:pStyle w:val="Footer"/>
    </w:pPr>
    <w:r w:rsidRPr="00CA1C4D">
      <w:t>Department of Agriculture, Fisheries and Forestry</w:t>
    </w:r>
  </w:p>
  <w:p w14:paraId="6C2D5239" w14:textId="0589DF1A" w:rsidR="0045424F" w:rsidRDefault="0045424F" w:rsidP="0045424F">
    <w:pPr>
      <w:pStyle w:val="Foo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361891" w14:textId="77777777" w:rsidR="00B068A9" w:rsidRDefault="00B068A9">
      <w:r>
        <w:separator/>
      </w:r>
    </w:p>
  </w:footnote>
  <w:footnote w:type="continuationSeparator" w:id="0">
    <w:p w14:paraId="1FB0F770" w14:textId="77777777" w:rsidR="00B068A9" w:rsidRDefault="00B068A9">
      <w:r>
        <w:continuationSeparator/>
      </w:r>
    </w:p>
    <w:p w14:paraId="63114A0B" w14:textId="77777777" w:rsidR="00B068A9" w:rsidRDefault="00B068A9"/>
    <w:p w14:paraId="29527757" w14:textId="77777777" w:rsidR="00B068A9" w:rsidRDefault="00B068A9"/>
  </w:footnote>
  <w:footnote w:type="continuationNotice" w:id="1">
    <w:p w14:paraId="67591284" w14:textId="77777777" w:rsidR="00B068A9" w:rsidRDefault="00B068A9">
      <w:pPr>
        <w:pStyle w:val="Footer"/>
      </w:pPr>
    </w:p>
    <w:p w14:paraId="5F283EF9" w14:textId="77777777" w:rsidR="00B068A9" w:rsidRDefault="00B068A9"/>
    <w:p w14:paraId="2604BB50" w14:textId="77777777" w:rsidR="00B068A9" w:rsidRDefault="00B068A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FA104B" w14:textId="408AADDB" w:rsidR="00B861B4" w:rsidRDefault="00803925">
    <w:pPr>
      <w:pStyle w:val="Header"/>
    </w:pPr>
    <w:r>
      <w:rPr>
        <w:noProof/>
        <w:lang w:val="en-US"/>
      </w:rPr>
      <mc:AlternateContent>
        <mc:Choice Requires="wps">
          <w:drawing>
            <wp:anchor distT="0" distB="0" distL="0" distR="0" simplePos="0" relativeHeight="251656704" behindDoc="0" locked="0" layoutInCell="1" allowOverlap="1" wp14:anchorId="233C8932" wp14:editId="1588AB12">
              <wp:simplePos x="635" y="635"/>
              <wp:positionH relativeFrom="page">
                <wp:align>center</wp:align>
              </wp:positionH>
              <wp:positionV relativeFrom="page">
                <wp:align>top</wp:align>
              </wp:positionV>
              <wp:extent cx="443865" cy="443865"/>
              <wp:effectExtent l="0" t="0" r="635" b="14605"/>
              <wp:wrapNone/>
              <wp:docPr id="167391677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8F18E93" w14:textId="35F74797" w:rsidR="00803925" w:rsidRPr="00803925" w:rsidRDefault="00803925" w:rsidP="00803925">
                          <w:pPr>
                            <w:spacing w:after="0"/>
                            <w:rPr>
                              <w:rFonts w:ascii="Calibri" w:eastAsia="Calibri" w:hAnsi="Calibri" w:cs="Calibri"/>
                              <w:noProof/>
                              <w:color w:val="FF0000"/>
                              <w:sz w:val="24"/>
                              <w:szCs w:val="24"/>
                            </w:rPr>
                          </w:pPr>
                          <w:r w:rsidRPr="00803925">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33C8932" id="_x0000_t202" coordsize="21600,21600" o:spt="202" path="m,l,21600r21600,l21600,xe">
              <v:stroke joinstyle="miter"/>
              <v:path gradientshapeok="t" o:connecttype="rect"/>
            </v:shapetype>
            <v:shape id="Text Box 2" o:spid="_x0000_s1026" type="#_x0000_t202" alt="OFFICIAL" style="position:absolute;left:0;text-align:left;margin-left:0;margin-top:0;width:34.95pt;height:34.95pt;z-index:2516567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08F18E93" w14:textId="35F74797" w:rsidR="00803925" w:rsidRPr="00803925" w:rsidRDefault="00803925" w:rsidP="00803925">
                    <w:pPr>
                      <w:spacing w:after="0"/>
                      <w:rPr>
                        <w:rFonts w:ascii="Calibri" w:eastAsia="Calibri" w:hAnsi="Calibri" w:cs="Calibri"/>
                        <w:noProof/>
                        <w:color w:val="FF0000"/>
                        <w:sz w:val="24"/>
                        <w:szCs w:val="24"/>
                      </w:rPr>
                    </w:pPr>
                    <w:r w:rsidRPr="00803925">
                      <w:rPr>
                        <w:rFonts w:ascii="Calibri" w:eastAsia="Calibri" w:hAnsi="Calibri" w:cs="Calibri"/>
                        <w:noProof/>
                        <w:color w:val="FF0000"/>
                        <w:sz w:val="24"/>
                        <w:szCs w:val="24"/>
                      </w:rPr>
                      <w:t>OFFICIAL</w:t>
                    </w:r>
                  </w:p>
                </w:txbxContent>
              </v:textbox>
              <w10:wrap anchorx="page" anchory="page"/>
            </v:shape>
          </w:pict>
        </mc:Fallback>
      </mc:AlternateContent>
    </w:r>
    <w:r w:rsidR="004859C3">
      <w:rPr>
        <w:noProof/>
        <w:lang w:val="en-US"/>
      </w:rPr>
      <mc:AlternateContent>
        <mc:Choice Requires="wps">
          <w:drawing>
            <wp:inline distT="0" distB="0" distL="0" distR="0" wp14:anchorId="75800740" wp14:editId="6A698DCB">
              <wp:extent cx="6960235" cy="1159510"/>
              <wp:effectExtent l="0" t="0" r="0" b="0"/>
              <wp:docPr id="4" name="Text Box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6960235" cy="11595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8879C5F" w14:textId="77777777" w:rsidR="004859C3" w:rsidRDefault="004859C3" w:rsidP="004859C3">
                          <w:pPr>
                            <w:jc w:val="center"/>
                            <w:rPr>
                              <w:rFonts w:ascii="Cambria" w:hAnsi="Cambria"/>
                              <w:color w:val="808080"/>
                              <w:sz w:val="16"/>
                              <w:szCs w:val="16"/>
                              <w:lang w:val="en-GB"/>
                              <w14:textFill>
                                <w14:solidFill>
                                  <w14:srgbClr w14:val="808080">
                                    <w14:alpha w14:val="50000"/>
                                  </w14:srgbClr>
                                </w14:solidFill>
                              </w14:textFill>
                            </w:rPr>
                          </w:pPr>
                          <w:r w:rsidRPr="00C25E19">
                            <w:rPr>
                              <w:rFonts w:ascii="Cambria" w:hAnsi="Cambria"/>
                              <w:color w:val="FF0000"/>
                              <w:sz w:val="16"/>
                              <w:szCs w:val="16"/>
                              <w:lang w:val="en-GB"/>
                              <w14:textFill>
                                <w14:solidFill>
                                  <w14:srgbClr w14:val="FF0000">
                                    <w14:alpha w14:val="50000"/>
                                  </w14:srgbClr>
                                </w14:solidFill>
                              </w14:textFill>
                            </w:rPr>
                            <w:t>EXAMPLE ONLY</w:t>
                          </w:r>
                        </w:p>
                      </w:txbxContent>
                    </wps:txbx>
                    <wps:bodyPr wrap="square" numCol="1" fromWordArt="1">
                      <a:prstTxWarp prst="textPlain">
                        <a:avLst>
                          <a:gd name="adj" fmla="val 50000"/>
                        </a:avLst>
                      </a:prstTxWarp>
                      <a:noAutofit/>
                    </wps:bodyPr>
                  </wps:wsp>
                </a:graphicData>
              </a:graphic>
            </wp:inline>
          </w:drawing>
        </mc:Choice>
        <mc:Fallback>
          <w:pict>
            <v:shape w14:anchorId="75800740" id="Text Box 4" o:spid="_x0000_s1027" type="#_x0000_t202" style="width:548.05pt;height:91.3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WUdAwIAAPADAAAOAAAAZHJzL2Uyb0RvYy54bWysk02P0zAQhu9I/AfLd5q0qNVu1HRVdoHL&#10;ApW2aM+u7TSG2GPGbpP+e8ZutuXjhsjBisfjN887M1neDbZjR43BgKv5dFJypp0EZdy+5l+3H97c&#10;cBaicEp04HTNTzrwu9XrV8veV3oGLXRKIyMRF6re17yN0VdFEWSrrQgT8NrRYQNoRaQt7guFoid1&#10;2xWzslwUPaDyCFKHQNGH8yFfZf2m0TJ+aZqgI+tqTmwxr5jXXVqL1VJUexS+NXLEEP9AYYVx9NGL&#10;1IOIgh3Q/CVljUQI0MSJBFtA0xipswdyMy3/cPPUCq+zFypO8Jcyhf8nKz8fn/wGWRzewUANzCaC&#10;fwT5PTAH961we70OngqZTin0Xpm4AeMiUeTAmIMIfauF+j2cLWxPnlqfk7d6iEkhban2Re9DNTKk&#10;noUqJJpd/wkUXRGHCJloaNAyhHTt5rZMTw5T/RhRU2NPl2bSB5ik4OJ2Uc7ezjmTdDadzm/n09zu&#10;QlRJLTXLY4gfNViWXmqOZDLLiuNjiInumjKiJrozZxx2AzNq9JHId6BOxN7TMNU8/DgI1FSvg70H&#10;mj0y3yDYZ5rWNWb3LwDb4VmgHxEi0W+6l2HKHHmqFHPCpoKobyRkO5rRo+jYPFfiTDomj8xn1XTX&#10;wZqq2Jhs6Mo5GqKxyj7HXyDN7a/7nHX9UVc/AQAA//8DAFBLAwQUAAYACAAAACEAmp0/Yt0AAAAG&#10;AQAADwAAAGRycy9kb3ducmV2LnhtbEyPQU/CQBCF7yb+h82YeDGyhcQGa7dESDjJReTgcegObWN3&#10;tnS3UP31Dl7kMnmTN3nvm3wxuladqA+NZwPTSQKKuPS24crA7mP9OAcVIrLF1jMZ+KYAi+L2JsfM&#10;+jO/02kbKyUhHDI0UMfYZVqHsiaHYeI7YvEOvncYZe0rbXs8S7hr9SxJUu2wYWmosaNVTeXXdnAG&#10;qsPncTg+bFZv691Ykt8sf56apTH3d+PrC6hIY/w/hgu+oEMhTHs/sA2qNSCPxL958ZLndApqL2o+&#10;S0EXub7GL34BAAD//wMAUEsBAi0AFAAGAAgAAAAhALaDOJL+AAAA4QEAABMAAAAAAAAAAAAAAAAA&#10;AAAAAFtDb250ZW50X1R5cGVzXS54bWxQSwECLQAUAAYACAAAACEAOP0h/9YAAACUAQAACwAAAAAA&#10;AAAAAAAAAAAvAQAAX3JlbHMvLnJlbHNQSwECLQAUAAYACAAAACEATk1lHQMCAADwAwAADgAAAAAA&#10;AAAAAAAAAAAuAgAAZHJzL2Uyb0RvYy54bWxQSwECLQAUAAYACAAAACEAmp0/Yt0AAAAGAQAADwAA&#10;AAAAAAAAAAAAAABdBAAAZHJzL2Rvd25yZXYueG1sUEsFBgAAAAAEAAQA8wAAAGcFAAAAAA==&#10;" filled="f" stroked="f">
              <v:stroke joinstyle="round"/>
              <o:lock v:ext="edit" aspectratio="t" verticies="t" shapetype="t"/>
              <v:textbox>
                <w:txbxContent>
                  <w:p w14:paraId="18879C5F" w14:textId="77777777" w:rsidR="004859C3" w:rsidRDefault="004859C3" w:rsidP="004859C3">
                    <w:pPr>
                      <w:jc w:val="center"/>
                      <w:rPr>
                        <w:rFonts w:ascii="Cambria" w:hAnsi="Cambria"/>
                        <w:color w:val="808080"/>
                        <w:sz w:val="16"/>
                        <w:szCs w:val="16"/>
                        <w:lang w:val="en-GB"/>
                        <w14:textFill>
                          <w14:solidFill>
                            <w14:srgbClr w14:val="808080">
                              <w14:alpha w14:val="50000"/>
                            </w14:srgbClr>
                          </w14:solidFill>
                        </w14:textFill>
                      </w:rPr>
                    </w:pPr>
                    <w:r w:rsidRPr="00C25E19">
                      <w:rPr>
                        <w:rFonts w:ascii="Cambria" w:hAnsi="Cambria"/>
                        <w:color w:val="FF0000"/>
                        <w:sz w:val="16"/>
                        <w:szCs w:val="16"/>
                        <w:lang w:val="en-GB"/>
                        <w14:textFill>
                          <w14:solidFill>
                            <w14:srgbClr w14:val="FF0000">
                              <w14:alpha w14:val="50000"/>
                            </w14:srgbClr>
                          </w14:solidFill>
                        </w14:textFill>
                      </w:rPr>
                      <w:t>EXAMPLE ONLY</w:t>
                    </w:r>
                  </w:p>
                </w:txbxContent>
              </v:textbox>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E7CB91" w14:textId="35451937" w:rsidR="00B861B4" w:rsidRDefault="00C15DBC">
    <w:pPr>
      <w:pStyle w:val="Header"/>
    </w:pPr>
    <w:bookmarkStart w:id="5" w:name="_Hlk153270573"/>
    <w:r>
      <w:t>National Agricultural Traceability Strategy: Implementation Plan 2023 to 2028</w:t>
    </w:r>
    <w:bookmarkEnd w:id="5"/>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0D5C39" w14:textId="38980DA6" w:rsidR="00B861B4" w:rsidRDefault="00075A00">
    <w:pPr>
      <w:pStyle w:val="Header"/>
      <w:jc w:val="left"/>
    </w:pPr>
    <w:r>
      <w:rPr>
        <w:noProof/>
        <w:lang w:val="en-US"/>
      </w:rPr>
      <w:drawing>
        <wp:inline distT="0" distB="0" distL="0" distR="0" wp14:anchorId="342B76D3" wp14:editId="027A4291">
          <wp:extent cx="2438400" cy="708660"/>
          <wp:effectExtent l="0" t="0" r="0" b="0"/>
          <wp:docPr id="2058642877" name="Picture 2058642877" descr="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partment of Agriculture, Fisheries and Forestry"/>
                  <pic:cNvPicPr/>
                </pic:nvPicPr>
                <pic:blipFill>
                  <a:blip r:embed="rId1">
                    <a:extLst>
                      <a:ext uri="{28A0092B-C50C-407E-A947-70E740481C1C}">
                        <a14:useLocalDpi xmlns:a14="http://schemas.microsoft.com/office/drawing/2010/main" val="0"/>
                      </a:ext>
                    </a:extLst>
                  </a:blip>
                  <a:stretch>
                    <a:fillRect/>
                  </a:stretch>
                </pic:blipFill>
                <pic:spPr>
                  <a:xfrm>
                    <a:off x="0" y="0"/>
                    <a:ext cx="2438400" cy="7086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3D1E1DC8"/>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9D972DA"/>
    <w:multiLevelType w:val="hybridMultilevel"/>
    <w:tmpl w:val="D04C9F7E"/>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9E3526C"/>
    <w:multiLevelType w:val="hybridMultilevel"/>
    <w:tmpl w:val="FFFFFFFF"/>
    <w:lvl w:ilvl="0" w:tplc="4B6A9528">
      <w:start w:val="1"/>
      <w:numFmt w:val="decimal"/>
      <w:lvlText w:val="%1."/>
      <w:lvlJc w:val="left"/>
      <w:pPr>
        <w:ind w:left="360" w:hanging="360"/>
      </w:pPr>
    </w:lvl>
    <w:lvl w:ilvl="1" w:tplc="A02401CE">
      <w:start w:val="1"/>
      <w:numFmt w:val="lowerLetter"/>
      <w:lvlText w:val="%2."/>
      <w:lvlJc w:val="left"/>
      <w:pPr>
        <w:ind w:left="1080" w:hanging="360"/>
      </w:pPr>
    </w:lvl>
    <w:lvl w:ilvl="2" w:tplc="A8266490">
      <w:start w:val="1"/>
      <w:numFmt w:val="lowerRoman"/>
      <w:lvlText w:val="%3."/>
      <w:lvlJc w:val="right"/>
      <w:pPr>
        <w:ind w:left="1800" w:hanging="180"/>
      </w:pPr>
    </w:lvl>
    <w:lvl w:ilvl="3" w:tplc="4926BA52">
      <w:start w:val="1"/>
      <w:numFmt w:val="decimal"/>
      <w:lvlText w:val="%4."/>
      <w:lvlJc w:val="left"/>
      <w:pPr>
        <w:ind w:left="2520" w:hanging="360"/>
      </w:pPr>
    </w:lvl>
    <w:lvl w:ilvl="4" w:tplc="88F23256">
      <w:start w:val="1"/>
      <w:numFmt w:val="lowerLetter"/>
      <w:lvlText w:val="%5."/>
      <w:lvlJc w:val="left"/>
      <w:pPr>
        <w:ind w:left="3240" w:hanging="360"/>
      </w:pPr>
    </w:lvl>
    <w:lvl w:ilvl="5" w:tplc="8F2AAA02">
      <w:start w:val="1"/>
      <w:numFmt w:val="lowerRoman"/>
      <w:lvlText w:val="%6."/>
      <w:lvlJc w:val="right"/>
      <w:pPr>
        <w:ind w:left="3960" w:hanging="180"/>
      </w:pPr>
    </w:lvl>
    <w:lvl w:ilvl="6" w:tplc="91445F40">
      <w:start w:val="1"/>
      <w:numFmt w:val="decimal"/>
      <w:lvlText w:val="%7."/>
      <w:lvlJc w:val="left"/>
      <w:pPr>
        <w:ind w:left="4680" w:hanging="360"/>
      </w:pPr>
    </w:lvl>
    <w:lvl w:ilvl="7" w:tplc="9594EDDE">
      <w:start w:val="1"/>
      <w:numFmt w:val="lowerLetter"/>
      <w:lvlText w:val="%8."/>
      <w:lvlJc w:val="left"/>
      <w:pPr>
        <w:ind w:left="5400" w:hanging="360"/>
      </w:pPr>
    </w:lvl>
    <w:lvl w:ilvl="8" w:tplc="E6B2D9DA">
      <w:start w:val="1"/>
      <w:numFmt w:val="lowerRoman"/>
      <w:lvlText w:val="%9."/>
      <w:lvlJc w:val="right"/>
      <w:pPr>
        <w:ind w:left="6120" w:hanging="180"/>
      </w:pPr>
    </w:lvl>
  </w:abstractNum>
  <w:abstractNum w:abstractNumId="3"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1B5D6C62"/>
    <w:multiLevelType w:val="hybridMultilevel"/>
    <w:tmpl w:val="D04C9F7E"/>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1CE66951"/>
    <w:multiLevelType w:val="multilevel"/>
    <w:tmpl w:val="5B5EA72E"/>
    <w:lvl w:ilvl="0">
      <w:start w:val="2"/>
      <w:numFmt w:val="decimal"/>
      <w:pStyle w:val="Tablenumberedlist"/>
      <w:lvlText w:val="%1)"/>
      <w:lvlJc w:val="left"/>
      <w:pPr>
        <w:ind w:left="284" w:hanging="284"/>
      </w:pPr>
      <w:rPr>
        <w:rFonts w:ascii="Calibri" w:hAnsi="Calibri" w:hint="default"/>
        <w:sz w:val="18"/>
      </w:rPr>
    </w:lvl>
    <w:lvl w:ilvl="1">
      <w:start w:val="1"/>
      <w:numFmt w:val="lowerLetter"/>
      <w:pStyle w:val="Tablenumberedlist2"/>
      <w:lvlText w:val="%2)"/>
      <w:lvlJc w:val="left"/>
      <w:pPr>
        <w:ind w:left="283" w:hanging="283"/>
      </w:pPr>
      <w:rPr>
        <w:rFonts w:ascii="Calibri" w:hAnsi="Calibri" w:hint="default"/>
        <w:sz w:val="18"/>
      </w:rPr>
    </w:lvl>
    <w:lvl w:ilvl="2">
      <w:start w:val="1"/>
      <w:numFmt w:val="lowerRoman"/>
      <w:pStyle w:val="Tablenumberedlist3"/>
      <w:lvlText w:val="%3)"/>
      <w:lvlJc w:val="left"/>
      <w:pPr>
        <w:ind w:left="851" w:hanging="284"/>
      </w:pPr>
      <w:rPr>
        <w:rFonts w:ascii="Calibri" w:hAnsi="Calibri" w:hint="default"/>
        <w:sz w:val="1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F594A6F"/>
    <w:multiLevelType w:val="hybridMultilevel"/>
    <w:tmpl w:val="D04C9F7E"/>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21E20078"/>
    <w:multiLevelType w:val="multilevel"/>
    <w:tmpl w:val="163430C8"/>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ED25A5A"/>
    <w:multiLevelType w:val="hybridMultilevel"/>
    <w:tmpl w:val="D04C9F7E"/>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313F7F1F"/>
    <w:multiLevelType w:val="hybridMultilevel"/>
    <w:tmpl w:val="4BC07574"/>
    <w:lvl w:ilvl="0" w:tplc="4FA87206">
      <w:start w:val="1"/>
      <w:numFmt w:val="bullet"/>
      <w:lvlText w:val=""/>
      <w:lvlJc w:val="left"/>
      <w:pPr>
        <w:ind w:left="1560" w:hanging="360"/>
      </w:pPr>
      <w:rPr>
        <w:rFonts w:ascii="Symbol" w:hAnsi="Symbol"/>
      </w:rPr>
    </w:lvl>
    <w:lvl w:ilvl="1" w:tplc="DBAE613C">
      <w:start w:val="1"/>
      <w:numFmt w:val="bullet"/>
      <w:lvlText w:val=""/>
      <w:lvlJc w:val="left"/>
      <w:pPr>
        <w:ind w:left="1560" w:hanging="360"/>
      </w:pPr>
      <w:rPr>
        <w:rFonts w:ascii="Symbol" w:hAnsi="Symbol"/>
      </w:rPr>
    </w:lvl>
    <w:lvl w:ilvl="2" w:tplc="9B50C486">
      <w:start w:val="1"/>
      <w:numFmt w:val="bullet"/>
      <w:lvlText w:val=""/>
      <w:lvlJc w:val="left"/>
      <w:pPr>
        <w:ind w:left="1560" w:hanging="360"/>
      </w:pPr>
      <w:rPr>
        <w:rFonts w:ascii="Symbol" w:hAnsi="Symbol"/>
      </w:rPr>
    </w:lvl>
    <w:lvl w:ilvl="3" w:tplc="DA2E9F78">
      <w:start w:val="1"/>
      <w:numFmt w:val="bullet"/>
      <w:lvlText w:val=""/>
      <w:lvlJc w:val="left"/>
      <w:pPr>
        <w:ind w:left="1560" w:hanging="360"/>
      </w:pPr>
      <w:rPr>
        <w:rFonts w:ascii="Symbol" w:hAnsi="Symbol"/>
      </w:rPr>
    </w:lvl>
    <w:lvl w:ilvl="4" w:tplc="6E3A14AC">
      <w:start w:val="1"/>
      <w:numFmt w:val="bullet"/>
      <w:lvlText w:val=""/>
      <w:lvlJc w:val="left"/>
      <w:pPr>
        <w:ind w:left="1560" w:hanging="360"/>
      </w:pPr>
      <w:rPr>
        <w:rFonts w:ascii="Symbol" w:hAnsi="Symbol"/>
      </w:rPr>
    </w:lvl>
    <w:lvl w:ilvl="5" w:tplc="7C822A32">
      <w:start w:val="1"/>
      <w:numFmt w:val="bullet"/>
      <w:lvlText w:val=""/>
      <w:lvlJc w:val="left"/>
      <w:pPr>
        <w:ind w:left="1560" w:hanging="360"/>
      </w:pPr>
      <w:rPr>
        <w:rFonts w:ascii="Symbol" w:hAnsi="Symbol"/>
      </w:rPr>
    </w:lvl>
    <w:lvl w:ilvl="6" w:tplc="1EE8F99A">
      <w:start w:val="1"/>
      <w:numFmt w:val="bullet"/>
      <w:lvlText w:val=""/>
      <w:lvlJc w:val="left"/>
      <w:pPr>
        <w:ind w:left="1560" w:hanging="360"/>
      </w:pPr>
      <w:rPr>
        <w:rFonts w:ascii="Symbol" w:hAnsi="Symbol"/>
      </w:rPr>
    </w:lvl>
    <w:lvl w:ilvl="7" w:tplc="522CDE4C">
      <w:start w:val="1"/>
      <w:numFmt w:val="bullet"/>
      <w:lvlText w:val=""/>
      <w:lvlJc w:val="left"/>
      <w:pPr>
        <w:ind w:left="1560" w:hanging="360"/>
      </w:pPr>
      <w:rPr>
        <w:rFonts w:ascii="Symbol" w:hAnsi="Symbol"/>
      </w:rPr>
    </w:lvl>
    <w:lvl w:ilvl="8" w:tplc="A67EDB4E">
      <w:start w:val="1"/>
      <w:numFmt w:val="bullet"/>
      <w:lvlText w:val=""/>
      <w:lvlJc w:val="left"/>
      <w:pPr>
        <w:ind w:left="1560" w:hanging="360"/>
      </w:pPr>
      <w:rPr>
        <w:rFonts w:ascii="Symbol" w:hAnsi="Symbol"/>
      </w:rPr>
    </w:lvl>
  </w:abstractNum>
  <w:abstractNum w:abstractNumId="10" w15:restartNumberingAfterBreak="0">
    <w:nsid w:val="3611751C"/>
    <w:multiLevelType w:val="hybridMultilevel"/>
    <w:tmpl w:val="D04C9F7E"/>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38D61A12"/>
    <w:multiLevelType w:val="hybridMultilevel"/>
    <w:tmpl w:val="D04C9F7E"/>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3" w15:restartNumberingAfterBreak="0">
    <w:nsid w:val="4B4978B0"/>
    <w:multiLevelType w:val="multilevel"/>
    <w:tmpl w:val="89F8932E"/>
    <w:styleLink w:val="TableBulletlist"/>
    <w:lvl w:ilvl="0">
      <w:start w:val="1"/>
      <w:numFmt w:val="bullet"/>
      <w:lvlText w:val=""/>
      <w:lvlJc w:val="left"/>
      <w:pPr>
        <w:ind w:left="425" w:hanging="425"/>
      </w:pPr>
      <w:rPr>
        <w:rFonts w:ascii="Symbol" w:hAnsi="Symbol" w:hint="default"/>
        <w:color w:val="003150"/>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4" w15:restartNumberingAfterBreak="0">
    <w:nsid w:val="4E374BE6"/>
    <w:multiLevelType w:val="hybridMultilevel"/>
    <w:tmpl w:val="D04C9F7E"/>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54521C6C"/>
    <w:multiLevelType w:val="hybridMultilevel"/>
    <w:tmpl w:val="D04C9F7E"/>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5A8B541B"/>
    <w:multiLevelType w:val="multilevel"/>
    <w:tmpl w:val="6614A676"/>
    <w:lvl w:ilvl="0">
      <w:start w:val="1"/>
      <w:numFmt w:val="bullet"/>
      <w:pStyle w:val="TableBullet1"/>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8"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9" w15:restartNumberingAfterBreak="0">
    <w:nsid w:val="5CAA2CFA"/>
    <w:multiLevelType w:val="hybridMultilevel"/>
    <w:tmpl w:val="72FCBD5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5EE37349"/>
    <w:multiLevelType w:val="hybridMultilevel"/>
    <w:tmpl w:val="D04C9F7E"/>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694D040B"/>
    <w:multiLevelType w:val="hybridMultilevel"/>
    <w:tmpl w:val="022A5E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B1979B1"/>
    <w:multiLevelType w:val="hybridMultilevel"/>
    <w:tmpl w:val="886C42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CA071E2"/>
    <w:multiLevelType w:val="hybridMultilevel"/>
    <w:tmpl w:val="020AB3C8"/>
    <w:lvl w:ilvl="0" w:tplc="0C090001">
      <w:start w:val="1"/>
      <w:numFmt w:val="bullet"/>
      <w:lvlText w:val=""/>
      <w:lvlJc w:val="left"/>
      <w:pPr>
        <w:ind w:left="360" w:hanging="360"/>
      </w:pPr>
      <w:rPr>
        <w:rFonts w:ascii="Symbol" w:hAnsi="Symbol" w:hint="default"/>
      </w:rPr>
    </w:lvl>
    <w:lvl w:ilvl="1" w:tplc="DDBC23E8">
      <w:start w:val="1"/>
      <w:numFmt w:val="bullet"/>
      <w:lvlText w:val="•"/>
      <w:lvlJc w:val="left"/>
      <w:pPr>
        <w:ind w:left="1080" w:hanging="360"/>
      </w:pPr>
      <w:rPr>
        <w:rFonts w:ascii="ArialMT" w:eastAsiaTheme="minorHAnsi" w:hAnsi="ArialMT" w:cs="ArialMT"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6DBF08A0"/>
    <w:multiLevelType w:val="hybridMultilevel"/>
    <w:tmpl w:val="D04C9F7E"/>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71B33F40"/>
    <w:multiLevelType w:val="hybridMultilevel"/>
    <w:tmpl w:val="D04C9F7E"/>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570385455">
    <w:abstractNumId w:val="17"/>
  </w:num>
  <w:num w:numId="2" w16cid:durableId="1174219963">
    <w:abstractNumId w:val="18"/>
  </w:num>
  <w:num w:numId="3" w16cid:durableId="933129399">
    <w:abstractNumId w:val="13"/>
  </w:num>
  <w:num w:numId="4" w16cid:durableId="642123333">
    <w:abstractNumId w:val="16"/>
  </w:num>
  <w:num w:numId="5" w16cid:durableId="1283995326">
    <w:abstractNumId w:val="3"/>
  </w:num>
  <w:num w:numId="6" w16cid:durableId="855390073">
    <w:abstractNumId w:val="22"/>
  </w:num>
  <w:num w:numId="7" w16cid:durableId="1358769701">
    <w:abstractNumId w:val="7"/>
    <w:lvlOverride w:ilvl="0">
      <w:lvl w:ilvl="0">
        <w:start w:val="1"/>
        <w:numFmt w:val="decimal"/>
        <w:pStyle w:val="Heading2"/>
        <w:lvlText w:val="%1"/>
        <w:lvlJc w:val="left"/>
        <w:pPr>
          <w:ind w:left="720" w:hanging="720"/>
        </w:pPr>
        <w:rPr>
          <w:color w:val="auto"/>
        </w:rPr>
      </w:lvl>
    </w:lvlOverride>
  </w:num>
  <w:num w:numId="8" w16cid:durableId="1794323114">
    <w:abstractNumId w:val="12"/>
  </w:num>
  <w:num w:numId="9" w16cid:durableId="1630670877">
    <w:abstractNumId w:val="17"/>
  </w:num>
  <w:num w:numId="10" w16cid:durableId="268707081">
    <w:abstractNumId w:val="5"/>
  </w:num>
  <w:num w:numId="11" w16cid:durableId="34503479">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92175835">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97210450">
    <w:abstractNumId w:val="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55410851">
    <w:abstractNumId w:val="21"/>
  </w:num>
  <w:num w:numId="15" w16cid:durableId="1280793993">
    <w:abstractNumId w:val="2"/>
  </w:num>
  <w:num w:numId="16" w16cid:durableId="24715328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81898030">
    <w:abstractNumId w:val="19"/>
  </w:num>
  <w:num w:numId="18" w16cid:durableId="697202143">
    <w:abstractNumId w:val="8"/>
  </w:num>
  <w:num w:numId="19" w16cid:durableId="1721132585">
    <w:abstractNumId w:val="11"/>
  </w:num>
  <w:num w:numId="20" w16cid:durableId="1337615846">
    <w:abstractNumId w:val="23"/>
  </w:num>
  <w:num w:numId="21" w16cid:durableId="2003772814">
    <w:abstractNumId w:val="10"/>
  </w:num>
  <w:num w:numId="22" w16cid:durableId="1441822">
    <w:abstractNumId w:val="15"/>
  </w:num>
  <w:num w:numId="23" w16cid:durableId="92166465">
    <w:abstractNumId w:val="14"/>
  </w:num>
  <w:num w:numId="24" w16cid:durableId="915238720">
    <w:abstractNumId w:val="25"/>
  </w:num>
  <w:num w:numId="25" w16cid:durableId="1021667588">
    <w:abstractNumId w:val="4"/>
  </w:num>
  <w:num w:numId="26" w16cid:durableId="2130737063">
    <w:abstractNumId w:val="20"/>
  </w:num>
  <w:num w:numId="27" w16cid:durableId="606540794">
    <w:abstractNumId w:val="24"/>
  </w:num>
  <w:num w:numId="28" w16cid:durableId="1067847660">
    <w:abstractNumId w:val="6"/>
  </w:num>
  <w:num w:numId="29" w16cid:durableId="1681544313">
    <w:abstractNumId w:val="1"/>
  </w:num>
  <w:num w:numId="30" w16cid:durableId="7038219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85422669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3792210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6962347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6891817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09259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7477640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67865306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5235964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05175849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63846098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468880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67595356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83325750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54086868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9806232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116124455">
    <w:abstractNumId w:val="5"/>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612515961">
    <w:abstractNumId w:val="5"/>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534612740">
    <w:abstractNumId w:val="5"/>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608737623">
    <w:abstractNumId w:val="5"/>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510218206">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181116539">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76634013">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844661385">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535120055">
    <w:abstractNumId w:val="0"/>
  </w:num>
  <w:num w:numId="55" w16cid:durableId="1726298894">
    <w:abstractNumId w:val="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2C0B"/>
    <w:rsid w:val="00000628"/>
    <w:rsid w:val="00000A1F"/>
    <w:rsid w:val="00000B45"/>
    <w:rsid w:val="00001735"/>
    <w:rsid w:val="0000298F"/>
    <w:rsid w:val="00002B83"/>
    <w:rsid w:val="00002BEE"/>
    <w:rsid w:val="000032AD"/>
    <w:rsid w:val="000033D9"/>
    <w:rsid w:val="00003BAB"/>
    <w:rsid w:val="00003ED2"/>
    <w:rsid w:val="00003F2A"/>
    <w:rsid w:val="00004313"/>
    <w:rsid w:val="0000451E"/>
    <w:rsid w:val="00004A21"/>
    <w:rsid w:val="0000581B"/>
    <w:rsid w:val="0000591A"/>
    <w:rsid w:val="00006B3A"/>
    <w:rsid w:val="00006C7E"/>
    <w:rsid w:val="00006D71"/>
    <w:rsid w:val="000070A4"/>
    <w:rsid w:val="000076C6"/>
    <w:rsid w:val="00007DE3"/>
    <w:rsid w:val="000106A5"/>
    <w:rsid w:val="00010807"/>
    <w:rsid w:val="0001110A"/>
    <w:rsid w:val="00011146"/>
    <w:rsid w:val="000115AC"/>
    <w:rsid w:val="0001202A"/>
    <w:rsid w:val="000129EC"/>
    <w:rsid w:val="000130BD"/>
    <w:rsid w:val="0001440C"/>
    <w:rsid w:val="0001465D"/>
    <w:rsid w:val="00014A45"/>
    <w:rsid w:val="0001547A"/>
    <w:rsid w:val="00015976"/>
    <w:rsid w:val="00015CE2"/>
    <w:rsid w:val="000169CF"/>
    <w:rsid w:val="00017D72"/>
    <w:rsid w:val="0002032A"/>
    <w:rsid w:val="00020727"/>
    <w:rsid w:val="00020FE3"/>
    <w:rsid w:val="00021007"/>
    <w:rsid w:val="00021250"/>
    <w:rsid w:val="0002197F"/>
    <w:rsid w:val="00021B8E"/>
    <w:rsid w:val="00021DB7"/>
    <w:rsid w:val="00022A4C"/>
    <w:rsid w:val="00022B0D"/>
    <w:rsid w:val="00023255"/>
    <w:rsid w:val="00023B62"/>
    <w:rsid w:val="0002483E"/>
    <w:rsid w:val="00025C1E"/>
    <w:rsid w:val="00025FD5"/>
    <w:rsid w:val="00026147"/>
    <w:rsid w:val="0002653D"/>
    <w:rsid w:val="000268D4"/>
    <w:rsid w:val="00026C14"/>
    <w:rsid w:val="00027587"/>
    <w:rsid w:val="0003113B"/>
    <w:rsid w:val="00031FB3"/>
    <w:rsid w:val="000326B9"/>
    <w:rsid w:val="00035419"/>
    <w:rsid w:val="00035C23"/>
    <w:rsid w:val="00035C33"/>
    <w:rsid w:val="00036BD1"/>
    <w:rsid w:val="00040AED"/>
    <w:rsid w:val="00041540"/>
    <w:rsid w:val="00041CC2"/>
    <w:rsid w:val="0004253F"/>
    <w:rsid w:val="000432C4"/>
    <w:rsid w:val="00043A77"/>
    <w:rsid w:val="00043D8F"/>
    <w:rsid w:val="00044019"/>
    <w:rsid w:val="000448AB"/>
    <w:rsid w:val="000466D7"/>
    <w:rsid w:val="00047FB8"/>
    <w:rsid w:val="00050C93"/>
    <w:rsid w:val="00050F43"/>
    <w:rsid w:val="00051BC6"/>
    <w:rsid w:val="000525BB"/>
    <w:rsid w:val="00053183"/>
    <w:rsid w:val="0005366C"/>
    <w:rsid w:val="00053911"/>
    <w:rsid w:val="00053C29"/>
    <w:rsid w:val="00053D02"/>
    <w:rsid w:val="00054017"/>
    <w:rsid w:val="00054546"/>
    <w:rsid w:val="0005496F"/>
    <w:rsid w:val="00054D0A"/>
    <w:rsid w:val="000552A1"/>
    <w:rsid w:val="000555DE"/>
    <w:rsid w:val="00056AD7"/>
    <w:rsid w:val="0005794E"/>
    <w:rsid w:val="000579CC"/>
    <w:rsid w:val="000600A4"/>
    <w:rsid w:val="00060119"/>
    <w:rsid w:val="0006096B"/>
    <w:rsid w:val="00060D89"/>
    <w:rsid w:val="00060F55"/>
    <w:rsid w:val="0006107B"/>
    <w:rsid w:val="00061FC4"/>
    <w:rsid w:val="0006233F"/>
    <w:rsid w:val="00062F2C"/>
    <w:rsid w:val="00063332"/>
    <w:rsid w:val="000646F5"/>
    <w:rsid w:val="0006545C"/>
    <w:rsid w:val="00066182"/>
    <w:rsid w:val="0006769E"/>
    <w:rsid w:val="000707AE"/>
    <w:rsid w:val="00070C26"/>
    <w:rsid w:val="0007131E"/>
    <w:rsid w:val="000713A2"/>
    <w:rsid w:val="00071BC7"/>
    <w:rsid w:val="00071E55"/>
    <w:rsid w:val="00072251"/>
    <w:rsid w:val="00072551"/>
    <w:rsid w:val="00072D06"/>
    <w:rsid w:val="00074165"/>
    <w:rsid w:val="000743DA"/>
    <w:rsid w:val="00074969"/>
    <w:rsid w:val="00074B77"/>
    <w:rsid w:val="0007511B"/>
    <w:rsid w:val="000755D0"/>
    <w:rsid w:val="00075A00"/>
    <w:rsid w:val="00075EB6"/>
    <w:rsid w:val="000769E3"/>
    <w:rsid w:val="00076E3E"/>
    <w:rsid w:val="00076F29"/>
    <w:rsid w:val="00077269"/>
    <w:rsid w:val="00077880"/>
    <w:rsid w:val="00077ED3"/>
    <w:rsid w:val="0008037A"/>
    <w:rsid w:val="0008077A"/>
    <w:rsid w:val="000807B3"/>
    <w:rsid w:val="00080A5F"/>
    <w:rsid w:val="00080FA4"/>
    <w:rsid w:val="00081387"/>
    <w:rsid w:val="00081B4C"/>
    <w:rsid w:val="00082288"/>
    <w:rsid w:val="000822FF"/>
    <w:rsid w:val="00082B3E"/>
    <w:rsid w:val="00082C73"/>
    <w:rsid w:val="00085F47"/>
    <w:rsid w:val="00086457"/>
    <w:rsid w:val="000869AB"/>
    <w:rsid w:val="0008779E"/>
    <w:rsid w:val="0008782A"/>
    <w:rsid w:val="00087D73"/>
    <w:rsid w:val="000904B4"/>
    <w:rsid w:val="00091F53"/>
    <w:rsid w:val="0009227B"/>
    <w:rsid w:val="00093290"/>
    <w:rsid w:val="000942EE"/>
    <w:rsid w:val="00094AE0"/>
    <w:rsid w:val="000958C4"/>
    <w:rsid w:val="00095C34"/>
    <w:rsid w:val="0009620D"/>
    <w:rsid w:val="00096AE0"/>
    <w:rsid w:val="00096C86"/>
    <w:rsid w:val="00096D1A"/>
    <w:rsid w:val="00097FA8"/>
    <w:rsid w:val="000A03AA"/>
    <w:rsid w:val="000A0637"/>
    <w:rsid w:val="000A0E17"/>
    <w:rsid w:val="000A118F"/>
    <w:rsid w:val="000A1474"/>
    <w:rsid w:val="000A213D"/>
    <w:rsid w:val="000A24B2"/>
    <w:rsid w:val="000A2C1E"/>
    <w:rsid w:val="000A3753"/>
    <w:rsid w:val="000A377A"/>
    <w:rsid w:val="000A41DF"/>
    <w:rsid w:val="000A4637"/>
    <w:rsid w:val="000A4E81"/>
    <w:rsid w:val="000A53D2"/>
    <w:rsid w:val="000A5D34"/>
    <w:rsid w:val="000A6602"/>
    <w:rsid w:val="000A6846"/>
    <w:rsid w:val="000A778E"/>
    <w:rsid w:val="000A7AAF"/>
    <w:rsid w:val="000B12E4"/>
    <w:rsid w:val="000B169F"/>
    <w:rsid w:val="000B19C3"/>
    <w:rsid w:val="000B1B47"/>
    <w:rsid w:val="000B2431"/>
    <w:rsid w:val="000B2432"/>
    <w:rsid w:val="000B29C5"/>
    <w:rsid w:val="000B2B09"/>
    <w:rsid w:val="000B323D"/>
    <w:rsid w:val="000B33FF"/>
    <w:rsid w:val="000B35D4"/>
    <w:rsid w:val="000B42BB"/>
    <w:rsid w:val="000B45C2"/>
    <w:rsid w:val="000B55C6"/>
    <w:rsid w:val="000B5927"/>
    <w:rsid w:val="000B5AEB"/>
    <w:rsid w:val="000B5E37"/>
    <w:rsid w:val="000B636D"/>
    <w:rsid w:val="000B6CBE"/>
    <w:rsid w:val="000B7B60"/>
    <w:rsid w:val="000C01E1"/>
    <w:rsid w:val="000C04E5"/>
    <w:rsid w:val="000C087A"/>
    <w:rsid w:val="000C089F"/>
    <w:rsid w:val="000C0C63"/>
    <w:rsid w:val="000C1C15"/>
    <w:rsid w:val="000C22A9"/>
    <w:rsid w:val="000C23A2"/>
    <w:rsid w:val="000C3694"/>
    <w:rsid w:val="000C3DAC"/>
    <w:rsid w:val="000C3F55"/>
    <w:rsid w:val="000C4988"/>
    <w:rsid w:val="000C4998"/>
    <w:rsid w:val="000C4A20"/>
    <w:rsid w:val="000C4F01"/>
    <w:rsid w:val="000C5DBB"/>
    <w:rsid w:val="000C5F6A"/>
    <w:rsid w:val="000C6086"/>
    <w:rsid w:val="000C6FE9"/>
    <w:rsid w:val="000C749F"/>
    <w:rsid w:val="000D0D58"/>
    <w:rsid w:val="000D13BE"/>
    <w:rsid w:val="000D1B14"/>
    <w:rsid w:val="000D23C0"/>
    <w:rsid w:val="000D2CC4"/>
    <w:rsid w:val="000D2F34"/>
    <w:rsid w:val="000D353B"/>
    <w:rsid w:val="000D44E2"/>
    <w:rsid w:val="000D49DF"/>
    <w:rsid w:val="000D4F66"/>
    <w:rsid w:val="000D4FF1"/>
    <w:rsid w:val="000D60CC"/>
    <w:rsid w:val="000D632D"/>
    <w:rsid w:val="000E02AF"/>
    <w:rsid w:val="000E10D9"/>
    <w:rsid w:val="000E1412"/>
    <w:rsid w:val="000E1A5C"/>
    <w:rsid w:val="000E1DC6"/>
    <w:rsid w:val="000E2956"/>
    <w:rsid w:val="000E2C05"/>
    <w:rsid w:val="000E502D"/>
    <w:rsid w:val="000E5BFD"/>
    <w:rsid w:val="000E6428"/>
    <w:rsid w:val="000E6C2F"/>
    <w:rsid w:val="000E715D"/>
    <w:rsid w:val="000E750F"/>
    <w:rsid w:val="000E7701"/>
    <w:rsid w:val="000F167A"/>
    <w:rsid w:val="000F1C31"/>
    <w:rsid w:val="000F25C5"/>
    <w:rsid w:val="000F2E88"/>
    <w:rsid w:val="000F30CE"/>
    <w:rsid w:val="000F4326"/>
    <w:rsid w:val="000F4C8A"/>
    <w:rsid w:val="000F4FB0"/>
    <w:rsid w:val="000F61CE"/>
    <w:rsid w:val="000F6AC6"/>
    <w:rsid w:val="000F6F00"/>
    <w:rsid w:val="000F74C0"/>
    <w:rsid w:val="000F7686"/>
    <w:rsid w:val="00100628"/>
    <w:rsid w:val="00100DDA"/>
    <w:rsid w:val="001013AD"/>
    <w:rsid w:val="0010182B"/>
    <w:rsid w:val="00101DC5"/>
    <w:rsid w:val="001027E7"/>
    <w:rsid w:val="00102EF0"/>
    <w:rsid w:val="00103731"/>
    <w:rsid w:val="00103B06"/>
    <w:rsid w:val="0010505B"/>
    <w:rsid w:val="0010565D"/>
    <w:rsid w:val="001056C8"/>
    <w:rsid w:val="001058F7"/>
    <w:rsid w:val="00106735"/>
    <w:rsid w:val="001103E8"/>
    <w:rsid w:val="00110F3A"/>
    <w:rsid w:val="001116C3"/>
    <w:rsid w:val="001116D7"/>
    <w:rsid w:val="00113771"/>
    <w:rsid w:val="00115597"/>
    <w:rsid w:val="001158A1"/>
    <w:rsid w:val="0011607E"/>
    <w:rsid w:val="00116928"/>
    <w:rsid w:val="00116EE8"/>
    <w:rsid w:val="001170FB"/>
    <w:rsid w:val="0011762E"/>
    <w:rsid w:val="00120E46"/>
    <w:rsid w:val="00120F5D"/>
    <w:rsid w:val="001225FA"/>
    <w:rsid w:val="00123492"/>
    <w:rsid w:val="0012377E"/>
    <w:rsid w:val="00124253"/>
    <w:rsid w:val="001243A7"/>
    <w:rsid w:val="00124F79"/>
    <w:rsid w:val="00125C28"/>
    <w:rsid w:val="00125F79"/>
    <w:rsid w:val="00126098"/>
    <w:rsid w:val="00126206"/>
    <w:rsid w:val="00127595"/>
    <w:rsid w:val="00127A02"/>
    <w:rsid w:val="00130979"/>
    <w:rsid w:val="00130AF9"/>
    <w:rsid w:val="00131230"/>
    <w:rsid w:val="00131861"/>
    <w:rsid w:val="00132E52"/>
    <w:rsid w:val="0013300A"/>
    <w:rsid w:val="00133B5B"/>
    <w:rsid w:val="00134387"/>
    <w:rsid w:val="001343E0"/>
    <w:rsid w:val="00134966"/>
    <w:rsid w:val="00135E4E"/>
    <w:rsid w:val="00141271"/>
    <w:rsid w:val="0014144A"/>
    <w:rsid w:val="00141474"/>
    <w:rsid w:val="00141CFD"/>
    <w:rsid w:val="0014277C"/>
    <w:rsid w:val="00142D10"/>
    <w:rsid w:val="00143F2C"/>
    <w:rsid w:val="001440F0"/>
    <w:rsid w:val="001449DE"/>
    <w:rsid w:val="00146653"/>
    <w:rsid w:val="0014676A"/>
    <w:rsid w:val="00146DAD"/>
    <w:rsid w:val="00147424"/>
    <w:rsid w:val="001475AC"/>
    <w:rsid w:val="00150A02"/>
    <w:rsid w:val="00150E14"/>
    <w:rsid w:val="001513AD"/>
    <w:rsid w:val="001518AD"/>
    <w:rsid w:val="00151B6D"/>
    <w:rsid w:val="00151C6F"/>
    <w:rsid w:val="001521C5"/>
    <w:rsid w:val="001540E1"/>
    <w:rsid w:val="00154346"/>
    <w:rsid w:val="0015460F"/>
    <w:rsid w:val="00155BD5"/>
    <w:rsid w:val="00155DE6"/>
    <w:rsid w:val="00156636"/>
    <w:rsid w:val="00157838"/>
    <w:rsid w:val="00160974"/>
    <w:rsid w:val="001610C2"/>
    <w:rsid w:val="0016142C"/>
    <w:rsid w:val="0016201B"/>
    <w:rsid w:val="00163450"/>
    <w:rsid w:val="0016375D"/>
    <w:rsid w:val="001641A3"/>
    <w:rsid w:val="00164F88"/>
    <w:rsid w:val="00165C8E"/>
    <w:rsid w:val="00165E04"/>
    <w:rsid w:val="0016607D"/>
    <w:rsid w:val="00167112"/>
    <w:rsid w:val="00167250"/>
    <w:rsid w:val="00167EA1"/>
    <w:rsid w:val="0017229D"/>
    <w:rsid w:val="001728AE"/>
    <w:rsid w:val="00173F02"/>
    <w:rsid w:val="001741F8"/>
    <w:rsid w:val="001748D9"/>
    <w:rsid w:val="00174C6E"/>
    <w:rsid w:val="00176594"/>
    <w:rsid w:val="0017699C"/>
    <w:rsid w:val="001773AF"/>
    <w:rsid w:val="00177515"/>
    <w:rsid w:val="0018023B"/>
    <w:rsid w:val="00181148"/>
    <w:rsid w:val="001811E0"/>
    <w:rsid w:val="00181663"/>
    <w:rsid w:val="00181ADA"/>
    <w:rsid w:val="001822C3"/>
    <w:rsid w:val="0018266B"/>
    <w:rsid w:val="00182B0D"/>
    <w:rsid w:val="00183687"/>
    <w:rsid w:val="00183779"/>
    <w:rsid w:val="00183C89"/>
    <w:rsid w:val="00186FAD"/>
    <w:rsid w:val="00187647"/>
    <w:rsid w:val="00187686"/>
    <w:rsid w:val="00187F37"/>
    <w:rsid w:val="00190019"/>
    <w:rsid w:val="00191950"/>
    <w:rsid w:val="00192B9A"/>
    <w:rsid w:val="00193391"/>
    <w:rsid w:val="0019382B"/>
    <w:rsid w:val="00193A1F"/>
    <w:rsid w:val="00193B0F"/>
    <w:rsid w:val="001950F2"/>
    <w:rsid w:val="00195299"/>
    <w:rsid w:val="0019532C"/>
    <w:rsid w:val="00196018"/>
    <w:rsid w:val="001960FC"/>
    <w:rsid w:val="00196796"/>
    <w:rsid w:val="00196C09"/>
    <w:rsid w:val="0019752C"/>
    <w:rsid w:val="001A02AE"/>
    <w:rsid w:val="001A0849"/>
    <w:rsid w:val="001A0E7F"/>
    <w:rsid w:val="001A1CC4"/>
    <w:rsid w:val="001A2136"/>
    <w:rsid w:val="001A2515"/>
    <w:rsid w:val="001A2747"/>
    <w:rsid w:val="001A2B5E"/>
    <w:rsid w:val="001A3206"/>
    <w:rsid w:val="001A3D77"/>
    <w:rsid w:val="001A481C"/>
    <w:rsid w:val="001A4FA0"/>
    <w:rsid w:val="001A5695"/>
    <w:rsid w:val="001A5EB1"/>
    <w:rsid w:val="001A6E3C"/>
    <w:rsid w:val="001A72D3"/>
    <w:rsid w:val="001A7E02"/>
    <w:rsid w:val="001B036C"/>
    <w:rsid w:val="001B0F06"/>
    <w:rsid w:val="001B170F"/>
    <w:rsid w:val="001B18B4"/>
    <w:rsid w:val="001B1943"/>
    <w:rsid w:val="001B1B13"/>
    <w:rsid w:val="001B20A5"/>
    <w:rsid w:val="001B2662"/>
    <w:rsid w:val="001B2A94"/>
    <w:rsid w:val="001B2DA3"/>
    <w:rsid w:val="001B2EE5"/>
    <w:rsid w:val="001B410D"/>
    <w:rsid w:val="001B45A8"/>
    <w:rsid w:val="001B48EF"/>
    <w:rsid w:val="001B498E"/>
    <w:rsid w:val="001B4B1B"/>
    <w:rsid w:val="001B4CFC"/>
    <w:rsid w:val="001B5240"/>
    <w:rsid w:val="001B58FB"/>
    <w:rsid w:val="001B5C06"/>
    <w:rsid w:val="001B63DB"/>
    <w:rsid w:val="001B6D36"/>
    <w:rsid w:val="001B7325"/>
    <w:rsid w:val="001B7C91"/>
    <w:rsid w:val="001C0E76"/>
    <w:rsid w:val="001C1865"/>
    <w:rsid w:val="001C2487"/>
    <w:rsid w:val="001C249F"/>
    <w:rsid w:val="001C25B5"/>
    <w:rsid w:val="001C34F0"/>
    <w:rsid w:val="001C3CBF"/>
    <w:rsid w:val="001C58CD"/>
    <w:rsid w:val="001C5CC7"/>
    <w:rsid w:val="001C5F52"/>
    <w:rsid w:val="001C659F"/>
    <w:rsid w:val="001C67A8"/>
    <w:rsid w:val="001C74A7"/>
    <w:rsid w:val="001C77ED"/>
    <w:rsid w:val="001D15EE"/>
    <w:rsid w:val="001D1F8B"/>
    <w:rsid w:val="001D1FCD"/>
    <w:rsid w:val="001D23FA"/>
    <w:rsid w:val="001D2EA7"/>
    <w:rsid w:val="001D3119"/>
    <w:rsid w:val="001D45CE"/>
    <w:rsid w:val="001D48C5"/>
    <w:rsid w:val="001D58E6"/>
    <w:rsid w:val="001D661D"/>
    <w:rsid w:val="001D6925"/>
    <w:rsid w:val="001D6A71"/>
    <w:rsid w:val="001D72A5"/>
    <w:rsid w:val="001D7882"/>
    <w:rsid w:val="001E034E"/>
    <w:rsid w:val="001E07BA"/>
    <w:rsid w:val="001E0C44"/>
    <w:rsid w:val="001E19C0"/>
    <w:rsid w:val="001E1CE4"/>
    <w:rsid w:val="001E2510"/>
    <w:rsid w:val="001E2930"/>
    <w:rsid w:val="001E2CC0"/>
    <w:rsid w:val="001E3054"/>
    <w:rsid w:val="001E3348"/>
    <w:rsid w:val="001E3FDF"/>
    <w:rsid w:val="001E49A6"/>
    <w:rsid w:val="001E54CB"/>
    <w:rsid w:val="001E6E2B"/>
    <w:rsid w:val="001E774F"/>
    <w:rsid w:val="001F06C9"/>
    <w:rsid w:val="001F0A3D"/>
    <w:rsid w:val="001F105B"/>
    <w:rsid w:val="001F13FD"/>
    <w:rsid w:val="001F15DF"/>
    <w:rsid w:val="001F17AC"/>
    <w:rsid w:val="001F20A0"/>
    <w:rsid w:val="001F20FD"/>
    <w:rsid w:val="001F2125"/>
    <w:rsid w:val="001F2273"/>
    <w:rsid w:val="001F28DB"/>
    <w:rsid w:val="001F2CEE"/>
    <w:rsid w:val="001F2E77"/>
    <w:rsid w:val="001F3A03"/>
    <w:rsid w:val="001F4B21"/>
    <w:rsid w:val="001F5F99"/>
    <w:rsid w:val="001F6101"/>
    <w:rsid w:val="001F6110"/>
    <w:rsid w:val="001F710D"/>
    <w:rsid w:val="001F7797"/>
    <w:rsid w:val="001F7AE6"/>
    <w:rsid w:val="001F7CBA"/>
    <w:rsid w:val="00201036"/>
    <w:rsid w:val="0020199B"/>
    <w:rsid w:val="00202436"/>
    <w:rsid w:val="0020341C"/>
    <w:rsid w:val="00204446"/>
    <w:rsid w:val="002050A2"/>
    <w:rsid w:val="00205695"/>
    <w:rsid w:val="002056BC"/>
    <w:rsid w:val="002059D7"/>
    <w:rsid w:val="00205EB4"/>
    <w:rsid w:val="00206299"/>
    <w:rsid w:val="002066A0"/>
    <w:rsid w:val="00207EB1"/>
    <w:rsid w:val="002113E4"/>
    <w:rsid w:val="002121D9"/>
    <w:rsid w:val="0021228B"/>
    <w:rsid w:val="00213346"/>
    <w:rsid w:val="00213B0A"/>
    <w:rsid w:val="00213C96"/>
    <w:rsid w:val="00213F9B"/>
    <w:rsid w:val="00215BD0"/>
    <w:rsid w:val="00216142"/>
    <w:rsid w:val="0021649B"/>
    <w:rsid w:val="00217410"/>
    <w:rsid w:val="00221EF9"/>
    <w:rsid w:val="00222137"/>
    <w:rsid w:val="002223FF"/>
    <w:rsid w:val="00222802"/>
    <w:rsid w:val="002229D9"/>
    <w:rsid w:val="002229E4"/>
    <w:rsid w:val="00222A45"/>
    <w:rsid w:val="00222C32"/>
    <w:rsid w:val="0022311A"/>
    <w:rsid w:val="002238FB"/>
    <w:rsid w:val="00224569"/>
    <w:rsid w:val="00224D2D"/>
    <w:rsid w:val="0022571F"/>
    <w:rsid w:val="00225778"/>
    <w:rsid w:val="002269AD"/>
    <w:rsid w:val="00226B07"/>
    <w:rsid w:val="00226C82"/>
    <w:rsid w:val="00226D2E"/>
    <w:rsid w:val="00226D82"/>
    <w:rsid w:val="00227105"/>
    <w:rsid w:val="002272CC"/>
    <w:rsid w:val="002300A7"/>
    <w:rsid w:val="002304C1"/>
    <w:rsid w:val="00230B97"/>
    <w:rsid w:val="00230FDC"/>
    <w:rsid w:val="00231029"/>
    <w:rsid w:val="0023275A"/>
    <w:rsid w:val="002329CA"/>
    <w:rsid w:val="00233373"/>
    <w:rsid w:val="00233774"/>
    <w:rsid w:val="00234A7C"/>
    <w:rsid w:val="002357C0"/>
    <w:rsid w:val="00235A32"/>
    <w:rsid w:val="00235CBB"/>
    <w:rsid w:val="0023606A"/>
    <w:rsid w:val="002361F5"/>
    <w:rsid w:val="00236451"/>
    <w:rsid w:val="00240521"/>
    <w:rsid w:val="00241010"/>
    <w:rsid w:val="00242732"/>
    <w:rsid w:val="00242888"/>
    <w:rsid w:val="002433FE"/>
    <w:rsid w:val="00243770"/>
    <w:rsid w:val="00243A06"/>
    <w:rsid w:val="00244923"/>
    <w:rsid w:val="00244D19"/>
    <w:rsid w:val="00244EBA"/>
    <w:rsid w:val="0024538A"/>
    <w:rsid w:val="002460C9"/>
    <w:rsid w:val="00247456"/>
    <w:rsid w:val="0024758D"/>
    <w:rsid w:val="00247D6A"/>
    <w:rsid w:val="00250200"/>
    <w:rsid w:val="0025063E"/>
    <w:rsid w:val="00250B65"/>
    <w:rsid w:val="0025131D"/>
    <w:rsid w:val="002523EC"/>
    <w:rsid w:val="00252545"/>
    <w:rsid w:val="002531F4"/>
    <w:rsid w:val="00253337"/>
    <w:rsid w:val="0025352C"/>
    <w:rsid w:val="00253D7B"/>
    <w:rsid w:val="0025432F"/>
    <w:rsid w:val="0025497C"/>
    <w:rsid w:val="00254CA7"/>
    <w:rsid w:val="002556E0"/>
    <w:rsid w:val="00255983"/>
    <w:rsid w:val="00256CBE"/>
    <w:rsid w:val="002573AB"/>
    <w:rsid w:val="002602E1"/>
    <w:rsid w:val="002617B3"/>
    <w:rsid w:val="00261C64"/>
    <w:rsid w:val="0026261E"/>
    <w:rsid w:val="002626AA"/>
    <w:rsid w:val="0026338C"/>
    <w:rsid w:val="0026366D"/>
    <w:rsid w:val="0026390F"/>
    <w:rsid w:val="00263CB6"/>
    <w:rsid w:val="00263F1C"/>
    <w:rsid w:val="00263F8F"/>
    <w:rsid w:val="00264085"/>
    <w:rsid w:val="0026436F"/>
    <w:rsid w:val="00265060"/>
    <w:rsid w:val="0026566D"/>
    <w:rsid w:val="002657EE"/>
    <w:rsid w:val="00265F2A"/>
    <w:rsid w:val="0026653B"/>
    <w:rsid w:val="00266797"/>
    <w:rsid w:val="00266C5A"/>
    <w:rsid w:val="00267591"/>
    <w:rsid w:val="00267A2D"/>
    <w:rsid w:val="00267D7A"/>
    <w:rsid w:val="00270936"/>
    <w:rsid w:val="00270DC3"/>
    <w:rsid w:val="00271500"/>
    <w:rsid w:val="0027272A"/>
    <w:rsid w:val="00272B2E"/>
    <w:rsid w:val="00273CEA"/>
    <w:rsid w:val="002743A1"/>
    <w:rsid w:val="00274555"/>
    <w:rsid w:val="00274C33"/>
    <w:rsid w:val="00274F11"/>
    <w:rsid w:val="00274FFC"/>
    <w:rsid w:val="00275335"/>
    <w:rsid w:val="002753A1"/>
    <w:rsid w:val="002755D7"/>
    <w:rsid w:val="00275BD5"/>
    <w:rsid w:val="002762DE"/>
    <w:rsid w:val="00276788"/>
    <w:rsid w:val="00276A99"/>
    <w:rsid w:val="00276B69"/>
    <w:rsid w:val="00280BE2"/>
    <w:rsid w:val="00281070"/>
    <w:rsid w:val="00281BB6"/>
    <w:rsid w:val="00281E58"/>
    <w:rsid w:val="00282A1A"/>
    <w:rsid w:val="002835FD"/>
    <w:rsid w:val="002841C2"/>
    <w:rsid w:val="002848E0"/>
    <w:rsid w:val="00284C5A"/>
    <w:rsid w:val="00284D14"/>
    <w:rsid w:val="00286307"/>
    <w:rsid w:val="002867AE"/>
    <w:rsid w:val="00286F0C"/>
    <w:rsid w:val="002871F7"/>
    <w:rsid w:val="00287BA3"/>
    <w:rsid w:val="0029001D"/>
    <w:rsid w:val="0029127D"/>
    <w:rsid w:val="00291966"/>
    <w:rsid w:val="00291AF9"/>
    <w:rsid w:val="00292C6A"/>
    <w:rsid w:val="00292F54"/>
    <w:rsid w:val="00293251"/>
    <w:rsid w:val="002938DA"/>
    <w:rsid w:val="002948CF"/>
    <w:rsid w:val="00294FD9"/>
    <w:rsid w:val="00295C8C"/>
    <w:rsid w:val="00296F1A"/>
    <w:rsid w:val="00296F93"/>
    <w:rsid w:val="00297A02"/>
    <w:rsid w:val="002A0CA0"/>
    <w:rsid w:val="002A11EE"/>
    <w:rsid w:val="002A1588"/>
    <w:rsid w:val="002A2C4B"/>
    <w:rsid w:val="002A31B1"/>
    <w:rsid w:val="002A3A96"/>
    <w:rsid w:val="002A47E2"/>
    <w:rsid w:val="002A4E0B"/>
    <w:rsid w:val="002A56B6"/>
    <w:rsid w:val="002B009A"/>
    <w:rsid w:val="002B10D8"/>
    <w:rsid w:val="002B10D9"/>
    <w:rsid w:val="002B1831"/>
    <w:rsid w:val="002B1C57"/>
    <w:rsid w:val="002B20EF"/>
    <w:rsid w:val="002B2B80"/>
    <w:rsid w:val="002B2BA5"/>
    <w:rsid w:val="002B39FC"/>
    <w:rsid w:val="002B4642"/>
    <w:rsid w:val="002B47E0"/>
    <w:rsid w:val="002B5228"/>
    <w:rsid w:val="002B5866"/>
    <w:rsid w:val="002B6519"/>
    <w:rsid w:val="002B657E"/>
    <w:rsid w:val="002B6889"/>
    <w:rsid w:val="002B6DF2"/>
    <w:rsid w:val="002B715D"/>
    <w:rsid w:val="002B7172"/>
    <w:rsid w:val="002B7B8F"/>
    <w:rsid w:val="002C1B8D"/>
    <w:rsid w:val="002C2049"/>
    <w:rsid w:val="002C2693"/>
    <w:rsid w:val="002C2E85"/>
    <w:rsid w:val="002C45DA"/>
    <w:rsid w:val="002C46D5"/>
    <w:rsid w:val="002C4C22"/>
    <w:rsid w:val="002C5B92"/>
    <w:rsid w:val="002C5CFD"/>
    <w:rsid w:val="002C5E04"/>
    <w:rsid w:val="002C61BB"/>
    <w:rsid w:val="002C6335"/>
    <w:rsid w:val="002C66C4"/>
    <w:rsid w:val="002C72F0"/>
    <w:rsid w:val="002C7351"/>
    <w:rsid w:val="002C7D67"/>
    <w:rsid w:val="002C7F6E"/>
    <w:rsid w:val="002D096C"/>
    <w:rsid w:val="002D1AF5"/>
    <w:rsid w:val="002D25A8"/>
    <w:rsid w:val="002D4555"/>
    <w:rsid w:val="002D4F7E"/>
    <w:rsid w:val="002D521E"/>
    <w:rsid w:val="002D547A"/>
    <w:rsid w:val="002D5B0A"/>
    <w:rsid w:val="002D5FD1"/>
    <w:rsid w:val="002D62B8"/>
    <w:rsid w:val="002D67C2"/>
    <w:rsid w:val="002D6B95"/>
    <w:rsid w:val="002D74E7"/>
    <w:rsid w:val="002D7C72"/>
    <w:rsid w:val="002E04B9"/>
    <w:rsid w:val="002E0A98"/>
    <w:rsid w:val="002E0B63"/>
    <w:rsid w:val="002E1D08"/>
    <w:rsid w:val="002E2574"/>
    <w:rsid w:val="002E296E"/>
    <w:rsid w:val="002E4062"/>
    <w:rsid w:val="002E427D"/>
    <w:rsid w:val="002E4D06"/>
    <w:rsid w:val="002E576F"/>
    <w:rsid w:val="002E5F05"/>
    <w:rsid w:val="002E62B9"/>
    <w:rsid w:val="002E66A8"/>
    <w:rsid w:val="002E685C"/>
    <w:rsid w:val="002E7F22"/>
    <w:rsid w:val="002F03C2"/>
    <w:rsid w:val="002F1457"/>
    <w:rsid w:val="002F154E"/>
    <w:rsid w:val="002F1C0E"/>
    <w:rsid w:val="002F223F"/>
    <w:rsid w:val="002F2EBD"/>
    <w:rsid w:val="002F4755"/>
    <w:rsid w:val="002F47B1"/>
    <w:rsid w:val="002F5545"/>
    <w:rsid w:val="002F628C"/>
    <w:rsid w:val="002F6D3A"/>
    <w:rsid w:val="002F6EA7"/>
    <w:rsid w:val="002F785D"/>
    <w:rsid w:val="00300490"/>
    <w:rsid w:val="003004F8"/>
    <w:rsid w:val="0030055C"/>
    <w:rsid w:val="00300715"/>
    <w:rsid w:val="00300938"/>
    <w:rsid w:val="00300E7C"/>
    <w:rsid w:val="003024BD"/>
    <w:rsid w:val="00302E5D"/>
    <w:rsid w:val="003031F7"/>
    <w:rsid w:val="0030342F"/>
    <w:rsid w:val="0030373B"/>
    <w:rsid w:val="0030410B"/>
    <w:rsid w:val="003044CC"/>
    <w:rsid w:val="00304AB4"/>
    <w:rsid w:val="00304D66"/>
    <w:rsid w:val="00306349"/>
    <w:rsid w:val="003068F7"/>
    <w:rsid w:val="00307756"/>
    <w:rsid w:val="00307E46"/>
    <w:rsid w:val="00310EF0"/>
    <w:rsid w:val="00313CAD"/>
    <w:rsid w:val="0031418C"/>
    <w:rsid w:val="00314810"/>
    <w:rsid w:val="003148D5"/>
    <w:rsid w:val="00314A42"/>
    <w:rsid w:val="00314AA6"/>
    <w:rsid w:val="00314AD9"/>
    <w:rsid w:val="003159A9"/>
    <w:rsid w:val="00315BEA"/>
    <w:rsid w:val="00316C86"/>
    <w:rsid w:val="00317311"/>
    <w:rsid w:val="00317CD6"/>
    <w:rsid w:val="0032022D"/>
    <w:rsid w:val="003203BA"/>
    <w:rsid w:val="00320958"/>
    <w:rsid w:val="00320974"/>
    <w:rsid w:val="00320A32"/>
    <w:rsid w:val="0032138B"/>
    <w:rsid w:val="003214B3"/>
    <w:rsid w:val="00321EEB"/>
    <w:rsid w:val="0032216F"/>
    <w:rsid w:val="00322598"/>
    <w:rsid w:val="00323462"/>
    <w:rsid w:val="003236E8"/>
    <w:rsid w:val="00324BD0"/>
    <w:rsid w:val="00324E64"/>
    <w:rsid w:val="00326419"/>
    <w:rsid w:val="00326551"/>
    <w:rsid w:val="00326E9A"/>
    <w:rsid w:val="00327613"/>
    <w:rsid w:val="00327D12"/>
    <w:rsid w:val="00331383"/>
    <w:rsid w:val="00331DC7"/>
    <w:rsid w:val="00332038"/>
    <w:rsid w:val="003324F3"/>
    <w:rsid w:val="003337D9"/>
    <w:rsid w:val="00333D7C"/>
    <w:rsid w:val="00336BBE"/>
    <w:rsid w:val="00340810"/>
    <w:rsid w:val="00340868"/>
    <w:rsid w:val="00341111"/>
    <w:rsid w:val="003414AC"/>
    <w:rsid w:val="0034185A"/>
    <w:rsid w:val="00341B3D"/>
    <w:rsid w:val="00342600"/>
    <w:rsid w:val="003427BC"/>
    <w:rsid w:val="00342A6C"/>
    <w:rsid w:val="003436B0"/>
    <w:rsid w:val="00343C57"/>
    <w:rsid w:val="0034427D"/>
    <w:rsid w:val="003447EF"/>
    <w:rsid w:val="003447FC"/>
    <w:rsid w:val="003451A6"/>
    <w:rsid w:val="00345A8B"/>
    <w:rsid w:val="003461BD"/>
    <w:rsid w:val="00347499"/>
    <w:rsid w:val="0034BFD0"/>
    <w:rsid w:val="00350A26"/>
    <w:rsid w:val="00350DFC"/>
    <w:rsid w:val="00352328"/>
    <w:rsid w:val="003537AD"/>
    <w:rsid w:val="003541AF"/>
    <w:rsid w:val="00354C6A"/>
    <w:rsid w:val="0035501C"/>
    <w:rsid w:val="0035529F"/>
    <w:rsid w:val="003556C6"/>
    <w:rsid w:val="00355CE4"/>
    <w:rsid w:val="0035622E"/>
    <w:rsid w:val="00356313"/>
    <w:rsid w:val="00356392"/>
    <w:rsid w:val="003568EF"/>
    <w:rsid w:val="00356ABE"/>
    <w:rsid w:val="00356C31"/>
    <w:rsid w:val="0035789D"/>
    <w:rsid w:val="00357959"/>
    <w:rsid w:val="00360039"/>
    <w:rsid w:val="00360063"/>
    <w:rsid w:val="00360A00"/>
    <w:rsid w:val="0036115F"/>
    <w:rsid w:val="0036148D"/>
    <w:rsid w:val="003616BD"/>
    <w:rsid w:val="00361B6C"/>
    <w:rsid w:val="0036252E"/>
    <w:rsid w:val="00362629"/>
    <w:rsid w:val="00362E5C"/>
    <w:rsid w:val="0036330D"/>
    <w:rsid w:val="00363651"/>
    <w:rsid w:val="00363C2A"/>
    <w:rsid w:val="0036455E"/>
    <w:rsid w:val="00364A4A"/>
    <w:rsid w:val="003654AC"/>
    <w:rsid w:val="0036648B"/>
    <w:rsid w:val="0036660F"/>
    <w:rsid w:val="00366E01"/>
    <w:rsid w:val="003706C9"/>
    <w:rsid w:val="0037073B"/>
    <w:rsid w:val="00370A81"/>
    <w:rsid w:val="003710B3"/>
    <w:rsid w:val="00371CB0"/>
    <w:rsid w:val="003727CF"/>
    <w:rsid w:val="003730B6"/>
    <w:rsid w:val="00373C77"/>
    <w:rsid w:val="00373D5C"/>
    <w:rsid w:val="00373F4B"/>
    <w:rsid w:val="0037490C"/>
    <w:rsid w:val="00374A4C"/>
    <w:rsid w:val="00374DE0"/>
    <w:rsid w:val="00376583"/>
    <w:rsid w:val="003771E4"/>
    <w:rsid w:val="003777F1"/>
    <w:rsid w:val="00380A33"/>
    <w:rsid w:val="00380A87"/>
    <w:rsid w:val="003812E3"/>
    <w:rsid w:val="00382621"/>
    <w:rsid w:val="0038282E"/>
    <w:rsid w:val="00385183"/>
    <w:rsid w:val="00385276"/>
    <w:rsid w:val="00385339"/>
    <w:rsid w:val="00385635"/>
    <w:rsid w:val="003863A4"/>
    <w:rsid w:val="0038783A"/>
    <w:rsid w:val="00387ECD"/>
    <w:rsid w:val="003906D1"/>
    <w:rsid w:val="003909DD"/>
    <w:rsid w:val="003909F2"/>
    <w:rsid w:val="00390E8C"/>
    <w:rsid w:val="003917B3"/>
    <w:rsid w:val="00391E3B"/>
    <w:rsid w:val="00392214"/>
    <w:rsid w:val="00392933"/>
    <w:rsid w:val="003946B5"/>
    <w:rsid w:val="00394750"/>
    <w:rsid w:val="00394A3D"/>
    <w:rsid w:val="00394D67"/>
    <w:rsid w:val="00394E31"/>
    <w:rsid w:val="00395407"/>
    <w:rsid w:val="00396078"/>
    <w:rsid w:val="003963FA"/>
    <w:rsid w:val="0039643E"/>
    <w:rsid w:val="003969FB"/>
    <w:rsid w:val="00396FF3"/>
    <w:rsid w:val="00397089"/>
    <w:rsid w:val="003A11DD"/>
    <w:rsid w:val="003A199B"/>
    <w:rsid w:val="003A25F5"/>
    <w:rsid w:val="003A404D"/>
    <w:rsid w:val="003A4D52"/>
    <w:rsid w:val="003A542F"/>
    <w:rsid w:val="003A545D"/>
    <w:rsid w:val="003A6F1F"/>
    <w:rsid w:val="003A6F9D"/>
    <w:rsid w:val="003A760F"/>
    <w:rsid w:val="003B0A22"/>
    <w:rsid w:val="003B0B89"/>
    <w:rsid w:val="003B1E29"/>
    <w:rsid w:val="003B28FF"/>
    <w:rsid w:val="003B34A5"/>
    <w:rsid w:val="003B3ED6"/>
    <w:rsid w:val="003B43FC"/>
    <w:rsid w:val="003B48B4"/>
    <w:rsid w:val="003B4E4A"/>
    <w:rsid w:val="003B5BA6"/>
    <w:rsid w:val="003B74F1"/>
    <w:rsid w:val="003B7C27"/>
    <w:rsid w:val="003C01E1"/>
    <w:rsid w:val="003C069D"/>
    <w:rsid w:val="003C0A03"/>
    <w:rsid w:val="003C1FCE"/>
    <w:rsid w:val="003C2034"/>
    <w:rsid w:val="003C29D5"/>
    <w:rsid w:val="003C352C"/>
    <w:rsid w:val="003C37DF"/>
    <w:rsid w:val="003C37F1"/>
    <w:rsid w:val="003C40AE"/>
    <w:rsid w:val="003C5619"/>
    <w:rsid w:val="003C5706"/>
    <w:rsid w:val="003C66FF"/>
    <w:rsid w:val="003C677F"/>
    <w:rsid w:val="003C686D"/>
    <w:rsid w:val="003C6D94"/>
    <w:rsid w:val="003C6F7B"/>
    <w:rsid w:val="003D101B"/>
    <w:rsid w:val="003D11B7"/>
    <w:rsid w:val="003D371E"/>
    <w:rsid w:val="003D3D47"/>
    <w:rsid w:val="003D3FFC"/>
    <w:rsid w:val="003D4524"/>
    <w:rsid w:val="003D484F"/>
    <w:rsid w:val="003D542E"/>
    <w:rsid w:val="003D6CD7"/>
    <w:rsid w:val="003D745C"/>
    <w:rsid w:val="003E0A1A"/>
    <w:rsid w:val="003E19BF"/>
    <w:rsid w:val="003E1E4D"/>
    <w:rsid w:val="003E406B"/>
    <w:rsid w:val="003E4A6F"/>
    <w:rsid w:val="003E4C9B"/>
    <w:rsid w:val="003E5456"/>
    <w:rsid w:val="003E5708"/>
    <w:rsid w:val="003E6484"/>
    <w:rsid w:val="003E649B"/>
    <w:rsid w:val="003E79B9"/>
    <w:rsid w:val="003E7E8C"/>
    <w:rsid w:val="003F14F0"/>
    <w:rsid w:val="003F3119"/>
    <w:rsid w:val="003F4C29"/>
    <w:rsid w:val="003F5252"/>
    <w:rsid w:val="003F58F8"/>
    <w:rsid w:val="003F5C19"/>
    <w:rsid w:val="003F5E49"/>
    <w:rsid w:val="003F7297"/>
    <w:rsid w:val="003F7B07"/>
    <w:rsid w:val="004003FA"/>
    <w:rsid w:val="00401457"/>
    <w:rsid w:val="00401A95"/>
    <w:rsid w:val="0040291F"/>
    <w:rsid w:val="00402BB2"/>
    <w:rsid w:val="004030C4"/>
    <w:rsid w:val="0040371C"/>
    <w:rsid w:val="0040393A"/>
    <w:rsid w:val="00404122"/>
    <w:rsid w:val="0040445B"/>
    <w:rsid w:val="004046EA"/>
    <w:rsid w:val="00405034"/>
    <w:rsid w:val="00405F20"/>
    <w:rsid w:val="00406759"/>
    <w:rsid w:val="0040739E"/>
    <w:rsid w:val="00407551"/>
    <w:rsid w:val="00407FEB"/>
    <w:rsid w:val="004103AB"/>
    <w:rsid w:val="004103C9"/>
    <w:rsid w:val="00410B27"/>
    <w:rsid w:val="00410D61"/>
    <w:rsid w:val="004113F3"/>
    <w:rsid w:val="004119A5"/>
    <w:rsid w:val="00411F57"/>
    <w:rsid w:val="00412CB5"/>
    <w:rsid w:val="00413226"/>
    <w:rsid w:val="00414648"/>
    <w:rsid w:val="004146DC"/>
    <w:rsid w:val="00414AA2"/>
    <w:rsid w:val="004155F9"/>
    <w:rsid w:val="00415B94"/>
    <w:rsid w:val="004164A5"/>
    <w:rsid w:val="0042045C"/>
    <w:rsid w:val="004206E5"/>
    <w:rsid w:val="00421989"/>
    <w:rsid w:val="00421AC8"/>
    <w:rsid w:val="004224CD"/>
    <w:rsid w:val="0042364C"/>
    <w:rsid w:val="00423A65"/>
    <w:rsid w:val="004242DE"/>
    <w:rsid w:val="00424ABA"/>
    <w:rsid w:val="00424E75"/>
    <w:rsid w:val="00425F4D"/>
    <w:rsid w:val="004308FF"/>
    <w:rsid w:val="00430A31"/>
    <w:rsid w:val="00430D38"/>
    <w:rsid w:val="00430DA5"/>
    <w:rsid w:val="00430F7B"/>
    <w:rsid w:val="00431247"/>
    <w:rsid w:val="00431768"/>
    <w:rsid w:val="00432172"/>
    <w:rsid w:val="00433AA4"/>
    <w:rsid w:val="00433F85"/>
    <w:rsid w:val="00434059"/>
    <w:rsid w:val="00436BC9"/>
    <w:rsid w:val="00436C66"/>
    <w:rsid w:val="004409A5"/>
    <w:rsid w:val="00440C11"/>
    <w:rsid w:val="004413F5"/>
    <w:rsid w:val="00441B54"/>
    <w:rsid w:val="00441BFD"/>
    <w:rsid w:val="00441C6B"/>
    <w:rsid w:val="00441FB4"/>
    <w:rsid w:val="004421BE"/>
    <w:rsid w:val="0044302A"/>
    <w:rsid w:val="004430B4"/>
    <w:rsid w:val="004431D3"/>
    <w:rsid w:val="0044389E"/>
    <w:rsid w:val="00444CAD"/>
    <w:rsid w:val="00444CFB"/>
    <w:rsid w:val="00445CB4"/>
    <w:rsid w:val="00445DE4"/>
    <w:rsid w:val="00445E7D"/>
    <w:rsid w:val="00445FD4"/>
    <w:rsid w:val="004463F1"/>
    <w:rsid w:val="00446881"/>
    <w:rsid w:val="00446E49"/>
    <w:rsid w:val="00447868"/>
    <w:rsid w:val="0044DBAA"/>
    <w:rsid w:val="00451615"/>
    <w:rsid w:val="004519E4"/>
    <w:rsid w:val="00451B82"/>
    <w:rsid w:val="004522C7"/>
    <w:rsid w:val="00452FB4"/>
    <w:rsid w:val="0045377C"/>
    <w:rsid w:val="00453D45"/>
    <w:rsid w:val="00453FE3"/>
    <w:rsid w:val="0045424F"/>
    <w:rsid w:val="00454373"/>
    <w:rsid w:val="00454672"/>
    <w:rsid w:val="004560C7"/>
    <w:rsid w:val="004567CA"/>
    <w:rsid w:val="00456D6E"/>
    <w:rsid w:val="004570DB"/>
    <w:rsid w:val="004574BB"/>
    <w:rsid w:val="00457814"/>
    <w:rsid w:val="0046007C"/>
    <w:rsid w:val="00461155"/>
    <w:rsid w:val="00461957"/>
    <w:rsid w:val="004621F7"/>
    <w:rsid w:val="004630D4"/>
    <w:rsid w:val="00464BDC"/>
    <w:rsid w:val="004652BF"/>
    <w:rsid w:val="00465778"/>
    <w:rsid w:val="004659C9"/>
    <w:rsid w:val="0046625C"/>
    <w:rsid w:val="00466C9D"/>
    <w:rsid w:val="00467551"/>
    <w:rsid w:val="004676A9"/>
    <w:rsid w:val="0046796D"/>
    <w:rsid w:val="004679AA"/>
    <w:rsid w:val="004708F3"/>
    <w:rsid w:val="00470C21"/>
    <w:rsid w:val="00470EFB"/>
    <w:rsid w:val="00470FFD"/>
    <w:rsid w:val="0047126D"/>
    <w:rsid w:val="004715E8"/>
    <w:rsid w:val="00471AD6"/>
    <w:rsid w:val="00471EFB"/>
    <w:rsid w:val="004722C9"/>
    <w:rsid w:val="004728C7"/>
    <w:rsid w:val="00472E8A"/>
    <w:rsid w:val="0047413F"/>
    <w:rsid w:val="00474BE0"/>
    <w:rsid w:val="00474BF6"/>
    <w:rsid w:val="00475BFF"/>
    <w:rsid w:val="00475D50"/>
    <w:rsid w:val="00475DA8"/>
    <w:rsid w:val="00475DEB"/>
    <w:rsid w:val="00475F97"/>
    <w:rsid w:val="00476C9E"/>
    <w:rsid w:val="00476E50"/>
    <w:rsid w:val="00477502"/>
    <w:rsid w:val="00477508"/>
    <w:rsid w:val="004801DB"/>
    <w:rsid w:val="0048061C"/>
    <w:rsid w:val="004808E2"/>
    <w:rsid w:val="004817E5"/>
    <w:rsid w:val="004820DF"/>
    <w:rsid w:val="00483413"/>
    <w:rsid w:val="00483BBF"/>
    <w:rsid w:val="00484189"/>
    <w:rsid w:val="0048485C"/>
    <w:rsid w:val="0048491A"/>
    <w:rsid w:val="004859C3"/>
    <w:rsid w:val="0048607D"/>
    <w:rsid w:val="00486B67"/>
    <w:rsid w:val="00486CE5"/>
    <w:rsid w:val="0048712E"/>
    <w:rsid w:val="0048713F"/>
    <w:rsid w:val="00487394"/>
    <w:rsid w:val="00490479"/>
    <w:rsid w:val="004907C8"/>
    <w:rsid w:val="00491E5F"/>
    <w:rsid w:val="00491FC6"/>
    <w:rsid w:val="0049207A"/>
    <w:rsid w:val="0049335E"/>
    <w:rsid w:val="0049459C"/>
    <w:rsid w:val="0049485B"/>
    <w:rsid w:val="00495617"/>
    <w:rsid w:val="004956B0"/>
    <w:rsid w:val="00495B06"/>
    <w:rsid w:val="00496D0B"/>
    <w:rsid w:val="00496DDD"/>
    <w:rsid w:val="0049747E"/>
    <w:rsid w:val="004A02C5"/>
    <w:rsid w:val="004A113F"/>
    <w:rsid w:val="004A1C50"/>
    <w:rsid w:val="004A2780"/>
    <w:rsid w:val="004A28C7"/>
    <w:rsid w:val="004A2AE6"/>
    <w:rsid w:val="004A37B9"/>
    <w:rsid w:val="004A3BD4"/>
    <w:rsid w:val="004A4927"/>
    <w:rsid w:val="004A4CB3"/>
    <w:rsid w:val="004A5C83"/>
    <w:rsid w:val="004A60BE"/>
    <w:rsid w:val="004A650F"/>
    <w:rsid w:val="004A655C"/>
    <w:rsid w:val="004A66FB"/>
    <w:rsid w:val="004A6B5C"/>
    <w:rsid w:val="004A6E92"/>
    <w:rsid w:val="004A775D"/>
    <w:rsid w:val="004A787C"/>
    <w:rsid w:val="004B128A"/>
    <w:rsid w:val="004B13CB"/>
    <w:rsid w:val="004B1D54"/>
    <w:rsid w:val="004B1D97"/>
    <w:rsid w:val="004B1F4D"/>
    <w:rsid w:val="004B20AF"/>
    <w:rsid w:val="004B2660"/>
    <w:rsid w:val="004B45C9"/>
    <w:rsid w:val="004B51E6"/>
    <w:rsid w:val="004B5D7F"/>
    <w:rsid w:val="004B60ED"/>
    <w:rsid w:val="004B6798"/>
    <w:rsid w:val="004B69EC"/>
    <w:rsid w:val="004C0E65"/>
    <w:rsid w:val="004C3579"/>
    <w:rsid w:val="004C3D96"/>
    <w:rsid w:val="004C403C"/>
    <w:rsid w:val="004C4492"/>
    <w:rsid w:val="004C44D3"/>
    <w:rsid w:val="004C541A"/>
    <w:rsid w:val="004C57BD"/>
    <w:rsid w:val="004C5862"/>
    <w:rsid w:val="004C59F6"/>
    <w:rsid w:val="004C6101"/>
    <w:rsid w:val="004C6F8F"/>
    <w:rsid w:val="004C7138"/>
    <w:rsid w:val="004C78DA"/>
    <w:rsid w:val="004D0F6B"/>
    <w:rsid w:val="004D1681"/>
    <w:rsid w:val="004D1840"/>
    <w:rsid w:val="004D1D3B"/>
    <w:rsid w:val="004D23F0"/>
    <w:rsid w:val="004D2AE7"/>
    <w:rsid w:val="004D3A43"/>
    <w:rsid w:val="004D3A7B"/>
    <w:rsid w:val="004D3D1E"/>
    <w:rsid w:val="004D4272"/>
    <w:rsid w:val="004D497B"/>
    <w:rsid w:val="004D5279"/>
    <w:rsid w:val="004D5B70"/>
    <w:rsid w:val="004D5E82"/>
    <w:rsid w:val="004D66BA"/>
    <w:rsid w:val="004D6CEF"/>
    <w:rsid w:val="004D6D04"/>
    <w:rsid w:val="004D723F"/>
    <w:rsid w:val="004D7369"/>
    <w:rsid w:val="004D76F8"/>
    <w:rsid w:val="004E098B"/>
    <w:rsid w:val="004E0BDA"/>
    <w:rsid w:val="004E0F77"/>
    <w:rsid w:val="004E0FD2"/>
    <w:rsid w:val="004E187A"/>
    <w:rsid w:val="004E1E43"/>
    <w:rsid w:val="004E20D2"/>
    <w:rsid w:val="004E2724"/>
    <w:rsid w:val="004E2926"/>
    <w:rsid w:val="004E3396"/>
    <w:rsid w:val="004E3B3A"/>
    <w:rsid w:val="004E4A58"/>
    <w:rsid w:val="004E555F"/>
    <w:rsid w:val="004E72F4"/>
    <w:rsid w:val="004F0245"/>
    <w:rsid w:val="004F0352"/>
    <w:rsid w:val="004F0573"/>
    <w:rsid w:val="004F0758"/>
    <w:rsid w:val="004F0892"/>
    <w:rsid w:val="004F0F1C"/>
    <w:rsid w:val="004F15D1"/>
    <w:rsid w:val="004F2008"/>
    <w:rsid w:val="004F26DF"/>
    <w:rsid w:val="004F2991"/>
    <w:rsid w:val="004F2A53"/>
    <w:rsid w:val="004F2C68"/>
    <w:rsid w:val="004F3F2A"/>
    <w:rsid w:val="004F4F4D"/>
    <w:rsid w:val="004F6032"/>
    <w:rsid w:val="004F6375"/>
    <w:rsid w:val="004F6917"/>
    <w:rsid w:val="004F7F47"/>
    <w:rsid w:val="0050026E"/>
    <w:rsid w:val="005008DF"/>
    <w:rsid w:val="00500AB6"/>
    <w:rsid w:val="005026F1"/>
    <w:rsid w:val="00502C8C"/>
    <w:rsid w:val="00502CAD"/>
    <w:rsid w:val="005035BD"/>
    <w:rsid w:val="00503F4A"/>
    <w:rsid w:val="005043EB"/>
    <w:rsid w:val="0050477F"/>
    <w:rsid w:val="00504A34"/>
    <w:rsid w:val="0050511B"/>
    <w:rsid w:val="00505197"/>
    <w:rsid w:val="0050528A"/>
    <w:rsid w:val="005071AB"/>
    <w:rsid w:val="00507737"/>
    <w:rsid w:val="00507A6F"/>
    <w:rsid w:val="00510448"/>
    <w:rsid w:val="00511A29"/>
    <w:rsid w:val="00511D05"/>
    <w:rsid w:val="00512299"/>
    <w:rsid w:val="00513C7D"/>
    <w:rsid w:val="005144C9"/>
    <w:rsid w:val="00514BC3"/>
    <w:rsid w:val="00515D7A"/>
    <w:rsid w:val="0051634D"/>
    <w:rsid w:val="00517A68"/>
    <w:rsid w:val="00520AE2"/>
    <w:rsid w:val="00520B5E"/>
    <w:rsid w:val="00521A02"/>
    <w:rsid w:val="00521B35"/>
    <w:rsid w:val="00521CCE"/>
    <w:rsid w:val="005220B0"/>
    <w:rsid w:val="005238DD"/>
    <w:rsid w:val="0052399A"/>
    <w:rsid w:val="0052399B"/>
    <w:rsid w:val="00524A9C"/>
    <w:rsid w:val="00525482"/>
    <w:rsid w:val="0052581F"/>
    <w:rsid w:val="00525E5F"/>
    <w:rsid w:val="00526B35"/>
    <w:rsid w:val="00526E52"/>
    <w:rsid w:val="00527F5B"/>
    <w:rsid w:val="00530170"/>
    <w:rsid w:val="005306CE"/>
    <w:rsid w:val="00530705"/>
    <w:rsid w:val="00530B19"/>
    <w:rsid w:val="00530DA2"/>
    <w:rsid w:val="00531BA7"/>
    <w:rsid w:val="00531E34"/>
    <w:rsid w:val="0053314D"/>
    <w:rsid w:val="005336C8"/>
    <w:rsid w:val="00533B35"/>
    <w:rsid w:val="00534B26"/>
    <w:rsid w:val="005350B6"/>
    <w:rsid w:val="005353C1"/>
    <w:rsid w:val="005354A9"/>
    <w:rsid w:val="00535F14"/>
    <w:rsid w:val="00536918"/>
    <w:rsid w:val="00536EFB"/>
    <w:rsid w:val="00537377"/>
    <w:rsid w:val="005406D8"/>
    <w:rsid w:val="005409CA"/>
    <w:rsid w:val="00540C89"/>
    <w:rsid w:val="00541B01"/>
    <w:rsid w:val="0054277C"/>
    <w:rsid w:val="0054295A"/>
    <w:rsid w:val="005431A6"/>
    <w:rsid w:val="005436AA"/>
    <w:rsid w:val="00544212"/>
    <w:rsid w:val="005444F8"/>
    <w:rsid w:val="0054532E"/>
    <w:rsid w:val="0054627C"/>
    <w:rsid w:val="005471D9"/>
    <w:rsid w:val="0054722D"/>
    <w:rsid w:val="005500B4"/>
    <w:rsid w:val="005509EA"/>
    <w:rsid w:val="0055170A"/>
    <w:rsid w:val="005517C3"/>
    <w:rsid w:val="0055394B"/>
    <w:rsid w:val="00553EB5"/>
    <w:rsid w:val="0055592E"/>
    <w:rsid w:val="0055611D"/>
    <w:rsid w:val="0055644D"/>
    <w:rsid w:val="00556737"/>
    <w:rsid w:val="00556B55"/>
    <w:rsid w:val="00557115"/>
    <w:rsid w:val="0055720A"/>
    <w:rsid w:val="00557BDE"/>
    <w:rsid w:val="00560884"/>
    <w:rsid w:val="0056105E"/>
    <w:rsid w:val="0056126E"/>
    <w:rsid w:val="00561B02"/>
    <w:rsid w:val="0056212F"/>
    <w:rsid w:val="00562A58"/>
    <w:rsid w:val="00562E8C"/>
    <w:rsid w:val="005641C6"/>
    <w:rsid w:val="0056470E"/>
    <w:rsid w:val="00565637"/>
    <w:rsid w:val="0057019C"/>
    <w:rsid w:val="00570631"/>
    <w:rsid w:val="0057071E"/>
    <w:rsid w:val="00570F4B"/>
    <w:rsid w:val="0057102A"/>
    <w:rsid w:val="005715B9"/>
    <w:rsid w:val="0057262E"/>
    <w:rsid w:val="00572A86"/>
    <w:rsid w:val="00572B63"/>
    <w:rsid w:val="00572C0C"/>
    <w:rsid w:val="00573061"/>
    <w:rsid w:val="005742CA"/>
    <w:rsid w:val="0057456C"/>
    <w:rsid w:val="00576717"/>
    <w:rsid w:val="00576B3D"/>
    <w:rsid w:val="00576CA9"/>
    <w:rsid w:val="00580349"/>
    <w:rsid w:val="00581095"/>
    <w:rsid w:val="0058252D"/>
    <w:rsid w:val="005825BA"/>
    <w:rsid w:val="00582B8F"/>
    <w:rsid w:val="00582FB7"/>
    <w:rsid w:val="005837CD"/>
    <w:rsid w:val="00584622"/>
    <w:rsid w:val="00584742"/>
    <w:rsid w:val="00584EDD"/>
    <w:rsid w:val="005854F4"/>
    <w:rsid w:val="00585FF6"/>
    <w:rsid w:val="0058624B"/>
    <w:rsid w:val="00587473"/>
    <w:rsid w:val="00587CA8"/>
    <w:rsid w:val="005900E3"/>
    <w:rsid w:val="00590D9B"/>
    <w:rsid w:val="00591151"/>
    <w:rsid w:val="00591819"/>
    <w:rsid w:val="00591F7B"/>
    <w:rsid w:val="00592987"/>
    <w:rsid w:val="00592DA6"/>
    <w:rsid w:val="00594A26"/>
    <w:rsid w:val="005950C3"/>
    <w:rsid w:val="005957E8"/>
    <w:rsid w:val="00596319"/>
    <w:rsid w:val="005967BA"/>
    <w:rsid w:val="00597C94"/>
    <w:rsid w:val="00597E55"/>
    <w:rsid w:val="005A059E"/>
    <w:rsid w:val="005A2060"/>
    <w:rsid w:val="005A2124"/>
    <w:rsid w:val="005A2303"/>
    <w:rsid w:val="005A2AF0"/>
    <w:rsid w:val="005A35BE"/>
    <w:rsid w:val="005A3A2A"/>
    <w:rsid w:val="005A3B49"/>
    <w:rsid w:val="005A4463"/>
    <w:rsid w:val="005A4792"/>
    <w:rsid w:val="005A4CC1"/>
    <w:rsid w:val="005A56A1"/>
    <w:rsid w:val="005A6340"/>
    <w:rsid w:val="005A6F28"/>
    <w:rsid w:val="005A7193"/>
    <w:rsid w:val="005A73A7"/>
    <w:rsid w:val="005AAEC4"/>
    <w:rsid w:val="005B0A66"/>
    <w:rsid w:val="005B1EDB"/>
    <w:rsid w:val="005B22AF"/>
    <w:rsid w:val="005B2744"/>
    <w:rsid w:val="005B2C81"/>
    <w:rsid w:val="005B2D7D"/>
    <w:rsid w:val="005B3468"/>
    <w:rsid w:val="005B351C"/>
    <w:rsid w:val="005B502F"/>
    <w:rsid w:val="005B598B"/>
    <w:rsid w:val="005B59C6"/>
    <w:rsid w:val="005B5CFE"/>
    <w:rsid w:val="005B6019"/>
    <w:rsid w:val="005B64A3"/>
    <w:rsid w:val="005B67B7"/>
    <w:rsid w:val="005B69FB"/>
    <w:rsid w:val="005B769E"/>
    <w:rsid w:val="005B7C4F"/>
    <w:rsid w:val="005C07D5"/>
    <w:rsid w:val="005C0A6B"/>
    <w:rsid w:val="005C0C55"/>
    <w:rsid w:val="005C0D24"/>
    <w:rsid w:val="005C1735"/>
    <w:rsid w:val="005C212A"/>
    <w:rsid w:val="005C2138"/>
    <w:rsid w:val="005C27B1"/>
    <w:rsid w:val="005C28E1"/>
    <w:rsid w:val="005C36F6"/>
    <w:rsid w:val="005C37BA"/>
    <w:rsid w:val="005C3D4B"/>
    <w:rsid w:val="005C3F68"/>
    <w:rsid w:val="005C417F"/>
    <w:rsid w:val="005C603C"/>
    <w:rsid w:val="005C7350"/>
    <w:rsid w:val="005C7E44"/>
    <w:rsid w:val="005C7F43"/>
    <w:rsid w:val="005D092E"/>
    <w:rsid w:val="005D11B7"/>
    <w:rsid w:val="005D1486"/>
    <w:rsid w:val="005D29BE"/>
    <w:rsid w:val="005D2CCD"/>
    <w:rsid w:val="005D355D"/>
    <w:rsid w:val="005D3790"/>
    <w:rsid w:val="005D382C"/>
    <w:rsid w:val="005D4BA2"/>
    <w:rsid w:val="005D4BFD"/>
    <w:rsid w:val="005D523E"/>
    <w:rsid w:val="005D5338"/>
    <w:rsid w:val="005D5387"/>
    <w:rsid w:val="005D5522"/>
    <w:rsid w:val="005D75CB"/>
    <w:rsid w:val="005D7669"/>
    <w:rsid w:val="005E25BD"/>
    <w:rsid w:val="005E3195"/>
    <w:rsid w:val="005E4888"/>
    <w:rsid w:val="005E4A8D"/>
    <w:rsid w:val="005E4D4A"/>
    <w:rsid w:val="005E4F91"/>
    <w:rsid w:val="005E4FB0"/>
    <w:rsid w:val="005E4FBA"/>
    <w:rsid w:val="005E5CB6"/>
    <w:rsid w:val="005E602F"/>
    <w:rsid w:val="005E6952"/>
    <w:rsid w:val="005E7AAE"/>
    <w:rsid w:val="005E7AED"/>
    <w:rsid w:val="005F045E"/>
    <w:rsid w:val="005F0915"/>
    <w:rsid w:val="005F1A0F"/>
    <w:rsid w:val="005F1D16"/>
    <w:rsid w:val="005F2839"/>
    <w:rsid w:val="005F2EE5"/>
    <w:rsid w:val="005F3027"/>
    <w:rsid w:val="005F318F"/>
    <w:rsid w:val="005F3200"/>
    <w:rsid w:val="005F443C"/>
    <w:rsid w:val="005F4BEB"/>
    <w:rsid w:val="005F4F8F"/>
    <w:rsid w:val="005F5400"/>
    <w:rsid w:val="005F5454"/>
    <w:rsid w:val="005F5BBC"/>
    <w:rsid w:val="005F5C74"/>
    <w:rsid w:val="005F6BFB"/>
    <w:rsid w:val="006004BA"/>
    <w:rsid w:val="00600BC7"/>
    <w:rsid w:val="00600EE9"/>
    <w:rsid w:val="00601409"/>
    <w:rsid w:val="00601DAB"/>
    <w:rsid w:val="0060229E"/>
    <w:rsid w:val="00602CDB"/>
    <w:rsid w:val="006033F0"/>
    <w:rsid w:val="0060403D"/>
    <w:rsid w:val="006043C3"/>
    <w:rsid w:val="00604632"/>
    <w:rsid w:val="00605C72"/>
    <w:rsid w:val="006077AE"/>
    <w:rsid w:val="00610F18"/>
    <w:rsid w:val="00610F39"/>
    <w:rsid w:val="00610F77"/>
    <w:rsid w:val="00613407"/>
    <w:rsid w:val="006138D1"/>
    <w:rsid w:val="00613C73"/>
    <w:rsid w:val="00613DDF"/>
    <w:rsid w:val="006152A0"/>
    <w:rsid w:val="00615342"/>
    <w:rsid w:val="0061604D"/>
    <w:rsid w:val="0061618D"/>
    <w:rsid w:val="006208C8"/>
    <w:rsid w:val="00620AFB"/>
    <w:rsid w:val="00621A5A"/>
    <w:rsid w:val="00622020"/>
    <w:rsid w:val="00622781"/>
    <w:rsid w:val="00622BF2"/>
    <w:rsid w:val="00623C29"/>
    <w:rsid w:val="00624966"/>
    <w:rsid w:val="006253CF"/>
    <w:rsid w:val="0062569D"/>
    <w:rsid w:val="00625BB6"/>
    <w:rsid w:val="00625C01"/>
    <w:rsid w:val="00626515"/>
    <w:rsid w:val="0062674F"/>
    <w:rsid w:val="00626A6E"/>
    <w:rsid w:val="00627555"/>
    <w:rsid w:val="00627E8A"/>
    <w:rsid w:val="006308DB"/>
    <w:rsid w:val="00630D03"/>
    <w:rsid w:val="00630FE1"/>
    <w:rsid w:val="006326E3"/>
    <w:rsid w:val="00632FD9"/>
    <w:rsid w:val="0063320F"/>
    <w:rsid w:val="00634892"/>
    <w:rsid w:val="00634EE9"/>
    <w:rsid w:val="00635556"/>
    <w:rsid w:val="00635C53"/>
    <w:rsid w:val="00636B0A"/>
    <w:rsid w:val="00637C1C"/>
    <w:rsid w:val="00637E91"/>
    <w:rsid w:val="0064184B"/>
    <w:rsid w:val="00641E26"/>
    <w:rsid w:val="00641E56"/>
    <w:rsid w:val="00643C78"/>
    <w:rsid w:val="006440A9"/>
    <w:rsid w:val="0064420B"/>
    <w:rsid w:val="0064531E"/>
    <w:rsid w:val="00645501"/>
    <w:rsid w:val="00646384"/>
    <w:rsid w:val="006503ED"/>
    <w:rsid w:val="00650EC9"/>
    <w:rsid w:val="00651DE6"/>
    <w:rsid w:val="00651DFE"/>
    <w:rsid w:val="00651E85"/>
    <w:rsid w:val="00653348"/>
    <w:rsid w:val="00653F88"/>
    <w:rsid w:val="0065408A"/>
    <w:rsid w:val="00654208"/>
    <w:rsid w:val="00654219"/>
    <w:rsid w:val="006547B8"/>
    <w:rsid w:val="00654C64"/>
    <w:rsid w:val="00654D0C"/>
    <w:rsid w:val="0065543D"/>
    <w:rsid w:val="006556F9"/>
    <w:rsid w:val="006561AF"/>
    <w:rsid w:val="00656257"/>
    <w:rsid w:val="00656C75"/>
    <w:rsid w:val="006573E0"/>
    <w:rsid w:val="0066017A"/>
    <w:rsid w:val="00661430"/>
    <w:rsid w:val="006617C8"/>
    <w:rsid w:val="00662B14"/>
    <w:rsid w:val="00662F01"/>
    <w:rsid w:val="00663DE3"/>
    <w:rsid w:val="006646F7"/>
    <w:rsid w:val="006651F0"/>
    <w:rsid w:val="0066526C"/>
    <w:rsid w:val="00665E8A"/>
    <w:rsid w:val="00666328"/>
    <w:rsid w:val="00666D48"/>
    <w:rsid w:val="00667A82"/>
    <w:rsid w:val="006704E7"/>
    <w:rsid w:val="006713A7"/>
    <w:rsid w:val="0067247F"/>
    <w:rsid w:val="00672D06"/>
    <w:rsid w:val="00672DAB"/>
    <w:rsid w:val="0067581C"/>
    <w:rsid w:val="00675ED2"/>
    <w:rsid w:val="00676678"/>
    <w:rsid w:val="00676845"/>
    <w:rsid w:val="00676CD1"/>
    <w:rsid w:val="0067722B"/>
    <w:rsid w:val="0067767F"/>
    <w:rsid w:val="00677CCB"/>
    <w:rsid w:val="00677F94"/>
    <w:rsid w:val="0068039A"/>
    <w:rsid w:val="0068089E"/>
    <w:rsid w:val="00680970"/>
    <w:rsid w:val="0068112C"/>
    <w:rsid w:val="0068215F"/>
    <w:rsid w:val="00682DC0"/>
    <w:rsid w:val="006835E5"/>
    <w:rsid w:val="00684413"/>
    <w:rsid w:val="00684BFE"/>
    <w:rsid w:val="006868A9"/>
    <w:rsid w:val="006868F9"/>
    <w:rsid w:val="006871C2"/>
    <w:rsid w:val="006872E3"/>
    <w:rsid w:val="00687C88"/>
    <w:rsid w:val="0069031C"/>
    <w:rsid w:val="00691704"/>
    <w:rsid w:val="006920A4"/>
    <w:rsid w:val="00693569"/>
    <w:rsid w:val="0069424E"/>
    <w:rsid w:val="00694CCE"/>
    <w:rsid w:val="00694D38"/>
    <w:rsid w:val="00695556"/>
    <w:rsid w:val="00696EFB"/>
    <w:rsid w:val="00697328"/>
    <w:rsid w:val="00697377"/>
    <w:rsid w:val="00697811"/>
    <w:rsid w:val="006A011D"/>
    <w:rsid w:val="006A01D4"/>
    <w:rsid w:val="006A05AC"/>
    <w:rsid w:val="006A0F25"/>
    <w:rsid w:val="006A1090"/>
    <w:rsid w:val="006A1CDA"/>
    <w:rsid w:val="006A27D1"/>
    <w:rsid w:val="006A5EB4"/>
    <w:rsid w:val="006A6B3B"/>
    <w:rsid w:val="006B03A9"/>
    <w:rsid w:val="006B09A3"/>
    <w:rsid w:val="006B0B6E"/>
    <w:rsid w:val="006B0F85"/>
    <w:rsid w:val="006B17A0"/>
    <w:rsid w:val="006B222A"/>
    <w:rsid w:val="006B2DB3"/>
    <w:rsid w:val="006B2F02"/>
    <w:rsid w:val="006B6B17"/>
    <w:rsid w:val="006B6E45"/>
    <w:rsid w:val="006B74D9"/>
    <w:rsid w:val="006C07AE"/>
    <w:rsid w:val="006C0C47"/>
    <w:rsid w:val="006C0CC8"/>
    <w:rsid w:val="006C16FF"/>
    <w:rsid w:val="006C1A2E"/>
    <w:rsid w:val="006C2358"/>
    <w:rsid w:val="006C2511"/>
    <w:rsid w:val="006C25A1"/>
    <w:rsid w:val="006C261F"/>
    <w:rsid w:val="006C2CE6"/>
    <w:rsid w:val="006C30AF"/>
    <w:rsid w:val="006C35C4"/>
    <w:rsid w:val="006C37A0"/>
    <w:rsid w:val="006C4073"/>
    <w:rsid w:val="006C4101"/>
    <w:rsid w:val="006C48EC"/>
    <w:rsid w:val="006C5145"/>
    <w:rsid w:val="006C5311"/>
    <w:rsid w:val="006C5AC4"/>
    <w:rsid w:val="006C5B89"/>
    <w:rsid w:val="006C65AC"/>
    <w:rsid w:val="006C7973"/>
    <w:rsid w:val="006D0B8A"/>
    <w:rsid w:val="006D0ECF"/>
    <w:rsid w:val="006D2053"/>
    <w:rsid w:val="006D2A5A"/>
    <w:rsid w:val="006D30C4"/>
    <w:rsid w:val="006D32E7"/>
    <w:rsid w:val="006D3BF1"/>
    <w:rsid w:val="006D444A"/>
    <w:rsid w:val="006D4691"/>
    <w:rsid w:val="006D4920"/>
    <w:rsid w:val="006D51E5"/>
    <w:rsid w:val="006D543C"/>
    <w:rsid w:val="006D5443"/>
    <w:rsid w:val="006D5828"/>
    <w:rsid w:val="006D5AA2"/>
    <w:rsid w:val="006D5C89"/>
    <w:rsid w:val="006D613D"/>
    <w:rsid w:val="006D6518"/>
    <w:rsid w:val="006D6771"/>
    <w:rsid w:val="006D67E2"/>
    <w:rsid w:val="006D69E9"/>
    <w:rsid w:val="006D7345"/>
    <w:rsid w:val="006D73B5"/>
    <w:rsid w:val="006E00EC"/>
    <w:rsid w:val="006E05F8"/>
    <w:rsid w:val="006E22BF"/>
    <w:rsid w:val="006E22C8"/>
    <w:rsid w:val="006E29A5"/>
    <w:rsid w:val="006E3276"/>
    <w:rsid w:val="006E4A5F"/>
    <w:rsid w:val="006E6712"/>
    <w:rsid w:val="006E69CB"/>
    <w:rsid w:val="006E7708"/>
    <w:rsid w:val="006E77DA"/>
    <w:rsid w:val="006F02BD"/>
    <w:rsid w:val="006F17E1"/>
    <w:rsid w:val="006F1871"/>
    <w:rsid w:val="006F2CE1"/>
    <w:rsid w:val="006F3B7C"/>
    <w:rsid w:val="006F47A1"/>
    <w:rsid w:val="006F49F9"/>
    <w:rsid w:val="006F4FA9"/>
    <w:rsid w:val="006F59BD"/>
    <w:rsid w:val="006F5ABE"/>
    <w:rsid w:val="006F69E8"/>
    <w:rsid w:val="006F6B6A"/>
    <w:rsid w:val="006F723C"/>
    <w:rsid w:val="007006E0"/>
    <w:rsid w:val="00700813"/>
    <w:rsid w:val="00702204"/>
    <w:rsid w:val="00702739"/>
    <w:rsid w:val="00703AD5"/>
    <w:rsid w:val="007044D7"/>
    <w:rsid w:val="007044F0"/>
    <w:rsid w:val="007046E2"/>
    <w:rsid w:val="0070564A"/>
    <w:rsid w:val="00706E12"/>
    <w:rsid w:val="007074F9"/>
    <w:rsid w:val="00710588"/>
    <w:rsid w:val="00710C69"/>
    <w:rsid w:val="00711482"/>
    <w:rsid w:val="0071166D"/>
    <w:rsid w:val="00711E45"/>
    <w:rsid w:val="007126AC"/>
    <w:rsid w:val="0071377F"/>
    <w:rsid w:val="00713F9C"/>
    <w:rsid w:val="00713FC8"/>
    <w:rsid w:val="00714159"/>
    <w:rsid w:val="007145BA"/>
    <w:rsid w:val="00714B26"/>
    <w:rsid w:val="007150C6"/>
    <w:rsid w:val="007169D6"/>
    <w:rsid w:val="00716DBE"/>
    <w:rsid w:val="0071799A"/>
    <w:rsid w:val="00717DF8"/>
    <w:rsid w:val="00720F54"/>
    <w:rsid w:val="00722084"/>
    <w:rsid w:val="007220A2"/>
    <w:rsid w:val="00722FB3"/>
    <w:rsid w:val="00724CA0"/>
    <w:rsid w:val="00725E77"/>
    <w:rsid w:val="007262B1"/>
    <w:rsid w:val="00727115"/>
    <w:rsid w:val="00730A59"/>
    <w:rsid w:val="007325D6"/>
    <w:rsid w:val="007330FA"/>
    <w:rsid w:val="007341CB"/>
    <w:rsid w:val="00734B9E"/>
    <w:rsid w:val="007350B8"/>
    <w:rsid w:val="00735842"/>
    <w:rsid w:val="007361D0"/>
    <w:rsid w:val="00736364"/>
    <w:rsid w:val="007402FA"/>
    <w:rsid w:val="007408ED"/>
    <w:rsid w:val="00740FE7"/>
    <w:rsid w:val="00741181"/>
    <w:rsid w:val="00741432"/>
    <w:rsid w:val="0074162B"/>
    <w:rsid w:val="00741A58"/>
    <w:rsid w:val="00741D98"/>
    <w:rsid w:val="00742112"/>
    <w:rsid w:val="00742AC2"/>
    <w:rsid w:val="00742BB5"/>
    <w:rsid w:val="00743582"/>
    <w:rsid w:val="007444CC"/>
    <w:rsid w:val="00744572"/>
    <w:rsid w:val="00745B6C"/>
    <w:rsid w:val="007475AC"/>
    <w:rsid w:val="00747AE1"/>
    <w:rsid w:val="00747CE4"/>
    <w:rsid w:val="00750185"/>
    <w:rsid w:val="00751091"/>
    <w:rsid w:val="007523CE"/>
    <w:rsid w:val="007535D3"/>
    <w:rsid w:val="007537E6"/>
    <w:rsid w:val="0075393E"/>
    <w:rsid w:val="00753F53"/>
    <w:rsid w:val="00753FA9"/>
    <w:rsid w:val="00754F33"/>
    <w:rsid w:val="00755160"/>
    <w:rsid w:val="00755245"/>
    <w:rsid w:val="00755548"/>
    <w:rsid w:val="00755662"/>
    <w:rsid w:val="00755AE4"/>
    <w:rsid w:val="00755E5A"/>
    <w:rsid w:val="00756027"/>
    <w:rsid w:val="007560BF"/>
    <w:rsid w:val="0075624C"/>
    <w:rsid w:val="00757452"/>
    <w:rsid w:val="007577FD"/>
    <w:rsid w:val="00757B4D"/>
    <w:rsid w:val="007603F3"/>
    <w:rsid w:val="00761672"/>
    <w:rsid w:val="00761C3E"/>
    <w:rsid w:val="00761FCF"/>
    <w:rsid w:val="00762309"/>
    <w:rsid w:val="00762623"/>
    <w:rsid w:val="00763421"/>
    <w:rsid w:val="0076388C"/>
    <w:rsid w:val="00763B16"/>
    <w:rsid w:val="00763B65"/>
    <w:rsid w:val="00764002"/>
    <w:rsid w:val="00764269"/>
    <w:rsid w:val="00764545"/>
    <w:rsid w:val="0076499B"/>
    <w:rsid w:val="00764D5D"/>
    <w:rsid w:val="00764D6A"/>
    <w:rsid w:val="00765CA8"/>
    <w:rsid w:val="0076686D"/>
    <w:rsid w:val="007669B1"/>
    <w:rsid w:val="00766A22"/>
    <w:rsid w:val="00767ED8"/>
    <w:rsid w:val="00767F65"/>
    <w:rsid w:val="00770179"/>
    <w:rsid w:val="007708EB"/>
    <w:rsid w:val="00771393"/>
    <w:rsid w:val="0077145F"/>
    <w:rsid w:val="00772970"/>
    <w:rsid w:val="00773056"/>
    <w:rsid w:val="007732C2"/>
    <w:rsid w:val="00774278"/>
    <w:rsid w:val="007745EE"/>
    <w:rsid w:val="00774A95"/>
    <w:rsid w:val="00774BE2"/>
    <w:rsid w:val="00775E56"/>
    <w:rsid w:val="007770D7"/>
    <w:rsid w:val="0077738B"/>
    <w:rsid w:val="00780A7B"/>
    <w:rsid w:val="00780D34"/>
    <w:rsid w:val="007813A3"/>
    <w:rsid w:val="007815C0"/>
    <w:rsid w:val="00781899"/>
    <w:rsid w:val="00781AC4"/>
    <w:rsid w:val="00782451"/>
    <w:rsid w:val="007826FA"/>
    <w:rsid w:val="00783208"/>
    <w:rsid w:val="007834F1"/>
    <w:rsid w:val="00783D56"/>
    <w:rsid w:val="00784386"/>
    <w:rsid w:val="00784B3E"/>
    <w:rsid w:val="00784C4A"/>
    <w:rsid w:val="00784E75"/>
    <w:rsid w:val="0078596E"/>
    <w:rsid w:val="00785B64"/>
    <w:rsid w:val="0078604C"/>
    <w:rsid w:val="007864B6"/>
    <w:rsid w:val="00786C63"/>
    <w:rsid w:val="007877BB"/>
    <w:rsid w:val="007878D7"/>
    <w:rsid w:val="00787C12"/>
    <w:rsid w:val="00787FF0"/>
    <w:rsid w:val="00790357"/>
    <w:rsid w:val="007907DA"/>
    <w:rsid w:val="00790F55"/>
    <w:rsid w:val="00791133"/>
    <w:rsid w:val="0079194C"/>
    <w:rsid w:val="00794885"/>
    <w:rsid w:val="0079498B"/>
    <w:rsid w:val="00794A6D"/>
    <w:rsid w:val="00794ABE"/>
    <w:rsid w:val="00794D80"/>
    <w:rsid w:val="0079520A"/>
    <w:rsid w:val="007963CF"/>
    <w:rsid w:val="00796A21"/>
    <w:rsid w:val="00796C3D"/>
    <w:rsid w:val="0079760B"/>
    <w:rsid w:val="0079795D"/>
    <w:rsid w:val="007979D7"/>
    <w:rsid w:val="007A01D0"/>
    <w:rsid w:val="007A0731"/>
    <w:rsid w:val="007A09F0"/>
    <w:rsid w:val="007A0BF3"/>
    <w:rsid w:val="007A2AEA"/>
    <w:rsid w:val="007A3229"/>
    <w:rsid w:val="007A35B1"/>
    <w:rsid w:val="007A47A3"/>
    <w:rsid w:val="007A4E04"/>
    <w:rsid w:val="007A5870"/>
    <w:rsid w:val="007A5D10"/>
    <w:rsid w:val="007A5F84"/>
    <w:rsid w:val="007A6133"/>
    <w:rsid w:val="007A7DFE"/>
    <w:rsid w:val="007B0276"/>
    <w:rsid w:val="007B0DB0"/>
    <w:rsid w:val="007B1407"/>
    <w:rsid w:val="007B23A6"/>
    <w:rsid w:val="007B2597"/>
    <w:rsid w:val="007B48C1"/>
    <w:rsid w:val="007B4A69"/>
    <w:rsid w:val="007B5A36"/>
    <w:rsid w:val="007B5CC3"/>
    <w:rsid w:val="007B66C4"/>
    <w:rsid w:val="007B7CDE"/>
    <w:rsid w:val="007B7E13"/>
    <w:rsid w:val="007C020D"/>
    <w:rsid w:val="007C0300"/>
    <w:rsid w:val="007C09B9"/>
    <w:rsid w:val="007C268E"/>
    <w:rsid w:val="007C27C7"/>
    <w:rsid w:val="007C358A"/>
    <w:rsid w:val="007C3782"/>
    <w:rsid w:val="007C4830"/>
    <w:rsid w:val="007C4A20"/>
    <w:rsid w:val="007C5014"/>
    <w:rsid w:val="007C5109"/>
    <w:rsid w:val="007C5D44"/>
    <w:rsid w:val="007C5F00"/>
    <w:rsid w:val="007C5F08"/>
    <w:rsid w:val="007C6093"/>
    <w:rsid w:val="007C6865"/>
    <w:rsid w:val="007D1601"/>
    <w:rsid w:val="007D19C7"/>
    <w:rsid w:val="007D2382"/>
    <w:rsid w:val="007D2C07"/>
    <w:rsid w:val="007D2CCC"/>
    <w:rsid w:val="007D2E32"/>
    <w:rsid w:val="007D327E"/>
    <w:rsid w:val="007D3A22"/>
    <w:rsid w:val="007D49A3"/>
    <w:rsid w:val="007D5EBC"/>
    <w:rsid w:val="007D6C07"/>
    <w:rsid w:val="007D7220"/>
    <w:rsid w:val="007D7BF0"/>
    <w:rsid w:val="007D7DA9"/>
    <w:rsid w:val="007E023F"/>
    <w:rsid w:val="007E1099"/>
    <w:rsid w:val="007E1BBE"/>
    <w:rsid w:val="007E2735"/>
    <w:rsid w:val="007E2857"/>
    <w:rsid w:val="007E2BC6"/>
    <w:rsid w:val="007E39EF"/>
    <w:rsid w:val="007E39FD"/>
    <w:rsid w:val="007E3E35"/>
    <w:rsid w:val="007E4B6C"/>
    <w:rsid w:val="007E4D4A"/>
    <w:rsid w:val="007E4DC6"/>
    <w:rsid w:val="007E5BFA"/>
    <w:rsid w:val="007E5F03"/>
    <w:rsid w:val="007E63BE"/>
    <w:rsid w:val="007E69C8"/>
    <w:rsid w:val="007E6B12"/>
    <w:rsid w:val="007E72A2"/>
    <w:rsid w:val="007E7996"/>
    <w:rsid w:val="007F0CD9"/>
    <w:rsid w:val="007F136C"/>
    <w:rsid w:val="007F3F1F"/>
    <w:rsid w:val="007F410F"/>
    <w:rsid w:val="007F4C0E"/>
    <w:rsid w:val="007F5561"/>
    <w:rsid w:val="007F5B2A"/>
    <w:rsid w:val="007F5BC2"/>
    <w:rsid w:val="007F5C23"/>
    <w:rsid w:val="007F5EC8"/>
    <w:rsid w:val="007F7984"/>
    <w:rsid w:val="007F7F92"/>
    <w:rsid w:val="00800191"/>
    <w:rsid w:val="00800FE1"/>
    <w:rsid w:val="008010FC"/>
    <w:rsid w:val="00801523"/>
    <w:rsid w:val="0080190E"/>
    <w:rsid w:val="0080269E"/>
    <w:rsid w:val="00802F77"/>
    <w:rsid w:val="008033DF"/>
    <w:rsid w:val="0080389D"/>
    <w:rsid w:val="00803925"/>
    <w:rsid w:val="008041C0"/>
    <w:rsid w:val="0080435E"/>
    <w:rsid w:val="00804E30"/>
    <w:rsid w:val="00806AA2"/>
    <w:rsid w:val="00806E80"/>
    <w:rsid w:val="00807191"/>
    <w:rsid w:val="00807F00"/>
    <w:rsid w:val="0081082B"/>
    <w:rsid w:val="008111F0"/>
    <w:rsid w:val="00811633"/>
    <w:rsid w:val="008117B2"/>
    <w:rsid w:val="0081252A"/>
    <w:rsid w:val="00813608"/>
    <w:rsid w:val="008151FD"/>
    <w:rsid w:val="0081625C"/>
    <w:rsid w:val="00816D93"/>
    <w:rsid w:val="0081700A"/>
    <w:rsid w:val="00817861"/>
    <w:rsid w:val="00820196"/>
    <w:rsid w:val="00820F04"/>
    <w:rsid w:val="00821199"/>
    <w:rsid w:val="008216D0"/>
    <w:rsid w:val="00821F30"/>
    <w:rsid w:val="0082214A"/>
    <w:rsid w:val="008228C9"/>
    <w:rsid w:val="00824505"/>
    <w:rsid w:val="00825A8F"/>
    <w:rsid w:val="00827476"/>
    <w:rsid w:val="00827DDB"/>
    <w:rsid w:val="00830085"/>
    <w:rsid w:val="008300A2"/>
    <w:rsid w:val="00830B4E"/>
    <w:rsid w:val="00831BF4"/>
    <w:rsid w:val="00831DED"/>
    <w:rsid w:val="00832284"/>
    <w:rsid w:val="00832522"/>
    <w:rsid w:val="00832E99"/>
    <w:rsid w:val="008331C6"/>
    <w:rsid w:val="008339E2"/>
    <w:rsid w:val="00833A82"/>
    <w:rsid w:val="0083533F"/>
    <w:rsid w:val="00835549"/>
    <w:rsid w:val="008355B3"/>
    <w:rsid w:val="00836319"/>
    <w:rsid w:val="00836921"/>
    <w:rsid w:val="00836B43"/>
    <w:rsid w:val="00836D33"/>
    <w:rsid w:val="00837A9F"/>
    <w:rsid w:val="00837AD4"/>
    <w:rsid w:val="0084011B"/>
    <w:rsid w:val="00840CAD"/>
    <w:rsid w:val="008411ED"/>
    <w:rsid w:val="00841A26"/>
    <w:rsid w:val="00842634"/>
    <w:rsid w:val="008426E9"/>
    <w:rsid w:val="008429B1"/>
    <w:rsid w:val="00842B85"/>
    <w:rsid w:val="00842FCF"/>
    <w:rsid w:val="008437BC"/>
    <w:rsid w:val="008437F4"/>
    <w:rsid w:val="00843AA8"/>
    <w:rsid w:val="0084426D"/>
    <w:rsid w:val="00844836"/>
    <w:rsid w:val="008448FA"/>
    <w:rsid w:val="00844A67"/>
    <w:rsid w:val="00844B04"/>
    <w:rsid w:val="00844C06"/>
    <w:rsid w:val="00845017"/>
    <w:rsid w:val="008459E9"/>
    <w:rsid w:val="00850950"/>
    <w:rsid w:val="00850AD9"/>
    <w:rsid w:val="00853430"/>
    <w:rsid w:val="0085459E"/>
    <w:rsid w:val="00854DA2"/>
    <w:rsid w:val="0085512A"/>
    <w:rsid w:val="00855168"/>
    <w:rsid w:val="00856B4C"/>
    <w:rsid w:val="008574CE"/>
    <w:rsid w:val="00857529"/>
    <w:rsid w:val="008579E4"/>
    <w:rsid w:val="00857C70"/>
    <w:rsid w:val="00857D36"/>
    <w:rsid w:val="00860585"/>
    <w:rsid w:val="008609FF"/>
    <w:rsid w:val="00861459"/>
    <w:rsid w:val="008619E9"/>
    <w:rsid w:val="00861ED3"/>
    <w:rsid w:val="0086310D"/>
    <w:rsid w:val="00863135"/>
    <w:rsid w:val="00863CCD"/>
    <w:rsid w:val="00864700"/>
    <w:rsid w:val="008659AC"/>
    <w:rsid w:val="00865F3F"/>
    <w:rsid w:val="00866297"/>
    <w:rsid w:val="00866CB8"/>
    <w:rsid w:val="00870766"/>
    <w:rsid w:val="00870F03"/>
    <w:rsid w:val="00871731"/>
    <w:rsid w:val="00871C55"/>
    <w:rsid w:val="00872563"/>
    <w:rsid w:val="00873D0C"/>
    <w:rsid w:val="00873EFE"/>
    <w:rsid w:val="00874150"/>
    <w:rsid w:val="008742E3"/>
    <w:rsid w:val="00874819"/>
    <w:rsid w:val="008748E7"/>
    <w:rsid w:val="00875412"/>
    <w:rsid w:val="00875B08"/>
    <w:rsid w:val="00876243"/>
    <w:rsid w:val="00876656"/>
    <w:rsid w:val="00876881"/>
    <w:rsid w:val="008773D0"/>
    <w:rsid w:val="0088121E"/>
    <w:rsid w:val="00881621"/>
    <w:rsid w:val="00881F0E"/>
    <w:rsid w:val="00882C94"/>
    <w:rsid w:val="0088441B"/>
    <w:rsid w:val="008845AB"/>
    <w:rsid w:val="00884E33"/>
    <w:rsid w:val="00885C2A"/>
    <w:rsid w:val="00885CBC"/>
    <w:rsid w:val="0088636A"/>
    <w:rsid w:val="008867F9"/>
    <w:rsid w:val="008879FC"/>
    <w:rsid w:val="00887AD9"/>
    <w:rsid w:val="00887FB7"/>
    <w:rsid w:val="00890BA9"/>
    <w:rsid w:val="008923F5"/>
    <w:rsid w:val="008926BA"/>
    <w:rsid w:val="00892CC1"/>
    <w:rsid w:val="00892E14"/>
    <w:rsid w:val="008932C8"/>
    <w:rsid w:val="00893586"/>
    <w:rsid w:val="00894FD9"/>
    <w:rsid w:val="00895658"/>
    <w:rsid w:val="00895922"/>
    <w:rsid w:val="00896EB6"/>
    <w:rsid w:val="00897516"/>
    <w:rsid w:val="00897B06"/>
    <w:rsid w:val="00897D39"/>
    <w:rsid w:val="008A0320"/>
    <w:rsid w:val="008A06AA"/>
    <w:rsid w:val="008A0A0D"/>
    <w:rsid w:val="008A0EE3"/>
    <w:rsid w:val="008A15C9"/>
    <w:rsid w:val="008A2853"/>
    <w:rsid w:val="008A2D8A"/>
    <w:rsid w:val="008A2EDD"/>
    <w:rsid w:val="008A2FF5"/>
    <w:rsid w:val="008A32F2"/>
    <w:rsid w:val="008A3BA1"/>
    <w:rsid w:val="008A3C54"/>
    <w:rsid w:val="008A549F"/>
    <w:rsid w:val="008A584A"/>
    <w:rsid w:val="008A63B0"/>
    <w:rsid w:val="008A6D4C"/>
    <w:rsid w:val="008A6E1F"/>
    <w:rsid w:val="008A70B3"/>
    <w:rsid w:val="008A7919"/>
    <w:rsid w:val="008B0402"/>
    <w:rsid w:val="008B0759"/>
    <w:rsid w:val="008B14E1"/>
    <w:rsid w:val="008B172D"/>
    <w:rsid w:val="008B1826"/>
    <w:rsid w:val="008B1908"/>
    <w:rsid w:val="008B2011"/>
    <w:rsid w:val="008B2D04"/>
    <w:rsid w:val="008B3B2D"/>
    <w:rsid w:val="008B503A"/>
    <w:rsid w:val="008B52D7"/>
    <w:rsid w:val="008B63CB"/>
    <w:rsid w:val="008B6983"/>
    <w:rsid w:val="008B6C5F"/>
    <w:rsid w:val="008B7492"/>
    <w:rsid w:val="008B787C"/>
    <w:rsid w:val="008B7B5A"/>
    <w:rsid w:val="008B7C24"/>
    <w:rsid w:val="008B7CC8"/>
    <w:rsid w:val="008B7CEE"/>
    <w:rsid w:val="008B7D2C"/>
    <w:rsid w:val="008C0406"/>
    <w:rsid w:val="008C0644"/>
    <w:rsid w:val="008C06B1"/>
    <w:rsid w:val="008C12E3"/>
    <w:rsid w:val="008C13DC"/>
    <w:rsid w:val="008C1467"/>
    <w:rsid w:val="008C1846"/>
    <w:rsid w:val="008C1ECC"/>
    <w:rsid w:val="008C2FC8"/>
    <w:rsid w:val="008C37F7"/>
    <w:rsid w:val="008C3C4E"/>
    <w:rsid w:val="008C4933"/>
    <w:rsid w:val="008C584E"/>
    <w:rsid w:val="008C5D2C"/>
    <w:rsid w:val="008C5DFF"/>
    <w:rsid w:val="008C602F"/>
    <w:rsid w:val="008C76BE"/>
    <w:rsid w:val="008C7A12"/>
    <w:rsid w:val="008D1209"/>
    <w:rsid w:val="008D2129"/>
    <w:rsid w:val="008D2648"/>
    <w:rsid w:val="008D2874"/>
    <w:rsid w:val="008D2B1E"/>
    <w:rsid w:val="008D2E1B"/>
    <w:rsid w:val="008D2EEB"/>
    <w:rsid w:val="008D2F55"/>
    <w:rsid w:val="008D475D"/>
    <w:rsid w:val="008D4983"/>
    <w:rsid w:val="008D4F01"/>
    <w:rsid w:val="008D5953"/>
    <w:rsid w:val="008D5F2F"/>
    <w:rsid w:val="008D619B"/>
    <w:rsid w:val="008E239B"/>
    <w:rsid w:val="008E2AE5"/>
    <w:rsid w:val="008E302B"/>
    <w:rsid w:val="008E3123"/>
    <w:rsid w:val="008E3A98"/>
    <w:rsid w:val="008E4715"/>
    <w:rsid w:val="008E595C"/>
    <w:rsid w:val="008E640E"/>
    <w:rsid w:val="008E6692"/>
    <w:rsid w:val="008E6C19"/>
    <w:rsid w:val="008E75F2"/>
    <w:rsid w:val="008E76B2"/>
    <w:rsid w:val="008E79F4"/>
    <w:rsid w:val="008F130A"/>
    <w:rsid w:val="008F2106"/>
    <w:rsid w:val="008F2914"/>
    <w:rsid w:val="008F2E18"/>
    <w:rsid w:val="008F2FCC"/>
    <w:rsid w:val="008F30E5"/>
    <w:rsid w:val="008F327A"/>
    <w:rsid w:val="008F3A9C"/>
    <w:rsid w:val="008F41EB"/>
    <w:rsid w:val="008F4497"/>
    <w:rsid w:val="008F4E08"/>
    <w:rsid w:val="008F53CC"/>
    <w:rsid w:val="008F6BAC"/>
    <w:rsid w:val="008F6C6E"/>
    <w:rsid w:val="008F7721"/>
    <w:rsid w:val="008F779E"/>
    <w:rsid w:val="009010CD"/>
    <w:rsid w:val="00901D45"/>
    <w:rsid w:val="00901F1B"/>
    <w:rsid w:val="009020C3"/>
    <w:rsid w:val="009026AB"/>
    <w:rsid w:val="009033FE"/>
    <w:rsid w:val="0090364C"/>
    <w:rsid w:val="00903DC4"/>
    <w:rsid w:val="009044C8"/>
    <w:rsid w:val="00904D28"/>
    <w:rsid w:val="009056BB"/>
    <w:rsid w:val="00905A49"/>
    <w:rsid w:val="00906652"/>
    <w:rsid w:val="00907E4F"/>
    <w:rsid w:val="009102BC"/>
    <w:rsid w:val="00910825"/>
    <w:rsid w:val="00910DD2"/>
    <w:rsid w:val="00910F40"/>
    <w:rsid w:val="00911A5D"/>
    <w:rsid w:val="0091294B"/>
    <w:rsid w:val="009133F8"/>
    <w:rsid w:val="00913481"/>
    <w:rsid w:val="009143C0"/>
    <w:rsid w:val="00915A67"/>
    <w:rsid w:val="00915D69"/>
    <w:rsid w:val="00916092"/>
    <w:rsid w:val="009204FB"/>
    <w:rsid w:val="00922FED"/>
    <w:rsid w:val="0092326E"/>
    <w:rsid w:val="00923CC9"/>
    <w:rsid w:val="00923DC5"/>
    <w:rsid w:val="00924B92"/>
    <w:rsid w:val="00925040"/>
    <w:rsid w:val="0092535D"/>
    <w:rsid w:val="00925A0F"/>
    <w:rsid w:val="00925D42"/>
    <w:rsid w:val="009307A9"/>
    <w:rsid w:val="0093159E"/>
    <w:rsid w:val="009315F1"/>
    <w:rsid w:val="00931F93"/>
    <w:rsid w:val="00932E58"/>
    <w:rsid w:val="00932EE1"/>
    <w:rsid w:val="0093443B"/>
    <w:rsid w:val="00935995"/>
    <w:rsid w:val="00936165"/>
    <w:rsid w:val="009378BF"/>
    <w:rsid w:val="00940072"/>
    <w:rsid w:val="009407D8"/>
    <w:rsid w:val="00941504"/>
    <w:rsid w:val="009418A3"/>
    <w:rsid w:val="00941C7C"/>
    <w:rsid w:val="009420BB"/>
    <w:rsid w:val="009423D2"/>
    <w:rsid w:val="0094309C"/>
    <w:rsid w:val="00943192"/>
    <w:rsid w:val="00943378"/>
    <w:rsid w:val="00943530"/>
    <w:rsid w:val="00943ECF"/>
    <w:rsid w:val="009444E2"/>
    <w:rsid w:val="00945E61"/>
    <w:rsid w:val="00946710"/>
    <w:rsid w:val="009474C8"/>
    <w:rsid w:val="009477EE"/>
    <w:rsid w:val="009477F3"/>
    <w:rsid w:val="00947D8B"/>
    <w:rsid w:val="009510D6"/>
    <w:rsid w:val="00951328"/>
    <w:rsid w:val="009527C8"/>
    <w:rsid w:val="0095324B"/>
    <w:rsid w:val="00953290"/>
    <w:rsid w:val="00953CDE"/>
    <w:rsid w:val="00953F7B"/>
    <w:rsid w:val="0095480E"/>
    <w:rsid w:val="009549BB"/>
    <w:rsid w:val="00955248"/>
    <w:rsid w:val="009553C5"/>
    <w:rsid w:val="009555B8"/>
    <w:rsid w:val="009555BE"/>
    <w:rsid w:val="009561ED"/>
    <w:rsid w:val="009562DA"/>
    <w:rsid w:val="00957906"/>
    <w:rsid w:val="00957A82"/>
    <w:rsid w:val="0096050E"/>
    <w:rsid w:val="00961698"/>
    <w:rsid w:val="00962223"/>
    <w:rsid w:val="009622D4"/>
    <w:rsid w:val="009636C4"/>
    <w:rsid w:val="00965630"/>
    <w:rsid w:val="009663B0"/>
    <w:rsid w:val="009665C6"/>
    <w:rsid w:val="00966B13"/>
    <w:rsid w:val="009674B6"/>
    <w:rsid w:val="00970411"/>
    <w:rsid w:val="009704ED"/>
    <w:rsid w:val="00970B71"/>
    <w:rsid w:val="009738AB"/>
    <w:rsid w:val="00973E11"/>
    <w:rsid w:val="00974CBB"/>
    <w:rsid w:val="009757CC"/>
    <w:rsid w:val="00975EB4"/>
    <w:rsid w:val="00976309"/>
    <w:rsid w:val="009764B8"/>
    <w:rsid w:val="00976F85"/>
    <w:rsid w:val="0097739D"/>
    <w:rsid w:val="009778BF"/>
    <w:rsid w:val="0098032A"/>
    <w:rsid w:val="009805BA"/>
    <w:rsid w:val="00981530"/>
    <w:rsid w:val="00981E12"/>
    <w:rsid w:val="00982978"/>
    <w:rsid w:val="00983BC0"/>
    <w:rsid w:val="0098514B"/>
    <w:rsid w:val="0098520E"/>
    <w:rsid w:val="00985913"/>
    <w:rsid w:val="00985E7F"/>
    <w:rsid w:val="0098608C"/>
    <w:rsid w:val="0098722D"/>
    <w:rsid w:val="00987624"/>
    <w:rsid w:val="009876F7"/>
    <w:rsid w:val="009878D4"/>
    <w:rsid w:val="0098DA20"/>
    <w:rsid w:val="009915AA"/>
    <w:rsid w:val="00991CD2"/>
    <w:rsid w:val="009937F8"/>
    <w:rsid w:val="0099504F"/>
    <w:rsid w:val="00995326"/>
    <w:rsid w:val="0099688B"/>
    <w:rsid w:val="00996932"/>
    <w:rsid w:val="00996A9F"/>
    <w:rsid w:val="00996E87"/>
    <w:rsid w:val="009A0DFF"/>
    <w:rsid w:val="009A1A92"/>
    <w:rsid w:val="009A3561"/>
    <w:rsid w:val="009A3832"/>
    <w:rsid w:val="009A5A16"/>
    <w:rsid w:val="009B0896"/>
    <w:rsid w:val="009B1EF8"/>
    <w:rsid w:val="009B1FD8"/>
    <w:rsid w:val="009B2787"/>
    <w:rsid w:val="009B29F3"/>
    <w:rsid w:val="009B402B"/>
    <w:rsid w:val="009B41B6"/>
    <w:rsid w:val="009B42BE"/>
    <w:rsid w:val="009B4355"/>
    <w:rsid w:val="009B48F9"/>
    <w:rsid w:val="009B4A8C"/>
    <w:rsid w:val="009B592C"/>
    <w:rsid w:val="009B5C1F"/>
    <w:rsid w:val="009B774A"/>
    <w:rsid w:val="009B790D"/>
    <w:rsid w:val="009B7EB7"/>
    <w:rsid w:val="009B7F65"/>
    <w:rsid w:val="009C14E6"/>
    <w:rsid w:val="009C3FD6"/>
    <w:rsid w:val="009C43D7"/>
    <w:rsid w:val="009C6848"/>
    <w:rsid w:val="009C68BE"/>
    <w:rsid w:val="009C72D8"/>
    <w:rsid w:val="009C7FAC"/>
    <w:rsid w:val="009D039D"/>
    <w:rsid w:val="009D0ABB"/>
    <w:rsid w:val="009D1862"/>
    <w:rsid w:val="009D18B3"/>
    <w:rsid w:val="009D1B43"/>
    <w:rsid w:val="009D20C1"/>
    <w:rsid w:val="009D3584"/>
    <w:rsid w:val="009D36A7"/>
    <w:rsid w:val="009D4CB3"/>
    <w:rsid w:val="009D5007"/>
    <w:rsid w:val="009D55D3"/>
    <w:rsid w:val="009D5E89"/>
    <w:rsid w:val="009D68AA"/>
    <w:rsid w:val="009D6F8C"/>
    <w:rsid w:val="009D7AC4"/>
    <w:rsid w:val="009D7C13"/>
    <w:rsid w:val="009E0413"/>
    <w:rsid w:val="009E136A"/>
    <w:rsid w:val="009E1F10"/>
    <w:rsid w:val="009E2823"/>
    <w:rsid w:val="009E2C1F"/>
    <w:rsid w:val="009E2D2F"/>
    <w:rsid w:val="009E3171"/>
    <w:rsid w:val="009E35B0"/>
    <w:rsid w:val="009E3989"/>
    <w:rsid w:val="009E44DE"/>
    <w:rsid w:val="009E4ABB"/>
    <w:rsid w:val="009E543C"/>
    <w:rsid w:val="009E6A40"/>
    <w:rsid w:val="009E6DC4"/>
    <w:rsid w:val="009E7A81"/>
    <w:rsid w:val="009E7F5F"/>
    <w:rsid w:val="009F1231"/>
    <w:rsid w:val="009F1D01"/>
    <w:rsid w:val="009F2102"/>
    <w:rsid w:val="009F4AB4"/>
    <w:rsid w:val="009F4B25"/>
    <w:rsid w:val="009F4B55"/>
    <w:rsid w:val="009F4E16"/>
    <w:rsid w:val="009F4E35"/>
    <w:rsid w:val="009F508B"/>
    <w:rsid w:val="009F5100"/>
    <w:rsid w:val="009F553B"/>
    <w:rsid w:val="009F5FFC"/>
    <w:rsid w:val="009F659E"/>
    <w:rsid w:val="00A00F57"/>
    <w:rsid w:val="00A024AB"/>
    <w:rsid w:val="00A025BD"/>
    <w:rsid w:val="00A02653"/>
    <w:rsid w:val="00A02754"/>
    <w:rsid w:val="00A03694"/>
    <w:rsid w:val="00A04BBB"/>
    <w:rsid w:val="00A04FAF"/>
    <w:rsid w:val="00A0572D"/>
    <w:rsid w:val="00A06044"/>
    <w:rsid w:val="00A065E7"/>
    <w:rsid w:val="00A06BCD"/>
    <w:rsid w:val="00A07A03"/>
    <w:rsid w:val="00A07C0E"/>
    <w:rsid w:val="00A1133B"/>
    <w:rsid w:val="00A118B2"/>
    <w:rsid w:val="00A13492"/>
    <w:rsid w:val="00A137F8"/>
    <w:rsid w:val="00A13ACD"/>
    <w:rsid w:val="00A1586F"/>
    <w:rsid w:val="00A1589D"/>
    <w:rsid w:val="00A1603B"/>
    <w:rsid w:val="00A16197"/>
    <w:rsid w:val="00A1673A"/>
    <w:rsid w:val="00A16752"/>
    <w:rsid w:val="00A172BE"/>
    <w:rsid w:val="00A21A25"/>
    <w:rsid w:val="00A22399"/>
    <w:rsid w:val="00A2306D"/>
    <w:rsid w:val="00A23721"/>
    <w:rsid w:val="00A23FC1"/>
    <w:rsid w:val="00A24953"/>
    <w:rsid w:val="00A249E8"/>
    <w:rsid w:val="00A24BA2"/>
    <w:rsid w:val="00A25053"/>
    <w:rsid w:val="00A25AED"/>
    <w:rsid w:val="00A265EB"/>
    <w:rsid w:val="00A26EEE"/>
    <w:rsid w:val="00A26F20"/>
    <w:rsid w:val="00A27224"/>
    <w:rsid w:val="00A275A5"/>
    <w:rsid w:val="00A27FA3"/>
    <w:rsid w:val="00A306C3"/>
    <w:rsid w:val="00A3089F"/>
    <w:rsid w:val="00A30B51"/>
    <w:rsid w:val="00A30D0F"/>
    <w:rsid w:val="00A30FF6"/>
    <w:rsid w:val="00A31204"/>
    <w:rsid w:val="00A32165"/>
    <w:rsid w:val="00A3423C"/>
    <w:rsid w:val="00A3482C"/>
    <w:rsid w:val="00A356F0"/>
    <w:rsid w:val="00A35971"/>
    <w:rsid w:val="00A366B6"/>
    <w:rsid w:val="00A368D2"/>
    <w:rsid w:val="00A36EB9"/>
    <w:rsid w:val="00A377DB"/>
    <w:rsid w:val="00A379BA"/>
    <w:rsid w:val="00A37AA4"/>
    <w:rsid w:val="00A37EAC"/>
    <w:rsid w:val="00A411A8"/>
    <w:rsid w:val="00A41B55"/>
    <w:rsid w:val="00A41F67"/>
    <w:rsid w:val="00A41FB2"/>
    <w:rsid w:val="00A426E5"/>
    <w:rsid w:val="00A43104"/>
    <w:rsid w:val="00A43BE0"/>
    <w:rsid w:val="00A43D5F"/>
    <w:rsid w:val="00A4472D"/>
    <w:rsid w:val="00A44F05"/>
    <w:rsid w:val="00A4656E"/>
    <w:rsid w:val="00A46A70"/>
    <w:rsid w:val="00A46BDB"/>
    <w:rsid w:val="00A47341"/>
    <w:rsid w:val="00A473C0"/>
    <w:rsid w:val="00A47B73"/>
    <w:rsid w:val="00A47BB2"/>
    <w:rsid w:val="00A5003C"/>
    <w:rsid w:val="00A50243"/>
    <w:rsid w:val="00A50992"/>
    <w:rsid w:val="00A50B49"/>
    <w:rsid w:val="00A50CC0"/>
    <w:rsid w:val="00A50EBC"/>
    <w:rsid w:val="00A514FF"/>
    <w:rsid w:val="00A51AB5"/>
    <w:rsid w:val="00A5206A"/>
    <w:rsid w:val="00A523DB"/>
    <w:rsid w:val="00A52624"/>
    <w:rsid w:val="00A526BE"/>
    <w:rsid w:val="00A52980"/>
    <w:rsid w:val="00A5392E"/>
    <w:rsid w:val="00A54690"/>
    <w:rsid w:val="00A5481D"/>
    <w:rsid w:val="00A556DC"/>
    <w:rsid w:val="00A55A16"/>
    <w:rsid w:val="00A55D8A"/>
    <w:rsid w:val="00A561BA"/>
    <w:rsid w:val="00A56679"/>
    <w:rsid w:val="00A5714D"/>
    <w:rsid w:val="00A571FE"/>
    <w:rsid w:val="00A5797F"/>
    <w:rsid w:val="00A600DA"/>
    <w:rsid w:val="00A60446"/>
    <w:rsid w:val="00A60A3F"/>
    <w:rsid w:val="00A60A9F"/>
    <w:rsid w:val="00A6167A"/>
    <w:rsid w:val="00A63ACC"/>
    <w:rsid w:val="00A648F6"/>
    <w:rsid w:val="00A655EA"/>
    <w:rsid w:val="00A65D15"/>
    <w:rsid w:val="00A662AF"/>
    <w:rsid w:val="00A666A7"/>
    <w:rsid w:val="00A6684F"/>
    <w:rsid w:val="00A66C05"/>
    <w:rsid w:val="00A67218"/>
    <w:rsid w:val="00A67A6B"/>
    <w:rsid w:val="00A67AF9"/>
    <w:rsid w:val="00A7078B"/>
    <w:rsid w:val="00A7121D"/>
    <w:rsid w:val="00A71233"/>
    <w:rsid w:val="00A714F7"/>
    <w:rsid w:val="00A71645"/>
    <w:rsid w:val="00A71DFD"/>
    <w:rsid w:val="00A7203D"/>
    <w:rsid w:val="00A727A8"/>
    <w:rsid w:val="00A734A2"/>
    <w:rsid w:val="00A746AB"/>
    <w:rsid w:val="00A75A3F"/>
    <w:rsid w:val="00A75C3A"/>
    <w:rsid w:val="00A768BF"/>
    <w:rsid w:val="00A76A76"/>
    <w:rsid w:val="00A775E5"/>
    <w:rsid w:val="00A8090D"/>
    <w:rsid w:val="00A80BA8"/>
    <w:rsid w:val="00A81C04"/>
    <w:rsid w:val="00A83865"/>
    <w:rsid w:val="00A83B08"/>
    <w:rsid w:val="00A83D13"/>
    <w:rsid w:val="00A856E6"/>
    <w:rsid w:val="00A85A65"/>
    <w:rsid w:val="00A86416"/>
    <w:rsid w:val="00A90C58"/>
    <w:rsid w:val="00A90D3F"/>
    <w:rsid w:val="00A910B9"/>
    <w:rsid w:val="00A91307"/>
    <w:rsid w:val="00A91C8D"/>
    <w:rsid w:val="00A91D72"/>
    <w:rsid w:val="00A91F11"/>
    <w:rsid w:val="00A92016"/>
    <w:rsid w:val="00A929DF"/>
    <w:rsid w:val="00A92C73"/>
    <w:rsid w:val="00A92CA7"/>
    <w:rsid w:val="00A935B0"/>
    <w:rsid w:val="00A93721"/>
    <w:rsid w:val="00A95142"/>
    <w:rsid w:val="00A95568"/>
    <w:rsid w:val="00A9628B"/>
    <w:rsid w:val="00A96BC6"/>
    <w:rsid w:val="00A970B2"/>
    <w:rsid w:val="00A976E9"/>
    <w:rsid w:val="00A979E7"/>
    <w:rsid w:val="00A97E22"/>
    <w:rsid w:val="00AA1D58"/>
    <w:rsid w:val="00AA23A5"/>
    <w:rsid w:val="00AA2B82"/>
    <w:rsid w:val="00AA2D06"/>
    <w:rsid w:val="00AA3136"/>
    <w:rsid w:val="00AA33A0"/>
    <w:rsid w:val="00AA42B3"/>
    <w:rsid w:val="00AA4914"/>
    <w:rsid w:val="00AA4924"/>
    <w:rsid w:val="00AA53A7"/>
    <w:rsid w:val="00AA6253"/>
    <w:rsid w:val="00AA6577"/>
    <w:rsid w:val="00AA7691"/>
    <w:rsid w:val="00AA7739"/>
    <w:rsid w:val="00AB00D1"/>
    <w:rsid w:val="00AB0D05"/>
    <w:rsid w:val="00AB0D42"/>
    <w:rsid w:val="00AB104C"/>
    <w:rsid w:val="00AB1319"/>
    <w:rsid w:val="00AB2E86"/>
    <w:rsid w:val="00AB3294"/>
    <w:rsid w:val="00AB32D4"/>
    <w:rsid w:val="00AB46E2"/>
    <w:rsid w:val="00AB553C"/>
    <w:rsid w:val="00AB59AB"/>
    <w:rsid w:val="00AB6455"/>
    <w:rsid w:val="00AB65E3"/>
    <w:rsid w:val="00AB65FD"/>
    <w:rsid w:val="00AB66DC"/>
    <w:rsid w:val="00AB6E60"/>
    <w:rsid w:val="00AB6EA4"/>
    <w:rsid w:val="00AB751A"/>
    <w:rsid w:val="00AB7911"/>
    <w:rsid w:val="00AC0B16"/>
    <w:rsid w:val="00AC1C4D"/>
    <w:rsid w:val="00AC2691"/>
    <w:rsid w:val="00AC35F5"/>
    <w:rsid w:val="00AC3ABD"/>
    <w:rsid w:val="00AC5643"/>
    <w:rsid w:val="00AC5E57"/>
    <w:rsid w:val="00AC66BC"/>
    <w:rsid w:val="00AD2103"/>
    <w:rsid w:val="00AD229A"/>
    <w:rsid w:val="00AD2C65"/>
    <w:rsid w:val="00AD3C4E"/>
    <w:rsid w:val="00AD5FFD"/>
    <w:rsid w:val="00AD60B9"/>
    <w:rsid w:val="00AD6DA9"/>
    <w:rsid w:val="00AE0637"/>
    <w:rsid w:val="00AE255D"/>
    <w:rsid w:val="00AE2DDD"/>
    <w:rsid w:val="00AE3743"/>
    <w:rsid w:val="00AE3833"/>
    <w:rsid w:val="00AE4237"/>
    <w:rsid w:val="00AE4316"/>
    <w:rsid w:val="00AE465D"/>
    <w:rsid w:val="00AE4EA0"/>
    <w:rsid w:val="00AE4F50"/>
    <w:rsid w:val="00AE61BF"/>
    <w:rsid w:val="00AE624E"/>
    <w:rsid w:val="00AE791F"/>
    <w:rsid w:val="00AF0227"/>
    <w:rsid w:val="00AF08A0"/>
    <w:rsid w:val="00AF199F"/>
    <w:rsid w:val="00AF20D4"/>
    <w:rsid w:val="00AF2274"/>
    <w:rsid w:val="00AF2FE2"/>
    <w:rsid w:val="00AF4491"/>
    <w:rsid w:val="00AF4BF7"/>
    <w:rsid w:val="00AF4DE0"/>
    <w:rsid w:val="00AF55EC"/>
    <w:rsid w:val="00AF59BB"/>
    <w:rsid w:val="00AF5E30"/>
    <w:rsid w:val="00AF7098"/>
    <w:rsid w:val="00AF7567"/>
    <w:rsid w:val="00AF75F0"/>
    <w:rsid w:val="00AF7D02"/>
    <w:rsid w:val="00AF7E44"/>
    <w:rsid w:val="00B018CF"/>
    <w:rsid w:val="00B01B1A"/>
    <w:rsid w:val="00B01E56"/>
    <w:rsid w:val="00B021E0"/>
    <w:rsid w:val="00B02B9B"/>
    <w:rsid w:val="00B02CC8"/>
    <w:rsid w:val="00B03384"/>
    <w:rsid w:val="00B034A7"/>
    <w:rsid w:val="00B03997"/>
    <w:rsid w:val="00B047B4"/>
    <w:rsid w:val="00B04911"/>
    <w:rsid w:val="00B06779"/>
    <w:rsid w:val="00B068A9"/>
    <w:rsid w:val="00B07ED0"/>
    <w:rsid w:val="00B102C9"/>
    <w:rsid w:val="00B10DCD"/>
    <w:rsid w:val="00B10F7E"/>
    <w:rsid w:val="00B1123E"/>
    <w:rsid w:val="00B11E91"/>
    <w:rsid w:val="00B12CD6"/>
    <w:rsid w:val="00B14045"/>
    <w:rsid w:val="00B1537D"/>
    <w:rsid w:val="00B158F7"/>
    <w:rsid w:val="00B15F9C"/>
    <w:rsid w:val="00B16BB6"/>
    <w:rsid w:val="00B176F5"/>
    <w:rsid w:val="00B200D8"/>
    <w:rsid w:val="00B20465"/>
    <w:rsid w:val="00B22C0B"/>
    <w:rsid w:val="00B22CD7"/>
    <w:rsid w:val="00B23B28"/>
    <w:rsid w:val="00B2503D"/>
    <w:rsid w:val="00B2557D"/>
    <w:rsid w:val="00B266EA"/>
    <w:rsid w:val="00B27646"/>
    <w:rsid w:val="00B30668"/>
    <w:rsid w:val="00B30ACB"/>
    <w:rsid w:val="00B30B78"/>
    <w:rsid w:val="00B31744"/>
    <w:rsid w:val="00B31C63"/>
    <w:rsid w:val="00B32919"/>
    <w:rsid w:val="00B329B7"/>
    <w:rsid w:val="00B32AC4"/>
    <w:rsid w:val="00B32DA8"/>
    <w:rsid w:val="00B32DC6"/>
    <w:rsid w:val="00B33D58"/>
    <w:rsid w:val="00B33E4C"/>
    <w:rsid w:val="00B33FDD"/>
    <w:rsid w:val="00B34310"/>
    <w:rsid w:val="00B34A04"/>
    <w:rsid w:val="00B3598E"/>
    <w:rsid w:val="00B35C6B"/>
    <w:rsid w:val="00B36046"/>
    <w:rsid w:val="00B3637B"/>
    <w:rsid w:val="00B37F4F"/>
    <w:rsid w:val="00B4007B"/>
    <w:rsid w:val="00B401B6"/>
    <w:rsid w:val="00B40C53"/>
    <w:rsid w:val="00B4204F"/>
    <w:rsid w:val="00B422F9"/>
    <w:rsid w:val="00B4278E"/>
    <w:rsid w:val="00B43A3A"/>
    <w:rsid w:val="00B43D4F"/>
    <w:rsid w:val="00B46485"/>
    <w:rsid w:val="00B464CC"/>
    <w:rsid w:val="00B4694C"/>
    <w:rsid w:val="00B47C6D"/>
    <w:rsid w:val="00B50220"/>
    <w:rsid w:val="00B507DD"/>
    <w:rsid w:val="00B50D4D"/>
    <w:rsid w:val="00B50EBF"/>
    <w:rsid w:val="00B519DA"/>
    <w:rsid w:val="00B51FE7"/>
    <w:rsid w:val="00B522F1"/>
    <w:rsid w:val="00B526C9"/>
    <w:rsid w:val="00B53979"/>
    <w:rsid w:val="00B5455E"/>
    <w:rsid w:val="00B54DD5"/>
    <w:rsid w:val="00B54E24"/>
    <w:rsid w:val="00B5502D"/>
    <w:rsid w:val="00B5572C"/>
    <w:rsid w:val="00B5614C"/>
    <w:rsid w:val="00B562CC"/>
    <w:rsid w:val="00B56E7A"/>
    <w:rsid w:val="00B56EE5"/>
    <w:rsid w:val="00B5740E"/>
    <w:rsid w:val="00B5760B"/>
    <w:rsid w:val="00B577AD"/>
    <w:rsid w:val="00B60014"/>
    <w:rsid w:val="00B602EE"/>
    <w:rsid w:val="00B60511"/>
    <w:rsid w:val="00B61259"/>
    <w:rsid w:val="00B62EAC"/>
    <w:rsid w:val="00B62F3F"/>
    <w:rsid w:val="00B63275"/>
    <w:rsid w:val="00B6380F"/>
    <w:rsid w:val="00B63A64"/>
    <w:rsid w:val="00B63A69"/>
    <w:rsid w:val="00B63B5D"/>
    <w:rsid w:val="00B63BBC"/>
    <w:rsid w:val="00B66FBE"/>
    <w:rsid w:val="00B67081"/>
    <w:rsid w:val="00B67858"/>
    <w:rsid w:val="00B67A1C"/>
    <w:rsid w:val="00B702EC"/>
    <w:rsid w:val="00B7072A"/>
    <w:rsid w:val="00B71434"/>
    <w:rsid w:val="00B7345A"/>
    <w:rsid w:val="00B734AB"/>
    <w:rsid w:val="00B73600"/>
    <w:rsid w:val="00B74036"/>
    <w:rsid w:val="00B74532"/>
    <w:rsid w:val="00B7492D"/>
    <w:rsid w:val="00B75837"/>
    <w:rsid w:val="00B7651F"/>
    <w:rsid w:val="00B76B63"/>
    <w:rsid w:val="00B77AC8"/>
    <w:rsid w:val="00B80DB0"/>
    <w:rsid w:val="00B81229"/>
    <w:rsid w:val="00B813EA"/>
    <w:rsid w:val="00B82A40"/>
    <w:rsid w:val="00B841A3"/>
    <w:rsid w:val="00B84485"/>
    <w:rsid w:val="00B84689"/>
    <w:rsid w:val="00B84C0B"/>
    <w:rsid w:val="00B85978"/>
    <w:rsid w:val="00B85A07"/>
    <w:rsid w:val="00B861B4"/>
    <w:rsid w:val="00B86409"/>
    <w:rsid w:val="00B8679F"/>
    <w:rsid w:val="00B86DA7"/>
    <w:rsid w:val="00B874CC"/>
    <w:rsid w:val="00B90235"/>
    <w:rsid w:val="00B90674"/>
    <w:rsid w:val="00B907BC"/>
    <w:rsid w:val="00B90D3F"/>
    <w:rsid w:val="00B9175A"/>
    <w:rsid w:val="00B9213E"/>
    <w:rsid w:val="00B92AE1"/>
    <w:rsid w:val="00B92D7D"/>
    <w:rsid w:val="00B93014"/>
    <w:rsid w:val="00B9397B"/>
    <w:rsid w:val="00B940B9"/>
    <w:rsid w:val="00B94533"/>
    <w:rsid w:val="00B948D8"/>
    <w:rsid w:val="00B9517B"/>
    <w:rsid w:val="00B95509"/>
    <w:rsid w:val="00B962EC"/>
    <w:rsid w:val="00B97E61"/>
    <w:rsid w:val="00BA0B68"/>
    <w:rsid w:val="00BA1037"/>
    <w:rsid w:val="00BA164E"/>
    <w:rsid w:val="00BA1CFC"/>
    <w:rsid w:val="00BA1DC7"/>
    <w:rsid w:val="00BA2196"/>
    <w:rsid w:val="00BA250D"/>
    <w:rsid w:val="00BA278C"/>
    <w:rsid w:val="00BA2AC4"/>
    <w:rsid w:val="00BA2FD7"/>
    <w:rsid w:val="00BA3D45"/>
    <w:rsid w:val="00BA44A3"/>
    <w:rsid w:val="00BA6061"/>
    <w:rsid w:val="00BA75A6"/>
    <w:rsid w:val="00BB0DB7"/>
    <w:rsid w:val="00BB1112"/>
    <w:rsid w:val="00BB2478"/>
    <w:rsid w:val="00BB24B4"/>
    <w:rsid w:val="00BB24BD"/>
    <w:rsid w:val="00BB43F9"/>
    <w:rsid w:val="00BB4D04"/>
    <w:rsid w:val="00BB5375"/>
    <w:rsid w:val="00BB77D6"/>
    <w:rsid w:val="00BB7C06"/>
    <w:rsid w:val="00BC0137"/>
    <w:rsid w:val="00BC072E"/>
    <w:rsid w:val="00BC1230"/>
    <w:rsid w:val="00BC12FC"/>
    <w:rsid w:val="00BC15D6"/>
    <w:rsid w:val="00BC1616"/>
    <w:rsid w:val="00BC1C00"/>
    <w:rsid w:val="00BC1D85"/>
    <w:rsid w:val="00BC43E5"/>
    <w:rsid w:val="00BC516B"/>
    <w:rsid w:val="00BC5722"/>
    <w:rsid w:val="00BC6B52"/>
    <w:rsid w:val="00BC6B8D"/>
    <w:rsid w:val="00BC76F5"/>
    <w:rsid w:val="00BC7805"/>
    <w:rsid w:val="00BC7EB5"/>
    <w:rsid w:val="00BC7F07"/>
    <w:rsid w:val="00BD0141"/>
    <w:rsid w:val="00BD0E31"/>
    <w:rsid w:val="00BD1391"/>
    <w:rsid w:val="00BD16DE"/>
    <w:rsid w:val="00BD1E8B"/>
    <w:rsid w:val="00BD3807"/>
    <w:rsid w:val="00BD40E3"/>
    <w:rsid w:val="00BD4E13"/>
    <w:rsid w:val="00BD5057"/>
    <w:rsid w:val="00BD5A7E"/>
    <w:rsid w:val="00BD6042"/>
    <w:rsid w:val="00BD637F"/>
    <w:rsid w:val="00BD671A"/>
    <w:rsid w:val="00BD6C8F"/>
    <w:rsid w:val="00BD70CC"/>
    <w:rsid w:val="00BD73CE"/>
    <w:rsid w:val="00BD7718"/>
    <w:rsid w:val="00BD7804"/>
    <w:rsid w:val="00BD787B"/>
    <w:rsid w:val="00BE0305"/>
    <w:rsid w:val="00BE053D"/>
    <w:rsid w:val="00BE1ED0"/>
    <w:rsid w:val="00BE2605"/>
    <w:rsid w:val="00BE27B3"/>
    <w:rsid w:val="00BE3F29"/>
    <w:rsid w:val="00BE42EA"/>
    <w:rsid w:val="00BE4D84"/>
    <w:rsid w:val="00BE561A"/>
    <w:rsid w:val="00BE58A2"/>
    <w:rsid w:val="00BE5C8E"/>
    <w:rsid w:val="00BE6519"/>
    <w:rsid w:val="00BE6BDF"/>
    <w:rsid w:val="00BE7EC4"/>
    <w:rsid w:val="00BF0D2F"/>
    <w:rsid w:val="00BF2296"/>
    <w:rsid w:val="00BF36B2"/>
    <w:rsid w:val="00BF3D89"/>
    <w:rsid w:val="00BF4515"/>
    <w:rsid w:val="00BF46AC"/>
    <w:rsid w:val="00BF4B7C"/>
    <w:rsid w:val="00BF4E55"/>
    <w:rsid w:val="00BF5C26"/>
    <w:rsid w:val="00BF61F2"/>
    <w:rsid w:val="00BF6E81"/>
    <w:rsid w:val="00BF7503"/>
    <w:rsid w:val="00BF79AF"/>
    <w:rsid w:val="00C003C5"/>
    <w:rsid w:val="00C00962"/>
    <w:rsid w:val="00C0150C"/>
    <w:rsid w:val="00C020EA"/>
    <w:rsid w:val="00C02519"/>
    <w:rsid w:val="00C02E51"/>
    <w:rsid w:val="00C02F87"/>
    <w:rsid w:val="00C03C7E"/>
    <w:rsid w:val="00C03D20"/>
    <w:rsid w:val="00C03E69"/>
    <w:rsid w:val="00C04595"/>
    <w:rsid w:val="00C0482F"/>
    <w:rsid w:val="00C049D1"/>
    <w:rsid w:val="00C06094"/>
    <w:rsid w:val="00C061D7"/>
    <w:rsid w:val="00C07A21"/>
    <w:rsid w:val="00C07A46"/>
    <w:rsid w:val="00C10DB3"/>
    <w:rsid w:val="00C11F94"/>
    <w:rsid w:val="00C1214D"/>
    <w:rsid w:val="00C12649"/>
    <w:rsid w:val="00C12ACE"/>
    <w:rsid w:val="00C153F8"/>
    <w:rsid w:val="00C15DBC"/>
    <w:rsid w:val="00C16B63"/>
    <w:rsid w:val="00C1729F"/>
    <w:rsid w:val="00C174D9"/>
    <w:rsid w:val="00C17754"/>
    <w:rsid w:val="00C17B25"/>
    <w:rsid w:val="00C17DA8"/>
    <w:rsid w:val="00C20E1B"/>
    <w:rsid w:val="00C20EEA"/>
    <w:rsid w:val="00C22DBC"/>
    <w:rsid w:val="00C23ADD"/>
    <w:rsid w:val="00C23F7B"/>
    <w:rsid w:val="00C2440A"/>
    <w:rsid w:val="00C248D9"/>
    <w:rsid w:val="00C24AD4"/>
    <w:rsid w:val="00C24B6F"/>
    <w:rsid w:val="00C24E4D"/>
    <w:rsid w:val="00C25202"/>
    <w:rsid w:val="00C2546A"/>
    <w:rsid w:val="00C25E19"/>
    <w:rsid w:val="00C262B2"/>
    <w:rsid w:val="00C26627"/>
    <w:rsid w:val="00C26AE7"/>
    <w:rsid w:val="00C26DCD"/>
    <w:rsid w:val="00C27745"/>
    <w:rsid w:val="00C31018"/>
    <w:rsid w:val="00C31475"/>
    <w:rsid w:val="00C31F10"/>
    <w:rsid w:val="00C32377"/>
    <w:rsid w:val="00C323C5"/>
    <w:rsid w:val="00C33358"/>
    <w:rsid w:val="00C33647"/>
    <w:rsid w:val="00C35652"/>
    <w:rsid w:val="00C35687"/>
    <w:rsid w:val="00C37DF3"/>
    <w:rsid w:val="00C40425"/>
    <w:rsid w:val="00C41247"/>
    <w:rsid w:val="00C41667"/>
    <w:rsid w:val="00C416EC"/>
    <w:rsid w:val="00C41D47"/>
    <w:rsid w:val="00C41D6D"/>
    <w:rsid w:val="00C426BB"/>
    <w:rsid w:val="00C433F7"/>
    <w:rsid w:val="00C43CAC"/>
    <w:rsid w:val="00C447CA"/>
    <w:rsid w:val="00C44927"/>
    <w:rsid w:val="00C44D37"/>
    <w:rsid w:val="00C454D6"/>
    <w:rsid w:val="00C461F8"/>
    <w:rsid w:val="00C46BD7"/>
    <w:rsid w:val="00C46D57"/>
    <w:rsid w:val="00C46E84"/>
    <w:rsid w:val="00C47669"/>
    <w:rsid w:val="00C47984"/>
    <w:rsid w:val="00C479CE"/>
    <w:rsid w:val="00C47A60"/>
    <w:rsid w:val="00C506C1"/>
    <w:rsid w:val="00C52F27"/>
    <w:rsid w:val="00C5384A"/>
    <w:rsid w:val="00C5426A"/>
    <w:rsid w:val="00C54C32"/>
    <w:rsid w:val="00C5507A"/>
    <w:rsid w:val="00C562C3"/>
    <w:rsid w:val="00C575AE"/>
    <w:rsid w:val="00C578E7"/>
    <w:rsid w:val="00C60024"/>
    <w:rsid w:val="00C60F50"/>
    <w:rsid w:val="00C61C74"/>
    <w:rsid w:val="00C621F1"/>
    <w:rsid w:val="00C6515D"/>
    <w:rsid w:val="00C65837"/>
    <w:rsid w:val="00C65915"/>
    <w:rsid w:val="00C65C9F"/>
    <w:rsid w:val="00C67358"/>
    <w:rsid w:val="00C6738F"/>
    <w:rsid w:val="00C67501"/>
    <w:rsid w:val="00C7172F"/>
    <w:rsid w:val="00C71AE4"/>
    <w:rsid w:val="00C71CD1"/>
    <w:rsid w:val="00C71D3B"/>
    <w:rsid w:val="00C73904"/>
    <w:rsid w:val="00C74942"/>
    <w:rsid w:val="00C74E5E"/>
    <w:rsid w:val="00C75920"/>
    <w:rsid w:val="00C7660C"/>
    <w:rsid w:val="00C770CB"/>
    <w:rsid w:val="00C77114"/>
    <w:rsid w:val="00C77210"/>
    <w:rsid w:val="00C80166"/>
    <w:rsid w:val="00C809CC"/>
    <w:rsid w:val="00C80E54"/>
    <w:rsid w:val="00C813F0"/>
    <w:rsid w:val="00C820EF"/>
    <w:rsid w:val="00C828F3"/>
    <w:rsid w:val="00C82D97"/>
    <w:rsid w:val="00C8310D"/>
    <w:rsid w:val="00C83606"/>
    <w:rsid w:val="00C8377E"/>
    <w:rsid w:val="00C83B7B"/>
    <w:rsid w:val="00C84903"/>
    <w:rsid w:val="00C849DE"/>
    <w:rsid w:val="00C84D3D"/>
    <w:rsid w:val="00C84DF9"/>
    <w:rsid w:val="00C8526C"/>
    <w:rsid w:val="00C85C62"/>
    <w:rsid w:val="00C85D0F"/>
    <w:rsid w:val="00C85DF1"/>
    <w:rsid w:val="00C8644B"/>
    <w:rsid w:val="00C864C0"/>
    <w:rsid w:val="00C86773"/>
    <w:rsid w:val="00C86B2F"/>
    <w:rsid w:val="00C87B99"/>
    <w:rsid w:val="00C91593"/>
    <w:rsid w:val="00C91DCB"/>
    <w:rsid w:val="00C92619"/>
    <w:rsid w:val="00C930FF"/>
    <w:rsid w:val="00C940E9"/>
    <w:rsid w:val="00C945C9"/>
    <w:rsid w:val="00C9465B"/>
    <w:rsid w:val="00C94B22"/>
    <w:rsid w:val="00C94C04"/>
    <w:rsid w:val="00C94E4E"/>
    <w:rsid w:val="00C94EE2"/>
    <w:rsid w:val="00C95735"/>
    <w:rsid w:val="00C960A1"/>
    <w:rsid w:val="00C96A17"/>
    <w:rsid w:val="00C96EB2"/>
    <w:rsid w:val="00C96FB8"/>
    <w:rsid w:val="00C972C3"/>
    <w:rsid w:val="00CA04B1"/>
    <w:rsid w:val="00CA0CC6"/>
    <w:rsid w:val="00CA0E39"/>
    <w:rsid w:val="00CA1645"/>
    <w:rsid w:val="00CA1A31"/>
    <w:rsid w:val="00CA1C4D"/>
    <w:rsid w:val="00CA2225"/>
    <w:rsid w:val="00CA22CB"/>
    <w:rsid w:val="00CA2522"/>
    <w:rsid w:val="00CA2BE3"/>
    <w:rsid w:val="00CA343A"/>
    <w:rsid w:val="00CA4D1F"/>
    <w:rsid w:val="00CA5283"/>
    <w:rsid w:val="00CA6C61"/>
    <w:rsid w:val="00CA6DF3"/>
    <w:rsid w:val="00CA74E2"/>
    <w:rsid w:val="00CB15F7"/>
    <w:rsid w:val="00CB1EA9"/>
    <w:rsid w:val="00CB20D4"/>
    <w:rsid w:val="00CB2654"/>
    <w:rsid w:val="00CB316A"/>
    <w:rsid w:val="00CB34FF"/>
    <w:rsid w:val="00CB43C3"/>
    <w:rsid w:val="00CB470C"/>
    <w:rsid w:val="00CB5B24"/>
    <w:rsid w:val="00CC0FAF"/>
    <w:rsid w:val="00CC131A"/>
    <w:rsid w:val="00CC1368"/>
    <w:rsid w:val="00CC20BA"/>
    <w:rsid w:val="00CC215E"/>
    <w:rsid w:val="00CC21FC"/>
    <w:rsid w:val="00CC2C8F"/>
    <w:rsid w:val="00CC3847"/>
    <w:rsid w:val="00CC5BE5"/>
    <w:rsid w:val="00CC630C"/>
    <w:rsid w:val="00CC77C8"/>
    <w:rsid w:val="00CD03CB"/>
    <w:rsid w:val="00CD075E"/>
    <w:rsid w:val="00CD12D7"/>
    <w:rsid w:val="00CD13A3"/>
    <w:rsid w:val="00CD2FD8"/>
    <w:rsid w:val="00CD3464"/>
    <w:rsid w:val="00CD37B8"/>
    <w:rsid w:val="00CD4ACD"/>
    <w:rsid w:val="00CD4EF6"/>
    <w:rsid w:val="00CD5298"/>
    <w:rsid w:val="00CD5A55"/>
    <w:rsid w:val="00CD7898"/>
    <w:rsid w:val="00CD7D99"/>
    <w:rsid w:val="00CE2665"/>
    <w:rsid w:val="00CE2ED5"/>
    <w:rsid w:val="00CE30FB"/>
    <w:rsid w:val="00CE35C9"/>
    <w:rsid w:val="00CE4EC9"/>
    <w:rsid w:val="00CE5419"/>
    <w:rsid w:val="00CE5E88"/>
    <w:rsid w:val="00CE7155"/>
    <w:rsid w:val="00CE72D8"/>
    <w:rsid w:val="00CF1F28"/>
    <w:rsid w:val="00CF243D"/>
    <w:rsid w:val="00CF39C4"/>
    <w:rsid w:val="00CF4F5E"/>
    <w:rsid w:val="00CF4FC7"/>
    <w:rsid w:val="00CF5152"/>
    <w:rsid w:val="00CF5D8E"/>
    <w:rsid w:val="00CF602F"/>
    <w:rsid w:val="00CF66E3"/>
    <w:rsid w:val="00CF7E86"/>
    <w:rsid w:val="00D0073C"/>
    <w:rsid w:val="00D008EF"/>
    <w:rsid w:val="00D00D09"/>
    <w:rsid w:val="00D021C7"/>
    <w:rsid w:val="00D024F8"/>
    <w:rsid w:val="00D0257C"/>
    <w:rsid w:val="00D028AB"/>
    <w:rsid w:val="00D0370D"/>
    <w:rsid w:val="00D0473C"/>
    <w:rsid w:val="00D047F2"/>
    <w:rsid w:val="00D04C21"/>
    <w:rsid w:val="00D075BB"/>
    <w:rsid w:val="00D07D21"/>
    <w:rsid w:val="00D07D71"/>
    <w:rsid w:val="00D07F7D"/>
    <w:rsid w:val="00D1032B"/>
    <w:rsid w:val="00D10D72"/>
    <w:rsid w:val="00D10E41"/>
    <w:rsid w:val="00D120A8"/>
    <w:rsid w:val="00D120D1"/>
    <w:rsid w:val="00D12232"/>
    <w:rsid w:val="00D13840"/>
    <w:rsid w:val="00D14B0E"/>
    <w:rsid w:val="00D14D33"/>
    <w:rsid w:val="00D17D92"/>
    <w:rsid w:val="00D20892"/>
    <w:rsid w:val="00D209EC"/>
    <w:rsid w:val="00D20AE7"/>
    <w:rsid w:val="00D21E3E"/>
    <w:rsid w:val="00D220E5"/>
    <w:rsid w:val="00D22138"/>
    <w:rsid w:val="00D22B7B"/>
    <w:rsid w:val="00D22CB6"/>
    <w:rsid w:val="00D23CBE"/>
    <w:rsid w:val="00D24159"/>
    <w:rsid w:val="00D25F3F"/>
    <w:rsid w:val="00D261BE"/>
    <w:rsid w:val="00D268A5"/>
    <w:rsid w:val="00D26B62"/>
    <w:rsid w:val="00D26C61"/>
    <w:rsid w:val="00D26E91"/>
    <w:rsid w:val="00D270D9"/>
    <w:rsid w:val="00D27567"/>
    <w:rsid w:val="00D275DA"/>
    <w:rsid w:val="00D27A99"/>
    <w:rsid w:val="00D27E45"/>
    <w:rsid w:val="00D3046E"/>
    <w:rsid w:val="00D307AE"/>
    <w:rsid w:val="00D316CD"/>
    <w:rsid w:val="00D325A9"/>
    <w:rsid w:val="00D32752"/>
    <w:rsid w:val="00D3347A"/>
    <w:rsid w:val="00D3424F"/>
    <w:rsid w:val="00D3492B"/>
    <w:rsid w:val="00D34A16"/>
    <w:rsid w:val="00D35164"/>
    <w:rsid w:val="00D3616C"/>
    <w:rsid w:val="00D377BD"/>
    <w:rsid w:val="00D40469"/>
    <w:rsid w:val="00D40E24"/>
    <w:rsid w:val="00D4199A"/>
    <w:rsid w:val="00D41EA1"/>
    <w:rsid w:val="00D42721"/>
    <w:rsid w:val="00D43798"/>
    <w:rsid w:val="00D4449E"/>
    <w:rsid w:val="00D44999"/>
    <w:rsid w:val="00D465F7"/>
    <w:rsid w:val="00D47121"/>
    <w:rsid w:val="00D476A9"/>
    <w:rsid w:val="00D47B94"/>
    <w:rsid w:val="00D47FD4"/>
    <w:rsid w:val="00D500F8"/>
    <w:rsid w:val="00D516BC"/>
    <w:rsid w:val="00D524E7"/>
    <w:rsid w:val="00D54F99"/>
    <w:rsid w:val="00D55AD4"/>
    <w:rsid w:val="00D56A7F"/>
    <w:rsid w:val="00D57D8F"/>
    <w:rsid w:val="00D6002D"/>
    <w:rsid w:val="00D618E8"/>
    <w:rsid w:val="00D6257B"/>
    <w:rsid w:val="00D63B3E"/>
    <w:rsid w:val="00D64827"/>
    <w:rsid w:val="00D65176"/>
    <w:rsid w:val="00D6561B"/>
    <w:rsid w:val="00D65736"/>
    <w:rsid w:val="00D65790"/>
    <w:rsid w:val="00D65CD1"/>
    <w:rsid w:val="00D6626A"/>
    <w:rsid w:val="00D66EF1"/>
    <w:rsid w:val="00D677AF"/>
    <w:rsid w:val="00D70871"/>
    <w:rsid w:val="00D710D9"/>
    <w:rsid w:val="00D71329"/>
    <w:rsid w:val="00D7146E"/>
    <w:rsid w:val="00D71716"/>
    <w:rsid w:val="00D71A7C"/>
    <w:rsid w:val="00D7210A"/>
    <w:rsid w:val="00D72C7E"/>
    <w:rsid w:val="00D74349"/>
    <w:rsid w:val="00D746F1"/>
    <w:rsid w:val="00D74AB2"/>
    <w:rsid w:val="00D75566"/>
    <w:rsid w:val="00D76C1D"/>
    <w:rsid w:val="00D76CB8"/>
    <w:rsid w:val="00D77602"/>
    <w:rsid w:val="00D77CB7"/>
    <w:rsid w:val="00D77F96"/>
    <w:rsid w:val="00D80B10"/>
    <w:rsid w:val="00D80D85"/>
    <w:rsid w:val="00D810F2"/>
    <w:rsid w:val="00D81AB6"/>
    <w:rsid w:val="00D81B0A"/>
    <w:rsid w:val="00D81CDE"/>
    <w:rsid w:val="00D824C5"/>
    <w:rsid w:val="00D8343F"/>
    <w:rsid w:val="00D8368D"/>
    <w:rsid w:val="00D836FC"/>
    <w:rsid w:val="00D85114"/>
    <w:rsid w:val="00D8542F"/>
    <w:rsid w:val="00D8560B"/>
    <w:rsid w:val="00D85647"/>
    <w:rsid w:val="00D8579B"/>
    <w:rsid w:val="00D85A37"/>
    <w:rsid w:val="00D86030"/>
    <w:rsid w:val="00D8643D"/>
    <w:rsid w:val="00D90016"/>
    <w:rsid w:val="00D90BA7"/>
    <w:rsid w:val="00D911B9"/>
    <w:rsid w:val="00D91887"/>
    <w:rsid w:val="00D93214"/>
    <w:rsid w:val="00D93760"/>
    <w:rsid w:val="00D942D3"/>
    <w:rsid w:val="00D949A4"/>
    <w:rsid w:val="00D94DB5"/>
    <w:rsid w:val="00D96B28"/>
    <w:rsid w:val="00D96C85"/>
    <w:rsid w:val="00D9744B"/>
    <w:rsid w:val="00DA00E7"/>
    <w:rsid w:val="00DA0314"/>
    <w:rsid w:val="00DA04FC"/>
    <w:rsid w:val="00DA1C52"/>
    <w:rsid w:val="00DA1F76"/>
    <w:rsid w:val="00DA2128"/>
    <w:rsid w:val="00DA21C5"/>
    <w:rsid w:val="00DA280B"/>
    <w:rsid w:val="00DA2F31"/>
    <w:rsid w:val="00DA439A"/>
    <w:rsid w:val="00DA46DA"/>
    <w:rsid w:val="00DA4BA0"/>
    <w:rsid w:val="00DA4C6C"/>
    <w:rsid w:val="00DA62F6"/>
    <w:rsid w:val="00DA71B8"/>
    <w:rsid w:val="00DA799A"/>
    <w:rsid w:val="00DA7CD5"/>
    <w:rsid w:val="00DB0807"/>
    <w:rsid w:val="00DB14FD"/>
    <w:rsid w:val="00DB1AE0"/>
    <w:rsid w:val="00DB2513"/>
    <w:rsid w:val="00DB2713"/>
    <w:rsid w:val="00DB2BC0"/>
    <w:rsid w:val="00DB31EB"/>
    <w:rsid w:val="00DB335B"/>
    <w:rsid w:val="00DB506C"/>
    <w:rsid w:val="00DB5CA5"/>
    <w:rsid w:val="00DB5EFF"/>
    <w:rsid w:val="00DB6B15"/>
    <w:rsid w:val="00DB71A3"/>
    <w:rsid w:val="00DB7F56"/>
    <w:rsid w:val="00DC124B"/>
    <w:rsid w:val="00DC2469"/>
    <w:rsid w:val="00DC26C2"/>
    <w:rsid w:val="00DC2A2F"/>
    <w:rsid w:val="00DC2CDC"/>
    <w:rsid w:val="00DC32B4"/>
    <w:rsid w:val="00DC41DE"/>
    <w:rsid w:val="00DC5060"/>
    <w:rsid w:val="00DC55BE"/>
    <w:rsid w:val="00DC567E"/>
    <w:rsid w:val="00DC61F5"/>
    <w:rsid w:val="00DC67EC"/>
    <w:rsid w:val="00DC6847"/>
    <w:rsid w:val="00DC78C3"/>
    <w:rsid w:val="00DC7AA9"/>
    <w:rsid w:val="00DD09B1"/>
    <w:rsid w:val="00DD0A8E"/>
    <w:rsid w:val="00DD108B"/>
    <w:rsid w:val="00DD2BDC"/>
    <w:rsid w:val="00DD2E86"/>
    <w:rsid w:val="00DD354A"/>
    <w:rsid w:val="00DD38D4"/>
    <w:rsid w:val="00DD403C"/>
    <w:rsid w:val="00DD49E8"/>
    <w:rsid w:val="00DD4C92"/>
    <w:rsid w:val="00DD4E86"/>
    <w:rsid w:val="00DD5AD9"/>
    <w:rsid w:val="00DD6561"/>
    <w:rsid w:val="00DD6CB3"/>
    <w:rsid w:val="00DD6F4C"/>
    <w:rsid w:val="00DD6F53"/>
    <w:rsid w:val="00DD7989"/>
    <w:rsid w:val="00DE0AAB"/>
    <w:rsid w:val="00DE0AAE"/>
    <w:rsid w:val="00DE0C52"/>
    <w:rsid w:val="00DE12DD"/>
    <w:rsid w:val="00DE2A39"/>
    <w:rsid w:val="00DE2C9D"/>
    <w:rsid w:val="00DE37B2"/>
    <w:rsid w:val="00DE40BC"/>
    <w:rsid w:val="00DE54E5"/>
    <w:rsid w:val="00DE5B4A"/>
    <w:rsid w:val="00DE5E17"/>
    <w:rsid w:val="00DE6176"/>
    <w:rsid w:val="00DE679A"/>
    <w:rsid w:val="00DE6C62"/>
    <w:rsid w:val="00DF025C"/>
    <w:rsid w:val="00DF02C5"/>
    <w:rsid w:val="00DF04F6"/>
    <w:rsid w:val="00DF101C"/>
    <w:rsid w:val="00DF146C"/>
    <w:rsid w:val="00DF216C"/>
    <w:rsid w:val="00DF24FE"/>
    <w:rsid w:val="00DF26C2"/>
    <w:rsid w:val="00DF36D9"/>
    <w:rsid w:val="00DF518C"/>
    <w:rsid w:val="00DF59A6"/>
    <w:rsid w:val="00DF5C98"/>
    <w:rsid w:val="00DF6BBD"/>
    <w:rsid w:val="00DF6E95"/>
    <w:rsid w:val="00DF7BC7"/>
    <w:rsid w:val="00E02143"/>
    <w:rsid w:val="00E023FB"/>
    <w:rsid w:val="00E02737"/>
    <w:rsid w:val="00E02791"/>
    <w:rsid w:val="00E027CC"/>
    <w:rsid w:val="00E029C0"/>
    <w:rsid w:val="00E0385A"/>
    <w:rsid w:val="00E044D8"/>
    <w:rsid w:val="00E05497"/>
    <w:rsid w:val="00E05DC3"/>
    <w:rsid w:val="00E066EB"/>
    <w:rsid w:val="00E0791B"/>
    <w:rsid w:val="00E104AB"/>
    <w:rsid w:val="00E11050"/>
    <w:rsid w:val="00E115D4"/>
    <w:rsid w:val="00E11AC7"/>
    <w:rsid w:val="00E11D04"/>
    <w:rsid w:val="00E12905"/>
    <w:rsid w:val="00E13EAB"/>
    <w:rsid w:val="00E141F7"/>
    <w:rsid w:val="00E14922"/>
    <w:rsid w:val="00E15527"/>
    <w:rsid w:val="00E161BC"/>
    <w:rsid w:val="00E175DE"/>
    <w:rsid w:val="00E17C21"/>
    <w:rsid w:val="00E20810"/>
    <w:rsid w:val="00E20C05"/>
    <w:rsid w:val="00E21373"/>
    <w:rsid w:val="00E24494"/>
    <w:rsid w:val="00E2459A"/>
    <w:rsid w:val="00E248FA"/>
    <w:rsid w:val="00E24A39"/>
    <w:rsid w:val="00E24BF6"/>
    <w:rsid w:val="00E24EAE"/>
    <w:rsid w:val="00E25B09"/>
    <w:rsid w:val="00E26DE5"/>
    <w:rsid w:val="00E26F13"/>
    <w:rsid w:val="00E273E1"/>
    <w:rsid w:val="00E27A51"/>
    <w:rsid w:val="00E30177"/>
    <w:rsid w:val="00E302B4"/>
    <w:rsid w:val="00E303FB"/>
    <w:rsid w:val="00E30F16"/>
    <w:rsid w:val="00E31A24"/>
    <w:rsid w:val="00E33450"/>
    <w:rsid w:val="00E3425C"/>
    <w:rsid w:val="00E35FDC"/>
    <w:rsid w:val="00E36AD1"/>
    <w:rsid w:val="00E36AF9"/>
    <w:rsid w:val="00E3785A"/>
    <w:rsid w:val="00E379D6"/>
    <w:rsid w:val="00E37A1B"/>
    <w:rsid w:val="00E40DCB"/>
    <w:rsid w:val="00E4153D"/>
    <w:rsid w:val="00E41D02"/>
    <w:rsid w:val="00E42D62"/>
    <w:rsid w:val="00E43CFC"/>
    <w:rsid w:val="00E43F3A"/>
    <w:rsid w:val="00E4437A"/>
    <w:rsid w:val="00E443B3"/>
    <w:rsid w:val="00E44A44"/>
    <w:rsid w:val="00E467B5"/>
    <w:rsid w:val="00E468B4"/>
    <w:rsid w:val="00E473A5"/>
    <w:rsid w:val="00E478BA"/>
    <w:rsid w:val="00E50298"/>
    <w:rsid w:val="00E50BB9"/>
    <w:rsid w:val="00E50EF0"/>
    <w:rsid w:val="00E51D66"/>
    <w:rsid w:val="00E5273B"/>
    <w:rsid w:val="00E527FA"/>
    <w:rsid w:val="00E529BC"/>
    <w:rsid w:val="00E540C5"/>
    <w:rsid w:val="00E54432"/>
    <w:rsid w:val="00E551FB"/>
    <w:rsid w:val="00E55579"/>
    <w:rsid w:val="00E55767"/>
    <w:rsid w:val="00E557F2"/>
    <w:rsid w:val="00E563B3"/>
    <w:rsid w:val="00E566B3"/>
    <w:rsid w:val="00E56845"/>
    <w:rsid w:val="00E56EE8"/>
    <w:rsid w:val="00E61F4C"/>
    <w:rsid w:val="00E624FE"/>
    <w:rsid w:val="00E62639"/>
    <w:rsid w:val="00E638D7"/>
    <w:rsid w:val="00E63B38"/>
    <w:rsid w:val="00E654CD"/>
    <w:rsid w:val="00E65B51"/>
    <w:rsid w:val="00E65BD9"/>
    <w:rsid w:val="00E66050"/>
    <w:rsid w:val="00E6650C"/>
    <w:rsid w:val="00E70132"/>
    <w:rsid w:val="00E70697"/>
    <w:rsid w:val="00E70D80"/>
    <w:rsid w:val="00E71132"/>
    <w:rsid w:val="00E720DD"/>
    <w:rsid w:val="00E7262A"/>
    <w:rsid w:val="00E7355E"/>
    <w:rsid w:val="00E7481A"/>
    <w:rsid w:val="00E74CCA"/>
    <w:rsid w:val="00E76B39"/>
    <w:rsid w:val="00E76B3B"/>
    <w:rsid w:val="00E77303"/>
    <w:rsid w:val="00E77362"/>
    <w:rsid w:val="00E801F9"/>
    <w:rsid w:val="00E80461"/>
    <w:rsid w:val="00E80D82"/>
    <w:rsid w:val="00E81FF1"/>
    <w:rsid w:val="00E820EF"/>
    <w:rsid w:val="00E82CDA"/>
    <w:rsid w:val="00E83D7F"/>
    <w:rsid w:val="00E852F4"/>
    <w:rsid w:val="00E868DB"/>
    <w:rsid w:val="00E87590"/>
    <w:rsid w:val="00E87A4F"/>
    <w:rsid w:val="00E87A5F"/>
    <w:rsid w:val="00E87AD0"/>
    <w:rsid w:val="00E87CEC"/>
    <w:rsid w:val="00E90A29"/>
    <w:rsid w:val="00E910C1"/>
    <w:rsid w:val="00E91721"/>
    <w:rsid w:val="00E91D72"/>
    <w:rsid w:val="00E91DA9"/>
    <w:rsid w:val="00E925E0"/>
    <w:rsid w:val="00E92807"/>
    <w:rsid w:val="00E92809"/>
    <w:rsid w:val="00E92B3C"/>
    <w:rsid w:val="00E92CF9"/>
    <w:rsid w:val="00E939E7"/>
    <w:rsid w:val="00E94F71"/>
    <w:rsid w:val="00E958D5"/>
    <w:rsid w:val="00E95DDD"/>
    <w:rsid w:val="00E96066"/>
    <w:rsid w:val="00E97130"/>
    <w:rsid w:val="00E97F13"/>
    <w:rsid w:val="00EA1202"/>
    <w:rsid w:val="00EA1331"/>
    <w:rsid w:val="00EA1706"/>
    <w:rsid w:val="00EA1A77"/>
    <w:rsid w:val="00EA1C0F"/>
    <w:rsid w:val="00EA203C"/>
    <w:rsid w:val="00EA27E5"/>
    <w:rsid w:val="00EA31AC"/>
    <w:rsid w:val="00EA3D12"/>
    <w:rsid w:val="00EA6C86"/>
    <w:rsid w:val="00EA6F02"/>
    <w:rsid w:val="00EA7110"/>
    <w:rsid w:val="00EB0AE7"/>
    <w:rsid w:val="00EB1E84"/>
    <w:rsid w:val="00EB2535"/>
    <w:rsid w:val="00EB5530"/>
    <w:rsid w:val="00EB6674"/>
    <w:rsid w:val="00EB70F5"/>
    <w:rsid w:val="00EB7A4E"/>
    <w:rsid w:val="00EC18AC"/>
    <w:rsid w:val="00EC1A81"/>
    <w:rsid w:val="00EC2447"/>
    <w:rsid w:val="00EC2A13"/>
    <w:rsid w:val="00EC3A9A"/>
    <w:rsid w:val="00EC3CA4"/>
    <w:rsid w:val="00EC40D3"/>
    <w:rsid w:val="00EC4D73"/>
    <w:rsid w:val="00EC4F42"/>
    <w:rsid w:val="00EC51B3"/>
    <w:rsid w:val="00EC5DB3"/>
    <w:rsid w:val="00EC618A"/>
    <w:rsid w:val="00EC67D0"/>
    <w:rsid w:val="00EC799F"/>
    <w:rsid w:val="00EC7B0E"/>
    <w:rsid w:val="00ED1777"/>
    <w:rsid w:val="00ED25B1"/>
    <w:rsid w:val="00ED2B76"/>
    <w:rsid w:val="00ED35E6"/>
    <w:rsid w:val="00ED3BB4"/>
    <w:rsid w:val="00ED3C4B"/>
    <w:rsid w:val="00ED4528"/>
    <w:rsid w:val="00ED5120"/>
    <w:rsid w:val="00ED6421"/>
    <w:rsid w:val="00ED6CC8"/>
    <w:rsid w:val="00EE024B"/>
    <w:rsid w:val="00EE0684"/>
    <w:rsid w:val="00EE0C3C"/>
    <w:rsid w:val="00EE0D03"/>
    <w:rsid w:val="00EE1623"/>
    <w:rsid w:val="00EE2677"/>
    <w:rsid w:val="00EE276E"/>
    <w:rsid w:val="00EE2FAC"/>
    <w:rsid w:val="00EE3A6C"/>
    <w:rsid w:val="00EE4833"/>
    <w:rsid w:val="00EE575B"/>
    <w:rsid w:val="00EE5943"/>
    <w:rsid w:val="00EE61A3"/>
    <w:rsid w:val="00EE6688"/>
    <w:rsid w:val="00EE6957"/>
    <w:rsid w:val="00EE779F"/>
    <w:rsid w:val="00EF18BF"/>
    <w:rsid w:val="00EF1CF9"/>
    <w:rsid w:val="00EF1D2F"/>
    <w:rsid w:val="00EF55CC"/>
    <w:rsid w:val="00EF5F90"/>
    <w:rsid w:val="00EF6C5D"/>
    <w:rsid w:val="00EF6CAD"/>
    <w:rsid w:val="00EF7D84"/>
    <w:rsid w:val="00F003B0"/>
    <w:rsid w:val="00F00E36"/>
    <w:rsid w:val="00F0119C"/>
    <w:rsid w:val="00F01562"/>
    <w:rsid w:val="00F01E11"/>
    <w:rsid w:val="00F02C36"/>
    <w:rsid w:val="00F02EAA"/>
    <w:rsid w:val="00F03190"/>
    <w:rsid w:val="00F03517"/>
    <w:rsid w:val="00F03DC8"/>
    <w:rsid w:val="00F04596"/>
    <w:rsid w:val="00F04729"/>
    <w:rsid w:val="00F05F64"/>
    <w:rsid w:val="00F0679A"/>
    <w:rsid w:val="00F07DCF"/>
    <w:rsid w:val="00F102EA"/>
    <w:rsid w:val="00F11A04"/>
    <w:rsid w:val="00F12C5F"/>
    <w:rsid w:val="00F1312E"/>
    <w:rsid w:val="00F13324"/>
    <w:rsid w:val="00F13500"/>
    <w:rsid w:val="00F136C4"/>
    <w:rsid w:val="00F1389D"/>
    <w:rsid w:val="00F13AA4"/>
    <w:rsid w:val="00F145EE"/>
    <w:rsid w:val="00F1553D"/>
    <w:rsid w:val="00F16217"/>
    <w:rsid w:val="00F162B9"/>
    <w:rsid w:val="00F17FDB"/>
    <w:rsid w:val="00F2085E"/>
    <w:rsid w:val="00F209B6"/>
    <w:rsid w:val="00F218F9"/>
    <w:rsid w:val="00F21A4C"/>
    <w:rsid w:val="00F22345"/>
    <w:rsid w:val="00F226F2"/>
    <w:rsid w:val="00F22E12"/>
    <w:rsid w:val="00F22F73"/>
    <w:rsid w:val="00F234D2"/>
    <w:rsid w:val="00F23513"/>
    <w:rsid w:val="00F23870"/>
    <w:rsid w:val="00F25032"/>
    <w:rsid w:val="00F26D15"/>
    <w:rsid w:val="00F27116"/>
    <w:rsid w:val="00F27BB7"/>
    <w:rsid w:val="00F27ECE"/>
    <w:rsid w:val="00F27FE5"/>
    <w:rsid w:val="00F3082F"/>
    <w:rsid w:val="00F3272C"/>
    <w:rsid w:val="00F331C9"/>
    <w:rsid w:val="00F338B7"/>
    <w:rsid w:val="00F3423E"/>
    <w:rsid w:val="00F34F99"/>
    <w:rsid w:val="00F35F5F"/>
    <w:rsid w:val="00F3695A"/>
    <w:rsid w:val="00F36BDF"/>
    <w:rsid w:val="00F36C4A"/>
    <w:rsid w:val="00F37167"/>
    <w:rsid w:val="00F40227"/>
    <w:rsid w:val="00F40705"/>
    <w:rsid w:val="00F4128D"/>
    <w:rsid w:val="00F4225C"/>
    <w:rsid w:val="00F42428"/>
    <w:rsid w:val="00F42B58"/>
    <w:rsid w:val="00F43CC1"/>
    <w:rsid w:val="00F43DA5"/>
    <w:rsid w:val="00F43E7C"/>
    <w:rsid w:val="00F44549"/>
    <w:rsid w:val="00F4455A"/>
    <w:rsid w:val="00F45471"/>
    <w:rsid w:val="00F45652"/>
    <w:rsid w:val="00F45F3D"/>
    <w:rsid w:val="00F46742"/>
    <w:rsid w:val="00F50598"/>
    <w:rsid w:val="00F5077E"/>
    <w:rsid w:val="00F51286"/>
    <w:rsid w:val="00F51E4E"/>
    <w:rsid w:val="00F52C01"/>
    <w:rsid w:val="00F5304F"/>
    <w:rsid w:val="00F53950"/>
    <w:rsid w:val="00F53F25"/>
    <w:rsid w:val="00F54C7E"/>
    <w:rsid w:val="00F559BD"/>
    <w:rsid w:val="00F562EA"/>
    <w:rsid w:val="00F56E3D"/>
    <w:rsid w:val="00F628BB"/>
    <w:rsid w:val="00F629B3"/>
    <w:rsid w:val="00F62AD1"/>
    <w:rsid w:val="00F62F95"/>
    <w:rsid w:val="00F665A2"/>
    <w:rsid w:val="00F672D4"/>
    <w:rsid w:val="00F6745B"/>
    <w:rsid w:val="00F674AD"/>
    <w:rsid w:val="00F67824"/>
    <w:rsid w:val="00F67904"/>
    <w:rsid w:val="00F67E51"/>
    <w:rsid w:val="00F703D0"/>
    <w:rsid w:val="00F73177"/>
    <w:rsid w:val="00F75A77"/>
    <w:rsid w:val="00F76321"/>
    <w:rsid w:val="00F76AAA"/>
    <w:rsid w:val="00F76FFE"/>
    <w:rsid w:val="00F774F2"/>
    <w:rsid w:val="00F77C20"/>
    <w:rsid w:val="00F8071D"/>
    <w:rsid w:val="00F81624"/>
    <w:rsid w:val="00F82041"/>
    <w:rsid w:val="00F821B0"/>
    <w:rsid w:val="00F823FF"/>
    <w:rsid w:val="00F82963"/>
    <w:rsid w:val="00F82A7C"/>
    <w:rsid w:val="00F82F27"/>
    <w:rsid w:val="00F82F62"/>
    <w:rsid w:val="00F8302D"/>
    <w:rsid w:val="00F83083"/>
    <w:rsid w:val="00F83101"/>
    <w:rsid w:val="00F832CC"/>
    <w:rsid w:val="00F83F5C"/>
    <w:rsid w:val="00F843E8"/>
    <w:rsid w:val="00F84B24"/>
    <w:rsid w:val="00F8562A"/>
    <w:rsid w:val="00F856A0"/>
    <w:rsid w:val="00F85929"/>
    <w:rsid w:val="00F8628B"/>
    <w:rsid w:val="00F86F53"/>
    <w:rsid w:val="00F922DC"/>
    <w:rsid w:val="00F9279A"/>
    <w:rsid w:val="00F939B1"/>
    <w:rsid w:val="00F93ADA"/>
    <w:rsid w:val="00F93F00"/>
    <w:rsid w:val="00F96053"/>
    <w:rsid w:val="00F96715"/>
    <w:rsid w:val="00F968BB"/>
    <w:rsid w:val="00F96900"/>
    <w:rsid w:val="00F96ADC"/>
    <w:rsid w:val="00F970A1"/>
    <w:rsid w:val="00F97F50"/>
    <w:rsid w:val="00F97F6A"/>
    <w:rsid w:val="00FA06E0"/>
    <w:rsid w:val="00FA0B2E"/>
    <w:rsid w:val="00FA0D56"/>
    <w:rsid w:val="00FA1022"/>
    <w:rsid w:val="00FA10A9"/>
    <w:rsid w:val="00FA1A79"/>
    <w:rsid w:val="00FA1D15"/>
    <w:rsid w:val="00FA2244"/>
    <w:rsid w:val="00FA2743"/>
    <w:rsid w:val="00FA3356"/>
    <w:rsid w:val="00FA39E9"/>
    <w:rsid w:val="00FA4341"/>
    <w:rsid w:val="00FA52D4"/>
    <w:rsid w:val="00FA6600"/>
    <w:rsid w:val="00FA6715"/>
    <w:rsid w:val="00FA69AB"/>
    <w:rsid w:val="00FA74CE"/>
    <w:rsid w:val="00FA765C"/>
    <w:rsid w:val="00FA7B3E"/>
    <w:rsid w:val="00FB003B"/>
    <w:rsid w:val="00FB064D"/>
    <w:rsid w:val="00FB3CE3"/>
    <w:rsid w:val="00FB45B3"/>
    <w:rsid w:val="00FB51B7"/>
    <w:rsid w:val="00FB5795"/>
    <w:rsid w:val="00FB6151"/>
    <w:rsid w:val="00FB74EA"/>
    <w:rsid w:val="00FB784A"/>
    <w:rsid w:val="00FC0BBD"/>
    <w:rsid w:val="00FC0C28"/>
    <w:rsid w:val="00FC0FF4"/>
    <w:rsid w:val="00FC10C4"/>
    <w:rsid w:val="00FC1759"/>
    <w:rsid w:val="00FC17C8"/>
    <w:rsid w:val="00FC1B26"/>
    <w:rsid w:val="00FC332C"/>
    <w:rsid w:val="00FC40B7"/>
    <w:rsid w:val="00FC485A"/>
    <w:rsid w:val="00FC5C47"/>
    <w:rsid w:val="00FC5E6E"/>
    <w:rsid w:val="00FC676D"/>
    <w:rsid w:val="00FC68AE"/>
    <w:rsid w:val="00FC7110"/>
    <w:rsid w:val="00FC77E3"/>
    <w:rsid w:val="00FC7967"/>
    <w:rsid w:val="00FD0481"/>
    <w:rsid w:val="00FD0691"/>
    <w:rsid w:val="00FD0931"/>
    <w:rsid w:val="00FD0C9E"/>
    <w:rsid w:val="00FD1284"/>
    <w:rsid w:val="00FD15AC"/>
    <w:rsid w:val="00FD18FA"/>
    <w:rsid w:val="00FD19A3"/>
    <w:rsid w:val="00FD19EF"/>
    <w:rsid w:val="00FD1DC4"/>
    <w:rsid w:val="00FD1DE5"/>
    <w:rsid w:val="00FD2739"/>
    <w:rsid w:val="00FD2B9C"/>
    <w:rsid w:val="00FD3608"/>
    <w:rsid w:val="00FD375E"/>
    <w:rsid w:val="00FD440E"/>
    <w:rsid w:val="00FD4547"/>
    <w:rsid w:val="00FD4A4C"/>
    <w:rsid w:val="00FD4F59"/>
    <w:rsid w:val="00FD530F"/>
    <w:rsid w:val="00FD61EF"/>
    <w:rsid w:val="00FD6CE6"/>
    <w:rsid w:val="00FD6E21"/>
    <w:rsid w:val="00FD76A3"/>
    <w:rsid w:val="00FD7921"/>
    <w:rsid w:val="00FE035A"/>
    <w:rsid w:val="00FE0D51"/>
    <w:rsid w:val="00FE23F3"/>
    <w:rsid w:val="00FE25AC"/>
    <w:rsid w:val="00FE274C"/>
    <w:rsid w:val="00FE311A"/>
    <w:rsid w:val="00FE3D05"/>
    <w:rsid w:val="00FE42C9"/>
    <w:rsid w:val="00FE43E3"/>
    <w:rsid w:val="00FE61AC"/>
    <w:rsid w:val="00FE64BC"/>
    <w:rsid w:val="00FE64ED"/>
    <w:rsid w:val="00FE6884"/>
    <w:rsid w:val="00FE74C7"/>
    <w:rsid w:val="00FF0DE1"/>
    <w:rsid w:val="00FF170C"/>
    <w:rsid w:val="00FF196B"/>
    <w:rsid w:val="00FF1987"/>
    <w:rsid w:val="00FF1BE9"/>
    <w:rsid w:val="00FF2759"/>
    <w:rsid w:val="00FF4FC8"/>
    <w:rsid w:val="00FF5518"/>
    <w:rsid w:val="00FF63C6"/>
    <w:rsid w:val="00FF6A55"/>
    <w:rsid w:val="00FF6DAC"/>
    <w:rsid w:val="00FF6E8B"/>
    <w:rsid w:val="00FF734B"/>
    <w:rsid w:val="00FF73E1"/>
    <w:rsid w:val="00FF7F69"/>
    <w:rsid w:val="0133FB3D"/>
    <w:rsid w:val="016604BA"/>
    <w:rsid w:val="0170D16C"/>
    <w:rsid w:val="019A12B9"/>
    <w:rsid w:val="01AA60D3"/>
    <w:rsid w:val="01ABF490"/>
    <w:rsid w:val="01ACE326"/>
    <w:rsid w:val="01C7DA58"/>
    <w:rsid w:val="0209F913"/>
    <w:rsid w:val="020F2BD1"/>
    <w:rsid w:val="021230E5"/>
    <w:rsid w:val="023C8DC5"/>
    <w:rsid w:val="0256E6EB"/>
    <w:rsid w:val="028A03E7"/>
    <w:rsid w:val="02B25063"/>
    <w:rsid w:val="03074642"/>
    <w:rsid w:val="030863C0"/>
    <w:rsid w:val="0315A6CC"/>
    <w:rsid w:val="031A06E4"/>
    <w:rsid w:val="0327E4FA"/>
    <w:rsid w:val="032AFCA0"/>
    <w:rsid w:val="03390A1C"/>
    <w:rsid w:val="034D0925"/>
    <w:rsid w:val="035FC439"/>
    <w:rsid w:val="0385A1B9"/>
    <w:rsid w:val="0388D75B"/>
    <w:rsid w:val="0393135A"/>
    <w:rsid w:val="03CD1D6A"/>
    <w:rsid w:val="03D3BF75"/>
    <w:rsid w:val="03D8682D"/>
    <w:rsid w:val="03F4D1F7"/>
    <w:rsid w:val="04331050"/>
    <w:rsid w:val="0441134D"/>
    <w:rsid w:val="044935E7"/>
    <w:rsid w:val="044F3568"/>
    <w:rsid w:val="0454D465"/>
    <w:rsid w:val="0494420D"/>
    <w:rsid w:val="04A363BC"/>
    <w:rsid w:val="04B868B0"/>
    <w:rsid w:val="04C5F494"/>
    <w:rsid w:val="04F3B7D8"/>
    <w:rsid w:val="0513C05D"/>
    <w:rsid w:val="0528FFDF"/>
    <w:rsid w:val="0530C22D"/>
    <w:rsid w:val="053C6C96"/>
    <w:rsid w:val="055AF8EB"/>
    <w:rsid w:val="0562DAF4"/>
    <w:rsid w:val="056B6102"/>
    <w:rsid w:val="0577A530"/>
    <w:rsid w:val="0587644C"/>
    <w:rsid w:val="05FEEEE0"/>
    <w:rsid w:val="060ED5DE"/>
    <w:rsid w:val="062F909B"/>
    <w:rsid w:val="06B15D96"/>
    <w:rsid w:val="06CB1A7C"/>
    <w:rsid w:val="06FEF555"/>
    <w:rsid w:val="0701713B"/>
    <w:rsid w:val="0725385E"/>
    <w:rsid w:val="07405402"/>
    <w:rsid w:val="07C51BD8"/>
    <w:rsid w:val="07DC7BA7"/>
    <w:rsid w:val="07E3AF56"/>
    <w:rsid w:val="07FE11A4"/>
    <w:rsid w:val="0801DAE2"/>
    <w:rsid w:val="08434698"/>
    <w:rsid w:val="084D1563"/>
    <w:rsid w:val="0856A06A"/>
    <w:rsid w:val="08719AF2"/>
    <w:rsid w:val="0890F369"/>
    <w:rsid w:val="089D4CEF"/>
    <w:rsid w:val="08AE2DDB"/>
    <w:rsid w:val="08E675ED"/>
    <w:rsid w:val="08EC8F7C"/>
    <w:rsid w:val="09014B5F"/>
    <w:rsid w:val="0923F171"/>
    <w:rsid w:val="092E249C"/>
    <w:rsid w:val="09B8577E"/>
    <w:rsid w:val="09CE1691"/>
    <w:rsid w:val="0A3A1AB8"/>
    <w:rsid w:val="0A9560B6"/>
    <w:rsid w:val="0A994294"/>
    <w:rsid w:val="0AB410FC"/>
    <w:rsid w:val="0AD80BDD"/>
    <w:rsid w:val="0B223DF7"/>
    <w:rsid w:val="0B5A2314"/>
    <w:rsid w:val="0B73DC7A"/>
    <w:rsid w:val="0B7913E1"/>
    <w:rsid w:val="0B8E8AA9"/>
    <w:rsid w:val="0B92454A"/>
    <w:rsid w:val="0BAC2AAE"/>
    <w:rsid w:val="0BE4BC6F"/>
    <w:rsid w:val="0C0F5C3C"/>
    <w:rsid w:val="0C2E533F"/>
    <w:rsid w:val="0C312262"/>
    <w:rsid w:val="0C4C01CE"/>
    <w:rsid w:val="0C5CC17A"/>
    <w:rsid w:val="0C6B9DA4"/>
    <w:rsid w:val="0C6C8E92"/>
    <w:rsid w:val="0C9BC795"/>
    <w:rsid w:val="0CD41BBB"/>
    <w:rsid w:val="0CE595F1"/>
    <w:rsid w:val="0CEA7436"/>
    <w:rsid w:val="0CF458FF"/>
    <w:rsid w:val="0CFA1D9A"/>
    <w:rsid w:val="0CFAD570"/>
    <w:rsid w:val="0D0118A7"/>
    <w:rsid w:val="0D32F0C9"/>
    <w:rsid w:val="0D378A81"/>
    <w:rsid w:val="0D3FE1D4"/>
    <w:rsid w:val="0D53E8C1"/>
    <w:rsid w:val="0D876909"/>
    <w:rsid w:val="0DEF8F66"/>
    <w:rsid w:val="0DF72122"/>
    <w:rsid w:val="0E28D3D7"/>
    <w:rsid w:val="0E4A1E65"/>
    <w:rsid w:val="0E623B7E"/>
    <w:rsid w:val="0E785142"/>
    <w:rsid w:val="0ED68805"/>
    <w:rsid w:val="0EDBB235"/>
    <w:rsid w:val="0EE39638"/>
    <w:rsid w:val="0F38467E"/>
    <w:rsid w:val="0F41012C"/>
    <w:rsid w:val="0F49C54F"/>
    <w:rsid w:val="0F8F50A8"/>
    <w:rsid w:val="0FD36F33"/>
    <w:rsid w:val="0FD406AB"/>
    <w:rsid w:val="0FD796E5"/>
    <w:rsid w:val="0FE1A773"/>
    <w:rsid w:val="1002E783"/>
    <w:rsid w:val="103073DC"/>
    <w:rsid w:val="103875B6"/>
    <w:rsid w:val="103A0E49"/>
    <w:rsid w:val="10445F18"/>
    <w:rsid w:val="10690425"/>
    <w:rsid w:val="10960E97"/>
    <w:rsid w:val="10AA0D54"/>
    <w:rsid w:val="10B210BF"/>
    <w:rsid w:val="10FBFAAA"/>
    <w:rsid w:val="11155894"/>
    <w:rsid w:val="114FEA13"/>
    <w:rsid w:val="11558BEE"/>
    <w:rsid w:val="115F32ED"/>
    <w:rsid w:val="117BC868"/>
    <w:rsid w:val="11864936"/>
    <w:rsid w:val="11DEBC82"/>
    <w:rsid w:val="11DEE254"/>
    <w:rsid w:val="11E7F79A"/>
    <w:rsid w:val="11EF1972"/>
    <w:rsid w:val="120C5BD4"/>
    <w:rsid w:val="120C774E"/>
    <w:rsid w:val="1217DB79"/>
    <w:rsid w:val="121E4243"/>
    <w:rsid w:val="12326980"/>
    <w:rsid w:val="1261CC1D"/>
    <w:rsid w:val="1262119C"/>
    <w:rsid w:val="12A98407"/>
    <w:rsid w:val="12C0A631"/>
    <w:rsid w:val="12C2C3A2"/>
    <w:rsid w:val="12E4E080"/>
    <w:rsid w:val="12EC41BF"/>
    <w:rsid w:val="12F63FBA"/>
    <w:rsid w:val="130286BA"/>
    <w:rsid w:val="13153A90"/>
    <w:rsid w:val="1334536B"/>
    <w:rsid w:val="133D9D38"/>
    <w:rsid w:val="135A419F"/>
    <w:rsid w:val="136FBA8B"/>
    <w:rsid w:val="13803DE4"/>
    <w:rsid w:val="138ACC32"/>
    <w:rsid w:val="13AE8693"/>
    <w:rsid w:val="13B55424"/>
    <w:rsid w:val="13C63569"/>
    <w:rsid w:val="13DD3BC8"/>
    <w:rsid w:val="13F0799F"/>
    <w:rsid w:val="1449AF19"/>
    <w:rsid w:val="14949902"/>
    <w:rsid w:val="14B4CA26"/>
    <w:rsid w:val="14C3B1C8"/>
    <w:rsid w:val="1508BABE"/>
    <w:rsid w:val="152C37FE"/>
    <w:rsid w:val="1531B2AC"/>
    <w:rsid w:val="15449CD4"/>
    <w:rsid w:val="1556556B"/>
    <w:rsid w:val="155A2BA5"/>
    <w:rsid w:val="157FEA6C"/>
    <w:rsid w:val="15C50165"/>
    <w:rsid w:val="160C47E8"/>
    <w:rsid w:val="16144610"/>
    <w:rsid w:val="1623112E"/>
    <w:rsid w:val="162A111D"/>
    <w:rsid w:val="1645B0A7"/>
    <w:rsid w:val="16739000"/>
    <w:rsid w:val="16765FDE"/>
    <w:rsid w:val="167B538E"/>
    <w:rsid w:val="16E62681"/>
    <w:rsid w:val="16EC809C"/>
    <w:rsid w:val="16F58AC4"/>
    <w:rsid w:val="1759C6A2"/>
    <w:rsid w:val="17A29E8E"/>
    <w:rsid w:val="17B90030"/>
    <w:rsid w:val="17EA0DBF"/>
    <w:rsid w:val="180A2908"/>
    <w:rsid w:val="18171629"/>
    <w:rsid w:val="18222250"/>
    <w:rsid w:val="1846FFFF"/>
    <w:rsid w:val="1862BAF9"/>
    <w:rsid w:val="189A54F6"/>
    <w:rsid w:val="18B563E2"/>
    <w:rsid w:val="18B95741"/>
    <w:rsid w:val="18B9C509"/>
    <w:rsid w:val="18FCED0A"/>
    <w:rsid w:val="1929C25A"/>
    <w:rsid w:val="193BB310"/>
    <w:rsid w:val="198E9502"/>
    <w:rsid w:val="19947C63"/>
    <w:rsid w:val="19CC89E5"/>
    <w:rsid w:val="19E2C5C8"/>
    <w:rsid w:val="1A0AFDED"/>
    <w:rsid w:val="1A1CF112"/>
    <w:rsid w:val="1A4675D2"/>
    <w:rsid w:val="1A476129"/>
    <w:rsid w:val="1A5C3578"/>
    <w:rsid w:val="1AE991B6"/>
    <w:rsid w:val="1B0817C3"/>
    <w:rsid w:val="1B4720B1"/>
    <w:rsid w:val="1B63B8E2"/>
    <w:rsid w:val="1B777169"/>
    <w:rsid w:val="1B892895"/>
    <w:rsid w:val="1BABBDBD"/>
    <w:rsid w:val="1BB554D5"/>
    <w:rsid w:val="1BF0EF84"/>
    <w:rsid w:val="1C0472C0"/>
    <w:rsid w:val="1C12E8BB"/>
    <w:rsid w:val="1C36DE5E"/>
    <w:rsid w:val="1C6B41D7"/>
    <w:rsid w:val="1C91CABD"/>
    <w:rsid w:val="1CED71CA"/>
    <w:rsid w:val="1CF0A78A"/>
    <w:rsid w:val="1D0743A8"/>
    <w:rsid w:val="1D19455C"/>
    <w:rsid w:val="1D1E9CA4"/>
    <w:rsid w:val="1D2838B5"/>
    <w:rsid w:val="1D36BC36"/>
    <w:rsid w:val="1D74610E"/>
    <w:rsid w:val="1DF298A8"/>
    <w:rsid w:val="1E074DB7"/>
    <w:rsid w:val="1E59ED54"/>
    <w:rsid w:val="1E6B167E"/>
    <w:rsid w:val="1E7B948B"/>
    <w:rsid w:val="1E931A15"/>
    <w:rsid w:val="1E9ABEE0"/>
    <w:rsid w:val="1E9AEEB3"/>
    <w:rsid w:val="1EA43395"/>
    <w:rsid w:val="1EBB68E8"/>
    <w:rsid w:val="1EC1BFDD"/>
    <w:rsid w:val="1F18A73D"/>
    <w:rsid w:val="1F4C625A"/>
    <w:rsid w:val="1F780CA3"/>
    <w:rsid w:val="1F8348CE"/>
    <w:rsid w:val="1FBE554F"/>
    <w:rsid w:val="1FD3BD5A"/>
    <w:rsid w:val="1FD5995F"/>
    <w:rsid w:val="1FDA5825"/>
    <w:rsid w:val="1FDF5425"/>
    <w:rsid w:val="1FE5A386"/>
    <w:rsid w:val="1FFCC153"/>
    <w:rsid w:val="20017457"/>
    <w:rsid w:val="20367FFD"/>
    <w:rsid w:val="20493791"/>
    <w:rsid w:val="2051688A"/>
    <w:rsid w:val="20CB2992"/>
    <w:rsid w:val="20F318ED"/>
    <w:rsid w:val="211F3FE0"/>
    <w:rsid w:val="21293148"/>
    <w:rsid w:val="2132D651"/>
    <w:rsid w:val="2164B24A"/>
    <w:rsid w:val="21714E78"/>
    <w:rsid w:val="2182C0FF"/>
    <w:rsid w:val="21870376"/>
    <w:rsid w:val="219A28B6"/>
    <w:rsid w:val="219D092A"/>
    <w:rsid w:val="219D4282"/>
    <w:rsid w:val="21A84761"/>
    <w:rsid w:val="21AEED94"/>
    <w:rsid w:val="21DD4189"/>
    <w:rsid w:val="22118BE2"/>
    <w:rsid w:val="222CFE53"/>
    <w:rsid w:val="2259D2B9"/>
    <w:rsid w:val="226BB0A4"/>
    <w:rsid w:val="22C2D3E8"/>
    <w:rsid w:val="22F16501"/>
    <w:rsid w:val="2304C55F"/>
    <w:rsid w:val="232B88C2"/>
    <w:rsid w:val="2362F92B"/>
    <w:rsid w:val="239A94D6"/>
    <w:rsid w:val="23AFD845"/>
    <w:rsid w:val="23BBD291"/>
    <w:rsid w:val="23CD7B41"/>
    <w:rsid w:val="23E442B7"/>
    <w:rsid w:val="23F5A131"/>
    <w:rsid w:val="24140546"/>
    <w:rsid w:val="24185CB0"/>
    <w:rsid w:val="2443DCD8"/>
    <w:rsid w:val="2474A47D"/>
    <w:rsid w:val="2493286B"/>
    <w:rsid w:val="24AF0C30"/>
    <w:rsid w:val="24C84E41"/>
    <w:rsid w:val="24EA5F1B"/>
    <w:rsid w:val="2534DE29"/>
    <w:rsid w:val="253863C0"/>
    <w:rsid w:val="254C86BE"/>
    <w:rsid w:val="2560D038"/>
    <w:rsid w:val="2568FE2D"/>
    <w:rsid w:val="256C02F5"/>
    <w:rsid w:val="257FA644"/>
    <w:rsid w:val="25871E78"/>
    <w:rsid w:val="25876B32"/>
    <w:rsid w:val="25980D1A"/>
    <w:rsid w:val="25A1A4E8"/>
    <w:rsid w:val="25B4628B"/>
    <w:rsid w:val="25DEA90D"/>
    <w:rsid w:val="25E8BD6B"/>
    <w:rsid w:val="25EC09E7"/>
    <w:rsid w:val="25F2D8C9"/>
    <w:rsid w:val="261892AA"/>
    <w:rsid w:val="2638066F"/>
    <w:rsid w:val="269262A7"/>
    <w:rsid w:val="26B0C892"/>
    <w:rsid w:val="26CA9D7B"/>
    <w:rsid w:val="26EFC29F"/>
    <w:rsid w:val="26F12067"/>
    <w:rsid w:val="270BE935"/>
    <w:rsid w:val="2715FD97"/>
    <w:rsid w:val="27265A26"/>
    <w:rsid w:val="2764F8CE"/>
    <w:rsid w:val="27691048"/>
    <w:rsid w:val="279643B9"/>
    <w:rsid w:val="2798BC7B"/>
    <w:rsid w:val="27AB8AA6"/>
    <w:rsid w:val="27C1FB14"/>
    <w:rsid w:val="27F8A9B3"/>
    <w:rsid w:val="2833D629"/>
    <w:rsid w:val="2855F5F4"/>
    <w:rsid w:val="287CA701"/>
    <w:rsid w:val="288FF0B8"/>
    <w:rsid w:val="289AE0B1"/>
    <w:rsid w:val="28C0148D"/>
    <w:rsid w:val="28D85465"/>
    <w:rsid w:val="28D87C7D"/>
    <w:rsid w:val="28FC60A3"/>
    <w:rsid w:val="29014D33"/>
    <w:rsid w:val="291823C1"/>
    <w:rsid w:val="2923A7B6"/>
    <w:rsid w:val="29351044"/>
    <w:rsid w:val="29664B4D"/>
    <w:rsid w:val="296677F4"/>
    <w:rsid w:val="296B4842"/>
    <w:rsid w:val="297D9209"/>
    <w:rsid w:val="297E4227"/>
    <w:rsid w:val="2984CF33"/>
    <w:rsid w:val="29871591"/>
    <w:rsid w:val="2988A046"/>
    <w:rsid w:val="29C33877"/>
    <w:rsid w:val="29C644C3"/>
    <w:rsid w:val="29D7D36A"/>
    <w:rsid w:val="2A084183"/>
    <w:rsid w:val="2A2C02E2"/>
    <w:rsid w:val="2A435EE8"/>
    <w:rsid w:val="2A49DE86"/>
    <w:rsid w:val="2B2F0553"/>
    <w:rsid w:val="2B690AF7"/>
    <w:rsid w:val="2B826B1D"/>
    <w:rsid w:val="2BBF1E30"/>
    <w:rsid w:val="2BCDD90D"/>
    <w:rsid w:val="2BF158CC"/>
    <w:rsid w:val="2C125C70"/>
    <w:rsid w:val="2C132E33"/>
    <w:rsid w:val="2C3560F3"/>
    <w:rsid w:val="2C3B833E"/>
    <w:rsid w:val="2C3E173D"/>
    <w:rsid w:val="2C553B41"/>
    <w:rsid w:val="2C6A7BFB"/>
    <w:rsid w:val="2C713520"/>
    <w:rsid w:val="2C9EB8AD"/>
    <w:rsid w:val="2CA9FCDB"/>
    <w:rsid w:val="2CB34436"/>
    <w:rsid w:val="2CBB8494"/>
    <w:rsid w:val="2CC519C5"/>
    <w:rsid w:val="2CE1033D"/>
    <w:rsid w:val="2CEEF7FC"/>
    <w:rsid w:val="2D14180B"/>
    <w:rsid w:val="2D274490"/>
    <w:rsid w:val="2D526EC3"/>
    <w:rsid w:val="2D655B94"/>
    <w:rsid w:val="2D8BB947"/>
    <w:rsid w:val="2D99CF3E"/>
    <w:rsid w:val="2DAF3944"/>
    <w:rsid w:val="2DBFED27"/>
    <w:rsid w:val="2DFBD6E0"/>
    <w:rsid w:val="2E033715"/>
    <w:rsid w:val="2E27AAF3"/>
    <w:rsid w:val="2E63444B"/>
    <w:rsid w:val="2E63FA96"/>
    <w:rsid w:val="2E71E04E"/>
    <w:rsid w:val="2E962A95"/>
    <w:rsid w:val="2EB0E269"/>
    <w:rsid w:val="2EC2F6A4"/>
    <w:rsid w:val="2ED18FED"/>
    <w:rsid w:val="2EDC957C"/>
    <w:rsid w:val="2EED15D1"/>
    <w:rsid w:val="2EF0A163"/>
    <w:rsid w:val="2F4C5BD3"/>
    <w:rsid w:val="2F778F6A"/>
    <w:rsid w:val="2FC522CC"/>
    <w:rsid w:val="2FCD3529"/>
    <w:rsid w:val="2FD12A64"/>
    <w:rsid w:val="2FD75BC4"/>
    <w:rsid w:val="2FE79B93"/>
    <w:rsid w:val="30063B98"/>
    <w:rsid w:val="3048A51D"/>
    <w:rsid w:val="304F95E9"/>
    <w:rsid w:val="3089F874"/>
    <w:rsid w:val="309E302F"/>
    <w:rsid w:val="30DB8156"/>
    <w:rsid w:val="3110B2A9"/>
    <w:rsid w:val="311F2BCA"/>
    <w:rsid w:val="31969A4A"/>
    <w:rsid w:val="31AF9599"/>
    <w:rsid w:val="31E34B79"/>
    <w:rsid w:val="31F16568"/>
    <w:rsid w:val="3200D406"/>
    <w:rsid w:val="321F5ACF"/>
    <w:rsid w:val="3251A6B8"/>
    <w:rsid w:val="325A44CB"/>
    <w:rsid w:val="32B40103"/>
    <w:rsid w:val="33196415"/>
    <w:rsid w:val="331D497B"/>
    <w:rsid w:val="3332F2B6"/>
    <w:rsid w:val="33841A01"/>
    <w:rsid w:val="33B1FB48"/>
    <w:rsid w:val="33BFAB0C"/>
    <w:rsid w:val="33CE8AAA"/>
    <w:rsid w:val="341A184C"/>
    <w:rsid w:val="34333580"/>
    <w:rsid w:val="343FE386"/>
    <w:rsid w:val="3452B794"/>
    <w:rsid w:val="345B20AF"/>
    <w:rsid w:val="3460423A"/>
    <w:rsid w:val="34B582CD"/>
    <w:rsid w:val="34D03EF7"/>
    <w:rsid w:val="34DED05C"/>
    <w:rsid w:val="34E4A25B"/>
    <w:rsid w:val="34E6053A"/>
    <w:rsid w:val="34F7C4AB"/>
    <w:rsid w:val="35295E90"/>
    <w:rsid w:val="353B673E"/>
    <w:rsid w:val="35780DD6"/>
    <w:rsid w:val="357DA2CF"/>
    <w:rsid w:val="35C7680D"/>
    <w:rsid w:val="35C97174"/>
    <w:rsid w:val="35EB034C"/>
    <w:rsid w:val="35F14EBF"/>
    <w:rsid w:val="35F55A0A"/>
    <w:rsid w:val="3615A2FC"/>
    <w:rsid w:val="363B5794"/>
    <w:rsid w:val="364FB463"/>
    <w:rsid w:val="3667ED97"/>
    <w:rsid w:val="368413F3"/>
    <w:rsid w:val="36C75563"/>
    <w:rsid w:val="378656A7"/>
    <w:rsid w:val="37899D35"/>
    <w:rsid w:val="37B7FA2E"/>
    <w:rsid w:val="37DC9C3A"/>
    <w:rsid w:val="37EA0DCA"/>
    <w:rsid w:val="381BF61F"/>
    <w:rsid w:val="382B2976"/>
    <w:rsid w:val="382D5000"/>
    <w:rsid w:val="384FB257"/>
    <w:rsid w:val="385F9783"/>
    <w:rsid w:val="3877060C"/>
    <w:rsid w:val="3927ED9C"/>
    <w:rsid w:val="393771BB"/>
    <w:rsid w:val="393BDC86"/>
    <w:rsid w:val="393C5E2C"/>
    <w:rsid w:val="394B2A12"/>
    <w:rsid w:val="3953A53C"/>
    <w:rsid w:val="396DA6D1"/>
    <w:rsid w:val="397523C4"/>
    <w:rsid w:val="399EE4FB"/>
    <w:rsid w:val="39A6200D"/>
    <w:rsid w:val="39B020C6"/>
    <w:rsid w:val="39D56CC6"/>
    <w:rsid w:val="39DE0A6F"/>
    <w:rsid w:val="3A03FAAC"/>
    <w:rsid w:val="3A3F2E1B"/>
    <w:rsid w:val="3A656127"/>
    <w:rsid w:val="3A66967F"/>
    <w:rsid w:val="3A6F29AC"/>
    <w:rsid w:val="3A73BD50"/>
    <w:rsid w:val="3A7CCC60"/>
    <w:rsid w:val="3A8D0BFE"/>
    <w:rsid w:val="3A945356"/>
    <w:rsid w:val="3AC6BCC7"/>
    <w:rsid w:val="3AE6691A"/>
    <w:rsid w:val="3B0D7E70"/>
    <w:rsid w:val="3B176FBD"/>
    <w:rsid w:val="3B35759D"/>
    <w:rsid w:val="3B4C8CDE"/>
    <w:rsid w:val="3B4F4F65"/>
    <w:rsid w:val="3B64BFCF"/>
    <w:rsid w:val="3B7B56EF"/>
    <w:rsid w:val="3B81677B"/>
    <w:rsid w:val="3B962987"/>
    <w:rsid w:val="3BBEEA6F"/>
    <w:rsid w:val="3BC314FC"/>
    <w:rsid w:val="3BCAADA0"/>
    <w:rsid w:val="3BD518B8"/>
    <w:rsid w:val="3BFCF76A"/>
    <w:rsid w:val="3C077FD9"/>
    <w:rsid w:val="3C14867B"/>
    <w:rsid w:val="3C20D971"/>
    <w:rsid w:val="3C44C9E4"/>
    <w:rsid w:val="3C5C4C21"/>
    <w:rsid w:val="3C5E4A3E"/>
    <w:rsid w:val="3C6E0C09"/>
    <w:rsid w:val="3C948D48"/>
    <w:rsid w:val="3C97734E"/>
    <w:rsid w:val="3CAD1446"/>
    <w:rsid w:val="3CB4422E"/>
    <w:rsid w:val="3CC46AF0"/>
    <w:rsid w:val="3CD7369E"/>
    <w:rsid w:val="3D02FD63"/>
    <w:rsid w:val="3D07DE90"/>
    <w:rsid w:val="3D1656E0"/>
    <w:rsid w:val="3D1D4B9F"/>
    <w:rsid w:val="3D4145D2"/>
    <w:rsid w:val="3D87D208"/>
    <w:rsid w:val="3D954394"/>
    <w:rsid w:val="3DD1F8A5"/>
    <w:rsid w:val="3DD700E4"/>
    <w:rsid w:val="3DD8ED2E"/>
    <w:rsid w:val="3DE4FE6C"/>
    <w:rsid w:val="3E03B0EC"/>
    <w:rsid w:val="3E0646D5"/>
    <w:rsid w:val="3E095809"/>
    <w:rsid w:val="3E187EC1"/>
    <w:rsid w:val="3E20D242"/>
    <w:rsid w:val="3E4A021D"/>
    <w:rsid w:val="3E4A7A22"/>
    <w:rsid w:val="3E6F119E"/>
    <w:rsid w:val="3E79DC55"/>
    <w:rsid w:val="3E7E971D"/>
    <w:rsid w:val="3EC0B22B"/>
    <w:rsid w:val="3ECE27AE"/>
    <w:rsid w:val="3EF5DF43"/>
    <w:rsid w:val="3F135D19"/>
    <w:rsid w:val="3F32A369"/>
    <w:rsid w:val="3F503F4C"/>
    <w:rsid w:val="3F56819B"/>
    <w:rsid w:val="3F97259E"/>
    <w:rsid w:val="3FB26A03"/>
    <w:rsid w:val="3FC0B1C8"/>
    <w:rsid w:val="3FCB4FDF"/>
    <w:rsid w:val="3FF34FFB"/>
    <w:rsid w:val="401085A2"/>
    <w:rsid w:val="404156FA"/>
    <w:rsid w:val="407794B0"/>
    <w:rsid w:val="40B76F27"/>
    <w:rsid w:val="41201755"/>
    <w:rsid w:val="4153FC52"/>
    <w:rsid w:val="4186B451"/>
    <w:rsid w:val="41ECD371"/>
    <w:rsid w:val="41F7B5B8"/>
    <w:rsid w:val="4212DE90"/>
    <w:rsid w:val="4227D243"/>
    <w:rsid w:val="422FC57E"/>
    <w:rsid w:val="424FF5D3"/>
    <w:rsid w:val="4257A1B0"/>
    <w:rsid w:val="425A669F"/>
    <w:rsid w:val="4261D3E4"/>
    <w:rsid w:val="42632A47"/>
    <w:rsid w:val="42813D03"/>
    <w:rsid w:val="42A9A587"/>
    <w:rsid w:val="42C31934"/>
    <w:rsid w:val="42CB749D"/>
    <w:rsid w:val="42CBEA3A"/>
    <w:rsid w:val="42D4E32B"/>
    <w:rsid w:val="42E69D93"/>
    <w:rsid w:val="4303575F"/>
    <w:rsid w:val="433660FF"/>
    <w:rsid w:val="433C91E2"/>
    <w:rsid w:val="439BE1BE"/>
    <w:rsid w:val="43CDC0D6"/>
    <w:rsid w:val="442ECE7E"/>
    <w:rsid w:val="443DAF81"/>
    <w:rsid w:val="445B13E7"/>
    <w:rsid w:val="4480507F"/>
    <w:rsid w:val="4485DA78"/>
    <w:rsid w:val="448A1240"/>
    <w:rsid w:val="44AD37DE"/>
    <w:rsid w:val="44AF182C"/>
    <w:rsid w:val="44B62BCA"/>
    <w:rsid w:val="450294F9"/>
    <w:rsid w:val="452B6CA0"/>
    <w:rsid w:val="4535EDA8"/>
    <w:rsid w:val="45AE6DA8"/>
    <w:rsid w:val="45CCF4EA"/>
    <w:rsid w:val="45D81C9C"/>
    <w:rsid w:val="45DAC27F"/>
    <w:rsid w:val="45FC04E2"/>
    <w:rsid w:val="45FDECA1"/>
    <w:rsid w:val="460196FC"/>
    <w:rsid w:val="460229E4"/>
    <w:rsid w:val="46073F4D"/>
    <w:rsid w:val="460A29C2"/>
    <w:rsid w:val="4631F573"/>
    <w:rsid w:val="465B9D1F"/>
    <w:rsid w:val="467F9802"/>
    <w:rsid w:val="4682A22B"/>
    <w:rsid w:val="46C6F66E"/>
    <w:rsid w:val="46CF1249"/>
    <w:rsid w:val="470F6EDD"/>
    <w:rsid w:val="4711C985"/>
    <w:rsid w:val="4714CD73"/>
    <w:rsid w:val="47486407"/>
    <w:rsid w:val="47543A2D"/>
    <w:rsid w:val="478E2C40"/>
    <w:rsid w:val="47C77BDB"/>
    <w:rsid w:val="47FCF2C8"/>
    <w:rsid w:val="4800B6C8"/>
    <w:rsid w:val="482F9426"/>
    <w:rsid w:val="48518987"/>
    <w:rsid w:val="4892A9F9"/>
    <w:rsid w:val="489465C9"/>
    <w:rsid w:val="48A49931"/>
    <w:rsid w:val="48F0F324"/>
    <w:rsid w:val="48FE09E5"/>
    <w:rsid w:val="49168F72"/>
    <w:rsid w:val="49834AE4"/>
    <w:rsid w:val="4983BC95"/>
    <w:rsid w:val="49A956F1"/>
    <w:rsid w:val="49D87748"/>
    <w:rsid w:val="4A0E91E8"/>
    <w:rsid w:val="4A105456"/>
    <w:rsid w:val="4A167284"/>
    <w:rsid w:val="4A7AAE5C"/>
    <w:rsid w:val="4A82C69F"/>
    <w:rsid w:val="4A855C0A"/>
    <w:rsid w:val="4AD21D33"/>
    <w:rsid w:val="4ADD9AE5"/>
    <w:rsid w:val="4B20AD4D"/>
    <w:rsid w:val="4B3D58EA"/>
    <w:rsid w:val="4B4BE181"/>
    <w:rsid w:val="4B53A0E0"/>
    <w:rsid w:val="4B5440D7"/>
    <w:rsid w:val="4B6B6D98"/>
    <w:rsid w:val="4B7937CD"/>
    <w:rsid w:val="4B97A70B"/>
    <w:rsid w:val="4BB3F4D8"/>
    <w:rsid w:val="4C012369"/>
    <w:rsid w:val="4C0F0441"/>
    <w:rsid w:val="4C31DB72"/>
    <w:rsid w:val="4C5E1BAB"/>
    <w:rsid w:val="4C772627"/>
    <w:rsid w:val="4C817CA0"/>
    <w:rsid w:val="4C85713C"/>
    <w:rsid w:val="4C8A8E4A"/>
    <w:rsid w:val="4C9100C7"/>
    <w:rsid w:val="4C962994"/>
    <w:rsid w:val="4CC73DD8"/>
    <w:rsid w:val="4CC76E60"/>
    <w:rsid w:val="4CD2F9D6"/>
    <w:rsid w:val="4D14EBEF"/>
    <w:rsid w:val="4D8E950A"/>
    <w:rsid w:val="4DF3D264"/>
    <w:rsid w:val="4DFED199"/>
    <w:rsid w:val="4E31BA99"/>
    <w:rsid w:val="4E54CB97"/>
    <w:rsid w:val="4E65288E"/>
    <w:rsid w:val="4E6798C4"/>
    <w:rsid w:val="4EB5F402"/>
    <w:rsid w:val="4F02D26C"/>
    <w:rsid w:val="4F256ECD"/>
    <w:rsid w:val="4F3D2204"/>
    <w:rsid w:val="4FD57967"/>
    <w:rsid w:val="5000996C"/>
    <w:rsid w:val="504A278B"/>
    <w:rsid w:val="505073BD"/>
    <w:rsid w:val="50C4322E"/>
    <w:rsid w:val="50D0547D"/>
    <w:rsid w:val="50D60899"/>
    <w:rsid w:val="50E41EF5"/>
    <w:rsid w:val="513A7DE6"/>
    <w:rsid w:val="51434AFF"/>
    <w:rsid w:val="51443190"/>
    <w:rsid w:val="514C35F1"/>
    <w:rsid w:val="515A12B2"/>
    <w:rsid w:val="51ADA84E"/>
    <w:rsid w:val="51C4F02B"/>
    <w:rsid w:val="51CEE34D"/>
    <w:rsid w:val="520A58B9"/>
    <w:rsid w:val="5210FF66"/>
    <w:rsid w:val="528A9D9C"/>
    <w:rsid w:val="52A4E498"/>
    <w:rsid w:val="5333C26E"/>
    <w:rsid w:val="536073D2"/>
    <w:rsid w:val="53A0101A"/>
    <w:rsid w:val="53BC4964"/>
    <w:rsid w:val="53C8F45A"/>
    <w:rsid w:val="53FA22DF"/>
    <w:rsid w:val="541BB550"/>
    <w:rsid w:val="5427532C"/>
    <w:rsid w:val="5451715A"/>
    <w:rsid w:val="5464141F"/>
    <w:rsid w:val="547AEA08"/>
    <w:rsid w:val="5498876D"/>
    <w:rsid w:val="549DC06C"/>
    <w:rsid w:val="54A0F761"/>
    <w:rsid w:val="54C3D2F7"/>
    <w:rsid w:val="54CB32B5"/>
    <w:rsid w:val="54D7E1D2"/>
    <w:rsid w:val="54EF3C59"/>
    <w:rsid w:val="54F06AFB"/>
    <w:rsid w:val="54F799A1"/>
    <w:rsid w:val="55047D7A"/>
    <w:rsid w:val="550DCFB4"/>
    <w:rsid w:val="551E6586"/>
    <w:rsid w:val="55459EBC"/>
    <w:rsid w:val="558F4224"/>
    <w:rsid w:val="55988823"/>
    <w:rsid w:val="55ABEAFF"/>
    <w:rsid w:val="55D9ED35"/>
    <w:rsid w:val="5614661D"/>
    <w:rsid w:val="5619D6B1"/>
    <w:rsid w:val="56463777"/>
    <w:rsid w:val="566F6484"/>
    <w:rsid w:val="5673C253"/>
    <w:rsid w:val="569BA2F2"/>
    <w:rsid w:val="569FFA43"/>
    <w:rsid w:val="56A66858"/>
    <w:rsid w:val="56B5595F"/>
    <w:rsid w:val="56DA6FD1"/>
    <w:rsid w:val="56E69258"/>
    <w:rsid w:val="56EE87E0"/>
    <w:rsid w:val="57165037"/>
    <w:rsid w:val="57523917"/>
    <w:rsid w:val="577D952A"/>
    <w:rsid w:val="578233E5"/>
    <w:rsid w:val="578F54B5"/>
    <w:rsid w:val="57C54A83"/>
    <w:rsid w:val="57C58B13"/>
    <w:rsid w:val="57D37815"/>
    <w:rsid w:val="57DC7391"/>
    <w:rsid w:val="57DF0694"/>
    <w:rsid w:val="580A1D56"/>
    <w:rsid w:val="581C2BC9"/>
    <w:rsid w:val="581FA37B"/>
    <w:rsid w:val="583F9177"/>
    <w:rsid w:val="58463F3D"/>
    <w:rsid w:val="586AEABD"/>
    <w:rsid w:val="58726713"/>
    <w:rsid w:val="58A0BBEF"/>
    <w:rsid w:val="58C12467"/>
    <w:rsid w:val="58C42BC7"/>
    <w:rsid w:val="594FC9E2"/>
    <w:rsid w:val="597CDE8B"/>
    <w:rsid w:val="59CBEC18"/>
    <w:rsid w:val="59CF1F82"/>
    <w:rsid w:val="59F460AB"/>
    <w:rsid w:val="5A005757"/>
    <w:rsid w:val="5A0A0259"/>
    <w:rsid w:val="5A7312F3"/>
    <w:rsid w:val="5A796B0A"/>
    <w:rsid w:val="5A9034DB"/>
    <w:rsid w:val="5AA0B135"/>
    <w:rsid w:val="5ABAB20E"/>
    <w:rsid w:val="5AC61CE3"/>
    <w:rsid w:val="5AE41CF7"/>
    <w:rsid w:val="5AE6EB75"/>
    <w:rsid w:val="5AEB02CB"/>
    <w:rsid w:val="5AFC4A42"/>
    <w:rsid w:val="5B2091D9"/>
    <w:rsid w:val="5B4D322E"/>
    <w:rsid w:val="5B82E7AC"/>
    <w:rsid w:val="5B99A019"/>
    <w:rsid w:val="5BBAAE40"/>
    <w:rsid w:val="5BBB08DA"/>
    <w:rsid w:val="5BC176F3"/>
    <w:rsid w:val="5BC5E8AB"/>
    <w:rsid w:val="5C2F349B"/>
    <w:rsid w:val="5C42BBB6"/>
    <w:rsid w:val="5C8E3C1D"/>
    <w:rsid w:val="5C8F8990"/>
    <w:rsid w:val="5CA8C104"/>
    <w:rsid w:val="5CB4022B"/>
    <w:rsid w:val="5CEDA9F2"/>
    <w:rsid w:val="5D088925"/>
    <w:rsid w:val="5D159EEF"/>
    <w:rsid w:val="5D3757EA"/>
    <w:rsid w:val="5D3C72F6"/>
    <w:rsid w:val="5D9A09C2"/>
    <w:rsid w:val="5DAA7DDD"/>
    <w:rsid w:val="5DB40BD8"/>
    <w:rsid w:val="5DB772C2"/>
    <w:rsid w:val="5DB8B632"/>
    <w:rsid w:val="5DBB987A"/>
    <w:rsid w:val="5DDC334F"/>
    <w:rsid w:val="5DE78970"/>
    <w:rsid w:val="5E7F3D01"/>
    <w:rsid w:val="5EC96BDB"/>
    <w:rsid w:val="5EC9AAF8"/>
    <w:rsid w:val="5F257B7A"/>
    <w:rsid w:val="5F3865A5"/>
    <w:rsid w:val="5F5D6EAB"/>
    <w:rsid w:val="5F6C2AAD"/>
    <w:rsid w:val="5F712390"/>
    <w:rsid w:val="5F7964B9"/>
    <w:rsid w:val="5F7BF7DA"/>
    <w:rsid w:val="5F930FEF"/>
    <w:rsid w:val="5FA26A47"/>
    <w:rsid w:val="5FA37258"/>
    <w:rsid w:val="5FB944BB"/>
    <w:rsid w:val="5FBB02A4"/>
    <w:rsid w:val="5FC51867"/>
    <w:rsid w:val="5FDC97E3"/>
    <w:rsid w:val="5FEA58AB"/>
    <w:rsid w:val="5FF6D29E"/>
    <w:rsid w:val="600ABB0D"/>
    <w:rsid w:val="603E6AD9"/>
    <w:rsid w:val="6058DE06"/>
    <w:rsid w:val="60635572"/>
    <w:rsid w:val="609B50C1"/>
    <w:rsid w:val="60EAA906"/>
    <w:rsid w:val="611F8799"/>
    <w:rsid w:val="612DDC92"/>
    <w:rsid w:val="6160D48F"/>
    <w:rsid w:val="616BB258"/>
    <w:rsid w:val="617E0E59"/>
    <w:rsid w:val="618C3DF8"/>
    <w:rsid w:val="61987263"/>
    <w:rsid w:val="61A59270"/>
    <w:rsid w:val="61A70F83"/>
    <w:rsid w:val="61C8B7AF"/>
    <w:rsid w:val="61D25FEC"/>
    <w:rsid w:val="61DDCB48"/>
    <w:rsid w:val="61E4725E"/>
    <w:rsid w:val="620316D7"/>
    <w:rsid w:val="6271E68C"/>
    <w:rsid w:val="6273ACF4"/>
    <w:rsid w:val="627777CD"/>
    <w:rsid w:val="6298B663"/>
    <w:rsid w:val="62CB4F76"/>
    <w:rsid w:val="6303A70C"/>
    <w:rsid w:val="633A2AD1"/>
    <w:rsid w:val="633CE781"/>
    <w:rsid w:val="63544128"/>
    <w:rsid w:val="6381DE26"/>
    <w:rsid w:val="6383380F"/>
    <w:rsid w:val="63965830"/>
    <w:rsid w:val="6396B4C5"/>
    <w:rsid w:val="6439879C"/>
    <w:rsid w:val="648E5A3D"/>
    <w:rsid w:val="6492EF6F"/>
    <w:rsid w:val="64BD1C2B"/>
    <w:rsid w:val="64CB2E28"/>
    <w:rsid w:val="6501651D"/>
    <w:rsid w:val="65121D3F"/>
    <w:rsid w:val="6515D3C6"/>
    <w:rsid w:val="651FDA70"/>
    <w:rsid w:val="654EB753"/>
    <w:rsid w:val="658079DC"/>
    <w:rsid w:val="658C6221"/>
    <w:rsid w:val="65902011"/>
    <w:rsid w:val="65A74FA7"/>
    <w:rsid w:val="65BB9334"/>
    <w:rsid w:val="65CC36D0"/>
    <w:rsid w:val="65F96C84"/>
    <w:rsid w:val="65FD5B01"/>
    <w:rsid w:val="66079016"/>
    <w:rsid w:val="661A284E"/>
    <w:rsid w:val="664FBF8F"/>
    <w:rsid w:val="66638935"/>
    <w:rsid w:val="66A0DD83"/>
    <w:rsid w:val="66B01453"/>
    <w:rsid w:val="66B28E7C"/>
    <w:rsid w:val="66E3D16E"/>
    <w:rsid w:val="66EB8153"/>
    <w:rsid w:val="67061E8E"/>
    <w:rsid w:val="670C0729"/>
    <w:rsid w:val="6720B0FD"/>
    <w:rsid w:val="673477A5"/>
    <w:rsid w:val="67615A80"/>
    <w:rsid w:val="6788A53B"/>
    <w:rsid w:val="67B4F180"/>
    <w:rsid w:val="67C889B4"/>
    <w:rsid w:val="67F18D46"/>
    <w:rsid w:val="67FF1D11"/>
    <w:rsid w:val="6806F887"/>
    <w:rsid w:val="6808BB8D"/>
    <w:rsid w:val="6830D241"/>
    <w:rsid w:val="6838DC9D"/>
    <w:rsid w:val="684C8D2A"/>
    <w:rsid w:val="6854F094"/>
    <w:rsid w:val="6872DC29"/>
    <w:rsid w:val="6877BE01"/>
    <w:rsid w:val="688B1E83"/>
    <w:rsid w:val="688FEC79"/>
    <w:rsid w:val="68B3E6DB"/>
    <w:rsid w:val="68E7496B"/>
    <w:rsid w:val="695CD741"/>
    <w:rsid w:val="69900C01"/>
    <w:rsid w:val="699FDF08"/>
    <w:rsid w:val="69B1E14E"/>
    <w:rsid w:val="69B78BD5"/>
    <w:rsid w:val="69BF6B80"/>
    <w:rsid w:val="69D0CEC7"/>
    <w:rsid w:val="69F20287"/>
    <w:rsid w:val="6A334CDB"/>
    <w:rsid w:val="6A4F272E"/>
    <w:rsid w:val="6A726219"/>
    <w:rsid w:val="6A967F40"/>
    <w:rsid w:val="6AB784D4"/>
    <w:rsid w:val="6AEB9443"/>
    <w:rsid w:val="6B2BFBA9"/>
    <w:rsid w:val="6B3CD9D0"/>
    <w:rsid w:val="6B5369FE"/>
    <w:rsid w:val="6B6269B6"/>
    <w:rsid w:val="6B9FB798"/>
    <w:rsid w:val="6BAE839F"/>
    <w:rsid w:val="6BE1EA46"/>
    <w:rsid w:val="6C16C703"/>
    <w:rsid w:val="6C4E66ED"/>
    <w:rsid w:val="6C9060FE"/>
    <w:rsid w:val="6C91C23A"/>
    <w:rsid w:val="6C955D12"/>
    <w:rsid w:val="6CA53CD9"/>
    <w:rsid w:val="6CBCC048"/>
    <w:rsid w:val="6D3BEAE8"/>
    <w:rsid w:val="6D6022DA"/>
    <w:rsid w:val="6D8BEA75"/>
    <w:rsid w:val="6D96F4BA"/>
    <w:rsid w:val="6D9A3849"/>
    <w:rsid w:val="6DC91880"/>
    <w:rsid w:val="6DCC6681"/>
    <w:rsid w:val="6DE09897"/>
    <w:rsid w:val="6DE4CC34"/>
    <w:rsid w:val="6E059604"/>
    <w:rsid w:val="6E118FB5"/>
    <w:rsid w:val="6E11BE22"/>
    <w:rsid w:val="6E3F67C8"/>
    <w:rsid w:val="6EF06F0F"/>
    <w:rsid w:val="6F27A61B"/>
    <w:rsid w:val="6F2F8849"/>
    <w:rsid w:val="6F983AF7"/>
    <w:rsid w:val="6FD3AF99"/>
    <w:rsid w:val="6FFB3717"/>
    <w:rsid w:val="70000444"/>
    <w:rsid w:val="7007F552"/>
    <w:rsid w:val="703ED415"/>
    <w:rsid w:val="704CB08A"/>
    <w:rsid w:val="706CE140"/>
    <w:rsid w:val="7096A70D"/>
    <w:rsid w:val="70C2E590"/>
    <w:rsid w:val="70DC3DAB"/>
    <w:rsid w:val="70DC53E4"/>
    <w:rsid w:val="7133EEDF"/>
    <w:rsid w:val="714BDB5D"/>
    <w:rsid w:val="7168465F"/>
    <w:rsid w:val="71B8DA65"/>
    <w:rsid w:val="71C04291"/>
    <w:rsid w:val="71E5A74E"/>
    <w:rsid w:val="720866E3"/>
    <w:rsid w:val="720B8FB8"/>
    <w:rsid w:val="723F7F94"/>
    <w:rsid w:val="725A48AB"/>
    <w:rsid w:val="725D6AA2"/>
    <w:rsid w:val="7283DB6D"/>
    <w:rsid w:val="72DA6A39"/>
    <w:rsid w:val="72E97879"/>
    <w:rsid w:val="72EF25B4"/>
    <w:rsid w:val="731A4118"/>
    <w:rsid w:val="73418BAF"/>
    <w:rsid w:val="73498FD8"/>
    <w:rsid w:val="738713D3"/>
    <w:rsid w:val="73A4776A"/>
    <w:rsid w:val="73AA3F61"/>
    <w:rsid w:val="73E1887A"/>
    <w:rsid w:val="74018A6E"/>
    <w:rsid w:val="74304F95"/>
    <w:rsid w:val="744E46C3"/>
    <w:rsid w:val="74614B84"/>
    <w:rsid w:val="74776143"/>
    <w:rsid w:val="749F2D67"/>
    <w:rsid w:val="74B00B91"/>
    <w:rsid w:val="74C51F56"/>
    <w:rsid w:val="74CFEE90"/>
    <w:rsid w:val="74EEA773"/>
    <w:rsid w:val="75110BB0"/>
    <w:rsid w:val="75200A46"/>
    <w:rsid w:val="754738ED"/>
    <w:rsid w:val="755FADC2"/>
    <w:rsid w:val="75878CD3"/>
    <w:rsid w:val="75934CDB"/>
    <w:rsid w:val="75DB50F6"/>
    <w:rsid w:val="75E1B0EB"/>
    <w:rsid w:val="75EDBDA1"/>
    <w:rsid w:val="76175841"/>
    <w:rsid w:val="7641856B"/>
    <w:rsid w:val="7646F374"/>
    <w:rsid w:val="764E1EE4"/>
    <w:rsid w:val="766CE451"/>
    <w:rsid w:val="766F1056"/>
    <w:rsid w:val="76972719"/>
    <w:rsid w:val="76DF405B"/>
    <w:rsid w:val="77078310"/>
    <w:rsid w:val="7755EBD3"/>
    <w:rsid w:val="77633FC9"/>
    <w:rsid w:val="77757B82"/>
    <w:rsid w:val="7777FE28"/>
    <w:rsid w:val="777A7568"/>
    <w:rsid w:val="777FEAC6"/>
    <w:rsid w:val="77C05860"/>
    <w:rsid w:val="78128326"/>
    <w:rsid w:val="78136975"/>
    <w:rsid w:val="78562F9F"/>
    <w:rsid w:val="78941EF7"/>
    <w:rsid w:val="7899AD96"/>
    <w:rsid w:val="78BCCE7B"/>
    <w:rsid w:val="78CA349B"/>
    <w:rsid w:val="78CACAEC"/>
    <w:rsid w:val="78CFFD21"/>
    <w:rsid w:val="78E28234"/>
    <w:rsid w:val="79143284"/>
    <w:rsid w:val="7958CF87"/>
    <w:rsid w:val="79842B06"/>
    <w:rsid w:val="79BF7A36"/>
    <w:rsid w:val="79CA7B91"/>
    <w:rsid w:val="79E22150"/>
    <w:rsid w:val="79EA82DB"/>
    <w:rsid w:val="7A174FC9"/>
    <w:rsid w:val="7A2F8D7D"/>
    <w:rsid w:val="7A45147E"/>
    <w:rsid w:val="7A8FA975"/>
    <w:rsid w:val="7AAD6625"/>
    <w:rsid w:val="7AF65A57"/>
    <w:rsid w:val="7B0D4CC8"/>
    <w:rsid w:val="7B3C4D65"/>
    <w:rsid w:val="7B472F48"/>
    <w:rsid w:val="7B79DC94"/>
    <w:rsid w:val="7BA6DD13"/>
    <w:rsid w:val="7BB950B8"/>
    <w:rsid w:val="7BD13D45"/>
    <w:rsid w:val="7BF3B574"/>
    <w:rsid w:val="7BF7B87F"/>
    <w:rsid w:val="7C0AE7BA"/>
    <w:rsid w:val="7C5F37E9"/>
    <w:rsid w:val="7C741027"/>
    <w:rsid w:val="7C8D982C"/>
    <w:rsid w:val="7C92DCAB"/>
    <w:rsid w:val="7CAD425D"/>
    <w:rsid w:val="7CB37271"/>
    <w:rsid w:val="7CE53E8E"/>
    <w:rsid w:val="7CFA378B"/>
    <w:rsid w:val="7D341947"/>
    <w:rsid w:val="7D48106A"/>
    <w:rsid w:val="7D73121C"/>
    <w:rsid w:val="7DD77610"/>
    <w:rsid w:val="7DD7AA0D"/>
    <w:rsid w:val="7DEA735C"/>
    <w:rsid w:val="7DF91C40"/>
    <w:rsid w:val="7E02CCC1"/>
    <w:rsid w:val="7E105281"/>
    <w:rsid w:val="7E23D4F6"/>
    <w:rsid w:val="7E2A277A"/>
    <w:rsid w:val="7E3FBBA7"/>
    <w:rsid w:val="7E64B317"/>
    <w:rsid w:val="7E743BF0"/>
    <w:rsid w:val="7EAFA274"/>
    <w:rsid w:val="7EBBD582"/>
    <w:rsid w:val="7EBC501D"/>
    <w:rsid w:val="7EC29814"/>
    <w:rsid w:val="7EF59A75"/>
    <w:rsid w:val="7F0B5836"/>
    <w:rsid w:val="7F232591"/>
    <w:rsid w:val="7F3AE6C3"/>
    <w:rsid w:val="7F41C725"/>
    <w:rsid w:val="7F670F0A"/>
    <w:rsid w:val="7F7ACD04"/>
    <w:rsid w:val="7F824139"/>
    <w:rsid w:val="7F889331"/>
    <w:rsid w:val="7F9AF8DB"/>
    <w:rsid w:val="7FA08DA7"/>
    <w:rsid w:val="7FA3D264"/>
    <w:rsid w:val="7FC6A48F"/>
    <w:rsid w:val="7FDF4227"/>
    <w:rsid w:val="7FF7D3A4"/>
    <w:rsid w:val="7FFEF64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B21D21"/>
  <w15:docId w15:val="{0E67B2B7-411E-4E96-905D-6BF7AF17D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216C"/>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472E8A"/>
    <w:pPr>
      <w:widowControl w:val="0"/>
      <w:spacing w:before="36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rsid w:val="00345A8B"/>
    <w:pPr>
      <w:pageBreakBefore/>
      <w:numPr>
        <w:numId w:val="7"/>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345A8B"/>
    <w:pPr>
      <w:keepNext/>
      <w:keepLines/>
      <w:numPr>
        <w:ilvl w:val="1"/>
        <w:numId w:val="7"/>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345A8B"/>
    <w:pPr>
      <w:keepNext/>
      <w:numPr>
        <w:ilvl w:val="2"/>
        <w:numId w:val="7"/>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rsid w:val="00345A8B"/>
    <w:pPr>
      <w:keepNext/>
      <w:keepLines/>
      <w:spacing w:after="0" w:line="240" w:lineRule="auto"/>
      <w:outlineLvl w:val="4"/>
    </w:pPr>
    <w:rPr>
      <w:rFonts w:ascii="Calibri" w:hAnsi="Calibri"/>
      <w:b/>
    </w:rPr>
  </w:style>
  <w:style w:type="paragraph" w:styleId="Heading6">
    <w:name w:val="heading 6"/>
    <w:basedOn w:val="Normal"/>
    <w:next w:val="Normal"/>
    <w:link w:val="Heading6Char"/>
    <w:uiPriority w:val="9"/>
    <w:semiHidden/>
    <w:qFormat/>
    <w:rsid w:val="00345A8B"/>
    <w:pPr>
      <w:keepNext/>
      <w:keepLines/>
      <w:spacing w:before="40" w:after="0"/>
      <w:outlineLvl w:val="5"/>
    </w:pPr>
    <w:rPr>
      <w:rFonts w:asciiTheme="majorHAnsi" w:eastAsiaTheme="majorEastAsia" w:hAnsiTheme="majorHAnsi" w:cstheme="majorBidi"/>
      <w:i/>
      <w:color w:val="59621D"/>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441BFD"/>
    <w:rPr>
      <w:sz w:val="20"/>
      <w:szCs w:val="20"/>
    </w:rPr>
  </w:style>
  <w:style w:type="character" w:customStyle="1" w:styleId="CommentTextChar">
    <w:name w:val="Comment Text Char"/>
    <w:basedOn w:val="DefaultParagraphFont"/>
    <w:link w:val="CommentText"/>
    <w:uiPriority w:val="99"/>
    <w:rsid w:val="00441BFD"/>
    <w:rPr>
      <w:rFonts w:asciiTheme="minorHAnsi" w:eastAsiaTheme="minorHAnsi" w:hAnsiTheme="minorHAnsi" w:cstheme="minorBidi"/>
      <w:lang w:eastAsia="en-US"/>
    </w:rPr>
  </w:style>
  <w:style w:type="paragraph" w:styleId="Header">
    <w:name w:val="header"/>
    <w:basedOn w:val="Normal"/>
    <w:link w:val="HeaderChar"/>
    <w:uiPriority w:val="26"/>
    <w:rsid w:val="00441BFD"/>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441BFD"/>
    <w:rPr>
      <w:rFonts w:ascii="Calibri" w:eastAsiaTheme="minorHAnsi" w:hAnsi="Calibri" w:cstheme="minorBidi"/>
      <w:szCs w:val="22"/>
      <w:lang w:eastAsia="en-US"/>
    </w:rPr>
  </w:style>
  <w:style w:type="paragraph" w:styleId="Footer">
    <w:name w:val="footer"/>
    <w:basedOn w:val="Normal"/>
    <w:link w:val="FooterChar"/>
    <w:uiPriority w:val="99"/>
    <w:rsid w:val="00441BFD"/>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sid w:val="00441BFD"/>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441BFD"/>
    <w:rPr>
      <w:sz w:val="16"/>
      <w:szCs w:val="16"/>
    </w:rPr>
  </w:style>
  <w:style w:type="paragraph" w:styleId="CommentSubject">
    <w:name w:val="annotation subject"/>
    <w:basedOn w:val="CommentText"/>
    <w:next w:val="CommentText"/>
    <w:link w:val="CommentSubjectChar"/>
    <w:uiPriority w:val="99"/>
    <w:semiHidden/>
    <w:unhideWhenUsed/>
    <w:rsid w:val="00441BFD"/>
    <w:rPr>
      <w:b/>
      <w:bCs/>
    </w:rPr>
  </w:style>
  <w:style w:type="character" w:customStyle="1" w:styleId="CommentSubjectChar">
    <w:name w:val="Comment Subject Char"/>
    <w:basedOn w:val="CommentTextChar"/>
    <w:link w:val="CommentSubject"/>
    <w:uiPriority w:val="99"/>
    <w:semiHidden/>
    <w:rsid w:val="00441B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paragraph" w:customStyle="1" w:styleId="Footeraddress">
    <w:name w:val="Footer address"/>
    <w:basedOn w:val="Footer"/>
    <w:semiHidden/>
    <w:qFormat/>
    <w:rsid w:val="00441BFD"/>
    <w:rPr>
      <w:sz w:val="16"/>
    </w:rPr>
  </w:style>
  <w:style w:type="character" w:customStyle="1" w:styleId="Heading1Char">
    <w:name w:val="Heading 1 Char"/>
    <w:basedOn w:val="DefaultParagraphFont"/>
    <w:link w:val="Heading1"/>
    <w:uiPriority w:val="1"/>
    <w:rsid w:val="00472E8A"/>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345A8B"/>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345A8B"/>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345A8B"/>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sid w:val="00345A8B"/>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CA5283"/>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441BFD"/>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41BFD"/>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356ABE"/>
    <w:pPr>
      <w:spacing w:before="120"/>
    </w:pPr>
    <w:rPr>
      <w:b w:val="0"/>
      <w:sz w:val="56"/>
      <w:szCs w:val="56"/>
    </w:rPr>
  </w:style>
  <w:style w:type="character" w:customStyle="1" w:styleId="SubtitleChar">
    <w:name w:val="Subtitle Char"/>
    <w:basedOn w:val="DefaultParagraphFont"/>
    <w:link w:val="Subtitle"/>
    <w:uiPriority w:val="23"/>
    <w:rsid w:val="00356ABE"/>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356ABE"/>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41BF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41BF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41BFD"/>
    <w:rPr>
      <w:color w:val="165788"/>
      <w:u w:val="single"/>
    </w:rPr>
  </w:style>
  <w:style w:type="paragraph" w:styleId="ListBullet">
    <w:name w:val="List Bullet"/>
    <w:basedOn w:val="Normal"/>
    <w:uiPriority w:val="99"/>
    <w:qFormat/>
    <w:rsid w:val="00CA5283"/>
    <w:pPr>
      <w:numPr>
        <w:numId w:val="9"/>
      </w:numPr>
      <w:spacing w:before="120" w:after="120"/>
    </w:pPr>
  </w:style>
  <w:style w:type="paragraph" w:styleId="TableofFigures">
    <w:name w:val="table of figures"/>
    <w:basedOn w:val="Normal"/>
    <w:next w:val="Normal"/>
    <w:uiPriority w:val="99"/>
    <w:rsid w:val="00441BFD"/>
    <w:pPr>
      <w:spacing w:before="120" w:after="120" w:line="240" w:lineRule="auto"/>
    </w:pPr>
  </w:style>
  <w:style w:type="paragraph" w:styleId="ListBullet2">
    <w:name w:val="List Bullet 2"/>
    <w:basedOn w:val="Normal"/>
    <w:uiPriority w:val="8"/>
    <w:qFormat/>
    <w:rsid w:val="00CA5283"/>
    <w:pPr>
      <w:numPr>
        <w:ilvl w:val="1"/>
        <w:numId w:val="9"/>
      </w:numPr>
      <w:spacing w:before="120" w:after="120"/>
      <w:contextualSpacing/>
    </w:pPr>
  </w:style>
  <w:style w:type="paragraph" w:styleId="ListNumber">
    <w:name w:val="List Number"/>
    <w:basedOn w:val="Normal"/>
    <w:uiPriority w:val="9"/>
    <w:qFormat/>
    <w:rsid w:val="00441BFD"/>
    <w:pPr>
      <w:numPr>
        <w:numId w:val="2"/>
      </w:numPr>
      <w:tabs>
        <w:tab w:val="left" w:pos="142"/>
      </w:tabs>
      <w:spacing w:before="120" w:after="120"/>
    </w:pPr>
  </w:style>
  <w:style w:type="paragraph" w:styleId="ListNumber2">
    <w:name w:val="List Number 2"/>
    <w:uiPriority w:val="99"/>
    <w:qFormat/>
    <w:rsid w:val="00441BFD"/>
    <w:pPr>
      <w:numPr>
        <w:ilvl w:val="1"/>
        <w:numId w:val="2"/>
      </w:numPr>
      <w:tabs>
        <w:tab w:val="left" w:pos="567"/>
      </w:tabs>
      <w:spacing w:before="120" w:after="120" w:line="264" w:lineRule="auto"/>
    </w:pPr>
    <w:rPr>
      <w:rFonts w:asciiTheme="minorHAnsi" w:eastAsia="Times New Roman" w:hAnsiTheme="minorHAnsi"/>
      <w:sz w:val="22"/>
      <w:szCs w:val="24"/>
      <w:lang w:eastAsia="en-US"/>
    </w:rPr>
  </w:style>
  <w:style w:type="paragraph" w:styleId="ListNumber3">
    <w:name w:val="List Number 3"/>
    <w:uiPriority w:val="11"/>
    <w:qFormat/>
    <w:rsid w:val="00441BFD"/>
    <w:pPr>
      <w:numPr>
        <w:ilvl w:val="2"/>
        <w:numId w:val="2"/>
      </w:numPr>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441BFD"/>
    <w:pPr>
      <w:spacing w:before="60" w:after="60" w:line="240" w:lineRule="auto"/>
    </w:pPr>
    <w:rPr>
      <w:sz w:val="18"/>
    </w:r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22"/>
    <w:qFormat/>
    <w:rsid w:val="00441BFD"/>
    <w:rPr>
      <w:b/>
      <w:bCs/>
    </w:rPr>
  </w:style>
  <w:style w:type="paragraph" w:customStyle="1" w:styleId="Glossary">
    <w:name w:val="Glossary"/>
    <w:basedOn w:val="Normal"/>
    <w:link w:val="GlossaryChar"/>
    <w:uiPriority w:val="28"/>
    <w:semiHidden/>
    <w:locked/>
    <w:rsid w:val="00441B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20"/>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styleId="NormalWeb">
    <w:name w:val="Normal (Web)"/>
    <w:basedOn w:val="Normal"/>
    <w:uiPriority w:val="99"/>
    <w:unhideWhenUsed/>
    <w:rsid w:val="00441BF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CA5283"/>
    <w:pPr>
      <w:numPr>
        <w:numId w:val="8"/>
      </w:numPr>
    </w:pPr>
  </w:style>
  <w:style w:type="paragraph" w:customStyle="1" w:styleId="TableBullet1">
    <w:name w:val="Table Bullet 1"/>
    <w:basedOn w:val="TableText"/>
    <w:uiPriority w:val="15"/>
    <w:qFormat/>
    <w:rsid w:val="00476C9E"/>
    <w:pPr>
      <w:numPr>
        <w:numId w:val="4"/>
      </w:numPr>
    </w:pPr>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441BFD"/>
    <w:pPr>
      <w:spacing w:line="240" w:lineRule="auto"/>
    </w:pPr>
    <w:rPr>
      <w:b/>
    </w:rPr>
  </w:style>
  <w:style w:type="paragraph" w:customStyle="1" w:styleId="Securityclassification">
    <w:name w:val="Security classification"/>
    <w:basedOn w:val="Header"/>
    <w:next w:val="Header"/>
    <w:uiPriority w:val="26"/>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rsid w:val="00441BFD"/>
    <w:pPr>
      <w:spacing w:after="0"/>
    </w:pPr>
    <w:rPr>
      <w:b/>
      <w:sz w:val="36"/>
      <w:szCs w:val="36"/>
    </w:rPr>
  </w:style>
  <w:style w:type="paragraph" w:styleId="FootnoteText">
    <w:name w:val="footnote text"/>
    <w:basedOn w:val="Normal"/>
    <w:link w:val="FootnoteTextChar"/>
    <w:uiPriority w:val="99"/>
    <w:unhideWhenUsed/>
    <w:rsid w:val="001F13FD"/>
    <w:pPr>
      <w:spacing w:after="60" w:line="240" w:lineRule="auto"/>
    </w:pPr>
    <w:rPr>
      <w:sz w:val="20"/>
      <w:szCs w:val="20"/>
    </w:rPr>
  </w:style>
  <w:style w:type="character" w:customStyle="1" w:styleId="FootnoteTextChar">
    <w:name w:val="Footnote Text Char"/>
    <w:basedOn w:val="DefaultParagraphFont"/>
    <w:link w:val="FootnoteText"/>
    <w:uiPriority w:val="99"/>
    <w:rsid w:val="001F13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41BFD"/>
    <w:rPr>
      <w:vertAlign w:val="superscript"/>
    </w:rPr>
  </w:style>
  <w:style w:type="paragraph" w:styleId="EndnoteText">
    <w:name w:val="endnote text"/>
    <w:basedOn w:val="Normal"/>
    <w:link w:val="EndnoteTextChar"/>
    <w:uiPriority w:val="99"/>
    <w:unhideWhenUsed/>
    <w:rsid w:val="00441BFD"/>
    <w:pPr>
      <w:spacing w:after="60" w:line="264" w:lineRule="auto"/>
    </w:pPr>
    <w:rPr>
      <w:sz w:val="20"/>
      <w:szCs w:val="20"/>
    </w:rPr>
  </w:style>
  <w:style w:type="character" w:customStyle="1" w:styleId="EndnoteTextChar">
    <w:name w:val="Endnote Text Char"/>
    <w:basedOn w:val="DefaultParagraphFont"/>
    <w:link w:val="EndnoteText"/>
    <w:uiPriority w:val="99"/>
    <w:rsid w:val="00441BFD"/>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1"/>
      </w:numPr>
    </w:pPr>
  </w:style>
  <w:style w:type="paragraph" w:styleId="Title">
    <w:name w:val="Title"/>
    <w:basedOn w:val="Normal"/>
    <w:next w:val="Normal"/>
    <w:link w:val="TitleChar"/>
    <w:uiPriority w:val="10"/>
    <w:semiHidden/>
    <w:qFormat/>
    <w:rsid w:val="00441B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441BFD"/>
    <w:rPr>
      <w:rFonts w:ascii="Calibri Light" w:eastAsiaTheme="minorHAnsi" w:hAnsi="Calibri Light" w:cstheme="minorBidi"/>
      <w:sz w:val="36"/>
      <w:szCs w:val="22"/>
      <w:lang w:eastAsia="en-US"/>
    </w:rPr>
  </w:style>
  <w:style w:type="numbering" w:customStyle="1" w:styleId="Numberlist">
    <w:name w:val="Number list"/>
    <w:uiPriority w:val="99"/>
    <w:rsid w:val="00441BFD"/>
    <w:pPr>
      <w:numPr>
        <w:numId w:val="2"/>
      </w:numPr>
    </w:pPr>
  </w:style>
  <w:style w:type="paragraph" w:styleId="ListBullet3">
    <w:name w:val="List Bullet 3"/>
    <w:basedOn w:val="Normal"/>
    <w:uiPriority w:val="99"/>
    <w:semiHidden/>
    <w:rsid w:val="00441BFD"/>
    <w:pPr>
      <w:numPr>
        <w:ilvl w:val="2"/>
        <w:numId w:val="9"/>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rsid w:val="00A6684F"/>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A6684F"/>
    <w:pPr>
      <w:numPr>
        <w:numId w:val="10"/>
      </w:numPr>
      <w:spacing w:before="60" w:after="60"/>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41BFD"/>
    <w:rPr>
      <w:i/>
      <w:iCs/>
      <w:color w:val="4F81BD" w:themeColor="accent1"/>
    </w:rPr>
  </w:style>
  <w:style w:type="paragraph" w:customStyle="1" w:styleId="TableBullet2">
    <w:name w:val="Table Bullet 2"/>
    <w:basedOn w:val="TableBullet1"/>
    <w:qFormat/>
    <w:rsid w:val="00476C9E"/>
    <w:pPr>
      <w:numPr>
        <w:numId w:val="5"/>
      </w:numPr>
      <w:tabs>
        <w:tab w:val="num" w:pos="361"/>
      </w:tabs>
      <w:ind w:left="644" w:hanging="488"/>
    </w:pPr>
  </w:style>
  <w:style w:type="numbering" w:customStyle="1" w:styleId="TableBulletlist">
    <w:name w:val="Table Bullet list"/>
    <w:uiPriority w:val="99"/>
    <w:rsid w:val="00441BFD"/>
    <w:pPr>
      <w:numPr>
        <w:numId w:val="3"/>
      </w:numPr>
    </w:pPr>
  </w:style>
  <w:style w:type="character" w:styleId="UnresolvedMention">
    <w:name w:val="Unresolved Mention"/>
    <w:basedOn w:val="DefaultParagraphFont"/>
    <w:uiPriority w:val="99"/>
    <w:semiHidden/>
    <w:unhideWhenUsed/>
    <w:rsid w:val="00441BFD"/>
    <w:rPr>
      <w:color w:val="605E5C"/>
      <w:shd w:val="clear" w:color="auto" w:fill="E1DFDD"/>
    </w:rPr>
  </w:style>
  <w:style w:type="character" w:customStyle="1" w:styleId="Heading6Char">
    <w:name w:val="Heading 6 Char"/>
    <w:basedOn w:val="DefaultParagraphFont"/>
    <w:link w:val="Heading6"/>
    <w:uiPriority w:val="9"/>
    <w:semiHidden/>
    <w:rsid w:val="00345A8B"/>
    <w:rPr>
      <w:rFonts w:asciiTheme="majorHAnsi" w:eastAsiaTheme="majorEastAsia" w:hAnsiTheme="majorHAnsi" w:cstheme="majorBidi"/>
      <w:i/>
      <w:color w:val="59621D"/>
      <w:szCs w:val="22"/>
      <w:lang w:eastAsia="en-US"/>
    </w:rPr>
  </w:style>
  <w:style w:type="paragraph" w:styleId="Revision">
    <w:name w:val="Revision"/>
    <w:hidden/>
    <w:uiPriority w:val="99"/>
    <w:semiHidden/>
    <w:rsid w:val="001A3D77"/>
    <w:rPr>
      <w:rFonts w:asciiTheme="minorHAnsi" w:eastAsiaTheme="minorHAnsi" w:hAnsiTheme="minorHAnsi" w:cstheme="minorBidi"/>
      <w:sz w:val="22"/>
      <w:szCs w:val="22"/>
      <w:lang w:eastAsia="en-US"/>
    </w:rPr>
  </w:style>
  <w:style w:type="character" w:styleId="Mention">
    <w:name w:val="Mention"/>
    <w:basedOn w:val="DefaultParagraphFont"/>
    <w:uiPriority w:val="99"/>
    <w:rsid w:val="00077269"/>
    <w:rPr>
      <w:color w:val="2B579A"/>
      <w:shd w:val="clear" w:color="auto" w:fill="E1DFDD"/>
    </w:rPr>
  </w:style>
  <w:style w:type="table" w:customStyle="1" w:styleId="TableGrid2">
    <w:name w:val="Table Grid2"/>
    <w:basedOn w:val="TableNormal"/>
    <w:uiPriority w:val="59"/>
    <w:rsid w:val="00127595"/>
    <w:rPr>
      <w:rFonts w:asciiTheme="minorHAnsi" w:eastAsia="Arial" w:hAnsiTheme="minorHAnsi" w:cstheme="minorBidi"/>
      <w:kern w:val="2"/>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small">
    <w:name w:val="Normal small"/>
    <w:qFormat/>
    <w:rsid w:val="00CA5283"/>
    <w:pPr>
      <w:spacing w:after="120" w:line="276" w:lineRule="auto"/>
    </w:pPr>
    <w:rPr>
      <w:rFonts w:asciiTheme="minorHAnsi" w:eastAsiaTheme="minorHAnsi" w:hAnsiTheme="minorHAnsi" w:cstheme="minorBidi"/>
      <w:sz w:val="18"/>
      <w:szCs w:val="18"/>
      <w:lang w:eastAsia="en-US"/>
    </w:rPr>
  </w:style>
  <w:style w:type="paragraph" w:customStyle="1" w:styleId="Tablenumberedlist2">
    <w:name w:val="Table numbered list 2"/>
    <w:basedOn w:val="TableText"/>
    <w:qFormat/>
    <w:rsid w:val="00765CA8"/>
    <w:pPr>
      <w:numPr>
        <w:ilvl w:val="1"/>
        <w:numId w:val="10"/>
      </w:numPr>
    </w:pPr>
  </w:style>
  <w:style w:type="paragraph" w:customStyle="1" w:styleId="Tablenumberedlist3">
    <w:name w:val="Table numbered list 3"/>
    <w:basedOn w:val="TableText"/>
    <w:qFormat/>
    <w:rsid w:val="00A6684F"/>
    <w:pPr>
      <w:numPr>
        <w:ilvl w:val="2"/>
        <w:numId w:val="10"/>
      </w:numPr>
    </w:pPr>
  </w:style>
  <w:style w:type="table" w:customStyle="1" w:styleId="ABAREStableleftalign1">
    <w:name w:val="ABARES table (left align)1"/>
    <w:basedOn w:val="TableNormal"/>
    <w:uiPriority w:val="99"/>
    <w:rsid w:val="003B34A5"/>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2">
    <w:name w:val="ABARES table (left align)2"/>
    <w:basedOn w:val="TableNormal"/>
    <w:uiPriority w:val="99"/>
    <w:rsid w:val="00314A42"/>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3">
    <w:name w:val="ABARES table (left align)3"/>
    <w:basedOn w:val="TableNormal"/>
    <w:uiPriority w:val="99"/>
    <w:rsid w:val="007C6093"/>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TableGrid10">
    <w:name w:val="Table Grid1"/>
    <w:basedOn w:val="TableNormal"/>
    <w:next w:val="TableNormal"/>
    <w:uiPriority w:val="59"/>
    <w:rsid w:val="00022A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eadinglist">
    <w:name w:val="Heading list"/>
    <w:uiPriority w:val="99"/>
    <w:rsid w:val="008B172D"/>
  </w:style>
  <w:style w:type="paragraph" w:styleId="ListParagraph">
    <w:name w:val="List Paragraph"/>
    <w:basedOn w:val="Normal"/>
    <w:uiPriority w:val="34"/>
    <w:qFormat/>
    <w:rsid w:val="001B45A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167410301">
      <w:bodyDiv w:val="1"/>
      <w:marLeft w:val="0"/>
      <w:marRight w:val="0"/>
      <w:marTop w:val="0"/>
      <w:marBottom w:val="0"/>
      <w:divBdr>
        <w:top w:val="none" w:sz="0" w:space="0" w:color="auto"/>
        <w:left w:val="none" w:sz="0" w:space="0" w:color="auto"/>
        <w:bottom w:val="none" w:sz="0" w:space="0" w:color="auto"/>
        <w:right w:val="none" w:sz="0" w:space="0" w:color="auto"/>
      </w:divBdr>
    </w:div>
    <w:div w:id="307632788">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2815955">
      <w:bodyDiv w:val="1"/>
      <w:marLeft w:val="0"/>
      <w:marRight w:val="0"/>
      <w:marTop w:val="0"/>
      <w:marBottom w:val="0"/>
      <w:divBdr>
        <w:top w:val="none" w:sz="0" w:space="0" w:color="auto"/>
        <w:left w:val="none" w:sz="0" w:space="0" w:color="auto"/>
        <w:bottom w:val="none" w:sz="0" w:space="0" w:color="auto"/>
        <w:right w:val="none" w:sz="0" w:space="0" w:color="auto"/>
      </w:divBdr>
    </w:div>
    <w:div w:id="562571110">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2271153">
      <w:bodyDiv w:val="1"/>
      <w:marLeft w:val="0"/>
      <w:marRight w:val="0"/>
      <w:marTop w:val="0"/>
      <w:marBottom w:val="0"/>
      <w:divBdr>
        <w:top w:val="none" w:sz="0" w:space="0" w:color="auto"/>
        <w:left w:val="none" w:sz="0" w:space="0" w:color="auto"/>
        <w:bottom w:val="none" w:sz="0" w:space="0" w:color="auto"/>
        <w:right w:val="none" w:sz="0" w:space="0" w:color="auto"/>
      </w:divBdr>
      <w:divsChild>
        <w:div w:id="59059328">
          <w:marLeft w:val="0"/>
          <w:marRight w:val="0"/>
          <w:marTop w:val="0"/>
          <w:marBottom w:val="0"/>
          <w:divBdr>
            <w:top w:val="none" w:sz="0" w:space="0" w:color="auto"/>
            <w:left w:val="none" w:sz="0" w:space="0" w:color="auto"/>
            <w:bottom w:val="none" w:sz="0" w:space="0" w:color="auto"/>
            <w:right w:val="none" w:sz="0" w:space="0" w:color="auto"/>
          </w:divBdr>
        </w:div>
        <w:div w:id="1558320758">
          <w:marLeft w:val="0"/>
          <w:marRight w:val="0"/>
          <w:marTop w:val="0"/>
          <w:marBottom w:val="0"/>
          <w:divBdr>
            <w:top w:val="none" w:sz="0" w:space="0" w:color="auto"/>
            <w:left w:val="none" w:sz="0" w:space="0" w:color="auto"/>
            <w:bottom w:val="none" w:sz="0" w:space="0" w:color="auto"/>
            <w:right w:val="none" w:sz="0" w:space="0" w:color="auto"/>
          </w:divBdr>
          <w:divsChild>
            <w:div w:id="1111514761">
              <w:marLeft w:val="0"/>
              <w:marRight w:val="0"/>
              <w:marTop w:val="30"/>
              <w:marBottom w:val="30"/>
              <w:divBdr>
                <w:top w:val="none" w:sz="0" w:space="0" w:color="auto"/>
                <w:left w:val="none" w:sz="0" w:space="0" w:color="auto"/>
                <w:bottom w:val="none" w:sz="0" w:space="0" w:color="auto"/>
                <w:right w:val="none" w:sz="0" w:space="0" w:color="auto"/>
              </w:divBdr>
              <w:divsChild>
                <w:div w:id="360740513">
                  <w:marLeft w:val="0"/>
                  <w:marRight w:val="0"/>
                  <w:marTop w:val="0"/>
                  <w:marBottom w:val="0"/>
                  <w:divBdr>
                    <w:top w:val="none" w:sz="0" w:space="0" w:color="auto"/>
                    <w:left w:val="none" w:sz="0" w:space="0" w:color="auto"/>
                    <w:bottom w:val="none" w:sz="0" w:space="0" w:color="auto"/>
                    <w:right w:val="none" w:sz="0" w:space="0" w:color="auto"/>
                  </w:divBdr>
                  <w:divsChild>
                    <w:div w:id="2145350531">
                      <w:marLeft w:val="0"/>
                      <w:marRight w:val="0"/>
                      <w:marTop w:val="0"/>
                      <w:marBottom w:val="0"/>
                      <w:divBdr>
                        <w:top w:val="none" w:sz="0" w:space="0" w:color="auto"/>
                        <w:left w:val="none" w:sz="0" w:space="0" w:color="auto"/>
                        <w:bottom w:val="none" w:sz="0" w:space="0" w:color="auto"/>
                        <w:right w:val="none" w:sz="0" w:space="0" w:color="auto"/>
                      </w:divBdr>
                    </w:div>
                  </w:divsChild>
                </w:div>
                <w:div w:id="414473775">
                  <w:marLeft w:val="0"/>
                  <w:marRight w:val="0"/>
                  <w:marTop w:val="0"/>
                  <w:marBottom w:val="0"/>
                  <w:divBdr>
                    <w:top w:val="none" w:sz="0" w:space="0" w:color="auto"/>
                    <w:left w:val="none" w:sz="0" w:space="0" w:color="auto"/>
                    <w:bottom w:val="none" w:sz="0" w:space="0" w:color="auto"/>
                    <w:right w:val="none" w:sz="0" w:space="0" w:color="auto"/>
                  </w:divBdr>
                  <w:divsChild>
                    <w:div w:id="921764798">
                      <w:marLeft w:val="0"/>
                      <w:marRight w:val="0"/>
                      <w:marTop w:val="0"/>
                      <w:marBottom w:val="0"/>
                      <w:divBdr>
                        <w:top w:val="none" w:sz="0" w:space="0" w:color="auto"/>
                        <w:left w:val="none" w:sz="0" w:space="0" w:color="auto"/>
                        <w:bottom w:val="none" w:sz="0" w:space="0" w:color="auto"/>
                        <w:right w:val="none" w:sz="0" w:space="0" w:color="auto"/>
                      </w:divBdr>
                    </w:div>
                  </w:divsChild>
                </w:div>
                <w:div w:id="959258978">
                  <w:marLeft w:val="0"/>
                  <w:marRight w:val="0"/>
                  <w:marTop w:val="0"/>
                  <w:marBottom w:val="0"/>
                  <w:divBdr>
                    <w:top w:val="none" w:sz="0" w:space="0" w:color="auto"/>
                    <w:left w:val="none" w:sz="0" w:space="0" w:color="auto"/>
                    <w:bottom w:val="none" w:sz="0" w:space="0" w:color="auto"/>
                    <w:right w:val="none" w:sz="0" w:space="0" w:color="auto"/>
                  </w:divBdr>
                  <w:divsChild>
                    <w:div w:id="1226061929">
                      <w:marLeft w:val="0"/>
                      <w:marRight w:val="0"/>
                      <w:marTop w:val="0"/>
                      <w:marBottom w:val="0"/>
                      <w:divBdr>
                        <w:top w:val="none" w:sz="0" w:space="0" w:color="auto"/>
                        <w:left w:val="none" w:sz="0" w:space="0" w:color="auto"/>
                        <w:bottom w:val="none" w:sz="0" w:space="0" w:color="auto"/>
                        <w:right w:val="none" w:sz="0" w:space="0" w:color="auto"/>
                      </w:divBdr>
                    </w:div>
                  </w:divsChild>
                </w:div>
                <w:div w:id="977104454">
                  <w:marLeft w:val="0"/>
                  <w:marRight w:val="0"/>
                  <w:marTop w:val="0"/>
                  <w:marBottom w:val="0"/>
                  <w:divBdr>
                    <w:top w:val="none" w:sz="0" w:space="0" w:color="auto"/>
                    <w:left w:val="none" w:sz="0" w:space="0" w:color="auto"/>
                    <w:bottom w:val="none" w:sz="0" w:space="0" w:color="auto"/>
                    <w:right w:val="none" w:sz="0" w:space="0" w:color="auto"/>
                  </w:divBdr>
                  <w:divsChild>
                    <w:div w:id="1260483116">
                      <w:marLeft w:val="0"/>
                      <w:marRight w:val="0"/>
                      <w:marTop w:val="0"/>
                      <w:marBottom w:val="0"/>
                      <w:divBdr>
                        <w:top w:val="none" w:sz="0" w:space="0" w:color="auto"/>
                        <w:left w:val="none" w:sz="0" w:space="0" w:color="auto"/>
                        <w:bottom w:val="none" w:sz="0" w:space="0" w:color="auto"/>
                        <w:right w:val="none" w:sz="0" w:space="0" w:color="auto"/>
                      </w:divBdr>
                    </w:div>
                  </w:divsChild>
                </w:div>
                <w:div w:id="1403941426">
                  <w:marLeft w:val="0"/>
                  <w:marRight w:val="0"/>
                  <w:marTop w:val="0"/>
                  <w:marBottom w:val="0"/>
                  <w:divBdr>
                    <w:top w:val="none" w:sz="0" w:space="0" w:color="auto"/>
                    <w:left w:val="none" w:sz="0" w:space="0" w:color="auto"/>
                    <w:bottom w:val="none" w:sz="0" w:space="0" w:color="auto"/>
                    <w:right w:val="none" w:sz="0" w:space="0" w:color="auto"/>
                  </w:divBdr>
                  <w:divsChild>
                    <w:div w:id="1772505602">
                      <w:marLeft w:val="0"/>
                      <w:marRight w:val="0"/>
                      <w:marTop w:val="0"/>
                      <w:marBottom w:val="0"/>
                      <w:divBdr>
                        <w:top w:val="none" w:sz="0" w:space="0" w:color="auto"/>
                        <w:left w:val="none" w:sz="0" w:space="0" w:color="auto"/>
                        <w:bottom w:val="none" w:sz="0" w:space="0" w:color="auto"/>
                        <w:right w:val="none" w:sz="0" w:space="0" w:color="auto"/>
                      </w:divBdr>
                    </w:div>
                  </w:divsChild>
                </w:div>
                <w:div w:id="1625190881">
                  <w:marLeft w:val="0"/>
                  <w:marRight w:val="0"/>
                  <w:marTop w:val="0"/>
                  <w:marBottom w:val="0"/>
                  <w:divBdr>
                    <w:top w:val="none" w:sz="0" w:space="0" w:color="auto"/>
                    <w:left w:val="none" w:sz="0" w:space="0" w:color="auto"/>
                    <w:bottom w:val="none" w:sz="0" w:space="0" w:color="auto"/>
                    <w:right w:val="none" w:sz="0" w:space="0" w:color="auto"/>
                  </w:divBdr>
                  <w:divsChild>
                    <w:div w:id="574123839">
                      <w:marLeft w:val="0"/>
                      <w:marRight w:val="0"/>
                      <w:marTop w:val="0"/>
                      <w:marBottom w:val="0"/>
                      <w:divBdr>
                        <w:top w:val="none" w:sz="0" w:space="0" w:color="auto"/>
                        <w:left w:val="none" w:sz="0" w:space="0" w:color="auto"/>
                        <w:bottom w:val="none" w:sz="0" w:space="0" w:color="auto"/>
                        <w:right w:val="none" w:sz="0" w:space="0" w:color="auto"/>
                      </w:divBdr>
                    </w:div>
                  </w:divsChild>
                </w:div>
                <w:div w:id="1956868259">
                  <w:marLeft w:val="0"/>
                  <w:marRight w:val="0"/>
                  <w:marTop w:val="0"/>
                  <w:marBottom w:val="0"/>
                  <w:divBdr>
                    <w:top w:val="none" w:sz="0" w:space="0" w:color="auto"/>
                    <w:left w:val="none" w:sz="0" w:space="0" w:color="auto"/>
                    <w:bottom w:val="none" w:sz="0" w:space="0" w:color="auto"/>
                    <w:right w:val="none" w:sz="0" w:space="0" w:color="auto"/>
                  </w:divBdr>
                  <w:divsChild>
                    <w:div w:id="1028142380">
                      <w:marLeft w:val="0"/>
                      <w:marRight w:val="0"/>
                      <w:marTop w:val="0"/>
                      <w:marBottom w:val="0"/>
                      <w:divBdr>
                        <w:top w:val="none" w:sz="0" w:space="0" w:color="auto"/>
                        <w:left w:val="none" w:sz="0" w:space="0" w:color="auto"/>
                        <w:bottom w:val="none" w:sz="0" w:space="0" w:color="auto"/>
                        <w:right w:val="none" w:sz="0" w:space="0" w:color="auto"/>
                      </w:divBdr>
                    </w:div>
                  </w:divsChild>
                </w:div>
                <w:div w:id="1957908924">
                  <w:marLeft w:val="0"/>
                  <w:marRight w:val="0"/>
                  <w:marTop w:val="0"/>
                  <w:marBottom w:val="0"/>
                  <w:divBdr>
                    <w:top w:val="none" w:sz="0" w:space="0" w:color="auto"/>
                    <w:left w:val="none" w:sz="0" w:space="0" w:color="auto"/>
                    <w:bottom w:val="none" w:sz="0" w:space="0" w:color="auto"/>
                    <w:right w:val="none" w:sz="0" w:space="0" w:color="auto"/>
                  </w:divBdr>
                  <w:divsChild>
                    <w:div w:id="794717828">
                      <w:marLeft w:val="0"/>
                      <w:marRight w:val="0"/>
                      <w:marTop w:val="0"/>
                      <w:marBottom w:val="0"/>
                      <w:divBdr>
                        <w:top w:val="none" w:sz="0" w:space="0" w:color="auto"/>
                        <w:left w:val="none" w:sz="0" w:space="0" w:color="auto"/>
                        <w:bottom w:val="none" w:sz="0" w:space="0" w:color="auto"/>
                        <w:right w:val="none" w:sz="0" w:space="0" w:color="auto"/>
                      </w:divBdr>
                    </w:div>
                  </w:divsChild>
                </w:div>
                <w:div w:id="2006282533">
                  <w:marLeft w:val="0"/>
                  <w:marRight w:val="0"/>
                  <w:marTop w:val="0"/>
                  <w:marBottom w:val="0"/>
                  <w:divBdr>
                    <w:top w:val="none" w:sz="0" w:space="0" w:color="auto"/>
                    <w:left w:val="none" w:sz="0" w:space="0" w:color="auto"/>
                    <w:bottom w:val="none" w:sz="0" w:space="0" w:color="auto"/>
                    <w:right w:val="none" w:sz="0" w:space="0" w:color="auto"/>
                  </w:divBdr>
                  <w:divsChild>
                    <w:div w:id="1825273904">
                      <w:marLeft w:val="0"/>
                      <w:marRight w:val="0"/>
                      <w:marTop w:val="0"/>
                      <w:marBottom w:val="0"/>
                      <w:divBdr>
                        <w:top w:val="none" w:sz="0" w:space="0" w:color="auto"/>
                        <w:left w:val="none" w:sz="0" w:space="0" w:color="auto"/>
                        <w:bottom w:val="none" w:sz="0" w:space="0" w:color="auto"/>
                        <w:right w:val="none" w:sz="0" w:space="0" w:color="auto"/>
                      </w:divBdr>
                    </w:div>
                  </w:divsChild>
                </w:div>
                <w:div w:id="2036348744">
                  <w:marLeft w:val="0"/>
                  <w:marRight w:val="0"/>
                  <w:marTop w:val="0"/>
                  <w:marBottom w:val="0"/>
                  <w:divBdr>
                    <w:top w:val="none" w:sz="0" w:space="0" w:color="auto"/>
                    <w:left w:val="none" w:sz="0" w:space="0" w:color="auto"/>
                    <w:bottom w:val="none" w:sz="0" w:space="0" w:color="auto"/>
                    <w:right w:val="none" w:sz="0" w:space="0" w:color="auto"/>
                  </w:divBdr>
                  <w:divsChild>
                    <w:div w:id="78662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2826769">
      <w:bodyDiv w:val="1"/>
      <w:marLeft w:val="0"/>
      <w:marRight w:val="0"/>
      <w:marTop w:val="0"/>
      <w:marBottom w:val="0"/>
      <w:divBdr>
        <w:top w:val="none" w:sz="0" w:space="0" w:color="auto"/>
        <w:left w:val="none" w:sz="0" w:space="0" w:color="auto"/>
        <w:bottom w:val="none" w:sz="0" w:space="0" w:color="auto"/>
        <w:right w:val="none" w:sz="0" w:space="0" w:color="auto"/>
      </w:divBdr>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878232">
      <w:bodyDiv w:val="1"/>
      <w:marLeft w:val="0"/>
      <w:marRight w:val="0"/>
      <w:marTop w:val="0"/>
      <w:marBottom w:val="0"/>
      <w:divBdr>
        <w:top w:val="none" w:sz="0" w:space="0" w:color="auto"/>
        <w:left w:val="none" w:sz="0" w:space="0" w:color="auto"/>
        <w:bottom w:val="none" w:sz="0" w:space="0" w:color="auto"/>
        <w:right w:val="none" w:sz="0" w:space="0" w:color="auto"/>
      </w:divBdr>
    </w:div>
    <w:div w:id="1141776461">
      <w:bodyDiv w:val="1"/>
      <w:marLeft w:val="0"/>
      <w:marRight w:val="0"/>
      <w:marTop w:val="0"/>
      <w:marBottom w:val="0"/>
      <w:divBdr>
        <w:top w:val="none" w:sz="0" w:space="0" w:color="auto"/>
        <w:left w:val="none" w:sz="0" w:space="0" w:color="auto"/>
        <w:bottom w:val="none" w:sz="0" w:space="0" w:color="auto"/>
        <w:right w:val="none" w:sz="0" w:space="0" w:color="auto"/>
      </w:divBdr>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8287296">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059784">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0034288">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4.0/legalcode" TargetMode="External"/><Relationship Id="rId18" Type="http://schemas.openxmlformats.org/officeDocument/2006/relationships/header" Target="header2.xml"/><Relationship Id="rId26" Type="http://schemas.openxmlformats.org/officeDocument/2006/relationships/hyperlink" Target="https://www.horticulture.com.au/growers/help-your-business-grow/research-reports-publications-fact-sheets-and-more/ap19004/" TargetMode="Externa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hyperlink" Target="https://www.fgv.com.au/" TargetMode="External"/><Relationship Id="rId33" Type="http://schemas.openxmlformats.org/officeDocument/2006/relationships/hyperlink" Target="https://aus01.safelinks.protection.outlook.com/?url=https%3A%2F%2Fwww.integritysystems.com.au%2Fidentification--traceability%2FNLIS-Database-Uplift-Project%2F&amp;data=05%7C02%7CJacqueline.Pate%40aff.gov.au%7C14ccff3cfacf485c2afe08dc755a711e%7C2be67eb7400c4b3fa5a11258c0da0696%7C0%7C0%7C638514278504810735%7CUnknown%7CTWFpbGZsb3d8eyJWIjoiMC4wLjAwMDAiLCJQIjoiV2luMzIiLCJBTiI6Ik1haWwiLCJXVCI6Mn0%3D%7C0%7C%7C%7C&amp;sdata=jkd%2B693OMO33eljFUAR4B8NDLX0yULDDGTX9XdkRP%2B4%3D&amp;reserved=0" TargetMode="External"/><Relationship Id="rId2" Type="http://schemas.openxmlformats.org/officeDocument/2006/relationships/customXml" Target="../customXml/item2.xml"/><Relationship Id="rId16" Type="http://schemas.openxmlformats.org/officeDocument/2006/relationships/hyperlink" Target="https://www.agriculture.gov.au/" TargetMode="External"/><Relationship Id="rId20" Type="http://schemas.openxmlformats.org/officeDocument/2006/relationships/footer" Target="footer2.xml"/><Relationship Id="rId29" Type="http://schemas.openxmlformats.org/officeDocument/2006/relationships/hyperlink" Target="https://agriculture.vic.gov.au/export/traceability/quick-start-guid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gs1au.org/" TargetMode="External"/><Relationship Id="rId32" Type="http://schemas.openxmlformats.org/officeDocument/2006/relationships/hyperlink" Target="https://australianpork.com.au/search?keyword_text=NLIS%20pig%20standard" TargetMode="External"/><Relationship Id="rId5" Type="http://schemas.openxmlformats.org/officeDocument/2006/relationships/numbering" Target="numbering.xml"/><Relationship Id="rId15" Type="http://schemas.openxmlformats.org/officeDocument/2006/relationships/hyperlink" Target="http://www.agriculture.gov.au/biosecurity-trade/market-access-trade/national-traceability" TargetMode="External"/><Relationship Id="rId23" Type="http://schemas.openxmlformats.org/officeDocument/2006/relationships/hyperlink" Target="https://minister.agriculture.gov.au/watt/media-releases/national-agricultural-traceability-strategy" TargetMode="External"/><Relationship Id="rId28" Type="http://schemas.openxmlformats.org/officeDocument/2006/relationships/hyperlink" Target="https://www.foodstandards.gov.au/food-standards-code" TargetMode="Externa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yperlink" Target="https://www.australianeggs.org.au/for-farmers/traceabilit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4.jpeg"/><Relationship Id="rId27" Type="http://schemas.openxmlformats.org/officeDocument/2006/relationships/hyperlink" Target="https://foodtraceability.deakin.edu.au/" TargetMode="External"/><Relationship Id="rId30" Type="http://schemas.openxmlformats.org/officeDocument/2006/relationships/hyperlink" Target="https://www.premier.vic.gov.au/getting-our-food-market-investing-agribusiness" TargetMode="External"/><Relationship Id="rId35" Type="http://schemas.openxmlformats.org/officeDocument/2006/relationships/theme" Target="theme/theme1.xml"/><Relationship Id="rId8" Type="http://schemas.openxmlformats.org/officeDocument/2006/relationships/webSettings" Target="webSettings.xml"/></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https://deptagriculture.sharepoint.com/OfficeTemplates/Print%20and%20web%20content/Report_template_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a6de672c-1b5f-4da1-bec5-4851e7d5dd05">
      <Terms xmlns="http://schemas.microsoft.com/office/infopath/2007/PartnerControls"/>
    </lcf76f155ced4ddcb4097134ff3c332f>
    <SharedWithUsers xmlns="3a4c12d4-8750-474c-9ad7-6741b9997b49">
      <UserInfo>
        <DisplayName>Marin, Laura</DisplayName>
        <AccountId>40</AccountId>
        <AccountType/>
      </UserInfo>
      <UserInfo>
        <DisplayName>Macdonell, Kieran</DisplayName>
        <AccountId>313</AccountId>
        <AccountType/>
      </UserInfo>
    </SharedWithUsers>
    <Documentstatus xmlns="a6de672c-1b5f-4da1-bec5-4851e7d5dd0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85B1B0C36B0F64690765D004BDA2205" ma:contentTypeVersion="18" ma:contentTypeDescription="Create a new document." ma:contentTypeScope="" ma:versionID="aac9841374521e5a9f43786098dfbb74">
  <xsd:schema xmlns:xsd="http://www.w3.org/2001/XMLSchema" xmlns:xs="http://www.w3.org/2001/XMLSchema" xmlns:p="http://schemas.microsoft.com/office/2006/metadata/properties" xmlns:ns2="a6de672c-1b5f-4da1-bec5-4851e7d5dd05" xmlns:ns3="3a4c12d4-8750-474c-9ad7-6741b9997b49" xmlns:ns4="81c01dc6-2c49-4730-b140-874c95cac377" targetNamespace="http://schemas.microsoft.com/office/2006/metadata/properties" ma:root="true" ma:fieldsID="391465911d7abc8734e5f4eb0d9ecb2f" ns2:_="" ns3:_="" ns4:_="">
    <xsd:import namespace="a6de672c-1b5f-4da1-bec5-4851e7d5dd05"/>
    <xsd:import namespace="3a4c12d4-8750-474c-9ad7-6741b9997b4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4:TaxCatchAll" minOccurs="0"/>
                <xsd:element ref="ns2:MediaServiceDateTaken" minOccurs="0"/>
                <xsd:element ref="ns2:MediaServiceLocation" minOccurs="0"/>
                <xsd:element ref="ns2:Document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de672c-1b5f-4da1-bec5-4851e7d5dd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Documentstatus" ma:index="23" nillable="true" ma:displayName="Document status" ma:format="Dropdown" ma:internalName="Documentstatus">
      <xsd:simpleType>
        <xsd:restriction base="dms:Choice">
          <xsd:enumeration value="Final"/>
          <xsd:enumeration value="Draft"/>
          <xsd:enumeration value="Reference"/>
          <xsd:enumeration value="Reviewed"/>
          <xsd:enumeration value="Revised"/>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a4c12d4-8750-474c-9ad7-6741b9997b4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4ee442c5-8e12-4a4d-9d64-8401831c73c1}" ma:internalName="TaxCatchAll" ma:showField="CatchAllData" ma:web="3a4c12d4-8750-474c-9ad7-6741b9997b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81c01dc6-2c49-4730-b140-874c95cac377"/>
    <ds:schemaRef ds:uri="a6de672c-1b5f-4da1-bec5-4851e7d5dd05"/>
    <ds:schemaRef ds:uri="3a4c12d4-8750-474c-9ad7-6741b9997b49"/>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187C9F6C-54DD-4BD8-99F2-8E81D78F6F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de672c-1b5f-4da1-bec5-4851e7d5dd05"/>
    <ds:schemaRef ds:uri="3a4c12d4-8750-474c-9ad7-6741b9997b4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4038A73-0298-41C9-8EA0-8FBEF7371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Report_template_2.dotx</Template>
  <TotalTime>65</TotalTime>
  <Pages>47</Pages>
  <Words>11624</Words>
  <Characters>72684</Characters>
  <Application>Microsoft Office Word</Application>
  <DocSecurity>0</DocSecurity>
  <Lines>1993</Lines>
  <Paragraphs>844</Paragraphs>
  <ScaleCrop>false</ScaleCrop>
  <HeadingPairs>
    <vt:vector size="2" baseType="variant">
      <vt:variant>
        <vt:lpstr>Title</vt:lpstr>
      </vt:variant>
      <vt:variant>
        <vt:i4>1</vt:i4>
      </vt:variant>
    </vt:vector>
  </HeadingPairs>
  <TitlesOfParts>
    <vt:vector size="1" baseType="lpstr">
      <vt:lpstr>National Agricultural Traceability Strategy: Implementation Plan 2023 to 2028</vt:lpstr>
    </vt:vector>
  </TitlesOfParts>
  <Company/>
  <LinksUpToDate>false</LinksUpToDate>
  <CharactersWithSpaces>83574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Agricultural Traceability Strategy: Implementation Plan 2023 to 2028</dc:title>
  <dc:subject/>
  <dc:creator>Department of Agriculture, Fisheries and Forestry</dc:creator>
  <cp:keywords/>
  <cp:lastModifiedBy>Zarka, Kathi</cp:lastModifiedBy>
  <cp:revision>5</cp:revision>
  <cp:lastPrinted>2024-09-18T02:15:00Z</cp:lastPrinted>
  <dcterms:created xsi:type="dcterms:W3CDTF">2024-10-31T23:31:00Z</dcterms:created>
  <dcterms:modified xsi:type="dcterms:W3CDTF">2024-11-01T00:40:00Z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0x010100285B1B0C36B0F64690765D004BDA2205</vt:lpwstr>
  </property>
  <property fmtid="{D5CDD505-2E9C-101B-9397-08002B2CF9AE}" pid="3" name="MediaServiceImageTags">
    <vt:lpwstr/>
  </property>
  <property fmtid="{D5CDD505-2E9C-101B-9397-08002B2CF9AE}" pid="4" name="ClassificationContentMarkingHeaderShapeIds">
    <vt:lpwstr>32c2ad58,63c5f162,6f295bd4</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3281994f,75a30b42,99ca48b</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2024-03-19T00:01:26Z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496e70c6-6135-4ff0-b377-2d1a9b40f70a</vt:lpwstr>
  </property>
  <property fmtid="{D5CDD505-2E9C-101B-9397-08002B2CF9AE}" pid="16" name="MSIP_Label_933d8be6-3c40-4052-87a2-9c2adcba8759_ContentBits">
    <vt:lpwstr>3</vt:lpwstr>
  </property>
</Properties>
</file>