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0"/>
        <w:gridCol w:w="3941"/>
      </w:tblGrid>
      <w:tr w:rsidR="0017510A" w:rsidTr="0017510A">
        <w:tc>
          <w:tcPr>
            <w:tcW w:w="6310" w:type="dxa"/>
          </w:tcPr>
          <w:p w:rsidR="0017510A" w:rsidRDefault="0017510A" w:rsidP="0017510A">
            <w:pPr>
              <w:rPr>
                <w:lang w:val="en-US"/>
              </w:rPr>
            </w:pPr>
            <w:r>
              <w:rPr>
                <w:noProof/>
                <w:lang w:eastAsia="en-AU"/>
              </w:rPr>
              <w:drawing>
                <wp:inline distT="0" distB="0" distL="0" distR="0" wp14:anchorId="158CC302" wp14:editId="5421F2ED">
                  <wp:extent cx="3869690" cy="936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9690" cy="936625"/>
                          </a:xfrm>
                          <a:prstGeom prst="rect">
                            <a:avLst/>
                          </a:prstGeom>
                          <a:noFill/>
                          <a:ln>
                            <a:noFill/>
                          </a:ln>
                        </pic:spPr>
                      </pic:pic>
                    </a:graphicData>
                  </a:graphic>
                </wp:inline>
              </w:drawing>
            </w:r>
          </w:p>
        </w:tc>
        <w:tc>
          <w:tcPr>
            <w:tcW w:w="3941" w:type="dxa"/>
          </w:tcPr>
          <w:p w:rsidR="0017510A" w:rsidRDefault="0017510A" w:rsidP="0017510A">
            <w:pPr>
              <w:jc w:val="center"/>
              <w:rPr>
                <w:lang w:val="en-US"/>
              </w:rPr>
            </w:pPr>
            <w:r w:rsidRPr="007006D5">
              <w:rPr>
                <w:noProof/>
                <w:color w:val="3C5F4F" w:themeColor="accent6" w:themeShade="80"/>
                <w:lang w:eastAsia="en-AU"/>
              </w:rPr>
              <w:drawing>
                <wp:inline distT="0" distB="0" distL="0" distR="0" wp14:anchorId="3571555E" wp14:editId="57E4D4A8">
                  <wp:extent cx="833686" cy="1032206"/>
                  <wp:effectExtent l="0" t="0" r="5080" b="0"/>
                  <wp:docPr id="268" name="Picture 268" descr="C:\Users\a23713\AppData\Local\Microsoft\Windows\Temporary Internet Files\Content.Outlook\CV4XR1IS\waratah-nsw-government-reverse-top-page-p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3713\AppData\Local\Microsoft\Windows\Temporary Internet Files\Content.Outlook\CV4XR1IS\waratah-nsw-government-reverse-top-page-pn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686" cy="1032206"/>
                          </a:xfrm>
                          <a:prstGeom prst="rect">
                            <a:avLst/>
                          </a:prstGeom>
                          <a:noFill/>
                          <a:ln>
                            <a:noFill/>
                          </a:ln>
                        </pic:spPr>
                      </pic:pic>
                    </a:graphicData>
                  </a:graphic>
                </wp:inline>
              </w:drawing>
            </w:r>
          </w:p>
        </w:tc>
      </w:tr>
    </w:tbl>
    <w:p w:rsidR="00BB57B6" w:rsidRPr="00190238" w:rsidRDefault="008E2DB0" w:rsidP="00BB57B6">
      <w:pPr>
        <w:pStyle w:val="Heading1"/>
        <w:rPr>
          <w:color w:val="3C5F4F" w:themeColor="accent6" w:themeShade="80"/>
        </w:rPr>
      </w:pPr>
      <w:r w:rsidRPr="00190238">
        <w:rPr>
          <w:color w:val="3C5F4F" w:themeColor="accent6" w:themeShade="80"/>
        </w:rPr>
        <w:t>Northern Fish Flow</w:t>
      </w:r>
      <w:r w:rsidR="00BB57B6" w:rsidRPr="00190238">
        <w:rPr>
          <w:color w:val="3C5F4F" w:themeColor="accent6" w:themeShade="80"/>
        </w:rPr>
        <w:t xml:space="preserve"> </w:t>
      </w:r>
      <w:r w:rsidR="001F2CC8" w:rsidRPr="00190238">
        <w:rPr>
          <w:color w:val="3C5F4F" w:themeColor="accent6" w:themeShade="80"/>
        </w:rPr>
        <w:t>U</w:t>
      </w:r>
      <w:r w:rsidR="00616788">
        <w:rPr>
          <w:color w:val="3C5F4F" w:themeColor="accent6" w:themeShade="80"/>
        </w:rPr>
        <w:t>pdate 2</w:t>
      </w:r>
      <w:r w:rsidR="009D7149">
        <w:rPr>
          <w:color w:val="3C5F4F" w:themeColor="accent6" w:themeShade="80"/>
        </w:rPr>
        <w:t xml:space="preserve"> </w:t>
      </w:r>
    </w:p>
    <w:p w:rsidR="00757ECD" w:rsidRPr="00190238" w:rsidRDefault="00BC4F46" w:rsidP="00651FA1">
      <w:pPr>
        <w:pStyle w:val="Introduction"/>
        <w:spacing w:after="160"/>
        <w:ind w:right="-171"/>
        <w:rPr>
          <w:color w:val="5B8E77" w:themeColor="accent6" w:themeShade="BF"/>
        </w:rPr>
      </w:pPr>
      <w:r>
        <w:rPr>
          <w:color w:val="3C5F4F" w:themeColor="accent6" w:themeShade="80"/>
        </w:rPr>
        <w:t>The Northern Fish Flow has started – with w</w:t>
      </w:r>
      <w:r w:rsidR="006B342D">
        <w:rPr>
          <w:color w:val="3C5F4F" w:themeColor="accent6" w:themeShade="80"/>
        </w:rPr>
        <w:t xml:space="preserve">ater for the environment </w:t>
      </w:r>
      <w:r w:rsidR="00810C04">
        <w:rPr>
          <w:color w:val="3C5F4F" w:themeColor="accent6" w:themeShade="80"/>
        </w:rPr>
        <w:t>flowing</w:t>
      </w:r>
      <w:r w:rsidR="006B342D">
        <w:rPr>
          <w:color w:val="3C5F4F" w:themeColor="accent6" w:themeShade="80"/>
        </w:rPr>
        <w:t xml:space="preserve"> from Glenlyon and Copeton </w:t>
      </w:r>
      <w:r w:rsidR="007441F7">
        <w:rPr>
          <w:color w:val="3C5F4F" w:themeColor="accent6" w:themeShade="80"/>
        </w:rPr>
        <w:t>dams. This flow will</w:t>
      </w:r>
      <w:r w:rsidR="006B342D">
        <w:rPr>
          <w:color w:val="3C5F4F" w:themeColor="accent6" w:themeShade="80"/>
        </w:rPr>
        <w:t xml:space="preserve"> support n</w:t>
      </w:r>
      <w:r w:rsidR="007F6AB0">
        <w:rPr>
          <w:color w:val="3C5F4F" w:themeColor="accent6" w:themeShade="80"/>
        </w:rPr>
        <w:t>ative fish</w:t>
      </w:r>
      <w:r w:rsidR="006B342D">
        <w:rPr>
          <w:color w:val="3C5F4F" w:themeColor="accent6" w:themeShade="80"/>
        </w:rPr>
        <w:t xml:space="preserve"> and animals </w:t>
      </w:r>
      <w:r w:rsidR="00B56CC7">
        <w:rPr>
          <w:color w:val="3C5F4F" w:themeColor="accent6" w:themeShade="80"/>
        </w:rPr>
        <w:t xml:space="preserve">struggling to survive </w:t>
      </w:r>
      <w:r w:rsidR="007F6AB0">
        <w:rPr>
          <w:color w:val="3C5F4F" w:themeColor="accent6" w:themeShade="80"/>
        </w:rPr>
        <w:t xml:space="preserve">in </w:t>
      </w:r>
      <w:r w:rsidR="00260318">
        <w:rPr>
          <w:color w:val="3C5F4F" w:themeColor="accent6" w:themeShade="80"/>
        </w:rPr>
        <w:t xml:space="preserve">isolated </w:t>
      </w:r>
      <w:r w:rsidR="007F6AB0">
        <w:rPr>
          <w:color w:val="3C5F4F" w:themeColor="accent6" w:themeShade="80"/>
        </w:rPr>
        <w:t>waterholes</w:t>
      </w:r>
      <w:r w:rsidR="00AF67AD" w:rsidRPr="00190238">
        <w:rPr>
          <w:color w:val="3C5F4F" w:themeColor="accent6" w:themeShade="80"/>
        </w:rPr>
        <w:t xml:space="preserve">. </w:t>
      </w:r>
      <w:r w:rsidR="005E0CE4">
        <w:rPr>
          <w:color w:val="3C5F4F" w:themeColor="accent6" w:themeShade="80"/>
        </w:rPr>
        <w:t>Th</w:t>
      </w:r>
      <w:r>
        <w:rPr>
          <w:color w:val="3C5F4F" w:themeColor="accent6" w:themeShade="80"/>
        </w:rPr>
        <w:t>e flow will run</w:t>
      </w:r>
      <w:r w:rsidR="005E0CE4">
        <w:rPr>
          <w:color w:val="3C5F4F" w:themeColor="accent6" w:themeShade="80"/>
        </w:rPr>
        <w:t xml:space="preserve"> </w:t>
      </w:r>
      <w:r w:rsidR="00730DCF">
        <w:rPr>
          <w:color w:val="3C5F4F" w:themeColor="accent6" w:themeShade="80"/>
        </w:rPr>
        <w:t xml:space="preserve">into </w:t>
      </w:r>
      <w:r w:rsidR="004F650A">
        <w:rPr>
          <w:color w:val="3C5F4F" w:themeColor="accent6" w:themeShade="80"/>
        </w:rPr>
        <w:t xml:space="preserve">the Barwon River </w:t>
      </w:r>
      <w:r w:rsidR="007441F7">
        <w:rPr>
          <w:color w:val="3C5F4F" w:themeColor="accent6" w:themeShade="80"/>
        </w:rPr>
        <w:t xml:space="preserve">in </w:t>
      </w:r>
      <w:r w:rsidR="00810C04">
        <w:rPr>
          <w:color w:val="3C5F4F" w:themeColor="accent6" w:themeShade="80"/>
        </w:rPr>
        <w:t xml:space="preserve">the next few weeks and is being </w:t>
      </w:r>
      <w:r>
        <w:rPr>
          <w:color w:val="3C5F4F" w:themeColor="accent6" w:themeShade="80"/>
        </w:rPr>
        <w:t>welcomed</w:t>
      </w:r>
      <w:r w:rsidR="00810C04">
        <w:rPr>
          <w:color w:val="3C5F4F" w:themeColor="accent6" w:themeShade="80"/>
        </w:rPr>
        <w:t xml:space="preserve"> by communities all along the river</w:t>
      </w:r>
      <w:r w:rsidR="004D3003">
        <w:rPr>
          <w:color w:val="3C5F4F" w:themeColor="accent6" w:themeShade="80"/>
        </w:rPr>
        <w:t>.</w:t>
      </w:r>
      <w:r w:rsidR="004F650A">
        <w:rPr>
          <w:color w:val="3C5F4F" w:themeColor="accent6" w:themeShade="80"/>
        </w:rPr>
        <w:t xml:space="preserve">  </w:t>
      </w:r>
      <w:r w:rsidR="00BE1565">
        <w:rPr>
          <w:color w:val="3C5F4F" w:themeColor="accent6" w:themeShade="80"/>
        </w:rPr>
        <w:t xml:space="preserve">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268"/>
        <w:gridCol w:w="992"/>
        <w:gridCol w:w="5637"/>
      </w:tblGrid>
      <w:tr w:rsidR="0080419C" w:rsidRPr="0080419C" w:rsidTr="00651FA1">
        <w:tc>
          <w:tcPr>
            <w:tcW w:w="10173" w:type="dxa"/>
            <w:gridSpan w:val="4"/>
            <w:shd w:val="clear" w:color="auto" w:fill="3C5F4F" w:themeFill="accent6" w:themeFillShade="80"/>
          </w:tcPr>
          <w:p w:rsidR="00A54C90" w:rsidRPr="0080419C" w:rsidRDefault="00CF339F" w:rsidP="003E0454">
            <w:pPr>
              <w:tabs>
                <w:tab w:val="clear" w:pos="142"/>
              </w:tabs>
              <w:spacing w:before="120" w:after="120" w:line="276" w:lineRule="auto"/>
              <w:rPr>
                <w:rFonts w:cs="Arial"/>
                <w:color w:val="FFFFFF" w:themeColor="background1"/>
              </w:rPr>
            </w:pPr>
            <w:r w:rsidRPr="0080419C">
              <w:rPr>
                <w:rFonts w:cs="Arial"/>
                <w:color w:val="FFFFFF" w:themeColor="background1"/>
              </w:rPr>
              <w:t>OBJECTIVES</w:t>
            </w:r>
            <w:r w:rsidR="00D0502B" w:rsidRPr="0080419C">
              <w:rPr>
                <w:rFonts w:cs="Arial"/>
                <w:color w:val="FFFFFF" w:themeColor="background1"/>
              </w:rPr>
              <w:t xml:space="preserve"> </w:t>
            </w:r>
            <w:r w:rsidR="00D0502B">
              <w:rPr>
                <w:rFonts w:cs="Arial"/>
                <w:color w:val="FFFFFF" w:themeColor="background1"/>
              </w:rPr>
              <w:t xml:space="preserve">OF THE </w:t>
            </w:r>
            <w:r w:rsidR="00D0502B" w:rsidRPr="0080419C">
              <w:rPr>
                <w:rFonts w:cs="Arial"/>
                <w:color w:val="FFFFFF" w:themeColor="background1"/>
              </w:rPr>
              <w:t>NORTHERN FISH FLOW</w:t>
            </w:r>
          </w:p>
        </w:tc>
      </w:tr>
      <w:tr w:rsidR="00A54C90" w:rsidTr="005E0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rsidR="00A54C90" w:rsidRDefault="00742B24" w:rsidP="003E0454">
            <w:pPr>
              <w:tabs>
                <w:tab w:val="clear" w:pos="142"/>
              </w:tabs>
              <w:spacing w:after="0" w:line="276" w:lineRule="auto"/>
              <w:rPr>
                <w:rFonts w:cs="Arial"/>
              </w:rPr>
            </w:pPr>
            <w:r w:rsidRPr="0051776E">
              <w:rPr>
                <w:noProof/>
                <w:lang w:eastAsia="en-AU"/>
              </w:rPr>
              <w:drawing>
                <wp:inline distT="0" distB="0" distL="0" distR="0" wp14:anchorId="00BF2540" wp14:editId="4004B129">
                  <wp:extent cx="540000" cy="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268" w:type="dxa"/>
            <w:tcBorders>
              <w:top w:val="nil"/>
              <w:left w:val="nil"/>
              <w:bottom w:val="nil"/>
              <w:right w:val="nil"/>
            </w:tcBorders>
          </w:tcPr>
          <w:p w:rsidR="00A54C90" w:rsidRPr="004D1EF0" w:rsidRDefault="00CF339F" w:rsidP="00BA0751">
            <w:pPr>
              <w:tabs>
                <w:tab w:val="clear" w:pos="142"/>
              </w:tabs>
              <w:spacing w:after="0" w:line="276" w:lineRule="auto"/>
              <w:rPr>
                <w:rFonts w:cs="Arial"/>
                <w:sz w:val="20"/>
                <w:szCs w:val="20"/>
              </w:rPr>
            </w:pPr>
            <w:r w:rsidRPr="004D1EF0">
              <w:rPr>
                <w:rFonts w:cs="Arial"/>
                <w:sz w:val="20"/>
                <w:szCs w:val="20"/>
              </w:rPr>
              <w:t>Help native fish</w:t>
            </w:r>
            <w:r w:rsidR="0016039E" w:rsidRPr="004D1EF0">
              <w:rPr>
                <w:rFonts w:cs="Arial"/>
                <w:sz w:val="20"/>
                <w:szCs w:val="20"/>
              </w:rPr>
              <w:t xml:space="preserve"> and animals</w:t>
            </w:r>
            <w:r w:rsidRPr="004D1EF0">
              <w:rPr>
                <w:rFonts w:cs="Arial"/>
                <w:sz w:val="20"/>
                <w:szCs w:val="20"/>
              </w:rPr>
              <w:t xml:space="preserve"> survive</w:t>
            </w:r>
            <w:r w:rsidR="00A54C90" w:rsidRPr="004D1EF0">
              <w:rPr>
                <w:rFonts w:cs="Arial"/>
                <w:sz w:val="20"/>
                <w:szCs w:val="20"/>
              </w:rPr>
              <w:t xml:space="preserve"> </w:t>
            </w:r>
            <w:r w:rsidRPr="004D1EF0">
              <w:rPr>
                <w:rFonts w:cs="Arial"/>
                <w:sz w:val="20"/>
                <w:szCs w:val="20"/>
              </w:rPr>
              <w:t>the drought</w:t>
            </w:r>
            <w:r w:rsidR="00A54C90" w:rsidRPr="004D1EF0">
              <w:rPr>
                <w:rFonts w:cs="Arial"/>
                <w:sz w:val="20"/>
                <w:szCs w:val="20"/>
              </w:rPr>
              <w:t>.</w:t>
            </w:r>
          </w:p>
        </w:tc>
        <w:tc>
          <w:tcPr>
            <w:tcW w:w="992" w:type="dxa"/>
            <w:tcBorders>
              <w:top w:val="nil"/>
              <w:left w:val="nil"/>
              <w:bottom w:val="nil"/>
              <w:right w:val="nil"/>
            </w:tcBorders>
          </w:tcPr>
          <w:p w:rsidR="00A54C90" w:rsidRDefault="00742B24" w:rsidP="003E0454">
            <w:pPr>
              <w:tabs>
                <w:tab w:val="clear" w:pos="142"/>
              </w:tabs>
              <w:spacing w:after="0" w:line="276" w:lineRule="auto"/>
              <w:rPr>
                <w:rFonts w:cs="Arial"/>
              </w:rPr>
            </w:pPr>
            <w:r w:rsidRPr="0051776E">
              <w:rPr>
                <w:noProof/>
                <w:lang w:eastAsia="en-AU"/>
              </w:rPr>
              <w:drawing>
                <wp:inline distT="0" distB="0" distL="0" distR="0" wp14:anchorId="0F0D527B" wp14:editId="0D21FCCC">
                  <wp:extent cx="540000" cy="540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1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637" w:type="dxa"/>
            <w:tcBorders>
              <w:top w:val="nil"/>
              <w:left w:val="nil"/>
              <w:bottom w:val="nil"/>
              <w:right w:val="nil"/>
            </w:tcBorders>
          </w:tcPr>
          <w:p w:rsidR="00A54C90" w:rsidRPr="004D1EF0" w:rsidRDefault="00A54C90" w:rsidP="00BC56BB">
            <w:pPr>
              <w:tabs>
                <w:tab w:val="clear" w:pos="142"/>
              </w:tabs>
              <w:spacing w:after="0" w:line="276" w:lineRule="auto"/>
              <w:rPr>
                <w:rFonts w:cs="Arial"/>
                <w:sz w:val="20"/>
                <w:szCs w:val="20"/>
              </w:rPr>
            </w:pPr>
            <w:r w:rsidRPr="004D1EF0">
              <w:rPr>
                <w:rFonts w:cs="Arial"/>
                <w:sz w:val="20"/>
                <w:szCs w:val="20"/>
              </w:rPr>
              <w:t xml:space="preserve">Improve </w:t>
            </w:r>
            <w:r w:rsidR="005358B6" w:rsidRPr="004D1EF0">
              <w:rPr>
                <w:rFonts w:cs="Arial"/>
                <w:sz w:val="20"/>
                <w:szCs w:val="20"/>
              </w:rPr>
              <w:t>water quality,</w:t>
            </w:r>
            <w:r w:rsidR="00CF339F" w:rsidRPr="004D1EF0">
              <w:rPr>
                <w:rFonts w:cs="Arial"/>
                <w:sz w:val="20"/>
                <w:szCs w:val="20"/>
              </w:rPr>
              <w:t xml:space="preserve"> </w:t>
            </w:r>
            <w:r w:rsidR="005358B6" w:rsidRPr="004D1EF0">
              <w:rPr>
                <w:rFonts w:cs="Arial"/>
                <w:sz w:val="20"/>
                <w:szCs w:val="20"/>
              </w:rPr>
              <w:t>connect the river</w:t>
            </w:r>
            <w:r w:rsidR="00F300CD" w:rsidRPr="004D1EF0">
              <w:rPr>
                <w:rFonts w:cs="Arial"/>
                <w:sz w:val="20"/>
                <w:szCs w:val="20"/>
              </w:rPr>
              <w:t>s</w:t>
            </w:r>
            <w:r w:rsidRPr="004D1EF0">
              <w:rPr>
                <w:rFonts w:cs="Arial"/>
                <w:sz w:val="20"/>
                <w:szCs w:val="20"/>
              </w:rPr>
              <w:t>, and improve</w:t>
            </w:r>
            <w:r w:rsidR="005358B6" w:rsidRPr="004D1EF0">
              <w:rPr>
                <w:rFonts w:cs="Arial"/>
                <w:sz w:val="20"/>
                <w:szCs w:val="20"/>
              </w:rPr>
              <w:t xml:space="preserve"> habitat for native fish and animals</w:t>
            </w:r>
            <w:r w:rsidR="00810C04" w:rsidRPr="004D1EF0">
              <w:rPr>
                <w:rFonts w:cs="Arial"/>
                <w:sz w:val="20"/>
                <w:szCs w:val="20"/>
              </w:rPr>
              <w:t>. I</w:t>
            </w:r>
            <w:r w:rsidR="005E0CE4" w:rsidRPr="004D1EF0">
              <w:rPr>
                <w:iCs/>
                <w:sz w:val="20"/>
                <w:szCs w:val="20"/>
              </w:rPr>
              <w:t>mprove social, cultural and economic outcomes for river communities</w:t>
            </w:r>
            <w:r w:rsidRPr="004D1EF0">
              <w:rPr>
                <w:rFonts w:cs="Arial"/>
                <w:sz w:val="20"/>
                <w:szCs w:val="20"/>
              </w:rPr>
              <w:t>.</w:t>
            </w:r>
          </w:p>
        </w:tc>
      </w:tr>
    </w:tbl>
    <w:p w:rsidR="00AC2F84" w:rsidRPr="00490473" w:rsidRDefault="00AC2F84" w:rsidP="00A54C90">
      <w:pPr>
        <w:pStyle w:val="Introduction"/>
        <w:spacing w:after="0"/>
        <w:rPr>
          <w:sz w:val="16"/>
          <w:szCs w:val="16"/>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3098"/>
        <w:gridCol w:w="1852"/>
        <w:gridCol w:w="2562"/>
        <w:gridCol w:w="2562"/>
        <w:gridCol w:w="132"/>
      </w:tblGrid>
      <w:tr w:rsidR="005E0CE4" w:rsidRPr="0080419C" w:rsidTr="004D1EF0">
        <w:trPr>
          <w:trHeight w:val="553"/>
        </w:trPr>
        <w:tc>
          <w:tcPr>
            <w:tcW w:w="10206" w:type="dxa"/>
            <w:gridSpan w:val="5"/>
            <w:shd w:val="clear" w:color="auto" w:fill="3C5F4F" w:themeFill="accent6" w:themeFillShade="80"/>
          </w:tcPr>
          <w:p w:rsidR="005E0CE4" w:rsidRPr="0080419C" w:rsidRDefault="005E0CE4" w:rsidP="002D30EB">
            <w:pPr>
              <w:tabs>
                <w:tab w:val="clear" w:pos="142"/>
              </w:tabs>
              <w:spacing w:before="120" w:after="120" w:line="276" w:lineRule="auto"/>
              <w:rPr>
                <w:rFonts w:cs="Arial"/>
                <w:color w:val="FFFFFF" w:themeColor="background1"/>
              </w:rPr>
            </w:pPr>
            <w:r>
              <w:rPr>
                <w:rFonts w:cs="Arial"/>
                <w:color w:val="FFFFFF" w:themeColor="background1"/>
              </w:rPr>
              <w:t>THE NORTHERN FISH FLOW</w:t>
            </w:r>
            <w:r w:rsidR="00810C04">
              <w:rPr>
                <w:rFonts w:cs="Arial"/>
                <w:color w:val="FFFFFF" w:themeColor="background1"/>
              </w:rPr>
              <w:t xml:space="preserve"> IS OFF AND RUNNING</w:t>
            </w:r>
            <w:r w:rsidR="00D0502B">
              <w:rPr>
                <w:rFonts w:cs="Arial"/>
                <w:color w:val="FFFFFF" w:themeColor="background1"/>
              </w:rPr>
              <w:t>!</w:t>
            </w:r>
          </w:p>
        </w:tc>
      </w:tr>
      <w:tr w:rsidR="0038487D" w:rsidTr="004D1E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32" w:type="dxa"/>
          <w:trHeight w:val="2778"/>
        </w:trPr>
        <w:tc>
          <w:tcPr>
            <w:tcW w:w="4950" w:type="dxa"/>
            <w:gridSpan w:val="2"/>
            <w:tcBorders>
              <w:top w:val="nil"/>
              <w:left w:val="nil"/>
              <w:bottom w:val="nil"/>
              <w:right w:val="nil"/>
            </w:tcBorders>
          </w:tcPr>
          <w:p w:rsidR="008C67B6" w:rsidRDefault="008C67B6" w:rsidP="00643F5B">
            <w:pPr>
              <w:spacing w:after="0"/>
            </w:pPr>
          </w:p>
          <w:p w:rsidR="008C67B6" w:rsidRDefault="008D0D9B" w:rsidP="00643F5B">
            <w:pPr>
              <w:spacing w:after="0"/>
            </w:pPr>
            <w:r>
              <w:t xml:space="preserve">Releases from Glenlyon Dam </w:t>
            </w:r>
            <w:r w:rsidR="0038487D">
              <w:t>(</w:t>
            </w:r>
            <w:r w:rsidR="00A151A9">
              <w:t>upstream of Goondiwindi</w:t>
            </w:r>
            <w:r w:rsidR="0038487D">
              <w:t>)</w:t>
            </w:r>
            <w:r>
              <w:t xml:space="preserve"> </w:t>
            </w:r>
            <w:r w:rsidR="00810C04">
              <w:t>started</w:t>
            </w:r>
            <w:r>
              <w:t xml:space="preserve"> on 2</w:t>
            </w:r>
            <w:r w:rsidR="002D674F">
              <w:t xml:space="preserve">4 </w:t>
            </w:r>
            <w:r>
              <w:t>April</w:t>
            </w:r>
            <w:r w:rsidR="00FE53B0">
              <w:t xml:space="preserve"> (right). R</w:t>
            </w:r>
            <w:r w:rsidR="0038487D">
              <w:t>eleases from Copeton Dam (upstream of Moree)</w:t>
            </w:r>
            <w:r w:rsidR="00810C04">
              <w:t xml:space="preserve"> started</w:t>
            </w:r>
            <w:r w:rsidR="00952F45">
              <w:t xml:space="preserve"> </w:t>
            </w:r>
            <w:r w:rsidR="00553CF0">
              <w:t>yesterday</w:t>
            </w:r>
            <w:r w:rsidR="00952F45">
              <w:t xml:space="preserve">. </w:t>
            </w:r>
          </w:p>
          <w:p w:rsidR="008C67B6" w:rsidRDefault="008C67B6" w:rsidP="00643F5B">
            <w:pPr>
              <w:spacing w:after="0"/>
            </w:pPr>
          </w:p>
          <w:p w:rsidR="00BC4F46" w:rsidRDefault="00FE53B0" w:rsidP="00643F5B">
            <w:pPr>
              <w:spacing w:after="0"/>
              <w:rPr>
                <w:rFonts w:eastAsia="Times New Roman"/>
              </w:rPr>
            </w:pPr>
            <w:r>
              <w:t xml:space="preserve">The flows from the two dams will </w:t>
            </w:r>
            <w:r w:rsidR="00810C04">
              <w:t>meet</w:t>
            </w:r>
            <w:r>
              <w:t xml:space="preserve"> in the Barwon River at Collarenebri </w:t>
            </w:r>
            <w:r w:rsidR="00191432">
              <w:t>in</w:t>
            </w:r>
            <w:r w:rsidR="00DC0F58">
              <w:t xml:space="preserve"> </w:t>
            </w:r>
            <w:r w:rsidR="00191432">
              <w:t>a few weeks</w:t>
            </w:r>
            <w:r>
              <w:t>.</w:t>
            </w:r>
            <w:r>
              <w:rPr>
                <w:rFonts w:eastAsia="Times New Roman"/>
              </w:rPr>
              <w:t xml:space="preserve"> </w:t>
            </w:r>
          </w:p>
          <w:p w:rsidR="00BC4F46" w:rsidRDefault="00BC4F46" w:rsidP="00643F5B">
            <w:pPr>
              <w:spacing w:after="0"/>
              <w:rPr>
                <w:rFonts w:eastAsia="Times New Roman"/>
              </w:rPr>
            </w:pPr>
          </w:p>
          <w:p w:rsidR="005E0CE4" w:rsidRDefault="009A5E48" w:rsidP="00643F5B">
            <w:pPr>
              <w:spacing w:after="0"/>
            </w:pPr>
            <w:r>
              <w:rPr>
                <w:rFonts w:eastAsia="Times New Roman"/>
              </w:rPr>
              <w:t xml:space="preserve">The exact distance that the water will reach down the Barwon is hard to predict due to </w:t>
            </w:r>
            <w:r w:rsidRPr="00FE53B0">
              <w:rPr>
                <w:rFonts w:eastAsia="Times New Roman"/>
              </w:rPr>
              <w:t>the extremely dry conditions</w:t>
            </w:r>
            <w:r>
              <w:rPr>
                <w:rFonts w:eastAsia="Times New Roman"/>
                <w:bCs/>
              </w:rPr>
              <w:t>.</w:t>
            </w:r>
          </w:p>
        </w:tc>
        <w:tc>
          <w:tcPr>
            <w:tcW w:w="2562" w:type="dxa"/>
            <w:tcBorders>
              <w:top w:val="nil"/>
              <w:left w:val="nil"/>
              <w:bottom w:val="nil"/>
              <w:right w:val="nil"/>
            </w:tcBorders>
          </w:tcPr>
          <w:p w:rsidR="005E0CE4" w:rsidRDefault="008D0D9B" w:rsidP="00952F45">
            <w:pPr>
              <w:spacing w:after="0"/>
              <w:jc w:val="right"/>
            </w:pPr>
            <w:r w:rsidRPr="008E7B4C">
              <w:rPr>
                <w:noProof/>
                <w:lang w:eastAsia="en-AU"/>
              </w:rPr>
              <w:drawing>
                <wp:inline distT="0" distB="0" distL="0" distR="0" wp14:anchorId="6BEBD5DB" wp14:editId="517811CB">
                  <wp:extent cx="1628775" cy="1990090"/>
                  <wp:effectExtent l="0" t="0" r="9525" b="0"/>
                  <wp:docPr id="270" name="Picture 270" descr="C:\Users\A24500\AppData\Local\Microsoft\Windows\Temporary Internet Files\Content.Outlook\P84KKHF0\IMG_04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24500\AppData\Local\Microsoft\Windows\Temporary Internet Files\Content.Outlook\P84KKHF0\IMG_0403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750" cy="1997390"/>
                          </a:xfrm>
                          <a:prstGeom prst="rect">
                            <a:avLst/>
                          </a:prstGeom>
                          <a:noFill/>
                          <a:ln>
                            <a:noFill/>
                          </a:ln>
                        </pic:spPr>
                      </pic:pic>
                    </a:graphicData>
                  </a:graphic>
                </wp:inline>
              </w:drawing>
            </w:r>
          </w:p>
        </w:tc>
        <w:tc>
          <w:tcPr>
            <w:tcW w:w="2562" w:type="dxa"/>
            <w:tcBorders>
              <w:top w:val="nil"/>
              <w:left w:val="nil"/>
              <w:bottom w:val="nil"/>
              <w:right w:val="nil"/>
            </w:tcBorders>
          </w:tcPr>
          <w:p w:rsidR="005E0CE4" w:rsidRDefault="00643F5B" w:rsidP="00952F45">
            <w:pPr>
              <w:spacing w:after="0"/>
              <w:jc w:val="right"/>
            </w:pPr>
            <w:r>
              <w:rPr>
                <w:noProof/>
                <w:lang w:eastAsia="en-AU"/>
              </w:rPr>
              <mc:AlternateContent>
                <mc:Choice Requires="wps">
                  <w:drawing>
                    <wp:anchor distT="0" distB="0" distL="114300" distR="114300" simplePos="0" relativeHeight="251822108" behindDoc="0" locked="0" layoutInCell="1" allowOverlap="1" wp14:anchorId="064F6D7E" wp14:editId="30283EF6">
                      <wp:simplePos x="0" y="0"/>
                      <wp:positionH relativeFrom="column">
                        <wp:posOffset>1453515</wp:posOffset>
                      </wp:positionH>
                      <wp:positionV relativeFrom="paragraph">
                        <wp:posOffset>1525905</wp:posOffset>
                      </wp:positionV>
                      <wp:extent cx="198407" cy="284671"/>
                      <wp:effectExtent l="0" t="0" r="0" b="1270"/>
                      <wp:wrapNone/>
                      <wp:docPr id="255" name="Text Box 255"/>
                      <wp:cNvGraphicFramePr/>
                      <a:graphic xmlns:a="http://schemas.openxmlformats.org/drawingml/2006/main">
                        <a:graphicData uri="http://schemas.microsoft.com/office/word/2010/wordprocessingShape">
                          <wps:wsp>
                            <wps:cNvSpPr txBox="1"/>
                            <wps:spPr>
                              <a:xfrm>
                                <a:off x="0" y="0"/>
                                <a:ext cx="198407" cy="284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643F5B" w:rsidRDefault="002D30EB">
                                  <w:pPr>
                                    <w:rPr>
                                      <w:sz w:val="18"/>
                                      <w:szCs w:val="18"/>
                                    </w:rPr>
                                  </w:pPr>
                                  <w:r w:rsidRPr="00643F5B">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4F6D7E" id="_x0000_t202" coordsize="21600,21600" o:spt="202" path="m,l,21600r21600,l21600,xe">
                      <v:stroke joinstyle="miter"/>
                      <v:path gradientshapeok="t" o:connecttype="rect"/>
                    </v:shapetype>
                    <v:shape id="Text Box 255" o:spid="_x0000_s1026" type="#_x0000_t202" style="position:absolute;left:0;text-align:left;margin-left:114.45pt;margin-top:120.15pt;width:15.6pt;height:22.4pt;z-index:2518221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" filled="f" stroked="f" strokeweight=".5pt">
                      <v:textbox>
                        <w:txbxContent>
                          <w:p w:rsidR="002D30EB" w:rsidRPr="00643F5B" w:rsidRDefault="002D30EB">
                            <w:pPr>
                              <w:rPr>
                                <w:sz w:val="18"/>
                                <w:szCs w:val="18"/>
                              </w:rPr>
                            </w:pPr>
                            <w:r w:rsidRPr="00643F5B">
                              <w:rPr>
                                <w:sz w:val="18"/>
                                <w:szCs w:val="18"/>
                              </w:rPr>
                              <w:t>1</w:t>
                            </w:r>
                          </w:p>
                        </w:txbxContent>
                      </v:textbox>
                    </v:shape>
                  </w:pict>
                </mc:Fallback>
              </mc:AlternateContent>
            </w:r>
            <w:r w:rsidR="008D0D9B" w:rsidRPr="008E7B4C">
              <w:rPr>
                <w:noProof/>
                <w:lang w:eastAsia="en-AU"/>
              </w:rPr>
              <w:drawing>
                <wp:inline distT="0" distB="0" distL="0" distR="0" wp14:anchorId="13042216" wp14:editId="209C5ABE">
                  <wp:extent cx="1543050" cy="1971672"/>
                  <wp:effectExtent l="0" t="0" r="0" b="0"/>
                  <wp:docPr id="271" name="Picture 271" descr="C:\Users\A24500\AppData\Local\Microsoft\Windows\Temporary Internet Files\Content.Outlook\P84KKHF0\IMG_04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24500\AppData\Local\Microsoft\Windows\Temporary Internet Files\Content.Outlook\P84KKHF0\IMG_0404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88920" cy="2030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0D9B" w:rsidTr="004D1E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32" w:type="dxa"/>
          <w:trHeight w:val="2738"/>
        </w:trPr>
        <w:tc>
          <w:tcPr>
            <w:tcW w:w="3098" w:type="dxa"/>
            <w:tcBorders>
              <w:top w:val="nil"/>
              <w:left w:val="nil"/>
              <w:bottom w:val="nil"/>
              <w:right w:val="nil"/>
            </w:tcBorders>
          </w:tcPr>
          <w:p w:rsidR="008D0D9B" w:rsidRDefault="008C67B6" w:rsidP="00BC56BB">
            <w:pPr>
              <w:spacing w:after="0"/>
            </w:pPr>
            <w:r>
              <w:rPr>
                <w:rFonts w:eastAsia="Times New Roman"/>
                <w:bCs/>
              </w:rPr>
              <w:t>W</w:t>
            </w:r>
            <w:r w:rsidR="003878F3" w:rsidRPr="00FE53B0">
              <w:rPr>
                <w:rFonts w:eastAsia="Times New Roman"/>
                <w:bCs/>
              </w:rPr>
              <w:t>e expect</w:t>
            </w:r>
            <w:r w:rsidR="00643F5B">
              <w:rPr>
                <w:rFonts w:eastAsia="Times New Roman"/>
                <w:bCs/>
              </w:rPr>
              <w:t xml:space="preserve"> </w:t>
            </w:r>
            <w:r w:rsidR="00CE43CF">
              <w:rPr>
                <w:rFonts w:eastAsia="Times New Roman"/>
                <w:bCs/>
              </w:rPr>
              <w:t xml:space="preserve">that </w:t>
            </w:r>
            <w:r w:rsidR="003878F3" w:rsidRPr="00FE53B0">
              <w:rPr>
                <w:rFonts w:eastAsia="Times New Roman"/>
                <w:bCs/>
              </w:rPr>
              <w:t>the </w:t>
            </w:r>
            <w:r w:rsidR="003878F3" w:rsidRPr="00FE53B0">
              <w:rPr>
                <w:rFonts w:eastAsia="Times New Roman"/>
              </w:rPr>
              <w:t>flow will reach the junction of t</w:t>
            </w:r>
            <w:r w:rsidR="003878F3">
              <w:rPr>
                <w:rFonts w:eastAsia="Times New Roman"/>
              </w:rPr>
              <w:t>he Macquarie and Barwon rivers</w:t>
            </w:r>
            <w:r>
              <w:rPr>
                <w:rFonts w:eastAsia="Times New Roman"/>
              </w:rPr>
              <w:t xml:space="preserve"> and hope</w:t>
            </w:r>
            <w:r w:rsidR="00CE43CF">
              <w:rPr>
                <w:rFonts w:eastAsia="Times New Roman"/>
              </w:rPr>
              <w:t xml:space="preserve"> that</w:t>
            </w:r>
            <w:r>
              <w:rPr>
                <w:rFonts w:eastAsia="Times New Roman"/>
              </w:rPr>
              <w:t xml:space="preserve"> it</w:t>
            </w:r>
            <w:r w:rsidR="00FE53B0" w:rsidRPr="00FE53B0">
              <w:rPr>
                <w:rFonts w:eastAsia="Times New Roman"/>
                <w:bCs/>
              </w:rPr>
              <w:t xml:space="preserve"> reach</w:t>
            </w:r>
            <w:r>
              <w:rPr>
                <w:rFonts w:eastAsia="Times New Roman"/>
                <w:bCs/>
              </w:rPr>
              <w:t>es</w:t>
            </w:r>
            <w:r w:rsidR="00FE53B0" w:rsidRPr="00FE53B0">
              <w:rPr>
                <w:rFonts w:eastAsia="Times New Roman"/>
                <w:bCs/>
              </w:rPr>
              <w:t xml:space="preserve"> Brewarrina</w:t>
            </w:r>
            <w:r>
              <w:rPr>
                <w:rFonts w:eastAsia="Times New Roman"/>
                <w:bCs/>
              </w:rPr>
              <w:t>.</w:t>
            </w:r>
            <w:r w:rsidR="00FE53B0" w:rsidRPr="00FE53B0">
              <w:rPr>
                <w:rFonts w:eastAsia="Times New Roman"/>
                <w:bCs/>
              </w:rPr>
              <w:t xml:space="preserve"> </w:t>
            </w:r>
            <w:r w:rsidR="006138E6">
              <w:rPr>
                <w:rFonts w:eastAsia="Times New Roman"/>
                <w:bCs/>
              </w:rPr>
              <w:t xml:space="preserve"> </w:t>
            </w:r>
          </w:p>
        </w:tc>
        <w:tc>
          <w:tcPr>
            <w:tcW w:w="6976" w:type="dxa"/>
            <w:gridSpan w:val="3"/>
            <w:tcBorders>
              <w:top w:val="nil"/>
              <w:left w:val="nil"/>
              <w:bottom w:val="nil"/>
              <w:right w:val="nil"/>
            </w:tcBorders>
          </w:tcPr>
          <w:p w:rsidR="008D0D9B" w:rsidRDefault="006138E6" w:rsidP="0017510A">
            <w:pPr>
              <w:spacing w:after="0"/>
              <w:jc w:val="right"/>
            </w:pPr>
            <w:r>
              <w:rPr>
                <w:noProof/>
                <w:lang w:eastAsia="en-AU"/>
              </w:rPr>
              <mc:AlternateContent>
                <mc:Choice Requires="wps">
                  <w:drawing>
                    <wp:anchor distT="0" distB="0" distL="114300" distR="114300" simplePos="0" relativeHeight="251807772" behindDoc="0" locked="0" layoutInCell="1" allowOverlap="1" wp14:anchorId="3E711B9D" wp14:editId="6E181B3B">
                      <wp:simplePos x="0" y="0"/>
                      <wp:positionH relativeFrom="column">
                        <wp:posOffset>147320</wp:posOffset>
                      </wp:positionH>
                      <wp:positionV relativeFrom="paragraph">
                        <wp:posOffset>973455</wp:posOffset>
                      </wp:positionV>
                      <wp:extent cx="304800" cy="428625"/>
                      <wp:effectExtent l="38100" t="0" r="19050" b="47625"/>
                      <wp:wrapNone/>
                      <wp:docPr id="273" name="Straight Arrow Connector 273"/>
                      <wp:cNvGraphicFramePr/>
                      <a:graphic xmlns:a="http://schemas.openxmlformats.org/drawingml/2006/main">
                        <a:graphicData uri="http://schemas.microsoft.com/office/word/2010/wordprocessingShape">
                          <wps:wsp>
                            <wps:cNvCnPr/>
                            <wps:spPr>
                              <a:xfrm flipH="1">
                                <a:off x="0" y="0"/>
                                <a:ext cx="304800" cy="4286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18E259" id="_x0000_t32" coordsize="21600,21600" o:spt="32" o:oned="t" path="m,l21600,21600e" filled="f">
                      <v:path arrowok="t" fillok="f" o:connecttype="none"/>
                      <o:lock v:ext="edit" shapetype="t"/>
                    </v:shapetype>
                    <v:shape id="Straight Arrow Connector 273" o:spid="_x0000_s1026" type="#_x0000_t32" style="position:absolute;margin-left:11.6pt;margin-top:76.65pt;width:24pt;height:33.75pt;flip:x;z-index:251807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" strokecolor="red" strokeweight="2pt">
                      <v:stroke endarrow="block" joinstyle="miter"/>
                    </v:shape>
                  </w:pict>
                </mc:Fallback>
              </mc:AlternateContent>
            </w:r>
            <w:r>
              <w:rPr>
                <w:noProof/>
                <w:lang w:eastAsia="en-AU"/>
              </w:rPr>
              <mc:AlternateContent>
                <mc:Choice Requires="wps">
                  <w:drawing>
                    <wp:anchor distT="0" distB="0" distL="114300" distR="114300" simplePos="0" relativeHeight="251811868" behindDoc="0" locked="0" layoutInCell="1" allowOverlap="1" wp14:anchorId="4900464A" wp14:editId="7AC0B72E">
                      <wp:simplePos x="0" y="0"/>
                      <wp:positionH relativeFrom="column">
                        <wp:posOffset>509269</wp:posOffset>
                      </wp:positionH>
                      <wp:positionV relativeFrom="paragraph">
                        <wp:posOffset>1661160</wp:posOffset>
                      </wp:positionV>
                      <wp:extent cx="809625" cy="102870"/>
                      <wp:effectExtent l="0" t="57150" r="28575" b="30480"/>
                      <wp:wrapNone/>
                      <wp:docPr id="275" name="Straight Arrow Connector 275"/>
                      <wp:cNvGraphicFramePr/>
                      <a:graphic xmlns:a="http://schemas.openxmlformats.org/drawingml/2006/main">
                        <a:graphicData uri="http://schemas.microsoft.com/office/word/2010/wordprocessingShape">
                          <wps:wsp>
                            <wps:cNvCnPr/>
                            <wps:spPr>
                              <a:xfrm flipH="1" flipV="1">
                                <a:off x="0" y="0"/>
                                <a:ext cx="809625" cy="10287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B0D5D" id="Straight Arrow Connector 275" o:spid="_x0000_s1026" type="#_x0000_t32" style="position:absolute;margin-left:40.1pt;margin-top:130.8pt;width:63.75pt;height:8.1pt;flip:x y;z-index:251811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" strokecolor="red" strokeweight="2pt">
                      <v:stroke endarrow="block" joinstyle="miter"/>
                    </v:shape>
                  </w:pict>
                </mc:Fallback>
              </mc:AlternateContent>
            </w:r>
            <w:r>
              <w:rPr>
                <w:noProof/>
                <w:lang w:eastAsia="en-AU"/>
              </w:rPr>
              <mc:AlternateContent>
                <mc:Choice Requires="wps">
                  <w:drawing>
                    <wp:anchor distT="0" distB="0" distL="114300" distR="114300" simplePos="0" relativeHeight="251809820" behindDoc="0" locked="0" layoutInCell="1" allowOverlap="1" wp14:anchorId="09D59C63" wp14:editId="5B1CC82A">
                      <wp:simplePos x="0" y="0"/>
                      <wp:positionH relativeFrom="column">
                        <wp:posOffset>1347470</wp:posOffset>
                      </wp:positionH>
                      <wp:positionV relativeFrom="paragraph">
                        <wp:posOffset>1497330</wp:posOffset>
                      </wp:positionV>
                      <wp:extent cx="1133475" cy="608330"/>
                      <wp:effectExtent l="0" t="0" r="28575" b="20320"/>
                      <wp:wrapNone/>
                      <wp:docPr id="274" name="Text Box 274"/>
                      <wp:cNvGraphicFramePr/>
                      <a:graphic xmlns:a="http://schemas.openxmlformats.org/drawingml/2006/main">
                        <a:graphicData uri="http://schemas.microsoft.com/office/word/2010/wordprocessingShape">
                          <wps:wsp>
                            <wps:cNvSpPr txBox="1"/>
                            <wps:spPr>
                              <a:xfrm>
                                <a:off x="0" y="0"/>
                                <a:ext cx="1133475"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0EB" w:rsidRPr="004D1EF0" w:rsidRDefault="002D30EB">
                                  <w:pPr>
                                    <w:rPr>
                                      <w:sz w:val="20"/>
                                      <w:szCs w:val="20"/>
                                    </w:rPr>
                                  </w:pPr>
                                  <w:r w:rsidRPr="004D1EF0">
                                    <w:rPr>
                                      <w:sz w:val="20"/>
                                      <w:szCs w:val="20"/>
                                    </w:rPr>
                                    <w:t>Where the flow is expected to 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9C63" id="Text Box 274" o:spid="_x0000_s1027" type="#_x0000_t202" style="position:absolute;left:0;text-align:left;margin-left:106.1pt;margin-top:117.9pt;width:89.25pt;height:47.9pt;z-index:251809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" fillcolor="white [3201]" strokeweight=".5pt">
                      <v:textbox>
                        <w:txbxContent>
                          <w:p w:rsidR="002D30EB" w:rsidRPr="004D1EF0" w:rsidRDefault="002D30EB">
                            <w:pPr>
                              <w:rPr>
                                <w:sz w:val="20"/>
                                <w:szCs w:val="20"/>
                              </w:rPr>
                            </w:pPr>
                            <w:r w:rsidRPr="004D1EF0">
                              <w:rPr>
                                <w:sz w:val="20"/>
                                <w:szCs w:val="20"/>
                              </w:rPr>
                              <w:t>Where the flow is expected to reach</w:t>
                            </w:r>
                          </w:p>
                        </w:txbxContent>
                      </v:textbox>
                    </v:shape>
                  </w:pict>
                </mc:Fallback>
              </mc:AlternateContent>
            </w:r>
            <w:r w:rsidRPr="004D1EF0">
              <w:rPr>
                <w:noProof/>
                <w:color w:val="FF0000"/>
                <w:lang w:eastAsia="en-AU"/>
              </w:rPr>
              <mc:AlternateContent>
                <mc:Choice Requires="wps">
                  <w:drawing>
                    <wp:anchor distT="0" distB="0" distL="114300" distR="114300" simplePos="0" relativeHeight="251815964" behindDoc="0" locked="0" layoutInCell="1" allowOverlap="1" wp14:anchorId="300542E7" wp14:editId="43C4E359">
                      <wp:simplePos x="0" y="0"/>
                      <wp:positionH relativeFrom="column">
                        <wp:posOffset>3138170</wp:posOffset>
                      </wp:positionH>
                      <wp:positionV relativeFrom="paragraph">
                        <wp:posOffset>220980</wp:posOffset>
                      </wp:positionV>
                      <wp:extent cx="307975" cy="323850"/>
                      <wp:effectExtent l="0" t="38100" r="53975" b="19050"/>
                      <wp:wrapNone/>
                      <wp:docPr id="279" name="Straight Arrow Connector 279"/>
                      <wp:cNvGraphicFramePr/>
                      <a:graphic xmlns:a="http://schemas.openxmlformats.org/drawingml/2006/main">
                        <a:graphicData uri="http://schemas.microsoft.com/office/word/2010/wordprocessingShape">
                          <wps:wsp>
                            <wps:cNvCnPr/>
                            <wps:spPr>
                              <a:xfrm flipV="1">
                                <a:off x="0" y="0"/>
                                <a:ext cx="307975" cy="3238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A0343" id="Straight Arrow Connector 279" o:spid="_x0000_s1026" type="#_x0000_t32" style="position:absolute;margin-left:247.1pt;margin-top:17.4pt;width:24.25pt;height:25.5pt;flip:y;z-index:251815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" strokecolor="red" strokeweight="2pt">
                      <v:stroke endarrow="block" joinstyle="miter"/>
                    </v:shape>
                  </w:pict>
                </mc:Fallback>
              </mc:AlternateContent>
            </w:r>
            <w:r>
              <w:rPr>
                <w:noProof/>
                <w:lang w:eastAsia="en-AU"/>
              </w:rPr>
              <mc:AlternateContent>
                <mc:Choice Requires="wps">
                  <w:drawing>
                    <wp:anchor distT="0" distB="0" distL="114300" distR="114300" simplePos="0" relativeHeight="251813916" behindDoc="0" locked="0" layoutInCell="1" allowOverlap="1" wp14:anchorId="50E03B92" wp14:editId="529AB029">
                      <wp:simplePos x="0" y="0"/>
                      <wp:positionH relativeFrom="column">
                        <wp:posOffset>2690495</wp:posOffset>
                      </wp:positionH>
                      <wp:positionV relativeFrom="paragraph">
                        <wp:posOffset>535305</wp:posOffset>
                      </wp:positionV>
                      <wp:extent cx="736600" cy="428625"/>
                      <wp:effectExtent l="0" t="0" r="25400" b="28575"/>
                      <wp:wrapNone/>
                      <wp:docPr id="276" name="Text Box 276"/>
                      <wp:cNvGraphicFramePr/>
                      <a:graphic xmlns:a="http://schemas.openxmlformats.org/drawingml/2006/main">
                        <a:graphicData uri="http://schemas.microsoft.com/office/word/2010/wordprocessingShape">
                          <wps:wsp>
                            <wps:cNvSpPr txBox="1"/>
                            <wps:spPr>
                              <a:xfrm>
                                <a:off x="0" y="0"/>
                                <a:ext cx="7366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0EB" w:rsidRPr="004D1EF0" w:rsidRDefault="002D30EB">
                                  <w:pPr>
                                    <w:rPr>
                                      <w:sz w:val="20"/>
                                      <w:szCs w:val="20"/>
                                    </w:rPr>
                                  </w:pPr>
                                  <w:r w:rsidRPr="004D1EF0">
                                    <w:rPr>
                                      <w:sz w:val="20"/>
                                      <w:szCs w:val="20"/>
                                    </w:rPr>
                                    <w:t>Progress so far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3B92" id="Text Box 276" o:spid="_x0000_s1028" type="#_x0000_t202" style="position:absolute;left:0;text-align:left;margin-left:211.85pt;margin-top:42.15pt;width:58pt;height:33.75pt;z-index:251813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" fillcolor="white [3201]" strokeweight=".5pt">
                      <v:textbox>
                        <w:txbxContent>
                          <w:p w:rsidR="002D30EB" w:rsidRPr="004D1EF0" w:rsidRDefault="002D30EB">
                            <w:pPr>
                              <w:rPr>
                                <w:sz w:val="20"/>
                                <w:szCs w:val="20"/>
                              </w:rPr>
                            </w:pPr>
                            <w:r w:rsidRPr="004D1EF0">
                              <w:rPr>
                                <w:sz w:val="20"/>
                                <w:szCs w:val="20"/>
                              </w:rPr>
                              <w:t>Progress so far</w:t>
                            </w:r>
                          </w:p>
                        </w:txbxContent>
                      </v:textbox>
                    </v:shape>
                  </w:pict>
                </mc:Fallback>
              </mc:AlternateContent>
            </w:r>
            <w:r>
              <w:rPr>
                <w:noProof/>
                <w:lang w:eastAsia="en-AU"/>
              </w:rPr>
              <mc:AlternateContent>
                <mc:Choice Requires="wps">
                  <w:drawing>
                    <wp:anchor distT="0" distB="0" distL="114300" distR="114300" simplePos="0" relativeHeight="251818012" behindDoc="0" locked="0" layoutInCell="1" allowOverlap="1" wp14:anchorId="555C245B" wp14:editId="58295D9E">
                      <wp:simplePos x="0" y="0"/>
                      <wp:positionH relativeFrom="column">
                        <wp:posOffset>3242944</wp:posOffset>
                      </wp:positionH>
                      <wp:positionV relativeFrom="paragraph">
                        <wp:posOffset>992505</wp:posOffset>
                      </wp:positionV>
                      <wp:extent cx="257175" cy="476250"/>
                      <wp:effectExtent l="0" t="0" r="66675" b="57150"/>
                      <wp:wrapNone/>
                      <wp:docPr id="280" name="Straight Arrow Connector 280"/>
                      <wp:cNvGraphicFramePr/>
                      <a:graphic xmlns:a="http://schemas.openxmlformats.org/drawingml/2006/main">
                        <a:graphicData uri="http://schemas.microsoft.com/office/word/2010/wordprocessingShape">
                          <wps:wsp>
                            <wps:cNvCnPr/>
                            <wps:spPr>
                              <a:xfrm>
                                <a:off x="0" y="0"/>
                                <a:ext cx="257175" cy="4762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E2F4A" id="Straight Arrow Connector 280" o:spid="_x0000_s1026" type="#_x0000_t32" style="position:absolute;margin-left:255.35pt;margin-top:78.15pt;width:20.25pt;height:37.5pt;z-index:251818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" strokecolor="red" strokeweight="2pt">
                      <v:stroke endarrow="block" joinstyle="miter"/>
                    </v:shape>
                  </w:pict>
                </mc:Fallback>
              </mc:AlternateContent>
            </w:r>
            <w:r w:rsidR="00D73228">
              <w:rPr>
                <w:noProof/>
                <w:lang w:eastAsia="en-AU"/>
              </w:rPr>
              <mc:AlternateContent>
                <mc:Choice Requires="wps">
                  <w:drawing>
                    <wp:anchor distT="0" distB="0" distL="114300" distR="114300" simplePos="0" relativeHeight="251806748" behindDoc="0" locked="0" layoutInCell="1" allowOverlap="1" wp14:anchorId="643C9879" wp14:editId="03B2537F">
                      <wp:simplePos x="0" y="0"/>
                      <wp:positionH relativeFrom="column">
                        <wp:posOffset>147320</wp:posOffset>
                      </wp:positionH>
                      <wp:positionV relativeFrom="paragraph">
                        <wp:posOffset>335280</wp:posOffset>
                      </wp:positionV>
                      <wp:extent cx="838200" cy="600075"/>
                      <wp:effectExtent l="0" t="0" r="19050" b="28575"/>
                      <wp:wrapNone/>
                      <wp:docPr id="272" name="Text Box 272"/>
                      <wp:cNvGraphicFramePr/>
                      <a:graphic xmlns:a="http://schemas.openxmlformats.org/drawingml/2006/main">
                        <a:graphicData uri="http://schemas.microsoft.com/office/word/2010/wordprocessingShape">
                          <wps:wsp>
                            <wps:cNvSpPr txBox="1"/>
                            <wps:spPr>
                              <a:xfrm>
                                <a:off x="0" y="0"/>
                                <a:ext cx="8382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0EB" w:rsidRPr="004D1EF0" w:rsidRDefault="002D30EB">
                                  <w:pPr>
                                    <w:rPr>
                                      <w:sz w:val="20"/>
                                      <w:szCs w:val="20"/>
                                    </w:rPr>
                                  </w:pPr>
                                  <w:r w:rsidRPr="004D1EF0">
                                    <w:rPr>
                                      <w:sz w:val="20"/>
                                      <w:szCs w:val="20"/>
                                    </w:rPr>
                                    <w:t>Where the flow may 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9879" id="Text Box 272" o:spid="_x0000_s1029" type="#_x0000_t202" style="position:absolute;left:0;text-align:left;margin-left:11.6pt;margin-top:26.4pt;width:66pt;height:47.25pt;z-index:251806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" fillcolor="white [3201]" strokeweight=".5pt">
                      <v:textbox>
                        <w:txbxContent>
                          <w:p w:rsidR="002D30EB" w:rsidRPr="004D1EF0" w:rsidRDefault="002D30EB">
                            <w:pPr>
                              <w:rPr>
                                <w:sz w:val="20"/>
                                <w:szCs w:val="20"/>
                              </w:rPr>
                            </w:pPr>
                            <w:r w:rsidRPr="004D1EF0">
                              <w:rPr>
                                <w:sz w:val="20"/>
                                <w:szCs w:val="20"/>
                              </w:rPr>
                              <w:t>Where the flow may reach</w:t>
                            </w:r>
                          </w:p>
                        </w:txbxContent>
                      </v:textbox>
                    </v:shape>
                  </w:pict>
                </mc:Fallback>
              </mc:AlternateContent>
            </w:r>
            <w:r w:rsidR="00B100A0">
              <w:rPr>
                <w:noProof/>
                <w:lang w:eastAsia="en-AU"/>
              </w:rPr>
              <mc:AlternateContent>
                <mc:Choice Requires="wps">
                  <w:drawing>
                    <wp:anchor distT="0" distB="0" distL="114300" distR="114300" simplePos="0" relativeHeight="251824156" behindDoc="0" locked="0" layoutInCell="1" allowOverlap="1" wp14:anchorId="6B39D413" wp14:editId="404034E4">
                      <wp:simplePos x="0" y="0"/>
                      <wp:positionH relativeFrom="column">
                        <wp:posOffset>4246880</wp:posOffset>
                      </wp:positionH>
                      <wp:positionV relativeFrom="paragraph">
                        <wp:posOffset>1424305</wp:posOffset>
                      </wp:positionV>
                      <wp:extent cx="198120" cy="284480"/>
                      <wp:effectExtent l="0" t="0" r="0" b="1270"/>
                      <wp:wrapNone/>
                      <wp:docPr id="257" name="Text Box 257"/>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643F5B" w:rsidRDefault="002D30EB">
                                  <w:pP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9D413" id="Text Box 257" o:spid="_x0000_s1030" type="#_x0000_t202" style="position:absolute;left:0;text-align:left;margin-left:334.4pt;margin-top:112.15pt;width:15.6pt;height:22.4pt;z-index:2518241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" filled="f" stroked="f" strokeweight=".5pt">
                      <v:textbox>
                        <w:txbxContent>
                          <w:p w:rsidR="002D30EB" w:rsidRPr="00643F5B" w:rsidRDefault="002D30EB">
                            <w:pPr>
                              <w:rPr>
                                <w:sz w:val="18"/>
                                <w:szCs w:val="18"/>
                              </w:rPr>
                            </w:pPr>
                            <w:r>
                              <w:rPr>
                                <w:sz w:val="18"/>
                                <w:szCs w:val="18"/>
                              </w:rPr>
                              <w:t>2</w:t>
                            </w:r>
                          </w:p>
                        </w:txbxContent>
                      </v:textbox>
                    </v:shape>
                  </w:pict>
                </mc:Fallback>
              </mc:AlternateContent>
            </w:r>
            <w:r w:rsidR="008D0D9B">
              <w:rPr>
                <w:noProof/>
                <w:lang w:eastAsia="en-AU"/>
              </w:rPr>
              <w:drawing>
                <wp:inline distT="0" distB="0" distL="0" distR="0" wp14:anchorId="57A2B70A" wp14:editId="1854E63C">
                  <wp:extent cx="4361815" cy="19621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thern fish flow - new slug diagram 4.PNG"/>
                          <pic:cNvPicPr/>
                        </pic:nvPicPr>
                        <pic:blipFill rotWithShape="1">
                          <a:blip r:embed="rId14" cstate="print">
                            <a:extLst>
                              <a:ext uri="{28A0092B-C50C-407E-A947-70E740481C1C}">
                                <a14:useLocalDpi xmlns:a14="http://schemas.microsoft.com/office/drawing/2010/main" val="0"/>
                              </a:ext>
                            </a:extLst>
                          </a:blip>
                          <a:srcRect r="3759"/>
                          <a:stretch/>
                        </pic:blipFill>
                        <pic:spPr bwMode="auto">
                          <a:xfrm>
                            <a:off x="0" y="0"/>
                            <a:ext cx="4361815" cy="1962150"/>
                          </a:xfrm>
                          <a:prstGeom prst="rect">
                            <a:avLst/>
                          </a:prstGeom>
                          <a:ln>
                            <a:noFill/>
                          </a:ln>
                          <a:extLst>
                            <a:ext uri="{53640926-AAD7-44D8-BBD7-CCE9431645EC}">
                              <a14:shadowObscured xmlns:a14="http://schemas.microsoft.com/office/drawing/2010/main"/>
                            </a:ext>
                          </a:extLst>
                        </pic:spPr>
                      </pic:pic>
                    </a:graphicData>
                  </a:graphic>
                </wp:inline>
              </w:drawing>
            </w:r>
          </w:p>
        </w:tc>
      </w:tr>
    </w:tbl>
    <w:p w:rsidR="008C67B6" w:rsidRDefault="008C67B6" w:rsidP="008C67B6">
      <w:pPr>
        <w:keepNext/>
        <w:tabs>
          <w:tab w:val="clear" w:pos="142"/>
        </w:tabs>
        <w:spacing w:after="200" w:line="276" w:lineRule="auto"/>
      </w:pPr>
    </w:p>
    <w:p w:rsidR="00EB517D" w:rsidRDefault="006440C4" w:rsidP="004D1EF0">
      <w:pPr>
        <w:keepNext/>
        <w:tabs>
          <w:tab w:val="clear" w:pos="142"/>
        </w:tabs>
        <w:spacing w:after="200" w:line="276" w:lineRule="auto"/>
      </w:pPr>
      <w:bookmarkStart w:id="0" w:name="_GoBack"/>
      <w:bookmarkEnd w:id="0"/>
      <w:r>
        <w:t xml:space="preserve">There is a sense of excitement about </w:t>
      </w:r>
      <w:r w:rsidR="008C67B6">
        <w:t xml:space="preserve">the </w:t>
      </w:r>
      <w:r>
        <w:t xml:space="preserve">recent </w:t>
      </w:r>
      <w:r w:rsidR="00FE53B0">
        <w:t xml:space="preserve">and forecast </w:t>
      </w:r>
      <w:r>
        <w:t xml:space="preserve">rain </w:t>
      </w:r>
      <w:r w:rsidR="00643F5B">
        <w:t>‘</w:t>
      </w:r>
      <w:r w:rsidR="007441F7">
        <w:t>out west</w:t>
      </w:r>
      <w:r w:rsidR="008C67B6">
        <w:t>’</w:t>
      </w:r>
      <w:r w:rsidR="00273494">
        <w:t xml:space="preserve"> and the Northern Fish Flow.</w:t>
      </w:r>
    </w:p>
    <w:p w:rsidR="008C67B6" w:rsidRDefault="006440C4" w:rsidP="004D1EF0">
      <w:pPr>
        <w:keepNext/>
        <w:tabs>
          <w:tab w:val="clear" w:pos="142"/>
        </w:tabs>
        <w:spacing w:after="200" w:line="276" w:lineRule="auto"/>
        <w:rPr>
          <w:iCs/>
        </w:rPr>
      </w:pPr>
      <w:r w:rsidRPr="00D0502B">
        <w:t>The M</w:t>
      </w:r>
      <w:r w:rsidRPr="00D0502B">
        <w:rPr>
          <w:iCs/>
        </w:rPr>
        <w:t xml:space="preserve">ayor of Brewarrina Shire Council, Phil O’Connor </w:t>
      </w:r>
      <w:r w:rsidR="00FE53B0">
        <w:rPr>
          <w:iCs/>
        </w:rPr>
        <w:t>said last week</w:t>
      </w:r>
      <w:r>
        <w:rPr>
          <w:iCs/>
        </w:rPr>
        <w:t>:</w:t>
      </w:r>
    </w:p>
    <w:p w:rsidR="006440C4" w:rsidRPr="00BC56BB" w:rsidRDefault="006440C4" w:rsidP="004D1EF0">
      <w:pPr>
        <w:keepNext/>
        <w:tabs>
          <w:tab w:val="clear" w:pos="142"/>
        </w:tabs>
        <w:spacing w:after="200" w:line="276" w:lineRule="auto"/>
        <w:ind w:left="567"/>
        <w:rPr>
          <w:i/>
          <w:iCs/>
        </w:rPr>
      </w:pPr>
      <w:r>
        <w:rPr>
          <w:i/>
          <w:iCs/>
        </w:rPr>
        <w:t>“</w:t>
      </w:r>
      <w:r w:rsidR="00D73228">
        <w:rPr>
          <w:i/>
          <w:iCs/>
        </w:rPr>
        <w:t>F</w:t>
      </w:r>
      <w:r w:rsidRPr="00BC56BB">
        <w:rPr>
          <w:i/>
          <w:iCs/>
        </w:rPr>
        <w:t xml:space="preserve">inally, finally, finally we have some water coming down and isn’t it good to see. As of tomorrow they are releasing water out of northern dams …. Glenlyon and Copeton….. </w:t>
      </w:r>
      <w:proofErr w:type="gramStart"/>
      <w:r w:rsidRPr="00BC56BB">
        <w:rPr>
          <w:i/>
          <w:iCs/>
        </w:rPr>
        <w:t>heading</w:t>
      </w:r>
      <w:proofErr w:type="gramEnd"/>
      <w:r w:rsidRPr="00BC56BB">
        <w:rPr>
          <w:i/>
          <w:iCs/>
        </w:rPr>
        <w:t xml:space="preserve"> down some wetted channels. There has been a bit of water coming out of the Macquarie running in between Bre and Walgett, and the Namoi has been running a trickle into the Walgett weir pool. Anyway, this other water will be magnificent and a bit of light at the end of the tunnel for everyone.”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5714"/>
      </w:tblGrid>
      <w:tr w:rsidR="00B553AC" w:rsidTr="00CE43CF">
        <w:tc>
          <w:tcPr>
            <w:tcW w:w="4321" w:type="dxa"/>
          </w:tcPr>
          <w:p w:rsidR="00B100A0" w:rsidRDefault="00214D5E" w:rsidP="007441F7">
            <w:r>
              <w:t xml:space="preserve">The water that has flowed into the Barwon in April (mostly from ex-cyclone Trevor that passed </w:t>
            </w:r>
            <w:r w:rsidR="004D1EF0">
              <w:t>by in</w:t>
            </w:r>
            <w:r>
              <w:t xml:space="preserve"> late March) is shown below in </w:t>
            </w:r>
            <w:r w:rsidRPr="00EE1B84">
              <w:rPr>
                <w:color w:val="8B60D1" w:themeColor="accent1" w:themeTint="99"/>
              </w:rPr>
              <w:t>mauve</w:t>
            </w:r>
            <w:r>
              <w:t>.  Also shown</w:t>
            </w:r>
            <w:r w:rsidR="00635EBB">
              <w:t xml:space="preserve"> in </w:t>
            </w:r>
            <w:r w:rsidR="00635EBB" w:rsidRPr="00635EBB">
              <w:rPr>
                <w:color w:val="00B050"/>
              </w:rPr>
              <w:t>green</w:t>
            </w:r>
            <w:r>
              <w:t xml:space="preserve"> is some water for the environment that flowed into the Barwon from the Macquarie catchment in late 2018. Both flows from the Macquarie increased connectivity along the Barwon, and raised the water level of the Brewarrina weirpool, 100 river km downstream.</w:t>
            </w:r>
            <w:r w:rsidRPr="006440C4">
              <w:t xml:space="preserve"> </w:t>
            </w:r>
          </w:p>
          <w:p w:rsidR="00B553AC" w:rsidRDefault="00214D5E" w:rsidP="0064009E">
            <w:r w:rsidRPr="006440C4">
              <w:t>Th</w:t>
            </w:r>
            <w:r>
              <w:t>e</w:t>
            </w:r>
            <w:r w:rsidRPr="006440C4">
              <w:t xml:space="preserve"> </w:t>
            </w:r>
            <w:r>
              <w:t>190</w:t>
            </w:r>
            <w:r w:rsidRPr="006440C4">
              <w:t xml:space="preserve"> km reach of the Barwon</w:t>
            </w:r>
            <w:r>
              <w:t xml:space="preserve"> River between the two </w:t>
            </w:r>
            <w:r w:rsidR="0064009E" w:rsidRPr="0064009E">
              <w:rPr>
                <w:color w:val="FFC000"/>
              </w:rPr>
              <w:t>orange</w:t>
            </w:r>
            <w:r>
              <w:t xml:space="preserve"> lines (right)</w:t>
            </w:r>
            <w:r w:rsidRPr="006440C4">
              <w:t xml:space="preserve">, </w:t>
            </w:r>
            <w:r>
              <w:t>has ceased-to-flow</w:t>
            </w:r>
            <w:r w:rsidRPr="006440C4">
              <w:t xml:space="preserve"> for nearly 300 days</w:t>
            </w:r>
            <w:r>
              <w:t xml:space="preserve">, which is unusually long. Water from the Northern Fish Flow will start to flow in this reach from late May. </w:t>
            </w:r>
          </w:p>
        </w:tc>
        <w:tc>
          <w:tcPr>
            <w:tcW w:w="5714" w:type="dxa"/>
          </w:tcPr>
          <w:p w:rsidR="00B553AC" w:rsidRDefault="00CE43CF" w:rsidP="0064009E">
            <w:r>
              <w:rPr>
                <w:noProof/>
                <w:lang w:eastAsia="en-AU"/>
              </w:rPr>
              <mc:AlternateContent>
                <mc:Choice Requires="wps">
                  <w:drawing>
                    <wp:anchor distT="0" distB="0" distL="114300" distR="114300" simplePos="0" relativeHeight="251872284" behindDoc="0" locked="0" layoutInCell="1" allowOverlap="1" wp14:anchorId="56EE2785" wp14:editId="0494F786">
                      <wp:simplePos x="0" y="0"/>
                      <wp:positionH relativeFrom="column">
                        <wp:posOffset>2961640</wp:posOffset>
                      </wp:positionH>
                      <wp:positionV relativeFrom="paragraph">
                        <wp:posOffset>360045</wp:posOffset>
                      </wp:positionV>
                      <wp:extent cx="771525" cy="400050"/>
                      <wp:effectExtent l="0" t="0" r="9525" b="0"/>
                      <wp:wrapNone/>
                      <wp:docPr id="250" name="Text Box 250"/>
                      <wp:cNvGraphicFramePr/>
                      <a:graphic xmlns:a="http://schemas.openxmlformats.org/drawingml/2006/main">
                        <a:graphicData uri="http://schemas.microsoft.com/office/word/2010/wordprocessingShape">
                          <wps:wsp>
                            <wps:cNvSpPr txBox="1"/>
                            <wps:spPr>
                              <a:xfrm>
                                <a:off x="0" y="0"/>
                                <a:ext cx="771525" cy="400050"/>
                              </a:xfrm>
                              <a:prstGeom prst="rect">
                                <a:avLst/>
                              </a:prstGeom>
                              <a:solidFill>
                                <a:srgbClr val="FF0000">
                                  <a:alpha val="44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62E2" w:rsidRPr="00F804F4" w:rsidRDefault="004062E2">
                                  <w:pPr>
                                    <w:rPr>
                                      <w:sz w:val="18"/>
                                      <w:szCs w:val="18"/>
                                    </w:rPr>
                                  </w:pPr>
                                  <w:r>
                                    <w:rPr>
                                      <w:sz w:val="18"/>
                                      <w:szCs w:val="18"/>
                                    </w:rPr>
                                    <w:t xml:space="preserve"> Northern Fish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E2785" id="Text Box 250" o:spid="_x0000_s1031" type="#_x0000_t202" style="position:absolute;margin-left:233.2pt;margin-top:28.35pt;width:60.75pt;height:31.5pt;z-index:25187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" fillcolor="red" stroked="f" strokeweight=".5pt">
                      <v:fill opacity="28784f"/>
                      <v:textbox>
                        <w:txbxContent>
                          <w:p w:rsidR="004062E2" w:rsidRPr="00F804F4" w:rsidRDefault="004062E2">
                            <w:pPr>
                              <w:rPr>
                                <w:sz w:val="18"/>
                                <w:szCs w:val="18"/>
                              </w:rPr>
                            </w:pPr>
                            <w:r>
                              <w:rPr>
                                <w:sz w:val="18"/>
                                <w:szCs w:val="18"/>
                              </w:rPr>
                              <w:t xml:space="preserve"> Northern Fish Flow</w:t>
                            </w:r>
                          </w:p>
                        </w:txbxContent>
                      </v:textbox>
                    </v:shape>
                  </w:pict>
                </mc:Fallback>
              </mc:AlternateContent>
            </w:r>
            <w:r>
              <w:rPr>
                <w:noProof/>
                <w:lang w:eastAsia="en-AU"/>
              </w:rPr>
              <mc:AlternateContent>
                <mc:Choice Requires="wps">
                  <w:drawing>
                    <wp:anchor distT="0" distB="0" distL="114300" distR="114300" simplePos="0" relativeHeight="251717660" behindDoc="0" locked="0" layoutInCell="1" allowOverlap="1" wp14:anchorId="6D7C7C07" wp14:editId="0ECBF06F">
                      <wp:simplePos x="0" y="0"/>
                      <wp:positionH relativeFrom="column">
                        <wp:posOffset>692785</wp:posOffset>
                      </wp:positionH>
                      <wp:positionV relativeFrom="paragraph">
                        <wp:posOffset>-240030</wp:posOffset>
                      </wp:positionV>
                      <wp:extent cx="2047875" cy="409575"/>
                      <wp:effectExtent l="0" t="0" r="9525" b="9525"/>
                      <wp:wrapNone/>
                      <wp:docPr id="231" name="Text Box 231"/>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chemeClr val="accent1">
                                  <a:lumMod val="40000"/>
                                  <a:lumOff val="60000"/>
                                  <a:alpha val="4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F804F4" w:rsidRDefault="002D30EB">
                                  <w:pPr>
                                    <w:rPr>
                                      <w:sz w:val="18"/>
                                      <w:szCs w:val="18"/>
                                    </w:rPr>
                                  </w:pPr>
                                  <w:r>
                                    <w:rPr>
                                      <w:sz w:val="18"/>
                                      <w:szCs w:val="18"/>
                                    </w:rPr>
                                    <w:t xml:space="preserve"> 0.5 GL (measured at Presbury Weir, downstream of Mungindi)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7C07" id="Text Box 231" o:spid="_x0000_s1032" type="#_x0000_t202" style="position:absolute;margin-left:54.55pt;margin-top:-18.9pt;width:161.25pt;height:32.25pt;z-index:251717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" fillcolor="#b195e0 [1300]" stroked="f" strokeweight=".5pt">
                      <v:fill opacity="28784f"/>
                      <v:textbox>
                        <w:txbxContent>
                          <w:p w:rsidR="002D30EB" w:rsidRPr="00F804F4" w:rsidRDefault="002D30EB">
                            <w:pPr>
                              <w:rPr>
                                <w:sz w:val="18"/>
                                <w:szCs w:val="18"/>
                              </w:rPr>
                            </w:pPr>
                            <w:r>
                              <w:rPr>
                                <w:sz w:val="18"/>
                                <w:szCs w:val="18"/>
                              </w:rPr>
                              <w:t xml:space="preserve"> 0.5 GL (measured at Presbury Weir, downstream of Mungindi)</w:t>
                            </w:r>
                          </w:p>
                        </w:txbxContent>
                      </v:textbox>
                    </v:shape>
                  </w:pict>
                </mc:Fallback>
              </mc:AlternateContent>
            </w:r>
            <w:r w:rsidR="0064009E">
              <w:rPr>
                <w:noProof/>
                <w:lang w:eastAsia="en-AU"/>
              </w:rPr>
              <mc:AlternateContent>
                <mc:Choice Requires="wps">
                  <w:drawing>
                    <wp:anchor distT="0" distB="0" distL="114300" distR="114300" simplePos="0" relativeHeight="251862044" behindDoc="0" locked="0" layoutInCell="1" allowOverlap="1" wp14:anchorId="1EA3315E" wp14:editId="3432FD8E">
                      <wp:simplePos x="0" y="0"/>
                      <wp:positionH relativeFrom="column">
                        <wp:posOffset>856615</wp:posOffset>
                      </wp:positionH>
                      <wp:positionV relativeFrom="paragraph">
                        <wp:posOffset>2588895</wp:posOffset>
                      </wp:positionV>
                      <wp:extent cx="47625" cy="171450"/>
                      <wp:effectExtent l="76200" t="38100" r="47625" b="19050"/>
                      <wp:wrapNone/>
                      <wp:docPr id="12" name="Straight Arrow Connector 12"/>
                      <wp:cNvGraphicFramePr/>
                      <a:graphic xmlns:a="http://schemas.openxmlformats.org/drawingml/2006/main">
                        <a:graphicData uri="http://schemas.microsoft.com/office/word/2010/wordprocessingShape">
                          <wps:wsp>
                            <wps:cNvCnPr/>
                            <wps:spPr>
                              <a:xfrm flipV="1">
                                <a:off x="0" y="0"/>
                                <a:ext cx="47625" cy="17145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C5E3E" id="Straight Arrow Connector 12" o:spid="_x0000_s1026" type="#_x0000_t32" style="position:absolute;margin-left:67.45pt;margin-top:203.85pt;width:3.75pt;height:13.5pt;flip:y;z-index:251862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" strokecolor="#92d050" strokeweight="3pt">
                      <v:stroke endarrow="block" joinstyle="miter"/>
                    </v:shape>
                  </w:pict>
                </mc:Fallback>
              </mc:AlternateContent>
            </w:r>
            <w:r w:rsidR="0064009E">
              <w:rPr>
                <w:noProof/>
                <w:lang w:eastAsia="en-AU"/>
              </w:rPr>
              <mc:AlternateContent>
                <mc:Choice Requires="wps">
                  <w:drawing>
                    <wp:anchor distT="0" distB="0" distL="114300" distR="114300" simplePos="0" relativeHeight="251859996" behindDoc="0" locked="0" layoutInCell="1" allowOverlap="1" wp14:anchorId="1BDC8C58" wp14:editId="1F076F5F">
                      <wp:simplePos x="0" y="0"/>
                      <wp:positionH relativeFrom="column">
                        <wp:posOffset>904240</wp:posOffset>
                      </wp:positionH>
                      <wp:positionV relativeFrom="paragraph">
                        <wp:posOffset>1922145</wp:posOffset>
                      </wp:positionV>
                      <wp:extent cx="85725" cy="171450"/>
                      <wp:effectExtent l="38100" t="38100" r="4762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85725" cy="171450"/>
                              </a:xfrm>
                              <a:prstGeom prst="straightConnector1">
                                <a:avLst/>
                              </a:prstGeom>
                              <a:ln w="381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BFB6D" id="Straight Arrow Connector 7" o:spid="_x0000_s1026" type="#_x0000_t32" style="position:absolute;margin-left:71.2pt;margin-top:151.35pt;width:6.75pt;height:13.5pt;flip:x y;z-index:251859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" strokecolor="#b195e0 [1300]" strokeweight="3pt">
                      <v:stroke endarrow="block" joinstyle="miter"/>
                    </v:shape>
                  </w:pict>
                </mc:Fallback>
              </mc:AlternateContent>
            </w:r>
            <w:r w:rsidR="0064009E" w:rsidRPr="0064009E">
              <w:rPr>
                <w:noProof/>
                <w:color w:val="FFC000"/>
                <w:lang w:eastAsia="en-AU"/>
              </w:rPr>
              <mc:AlternateContent>
                <mc:Choice Requires="wps">
                  <w:drawing>
                    <wp:anchor distT="0" distB="0" distL="114300" distR="114300" simplePos="0" relativeHeight="251697180" behindDoc="0" locked="0" layoutInCell="1" allowOverlap="1" wp14:anchorId="0D21386F" wp14:editId="6CA2C248">
                      <wp:simplePos x="0" y="0"/>
                      <wp:positionH relativeFrom="column">
                        <wp:posOffset>1672590</wp:posOffset>
                      </wp:positionH>
                      <wp:positionV relativeFrom="paragraph">
                        <wp:posOffset>1225550</wp:posOffset>
                      </wp:positionV>
                      <wp:extent cx="126365" cy="84455"/>
                      <wp:effectExtent l="19050" t="19050" r="26035" b="29845"/>
                      <wp:wrapNone/>
                      <wp:docPr id="16" name="Straight Connector 16"/>
                      <wp:cNvGraphicFramePr/>
                      <a:graphic xmlns:a="http://schemas.openxmlformats.org/drawingml/2006/main">
                        <a:graphicData uri="http://schemas.microsoft.com/office/word/2010/wordprocessingShape">
                          <wps:wsp>
                            <wps:cNvCnPr/>
                            <wps:spPr>
                              <a:xfrm>
                                <a:off x="0" y="0"/>
                                <a:ext cx="126365" cy="8445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8438C" id="Straight Connector 16" o:spid="_x0000_s1026" style="position:absolute;z-index:251697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96.5pt" to="141.6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" strokecolor="#ffc000" strokeweight="3pt">
                      <v:stroke joinstyle="miter"/>
                    </v:line>
                  </w:pict>
                </mc:Fallback>
              </mc:AlternateContent>
            </w:r>
            <w:r w:rsidR="0064009E">
              <w:rPr>
                <w:noProof/>
                <w:lang w:eastAsia="en-AU"/>
              </w:rPr>
              <mc:AlternateContent>
                <mc:Choice Requires="wps">
                  <w:drawing>
                    <wp:anchor distT="0" distB="0" distL="114300" distR="114300" simplePos="0" relativeHeight="251699228" behindDoc="0" locked="0" layoutInCell="1" allowOverlap="1" wp14:anchorId="217A091C" wp14:editId="2779D6DE">
                      <wp:simplePos x="0" y="0"/>
                      <wp:positionH relativeFrom="column">
                        <wp:posOffset>571500</wp:posOffset>
                      </wp:positionH>
                      <wp:positionV relativeFrom="paragraph">
                        <wp:posOffset>1645920</wp:posOffset>
                      </wp:positionV>
                      <wp:extent cx="121920" cy="134620"/>
                      <wp:effectExtent l="19050" t="19050" r="30480" b="36830"/>
                      <wp:wrapNone/>
                      <wp:docPr id="19" name="Straight Connector 19"/>
                      <wp:cNvGraphicFramePr/>
                      <a:graphic xmlns:a="http://schemas.openxmlformats.org/drawingml/2006/main">
                        <a:graphicData uri="http://schemas.microsoft.com/office/word/2010/wordprocessingShape">
                          <wps:wsp>
                            <wps:cNvCnPr/>
                            <wps:spPr>
                              <a:xfrm>
                                <a:off x="0" y="0"/>
                                <a:ext cx="121920" cy="13462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A0EB2" id="Straight Connector 19" o:spid="_x0000_s1026" style="position:absolute;z-index:25169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9.6pt" to="54.6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" strokecolor="#ffc000" strokeweight="3pt">
                      <v:stroke joinstyle="miter"/>
                    </v:line>
                  </w:pict>
                </mc:Fallback>
              </mc:AlternateContent>
            </w:r>
            <w:r w:rsidR="0064009E">
              <w:rPr>
                <w:noProof/>
                <w:lang w:eastAsia="en-AU"/>
              </w:rPr>
              <mc:AlternateContent>
                <mc:Choice Requires="wps">
                  <w:drawing>
                    <wp:anchor distT="0" distB="0" distL="114300" distR="114300" simplePos="0" relativeHeight="251705372" behindDoc="0" locked="0" layoutInCell="1" allowOverlap="1" wp14:anchorId="6F352A04" wp14:editId="7C6A25E7">
                      <wp:simplePos x="0" y="0"/>
                      <wp:positionH relativeFrom="column">
                        <wp:posOffset>544830</wp:posOffset>
                      </wp:positionH>
                      <wp:positionV relativeFrom="paragraph">
                        <wp:posOffset>2113280</wp:posOffset>
                      </wp:positionV>
                      <wp:extent cx="1280160" cy="409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280160" cy="409575"/>
                              </a:xfrm>
                              <a:prstGeom prst="rect">
                                <a:avLst/>
                              </a:prstGeom>
                              <a:solidFill>
                                <a:schemeClr val="accent1">
                                  <a:lumMod val="40000"/>
                                  <a:lumOff val="60000"/>
                                  <a:alpha val="4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F804F4" w:rsidRDefault="002D30EB">
                                  <w:pPr>
                                    <w:rPr>
                                      <w:sz w:val="18"/>
                                      <w:szCs w:val="18"/>
                                    </w:rPr>
                                  </w:pPr>
                                  <w:r w:rsidRPr="00F804F4">
                                    <w:rPr>
                                      <w:sz w:val="18"/>
                                      <w:szCs w:val="18"/>
                                    </w:rPr>
                                    <w:t xml:space="preserve">4 GL </w:t>
                                  </w:r>
                                  <w:r>
                                    <w:rPr>
                                      <w:sz w:val="18"/>
                                      <w:szCs w:val="18"/>
                                    </w:rPr>
                                    <w:t>(</w:t>
                                  </w:r>
                                  <w:r w:rsidRPr="00F804F4">
                                    <w:rPr>
                                      <w:sz w:val="18"/>
                                      <w:szCs w:val="18"/>
                                    </w:rPr>
                                    <w:t>from the Castlereagh River</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2A04" id="Text Box 25" o:spid="_x0000_s1033" type="#_x0000_t202" style="position:absolute;margin-left:42.9pt;margin-top:166.4pt;width:100.8pt;height:32.25pt;z-index:251705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" fillcolor="#b195e0 [1300]" stroked="f" strokeweight=".5pt">
                      <v:fill opacity="28784f"/>
                      <v:textbox>
                        <w:txbxContent>
                          <w:p w:rsidR="002D30EB" w:rsidRPr="00F804F4" w:rsidRDefault="002D30EB">
                            <w:pPr>
                              <w:rPr>
                                <w:sz w:val="18"/>
                                <w:szCs w:val="18"/>
                              </w:rPr>
                            </w:pPr>
                            <w:r w:rsidRPr="00F804F4">
                              <w:rPr>
                                <w:sz w:val="18"/>
                                <w:szCs w:val="18"/>
                              </w:rPr>
                              <w:t xml:space="preserve">4 GL </w:t>
                            </w:r>
                            <w:r>
                              <w:rPr>
                                <w:sz w:val="18"/>
                                <w:szCs w:val="18"/>
                              </w:rPr>
                              <w:t>(</w:t>
                            </w:r>
                            <w:r w:rsidRPr="00F804F4">
                              <w:rPr>
                                <w:sz w:val="18"/>
                                <w:szCs w:val="18"/>
                              </w:rPr>
                              <w:t>from the Castlereagh River</w:t>
                            </w:r>
                            <w:r>
                              <w:rPr>
                                <w:sz w:val="18"/>
                                <w:szCs w:val="18"/>
                              </w:rPr>
                              <w:t>)</w:t>
                            </w:r>
                          </w:p>
                        </w:txbxContent>
                      </v:textbox>
                    </v:shape>
                  </w:pict>
                </mc:Fallback>
              </mc:AlternateContent>
            </w:r>
            <w:r w:rsidR="0064009E">
              <w:rPr>
                <w:noProof/>
                <w:lang w:eastAsia="en-AU"/>
              </w:rPr>
              <mc:AlternateContent>
                <mc:Choice Requires="wps">
                  <w:drawing>
                    <wp:anchor distT="0" distB="0" distL="114300" distR="114300" simplePos="0" relativeHeight="251709468" behindDoc="0" locked="0" layoutInCell="1" allowOverlap="1" wp14:anchorId="59D775D9" wp14:editId="29AAC04D">
                      <wp:simplePos x="0" y="0"/>
                      <wp:positionH relativeFrom="column">
                        <wp:posOffset>168910</wp:posOffset>
                      </wp:positionH>
                      <wp:positionV relativeFrom="paragraph">
                        <wp:posOffset>2807970</wp:posOffset>
                      </wp:positionV>
                      <wp:extent cx="2550795" cy="514350"/>
                      <wp:effectExtent l="0" t="0" r="1905" b="0"/>
                      <wp:wrapNone/>
                      <wp:docPr id="229" name="Text Box 229"/>
                      <wp:cNvGraphicFramePr/>
                      <a:graphic xmlns:a="http://schemas.openxmlformats.org/drawingml/2006/main">
                        <a:graphicData uri="http://schemas.microsoft.com/office/word/2010/wordprocessingShape">
                          <wps:wsp>
                            <wps:cNvSpPr txBox="1"/>
                            <wps:spPr>
                              <a:xfrm>
                                <a:off x="0" y="0"/>
                                <a:ext cx="2550795" cy="514350"/>
                              </a:xfrm>
                              <a:prstGeom prst="rect">
                                <a:avLst/>
                              </a:prstGeom>
                              <a:solidFill>
                                <a:srgbClr val="92D050">
                                  <a:alpha val="48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F804F4" w:rsidRDefault="002D30EB" w:rsidP="003878F3">
                                  <w:pPr>
                                    <w:rPr>
                                      <w:sz w:val="18"/>
                                      <w:szCs w:val="18"/>
                                    </w:rPr>
                                  </w:pPr>
                                  <w:r>
                                    <w:rPr>
                                      <w:sz w:val="18"/>
                                      <w:szCs w:val="18"/>
                                    </w:rPr>
                                    <w:t>B</w:t>
                                  </w:r>
                                  <w:r w:rsidRPr="00F804F4">
                                    <w:rPr>
                                      <w:sz w:val="18"/>
                                      <w:szCs w:val="18"/>
                                    </w:rPr>
                                    <w:t>etween Oct and Dec 2018</w:t>
                                  </w:r>
                                  <w:r>
                                    <w:rPr>
                                      <w:sz w:val="18"/>
                                      <w:szCs w:val="18"/>
                                    </w:rPr>
                                    <w:t>, n</w:t>
                                  </w:r>
                                  <w:r w:rsidRPr="00F804F4">
                                    <w:rPr>
                                      <w:sz w:val="18"/>
                                      <w:szCs w:val="18"/>
                                    </w:rPr>
                                    <w:t>early 3 GL</w:t>
                                  </w:r>
                                  <w:r>
                                    <w:rPr>
                                      <w:sz w:val="18"/>
                                      <w:szCs w:val="18"/>
                                    </w:rPr>
                                    <w:t xml:space="preserve"> of water for the environment flowed from the Macquarie Marshes to the Barwon River. </w:t>
                                  </w:r>
                                </w:p>
                                <w:p w:rsidR="002D30EB" w:rsidRPr="00F804F4" w:rsidRDefault="002D30E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75D9" id="Text Box 229" o:spid="_x0000_s1034" type="#_x0000_t202" style="position:absolute;margin-left:13.3pt;margin-top:221.1pt;width:200.85pt;height:40.5pt;z-index:251709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" fillcolor="#92d050" stroked="f" strokeweight=".5pt">
                      <v:fill opacity="31354f"/>
                      <v:textbox>
                        <w:txbxContent>
                          <w:p w:rsidR="002D30EB" w:rsidRPr="00F804F4" w:rsidRDefault="002D30EB" w:rsidP="003878F3">
                            <w:pPr>
                              <w:rPr>
                                <w:sz w:val="18"/>
                                <w:szCs w:val="18"/>
                              </w:rPr>
                            </w:pPr>
                            <w:r>
                              <w:rPr>
                                <w:sz w:val="18"/>
                                <w:szCs w:val="18"/>
                              </w:rPr>
                              <w:t>B</w:t>
                            </w:r>
                            <w:r w:rsidRPr="00F804F4">
                              <w:rPr>
                                <w:sz w:val="18"/>
                                <w:szCs w:val="18"/>
                              </w:rPr>
                              <w:t>etween Oct and Dec 2018</w:t>
                            </w:r>
                            <w:r>
                              <w:rPr>
                                <w:sz w:val="18"/>
                                <w:szCs w:val="18"/>
                              </w:rPr>
                              <w:t>, n</w:t>
                            </w:r>
                            <w:r w:rsidRPr="00F804F4">
                              <w:rPr>
                                <w:sz w:val="18"/>
                                <w:szCs w:val="18"/>
                              </w:rPr>
                              <w:t>early 3 GL</w:t>
                            </w:r>
                            <w:r>
                              <w:rPr>
                                <w:sz w:val="18"/>
                                <w:szCs w:val="18"/>
                              </w:rPr>
                              <w:t xml:space="preserve"> of water for the environment flowed from the Macquarie Marshes to the Barwon River. </w:t>
                            </w:r>
                          </w:p>
                          <w:p w:rsidR="002D30EB" w:rsidRPr="00F804F4" w:rsidRDefault="002D30EB">
                            <w:pPr>
                              <w:rPr>
                                <w:sz w:val="18"/>
                                <w:szCs w:val="18"/>
                              </w:rPr>
                            </w:pPr>
                          </w:p>
                        </w:txbxContent>
                      </v:textbox>
                    </v:shape>
                  </w:pict>
                </mc:Fallback>
              </mc:AlternateContent>
            </w:r>
            <w:r w:rsidR="0064009E">
              <w:rPr>
                <w:noProof/>
                <w:lang w:eastAsia="en-AU"/>
              </w:rPr>
              <mc:AlternateContent>
                <mc:Choice Requires="wps">
                  <w:drawing>
                    <wp:anchor distT="0" distB="0" distL="114300" distR="114300" simplePos="0" relativeHeight="251870236" behindDoc="0" locked="0" layoutInCell="1" allowOverlap="1" wp14:anchorId="78CBCC18" wp14:editId="56C29A0B">
                      <wp:simplePos x="0" y="0"/>
                      <wp:positionH relativeFrom="column">
                        <wp:posOffset>2941955</wp:posOffset>
                      </wp:positionH>
                      <wp:positionV relativeFrom="paragraph">
                        <wp:posOffset>952500</wp:posOffset>
                      </wp:positionV>
                      <wp:extent cx="276225" cy="45719"/>
                      <wp:effectExtent l="0" t="76200" r="9525" b="69215"/>
                      <wp:wrapNone/>
                      <wp:docPr id="249" name="Straight Arrow Connector 249"/>
                      <wp:cNvGraphicFramePr/>
                      <a:graphic xmlns:a="http://schemas.openxmlformats.org/drawingml/2006/main">
                        <a:graphicData uri="http://schemas.microsoft.com/office/word/2010/wordprocessingShape">
                          <wps:wsp>
                            <wps:cNvCnPr/>
                            <wps:spPr>
                              <a:xfrm flipH="1" flipV="1">
                                <a:off x="0" y="0"/>
                                <a:ext cx="27622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C6185" id="Straight Arrow Connector 249" o:spid="_x0000_s1026" type="#_x0000_t32" style="position:absolute;margin-left:231.65pt;margin-top:75pt;width:21.75pt;height:3.6pt;flip:x y;z-index:251870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" strokecolor="red" strokeweight="3pt">
                      <v:stroke endarrow="block" joinstyle="miter"/>
                    </v:shape>
                  </w:pict>
                </mc:Fallback>
              </mc:AlternateContent>
            </w:r>
            <w:r w:rsidR="0064009E">
              <w:rPr>
                <w:noProof/>
                <w:lang w:eastAsia="en-AU"/>
              </w:rPr>
              <mc:AlternateContent>
                <mc:Choice Requires="wps">
                  <w:drawing>
                    <wp:anchor distT="0" distB="0" distL="114300" distR="114300" simplePos="0" relativeHeight="251868188" behindDoc="0" locked="0" layoutInCell="1" allowOverlap="1" wp14:anchorId="036F3F1B" wp14:editId="3D1AB6C7">
                      <wp:simplePos x="0" y="0"/>
                      <wp:positionH relativeFrom="column">
                        <wp:posOffset>3037205</wp:posOffset>
                      </wp:positionH>
                      <wp:positionV relativeFrom="paragraph">
                        <wp:posOffset>156845</wp:posOffset>
                      </wp:positionV>
                      <wp:extent cx="220980" cy="59690"/>
                      <wp:effectExtent l="38100" t="57150" r="0" b="73660"/>
                      <wp:wrapNone/>
                      <wp:docPr id="248" name="Straight Arrow Connector 248"/>
                      <wp:cNvGraphicFramePr/>
                      <a:graphic xmlns:a="http://schemas.openxmlformats.org/drawingml/2006/main">
                        <a:graphicData uri="http://schemas.microsoft.com/office/word/2010/wordprocessingShape">
                          <wps:wsp>
                            <wps:cNvCnPr/>
                            <wps:spPr>
                              <a:xfrm flipH="1">
                                <a:off x="0" y="0"/>
                                <a:ext cx="220980" cy="5969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A6D10" id="Straight Arrow Connector 248" o:spid="_x0000_s1026" type="#_x0000_t32" style="position:absolute;margin-left:239.15pt;margin-top:12.35pt;width:17.4pt;height:4.7pt;flip:x;z-index:25186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" strokecolor="red" strokeweight="3pt">
                      <v:stroke endarrow="block" joinstyle="miter"/>
                    </v:shape>
                  </w:pict>
                </mc:Fallback>
              </mc:AlternateContent>
            </w:r>
            <w:r w:rsidR="0064009E">
              <w:rPr>
                <w:noProof/>
                <w:lang w:eastAsia="en-AU"/>
              </w:rPr>
              <mc:AlternateContent>
                <mc:Choice Requires="wps">
                  <w:drawing>
                    <wp:anchor distT="0" distB="0" distL="114300" distR="114300" simplePos="0" relativeHeight="251866140" behindDoc="0" locked="0" layoutInCell="1" allowOverlap="1" wp14:anchorId="74A30BC1" wp14:editId="4FE8FC07">
                      <wp:simplePos x="0" y="0"/>
                      <wp:positionH relativeFrom="column">
                        <wp:posOffset>2771140</wp:posOffset>
                      </wp:positionH>
                      <wp:positionV relativeFrom="paragraph">
                        <wp:posOffset>6985</wp:posOffset>
                      </wp:positionV>
                      <wp:extent cx="201930" cy="85725"/>
                      <wp:effectExtent l="38100" t="38100" r="7620" b="47625"/>
                      <wp:wrapNone/>
                      <wp:docPr id="247" name="Straight Arrow Connector 247"/>
                      <wp:cNvGraphicFramePr/>
                      <a:graphic xmlns:a="http://schemas.openxmlformats.org/drawingml/2006/main">
                        <a:graphicData uri="http://schemas.microsoft.com/office/word/2010/wordprocessingShape">
                          <wps:wsp>
                            <wps:cNvCnPr/>
                            <wps:spPr>
                              <a:xfrm flipH="1">
                                <a:off x="0" y="0"/>
                                <a:ext cx="201930" cy="85725"/>
                              </a:xfrm>
                              <a:prstGeom prst="straightConnector1">
                                <a:avLst/>
                              </a:prstGeom>
                              <a:ln w="381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3212D" id="Straight Arrow Connector 247" o:spid="_x0000_s1026" type="#_x0000_t32" style="position:absolute;margin-left:218.2pt;margin-top:.55pt;width:15.9pt;height:6.75pt;flip:x;z-index:25186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" strokecolor="#b195e0 [1300]" strokeweight="3pt">
                      <v:stroke endarrow="block" joinstyle="miter"/>
                    </v:shape>
                  </w:pict>
                </mc:Fallback>
              </mc:AlternateContent>
            </w:r>
            <w:r w:rsidR="0064009E">
              <w:rPr>
                <w:noProof/>
                <w:lang w:eastAsia="en-AU"/>
              </w:rPr>
              <mc:AlternateContent>
                <mc:Choice Requires="wps">
                  <w:drawing>
                    <wp:anchor distT="0" distB="0" distL="114300" distR="114300" simplePos="0" relativeHeight="251864092" behindDoc="0" locked="0" layoutInCell="1" allowOverlap="1" wp14:anchorId="05B8A4C8" wp14:editId="2502F3D3">
                      <wp:simplePos x="0" y="0"/>
                      <wp:positionH relativeFrom="column">
                        <wp:posOffset>2266315</wp:posOffset>
                      </wp:positionH>
                      <wp:positionV relativeFrom="paragraph">
                        <wp:posOffset>2000250</wp:posOffset>
                      </wp:positionV>
                      <wp:extent cx="211455" cy="45719"/>
                      <wp:effectExtent l="0" t="76200" r="0" b="88265"/>
                      <wp:wrapNone/>
                      <wp:docPr id="23" name="Straight Arrow Connector 23"/>
                      <wp:cNvGraphicFramePr/>
                      <a:graphic xmlns:a="http://schemas.openxmlformats.org/drawingml/2006/main">
                        <a:graphicData uri="http://schemas.microsoft.com/office/word/2010/wordprocessingShape">
                          <wps:wsp>
                            <wps:cNvCnPr/>
                            <wps:spPr>
                              <a:xfrm flipH="1" flipV="1">
                                <a:off x="0" y="0"/>
                                <a:ext cx="211455" cy="45719"/>
                              </a:xfrm>
                              <a:prstGeom prst="straightConnector1">
                                <a:avLst/>
                              </a:prstGeom>
                              <a:ln w="381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30D28" id="Straight Arrow Connector 23" o:spid="_x0000_s1026" type="#_x0000_t32" style="position:absolute;margin-left:178.45pt;margin-top:157.5pt;width:16.65pt;height:3.6pt;flip:x y;z-index:251864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" strokecolor="#b195e0 [1300]" strokeweight="3pt">
                      <v:stroke endarrow="block" joinstyle="miter"/>
                    </v:shape>
                  </w:pict>
                </mc:Fallback>
              </mc:AlternateContent>
            </w:r>
            <w:r w:rsidR="00F324A9">
              <w:rPr>
                <w:noProof/>
                <w:lang w:eastAsia="en-AU"/>
              </w:rPr>
              <mc:AlternateContent>
                <mc:Choice Requires="wps">
                  <w:drawing>
                    <wp:anchor distT="0" distB="0" distL="114300" distR="114300" simplePos="0" relativeHeight="251715612" behindDoc="0" locked="0" layoutInCell="1" allowOverlap="1" wp14:anchorId="0C1138FB" wp14:editId="7B8CD4D4">
                      <wp:simplePos x="0" y="0"/>
                      <wp:positionH relativeFrom="column">
                        <wp:posOffset>2562225</wp:posOffset>
                      </wp:positionH>
                      <wp:positionV relativeFrom="paragraph">
                        <wp:posOffset>1941195</wp:posOffset>
                      </wp:positionV>
                      <wp:extent cx="1064895" cy="533400"/>
                      <wp:effectExtent l="0" t="0" r="1905" b="0"/>
                      <wp:wrapNone/>
                      <wp:docPr id="230" name="Text Box 230"/>
                      <wp:cNvGraphicFramePr/>
                      <a:graphic xmlns:a="http://schemas.openxmlformats.org/drawingml/2006/main">
                        <a:graphicData uri="http://schemas.microsoft.com/office/word/2010/wordprocessingShape">
                          <wps:wsp>
                            <wps:cNvSpPr txBox="1"/>
                            <wps:spPr>
                              <a:xfrm>
                                <a:off x="0" y="0"/>
                                <a:ext cx="1064895" cy="533400"/>
                              </a:xfrm>
                              <a:prstGeom prst="rect">
                                <a:avLst/>
                              </a:prstGeom>
                              <a:solidFill>
                                <a:schemeClr val="accent1">
                                  <a:lumMod val="40000"/>
                                  <a:lumOff val="60000"/>
                                  <a:alpha val="4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F804F4" w:rsidRDefault="00F324A9">
                                  <w:pPr>
                                    <w:rPr>
                                      <w:sz w:val="18"/>
                                      <w:szCs w:val="18"/>
                                    </w:rPr>
                                  </w:pPr>
                                  <w:r>
                                    <w:rPr>
                                      <w:sz w:val="18"/>
                                      <w:szCs w:val="18"/>
                                    </w:rPr>
                                    <w:t xml:space="preserve">Approximately </w:t>
                                  </w:r>
                                  <w:r w:rsidR="002D30EB">
                                    <w:rPr>
                                      <w:sz w:val="18"/>
                                      <w:szCs w:val="18"/>
                                    </w:rPr>
                                    <w:t>1</w:t>
                                  </w:r>
                                  <w:r w:rsidR="002D30EB" w:rsidRPr="00F804F4">
                                    <w:rPr>
                                      <w:sz w:val="18"/>
                                      <w:szCs w:val="18"/>
                                    </w:rPr>
                                    <w:t xml:space="preserve"> GL </w:t>
                                  </w:r>
                                  <w:r w:rsidR="002D30EB">
                                    <w:rPr>
                                      <w:sz w:val="18"/>
                                      <w:szCs w:val="18"/>
                                    </w:rPr>
                                    <w:t>from the Namoi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38FB" id="Text Box 230" o:spid="_x0000_s1035" type="#_x0000_t202" style="position:absolute;margin-left:201.75pt;margin-top:152.85pt;width:83.85pt;height:42pt;z-index:251715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" fillcolor="#b195e0 [1300]" stroked="f" strokeweight=".5pt">
                      <v:fill opacity="28784f"/>
                      <v:textbox>
                        <w:txbxContent>
                          <w:p w:rsidR="002D30EB" w:rsidRPr="00F804F4" w:rsidRDefault="00F324A9">
                            <w:pPr>
                              <w:rPr>
                                <w:sz w:val="18"/>
                                <w:szCs w:val="18"/>
                              </w:rPr>
                            </w:pPr>
                            <w:r>
                              <w:rPr>
                                <w:sz w:val="18"/>
                                <w:szCs w:val="18"/>
                              </w:rPr>
                              <w:t xml:space="preserve">Approximately </w:t>
                            </w:r>
                            <w:r w:rsidR="002D30EB">
                              <w:rPr>
                                <w:sz w:val="18"/>
                                <w:szCs w:val="18"/>
                              </w:rPr>
                              <w:t>1</w:t>
                            </w:r>
                            <w:r w:rsidR="002D30EB" w:rsidRPr="00F804F4">
                              <w:rPr>
                                <w:sz w:val="18"/>
                                <w:szCs w:val="18"/>
                              </w:rPr>
                              <w:t xml:space="preserve"> GL </w:t>
                            </w:r>
                            <w:r w:rsidR="002D30EB">
                              <w:rPr>
                                <w:sz w:val="18"/>
                                <w:szCs w:val="18"/>
                              </w:rPr>
                              <w:t>from the Namoi River</w:t>
                            </w:r>
                          </w:p>
                        </w:txbxContent>
                      </v:textbox>
                    </v:shape>
                  </w:pict>
                </mc:Fallback>
              </mc:AlternateContent>
            </w:r>
            <w:r w:rsidR="00643F5B">
              <w:rPr>
                <w:noProof/>
                <w:lang w:eastAsia="en-AU"/>
              </w:rPr>
              <mc:AlternateContent>
                <mc:Choice Requires="wps">
                  <w:drawing>
                    <wp:anchor distT="0" distB="0" distL="114300" distR="114300" simplePos="0" relativeHeight="251828252" behindDoc="0" locked="0" layoutInCell="1" allowOverlap="1" wp14:anchorId="67CB03C1" wp14:editId="725BF35A">
                      <wp:simplePos x="0" y="0"/>
                      <wp:positionH relativeFrom="column">
                        <wp:posOffset>3356742</wp:posOffset>
                      </wp:positionH>
                      <wp:positionV relativeFrom="paragraph">
                        <wp:posOffset>2922018</wp:posOffset>
                      </wp:positionV>
                      <wp:extent cx="198120" cy="284480"/>
                      <wp:effectExtent l="0" t="0" r="0" b="1270"/>
                      <wp:wrapNone/>
                      <wp:docPr id="278" name="Text Box 278"/>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643F5B" w:rsidRDefault="00B100A0">
                                  <w:pP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B03C1" id="Text Box 278" o:spid="_x0000_s1036" type="#_x0000_t202" style="position:absolute;margin-left:264.3pt;margin-top:230.1pt;width:15.6pt;height:22.4pt;z-index:25182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" filled="f" stroked="f" strokeweight=".5pt">
                      <v:textbox>
                        <w:txbxContent>
                          <w:p w:rsidR="002D30EB" w:rsidRPr="00643F5B" w:rsidRDefault="00B100A0">
                            <w:pPr>
                              <w:rPr>
                                <w:sz w:val="18"/>
                                <w:szCs w:val="18"/>
                              </w:rPr>
                            </w:pPr>
                            <w:r>
                              <w:rPr>
                                <w:sz w:val="18"/>
                                <w:szCs w:val="18"/>
                              </w:rPr>
                              <w:t>3</w:t>
                            </w:r>
                          </w:p>
                        </w:txbxContent>
                      </v:textbox>
                    </v:shape>
                  </w:pict>
                </mc:Fallback>
              </mc:AlternateContent>
            </w:r>
            <w:r w:rsidR="00B553AC">
              <w:rPr>
                <w:noProof/>
                <w:lang w:eastAsia="en-AU"/>
              </w:rPr>
              <w:drawing>
                <wp:inline distT="0" distB="0" distL="0" distR="0" wp14:anchorId="4C93C7A5" wp14:editId="5C5ED9D5">
                  <wp:extent cx="3171825" cy="279900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worm diagram.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80969" cy="2807070"/>
                          </a:xfrm>
                          <a:prstGeom prst="rect">
                            <a:avLst/>
                          </a:prstGeom>
                          <a:ln>
                            <a:noFill/>
                          </a:ln>
                          <a:extLst>
                            <a:ext uri="{53640926-AAD7-44D8-BBD7-CCE9431645EC}">
                              <a14:shadowObscured xmlns:a14="http://schemas.microsoft.com/office/drawing/2010/main"/>
                            </a:ext>
                          </a:extLst>
                        </pic:spPr>
                      </pic:pic>
                    </a:graphicData>
                  </a:graphic>
                </wp:inline>
              </w:drawing>
            </w:r>
          </w:p>
        </w:tc>
      </w:tr>
    </w:tbl>
    <w:p w:rsidR="00273494" w:rsidRDefault="00273494" w:rsidP="00CE43CF">
      <w:pPr>
        <w:spacing w:after="0"/>
        <w:ind w:left="113"/>
      </w:pPr>
      <w:r>
        <w:rPr>
          <w:noProof/>
          <w:lang w:eastAsia="en-AU"/>
        </w:rPr>
        <w:t>Following</w:t>
      </w:r>
      <w:r>
        <w:t xml:space="preserve"> the approximately 1 GL of water that entered the Barwon River from the Namoi in April, the water level in the weir pool on the Barwon near Walgett rose by about 1 m. </w:t>
      </w:r>
      <w:r w:rsidR="00635EBB">
        <w:t xml:space="preserve"> However, the water level remains about a metre lower than usual.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173"/>
      </w:tblGrid>
      <w:tr w:rsidR="00273494" w:rsidTr="00ED3AE1">
        <w:tc>
          <w:tcPr>
            <w:tcW w:w="5125" w:type="dxa"/>
          </w:tcPr>
          <w:p w:rsidR="00273494" w:rsidRDefault="00273494" w:rsidP="00ED3AE1">
            <w:pPr>
              <w:spacing w:after="0"/>
              <w:ind w:right="-30"/>
            </w:pPr>
            <w:r>
              <w:rPr>
                <w:noProof/>
                <w:lang w:eastAsia="en-AU"/>
              </w:rPr>
              <mc:AlternateContent>
                <mc:Choice Requires="wps">
                  <w:drawing>
                    <wp:anchor distT="0" distB="0" distL="114300" distR="114300" simplePos="0" relativeHeight="251836444" behindDoc="0" locked="0" layoutInCell="1" allowOverlap="1" wp14:anchorId="3DD7B8DD" wp14:editId="631C680D">
                      <wp:simplePos x="0" y="0"/>
                      <wp:positionH relativeFrom="column">
                        <wp:posOffset>1847850</wp:posOffset>
                      </wp:positionH>
                      <wp:positionV relativeFrom="paragraph">
                        <wp:posOffset>1833880</wp:posOffset>
                      </wp:positionV>
                      <wp:extent cx="1181100" cy="2381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494" w:rsidRPr="00ED3AE1" w:rsidRDefault="00F02912" w:rsidP="00273494">
                                  <w:pPr>
                                    <w:jc w:val="both"/>
                                    <w:rPr>
                                      <w:sz w:val="20"/>
                                      <w:szCs w:val="20"/>
                                    </w:rPr>
                                  </w:pPr>
                                  <w:r>
                                    <w:rPr>
                                      <w:sz w:val="20"/>
                                      <w:szCs w:val="20"/>
                                    </w:rPr>
                                    <w:t>B</w:t>
                                  </w:r>
                                  <w:r w:rsidR="00273494" w:rsidRPr="00ED3AE1">
                                    <w:rPr>
                                      <w:sz w:val="20"/>
                                      <w:szCs w:val="20"/>
                                    </w:rPr>
                                    <w:t>efore the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7B8DD" id="Text Box 29" o:spid="_x0000_s1037" type="#_x0000_t202" style="position:absolute;margin-left:145.5pt;margin-top:144.4pt;width:93pt;height:18.75pt;z-index:251836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" fillcolor="white [3201]" strokeweight=".5pt">
                      <v:textbox>
                        <w:txbxContent>
                          <w:p w:rsidR="00273494" w:rsidRPr="00ED3AE1" w:rsidRDefault="00F02912" w:rsidP="00273494">
                            <w:pPr>
                              <w:jc w:val="both"/>
                              <w:rPr>
                                <w:sz w:val="20"/>
                                <w:szCs w:val="20"/>
                              </w:rPr>
                            </w:pPr>
                            <w:r>
                              <w:rPr>
                                <w:sz w:val="20"/>
                                <w:szCs w:val="20"/>
                              </w:rPr>
                              <w:t>B</w:t>
                            </w:r>
                            <w:r w:rsidR="00273494" w:rsidRPr="00ED3AE1">
                              <w:rPr>
                                <w:sz w:val="20"/>
                                <w:szCs w:val="20"/>
                              </w:rPr>
                              <w:t>efore the flow</w:t>
                            </w:r>
                          </w:p>
                        </w:txbxContent>
                      </v:textbox>
                    </v:shape>
                  </w:pict>
                </mc:Fallback>
              </mc:AlternateContent>
            </w:r>
            <w:r w:rsidRPr="008A3AC6">
              <w:rPr>
                <w:rFonts w:cs="Arial"/>
                <w:noProof/>
                <w:lang w:eastAsia="en-AU"/>
              </w:rPr>
              <w:drawing>
                <wp:inline distT="0" distB="0" distL="0" distR="0" wp14:anchorId="673F281F" wp14:editId="7CF3219F">
                  <wp:extent cx="3237736" cy="2105025"/>
                  <wp:effectExtent l="0" t="0" r="1270" b="0"/>
                  <wp:docPr id="245" name="Picture 245" descr="C:\Users\A24500\AppData\Local\Microsoft\Windows\Temporary Internet Files\Content.Outlook\P84KKHF0\IMG_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24500\AppData\Local\Microsoft\Windows\Temporary Internet Files\Content.Outlook\P84KKHF0\IMG_150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8699" cy="2112153"/>
                          </a:xfrm>
                          <a:prstGeom prst="rect">
                            <a:avLst/>
                          </a:prstGeom>
                          <a:noFill/>
                          <a:ln>
                            <a:noFill/>
                          </a:ln>
                        </pic:spPr>
                      </pic:pic>
                    </a:graphicData>
                  </a:graphic>
                </wp:inline>
              </w:drawing>
            </w:r>
          </w:p>
        </w:tc>
        <w:tc>
          <w:tcPr>
            <w:tcW w:w="5126" w:type="dxa"/>
          </w:tcPr>
          <w:p w:rsidR="00273494" w:rsidRDefault="00D73228" w:rsidP="00ED3AE1">
            <w:pPr>
              <w:spacing w:after="0"/>
              <w:ind w:right="-30"/>
            </w:pPr>
            <w:r>
              <w:rPr>
                <w:noProof/>
                <w:lang w:eastAsia="en-AU"/>
              </w:rPr>
              <mc:AlternateContent>
                <mc:Choice Requires="wps">
                  <w:drawing>
                    <wp:anchor distT="0" distB="0" distL="114300" distR="114300" simplePos="0" relativeHeight="251837468" behindDoc="0" locked="0" layoutInCell="1" allowOverlap="1" wp14:anchorId="6145E1F5" wp14:editId="5504A8CC">
                      <wp:simplePos x="0" y="0"/>
                      <wp:positionH relativeFrom="column">
                        <wp:posOffset>53340</wp:posOffset>
                      </wp:positionH>
                      <wp:positionV relativeFrom="paragraph">
                        <wp:posOffset>1843405</wp:posOffset>
                      </wp:positionV>
                      <wp:extent cx="1066800" cy="238125"/>
                      <wp:effectExtent l="0" t="0" r="19050" b="28575"/>
                      <wp:wrapNone/>
                      <wp:docPr id="244" name="Text Box 244"/>
                      <wp:cNvGraphicFramePr/>
                      <a:graphic xmlns:a="http://schemas.openxmlformats.org/drawingml/2006/main">
                        <a:graphicData uri="http://schemas.microsoft.com/office/word/2010/wordprocessingShape">
                          <wps:wsp>
                            <wps:cNvSpPr txBox="1"/>
                            <wps:spPr>
                              <a:xfrm>
                                <a:off x="0" y="0"/>
                                <a:ext cx="10668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494" w:rsidRPr="00ED3AE1" w:rsidRDefault="00553CF0" w:rsidP="00273494">
                                  <w:pPr>
                                    <w:rPr>
                                      <w:sz w:val="20"/>
                                      <w:szCs w:val="20"/>
                                    </w:rPr>
                                  </w:pPr>
                                  <w:r>
                                    <w:rPr>
                                      <w:sz w:val="20"/>
                                      <w:szCs w:val="20"/>
                                    </w:rPr>
                                    <w:t>A</w:t>
                                  </w:r>
                                  <w:r w:rsidR="00273494" w:rsidRPr="00ED3AE1">
                                    <w:rPr>
                                      <w:sz w:val="20"/>
                                      <w:szCs w:val="20"/>
                                    </w:rPr>
                                    <w:t>fter the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5E1F5" id="Text Box 244" o:spid="_x0000_s1038" type="#_x0000_t202" style="position:absolute;margin-left:4.2pt;margin-top:145.15pt;width:84pt;height:18.75pt;z-index:25183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" fillcolor="white [3201]" strokeweight=".5pt">
                      <v:textbox>
                        <w:txbxContent>
                          <w:p w:rsidR="00273494" w:rsidRPr="00ED3AE1" w:rsidRDefault="00553CF0" w:rsidP="00273494">
                            <w:pPr>
                              <w:rPr>
                                <w:sz w:val="20"/>
                                <w:szCs w:val="20"/>
                              </w:rPr>
                            </w:pPr>
                            <w:r>
                              <w:rPr>
                                <w:sz w:val="20"/>
                                <w:szCs w:val="20"/>
                              </w:rPr>
                              <w:t>A</w:t>
                            </w:r>
                            <w:r w:rsidR="00273494" w:rsidRPr="00ED3AE1">
                              <w:rPr>
                                <w:sz w:val="20"/>
                                <w:szCs w:val="20"/>
                              </w:rPr>
                              <w:t>fter the flow</w:t>
                            </w:r>
                          </w:p>
                        </w:txbxContent>
                      </v:textbox>
                    </v:shape>
                  </w:pict>
                </mc:Fallback>
              </mc:AlternateContent>
            </w:r>
            <w:r w:rsidR="00B100A0">
              <w:rPr>
                <w:noProof/>
                <w:lang w:eastAsia="en-AU"/>
              </w:rPr>
              <mc:AlternateContent>
                <mc:Choice Requires="wps">
                  <w:drawing>
                    <wp:anchor distT="0" distB="0" distL="114300" distR="114300" simplePos="0" relativeHeight="251838492" behindDoc="0" locked="0" layoutInCell="1" allowOverlap="1" wp14:anchorId="56BE016B" wp14:editId="52494E18">
                      <wp:simplePos x="0" y="0"/>
                      <wp:positionH relativeFrom="column">
                        <wp:posOffset>3123565</wp:posOffset>
                      </wp:positionH>
                      <wp:positionV relativeFrom="paragraph">
                        <wp:posOffset>1871345</wp:posOffset>
                      </wp:positionV>
                      <wp:extent cx="198120" cy="284480"/>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3494" w:rsidRPr="00643F5B" w:rsidRDefault="00B100A0" w:rsidP="00273494">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E016B" id="Text Box 28" o:spid="_x0000_s1039" type="#_x0000_t202" style="position:absolute;margin-left:245.95pt;margin-top:147.35pt;width:15.6pt;height:22.4pt;z-index:2518384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" filled="f" stroked="f" strokeweight=".5pt">
                      <v:textbox>
                        <w:txbxContent>
                          <w:p w:rsidR="00273494" w:rsidRPr="00643F5B" w:rsidRDefault="00B100A0" w:rsidP="00273494">
                            <w:pPr>
                              <w:rPr>
                                <w:sz w:val="18"/>
                                <w:szCs w:val="18"/>
                              </w:rPr>
                            </w:pPr>
                            <w:r>
                              <w:rPr>
                                <w:sz w:val="18"/>
                                <w:szCs w:val="18"/>
                              </w:rPr>
                              <w:t>4</w:t>
                            </w:r>
                          </w:p>
                        </w:txbxContent>
                      </v:textbox>
                    </v:shape>
                  </w:pict>
                </mc:Fallback>
              </mc:AlternateContent>
            </w:r>
            <w:r w:rsidR="00273494" w:rsidRPr="008A3AC6">
              <w:rPr>
                <w:rFonts w:cs="Arial"/>
                <w:noProof/>
                <w:lang w:eastAsia="en-AU"/>
              </w:rPr>
              <w:drawing>
                <wp:inline distT="0" distB="0" distL="0" distR="0" wp14:anchorId="0EA524F5" wp14:editId="70879076">
                  <wp:extent cx="3301365" cy="2127099"/>
                  <wp:effectExtent l="0" t="0" r="0" b="6985"/>
                  <wp:docPr id="246" name="Picture 246" descr="C:\Users\A24500\AppData\Local\Microsoft\Windows\Temporary Internet Files\Content.Outlook\P84KKHF0\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24500\AppData\Local\Microsoft\Windows\Temporary Internet Files\Content.Outlook\P84KKHF0\IMG_153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21888" cy="2140322"/>
                          </a:xfrm>
                          <a:prstGeom prst="rect">
                            <a:avLst/>
                          </a:prstGeom>
                          <a:noFill/>
                          <a:ln>
                            <a:noFill/>
                          </a:ln>
                        </pic:spPr>
                      </pic:pic>
                    </a:graphicData>
                  </a:graphic>
                </wp:inline>
              </w:drawing>
            </w:r>
          </w:p>
        </w:tc>
      </w:tr>
    </w:tbl>
    <w:p w:rsidR="00273494" w:rsidRDefault="00273494" w:rsidP="00273494">
      <w:pPr>
        <w:spacing w:after="0"/>
        <w:ind w:right="-30"/>
      </w:pPr>
    </w:p>
    <w:p w:rsidR="00273494" w:rsidRDefault="00273494" w:rsidP="00273494">
      <w:r>
        <w:t>In most years the Barwon receives flows from at least one of the rivers that flow into it. These flows contribute to the Barwon being a stronghold for native fish. The last flow right along the Barwon was in April and May 2018, nearly 300 days ago. This was also water for the environment released from Glenlyon and Copeton dams, in the ‘</w:t>
      </w:r>
      <w:r w:rsidR="00D73228">
        <w:t>N</w:t>
      </w:r>
      <w:r>
        <w:t xml:space="preserve">orthern </w:t>
      </w:r>
      <w:r w:rsidR="00D73228">
        <w:t>C</w:t>
      </w:r>
      <w:r>
        <w:t xml:space="preserve">onnectivity </w:t>
      </w:r>
      <w:r w:rsidR="00D73228">
        <w:t>E</w:t>
      </w:r>
      <w:r>
        <w:t xml:space="preserve">vent’. </w:t>
      </w:r>
      <w:r w:rsidR="006F5210">
        <w:t xml:space="preserve"> </w:t>
      </w:r>
    </w:p>
    <w:p w:rsidR="006138E6" w:rsidRDefault="006138E6" w:rsidP="00273494">
      <w:r>
        <w:t xml:space="preserve">(Further downstream of where the Northern Fish Flow </w:t>
      </w:r>
      <w:r w:rsidR="00635EBB">
        <w:t>will</w:t>
      </w:r>
      <w:r>
        <w:t xml:space="preserve"> reach, </w:t>
      </w:r>
      <w:r w:rsidR="00635EBB">
        <w:t>there has been</w:t>
      </w:r>
      <w:r>
        <w:t xml:space="preserve"> </w:t>
      </w:r>
      <w:r w:rsidR="00635EBB">
        <w:t>a</w:t>
      </w:r>
      <w:r>
        <w:t xml:space="preserve"> flow from the Warrego River into the Darling just downstream of Bourke</w:t>
      </w:r>
      <w:r w:rsidR="00635EBB" w:rsidRPr="00635EBB">
        <w:t xml:space="preserve"> </w:t>
      </w:r>
      <w:r w:rsidR="00635EBB">
        <w:t>over recent days</w:t>
      </w:r>
      <w:r>
        <w:t xml:space="preserve">. Today, the flow </w:t>
      </w:r>
      <w:r w:rsidR="00635EBB">
        <w:t xml:space="preserve">in the Darling River </w:t>
      </w:r>
      <w:r>
        <w:t xml:space="preserve">at Louth </w:t>
      </w:r>
      <w:r w:rsidR="00635EBB">
        <w:t>exceeds</w:t>
      </w:r>
      <w:r>
        <w:t xml:space="preserve"> 900 ML/day, the first flow there since </w:t>
      </w:r>
      <w:r w:rsidR="00635EBB">
        <w:t xml:space="preserve">last August. This </w:t>
      </w:r>
      <w:r w:rsidR="00CE43CF">
        <w:t>flow is very welcome</w:t>
      </w:r>
      <w:r>
        <w:t xml:space="preserve">). </w:t>
      </w: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10251"/>
      </w:tblGrid>
      <w:tr w:rsidR="006F5210" w:rsidRPr="0080419C" w:rsidTr="00350467">
        <w:tc>
          <w:tcPr>
            <w:tcW w:w="10030" w:type="dxa"/>
            <w:shd w:val="clear" w:color="auto" w:fill="3C5F4F" w:themeFill="accent6" w:themeFillShade="80"/>
          </w:tcPr>
          <w:p w:rsidR="006F5210" w:rsidRPr="0080419C" w:rsidRDefault="006F5210" w:rsidP="00350467">
            <w:pPr>
              <w:tabs>
                <w:tab w:val="clear" w:pos="142"/>
              </w:tabs>
              <w:spacing w:before="120" w:after="120" w:line="276" w:lineRule="auto"/>
              <w:rPr>
                <w:rFonts w:cs="Arial"/>
                <w:color w:val="FFFFFF" w:themeColor="background1"/>
              </w:rPr>
            </w:pPr>
            <w:r>
              <w:rPr>
                <w:rFonts w:cs="Arial"/>
                <w:color w:val="FFFFFF" w:themeColor="background1"/>
              </w:rPr>
              <w:t>THE NORTHERN FISH FLOW FOLLOWS A LOW FLOW IN THE MEHI RIVER</w:t>
            </w:r>
          </w:p>
        </w:tc>
      </w:tr>
    </w:tbl>
    <w:p w:rsidR="006F5210" w:rsidRDefault="006F5210" w:rsidP="006F5210">
      <w:pPr>
        <w:spacing w:before="160"/>
      </w:pPr>
      <w:r>
        <w:t xml:space="preserve">The Northern Fish Flow is following a low flow of water for the environment to re-start the Mehi River that </w:t>
      </w:r>
      <w:r w:rsidR="002C3C0D">
        <w:t>commenced in</w:t>
      </w:r>
      <w:r>
        <w:t xml:space="preserve"> </w:t>
      </w:r>
      <w:r w:rsidR="002C3C0D">
        <w:t>mid-April</w:t>
      </w:r>
      <w:r>
        <w:t xml:space="preserve">. Lower </w:t>
      </w:r>
      <w:r w:rsidR="002C3C0D">
        <w:t>reaches of</w:t>
      </w:r>
      <w:r>
        <w:t xml:space="preserve"> the Mehi have not received flow for over 200 days. </w:t>
      </w:r>
    </w:p>
    <w:p w:rsidR="006F5210" w:rsidRDefault="006F5210" w:rsidP="006F5210">
      <w:pPr>
        <w:spacing w:after="0"/>
        <w:rPr>
          <w:rFonts w:cs="Arial"/>
        </w:rPr>
      </w:pPr>
      <w:r>
        <w:t xml:space="preserve">Below are recent photographs of the mid Mehi River. Given the extent of dry river bed, the seepage will be high. </w:t>
      </w:r>
      <w:r>
        <w:rPr>
          <w:rFonts w:cs="Arial"/>
        </w:rPr>
        <w:t>3.7 GL of Commonwealth and NSW w</w:t>
      </w:r>
      <w:r>
        <w:t xml:space="preserve">ater for the environment is currently being </w:t>
      </w:r>
      <w:r w:rsidRPr="00BC3D78">
        <w:t xml:space="preserve">delivered </w:t>
      </w:r>
      <w:r>
        <w:t>to</w:t>
      </w:r>
      <w:r>
        <w:rPr>
          <w:rFonts w:cs="Arial"/>
        </w:rPr>
        <w:t xml:space="preserve"> refill</w:t>
      </w:r>
      <w:r w:rsidRPr="00E33D75">
        <w:rPr>
          <w:rFonts w:cs="Arial"/>
        </w:rPr>
        <w:t xml:space="preserve"> refuge pools </w:t>
      </w:r>
      <w:r>
        <w:rPr>
          <w:rFonts w:cs="Arial"/>
        </w:rPr>
        <w:t xml:space="preserve">and help </w:t>
      </w:r>
      <w:r w:rsidRPr="00E33D75">
        <w:rPr>
          <w:rFonts w:cs="Arial"/>
        </w:rPr>
        <w:t xml:space="preserve">support native fish </w:t>
      </w:r>
      <w:r>
        <w:rPr>
          <w:rFonts w:cs="Arial"/>
        </w:rPr>
        <w:t>along the entire Mehi</w:t>
      </w:r>
      <w:r w:rsidRPr="00E33D75">
        <w:rPr>
          <w:rFonts w:cs="Arial"/>
        </w:rPr>
        <w:t xml:space="preserve"> system.</w:t>
      </w:r>
      <w:r>
        <w:rPr>
          <w:rFonts w:cs="Arial"/>
        </w:rPr>
        <w:t xml:space="preserve"> This flow will also set up the Mehi nicely for the Northern Fish Flow to follow, which will deliver additional environmental benefits in the Mehi.  As well in the Border Rivers the Northern Fish Flows will benefit the Macintyre and Dumaresq rivers on route to the Barwon River. </w:t>
      </w:r>
    </w:p>
    <w:p w:rsidR="006F5210" w:rsidRDefault="006F5210" w:rsidP="006F5210">
      <w:pPr>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04"/>
      </w:tblGrid>
      <w:tr w:rsidR="006F5210" w:rsidTr="00350467">
        <w:tc>
          <w:tcPr>
            <w:tcW w:w="5031" w:type="dxa"/>
          </w:tcPr>
          <w:p w:rsidR="006F5210" w:rsidRDefault="006F5210" w:rsidP="00350467">
            <w:pPr>
              <w:spacing w:after="0"/>
              <w:ind w:right="-30"/>
            </w:pPr>
            <w:r w:rsidRPr="00302BC3">
              <w:rPr>
                <w:noProof/>
                <w:lang w:eastAsia="en-AU"/>
              </w:rPr>
              <mc:AlternateContent>
                <mc:Choice Requires="wps">
                  <w:drawing>
                    <wp:anchor distT="0" distB="0" distL="114300" distR="114300" simplePos="0" relativeHeight="251874332" behindDoc="0" locked="0" layoutInCell="1" allowOverlap="1" wp14:anchorId="33D1B8CA" wp14:editId="407E180B">
                      <wp:simplePos x="0" y="0"/>
                      <wp:positionH relativeFrom="column">
                        <wp:posOffset>38100</wp:posOffset>
                      </wp:positionH>
                      <wp:positionV relativeFrom="paragraph">
                        <wp:posOffset>1062355</wp:posOffset>
                      </wp:positionV>
                      <wp:extent cx="2933700" cy="477621"/>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0" cy="477621"/>
                              </a:xfrm>
                              <a:prstGeom prst="rect">
                                <a:avLst/>
                              </a:prstGeom>
                              <a:solidFill>
                                <a:schemeClr val="bg1">
                                  <a:alpha val="40000"/>
                                </a:schemeClr>
                              </a:solidFill>
                              <a:ln w="6350">
                                <a:noFill/>
                              </a:ln>
                              <a:effectLst/>
                            </wps:spPr>
                            <wps:txbx>
                              <w:txbxContent>
                                <w:p w:rsidR="006F5210" w:rsidRPr="00F02912" w:rsidRDefault="006F5210" w:rsidP="006F5210">
                                  <w:pPr>
                                    <w:jc w:val="center"/>
                                    <w:rPr>
                                      <w:b/>
                                    </w:rPr>
                                  </w:pPr>
                                  <w:r w:rsidRPr="00DC0F58">
                                    <w:rPr>
                                      <w:rFonts w:cs="Arial"/>
                                      <w:b/>
                                      <w:noProof/>
                                    </w:rPr>
                                    <w:t>River pool in mid Mehi – falling condition</w:t>
                                  </w:r>
                                  <w:r w:rsidRPr="00F02912">
                                    <w:rPr>
                                      <w:b/>
                                    </w:rPr>
                                    <w:t xml:space="preserve"> and water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B8CA" id="Text Box 9" o:spid="_x0000_s1040" type="#_x0000_t202" style="position:absolute;margin-left:3pt;margin-top:83.65pt;width:231pt;height:37.6pt;z-index:251874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" fillcolor="white [3212]" stroked="f" strokeweight=".5pt">
                      <v:fill opacity="26214f"/>
                      <v:textbox>
                        <w:txbxContent>
                          <w:p w:rsidR="006F5210" w:rsidRPr="00F02912" w:rsidRDefault="006F5210" w:rsidP="006F5210">
                            <w:pPr>
                              <w:jc w:val="center"/>
                              <w:rPr>
                                <w:b/>
                              </w:rPr>
                            </w:pPr>
                            <w:r w:rsidRPr="00DC0F58">
                              <w:rPr>
                                <w:rFonts w:cs="Arial"/>
                                <w:b/>
                                <w:noProof/>
                              </w:rPr>
                              <w:t>River pool in mid Mehi – falling condition</w:t>
                            </w:r>
                            <w:r w:rsidRPr="00F02912">
                              <w:rPr>
                                <w:b/>
                              </w:rPr>
                              <w:t xml:space="preserve"> and water levels</w:t>
                            </w:r>
                          </w:p>
                        </w:txbxContent>
                      </v:textbox>
                    </v:shape>
                  </w:pict>
                </mc:Fallback>
              </mc:AlternateContent>
            </w:r>
            <w:r>
              <w:rPr>
                <w:noProof/>
                <w:lang w:eastAsia="en-AU"/>
              </w:rPr>
              <w:drawing>
                <wp:inline distT="0" distB="0" distL="0" distR="0" wp14:anchorId="2A79B2CC" wp14:editId="19CD0CCF">
                  <wp:extent cx="2990850" cy="1579880"/>
                  <wp:effectExtent l="0" t="0" r="0" b="127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20800" b="12854"/>
                          <a:stretch/>
                        </pic:blipFill>
                        <pic:spPr bwMode="auto">
                          <a:xfrm>
                            <a:off x="0" y="0"/>
                            <a:ext cx="2990850" cy="1579880"/>
                          </a:xfrm>
                          <a:prstGeom prst="rect">
                            <a:avLst/>
                          </a:prstGeom>
                          <a:ln>
                            <a:noFill/>
                          </a:ln>
                          <a:extLst>
                            <a:ext uri="{53640926-AAD7-44D8-BBD7-CCE9431645EC}">
                              <a14:shadowObscured xmlns:a14="http://schemas.microsoft.com/office/drawing/2010/main"/>
                            </a:ext>
                          </a:extLst>
                        </pic:spPr>
                      </pic:pic>
                    </a:graphicData>
                  </a:graphic>
                </wp:inline>
              </w:drawing>
            </w:r>
          </w:p>
        </w:tc>
        <w:tc>
          <w:tcPr>
            <w:tcW w:w="5004" w:type="dxa"/>
          </w:tcPr>
          <w:p w:rsidR="006F5210" w:rsidRDefault="006F5210" w:rsidP="00350467">
            <w:pPr>
              <w:spacing w:after="0"/>
              <w:ind w:right="-30"/>
            </w:pPr>
            <w:r w:rsidRPr="00302BC3">
              <w:rPr>
                <w:noProof/>
                <w:lang w:eastAsia="en-AU"/>
              </w:rPr>
              <mc:AlternateContent>
                <mc:Choice Requires="wps">
                  <w:drawing>
                    <wp:anchor distT="0" distB="0" distL="114300" distR="114300" simplePos="0" relativeHeight="251875356" behindDoc="0" locked="0" layoutInCell="1" allowOverlap="1" wp14:anchorId="6A712CBA" wp14:editId="12CDB902">
                      <wp:simplePos x="0" y="0"/>
                      <wp:positionH relativeFrom="column">
                        <wp:posOffset>43815</wp:posOffset>
                      </wp:positionH>
                      <wp:positionV relativeFrom="paragraph">
                        <wp:posOffset>1310005</wp:posOffset>
                      </wp:positionV>
                      <wp:extent cx="2867025" cy="294539"/>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867025" cy="294539"/>
                              </a:xfrm>
                              <a:prstGeom prst="rect">
                                <a:avLst/>
                              </a:prstGeom>
                              <a:solidFill>
                                <a:schemeClr val="bg1">
                                  <a:alpha val="40000"/>
                                </a:schemeClr>
                              </a:solidFill>
                              <a:ln w="6350">
                                <a:noFill/>
                              </a:ln>
                              <a:effectLst/>
                            </wps:spPr>
                            <wps:txbx>
                              <w:txbxContent>
                                <w:p w:rsidR="006F5210" w:rsidRPr="007D5002" w:rsidRDefault="006F5210" w:rsidP="006F5210">
                                  <w:pPr>
                                    <w:jc w:val="center"/>
                                    <w:rPr>
                                      <w:b/>
                                      <w:sz w:val="24"/>
                                      <w:szCs w:val="24"/>
                                    </w:rPr>
                                  </w:pPr>
                                  <w:r>
                                    <w:rPr>
                                      <w:rFonts w:cs="Arial"/>
                                      <w:b/>
                                      <w:noProof/>
                                    </w:rPr>
                                    <w:t>Dry section of the mid Mehi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2CBA" id="Text Box 17" o:spid="_x0000_s1041" type="#_x0000_t202" style="position:absolute;margin-left:3.45pt;margin-top:103.15pt;width:225.75pt;height:23.2pt;z-index:251875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" fillcolor="white [3212]" stroked="f" strokeweight=".5pt">
                      <v:fill opacity="26214f"/>
                      <v:textbox>
                        <w:txbxContent>
                          <w:p w:rsidR="006F5210" w:rsidRPr="007D5002" w:rsidRDefault="006F5210" w:rsidP="006F5210">
                            <w:pPr>
                              <w:jc w:val="center"/>
                              <w:rPr>
                                <w:b/>
                                <w:sz w:val="24"/>
                                <w:szCs w:val="24"/>
                              </w:rPr>
                            </w:pPr>
                            <w:r>
                              <w:rPr>
                                <w:rFonts w:cs="Arial"/>
                                <w:b/>
                                <w:noProof/>
                              </w:rPr>
                              <w:t>Dry section of the mid Mehi</w:t>
                            </w:r>
                          </w:p>
                        </w:txbxContent>
                      </v:textbox>
                    </v:shape>
                  </w:pict>
                </mc:Fallback>
              </mc:AlternateContent>
            </w:r>
            <w:r>
              <w:rPr>
                <w:noProof/>
                <w:lang w:eastAsia="en-AU"/>
              </w:rPr>
              <mc:AlternateContent>
                <mc:Choice Requires="wps">
                  <w:drawing>
                    <wp:anchor distT="0" distB="0" distL="114300" distR="114300" simplePos="0" relativeHeight="251876380" behindDoc="0" locked="0" layoutInCell="1" allowOverlap="1" wp14:anchorId="793F489B" wp14:editId="0BD15C12">
                      <wp:simplePos x="0" y="0"/>
                      <wp:positionH relativeFrom="column">
                        <wp:posOffset>2912805</wp:posOffset>
                      </wp:positionH>
                      <wp:positionV relativeFrom="paragraph">
                        <wp:posOffset>1325353</wp:posOffset>
                      </wp:positionV>
                      <wp:extent cx="198120" cy="284480"/>
                      <wp:effectExtent l="0" t="0" r="0" b="1270"/>
                      <wp:wrapNone/>
                      <wp:docPr id="283" name="Text Box 283"/>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5210" w:rsidRPr="00643F5B" w:rsidRDefault="006F5210" w:rsidP="006F5210">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F489B" id="Text Box 283" o:spid="_x0000_s1042" type="#_x0000_t202" style="position:absolute;margin-left:229.35pt;margin-top:104.35pt;width:15.6pt;height:22.4pt;z-index:2518763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" filled="f" stroked="f" strokeweight=".5pt">
                      <v:textbox>
                        <w:txbxContent>
                          <w:p w:rsidR="006F5210" w:rsidRPr="00643F5B" w:rsidRDefault="006F5210" w:rsidP="006F5210">
                            <w:pPr>
                              <w:rPr>
                                <w:sz w:val="18"/>
                                <w:szCs w:val="18"/>
                              </w:rPr>
                            </w:pPr>
                            <w:r>
                              <w:rPr>
                                <w:sz w:val="18"/>
                                <w:szCs w:val="18"/>
                              </w:rPr>
                              <w:t>7</w:t>
                            </w:r>
                          </w:p>
                        </w:txbxContent>
                      </v:textbox>
                    </v:shape>
                  </w:pict>
                </mc:Fallback>
              </mc:AlternateContent>
            </w:r>
            <w:r>
              <w:rPr>
                <w:noProof/>
                <w:lang w:eastAsia="en-AU"/>
              </w:rPr>
              <w:drawing>
                <wp:inline distT="0" distB="0" distL="0" distR="0" wp14:anchorId="79C5D875" wp14:editId="360DEA01">
                  <wp:extent cx="2943225" cy="164084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t="30891"/>
                          <a:stretch/>
                        </pic:blipFill>
                        <pic:spPr bwMode="auto">
                          <a:xfrm>
                            <a:off x="0" y="0"/>
                            <a:ext cx="2943225" cy="1640840"/>
                          </a:xfrm>
                          <a:prstGeom prst="rect">
                            <a:avLst/>
                          </a:prstGeom>
                          <a:ln>
                            <a:noFill/>
                          </a:ln>
                          <a:extLst>
                            <a:ext uri="{53640926-AAD7-44D8-BBD7-CCE9431645EC}">
                              <a14:shadowObscured xmlns:a14="http://schemas.microsoft.com/office/drawing/2010/main"/>
                            </a:ext>
                          </a:extLst>
                        </pic:spPr>
                      </pic:pic>
                    </a:graphicData>
                  </a:graphic>
                </wp:inline>
              </w:drawing>
            </w:r>
          </w:p>
        </w:tc>
      </w:tr>
    </w:tbl>
    <w:p w:rsidR="006F5210" w:rsidRDefault="006F5210" w:rsidP="006F5210">
      <w:pPr>
        <w:spacing w:after="0"/>
        <w:rPr>
          <w:rFonts w:cs="Arial"/>
        </w:rPr>
      </w:pPr>
      <w:r>
        <w:rPr>
          <w:rFonts w:cs="Arial"/>
        </w:rPr>
        <w:t>For more information on this Mehi event, go to:</w:t>
      </w:r>
    </w:p>
    <w:p w:rsidR="006F5210" w:rsidRDefault="00437FBF" w:rsidP="006F5210">
      <w:pPr>
        <w:rPr>
          <w:rStyle w:val="Hyperlink"/>
          <w:rFonts w:cs="Arial"/>
        </w:rPr>
      </w:pPr>
      <w:hyperlink r:id="rId24" w:history="1">
        <w:r w:rsidR="006F5210" w:rsidRPr="000D46B1">
          <w:rPr>
            <w:rStyle w:val="Hyperlink"/>
            <w:rFonts w:cs="Arial"/>
          </w:rPr>
          <w:t>https://www.environment.nsw.gov.au/news/water-for-native-fish-mehi-river-flow</w:t>
        </w:r>
      </w:hyperlink>
    </w:p>
    <w:p w:rsidR="006F5210" w:rsidRDefault="006F5210" w:rsidP="006F5210">
      <w:pPr>
        <w:rPr>
          <w:rFonts w:cs="Arial"/>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10251"/>
      </w:tblGrid>
      <w:tr w:rsidR="006F5210" w:rsidRPr="0080419C" w:rsidTr="005245AB">
        <w:tc>
          <w:tcPr>
            <w:tcW w:w="10030" w:type="dxa"/>
            <w:shd w:val="clear" w:color="auto" w:fill="3C5F4F" w:themeFill="accent6" w:themeFillShade="80"/>
          </w:tcPr>
          <w:p w:rsidR="006F5210" w:rsidRPr="0080419C" w:rsidRDefault="006F5210" w:rsidP="005245AB">
            <w:pPr>
              <w:tabs>
                <w:tab w:val="clear" w:pos="142"/>
              </w:tabs>
              <w:spacing w:before="120" w:after="120" w:line="276" w:lineRule="auto"/>
              <w:rPr>
                <w:rFonts w:cs="Arial"/>
                <w:color w:val="FFFFFF" w:themeColor="background1"/>
              </w:rPr>
            </w:pPr>
            <w:r>
              <w:rPr>
                <w:rFonts w:cs="Arial"/>
                <w:color w:val="FFFFFF" w:themeColor="background1"/>
              </w:rPr>
              <w:t>RECENT RAINFALL</w:t>
            </w:r>
          </w:p>
        </w:tc>
      </w:tr>
    </w:tbl>
    <w:p w:rsidR="002D674F" w:rsidRDefault="00A151A9" w:rsidP="006440C4">
      <w:pPr>
        <w:spacing w:after="0"/>
        <w:ind w:right="-30"/>
      </w:pPr>
      <w:r>
        <w:t xml:space="preserve">Last </w:t>
      </w:r>
      <w:r w:rsidR="0064226E">
        <w:t>week there</w:t>
      </w:r>
      <w:r w:rsidR="007441F7">
        <w:t xml:space="preserve"> was </w:t>
      </w:r>
      <w:r w:rsidR="00CE43CF">
        <w:t xml:space="preserve">welcome </w:t>
      </w:r>
      <w:r w:rsidR="007441F7">
        <w:t xml:space="preserve">rain </w:t>
      </w:r>
      <w:r w:rsidR="00643F5B">
        <w:t>along the Darling</w:t>
      </w:r>
      <w:r w:rsidR="007441F7">
        <w:t>.</w:t>
      </w:r>
      <w:r w:rsidR="0064226E">
        <w:t xml:space="preserve"> </w:t>
      </w:r>
      <w:r w:rsidR="00F83722">
        <w:t xml:space="preserve"> </w:t>
      </w:r>
      <w:r w:rsidR="007441F7">
        <w:t>Nearly all</w:t>
      </w:r>
      <w:r w:rsidR="00BC4F46">
        <w:t xml:space="preserve"> </w:t>
      </w:r>
      <w:r w:rsidR="00F83722">
        <w:t>the rain fell west of Brewarrina</w:t>
      </w:r>
      <w:r w:rsidR="007441F7">
        <w:t xml:space="preserve"> and</w:t>
      </w:r>
      <w:r w:rsidR="00F83722">
        <w:t xml:space="preserve"> in the Darling </w:t>
      </w:r>
      <w:r>
        <w:t>rather than</w:t>
      </w:r>
      <w:r w:rsidR="000E191D">
        <w:t xml:space="preserve"> </w:t>
      </w:r>
      <w:r>
        <w:t>Barwon catchment</w:t>
      </w:r>
      <w:r w:rsidR="00F83722">
        <w:t xml:space="preserve">. </w:t>
      </w:r>
      <w:r w:rsidR="00F66AEB">
        <w:t>Towns along the Barwon River upstream of Brewarr</w:t>
      </w:r>
      <w:r w:rsidR="001B04FF">
        <w:t>ina recorded virtually no rain:</w:t>
      </w:r>
      <w:r w:rsidR="00F66AEB">
        <w:t xml:space="preserve"> Collarenebri 0</w:t>
      </w:r>
      <w:r w:rsidR="00F324A9">
        <w:t xml:space="preserve"> </w:t>
      </w:r>
      <w:r w:rsidR="00F66AEB">
        <w:t xml:space="preserve">mm, </w:t>
      </w:r>
      <w:r w:rsidR="00FF0808">
        <w:t>Walgett </w:t>
      </w:r>
      <w:r w:rsidR="00F66AEB">
        <w:t>0</w:t>
      </w:r>
      <w:r w:rsidR="00F324A9">
        <w:t xml:space="preserve"> </w:t>
      </w:r>
      <w:r w:rsidR="00F66AEB">
        <w:t>mm</w:t>
      </w:r>
      <w:r w:rsidR="001B04FF">
        <w:t>, and Mungindi</w:t>
      </w:r>
      <w:r w:rsidR="00F83722">
        <w:t xml:space="preserve"> </w:t>
      </w:r>
      <w:r w:rsidR="00F66AEB">
        <w:t xml:space="preserve">5.6 mm. </w:t>
      </w:r>
      <w:r w:rsidR="00FF0808">
        <w:t>M</w:t>
      </w:r>
      <w:r w:rsidR="00F66AEB">
        <w:t>any towns alon</w:t>
      </w:r>
      <w:r w:rsidR="001B04FF">
        <w:t>g the Darling receive</w:t>
      </w:r>
      <w:r w:rsidR="00FF0808">
        <w:t>d</w:t>
      </w:r>
      <w:r w:rsidR="001B04FF">
        <w:t xml:space="preserve"> rain:</w:t>
      </w:r>
      <w:r w:rsidR="00F66AEB">
        <w:t xml:space="preserve"> Bourke</w:t>
      </w:r>
      <w:r w:rsidR="00F83722">
        <w:t xml:space="preserve"> 36</w:t>
      </w:r>
      <w:r w:rsidR="00F324A9">
        <w:t xml:space="preserve"> </w:t>
      </w:r>
      <w:r w:rsidR="00F83722">
        <w:t>mm</w:t>
      </w:r>
      <w:r w:rsidR="00F66AEB">
        <w:t xml:space="preserve">, </w:t>
      </w:r>
      <w:r w:rsidR="00F83722">
        <w:t xml:space="preserve">Tilpa had </w:t>
      </w:r>
      <w:r w:rsidR="00F66AEB">
        <w:t>52.5</w:t>
      </w:r>
      <w:r w:rsidR="00F324A9">
        <w:t xml:space="preserve"> </w:t>
      </w:r>
      <w:r w:rsidR="00F66AEB">
        <w:t>mm</w:t>
      </w:r>
      <w:r w:rsidR="00EF0986">
        <w:t>,</w:t>
      </w:r>
      <w:r w:rsidR="00F66AEB">
        <w:t xml:space="preserve"> </w:t>
      </w:r>
      <w:r w:rsidR="00F83722">
        <w:t>and</w:t>
      </w:r>
      <w:r w:rsidR="00F66AEB">
        <w:t xml:space="preserve"> Wilcannia</w:t>
      </w:r>
      <w:r w:rsidR="00F83722">
        <w:t xml:space="preserve"> 79.6</w:t>
      </w:r>
      <w:r w:rsidR="00F324A9">
        <w:t xml:space="preserve"> </w:t>
      </w:r>
      <w:r w:rsidR="00F83722">
        <w:t>mm</w:t>
      </w:r>
      <w:r w:rsidR="00F66AEB">
        <w:t xml:space="preserve">. </w:t>
      </w:r>
      <w:r w:rsidR="00CE43CF">
        <w:t xml:space="preserve">This week, some </w:t>
      </w:r>
      <w:r w:rsidR="0064009E">
        <w:t>r</w:t>
      </w:r>
      <w:r w:rsidR="00F66AEB">
        <w:t xml:space="preserve">ain </w:t>
      </w:r>
      <w:r w:rsidR="0064009E">
        <w:t>has also fallen in the Darling catchment,</w:t>
      </w:r>
      <w:r w:rsidR="00635EBB">
        <w:t xml:space="preserve"> but</w:t>
      </w:r>
      <w:r w:rsidR="0064009E">
        <w:t xml:space="preserve"> with little rain in the Barwon catchment</w:t>
      </w:r>
      <w:r w:rsidR="00F66AEB">
        <w:t>.</w:t>
      </w:r>
      <w:r w:rsidR="007D5002" w:rsidRPr="007D5002">
        <w:t xml:space="preserve"> </w:t>
      </w:r>
      <w:r w:rsidR="00E279C0">
        <w:t xml:space="preserve">This rain is shown on the following maps. </w:t>
      </w:r>
    </w:p>
    <w:p w:rsidR="00E279C0" w:rsidRDefault="00E279C0" w:rsidP="006440C4">
      <w:pPr>
        <w:spacing w:after="0"/>
        <w:ind w:right="-30"/>
      </w:pPr>
    </w:p>
    <w:p w:rsidR="00E279C0" w:rsidRDefault="00E279C0" w:rsidP="006440C4">
      <w:pPr>
        <w:spacing w:after="0"/>
        <w:ind w:right="-3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1067"/>
        <w:gridCol w:w="799"/>
        <w:gridCol w:w="4198"/>
      </w:tblGrid>
      <w:tr w:rsidR="002D674F" w:rsidTr="00F02912">
        <w:tc>
          <w:tcPr>
            <w:tcW w:w="5038" w:type="dxa"/>
            <w:gridSpan w:val="2"/>
          </w:tcPr>
          <w:p w:rsidR="002D674F" w:rsidRDefault="00433BEC" w:rsidP="002D30EB">
            <w:pPr>
              <w:spacing w:after="0"/>
              <w:ind w:right="-30"/>
            </w:pPr>
            <w:r>
              <w:rPr>
                <w:noProof/>
                <w:lang w:eastAsia="en-AU"/>
              </w:rPr>
              <w:lastRenderedPageBreak/>
              <mc:AlternateContent>
                <mc:Choice Requires="wps">
                  <w:drawing>
                    <wp:anchor distT="0" distB="0" distL="114300" distR="114300" simplePos="0" relativeHeight="251770908" behindDoc="0" locked="0" layoutInCell="1" allowOverlap="1" wp14:anchorId="1BBDE752" wp14:editId="5F5FF05B">
                      <wp:simplePos x="0" y="0"/>
                      <wp:positionH relativeFrom="column">
                        <wp:posOffset>-119545</wp:posOffset>
                      </wp:positionH>
                      <wp:positionV relativeFrom="paragraph">
                        <wp:posOffset>101738</wp:posOffset>
                      </wp:positionV>
                      <wp:extent cx="2751152" cy="262393"/>
                      <wp:effectExtent l="0" t="0" r="0" b="4445"/>
                      <wp:wrapNone/>
                      <wp:docPr id="224" name="Text Box 224"/>
                      <wp:cNvGraphicFramePr/>
                      <a:graphic xmlns:a="http://schemas.openxmlformats.org/drawingml/2006/main">
                        <a:graphicData uri="http://schemas.microsoft.com/office/word/2010/wordprocessingShape">
                          <wps:wsp>
                            <wps:cNvSpPr txBox="1"/>
                            <wps:spPr>
                              <a:xfrm>
                                <a:off x="0" y="0"/>
                                <a:ext cx="2751152"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Default="002D30EB">
                                  <w:r w:rsidRPr="004D1EF0">
                                    <w:rPr>
                                      <w:sz w:val="20"/>
                                      <w:szCs w:val="20"/>
                                    </w:rPr>
                                    <w:t>Observed rainfall: 19 April – 25 April</w:t>
                                  </w:r>
                                  <w: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E752" id="Text Box 224" o:spid="_x0000_s1043" type="#_x0000_t202" style="position:absolute;margin-left:-9.4pt;margin-top:8pt;width:216.65pt;height:20.65pt;z-index:2517709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" fillcolor="white [3201]" stroked="f" strokeweight=".5pt">
                      <v:textbox>
                        <w:txbxContent>
                          <w:p w:rsidR="002D30EB" w:rsidRDefault="002D30EB">
                            <w:r w:rsidRPr="004D1EF0">
                              <w:rPr>
                                <w:sz w:val="20"/>
                                <w:szCs w:val="20"/>
                              </w:rPr>
                              <w:t>Observed rainfall: 19 April – 25 April</w:t>
                            </w:r>
                            <w:r>
                              <w:t xml:space="preserve"> 2019</w:t>
                            </w:r>
                          </w:p>
                        </w:txbxContent>
                      </v:textbox>
                    </v:shape>
                  </w:pict>
                </mc:Fallback>
              </mc:AlternateContent>
            </w:r>
          </w:p>
        </w:tc>
        <w:tc>
          <w:tcPr>
            <w:tcW w:w="4997" w:type="dxa"/>
            <w:gridSpan w:val="2"/>
          </w:tcPr>
          <w:p w:rsidR="002D674F" w:rsidRDefault="00433BEC" w:rsidP="00BF357A">
            <w:pPr>
              <w:spacing w:after="0"/>
              <w:ind w:right="-30"/>
              <w:jc w:val="right"/>
            </w:pPr>
            <w:r>
              <w:rPr>
                <w:noProof/>
                <w:lang w:eastAsia="en-AU"/>
              </w:rPr>
              <mc:AlternateContent>
                <mc:Choice Requires="wps">
                  <w:drawing>
                    <wp:anchor distT="0" distB="0" distL="114300" distR="114300" simplePos="0" relativeHeight="251768860" behindDoc="0" locked="0" layoutInCell="1" allowOverlap="1" wp14:anchorId="7E94BC67" wp14:editId="2B0CCA75">
                      <wp:simplePos x="0" y="0"/>
                      <wp:positionH relativeFrom="column">
                        <wp:posOffset>481578</wp:posOffset>
                      </wp:positionH>
                      <wp:positionV relativeFrom="paragraph">
                        <wp:posOffset>120402</wp:posOffset>
                      </wp:positionV>
                      <wp:extent cx="2751152" cy="262393"/>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2751152"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4D1EF0" w:rsidRDefault="00553CF0">
                                  <w:pPr>
                                    <w:rPr>
                                      <w:sz w:val="20"/>
                                      <w:szCs w:val="20"/>
                                    </w:rPr>
                                  </w:pPr>
                                  <w:r>
                                    <w:rPr>
                                      <w:sz w:val="20"/>
                                      <w:szCs w:val="20"/>
                                    </w:rPr>
                                    <w:t>Observed</w:t>
                                  </w:r>
                                  <w:r w:rsidR="002D30EB" w:rsidRPr="004D1EF0">
                                    <w:rPr>
                                      <w:sz w:val="20"/>
                                      <w:szCs w:val="20"/>
                                    </w:rPr>
                                    <w:t xml:space="preserve"> rainfall: </w:t>
                                  </w:r>
                                  <w:r w:rsidR="00F02912">
                                    <w:rPr>
                                      <w:sz w:val="20"/>
                                      <w:szCs w:val="20"/>
                                    </w:rPr>
                                    <w:t xml:space="preserve">27 </w:t>
                                  </w:r>
                                  <w:r w:rsidR="002D30EB" w:rsidRPr="004D1EF0">
                                    <w:rPr>
                                      <w:sz w:val="20"/>
                                      <w:szCs w:val="20"/>
                                    </w:rPr>
                                    <w:t xml:space="preserve">April – </w:t>
                                  </w:r>
                                  <w:r w:rsidR="00F02912">
                                    <w:rPr>
                                      <w:sz w:val="20"/>
                                      <w:szCs w:val="20"/>
                                    </w:rPr>
                                    <w:t>3</w:t>
                                  </w:r>
                                  <w:r w:rsidR="002D30EB" w:rsidRPr="004D1EF0">
                                    <w:rPr>
                                      <w:sz w:val="20"/>
                                      <w:szCs w:val="20"/>
                                    </w:rPr>
                                    <w:t xml:space="preserve"> 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4BC67" id="Text Box 31" o:spid="_x0000_s1044" type="#_x0000_t202" style="position:absolute;left:0;text-align:left;margin-left:37.9pt;margin-top:9.5pt;width:216.65pt;height:20.65pt;z-index:2517688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" fillcolor="white [3201]" stroked="f" strokeweight=".5pt">
                      <v:textbox>
                        <w:txbxContent>
                          <w:p w:rsidR="002D30EB" w:rsidRPr="004D1EF0" w:rsidRDefault="00553CF0">
                            <w:pPr>
                              <w:rPr>
                                <w:sz w:val="20"/>
                                <w:szCs w:val="20"/>
                              </w:rPr>
                            </w:pPr>
                            <w:r>
                              <w:rPr>
                                <w:sz w:val="20"/>
                                <w:szCs w:val="20"/>
                              </w:rPr>
                              <w:t>Observed</w:t>
                            </w:r>
                            <w:r w:rsidR="002D30EB" w:rsidRPr="004D1EF0">
                              <w:rPr>
                                <w:sz w:val="20"/>
                                <w:szCs w:val="20"/>
                              </w:rPr>
                              <w:t xml:space="preserve"> rainfall: </w:t>
                            </w:r>
                            <w:r w:rsidR="00F02912">
                              <w:rPr>
                                <w:sz w:val="20"/>
                                <w:szCs w:val="20"/>
                              </w:rPr>
                              <w:t xml:space="preserve">27 </w:t>
                            </w:r>
                            <w:r w:rsidR="002D30EB" w:rsidRPr="004D1EF0">
                              <w:rPr>
                                <w:sz w:val="20"/>
                                <w:szCs w:val="20"/>
                              </w:rPr>
                              <w:t xml:space="preserve">April – </w:t>
                            </w:r>
                            <w:r w:rsidR="00F02912">
                              <w:rPr>
                                <w:sz w:val="20"/>
                                <w:szCs w:val="20"/>
                              </w:rPr>
                              <w:t>3</w:t>
                            </w:r>
                            <w:r w:rsidR="002D30EB" w:rsidRPr="004D1EF0">
                              <w:rPr>
                                <w:sz w:val="20"/>
                                <w:szCs w:val="20"/>
                              </w:rPr>
                              <w:t xml:space="preserve"> May 2019</w:t>
                            </w:r>
                          </w:p>
                        </w:txbxContent>
                      </v:textbox>
                    </v:shape>
                  </w:pict>
                </mc:Fallback>
              </mc:AlternateContent>
            </w:r>
          </w:p>
        </w:tc>
      </w:tr>
      <w:tr w:rsidR="00362A8D" w:rsidTr="00F02912">
        <w:tc>
          <w:tcPr>
            <w:tcW w:w="3971" w:type="dxa"/>
          </w:tcPr>
          <w:p w:rsidR="00362A8D" w:rsidRDefault="00A151A9" w:rsidP="006440C4">
            <w:pPr>
              <w:spacing w:after="0"/>
              <w:ind w:right="-30"/>
            </w:pPr>
            <w:r>
              <w:rPr>
                <w:noProof/>
                <w:lang w:eastAsia="en-AU"/>
              </w:rPr>
              <mc:AlternateContent>
                <mc:Choice Requires="wps">
                  <w:drawing>
                    <wp:anchor distT="0" distB="0" distL="114300" distR="114300" simplePos="0" relativeHeight="251759644" behindDoc="0" locked="0" layoutInCell="1" allowOverlap="1" wp14:anchorId="24BFBAE7" wp14:editId="6A7205EF">
                      <wp:simplePos x="0" y="0"/>
                      <wp:positionH relativeFrom="column">
                        <wp:posOffset>1170305</wp:posOffset>
                      </wp:positionH>
                      <wp:positionV relativeFrom="paragraph">
                        <wp:posOffset>857885</wp:posOffset>
                      </wp:positionV>
                      <wp:extent cx="2043430" cy="3892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4343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A151A9" w:rsidRDefault="002D30EB" w:rsidP="00433BEC">
                                  <w:pPr>
                                    <w:pStyle w:val="ListParagraph"/>
                                    <w:numPr>
                                      <w:ilvl w:val="0"/>
                                      <w:numId w:val="19"/>
                                    </w:numPr>
                                  </w:pPr>
                                  <w:r w:rsidRPr="00A151A9">
                                    <w:t>Mungindi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FBAE7" id="Text Box 20" o:spid="_x0000_s1045" type="#_x0000_t202" style="position:absolute;margin-left:92.15pt;margin-top:67.55pt;width:160.9pt;height:30.65pt;z-index:2517596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" filled="f" stroked="f" strokeweight=".5pt">
                      <v:textbox>
                        <w:txbxContent>
                          <w:p w:rsidR="002D30EB" w:rsidRPr="00A151A9" w:rsidRDefault="002D30EB" w:rsidP="00433BEC">
                            <w:pPr>
                              <w:pStyle w:val="ListParagraph"/>
                              <w:numPr>
                                <w:ilvl w:val="0"/>
                                <w:numId w:val="19"/>
                              </w:numPr>
                            </w:pPr>
                            <w:r w:rsidRPr="00A151A9">
                              <w:t>Mungindi</w:t>
                            </w:r>
                          </w:p>
                        </w:txbxContent>
                      </v:textbox>
                    </v:shape>
                  </w:pict>
                </mc:Fallback>
              </mc:AlternateContent>
            </w:r>
            <w:r>
              <w:rPr>
                <w:noProof/>
                <w:lang w:eastAsia="en-AU"/>
              </w:rPr>
              <mc:AlternateContent>
                <mc:Choice Requires="wps">
                  <w:drawing>
                    <wp:anchor distT="0" distB="0" distL="114300" distR="114300" simplePos="0" relativeHeight="251784220" behindDoc="0" locked="0" layoutInCell="1" allowOverlap="1" wp14:anchorId="335A8FBF" wp14:editId="344957C5">
                      <wp:simplePos x="0" y="0"/>
                      <wp:positionH relativeFrom="column">
                        <wp:posOffset>519430</wp:posOffset>
                      </wp:positionH>
                      <wp:positionV relativeFrom="paragraph">
                        <wp:posOffset>1377950</wp:posOffset>
                      </wp:positionV>
                      <wp:extent cx="1995170" cy="3892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9517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433BEC" w:rsidRDefault="002D30EB" w:rsidP="00A151A9">
                                  <w:pPr>
                                    <w:pStyle w:val="ListBullet"/>
                                  </w:pPr>
                                  <w:r>
                                    <w:t xml:space="preserve">    Wilcannia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A8FBF" id="Text Box 18" o:spid="_x0000_s1046" type="#_x0000_t202" style="position:absolute;margin-left:40.9pt;margin-top:108.5pt;width:157.1pt;height:30.65pt;z-index:251784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" filled="f" stroked="f" strokeweight=".5pt">
                      <v:textbox>
                        <w:txbxContent>
                          <w:p w:rsidR="002D30EB" w:rsidRPr="00433BEC" w:rsidRDefault="002D30EB" w:rsidP="00A151A9">
                            <w:pPr>
                              <w:pStyle w:val="ListBullet"/>
                            </w:pPr>
                            <w:r>
                              <w:t xml:space="preserve">    Wilcannia</w:t>
                            </w:r>
                          </w:p>
                        </w:txbxContent>
                      </v:textbox>
                    </v:shape>
                  </w:pict>
                </mc:Fallback>
              </mc:AlternateContent>
            </w:r>
            <w:r w:rsidR="00433BEC">
              <w:rPr>
                <w:noProof/>
                <w:lang w:eastAsia="en-AU"/>
              </w:rPr>
              <mc:AlternateContent>
                <mc:Choice Requires="wps">
                  <w:drawing>
                    <wp:anchor distT="0" distB="0" distL="114300" distR="114300" simplePos="0" relativeHeight="251755548" behindDoc="0" locked="0" layoutInCell="1" allowOverlap="1" wp14:anchorId="7CB9020B" wp14:editId="60906C43">
                      <wp:simplePos x="0" y="0"/>
                      <wp:positionH relativeFrom="column">
                        <wp:posOffset>668959</wp:posOffset>
                      </wp:positionH>
                      <wp:positionV relativeFrom="paragraph">
                        <wp:posOffset>1016000</wp:posOffset>
                      </wp:positionV>
                      <wp:extent cx="1995170" cy="3892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9517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A151A9" w:rsidRDefault="002D30EB" w:rsidP="00433BEC">
                                  <w:pPr>
                                    <w:pStyle w:val="ListParagraph"/>
                                    <w:numPr>
                                      <w:ilvl w:val="0"/>
                                      <w:numId w:val="21"/>
                                    </w:numPr>
                                  </w:pPr>
                                  <w:r w:rsidRPr="00A151A9">
                                    <w:t>Brewarrina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B9020B" id="Text Box 15" o:spid="_x0000_s1047" type="#_x0000_t202" style="position:absolute;margin-left:52.65pt;margin-top:80pt;width:157.1pt;height:30.65pt;z-index:2517555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" filled="f" stroked="f" strokeweight=".5pt">
                      <v:textbox>
                        <w:txbxContent>
                          <w:p w:rsidR="002D30EB" w:rsidRPr="00A151A9" w:rsidRDefault="002D30EB" w:rsidP="00433BEC">
                            <w:pPr>
                              <w:pStyle w:val="ListParagraph"/>
                              <w:numPr>
                                <w:ilvl w:val="0"/>
                                <w:numId w:val="21"/>
                              </w:numPr>
                            </w:pPr>
                            <w:r w:rsidRPr="00A151A9">
                              <w:t>Brewarrina</w:t>
                            </w:r>
                          </w:p>
                        </w:txbxContent>
                      </v:textbox>
                    </v:shape>
                  </w:pict>
                </mc:Fallback>
              </mc:AlternateContent>
            </w:r>
            <w:r w:rsidR="00ED5391">
              <w:rPr>
                <w:noProof/>
                <w:lang w:eastAsia="en-AU"/>
              </w:rPr>
              <mc:AlternateContent>
                <mc:Choice Requires="wps">
                  <w:drawing>
                    <wp:anchor distT="0" distB="0" distL="114300" distR="114300" simplePos="0" relativeHeight="251736092" behindDoc="0" locked="0" layoutInCell="1" allowOverlap="1" wp14:anchorId="1F962161" wp14:editId="5D8B5450">
                      <wp:simplePos x="0" y="0"/>
                      <wp:positionH relativeFrom="column">
                        <wp:posOffset>-167060</wp:posOffset>
                      </wp:positionH>
                      <wp:positionV relativeFrom="paragraph">
                        <wp:posOffset>-773</wp:posOffset>
                      </wp:positionV>
                      <wp:extent cx="2671445" cy="181996"/>
                      <wp:effectExtent l="0" t="0" r="0" b="8890"/>
                      <wp:wrapNone/>
                      <wp:docPr id="240" name="Rectangle 240"/>
                      <wp:cNvGraphicFramePr/>
                      <a:graphic xmlns:a="http://schemas.openxmlformats.org/drawingml/2006/main">
                        <a:graphicData uri="http://schemas.microsoft.com/office/word/2010/wordprocessingShape">
                          <wps:wsp>
                            <wps:cNvSpPr/>
                            <wps:spPr>
                              <a:xfrm>
                                <a:off x="0" y="0"/>
                                <a:ext cx="2671445" cy="1819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E451A" id="Rectangle 240" o:spid="_x0000_s1026" style="position:absolute;margin-left:-13.15pt;margin-top:-.05pt;width:210.35pt;height:14.35pt;z-index:251736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" fillcolor="white [3212]" stroked="f" strokeweight="1pt"/>
                  </w:pict>
                </mc:Fallback>
              </mc:AlternateContent>
            </w:r>
            <w:r w:rsidR="00362A8D">
              <w:rPr>
                <w:noProof/>
                <w:lang w:eastAsia="en-AU"/>
              </w:rPr>
              <w:drawing>
                <wp:inline distT="0" distB="0" distL="0" distR="0" wp14:anchorId="452E653E" wp14:editId="1FEECFBF">
                  <wp:extent cx="2384425" cy="281376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fall - week ending 25 April.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397179" cy="2828816"/>
                          </a:xfrm>
                          <a:prstGeom prst="rect">
                            <a:avLst/>
                          </a:prstGeom>
                          <a:ln>
                            <a:noFill/>
                          </a:ln>
                          <a:extLst>
                            <a:ext uri="{53640926-AAD7-44D8-BBD7-CCE9431645EC}">
                              <a14:shadowObscured xmlns:a14="http://schemas.microsoft.com/office/drawing/2010/main"/>
                            </a:ext>
                          </a:extLst>
                        </pic:spPr>
                      </pic:pic>
                    </a:graphicData>
                  </a:graphic>
                </wp:inline>
              </w:drawing>
            </w:r>
          </w:p>
        </w:tc>
        <w:tc>
          <w:tcPr>
            <w:tcW w:w="1866" w:type="dxa"/>
            <w:gridSpan w:val="2"/>
          </w:tcPr>
          <w:p w:rsidR="00362A8D" w:rsidRDefault="00362A8D" w:rsidP="006440C4">
            <w:pPr>
              <w:spacing w:after="0"/>
              <w:ind w:right="-30"/>
            </w:pPr>
            <w:r>
              <w:rPr>
                <w:noProof/>
                <w:lang w:eastAsia="en-AU"/>
              </w:rPr>
              <w:drawing>
                <wp:inline distT="0" distB="0" distL="0" distR="0" wp14:anchorId="27A48C29" wp14:editId="6EA1B617">
                  <wp:extent cx="1042670" cy="2628709"/>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fall - week ending 25 April.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42670" cy="2628709"/>
                          </a:xfrm>
                          <a:prstGeom prst="rect">
                            <a:avLst/>
                          </a:prstGeom>
                          <a:ln>
                            <a:noFill/>
                          </a:ln>
                          <a:extLst>
                            <a:ext uri="{53640926-AAD7-44D8-BBD7-CCE9431645EC}">
                              <a14:shadowObscured xmlns:a14="http://schemas.microsoft.com/office/drawing/2010/main"/>
                            </a:ext>
                          </a:extLst>
                        </pic:spPr>
                      </pic:pic>
                    </a:graphicData>
                  </a:graphic>
                </wp:inline>
              </w:drawing>
            </w:r>
          </w:p>
        </w:tc>
        <w:tc>
          <w:tcPr>
            <w:tcW w:w="4198" w:type="dxa"/>
          </w:tcPr>
          <w:p w:rsidR="00362A8D" w:rsidRDefault="00F02912" w:rsidP="00362A8D">
            <w:pPr>
              <w:spacing w:after="0"/>
              <w:ind w:right="-30"/>
            </w:pPr>
            <w:r>
              <w:rPr>
                <w:noProof/>
                <w:lang w:eastAsia="en-AU"/>
              </w:rPr>
              <mc:AlternateContent>
                <mc:Choice Requires="wps">
                  <w:drawing>
                    <wp:anchor distT="0" distB="0" distL="114300" distR="114300" simplePos="0" relativeHeight="251767836" behindDoc="0" locked="0" layoutInCell="1" allowOverlap="1" wp14:anchorId="45940801" wp14:editId="197F4681">
                      <wp:simplePos x="0" y="0"/>
                      <wp:positionH relativeFrom="column">
                        <wp:posOffset>470535</wp:posOffset>
                      </wp:positionH>
                      <wp:positionV relativeFrom="paragraph">
                        <wp:posOffset>1113790</wp:posOffset>
                      </wp:positionV>
                      <wp:extent cx="1995170" cy="3892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99517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A151A9" w:rsidRDefault="002D30EB" w:rsidP="00433BEC">
                                  <w:pPr>
                                    <w:pStyle w:val="Header"/>
                                    <w:numPr>
                                      <w:ilvl w:val="0"/>
                                      <w:numId w:val="22"/>
                                    </w:numPr>
                                  </w:pPr>
                                  <w:r w:rsidRPr="00A151A9">
                                    <w:t>Brewarrina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940801" id="Text Box 30" o:spid="_x0000_s1048" type="#_x0000_t202" style="position:absolute;margin-left:37.05pt;margin-top:87.7pt;width:157.1pt;height:30.65pt;z-index:2517678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" filled="f" stroked="f" strokeweight=".5pt">
                      <v:textbox>
                        <w:txbxContent>
                          <w:p w:rsidR="002D30EB" w:rsidRPr="00A151A9" w:rsidRDefault="002D30EB" w:rsidP="00433BEC">
                            <w:pPr>
                              <w:pStyle w:val="Header"/>
                              <w:numPr>
                                <w:ilvl w:val="0"/>
                                <w:numId w:val="22"/>
                              </w:numPr>
                            </w:pPr>
                            <w:r w:rsidRPr="00A151A9">
                              <w:t>Brewarrina</w:t>
                            </w:r>
                          </w:p>
                        </w:txbxContent>
                      </v:textbox>
                    </v:shape>
                  </w:pict>
                </mc:Fallback>
              </mc:AlternateContent>
            </w:r>
            <w:r>
              <w:rPr>
                <w:noProof/>
                <w:lang w:eastAsia="en-AU"/>
              </w:rPr>
              <mc:AlternateContent>
                <mc:Choice Requires="wps">
                  <w:drawing>
                    <wp:anchor distT="0" distB="0" distL="114300" distR="114300" simplePos="0" relativeHeight="251765788" behindDoc="0" locked="0" layoutInCell="1" allowOverlap="1" wp14:anchorId="412C1656" wp14:editId="0C69A0F2">
                      <wp:simplePos x="0" y="0"/>
                      <wp:positionH relativeFrom="column">
                        <wp:posOffset>1151255</wp:posOffset>
                      </wp:positionH>
                      <wp:positionV relativeFrom="paragraph">
                        <wp:posOffset>871855</wp:posOffset>
                      </wp:positionV>
                      <wp:extent cx="1685925" cy="3892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85925"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A151A9" w:rsidRDefault="002D30EB" w:rsidP="00433BEC">
                                  <w:pPr>
                                    <w:pStyle w:val="Header"/>
                                    <w:numPr>
                                      <w:ilvl w:val="0"/>
                                      <w:numId w:val="20"/>
                                    </w:numPr>
                                  </w:pPr>
                                  <w:r w:rsidRPr="00A151A9">
                                    <w:t>Mungindi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2C1656" id="Text Box 22" o:spid="_x0000_s1049" type="#_x0000_t202" style="position:absolute;margin-left:90.65pt;margin-top:68.65pt;width:132.75pt;height:30.65pt;z-index:2517657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" filled="f" stroked="f" strokeweight=".5pt">
                      <v:textbox>
                        <w:txbxContent>
                          <w:p w:rsidR="002D30EB" w:rsidRPr="00A151A9" w:rsidRDefault="002D30EB" w:rsidP="00433BEC">
                            <w:pPr>
                              <w:pStyle w:val="Header"/>
                              <w:numPr>
                                <w:ilvl w:val="0"/>
                                <w:numId w:val="20"/>
                              </w:numPr>
                            </w:pPr>
                            <w:r w:rsidRPr="00A151A9">
                              <w:t>Mungindi</w:t>
                            </w:r>
                          </w:p>
                        </w:txbxContent>
                      </v:textbox>
                    </v:shape>
                  </w:pict>
                </mc:Fallback>
              </mc:AlternateContent>
            </w:r>
            <w:r w:rsidR="00643F5B">
              <w:rPr>
                <w:noProof/>
                <w:lang w:eastAsia="en-AU"/>
              </w:rPr>
              <mc:AlternateContent>
                <mc:Choice Requires="wps">
                  <w:drawing>
                    <wp:anchor distT="0" distB="0" distL="114300" distR="114300" simplePos="0" relativeHeight="251830300" behindDoc="0" locked="0" layoutInCell="1" allowOverlap="1" wp14:anchorId="4CD38F35" wp14:editId="6B29D206">
                      <wp:simplePos x="0" y="0"/>
                      <wp:positionH relativeFrom="column">
                        <wp:posOffset>2068195</wp:posOffset>
                      </wp:positionH>
                      <wp:positionV relativeFrom="paragraph">
                        <wp:posOffset>2436542</wp:posOffset>
                      </wp:positionV>
                      <wp:extent cx="198120" cy="284480"/>
                      <wp:effectExtent l="0" t="0" r="0" b="1270"/>
                      <wp:wrapNone/>
                      <wp:docPr id="281" name="Text Box 281"/>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643F5B" w:rsidRDefault="002D30EB">
                                  <w:pP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38F35" id="Text Box 281" o:spid="_x0000_s1050" type="#_x0000_t202" style="position:absolute;margin-left:162.85pt;margin-top:191.85pt;width:15.6pt;height:22.4pt;z-index:251830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" filled="f" stroked="f" strokeweight=".5pt">
                      <v:textbox>
                        <w:txbxContent>
                          <w:p w:rsidR="002D30EB" w:rsidRPr="00643F5B" w:rsidRDefault="002D30EB">
                            <w:pPr>
                              <w:rPr>
                                <w:sz w:val="18"/>
                                <w:szCs w:val="18"/>
                              </w:rPr>
                            </w:pPr>
                            <w:r>
                              <w:rPr>
                                <w:sz w:val="18"/>
                                <w:szCs w:val="18"/>
                              </w:rPr>
                              <w:t>5</w:t>
                            </w:r>
                          </w:p>
                        </w:txbxContent>
                      </v:textbox>
                    </v:shape>
                  </w:pict>
                </mc:Fallback>
              </mc:AlternateContent>
            </w:r>
            <w:r w:rsidR="00A151A9">
              <w:rPr>
                <w:noProof/>
                <w:lang w:eastAsia="en-AU"/>
              </w:rPr>
              <mc:AlternateContent>
                <mc:Choice Requires="wps">
                  <w:drawing>
                    <wp:anchor distT="0" distB="0" distL="114300" distR="114300" simplePos="0" relativeHeight="251786268" behindDoc="0" locked="0" layoutInCell="1" allowOverlap="1" wp14:anchorId="3E6B0DFE" wp14:editId="131FBF7B">
                      <wp:simplePos x="0" y="0"/>
                      <wp:positionH relativeFrom="column">
                        <wp:posOffset>489585</wp:posOffset>
                      </wp:positionH>
                      <wp:positionV relativeFrom="paragraph">
                        <wp:posOffset>1460500</wp:posOffset>
                      </wp:positionV>
                      <wp:extent cx="1995170" cy="3892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9517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0EB" w:rsidRPr="00433BEC" w:rsidRDefault="002D30EB" w:rsidP="00A151A9">
                                  <w:pPr>
                                    <w:pStyle w:val="ListBullet"/>
                                  </w:pPr>
                                  <w:r>
                                    <w:t xml:space="preserve">    Wilcannia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B0DFE" id="Text Box 21" o:spid="_x0000_s1051" type="#_x0000_t202" style="position:absolute;margin-left:38.55pt;margin-top:115pt;width:157.1pt;height:30.65pt;z-index:251786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" filled="f" stroked="f" strokeweight=".5pt">
                      <v:textbox>
                        <w:txbxContent>
                          <w:p w:rsidR="002D30EB" w:rsidRPr="00433BEC" w:rsidRDefault="002D30EB" w:rsidP="00A151A9">
                            <w:pPr>
                              <w:pStyle w:val="ListBullet"/>
                            </w:pPr>
                            <w:r>
                              <w:t xml:space="preserve">    Wilcannia</w:t>
                            </w:r>
                          </w:p>
                        </w:txbxContent>
                      </v:textbox>
                    </v:shape>
                  </w:pict>
                </mc:Fallback>
              </mc:AlternateContent>
            </w:r>
            <w:r w:rsidR="00BF357A">
              <w:rPr>
                <w:noProof/>
                <w:lang w:eastAsia="en-AU"/>
              </w:rPr>
              <mc:AlternateContent>
                <mc:Choice Requires="wps">
                  <w:drawing>
                    <wp:anchor distT="0" distB="0" distL="114300" distR="114300" simplePos="0" relativeHeight="251737116" behindDoc="0" locked="0" layoutInCell="1" allowOverlap="1" wp14:anchorId="684FDAEB" wp14:editId="5A8E57BD">
                      <wp:simplePos x="0" y="0"/>
                      <wp:positionH relativeFrom="column">
                        <wp:posOffset>109855</wp:posOffset>
                      </wp:positionH>
                      <wp:positionV relativeFrom="paragraph">
                        <wp:posOffset>2565096</wp:posOffset>
                      </wp:positionV>
                      <wp:extent cx="795130" cy="253586"/>
                      <wp:effectExtent l="0" t="0" r="5080" b="0"/>
                      <wp:wrapNone/>
                      <wp:docPr id="241" name="Freeform 241"/>
                      <wp:cNvGraphicFramePr/>
                      <a:graphic xmlns:a="http://schemas.openxmlformats.org/drawingml/2006/main">
                        <a:graphicData uri="http://schemas.microsoft.com/office/word/2010/wordprocessingShape">
                          <wps:wsp>
                            <wps:cNvSpPr/>
                            <wps:spPr>
                              <a:xfrm>
                                <a:off x="0" y="0"/>
                                <a:ext cx="795130" cy="253586"/>
                              </a:xfrm>
                              <a:custGeom>
                                <a:avLst/>
                                <a:gdLst>
                                  <a:gd name="connsiteX0" fmla="*/ 795130 w 795130"/>
                                  <a:gd name="connsiteY0" fmla="*/ 216214 h 224166"/>
                                  <a:gd name="connsiteX1" fmla="*/ 795130 w 795130"/>
                                  <a:gd name="connsiteY1" fmla="*/ 216214 h 224166"/>
                                  <a:gd name="connsiteX2" fmla="*/ 715617 w 795130"/>
                                  <a:gd name="connsiteY2" fmla="*/ 120799 h 224166"/>
                                  <a:gd name="connsiteX3" fmla="*/ 667910 w 795130"/>
                                  <a:gd name="connsiteY3" fmla="*/ 104896 h 224166"/>
                                  <a:gd name="connsiteX4" fmla="*/ 620202 w 795130"/>
                                  <a:gd name="connsiteY4" fmla="*/ 73091 h 224166"/>
                                  <a:gd name="connsiteX5" fmla="*/ 596348 w 795130"/>
                                  <a:gd name="connsiteY5" fmla="*/ 57188 h 224166"/>
                                  <a:gd name="connsiteX6" fmla="*/ 540689 w 795130"/>
                                  <a:gd name="connsiteY6" fmla="*/ 73091 h 224166"/>
                                  <a:gd name="connsiteX7" fmla="*/ 508883 w 795130"/>
                                  <a:gd name="connsiteY7" fmla="*/ 112847 h 224166"/>
                                  <a:gd name="connsiteX8" fmla="*/ 461176 w 795130"/>
                                  <a:gd name="connsiteY8" fmla="*/ 128750 h 224166"/>
                                  <a:gd name="connsiteX9" fmla="*/ 381663 w 795130"/>
                                  <a:gd name="connsiteY9" fmla="*/ 120799 h 224166"/>
                                  <a:gd name="connsiteX10" fmla="*/ 302150 w 795130"/>
                                  <a:gd name="connsiteY10" fmla="*/ 88994 h 224166"/>
                                  <a:gd name="connsiteX11" fmla="*/ 278296 w 795130"/>
                                  <a:gd name="connsiteY11" fmla="*/ 81042 h 224166"/>
                                  <a:gd name="connsiteX12" fmla="*/ 254442 w 795130"/>
                                  <a:gd name="connsiteY12" fmla="*/ 65140 h 224166"/>
                                  <a:gd name="connsiteX13" fmla="*/ 230588 w 795130"/>
                                  <a:gd name="connsiteY13" fmla="*/ 57188 h 224166"/>
                                  <a:gd name="connsiteX14" fmla="*/ 206734 w 795130"/>
                                  <a:gd name="connsiteY14" fmla="*/ 41286 h 224166"/>
                                  <a:gd name="connsiteX15" fmla="*/ 127221 w 795130"/>
                                  <a:gd name="connsiteY15" fmla="*/ 17432 h 224166"/>
                                  <a:gd name="connsiteX16" fmla="*/ 55659 w 795130"/>
                                  <a:gd name="connsiteY16" fmla="*/ 1529 h 224166"/>
                                  <a:gd name="connsiteX17" fmla="*/ 55659 w 795130"/>
                                  <a:gd name="connsiteY17" fmla="*/ 1529 h 224166"/>
                                  <a:gd name="connsiteX18" fmla="*/ 0 w 795130"/>
                                  <a:gd name="connsiteY18" fmla="*/ 224166 h 224166"/>
                                  <a:gd name="connsiteX19" fmla="*/ 795130 w 795130"/>
                                  <a:gd name="connsiteY19" fmla="*/ 216214 h 224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130" h="224166">
                                    <a:moveTo>
                                      <a:pt x="795130" y="216214"/>
                                    </a:moveTo>
                                    <a:lnTo>
                                      <a:pt x="795130" y="216214"/>
                                    </a:lnTo>
                                    <a:cubicBezTo>
                                      <a:pt x="772800" y="184315"/>
                                      <a:pt x="754927" y="138270"/>
                                      <a:pt x="715617" y="120799"/>
                                    </a:cubicBezTo>
                                    <a:cubicBezTo>
                                      <a:pt x="700299" y="113991"/>
                                      <a:pt x="681857" y="114194"/>
                                      <a:pt x="667910" y="104896"/>
                                    </a:cubicBezTo>
                                    <a:lnTo>
                                      <a:pt x="620202" y="73091"/>
                                    </a:lnTo>
                                    <a:lnTo>
                                      <a:pt x="596348" y="57188"/>
                                    </a:lnTo>
                                    <a:cubicBezTo>
                                      <a:pt x="596075" y="57256"/>
                                      <a:pt x="544490" y="69290"/>
                                      <a:pt x="540689" y="73091"/>
                                    </a:cubicBezTo>
                                    <a:cubicBezTo>
                                      <a:pt x="501024" y="112754"/>
                                      <a:pt x="572422" y="84607"/>
                                      <a:pt x="508883" y="112847"/>
                                    </a:cubicBezTo>
                                    <a:cubicBezTo>
                                      <a:pt x="493565" y="119655"/>
                                      <a:pt x="461176" y="128750"/>
                                      <a:pt x="461176" y="128750"/>
                                    </a:cubicBezTo>
                                    <a:cubicBezTo>
                                      <a:pt x="434672" y="126100"/>
                                      <a:pt x="407843" y="125708"/>
                                      <a:pt x="381663" y="120799"/>
                                    </a:cubicBezTo>
                                    <a:cubicBezTo>
                                      <a:pt x="338769" y="112756"/>
                                      <a:pt x="337593" y="104184"/>
                                      <a:pt x="302150" y="88994"/>
                                    </a:cubicBezTo>
                                    <a:cubicBezTo>
                                      <a:pt x="294446" y="85692"/>
                                      <a:pt x="285793" y="84790"/>
                                      <a:pt x="278296" y="81042"/>
                                    </a:cubicBezTo>
                                    <a:cubicBezTo>
                                      <a:pt x="269749" y="76768"/>
                                      <a:pt x="262989" y="69414"/>
                                      <a:pt x="254442" y="65140"/>
                                    </a:cubicBezTo>
                                    <a:cubicBezTo>
                                      <a:pt x="246945" y="61392"/>
                                      <a:pt x="238085" y="60936"/>
                                      <a:pt x="230588" y="57188"/>
                                    </a:cubicBezTo>
                                    <a:cubicBezTo>
                                      <a:pt x="222041" y="52914"/>
                                      <a:pt x="215467" y="45167"/>
                                      <a:pt x="206734" y="41286"/>
                                    </a:cubicBezTo>
                                    <a:cubicBezTo>
                                      <a:pt x="181841" y="30222"/>
                                      <a:pt x="153657" y="24041"/>
                                      <a:pt x="127221" y="17432"/>
                                    </a:cubicBezTo>
                                    <a:cubicBezTo>
                                      <a:pt x="90135" y="-7292"/>
                                      <a:pt x="112923" y="1529"/>
                                      <a:pt x="55659" y="1529"/>
                                    </a:cubicBezTo>
                                    <a:lnTo>
                                      <a:pt x="55659" y="1529"/>
                                    </a:lnTo>
                                    <a:lnTo>
                                      <a:pt x="0" y="224166"/>
                                    </a:lnTo>
                                    <a:lnTo>
                                      <a:pt x="795130" y="216214"/>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04C9DE" id="Freeform 241" o:spid="_x0000_s1026" style="position:absolute;margin-left:8.65pt;margin-top:202pt;width:62.6pt;height:19.95pt;z-index:2517371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5130,22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" path="m795130,216214r,c772800,184315,754927,138270,715617,120799v-15318,-6808,-33760,-6605,-47707,-15903l620202,73091,596348,57188v-273,68,-51858,12102,-55659,15903c501024,112754,572422,84607,508883,112847v-15318,6808,-47707,15903,-47707,15903c434672,126100,407843,125708,381663,120799,338769,112756,337593,104184,302150,88994v-7704,-3302,-16357,-4204,-23854,-7952c269749,76768,262989,69414,254442,65140v-7497,-3748,-16357,-4204,-23854,-7952c222041,52914,215467,45167,206734,41286,181841,30222,153657,24041,127221,17432,90135,-7292,112923,1529,55659,1529r,l,224166r795130,-7952xe" fillcolor="white [3212]" stroked="f" strokeweight="1pt">
                      <v:stroke joinstyle="miter"/>
                      <v:path arrowok="t" o:connecttype="custom" o:connectlocs="795130,244590;795130,244590;715617,136653;667910,118663;620202,82684;596348,64693;540689,82684;508883,127657;461176,145647;381663,136653;302150,100674;278296,91678;254442,73689;230588,64693;206734,46704;127221,19720;55659,1730;55659,1730;0,253586;795130,244590" o:connectangles="0,0,0,0,0,0,0,0,0,0,0,0,0,0,0,0,0,0,0,0"/>
                    </v:shape>
                  </w:pict>
                </mc:Fallback>
              </mc:AlternateContent>
            </w:r>
            <w:r w:rsidR="00BF357A">
              <w:rPr>
                <w:noProof/>
                <w:lang w:eastAsia="en-AU"/>
              </w:rPr>
              <mc:AlternateContent>
                <mc:Choice Requires="wps">
                  <w:drawing>
                    <wp:anchor distT="0" distB="0" distL="114300" distR="114300" simplePos="0" relativeHeight="251734044" behindDoc="0" locked="0" layoutInCell="1" allowOverlap="1" wp14:anchorId="21C8DCDB" wp14:editId="31CD8651">
                      <wp:simplePos x="0" y="0"/>
                      <wp:positionH relativeFrom="column">
                        <wp:posOffset>-25952</wp:posOffset>
                      </wp:positionH>
                      <wp:positionV relativeFrom="paragraph">
                        <wp:posOffset>36582</wp:posOffset>
                      </wp:positionV>
                      <wp:extent cx="2146852" cy="166977"/>
                      <wp:effectExtent l="0" t="0" r="6350" b="5080"/>
                      <wp:wrapNone/>
                      <wp:docPr id="239" name="Rectangle 239"/>
                      <wp:cNvGraphicFramePr/>
                      <a:graphic xmlns:a="http://schemas.openxmlformats.org/drawingml/2006/main">
                        <a:graphicData uri="http://schemas.microsoft.com/office/word/2010/wordprocessingShape">
                          <wps:wsp>
                            <wps:cNvSpPr/>
                            <wps:spPr>
                              <a:xfrm>
                                <a:off x="0" y="0"/>
                                <a:ext cx="2146852" cy="166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A50F" id="Rectangle 239" o:spid="_x0000_s1026" style="position:absolute;margin-left:-2.05pt;margin-top:2.9pt;width:169.05pt;height:13.15pt;z-index:251734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" fillcolor="white [3212]" stroked="f" strokeweight="1pt"/>
                  </w:pict>
                </mc:Fallback>
              </mc:AlternateContent>
            </w:r>
            <w:r w:rsidR="00BF357A">
              <w:rPr>
                <w:noProof/>
                <w:lang w:eastAsia="en-AU"/>
              </w:rPr>
              <mc:AlternateContent>
                <mc:Choice Requires="wps">
                  <w:drawing>
                    <wp:anchor distT="0" distB="0" distL="114300" distR="114300" simplePos="0" relativeHeight="251731996" behindDoc="0" locked="0" layoutInCell="1" allowOverlap="1" wp14:anchorId="34A69337" wp14:editId="756A6AE3">
                      <wp:simplePos x="0" y="0"/>
                      <wp:positionH relativeFrom="column">
                        <wp:posOffset>1047474</wp:posOffset>
                      </wp:positionH>
                      <wp:positionV relativeFrom="paragraph">
                        <wp:posOffset>-3175</wp:posOffset>
                      </wp:positionV>
                      <wp:extent cx="1372770" cy="2814375"/>
                      <wp:effectExtent l="0" t="0" r="0" b="5080"/>
                      <wp:wrapNone/>
                      <wp:docPr id="238" name="Freeform 238"/>
                      <wp:cNvGraphicFramePr/>
                      <a:graphic xmlns:a="http://schemas.openxmlformats.org/drawingml/2006/main">
                        <a:graphicData uri="http://schemas.microsoft.com/office/word/2010/wordprocessingShape">
                          <wps:wsp>
                            <wps:cNvSpPr/>
                            <wps:spPr>
                              <a:xfrm>
                                <a:off x="0" y="0"/>
                                <a:ext cx="1372770" cy="2814375"/>
                              </a:xfrm>
                              <a:custGeom>
                                <a:avLst/>
                                <a:gdLst>
                                  <a:gd name="connsiteX0" fmla="*/ 696910 w 1372770"/>
                                  <a:gd name="connsiteY0" fmla="*/ 7977 h 2782982"/>
                                  <a:gd name="connsiteX1" fmla="*/ 696910 w 1372770"/>
                                  <a:gd name="connsiteY1" fmla="*/ 7977 h 2782982"/>
                                  <a:gd name="connsiteX2" fmla="*/ 768471 w 1372770"/>
                                  <a:gd name="connsiteY2" fmla="*/ 25 h 2782982"/>
                                  <a:gd name="connsiteX3" fmla="*/ 1118329 w 1372770"/>
                                  <a:gd name="connsiteY3" fmla="*/ 15928 h 2782982"/>
                                  <a:gd name="connsiteX4" fmla="*/ 1333014 w 1372770"/>
                                  <a:gd name="connsiteY4" fmla="*/ 7977 h 2782982"/>
                                  <a:gd name="connsiteX5" fmla="*/ 1356868 w 1372770"/>
                                  <a:gd name="connsiteY5" fmla="*/ 15928 h 2782982"/>
                                  <a:gd name="connsiteX6" fmla="*/ 1372770 w 1372770"/>
                                  <a:gd name="connsiteY6" fmla="*/ 87490 h 2782982"/>
                                  <a:gd name="connsiteX7" fmla="*/ 1356868 w 1372770"/>
                                  <a:gd name="connsiteY7" fmla="*/ 405542 h 2782982"/>
                                  <a:gd name="connsiteX8" fmla="*/ 1348917 w 1372770"/>
                                  <a:gd name="connsiteY8" fmla="*/ 453250 h 2782982"/>
                                  <a:gd name="connsiteX9" fmla="*/ 1333014 w 1372770"/>
                                  <a:gd name="connsiteY9" fmla="*/ 1327893 h 2782982"/>
                                  <a:gd name="connsiteX10" fmla="*/ 1317111 w 1372770"/>
                                  <a:gd name="connsiteY10" fmla="*/ 1423309 h 2782982"/>
                                  <a:gd name="connsiteX11" fmla="*/ 1309160 w 1372770"/>
                                  <a:gd name="connsiteY11" fmla="*/ 1518724 h 2782982"/>
                                  <a:gd name="connsiteX12" fmla="*/ 1301209 w 1372770"/>
                                  <a:gd name="connsiteY12" fmla="*/ 1542578 h 2782982"/>
                                  <a:gd name="connsiteX13" fmla="*/ 1293257 w 1372770"/>
                                  <a:gd name="connsiteY13" fmla="*/ 1582335 h 2782982"/>
                                  <a:gd name="connsiteX14" fmla="*/ 1269404 w 1372770"/>
                                  <a:gd name="connsiteY14" fmla="*/ 1725458 h 2782982"/>
                                  <a:gd name="connsiteX15" fmla="*/ 1261452 w 1372770"/>
                                  <a:gd name="connsiteY15" fmla="*/ 1852679 h 2782982"/>
                                  <a:gd name="connsiteX16" fmla="*/ 1245550 w 1372770"/>
                                  <a:gd name="connsiteY16" fmla="*/ 1876533 h 2782982"/>
                                  <a:gd name="connsiteX17" fmla="*/ 1237598 w 1372770"/>
                                  <a:gd name="connsiteY17" fmla="*/ 2043510 h 2782982"/>
                                  <a:gd name="connsiteX18" fmla="*/ 1197842 w 1372770"/>
                                  <a:gd name="connsiteY18" fmla="*/ 2186634 h 2782982"/>
                                  <a:gd name="connsiteX19" fmla="*/ 1189890 w 1372770"/>
                                  <a:gd name="connsiteY19" fmla="*/ 2210488 h 2782982"/>
                                  <a:gd name="connsiteX20" fmla="*/ 1173988 w 1372770"/>
                                  <a:gd name="connsiteY20" fmla="*/ 2234342 h 2782982"/>
                                  <a:gd name="connsiteX21" fmla="*/ 1166037 w 1372770"/>
                                  <a:gd name="connsiteY21" fmla="*/ 2258196 h 2782982"/>
                                  <a:gd name="connsiteX22" fmla="*/ 1134231 w 1372770"/>
                                  <a:gd name="connsiteY22" fmla="*/ 2297952 h 2782982"/>
                                  <a:gd name="connsiteX23" fmla="*/ 1102426 w 1372770"/>
                                  <a:gd name="connsiteY23" fmla="*/ 2337709 h 2782982"/>
                                  <a:gd name="connsiteX24" fmla="*/ 1046767 w 1372770"/>
                                  <a:gd name="connsiteY24" fmla="*/ 2393368 h 2782982"/>
                                  <a:gd name="connsiteX25" fmla="*/ 1022913 w 1372770"/>
                                  <a:gd name="connsiteY25" fmla="*/ 2409270 h 2782982"/>
                                  <a:gd name="connsiteX26" fmla="*/ 983157 w 1372770"/>
                                  <a:gd name="connsiteY26" fmla="*/ 2449027 h 2782982"/>
                                  <a:gd name="connsiteX27" fmla="*/ 927497 w 1372770"/>
                                  <a:gd name="connsiteY27" fmla="*/ 2496735 h 2782982"/>
                                  <a:gd name="connsiteX28" fmla="*/ 911595 w 1372770"/>
                                  <a:gd name="connsiteY28" fmla="*/ 2520589 h 2782982"/>
                                  <a:gd name="connsiteX29" fmla="*/ 840033 w 1372770"/>
                                  <a:gd name="connsiteY29" fmla="*/ 2584199 h 2782982"/>
                                  <a:gd name="connsiteX30" fmla="*/ 792325 w 1372770"/>
                                  <a:gd name="connsiteY30" fmla="*/ 2616004 h 2782982"/>
                                  <a:gd name="connsiteX31" fmla="*/ 768471 w 1372770"/>
                                  <a:gd name="connsiteY31" fmla="*/ 2639858 h 2782982"/>
                                  <a:gd name="connsiteX32" fmla="*/ 744617 w 1372770"/>
                                  <a:gd name="connsiteY32" fmla="*/ 2655761 h 2782982"/>
                                  <a:gd name="connsiteX33" fmla="*/ 696910 w 1372770"/>
                                  <a:gd name="connsiteY33" fmla="*/ 2695517 h 2782982"/>
                                  <a:gd name="connsiteX34" fmla="*/ 673056 w 1372770"/>
                                  <a:gd name="connsiteY34" fmla="*/ 2719371 h 2782982"/>
                                  <a:gd name="connsiteX35" fmla="*/ 625348 w 1372770"/>
                                  <a:gd name="connsiteY35" fmla="*/ 2735274 h 2782982"/>
                                  <a:gd name="connsiteX36" fmla="*/ 601494 w 1372770"/>
                                  <a:gd name="connsiteY36" fmla="*/ 2751177 h 2782982"/>
                                  <a:gd name="connsiteX37" fmla="*/ 577640 w 1372770"/>
                                  <a:gd name="connsiteY37" fmla="*/ 2759128 h 2782982"/>
                                  <a:gd name="connsiteX38" fmla="*/ 506078 w 1372770"/>
                                  <a:gd name="connsiteY38" fmla="*/ 2782982 h 2782982"/>
                                  <a:gd name="connsiteX39" fmla="*/ 251637 w 1372770"/>
                                  <a:gd name="connsiteY39" fmla="*/ 2767079 h 2782982"/>
                                  <a:gd name="connsiteX40" fmla="*/ 211880 w 1372770"/>
                                  <a:gd name="connsiteY40" fmla="*/ 2759128 h 2782982"/>
                                  <a:gd name="connsiteX41" fmla="*/ 52854 w 1372770"/>
                                  <a:gd name="connsiteY41" fmla="*/ 2743225 h 2782982"/>
                                  <a:gd name="connsiteX42" fmla="*/ 29000 w 1372770"/>
                                  <a:gd name="connsiteY42" fmla="*/ 2735274 h 2782982"/>
                                  <a:gd name="connsiteX43" fmla="*/ 13097 w 1372770"/>
                                  <a:gd name="connsiteY43" fmla="*/ 2639858 h 2782982"/>
                                  <a:gd name="connsiteX44" fmla="*/ 36951 w 1372770"/>
                                  <a:gd name="connsiteY44" fmla="*/ 2631907 h 2782982"/>
                                  <a:gd name="connsiteX45" fmla="*/ 76708 w 1372770"/>
                                  <a:gd name="connsiteY45" fmla="*/ 2592150 h 2782982"/>
                                  <a:gd name="connsiteX46" fmla="*/ 100562 w 1372770"/>
                                  <a:gd name="connsiteY46" fmla="*/ 2568297 h 2782982"/>
                                  <a:gd name="connsiteX47" fmla="*/ 195977 w 1372770"/>
                                  <a:gd name="connsiteY47" fmla="*/ 2552394 h 2782982"/>
                                  <a:gd name="connsiteX48" fmla="*/ 299344 w 1372770"/>
                                  <a:gd name="connsiteY48" fmla="*/ 2528540 h 2782982"/>
                                  <a:gd name="connsiteX49" fmla="*/ 370906 w 1372770"/>
                                  <a:gd name="connsiteY49" fmla="*/ 2504686 h 2782982"/>
                                  <a:gd name="connsiteX50" fmla="*/ 394760 w 1372770"/>
                                  <a:gd name="connsiteY50" fmla="*/ 2496735 h 2782982"/>
                                  <a:gd name="connsiteX51" fmla="*/ 418614 w 1372770"/>
                                  <a:gd name="connsiteY51" fmla="*/ 2480832 h 2782982"/>
                                  <a:gd name="connsiteX52" fmla="*/ 426565 w 1372770"/>
                                  <a:gd name="connsiteY52" fmla="*/ 2449027 h 2782982"/>
                                  <a:gd name="connsiteX53" fmla="*/ 434517 w 1372770"/>
                                  <a:gd name="connsiteY53" fmla="*/ 2425173 h 2782982"/>
                                  <a:gd name="connsiteX54" fmla="*/ 442468 w 1372770"/>
                                  <a:gd name="connsiteY54" fmla="*/ 2369514 h 2782982"/>
                                  <a:gd name="connsiteX55" fmla="*/ 482224 w 1372770"/>
                                  <a:gd name="connsiteY55" fmla="*/ 2321806 h 2782982"/>
                                  <a:gd name="connsiteX56" fmla="*/ 498127 w 1372770"/>
                                  <a:gd name="connsiteY56" fmla="*/ 2297952 h 2782982"/>
                                  <a:gd name="connsiteX57" fmla="*/ 506078 w 1372770"/>
                                  <a:gd name="connsiteY57" fmla="*/ 2226390 h 2782982"/>
                                  <a:gd name="connsiteX58" fmla="*/ 521981 w 1372770"/>
                                  <a:gd name="connsiteY58" fmla="*/ 2202537 h 2782982"/>
                                  <a:gd name="connsiteX59" fmla="*/ 545835 w 1372770"/>
                                  <a:gd name="connsiteY59" fmla="*/ 2146877 h 2782982"/>
                                  <a:gd name="connsiteX60" fmla="*/ 553786 w 1372770"/>
                                  <a:gd name="connsiteY60" fmla="*/ 2115072 h 2782982"/>
                                  <a:gd name="connsiteX61" fmla="*/ 593543 w 1372770"/>
                                  <a:gd name="connsiteY61" fmla="*/ 2067364 h 2782982"/>
                                  <a:gd name="connsiteX62" fmla="*/ 609445 w 1372770"/>
                                  <a:gd name="connsiteY62" fmla="*/ 2019657 h 2782982"/>
                                  <a:gd name="connsiteX63" fmla="*/ 617397 w 1372770"/>
                                  <a:gd name="connsiteY63" fmla="*/ 1979900 h 2782982"/>
                                  <a:gd name="connsiteX64" fmla="*/ 641250 w 1372770"/>
                                  <a:gd name="connsiteY64" fmla="*/ 1971949 h 2782982"/>
                                  <a:gd name="connsiteX65" fmla="*/ 657153 w 1372770"/>
                                  <a:gd name="connsiteY65" fmla="*/ 1932192 h 2782982"/>
                                  <a:gd name="connsiteX66" fmla="*/ 681007 w 1372770"/>
                                  <a:gd name="connsiteY66" fmla="*/ 1908338 h 2782982"/>
                                  <a:gd name="connsiteX67" fmla="*/ 696910 w 1372770"/>
                                  <a:gd name="connsiteY67" fmla="*/ 1884484 h 2782982"/>
                                  <a:gd name="connsiteX68" fmla="*/ 728715 w 1372770"/>
                                  <a:gd name="connsiteY68" fmla="*/ 1844728 h 2782982"/>
                                  <a:gd name="connsiteX69" fmla="*/ 736666 w 1372770"/>
                                  <a:gd name="connsiteY69" fmla="*/ 1812923 h 2782982"/>
                                  <a:gd name="connsiteX70" fmla="*/ 760520 w 1372770"/>
                                  <a:gd name="connsiteY70" fmla="*/ 1789069 h 2782982"/>
                                  <a:gd name="connsiteX71" fmla="*/ 800277 w 1372770"/>
                                  <a:gd name="connsiteY71" fmla="*/ 1717507 h 2782982"/>
                                  <a:gd name="connsiteX72" fmla="*/ 840033 w 1372770"/>
                                  <a:gd name="connsiteY72" fmla="*/ 1669799 h 2782982"/>
                                  <a:gd name="connsiteX73" fmla="*/ 855936 w 1372770"/>
                                  <a:gd name="connsiteY73" fmla="*/ 1645945 h 2782982"/>
                                  <a:gd name="connsiteX74" fmla="*/ 879790 w 1372770"/>
                                  <a:gd name="connsiteY74" fmla="*/ 1614140 h 2782982"/>
                                  <a:gd name="connsiteX75" fmla="*/ 903644 w 1372770"/>
                                  <a:gd name="connsiteY75" fmla="*/ 1566432 h 2782982"/>
                                  <a:gd name="connsiteX76" fmla="*/ 919546 w 1372770"/>
                                  <a:gd name="connsiteY76" fmla="*/ 1542578 h 2782982"/>
                                  <a:gd name="connsiteX77" fmla="*/ 935449 w 1372770"/>
                                  <a:gd name="connsiteY77" fmla="*/ 1494870 h 2782982"/>
                                  <a:gd name="connsiteX78" fmla="*/ 943400 w 1372770"/>
                                  <a:gd name="connsiteY78" fmla="*/ 1471017 h 2782982"/>
                                  <a:gd name="connsiteX79" fmla="*/ 959303 w 1372770"/>
                                  <a:gd name="connsiteY79" fmla="*/ 1391503 h 2782982"/>
                                  <a:gd name="connsiteX80" fmla="*/ 967254 w 1372770"/>
                                  <a:gd name="connsiteY80" fmla="*/ 1351747 h 2782982"/>
                                  <a:gd name="connsiteX81" fmla="*/ 975205 w 1372770"/>
                                  <a:gd name="connsiteY81" fmla="*/ 1327893 h 2782982"/>
                                  <a:gd name="connsiteX82" fmla="*/ 983157 w 1372770"/>
                                  <a:gd name="connsiteY82" fmla="*/ 1296088 h 2782982"/>
                                  <a:gd name="connsiteX83" fmla="*/ 991108 w 1372770"/>
                                  <a:gd name="connsiteY83" fmla="*/ 1272234 h 2782982"/>
                                  <a:gd name="connsiteX84" fmla="*/ 1007010 w 1372770"/>
                                  <a:gd name="connsiteY84" fmla="*/ 1192721 h 2782982"/>
                                  <a:gd name="connsiteX85" fmla="*/ 1022913 w 1372770"/>
                                  <a:gd name="connsiteY85" fmla="*/ 1168867 h 2782982"/>
                                  <a:gd name="connsiteX86" fmla="*/ 1030864 w 1372770"/>
                                  <a:gd name="connsiteY86" fmla="*/ 1145013 h 2782982"/>
                                  <a:gd name="connsiteX87" fmla="*/ 1046767 w 1372770"/>
                                  <a:gd name="connsiteY87" fmla="*/ 1113208 h 2782982"/>
                                  <a:gd name="connsiteX88" fmla="*/ 1062670 w 1372770"/>
                                  <a:gd name="connsiteY88" fmla="*/ 1041646 h 2782982"/>
                                  <a:gd name="connsiteX89" fmla="*/ 1094475 w 1372770"/>
                                  <a:gd name="connsiteY89" fmla="*/ 922377 h 2782982"/>
                                  <a:gd name="connsiteX90" fmla="*/ 1086524 w 1372770"/>
                                  <a:gd name="connsiteY90" fmla="*/ 500957 h 2782982"/>
                                  <a:gd name="connsiteX91" fmla="*/ 1070621 w 1372770"/>
                                  <a:gd name="connsiteY91" fmla="*/ 469152 h 2782982"/>
                                  <a:gd name="connsiteX92" fmla="*/ 1054718 w 1372770"/>
                                  <a:gd name="connsiteY92" fmla="*/ 413493 h 2782982"/>
                                  <a:gd name="connsiteX93" fmla="*/ 1022913 w 1372770"/>
                                  <a:gd name="connsiteY93" fmla="*/ 365785 h 2782982"/>
                                  <a:gd name="connsiteX94" fmla="*/ 1007010 w 1372770"/>
                                  <a:gd name="connsiteY94" fmla="*/ 341931 h 2782982"/>
                                  <a:gd name="connsiteX95" fmla="*/ 975205 w 1372770"/>
                                  <a:gd name="connsiteY95" fmla="*/ 333980 h 2782982"/>
                                  <a:gd name="connsiteX96" fmla="*/ 927497 w 1372770"/>
                                  <a:gd name="connsiteY96" fmla="*/ 286272 h 2782982"/>
                                  <a:gd name="connsiteX97" fmla="*/ 879790 w 1372770"/>
                                  <a:gd name="connsiteY97" fmla="*/ 254467 h 2782982"/>
                                  <a:gd name="connsiteX98" fmla="*/ 855936 w 1372770"/>
                                  <a:gd name="connsiteY98" fmla="*/ 230613 h 2782982"/>
                                  <a:gd name="connsiteX99" fmla="*/ 840033 w 1372770"/>
                                  <a:gd name="connsiteY99" fmla="*/ 206759 h 2782982"/>
                                  <a:gd name="connsiteX100" fmla="*/ 816179 w 1372770"/>
                                  <a:gd name="connsiteY100" fmla="*/ 190857 h 2782982"/>
                                  <a:gd name="connsiteX101" fmla="*/ 760520 w 1372770"/>
                                  <a:gd name="connsiteY101" fmla="*/ 167003 h 2782982"/>
                                  <a:gd name="connsiteX102" fmla="*/ 744617 w 1372770"/>
                                  <a:gd name="connsiteY102" fmla="*/ 143149 h 2782982"/>
                                  <a:gd name="connsiteX103" fmla="*/ 720764 w 1372770"/>
                                  <a:gd name="connsiteY103" fmla="*/ 127246 h 2782982"/>
                                  <a:gd name="connsiteX104" fmla="*/ 688958 w 1372770"/>
                                  <a:gd name="connsiteY104" fmla="*/ 79538 h 2782982"/>
                                  <a:gd name="connsiteX105" fmla="*/ 696910 w 1372770"/>
                                  <a:gd name="connsiteY105" fmla="*/ 7977 h 2782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1372770" h="2782982">
                                    <a:moveTo>
                                      <a:pt x="696910" y="7977"/>
                                    </a:moveTo>
                                    <a:lnTo>
                                      <a:pt x="696910" y="7977"/>
                                    </a:lnTo>
                                    <a:cubicBezTo>
                                      <a:pt x="720764" y="5326"/>
                                      <a:pt x="744475" y="-428"/>
                                      <a:pt x="768471" y="25"/>
                                    </a:cubicBezTo>
                                    <a:cubicBezTo>
                                      <a:pt x="885190" y="2227"/>
                                      <a:pt x="1118329" y="15928"/>
                                      <a:pt x="1118329" y="15928"/>
                                    </a:cubicBezTo>
                                    <a:cubicBezTo>
                                      <a:pt x="1189891" y="13278"/>
                                      <a:pt x="1261403" y="7977"/>
                                      <a:pt x="1333014" y="7977"/>
                                    </a:cubicBezTo>
                                    <a:cubicBezTo>
                                      <a:pt x="1341395" y="7977"/>
                                      <a:pt x="1353120" y="8431"/>
                                      <a:pt x="1356868" y="15928"/>
                                    </a:cubicBezTo>
                                    <a:cubicBezTo>
                                      <a:pt x="1367796" y="37784"/>
                                      <a:pt x="1367469" y="63636"/>
                                      <a:pt x="1372770" y="87490"/>
                                    </a:cubicBezTo>
                                    <a:cubicBezTo>
                                      <a:pt x="1368588" y="208767"/>
                                      <a:pt x="1369963" y="294231"/>
                                      <a:pt x="1356868" y="405542"/>
                                    </a:cubicBezTo>
                                    <a:cubicBezTo>
                                      <a:pt x="1354984" y="421554"/>
                                      <a:pt x="1351567" y="437347"/>
                                      <a:pt x="1348917" y="453250"/>
                                    </a:cubicBezTo>
                                    <a:cubicBezTo>
                                      <a:pt x="1319509" y="864919"/>
                                      <a:pt x="1364094" y="209016"/>
                                      <a:pt x="1333014" y="1327893"/>
                                    </a:cubicBezTo>
                                    <a:cubicBezTo>
                                      <a:pt x="1332119" y="1360125"/>
                                      <a:pt x="1322412" y="1391504"/>
                                      <a:pt x="1317111" y="1423309"/>
                                    </a:cubicBezTo>
                                    <a:cubicBezTo>
                                      <a:pt x="1314461" y="1455114"/>
                                      <a:pt x="1313378" y="1487089"/>
                                      <a:pt x="1309160" y="1518724"/>
                                    </a:cubicBezTo>
                                    <a:cubicBezTo>
                                      <a:pt x="1308052" y="1527032"/>
                                      <a:pt x="1303242" y="1534447"/>
                                      <a:pt x="1301209" y="1542578"/>
                                    </a:cubicBezTo>
                                    <a:cubicBezTo>
                                      <a:pt x="1297931" y="1555689"/>
                                      <a:pt x="1295573" y="1569020"/>
                                      <a:pt x="1293257" y="1582335"/>
                                    </a:cubicBezTo>
                                    <a:cubicBezTo>
                                      <a:pt x="1284970" y="1629985"/>
                                      <a:pt x="1277355" y="1677750"/>
                                      <a:pt x="1269404" y="1725458"/>
                                    </a:cubicBezTo>
                                    <a:cubicBezTo>
                                      <a:pt x="1266753" y="1767865"/>
                                      <a:pt x="1268079" y="1810709"/>
                                      <a:pt x="1261452" y="1852679"/>
                                    </a:cubicBezTo>
                                    <a:cubicBezTo>
                                      <a:pt x="1259962" y="1862118"/>
                                      <a:pt x="1246735" y="1867051"/>
                                      <a:pt x="1245550" y="1876533"/>
                                    </a:cubicBezTo>
                                    <a:cubicBezTo>
                                      <a:pt x="1238638" y="1931825"/>
                                      <a:pt x="1244303" y="1988193"/>
                                      <a:pt x="1237598" y="2043510"/>
                                    </a:cubicBezTo>
                                    <a:cubicBezTo>
                                      <a:pt x="1232281" y="2087374"/>
                                      <a:pt x="1212554" y="2142498"/>
                                      <a:pt x="1197842" y="2186634"/>
                                    </a:cubicBezTo>
                                    <a:cubicBezTo>
                                      <a:pt x="1195192" y="2194585"/>
                                      <a:pt x="1194539" y="2203514"/>
                                      <a:pt x="1189890" y="2210488"/>
                                    </a:cubicBezTo>
                                    <a:cubicBezTo>
                                      <a:pt x="1184589" y="2218439"/>
                                      <a:pt x="1178262" y="2225795"/>
                                      <a:pt x="1173988" y="2234342"/>
                                    </a:cubicBezTo>
                                    <a:cubicBezTo>
                                      <a:pt x="1170240" y="2241839"/>
                                      <a:pt x="1170479" y="2251089"/>
                                      <a:pt x="1166037" y="2258196"/>
                                    </a:cubicBezTo>
                                    <a:cubicBezTo>
                                      <a:pt x="1157042" y="2272587"/>
                                      <a:pt x="1144833" y="2284700"/>
                                      <a:pt x="1134231" y="2297952"/>
                                    </a:cubicBezTo>
                                    <a:cubicBezTo>
                                      <a:pt x="1120254" y="2339884"/>
                                      <a:pt x="1136679" y="2306881"/>
                                      <a:pt x="1102426" y="2337709"/>
                                    </a:cubicBezTo>
                                    <a:cubicBezTo>
                                      <a:pt x="1082924" y="2355261"/>
                                      <a:pt x="1068599" y="2378814"/>
                                      <a:pt x="1046767" y="2393368"/>
                                    </a:cubicBezTo>
                                    <a:cubicBezTo>
                                      <a:pt x="1038816" y="2398669"/>
                                      <a:pt x="1030105" y="2402977"/>
                                      <a:pt x="1022913" y="2409270"/>
                                    </a:cubicBezTo>
                                    <a:cubicBezTo>
                                      <a:pt x="1008809" y="2421611"/>
                                      <a:pt x="997164" y="2436576"/>
                                      <a:pt x="983157" y="2449027"/>
                                    </a:cubicBezTo>
                                    <a:cubicBezTo>
                                      <a:pt x="949311" y="2479112"/>
                                      <a:pt x="954819" y="2463948"/>
                                      <a:pt x="927497" y="2496735"/>
                                    </a:cubicBezTo>
                                    <a:cubicBezTo>
                                      <a:pt x="921379" y="2504076"/>
                                      <a:pt x="917713" y="2513248"/>
                                      <a:pt x="911595" y="2520589"/>
                                    </a:cubicBezTo>
                                    <a:cubicBezTo>
                                      <a:pt x="892382" y="2543644"/>
                                      <a:pt x="860889" y="2565660"/>
                                      <a:pt x="840033" y="2584199"/>
                                    </a:cubicBezTo>
                                    <a:cubicBezTo>
                                      <a:pt x="804296" y="2615965"/>
                                      <a:pt x="831287" y="2603017"/>
                                      <a:pt x="792325" y="2616004"/>
                                    </a:cubicBezTo>
                                    <a:cubicBezTo>
                                      <a:pt x="784374" y="2623955"/>
                                      <a:pt x="777110" y="2632659"/>
                                      <a:pt x="768471" y="2639858"/>
                                    </a:cubicBezTo>
                                    <a:cubicBezTo>
                                      <a:pt x="761130" y="2645976"/>
                                      <a:pt x="751374" y="2649004"/>
                                      <a:pt x="744617" y="2655761"/>
                                    </a:cubicBezTo>
                                    <a:cubicBezTo>
                                      <a:pt x="701294" y="2699085"/>
                                      <a:pt x="742469" y="2680331"/>
                                      <a:pt x="696910" y="2695517"/>
                                    </a:cubicBezTo>
                                    <a:cubicBezTo>
                                      <a:pt x="688959" y="2703468"/>
                                      <a:pt x="682886" y="2713910"/>
                                      <a:pt x="673056" y="2719371"/>
                                    </a:cubicBezTo>
                                    <a:cubicBezTo>
                                      <a:pt x="658403" y="2727512"/>
                                      <a:pt x="625348" y="2735274"/>
                                      <a:pt x="625348" y="2735274"/>
                                    </a:cubicBezTo>
                                    <a:cubicBezTo>
                                      <a:pt x="617397" y="2740575"/>
                                      <a:pt x="610041" y="2746903"/>
                                      <a:pt x="601494" y="2751177"/>
                                    </a:cubicBezTo>
                                    <a:cubicBezTo>
                                      <a:pt x="593997" y="2754925"/>
                                      <a:pt x="585488" y="2756185"/>
                                      <a:pt x="577640" y="2759128"/>
                                    </a:cubicBezTo>
                                    <a:cubicBezTo>
                                      <a:pt x="517754" y="2781585"/>
                                      <a:pt x="559375" y="2769657"/>
                                      <a:pt x="506078" y="2782982"/>
                                    </a:cubicBezTo>
                                    <a:cubicBezTo>
                                      <a:pt x="464821" y="2780690"/>
                                      <a:pt x="302388" y="2772421"/>
                                      <a:pt x="251637" y="2767079"/>
                                    </a:cubicBezTo>
                                    <a:cubicBezTo>
                                      <a:pt x="238196" y="2765664"/>
                                      <a:pt x="225312" y="2760620"/>
                                      <a:pt x="211880" y="2759128"/>
                                    </a:cubicBezTo>
                                    <a:cubicBezTo>
                                      <a:pt x="-41536" y="2730972"/>
                                      <a:pt x="213965" y="2766243"/>
                                      <a:pt x="52854" y="2743225"/>
                                    </a:cubicBezTo>
                                    <a:cubicBezTo>
                                      <a:pt x="44903" y="2740575"/>
                                      <a:pt x="35974" y="2739923"/>
                                      <a:pt x="29000" y="2735274"/>
                                    </a:cubicBezTo>
                                    <a:cubicBezTo>
                                      <a:pt x="-7281" y="2711087"/>
                                      <a:pt x="-5794" y="2687085"/>
                                      <a:pt x="13097" y="2639858"/>
                                    </a:cubicBezTo>
                                    <a:cubicBezTo>
                                      <a:pt x="16210" y="2632076"/>
                                      <a:pt x="29000" y="2634557"/>
                                      <a:pt x="36951" y="2631907"/>
                                    </a:cubicBezTo>
                                    <a:cubicBezTo>
                                      <a:pt x="66105" y="2588177"/>
                                      <a:pt x="36952" y="2625279"/>
                                      <a:pt x="76708" y="2592150"/>
                                    </a:cubicBezTo>
                                    <a:cubicBezTo>
                                      <a:pt x="85346" y="2584951"/>
                                      <a:pt x="89894" y="2571853"/>
                                      <a:pt x="100562" y="2568297"/>
                                    </a:cubicBezTo>
                                    <a:cubicBezTo>
                                      <a:pt x="131151" y="2558101"/>
                                      <a:pt x="164359" y="2558717"/>
                                      <a:pt x="195977" y="2552394"/>
                                    </a:cubicBezTo>
                                    <a:cubicBezTo>
                                      <a:pt x="227519" y="2546086"/>
                                      <a:pt x="270567" y="2538133"/>
                                      <a:pt x="299344" y="2528540"/>
                                    </a:cubicBezTo>
                                    <a:lnTo>
                                      <a:pt x="370906" y="2504686"/>
                                    </a:lnTo>
                                    <a:lnTo>
                                      <a:pt x="394760" y="2496735"/>
                                    </a:lnTo>
                                    <a:cubicBezTo>
                                      <a:pt x="402711" y="2491434"/>
                                      <a:pt x="413313" y="2488783"/>
                                      <a:pt x="418614" y="2480832"/>
                                    </a:cubicBezTo>
                                    <a:cubicBezTo>
                                      <a:pt x="424676" y="2471739"/>
                                      <a:pt x="423563" y="2459534"/>
                                      <a:pt x="426565" y="2449027"/>
                                    </a:cubicBezTo>
                                    <a:cubicBezTo>
                                      <a:pt x="428868" y="2440968"/>
                                      <a:pt x="431866" y="2433124"/>
                                      <a:pt x="434517" y="2425173"/>
                                    </a:cubicBezTo>
                                    <a:cubicBezTo>
                                      <a:pt x="437167" y="2406620"/>
                                      <a:pt x="437083" y="2387465"/>
                                      <a:pt x="442468" y="2369514"/>
                                    </a:cubicBezTo>
                                    <a:cubicBezTo>
                                      <a:pt x="448020" y="2351005"/>
                                      <a:pt x="471131" y="2335118"/>
                                      <a:pt x="482224" y="2321806"/>
                                    </a:cubicBezTo>
                                    <a:cubicBezTo>
                                      <a:pt x="488342" y="2314465"/>
                                      <a:pt x="492826" y="2305903"/>
                                      <a:pt x="498127" y="2297952"/>
                                    </a:cubicBezTo>
                                    <a:cubicBezTo>
                                      <a:pt x="500777" y="2274098"/>
                                      <a:pt x="500257" y="2249674"/>
                                      <a:pt x="506078" y="2226390"/>
                                    </a:cubicBezTo>
                                    <a:cubicBezTo>
                                      <a:pt x="508396" y="2217119"/>
                                      <a:pt x="518217" y="2211320"/>
                                      <a:pt x="521981" y="2202537"/>
                                    </a:cubicBezTo>
                                    <a:cubicBezTo>
                                      <a:pt x="552790" y="2130650"/>
                                      <a:pt x="505908" y="2206766"/>
                                      <a:pt x="545835" y="2146877"/>
                                    </a:cubicBezTo>
                                    <a:cubicBezTo>
                                      <a:pt x="548485" y="2136275"/>
                                      <a:pt x="549481" y="2125116"/>
                                      <a:pt x="553786" y="2115072"/>
                                    </a:cubicBezTo>
                                    <a:cubicBezTo>
                                      <a:pt x="562088" y="2095700"/>
                                      <a:pt x="579215" y="2081692"/>
                                      <a:pt x="593543" y="2067364"/>
                                    </a:cubicBezTo>
                                    <a:cubicBezTo>
                                      <a:pt x="598844" y="2051462"/>
                                      <a:pt x="606157" y="2036094"/>
                                      <a:pt x="609445" y="2019657"/>
                                    </a:cubicBezTo>
                                    <a:cubicBezTo>
                                      <a:pt x="612096" y="2006405"/>
                                      <a:pt x="609900" y="1991145"/>
                                      <a:pt x="617397" y="1979900"/>
                                    </a:cubicBezTo>
                                    <a:cubicBezTo>
                                      <a:pt x="622046" y="1972926"/>
                                      <a:pt x="633299" y="1974599"/>
                                      <a:pt x="641250" y="1971949"/>
                                    </a:cubicBezTo>
                                    <a:cubicBezTo>
                                      <a:pt x="704251" y="1929948"/>
                                      <a:pt x="639909" y="1983924"/>
                                      <a:pt x="657153" y="1932192"/>
                                    </a:cubicBezTo>
                                    <a:cubicBezTo>
                                      <a:pt x="660709" y="1921524"/>
                                      <a:pt x="673808" y="1916977"/>
                                      <a:pt x="681007" y="1908338"/>
                                    </a:cubicBezTo>
                                    <a:cubicBezTo>
                                      <a:pt x="687125" y="1900997"/>
                                      <a:pt x="691609" y="1892435"/>
                                      <a:pt x="696910" y="1884484"/>
                                    </a:cubicBezTo>
                                    <a:cubicBezTo>
                                      <a:pt x="722903" y="1806502"/>
                                      <a:pt x="680762" y="1916657"/>
                                      <a:pt x="728715" y="1844728"/>
                                    </a:cubicBezTo>
                                    <a:cubicBezTo>
                                      <a:pt x="734777" y="1835635"/>
                                      <a:pt x="731244" y="1822411"/>
                                      <a:pt x="736666" y="1812923"/>
                                    </a:cubicBezTo>
                                    <a:cubicBezTo>
                                      <a:pt x="742245" y="1803160"/>
                                      <a:pt x="753616" y="1797945"/>
                                      <a:pt x="760520" y="1789069"/>
                                    </a:cubicBezTo>
                                    <a:cubicBezTo>
                                      <a:pt x="830709" y="1698825"/>
                                      <a:pt x="771487" y="1775088"/>
                                      <a:pt x="800277" y="1717507"/>
                                    </a:cubicBezTo>
                                    <a:cubicBezTo>
                                      <a:pt x="815084" y="1687892"/>
                                      <a:pt x="818049" y="1696179"/>
                                      <a:pt x="840033" y="1669799"/>
                                    </a:cubicBezTo>
                                    <a:cubicBezTo>
                                      <a:pt x="846151" y="1662458"/>
                                      <a:pt x="850381" y="1653721"/>
                                      <a:pt x="855936" y="1645945"/>
                                    </a:cubicBezTo>
                                    <a:cubicBezTo>
                                      <a:pt x="863639" y="1635161"/>
                                      <a:pt x="872087" y="1624924"/>
                                      <a:pt x="879790" y="1614140"/>
                                    </a:cubicBezTo>
                                    <a:cubicBezTo>
                                      <a:pt x="917763" y="1560977"/>
                                      <a:pt x="877389" y="1618941"/>
                                      <a:pt x="903644" y="1566432"/>
                                    </a:cubicBezTo>
                                    <a:cubicBezTo>
                                      <a:pt x="907918" y="1557885"/>
                                      <a:pt x="915665" y="1551311"/>
                                      <a:pt x="919546" y="1542578"/>
                                    </a:cubicBezTo>
                                    <a:cubicBezTo>
                                      <a:pt x="926354" y="1527260"/>
                                      <a:pt x="930148" y="1510773"/>
                                      <a:pt x="935449" y="1494870"/>
                                    </a:cubicBezTo>
                                    <a:lnTo>
                                      <a:pt x="943400" y="1471017"/>
                                    </a:lnTo>
                                    <a:cubicBezTo>
                                      <a:pt x="958981" y="1377525"/>
                                      <a:pt x="943486" y="1462677"/>
                                      <a:pt x="959303" y="1391503"/>
                                    </a:cubicBezTo>
                                    <a:cubicBezTo>
                                      <a:pt x="962235" y="1378310"/>
                                      <a:pt x="963976" y="1364858"/>
                                      <a:pt x="967254" y="1351747"/>
                                    </a:cubicBezTo>
                                    <a:cubicBezTo>
                                      <a:pt x="969287" y="1343616"/>
                                      <a:pt x="972902" y="1335952"/>
                                      <a:pt x="975205" y="1327893"/>
                                    </a:cubicBezTo>
                                    <a:cubicBezTo>
                                      <a:pt x="978207" y="1317385"/>
                                      <a:pt x="980155" y="1306596"/>
                                      <a:pt x="983157" y="1296088"/>
                                    </a:cubicBezTo>
                                    <a:cubicBezTo>
                                      <a:pt x="985460" y="1288029"/>
                                      <a:pt x="989290" y="1280416"/>
                                      <a:pt x="991108" y="1272234"/>
                                    </a:cubicBezTo>
                                    <a:cubicBezTo>
                                      <a:pt x="994143" y="1258576"/>
                                      <a:pt x="999699" y="1209780"/>
                                      <a:pt x="1007010" y="1192721"/>
                                    </a:cubicBezTo>
                                    <a:cubicBezTo>
                                      <a:pt x="1010774" y="1183937"/>
                                      <a:pt x="1017612" y="1176818"/>
                                      <a:pt x="1022913" y="1168867"/>
                                    </a:cubicBezTo>
                                    <a:cubicBezTo>
                                      <a:pt x="1025563" y="1160916"/>
                                      <a:pt x="1027562" y="1152717"/>
                                      <a:pt x="1030864" y="1145013"/>
                                    </a:cubicBezTo>
                                    <a:cubicBezTo>
                                      <a:pt x="1035533" y="1134118"/>
                                      <a:pt x="1042605" y="1124306"/>
                                      <a:pt x="1046767" y="1113208"/>
                                    </a:cubicBezTo>
                                    <a:cubicBezTo>
                                      <a:pt x="1053590" y="1095012"/>
                                      <a:pt x="1058023" y="1059073"/>
                                      <a:pt x="1062670" y="1041646"/>
                                    </a:cubicBezTo>
                                    <a:cubicBezTo>
                                      <a:pt x="1099650" y="902973"/>
                                      <a:pt x="1076583" y="1011838"/>
                                      <a:pt x="1094475" y="922377"/>
                                    </a:cubicBezTo>
                                    <a:cubicBezTo>
                                      <a:pt x="1091825" y="781904"/>
                                      <a:pt x="1093908" y="641261"/>
                                      <a:pt x="1086524" y="500957"/>
                                    </a:cubicBezTo>
                                    <a:cubicBezTo>
                                      <a:pt x="1085901" y="489120"/>
                                      <a:pt x="1074783" y="480250"/>
                                      <a:pt x="1070621" y="469152"/>
                                    </a:cubicBezTo>
                                    <a:cubicBezTo>
                                      <a:pt x="1065866" y="456473"/>
                                      <a:pt x="1062115" y="426808"/>
                                      <a:pt x="1054718" y="413493"/>
                                    </a:cubicBezTo>
                                    <a:cubicBezTo>
                                      <a:pt x="1045436" y="396786"/>
                                      <a:pt x="1033515" y="381688"/>
                                      <a:pt x="1022913" y="365785"/>
                                    </a:cubicBezTo>
                                    <a:cubicBezTo>
                                      <a:pt x="1017612" y="357834"/>
                                      <a:pt x="1016281" y="344249"/>
                                      <a:pt x="1007010" y="341931"/>
                                    </a:cubicBezTo>
                                    <a:lnTo>
                                      <a:pt x="975205" y="333980"/>
                                    </a:lnTo>
                                    <a:cubicBezTo>
                                      <a:pt x="959302" y="318077"/>
                                      <a:pt x="946210" y="298747"/>
                                      <a:pt x="927497" y="286272"/>
                                    </a:cubicBezTo>
                                    <a:cubicBezTo>
                                      <a:pt x="911595" y="275670"/>
                                      <a:pt x="893304" y="267981"/>
                                      <a:pt x="879790" y="254467"/>
                                    </a:cubicBezTo>
                                    <a:cubicBezTo>
                                      <a:pt x="871839" y="246516"/>
                                      <a:pt x="863135" y="239252"/>
                                      <a:pt x="855936" y="230613"/>
                                    </a:cubicBezTo>
                                    <a:cubicBezTo>
                                      <a:pt x="849818" y="223272"/>
                                      <a:pt x="846790" y="213516"/>
                                      <a:pt x="840033" y="206759"/>
                                    </a:cubicBezTo>
                                    <a:cubicBezTo>
                                      <a:pt x="833276" y="200002"/>
                                      <a:pt x="824476" y="195598"/>
                                      <a:pt x="816179" y="190857"/>
                                    </a:cubicBezTo>
                                    <a:cubicBezTo>
                                      <a:pt x="788664" y="175134"/>
                                      <a:pt x="787284" y="175924"/>
                                      <a:pt x="760520" y="167003"/>
                                    </a:cubicBezTo>
                                    <a:cubicBezTo>
                                      <a:pt x="755219" y="159052"/>
                                      <a:pt x="751374" y="149906"/>
                                      <a:pt x="744617" y="143149"/>
                                    </a:cubicBezTo>
                                    <a:cubicBezTo>
                                      <a:pt x="737860" y="136392"/>
                                      <a:pt x="727057" y="134438"/>
                                      <a:pt x="720764" y="127246"/>
                                    </a:cubicBezTo>
                                    <a:cubicBezTo>
                                      <a:pt x="708178" y="112862"/>
                                      <a:pt x="688958" y="79538"/>
                                      <a:pt x="688958" y="79538"/>
                                    </a:cubicBezTo>
                                    <a:cubicBezTo>
                                      <a:pt x="677655" y="45626"/>
                                      <a:pt x="695585" y="19904"/>
                                      <a:pt x="696910" y="7977"/>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B095C6" id="Freeform 238" o:spid="_x0000_s1026" style="position:absolute;margin-left:82.5pt;margin-top:-.25pt;width:108.1pt;height:221.6pt;z-index:2517319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72770,278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" path="m696910,7977r,c720764,5326,744475,-428,768471,25v116719,2202,349858,15903,349858,15903c1189891,13278,1261403,7977,1333014,7977v8381,,20106,454,23854,7951c1367796,37784,1367469,63636,1372770,87490v-4182,121277,-2807,206741,-15902,318052c1354984,421554,1351567,437347,1348917,453250v-29408,411669,15177,-244234,-15903,874643c1332119,1360125,1322412,1391504,1317111,1423309v-2650,31805,-3733,63780,-7951,95415c1308052,1527032,1303242,1534447,1301209,1542578v-3278,13111,-5636,26442,-7952,39757c1284970,1629985,1277355,1677750,1269404,1725458v-2651,42407,-1325,85251,-7952,127221c1259962,1862118,1246735,1867051,1245550,1876533v-6912,55292,-1247,111660,-7952,166977c1232281,2087374,1212554,2142498,1197842,2186634v-2650,7951,-3303,16880,-7952,23854c1184589,2218439,1178262,2225795,1173988,2234342v-3748,7497,-3509,16747,-7951,23854c1157042,2272587,1144833,2284700,1134231,2297952v-13977,41932,2448,8929,-31805,39757c1082924,2355261,1068599,2378814,1046767,2393368v-7951,5301,-16662,9609,-23854,15902c1008809,2421611,997164,2436576,983157,2449027v-33846,30085,-28338,14921,-55660,47708c921379,2504076,917713,2513248,911595,2520589v-19213,23055,-50706,45071,-71562,63610c804296,2615965,831287,2603017,792325,2616004v-7951,7951,-15215,16655,-23854,23854c761130,2645976,751374,2649004,744617,2655761v-43323,43324,-2148,24570,-47707,39756c688959,2703468,682886,2713910,673056,2719371v-14653,8141,-47708,15903,-47708,15903c617397,2740575,610041,2746903,601494,2751177v-7497,3748,-16006,5008,-23854,7951c517754,2781585,559375,2769657,506078,2782982v-41257,-2292,-203690,-10561,-254441,-15903c238196,2765664,225312,2760620,211880,2759128v-253416,-28156,2085,7115,-159026,-15903c44903,2740575,35974,2739923,29000,2735274,-7281,2711087,-5794,2687085,13097,2639858v3113,-7782,15903,-5301,23854,-7951c66105,2588177,36952,2625279,76708,2592150v8638,-7199,13186,-20297,23854,-23853c131151,2558101,164359,2558717,195977,2552394v31542,-6308,74590,-14261,103367,-23854l370906,2504686r23854,-7951c402711,2491434,413313,2488783,418614,2480832v6062,-9093,4949,-21298,7951,-31805c428868,2440968,431866,2433124,434517,2425173v2650,-18553,2566,-37708,7951,-55659c448020,2351005,471131,2335118,482224,2321806v6118,-7341,10602,-15903,15903,-23854c500777,2274098,500257,2249674,506078,2226390v2318,-9271,12139,-15070,15903,-23853c552790,2130650,505908,2206766,545835,2146877v2650,-10602,3646,-21761,7951,-31805c562088,2095700,579215,2081692,593543,2067364v5301,-15902,12614,-31270,15902,-47707c612096,2006405,609900,1991145,617397,1979900v4649,-6974,15902,-5301,23853,-7951c704251,1929948,639909,1983924,657153,1932192v3556,-10668,16655,-15215,23854,-23854c687125,1900997,691609,1892435,696910,1884484v25993,-77982,-16148,32173,31805,-39756c734777,1835635,731244,1822411,736666,1812923v5579,-9763,16950,-14978,23854,-23854c830709,1698825,771487,1775088,800277,1717507v14807,-29615,17772,-21328,39756,-47708c846151,1662458,850381,1653721,855936,1645945v7703,-10784,16151,-21021,23854,-31805c917763,1560977,877389,1618941,903644,1566432v4274,-8547,12021,-15121,15902,-23854c926354,1527260,930148,1510773,935449,1494870r7951,-23853c958981,1377525,943486,1462677,959303,1391503v2932,-13193,4673,-26645,7951,-39756c969287,1343616,972902,1335952,975205,1327893v3002,-10508,4950,-21297,7952,-31805c985460,1288029,989290,1280416,991108,1272234v3035,-13658,8591,-62454,15902,-79513c1010774,1183937,1017612,1176818,1022913,1168867v2650,-7951,4649,-16150,7951,-23854c1035533,1134118,1042605,1124306,1046767,1113208v6823,-18196,11256,-54135,15903,-71562c1099650,902973,1076583,1011838,1094475,922377v-2650,-140473,-567,-281116,-7951,-421420c1085901,489120,1074783,480250,1070621,469152v-4755,-12679,-8506,-42344,-15903,-55659c1045436,396786,1033515,381688,1022913,365785v-5301,-7951,-6632,-21536,-15903,-23854l975205,333980c959302,318077,946210,298747,927497,286272,911595,275670,893304,267981,879790,254467v-7951,-7951,-16655,-15215,-23854,-23854c849818,223272,846790,213516,840033,206759v-6757,-6757,-15557,-11161,-23854,-15902c788664,175134,787284,175924,760520,167003v-5301,-7951,-9146,-17097,-15903,-23854c737860,136392,727057,134438,720764,127246,708178,112862,688958,79538,688958,79538,677655,45626,695585,19904,696910,7977xe" fillcolor="white [3212]" stroked="f" strokeweight="1pt">
                      <v:stroke joinstyle="miter"/>
                      <v:path arrowok="t" o:connecttype="custom" o:connectlocs="696910,8067;696910,8067;768471,25;1118329,16108;1333014,8067;1356868,16108;1372770,88477;1356868,410117;1348917,458363;1333014,1342872;1317111,1439364;1309160,1535856;1301209,1559979;1293257,1600184;1269404,1744922;1261452,1873578;1245550,1897701;1237598,2066561;1197842,2211300;1189890,2235423;1173988,2259546;1166037,2283669;1134231,2323874;1102426,2364079;1046767,2420366;1022913,2436447;983157,2476653;927497,2524899;911595,2549022;840033,2613350;792325,2645513;768471,2669637;744617,2685719;696910,2725923;673056,2750046;625348,2766129;601494,2782211;577640,2790252;506078,2814375;251637,2798293;211880,2790252;52854,2774170;29000,2766129;13097,2669637;36951,2661596;76708,2621390;100562,2597268;195977,2581186;299344,2557063;370906,2532940;394760,2524899;418614,2508817;426565,2476653;434517,2452530;442468,2396243;482224,2347997;498127,2323874;506078,2251504;521981,2227382;545835,2171095;553786,2138931;593543,2090685;609445,2042439;617397,2002234;641250,1994193;657153,1953988;681007,1929865;696910,1905742;728715,1865537;736666,1833373;760520,1809250;800277,1736881;840033,1688635;855936,1664512;879790,1632348;903644,1584102;919546,1559979;935449,1511733;943400,1487611;959303,1407200;967254,1366995;975205,1342872;983157,1310708;991108,1286585;1007010,1206175;1022913,1182052;1030864,1157929;1046767,1125765;1062670,1053396;1094475,932782;1086524,506608;1070621,474444;1054718,418157;1022913,369911;1007010,345788;975205,337747;927497,289501;879790,257337;855936,233214;840033,209091;816179,193010;760520,168887;744617,144764;720764,128681;688958,80435;696910,8067" o:connectangles="0,0,0,0,0,0,0,0,0,0,0,0,0,0,0,0,0,0,0,0,0,0,0,0,0,0,0,0,0,0,0,0,0,0,0,0,0,0,0,0,0,0,0,0,0,0,0,0,0,0,0,0,0,0,0,0,0,0,0,0,0,0,0,0,0,0,0,0,0,0,0,0,0,0,0,0,0,0,0,0,0,0,0,0,0,0,0,0,0,0,0,0,0,0,0,0,0,0,0,0,0,0,0,0,0,0"/>
                    </v:shape>
                  </w:pict>
                </mc:Fallback>
              </mc:AlternateContent>
            </w:r>
            <w:r w:rsidR="00BF357A">
              <w:rPr>
                <w:noProof/>
                <w:lang w:eastAsia="en-AU"/>
              </w:rPr>
              <mc:AlternateContent>
                <mc:Choice Requires="wps">
                  <w:drawing>
                    <wp:anchor distT="0" distB="0" distL="114300" distR="114300" simplePos="0" relativeHeight="251730972" behindDoc="0" locked="0" layoutInCell="1" allowOverlap="1" wp14:anchorId="0E93725D" wp14:editId="499722D7">
                      <wp:simplePos x="0" y="0"/>
                      <wp:positionH relativeFrom="column">
                        <wp:posOffset>2168000</wp:posOffset>
                      </wp:positionH>
                      <wp:positionV relativeFrom="paragraph">
                        <wp:posOffset>195221</wp:posOffset>
                      </wp:positionV>
                      <wp:extent cx="326003" cy="1374968"/>
                      <wp:effectExtent l="0" t="0" r="0" b="0"/>
                      <wp:wrapNone/>
                      <wp:docPr id="237" name="Rectangle 237"/>
                      <wp:cNvGraphicFramePr/>
                      <a:graphic xmlns:a="http://schemas.openxmlformats.org/drawingml/2006/main">
                        <a:graphicData uri="http://schemas.microsoft.com/office/word/2010/wordprocessingShape">
                          <wps:wsp>
                            <wps:cNvSpPr/>
                            <wps:spPr>
                              <a:xfrm>
                                <a:off x="0" y="0"/>
                                <a:ext cx="326003" cy="1374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4B58D" id="Rectangle 237" o:spid="_x0000_s1026" style="position:absolute;margin-left:170.7pt;margin-top:15.35pt;width:25.65pt;height:108.25pt;z-index:2517309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" fillcolor="white [3212]" stroked="f" strokeweight="1pt"/>
                  </w:pict>
                </mc:Fallback>
              </mc:AlternateContent>
            </w:r>
            <w:r w:rsidR="00BF357A">
              <w:rPr>
                <w:noProof/>
                <w:lang w:eastAsia="en-AU"/>
              </w:rPr>
              <mc:AlternateContent>
                <mc:Choice Requires="wps">
                  <w:drawing>
                    <wp:anchor distT="0" distB="0" distL="114300" distR="114300" simplePos="0" relativeHeight="251728924" behindDoc="0" locked="0" layoutInCell="1" allowOverlap="1" wp14:anchorId="46206FC4" wp14:editId="656C8DFD">
                      <wp:simplePos x="0" y="0"/>
                      <wp:positionH relativeFrom="column">
                        <wp:posOffset>2120900</wp:posOffset>
                      </wp:positionH>
                      <wp:positionV relativeFrom="paragraph">
                        <wp:posOffset>36582</wp:posOffset>
                      </wp:positionV>
                      <wp:extent cx="326003" cy="1374968"/>
                      <wp:effectExtent l="0" t="0" r="0" b="0"/>
                      <wp:wrapNone/>
                      <wp:docPr id="236" name="Rectangle 236"/>
                      <wp:cNvGraphicFramePr/>
                      <a:graphic xmlns:a="http://schemas.openxmlformats.org/drawingml/2006/main">
                        <a:graphicData uri="http://schemas.microsoft.com/office/word/2010/wordprocessingShape">
                          <wps:wsp>
                            <wps:cNvSpPr/>
                            <wps:spPr>
                              <a:xfrm>
                                <a:off x="0" y="0"/>
                                <a:ext cx="326003" cy="1374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3E61E" id="Rectangle 236" o:spid="_x0000_s1026" style="position:absolute;margin-left:167pt;margin-top:2.9pt;width:25.65pt;height:108.25pt;z-index:2517289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" fillcolor="white [3212]" stroked="f" strokeweight="1pt"/>
                  </w:pict>
                </mc:Fallback>
              </mc:AlternateContent>
            </w:r>
            <w:r w:rsidR="00BF357A">
              <w:rPr>
                <w:noProof/>
                <w:lang w:eastAsia="en-AU"/>
              </w:rPr>
              <mc:AlternateContent>
                <mc:Choice Requires="wps">
                  <w:drawing>
                    <wp:anchor distT="0" distB="0" distL="114300" distR="114300" simplePos="0" relativeHeight="251726876" behindDoc="0" locked="0" layoutInCell="1" allowOverlap="1" wp14:anchorId="1090104F" wp14:editId="01CE61AC">
                      <wp:simplePos x="0" y="0"/>
                      <wp:positionH relativeFrom="column">
                        <wp:posOffset>1039523</wp:posOffset>
                      </wp:positionH>
                      <wp:positionV relativeFrom="paragraph">
                        <wp:posOffset>2692316</wp:posOffset>
                      </wp:positionV>
                      <wp:extent cx="627905" cy="126503"/>
                      <wp:effectExtent l="0" t="0" r="1270" b="6985"/>
                      <wp:wrapNone/>
                      <wp:docPr id="235" name="Rectangle 235"/>
                      <wp:cNvGraphicFramePr/>
                      <a:graphic xmlns:a="http://schemas.openxmlformats.org/drawingml/2006/main">
                        <a:graphicData uri="http://schemas.microsoft.com/office/word/2010/wordprocessingShape">
                          <wps:wsp>
                            <wps:cNvSpPr/>
                            <wps:spPr>
                              <a:xfrm>
                                <a:off x="0" y="0"/>
                                <a:ext cx="627905" cy="1265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9149" id="Rectangle 235" o:spid="_x0000_s1026" style="position:absolute;margin-left:81.85pt;margin-top:212pt;width:49.45pt;height:9.95pt;z-index:251726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" fillcolor="white [3212]" stroked="f" strokeweight="1pt"/>
                  </w:pict>
                </mc:Fallback>
              </mc:AlternateContent>
            </w:r>
            <w:r w:rsidR="00BF357A">
              <w:rPr>
                <w:noProof/>
                <w:lang w:eastAsia="en-AU"/>
              </w:rPr>
              <mc:AlternateContent>
                <mc:Choice Requires="wps">
                  <w:drawing>
                    <wp:anchor distT="0" distB="0" distL="114300" distR="114300" simplePos="0" relativeHeight="251724828" behindDoc="0" locked="0" layoutInCell="1" allowOverlap="1" wp14:anchorId="6585B516" wp14:editId="5580F046">
                      <wp:simplePos x="0" y="0"/>
                      <wp:positionH relativeFrom="column">
                        <wp:posOffset>1651773</wp:posOffset>
                      </wp:positionH>
                      <wp:positionV relativeFrom="paragraph">
                        <wp:posOffset>2016455</wp:posOffset>
                      </wp:positionV>
                      <wp:extent cx="627905" cy="778621"/>
                      <wp:effectExtent l="0" t="0" r="1270" b="2540"/>
                      <wp:wrapNone/>
                      <wp:docPr id="234" name="Rectangle 234"/>
                      <wp:cNvGraphicFramePr/>
                      <a:graphic xmlns:a="http://schemas.openxmlformats.org/drawingml/2006/main">
                        <a:graphicData uri="http://schemas.microsoft.com/office/word/2010/wordprocessingShape">
                          <wps:wsp>
                            <wps:cNvSpPr/>
                            <wps:spPr>
                              <a:xfrm>
                                <a:off x="0" y="0"/>
                                <a:ext cx="627905" cy="7786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DCB1D" id="Rectangle 234" o:spid="_x0000_s1026" style="position:absolute;margin-left:130.05pt;margin-top:158.8pt;width:49.45pt;height:61.3pt;z-index:251724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" fillcolor="white [3212]" stroked="f" strokeweight="1pt"/>
                  </w:pict>
                </mc:Fallback>
              </mc:AlternateContent>
            </w:r>
            <w:r w:rsidR="00BF357A">
              <w:rPr>
                <w:noProof/>
                <w:lang w:eastAsia="en-AU"/>
              </w:rPr>
              <mc:AlternateContent>
                <mc:Choice Requires="wps">
                  <w:drawing>
                    <wp:anchor distT="0" distB="0" distL="114300" distR="114300" simplePos="0" relativeHeight="251722780" behindDoc="0" locked="0" layoutInCell="1" allowOverlap="1" wp14:anchorId="4E8E91C2" wp14:editId="4E7AA1A2">
                      <wp:simplePos x="0" y="0"/>
                      <wp:positionH relativeFrom="column">
                        <wp:posOffset>2168608</wp:posOffset>
                      </wp:positionH>
                      <wp:positionV relativeFrom="paragraph">
                        <wp:posOffset>1292888</wp:posOffset>
                      </wp:positionV>
                      <wp:extent cx="326003" cy="1447137"/>
                      <wp:effectExtent l="0" t="0" r="0" b="1270"/>
                      <wp:wrapNone/>
                      <wp:docPr id="232" name="Rectangle 232"/>
                      <wp:cNvGraphicFramePr/>
                      <a:graphic xmlns:a="http://schemas.openxmlformats.org/drawingml/2006/main">
                        <a:graphicData uri="http://schemas.microsoft.com/office/word/2010/wordprocessingShape">
                          <wps:wsp>
                            <wps:cNvSpPr/>
                            <wps:spPr>
                              <a:xfrm>
                                <a:off x="0" y="0"/>
                                <a:ext cx="326003" cy="14471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013FC" id="Rectangle 232" o:spid="_x0000_s1026" style="position:absolute;margin-left:170.75pt;margin-top:101.8pt;width:25.65pt;height:113.95pt;z-index:251722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" fillcolor="white [3212]" stroked="f" strokeweight="1pt"/>
                  </w:pict>
                </mc:Fallback>
              </mc:AlternateContent>
            </w:r>
            <w:r>
              <w:rPr>
                <w:noProof/>
                <w:lang w:eastAsia="en-AU"/>
              </w:rPr>
              <w:drawing>
                <wp:inline distT="0" distB="0" distL="0" distR="0" wp14:anchorId="2F8CBB2C" wp14:editId="44F54566">
                  <wp:extent cx="2359927" cy="29051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nfall - week ending 3 May.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66926" cy="2913741"/>
                          </a:xfrm>
                          <a:prstGeom prst="rect">
                            <a:avLst/>
                          </a:prstGeom>
                          <a:ln>
                            <a:noFill/>
                          </a:ln>
                          <a:extLst>
                            <a:ext uri="{53640926-AAD7-44D8-BBD7-CCE9431645EC}">
                              <a14:shadowObscured xmlns:a14="http://schemas.microsoft.com/office/drawing/2010/main"/>
                            </a:ext>
                          </a:extLst>
                        </pic:spPr>
                      </pic:pic>
                    </a:graphicData>
                  </a:graphic>
                </wp:inline>
              </w:drawing>
            </w:r>
          </w:p>
        </w:tc>
      </w:tr>
    </w:tbl>
    <w:p w:rsidR="00CE43CF" w:rsidRDefault="00CE43CF" w:rsidP="00433BEC">
      <w:r>
        <w:t xml:space="preserve">Environmental water managers closely monitor rainfall to see if nature will do the job of topping up and connecting the waterholes. Given this rainfall was further to the west of the Gwydir, Macintyre and Barwon catchments, the fish and animals in the isolated waterholes still need a hand from the Northern Fish Flow to increase their chances of survival. </w:t>
      </w:r>
    </w:p>
    <w:p w:rsidR="00F83722" w:rsidRDefault="00BA7461" w:rsidP="00433BEC">
      <w:pPr>
        <w:rPr>
          <w:rFonts w:cs="Arial"/>
        </w:rPr>
      </w:pPr>
      <w:r>
        <w:rPr>
          <w:rFonts w:cs="Arial"/>
        </w:rPr>
        <w:t xml:space="preserve">The extended </w:t>
      </w:r>
      <w:r w:rsidR="00FF0808">
        <w:rPr>
          <w:rFonts w:cs="Arial"/>
        </w:rPr>
        <w:t>period of no flow</w:t>
      </w:r>
      <w:r w:rsidR="00433BEC">
        <w:rPr>
          <w:rFonts w:cs="Arial"/>
        </w:rPr>
        <w:t xml:space="preserve"> in the river</w:t>
      </w:r>
      <w:r w:rsidR="00A151A9">
        <w:rPr>
          <w:rFonts w:cs="Arial"/>
        </w:rPr>
        <w:t xml:space="preserve"> systems</w:t>
      </w:r>
      <w:r>
        <w:rPr>
          <w:rFonts w:cs="Arial"/>
        </w:rPr>
        <w:t xml:space="preserve"> </w:t>
      </w:r>
      <w:r w:rsidR="00FF0808">
        <w:rPr>
          <w:rFonts w:cs="Arial"/>
        </w:rPr>
        <w:t>has</w:t>
      </w:r>
      <w:r>
        <w:rPr>
          <w:rFonts w:cs="Arial"/>
        </w:rPr>
        <w:t xml:space="preserve"> </w:t>
      </w:r>
      <w:r w:rsidR="00CE43CF">
        <w:rPr>
          <w:rFonts w:cs="Arial"/>
        </w:rPr>
        <w:t xml:space="preserve">also </w:t>
      </w:r>
      <w:r>
        <w:rPr>
          <w:rFonts w:cs="Arial"/>
        </w:rPr>
        <w:t>impact</w:t>
      </w:r>
      <w:r w:rsidR="00FF0808">
        <w:rPr>
          <w:rFonts w:cs="Arial"/>
        </w:rPr>
        <w:t xml:space="preserve">ed </w:t>
      </w:r>
      <w:r>
        <w:rPr>
          <w:rFonts w:cs="Arial"/>
        </w:rPr>
        <w:t xml:space="preserve">on water quality. </w:t>
      </w:r>
      <w:r w:rsidR="00F83722">
        <w:rPr>
          <w:rFonts w:cs="Arial"/>
        </w:rPr>
        <w:t>Currently blue</w:t>
      </w:r>
      <w:r w:rsidR="00E279C0">
        <w:rPr>
          <w:rFonts w:cs="Arial"/>
        </w:rPr>
        <w:t>-</w:t>
      </w:r>
      <w:r w:rsidR="00F83722">
        <w:rPr>
          <w:rFonts w:cs="Arial"/>
        </w:rPr>
        <w:t xml:space="preserve">green alert levels at Collarenebri </w:t>
      </w:r>
      <w:r w:rsidR="00826A81">
        <w:rPr>
          <w:rFonts w:cs="Arial"/>
        </w:rPr>
        <w:t>and Brewarrina are amber</w:t>
      </w:r>
      <w:r w:rsidR="00F83722">
        <w:rPr>
          <w:rFonts w:cs="Arial"/>
        </w:rPr>
        <w:t>.</w:t>
      </w:r>
      <w:r w:rsidR="00826A81">
        <w:rPr>
          <w:rFonts w:cs="Arial"/>
        </w:rPr>
        <w:t xml:space="preserve"> These are expected to improve to green as the water temperatures cool and the Northern Fish Flow passes through.</w:t>
      </w:r>
    </w:p>
    <w:p w:rsidR="00214D5E" w:rsidRDefault="00214D5E" w:rsidP="00214D5E">
      <w:pPr>
        <w:rPr>
          <w:rFonts w:cs="Arial"/>
        </w:rPr>
      </w:pPr>
      <w:r>
        <w:rPr>
          <w:rFonts w:cs="Arial"/>
        </w:rPr>
        <w:t xml:space="preserve">Rainfall in Barwon River catchment </w:t>
      </w:r>
      <w:r w:rsidR="00B100A0">
        <w:rPr>
          <w:rFonts w:cs="Arial"/>
        </w:rPr>
        <w:t>is</w:t>
      </w:r>
      <w:r>
        <w:rPr>
          <w:rFonts w:cs="Arial"/>
        </w:rPr>
        <w:t xml:space="preserve"> highly variable. This variability is partly because</w:t>
      </w:r>
      <w:r w:rsidR="00635EBB">
        <w:rPr>
          <w:rFonts w:cs="Arial"/>
        </w:rPr>
        <w:t xml:space="preserve"> a few rainfall events (e.g. ex-</w:t>
      </w:r>
      <w:r>
        <w:rPr>
          <w:rFonts w:cs="Arial"/>
        </w:rPr>
        <w:t xml:space="preserve">cyclones) can have a huge effect on flows in this system. For example, if the heavy rainfall from ex-cyclone Trevor in late March had drifted a few hundred kilometres </w:t>
      </w:r>
      <w:r w:rsidR="00F324A9">
        <w:rPr>
          <w:rFonts w:cs="Arial"/>
        </w:rPr>
        <w:t xml:space="preserve">further </w:t>
      </w:r>
      <w:r>
        <w:rPr>
          <w:rFonts w:cs="Arial"/>
        </w:rPr>
        <w:t>to the south-east, it is very likely there would be significant flows in many northern rivers, and the Northern Fish Flow may have not been required.  Unfortunately</w:t>
      </w:r>
      <w:r w:rsidR="00635EBB">
        <w:rPr>
          <w:rFonts w:cs="Arial"/>
        </w:rPr>
        <w:t>,</w:t>
      </w:r>
      <w:r>
        <w:rPr>
          <w:rFonts w:cs="Arial"/>
        </w:rPr>
        <w:t xml:space="preserve"> after dumping some rain in the top of the Warrego catchment, ex-cyclone Trevor tracked more to the north. </w:t>
      </w:r>
    </w:p>
    <w:p w:rsidR="00CE43CF" w:rsidRDefault="00CE43CF" w:rsidP="00214D5E">
      <w:pPr>
        <w:rPr>
          <w:rFonts w:cs="Arial"/>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ayout w:type="fixed"/>
        <w:tblLook w:val="04A0" w:firstRow="1" w:lastRow="0" w:firstColumn="1" w:lastColumn="0" w:noHBand="0" w:noVBand="1"/>
      </w:tblPr>
      <w:tblGrid>
        <w:gridCol w:w="10251"/>
      </w:tblGrid>
      <w:tr w:rsidR="00553CF0" w:rsidRPr="0080419C" w:rsidTr="006F5210">
        <w:tc>
          <w:tcPr>
            <w:tcW w:w="10251" w:type="dxa"/>
            <w:shd w:val="clear" w:color="auto" w:fill="3C5F4F" w:themeFill="accent6" w:themeFillShade="80"/>
          </w:tcPr>
          <w:p w:rsidR="00553CF0" w:rsidRPr="0080419C" w:rsidRDefault="00553CF0" w:rsidP="0075265A">
            <w:pPr>
              <w:tabs>
                <w:tab w:val="clear" w:pos="142"/>
              </w:tabs>
              <w:spacing w:before="120" w:after="120" w:line="276" w:lineRule="auto"/>
              <w:rPr>
                <w:rFonts w:cs="Arial"/>
                <w:color w:val="FFFFFF" w:themeColor="background1"/>
              </w:rPr>
            </w:pPr>
            <w:r>
              <w:rPr>
                <w:rFonts w:cs="Arial"/>
                <w:color w:val="FFFFFF" w:themeColor="background1"/>
              </w:rPr>
              <w:t>WET AND DRY PERIODS IN THE BARWON CATCHMENT OVER THE LAST 25 YEARS</w:t>
            </w:r>
          </w:p>
        </w:tc>
      </w:tr>
    </w:tbl>
    <w:p w:rsidR="00635EBB" w:rsidRDefault="00B100A0" w:rsidP="00214D5E">
      <w:pPr>
        <w:rPr>
          <w:rFonts w:cs="Arial"/>
        </w:rPr>
      </w:pPr>
      <w:r>
        <w:rPr>
          <w:rFonts w:cs="Arial"/>
        </w:rPr>
        <w:t>To illustrate this variability in rainfall</w:t>
      </w:r>
      <w:r w:rsidR="00CE43CF">
        <w:rPr>
          <w:rFonts w:cs="Arial"/>
        </w:rPr>
        <w:t xml:space="preserve"> in the northern Murray-Darling Basin</w:t>
      </w:r>
      <w:r w:rsidR="00214D5E">
        <w:rPr>
          <w:rFonts w:cs="Arial"/>
        </w:rPr>
        <w:t xml:space="preserve">, </w:t>
      </w:r>
      <w:r>
        <w:rPr>
          <w:rFonts w:cs="Arial"/>
        </w:rPr>
        <w:t>maps</w:t>
      </w:r>
      <w:r w:rsidR="00214D5E">
        <w:rPr>
          <w:rFonts w:cs="Arial"/>
        </w:rPr>
        <w:t xml:space="preserve"> </w:t>
      </w:r>
      <w:r>
        <w:rPr>
          <w:rFonts w:cs="Arial"/>
        </w:rPr>
        <w:t xml:space="preserve">for periods within </w:t>
      </w:r>
      <w:r w:rsidR="00214D5E">
        <w:rPr>
          <w:rFonts w:cs="Arial"/>
        </w:rPr>
        <w:t xml:space="preserve">the last 25 years </w:t>
      </w:r>
      <w:r w:rsidR="00635EBB">
        <w:rPr>
          <w:rFonts w:cs="Arial"/>
        </w:rPr>
        <w:t>have been kindly provided by the Bureau of Meteorology, and are</w:t>
      </w:r>
      <w:r w:rsidR="00214D5E">
        <w:rPr>
          <w:rFonts w:cs="Arial"/>
        </w:rPr>
        <w:t xml:space="preserve"> provided on the following page.  </w:t>
      </w:r>
      <w:r>
        <w:rPr>
          <w:rFonts w:cs="Arial"/>
        </w:rPr>
        <w:t>These maps</w:t>
      </w:r>
      <w:r w:rsidR="00214D5E">
        <w:rPr>
          <w:rFonts w:cs="Arial"/>
        </w:rPr>
        <w:t xml:space="preserve"> </w:t>
      </w:r>
      <w:r w:rsidR="00CE43CF">
        <w:rPr>
          <w:rFonts w:cs="Arial"/>
        </w:rPr>
        <w:t xml:space="preserve">are for the Barwon catchment (including the Culgoa catchment – although strictly the Barwon becomes the Darling at the Culgoa junction). These maps </w:t>
      </w:r>
      <w:r w:rsidR="00214D5E">
        <w:rPr>
          <w:rFonts w:cs="Arial"/>
        </w:rPr>
        <w:t xml:space="preserve">show a large range in the duration </w:t>
      </w:r>
      <w:r>
        <w:rPr>
          <w:rFonts w:cs="Arial"/>
        </w:rPr>
        <w:t xml:space="preserve">and intensity </w:t>
      </w:r>
      <w:r w:rsidR="00214D5E">
        <w:rPr>
          <w:rFonts w:cs="Arial"/>
        </w:rPr>
        <w:t>of wet and dry periods for the Barwon catchment</w:t>
      </w:r>
      <w:r>
        <w:rPr>
          <w:rFonts w:cs="Arial"/>
        </w:rPr>
        <w:t>. These maps also show</w:t>
      </w:r>
      <w:r w:rsidR="00F324A9">
        <w:rPr>
          <w:rFonts w:cs="Arial"/>
        </w:rPr>
        <w:t xml:space="preserve"> significant</w:t>
      </w:r>
      <w:r>
        <w:rPr>
          <w:rFonts w:cs="Arial"/>
        </w:rPr>
        <w:t xml:space="preserve"> spatial</w:t>
      </w:r>
      <w:r w:rsidR="00214D5E" w:rsidRPr="00EB517D">
        <w:rPr>
          <w:rFonts w:cs="Arial"/>
        </w:rPr>
        <w:t xml:space="preserve"> variability</w:t>
      </w:r>
      <w:r w:rsidR="00214D5E">
        <w:rPr>
          <w:rFonts w:cs="Arial"/>
        </w:rPr>
        <w:t xml:space="preserve"> in rainfall.  </w:t>
      </w:r>
    </w:p>
    <w:p w:rsidR="00214D5E" w:rsidRDefault="00F324A9" w:rsidP="00214D5E">
      <w:pPr>
        <w:rPr>
          <w:rFonts w:cs="Arial"/>
        </w:rPr>
      </w:pPr>
      <w:r>
        <w:rPr>
          <w:rFonts w:cs="Arial"/>
        </w:rPr>
        <w:t xml:space="preserve">This variability in </w:t>
      </w:r>
      <w:r w:rsidR="00635EBB">
        <w:rPr>
          <w:rFonts w:cs="Arial"/>
        </w:rPr>
        <w:t xml:space="preserve">rainfall and therefore </w:t>
      </w:r>
      <w:r>
        <w:rPr>
          <w:rFonts w:cs="Arial"/>
        </w:rPr>
        <w:t>water availability is one consideration when planning use of water for the environment</w:t>
      </w:r>
      <w:r w:rsidR="00CE43CF">
        <w:rPr>
          <w:rFonts w:cs="Arial"/>
        </w:rPr>
        <w:t>. Other considerations include</w:t>
      </w:r>
      <w:r>
        <w:rPr>
          <w:rFonts w:cs="Arial"/>
        </w:rPr>
        <w:t xml:space="preserve"> the relative health and resilience of environmental assets at the time. </w:t>
      </w:r>
    </w:p>
    <w:p w:rsidR="00553CF0" w:rsidRDefault="00553CF0">
      <w:pPr>
        <w:tabs>
          <w:tab w:val="clear" w:pos="142"/>
        </w:tabs>
        <w:spacing w:after="200" w:line="276" w:lineRule="auto"/>
        <w:rPr>
          <w:rFonts w:cs="Arial"/>
        </w:rPr>
      </w:pPr>
      <w:r>
        <w:rPr>
          <w:rFonts w:cs="Arial"/>
        </w:rPr>
        <w:br w:type="page"/>
      </w: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3464"/>
        <w:gridCol w:w="3423"/>
      </w:tblGrid>
      <w:tr w:rsidR="00214D5E" w:rsidTr="004D1EF0">
        <w:tc>
          <w:tcPr>
            <w:tcW w:w="3364" w:type="dxa"/>
          </w:tcPr>
          <w:p w:rsidR="00214D5E" w:rsidRPr="00ED3AE1" w:rsidRDefault="00214D5E" w:rsidP="00ED3AE1">
            <w:pPr>
              <w:spacing w:after="0"/>
              <w:rPr>
                <w:rFonts w:cs="Arial"/>
                <w:sz w:val="20"/>
                <w:szCs w:val="20"/>
              </w:rPr>
            </w:pPr>
            <w:r>
              <w:rPr>
                <w:rFonts w:cs="Arial"/>
              </w:rPr>
              <w:lastRenderedPageBreak/>
              <w:br w:type="page"/>
            </w:r>
            <w:r w:rsidRPr="00ED3AE1">
              <w:rPr>
                <w:rFonts w:cs="Arial"/>
                <w:sz w:val="20"/>
                <w:szCs w:val="20"/>
              </w:rPr>
              <w:t>1995–2000 – Rainfall generally very much above average, highest 1% in mid catchment</w:t>
            </w:r>
          </w:p>
          <w:p w:rsidR="00214D5E" w:rsidRDefault="00214D5E" w:rsidP="00ED3AE1">
            <w:pPr>
              <w:spacing w:after="0"/>
              <w:rPr>
                <w:rFonts w:cs="Arial"/>
              </w:rPr>
            </w:pPr>
            <w:r>
              <w:rPr>
                <w:rFonts w:cs="Arial"/>
                <w:noProof/>
                <w:lang w:eastAsia="en-AU"/>
              </w:rPr>
              <w:drawing>
                <wp:inline distT="0" distB="0" distL="0" distR="0" wp14:anchorId="3E3348B1" wp14:editId="507872C9">
                  <wp:extent cx="2057873" cy="26384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BConnectivityEvent - nMDB Rainfall 1995-2000v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9403" cy="2653207"/>
                          </a:xfrm>
                          <a:prstGeom prst="rect">
                            <a:avLst/>
                          </a:prstGeom>
                        </pic:spPr>
                      </pic:pic>
                    </a:graphicData>
                  </a:graphic>
                </wp:inline>
              </w:drawing>
            </w:r>
          </w:p>
        </w:tc>
        <w:tc>
          <w:tcPr>
            <w:tcW w:w="3464" w:type="dxa"/>
          </w:tcPr>
          <w:p w:rsidR="00214D5E" w:rsidRDefault="00214D5E" w:rsidP="00ED3AE1">
            <w:pPr>
              <w:spacing w:after="0"/>
              <w:rPr>
                <w:rFonts w:cs="Arial"/>
              </w:rPr>
            </w:pPr>
            <w:r w:rsidRPr="00ED3AE1">
              <w:rPr>
                <w:rFonts w:cs="Arial"/>
                <w:noProof/>
                <w:sz w:val="20"/>
                <w:szCs w:val="20"/>
                <w:lang w:eastAsia="en-AU"/>
              </w:rPr>
              <mc:AlternateContent>
                <mc:Choice Requires="wps">
                  <w:drawing>
                    <wp:anchor distT="0" distB="0" distL="114300" distR="114300" simplePos="0" relativeHeight="251847708" behindDoc="0" locked="0" layoutInCell="1" allowOverlap="1" wp14:anchorId="37D8639C" wp14:editId="0372224E">
                      <wp:simplePos x="0" y="0"/>
                      <wp:positionH relativeFrom="column">
                        <wp:posOffset>1858010</wp:posOffset>
                      </wp:positionH>
                      <wp:positionV relativeFrom="paragraph">
                        <wp:posOffset>3066415</wp:posOffset>
                      </wp:positionV>
                      <wp:extent cx="615950" cy="427990"/>
                      <wp:effectExtent l="19050" t="38100" r="50800" b="29210"/>
                      <wp:wrapNone/>
                      <wp:docPr id="284" name="Straight Arrow Connector 284"/>
                      <wp:cNvGraphicFramePr/>
                      <a:graphic xmlns:a="http://schemas.openxmlformats.org/drawingml/2006/main">
                        <a:graphicData uri="http://schemas.microsoft.com/office/word/2010/wordprocessingShape">
                          <wps:wsp>
                            <wps:cNvCnPr/>
                            <wps:spPr>
                              <a:xfrm flipV="1">
                                <a:off x="0" y="0"/>
                                <a:ext cx="615950" cy="427990"/>
                              </a:xfrm>
                              <a:prstGeom prst="straightConnector1">
                                <a:avLst/>
                              </a:prstGeom>
                              <a:ln w="38100">
                                <a:solidFill>
                                  <a:srgbClr val="0070C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87DF0" id="Straight Arrow Connector 284" o:spid="_x0000_s1026" type="#_x0000_t32" style="position:absolute;margin-left:146.3pt;margin-top:241.45pt;width:48.5pt;height:33.7pt;flip:y;z-index:251847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" strokecolor="#0070c0" strokeweight="3pt">
                      <v:stroke dashstyle="3 1" endarrow="block" joinstyle="miter"/>
                    </v:shape>
                  </w:pict>
                </mc:Fallback>
              </mc:AlternateContent>
            </w:r>
            <w:r w:rsidRPr="00ED3AE1">
              <w:rPr>
                <w:rFonts w:cs="Arial"/>
                <w:sz w:val="20"/>
                <w:szCs w:val="20"/>
              </w:rPr>
              <w:t>2001–09 - Millennium drought, particularly severe in the north of the Barwon catchment</w:t>
            </w:r>
            <w:r>
              <w:rPr>
                <w:rFonts w:cs="Arial"/>
                <w:noProof/>
                <w:lang w:eastAsia="en-AU"/>
              </w:rPr>
              <w:t xml:space="preserve"> </w:t>
            </w:r>
            <w:r>
              <w:rPr>
                <w:rFonts w:cs="Arial"/>
                <w:noProof/>
                <w:lang w:eastAsia="en-AU"/>
              </w:rPr>
              <w:drawing>
                <wp:inline distT="0" distB="0" distL="0" distR="0" wp14:anchorId="4C9ABA84" wp14:editId="66F22BEC">
                  <wp:extent cx="2122521" cy="2721310"/>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BConnectivityEvent - nMDB Rainfall 2001-2009v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9159" cy="2729821"/>
                          </a:xfrm>
                          <a:prstGeom prst="rect">
                            <a:avLst/>
                          </a:prstGeom>
                        </pic:spPr>
                      </pic:pic>
                    </a:graphicData>
                  </a:graphic>
                </wp:inline>
              </w:drawing>
            </w:r>
          </w:p>
        </w:tc>
        <w:tc>
          <w:tcPr>
            <w:tcW w:w="3423" w:type="dxa"/>
          </w:tcPr>
          <w:p w:rsidR="00214D5E" w:rsidRPr="00ED3AE1" w:rsidRDefault="00214D5E" w:rsidP="00ED3AE1">
            <w:pPr>
              <w:spacing w:after="0"/>
              <w:rPr>
                <w:rFonts w:cs="Arial"/>
                <w:sz w:val="20"/>
                <w:szCs w:val="20"/>
              </w:rPr>
            </w:pPr>
            <w:r w:rsidRPr="00ED3AE1">
              <w:rPr>
                <w:rFonts w:cs="Arial"/>
                <w:sz w:val="20"/>
                <w:szCs w:val="20"/>
              </w:rPr>
              <w:t>2010–2011 – Rainfall generally very much above average, highest 1% in northern Barwon catchment</w:t>
            </w:r>
          </w:p>
          <w:p w:rsidR="00214D5E" w:rsidRDefault="00214D5E" w:rsidP="00ED3AE1">
            <w:pPr>
              <w:spacing w:after="0"/>
              <w:rPr>
                <w:rFonts w:cs="Arial"/>
              </w:rPr>
            </w:pPr>
            <w:r>
              <w:rPr>
                <w:rFonts w:cs="Arial"/>
                <w:noProof/>
                <w:lang w:eastAsia="en-AU"/>
              </w:rPr>
              <w:drawing>
                <wp:inline distT="0" distB="0" distL="0" distR="0" wp14:anchorId="738BF1FF" wp14:editId="5ACFA7BD">
                  <wp:extent cx="2084789" cy="267293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NBConnectivityEvent - nMDB Rainfall 2010-2012v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1856" cy="2681995"/>
                          </a:xfrm>
                          <a:prstGeom prst="rect">
                            <a:avLst/>
                          </a:prstGeom>
                        </pic:spPr>
                      </pic:pic>
                    </a:graphicData>
                  </a:graphic>
                </wp:inline>
              </w:drawing>
            </w:r>
          </w:p>
        </w:tc>
      </w:tr>
      <w:tr w:rsidR="00214D5E" w:rsidTr="004D1EF0">
        <w:tc>
          <w:tcPr>
            <w:tcW w:w="10251" w:type="dxa"/>
            <w:gridSpan w:val="3"/>
          </w:tcPr>
          <w:p w:rsidR="00214D5E" w:rsidRDefault="00214D5E" w:rsidP="00ED3AE1">
            <w:pPr>
              <w:jc w:val="center"/>
              <w:rPr>
                <w:rFonts w:cs="Arial"/>
              </w:rPr>
            </w:pPr>
            <w:r>
              <w:rPr>
                <w:rFonts w:cs="Arial"/>
                <w:noProof/>
                <w:lang w:eastAsia="en-AU"/>
              </w:rPr>
              <mc:AlternateContent>
                <mc:Choice Requires="wps">
                  <w:drawing>
                    <wp:anchor distT="0" distB="0" distL="114300" distR="114300" simplePos="0" relativeHeight="251842588" behindDoc="0" locked="0" layoutInCell="1" allowOverlap="1" wp14:anchorId="6B62F146" wp14:editId="4DCEEEAF">
                      <wp:simplePos x="0" y="0"/>
                      <wp:positionH relativeFrom="column">
                        <wp:posOffset>5268356</wp:posOffset>
                      </wp:positionH>
                      <wp:positionV relativeFrom="paragraph">
                        <wp:posOffset>170012</wp:posOffset>
                      </wp:positionV>
                      <wp:extent cx="1242204" cy="1367155"/>
                      <wp:effectExtent l="0" t="0" r="0" b="4445"/>
                      <wp:wrapNone/>
                      <wp:docPr id="285" name="Text Box 285"/>
                      <wp:cNvGraphicFramePr/>
                      <a:graphic xmlns:a="http://schemas.openxmlformats.org/drawingml/2006/main">
                        <a:graphicData uri="http://schemas.microsoft.com/office/word/2010/wordprocessingShape">
                          <wps:wsp>
                            <wps:cNvSpPr txBox="1"/>
                            <wps:spPr>
                              <a:xfrm>
                                <a:off x="0" y="0"/>
                                <a:ext cx="1242204" cy="1367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D5E" w:rsidRDefault="00214D5E" w:rsidP="00214D5E">
                                  <w:r>
                                    <w:rPr>
                                      <w:noProof/>
                                      <w:lang w:eastAsia="en-AU"/>
                                    </w:rPr>
                                    <w:drawing>
                                      <wp:inline distT="0" distB="0" distL="0" distR="0" wp14:anchorId="26489FAC" wp14:editId="4B22584F">
                                        <wp:extent cx="966657" cy="1285335"/>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83" t="17068" r="78389" b="56111"/>
                                                <a:stretch/>
                                              </pic:blipFill>
                                              <pic:spPr bwMode="auto">
                                                <a:xfrm>
                                                  <a:off x="0" y="0"/>
                                                  <a:ext cx="968011" cy="12871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2F146" id="Text Box 285" o:spid="_x0000_s1052" type="#_x0000_t202" style="position:absolute;left:0;text-align:left;margin-left:414.85pt;margin-top:13.4pt;width:97.8pt;height:107.65pt;z-index:2518425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" filled="f" stroked="f" strokeweight=".5pt">
                      <v:textbox>
                        <w:txbxContent>
                          <w:p w:rsidR="00214D5E" w:rsidRDefault="00214D5E" w:rsidP="00214D5E">
                            <w:r>
                              <w:rPr>
                                <w:noProof/>
                                <w:lang w:eastAsia="en-AU"/>
                              </w:rPr>
                              <w:drawing>
                                <wp:inline distT="0" distB="0" distL="0" distR="0" wp14:anchorId="26489FAC" wp14:editId="4B22584F">
                                  <wp:extent cx="966657" cy="1285335"/>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83" t="17068" r="78389" b="56111"/>
                                          <a:stretch/>
                                        </pic:blipFill>
                                        <pic:spPr bwMode="auto">
                                          <a:xfrm>
                                            <a:off x="0" y="0"/>
                                            <a:ext cx="968011" cy="12871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cs="Arial"/>
                <w:noProof/>
                <w:lang w:eastAsia="en-AU"/>
              </w:rPr>
              <mc:AlternateContent>
                <mc:Choice Requires="wps">
                  <w:drawing>
                    <wp:anchor distT="0" distB="0" distL="114300" distR="114300" simplePos="0" relativeHeight="251843612" behindDoc="0" locked="0" layoutInCell="1" allowOverlap="1" wp14:anchorId="16A78AEA" wp14:editId="3488F698">
                      <wp:simplePos x="0" y="0"/>
                      <wp:positionH relativeFrom="column">
                        <wp:posOffset>-1976</wp:posOffset>
                      </wp:positionH>
                      <wp:positionV relativeFrom="paragraph">
                        <wp:posOffset>-62290</wp:posOffset>
                      </wp:positionV>
                      <wp:extent cx="957532" cy="2140166"/>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957532" cy="214016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D5E" w:rsidRPr="00643F5B" w:rsidRDefault="00214D5E" w:rsidP="00214D5E">
                                  <w:pPr>
                                    <w:rPr>
                                      <w:sz w:val="20"/>
                                      <w:szCs w:val="20"/>
                                    </w:rPr>
                                  </w:pPr>
                                  <w:r w:rsidRPr="00643F5B">
                                    <w:rPr>
                                      <w:noProof/>
                                      <w:sz w:val="20"/>
                                      <w:szCs w:val="20"/>
                                      <w:lang w:eastAsia="en-AU"/>
                                    </w:rPr>
                                    <w:t>(Spatially averaged) rainfall across the Barwon catchment (Border Rivers, Gwydir, Namoi, Macquarie. Culgoa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8AEA" id="Text Box 286" o:spid="_x0000_s1053" type="#_x0000_t202" style="position:absolute;left:0;text-align:left;margin-left:-.15pt;margin-top:-4.9pt;width:75.4pt;height:168.5pt;z-index:25184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" fillcolor="#d8d8d8 [2732]" stroked="f" strokeweight=".5pt">
                      <v:textbox>
                        <w:txbxContent>
                          <w:p w:rsidR="00214D5E" w:rsidRPr="00643F5B" w:rsidRDefault="00214D5E" w:rsidP="00214D5E">
                            <w:pPr>
                              <w:rPr>
                                <w:sz w:val="20"/>
                                <w:szCs w:val="20"/>
                              </w:rPr>
                            </w:pPr>
                            <w:r w:rsidRPr="00643F5B">
                              <w:rPr>
                                <w:noProof/>
                                <w:sz w:val="20"/>
                                <w:szCs w:val="20"/>
                                <w:lang w:eastAsia="en-AU"/>
                              </w:rPr>
                              <w:t>(Spatially averaged) rainfall across the Barwon catchment (Border Rivers, Gwydir, Namoi, Macquarie. Culgoa included)</w:t>
                            </w:r>
                          </w:p>
                        </w:txbxContent>
                      </v:textbox>
                    </v:shape>
                  </w:pict>
                </mc:Fallback>
              </mc:AlternateContent>
            </w:r>
            <w:r>
              <w:rPr>
                <w:rFonts w:cs="Arial"/>
                <w:noProof/>
                <w:lang w:eastAsia="en-AU"/>
              </w:rPr>
              <mc:AlternateContent>
                <mc:Choice Requires="wps">
                  <w:drawing>
                    <wp:anchor distT="0" distB="0" distL="114300" distR="114300" simplePos="0" relativeHeight="251851804" behindDoc="0" locked="0" layoutInCell="1" allowOverlap="1" wp14:anchorId="0568F8EB" wp14:editId="2721FEBA">
                      <wp:simplePos x="0" y="0"/>
                      <wp:positionH relativeFrom="column">
                        <wp:posOffset>971550</wp:posOffset>
                      </wp:positionH>
                      <wp:positionV relativeFrom="paragraph">
                        <wp:posOffset>2027555</wp:posOffset>
                      </wp:positionV>
                      <wp:extent cx="3181350" cy="530225"/>
                      <wp:effectExtent l="38100" t="19050" r="19050" b="79375"/>
                      <wp:wrapNone/>
                      <wp:docPr id="287" name="Straight Arrow Connector 287"/>
                      <wp:cNvGraphicFramePr/>
                      <a:graphic xmlns:a="http://schemas.openxmlformats.org/drawingml/2006/main">
                        <a:graphicData uri="http://schemas.microsoft.com/office/word/2010/wordprocessingShape">
                          <wps:wsp>
                            <wps:cNvCnPr/>
                            <wps:spPr>
                              <a:xfrm flipH="1">
                                <a:off x="0" y="0"/>
                                <a:ext cx="3181350" cy="530225"/>
                              </a:xfrm>
                              <a:prstGeom prst="straightConnector1">
                                <a:avLst/>
                              </a:prstGeom>
                              <a:ln w="381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7ADD6" id="Straight Arrow Connector 287" o:spid="_x0000_s1026" type="#_x0000_t32" style="position:absolute;margin-left:76.5pt;margin-top:159.65pt;width:250.5pt;height:41.75pt;flip:x;z-index:25185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" strokecolor="red" strokeweight="3pt">
                      <v:stroke dashstyle="3 1" endarrow="block" joinstyle="miter"/>
                    </v:shape>
                  </w:pict>
                </mc:Fallback>
              </mc:AlternateContent>
            </w:r>
            <w:r>
              <w:rPr>
                <w:rFonts w:cs="Arial"/>
                <w:noProof/>
                <w:lang w:eastAsia="en-AU"/>
              </w:rPr>
              <mc:AlternateContent>
                <mc:Choice Requires="wps">
                  <w:drawing>
                    <wp:anchor distT="0" distB="0" distL="114300" distR="114300" simplePos="0" relativeHeight="251853852" behindDoc="0" locked="0" layoutInCell="1" allowOverlap="1" wp14:anchorId="5E35F79E" wp14:editId="57693E44">
                      <wp:simplePos x="0" y="0"/>
                      <wp:positionH relativeFrom="column">
                        <wp:posOffset>3743325</wp:posOffset>
                      </wp:positionH>
                      <wp:positionV relativeFrom="paragraph">
                        <wp:posOffset>2046605</wp:posOffset>
                      </wp:positionV>
                      <wp:extent cx="952500" cy="622300"/>
                      <wp:effectExtent l="38100" t="19050" r="19050" b="44450"/>
                      <wp:wrapNone/>
                      <wp:docPr id="192" name="Straight Arrow Connector 192"/>
                      <wp:cNvGraphicFramePr/>
                      <a:graphic xmlns:a="http://schemas.openxmlformats.org/drawingml/2006/main">
                        <a:graphicData uri="http://schemas.microsoft.com/office/word/2010/wordprocessingShape">
                          <wps:wsp>
                            <wps:cNvCnPr/>
                            <wps:spPr>
                              <a:xfrm flipH="1">
                                <a:off x="0" y="0"/>
                                <a:ext cx="952500" cy="622300"/>
                              </a:xfrm>
                              <a:prstGeom prst="straightConnector1">
                                <a:avLst/>
                              </a:prstGeom>
                              <a:ln w="38100">
                                <a:solidFill>
                                  <a:srgbClr val="0070C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D03E7" id="Straight Arrow Connector 192" o:spid="_x0000_s1026" type="#_x0000_t32" style="position:absolute;margin-left:294.75pt;margin-top:161.15pt;width:75pt;height:49pt;flip:x;z-index:251853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" strokecolor="#0070c0" strokeweight="3pt">
                      <v:stroke dashstyle="3 1" endarrow="block" joinstyle="miter"/>
                    </v:shape>
                  </w:pict>
                </mc:Fallback>
              </mc:AlternateContent>
            </w:r>
            <w:r>
              <w:rPr>
                <w:rFonts w:cs="Arial"/>
                <w:noProof/>
                <w:lang w:eastAsia="en-AU"/>
              </w:rPr>
              <mc:AlternateContent>
                <mc:Choice Requires="wps">
                  <w:drawing>
                    <wp:anchor distT="0" distB="0" distL="114300" distR="114300" simplePos="0" relativeHeight="251850780" behindDoc="0" locked="0" layoutInCell="1" allowOverlap="1" wp14:anchorId="7B8696AF" wp14:editId="754FAB8F">
                      <wp:simplePos x="0" y="0"/>
                      <wp:positionH relativeFrom="column">
                        <wp:posOffset>4813300</wp:posOffset>
                      </wp:positionH>
                      <wp:positionV relativeFrom="paragraph">
                        <wp:posOffset>1974215</wp:posOffset>
                      </wp:positionV>
                      <wp:extent cx="482600" cy="45085"/>
                      <wp:effectExtent l="0" t="0" r="0" b="0"/>
                      <wp:wrapNone/>
                      <wp:docPr id="193" name="Rectangle 193"/>
                      <wp:cNvGraphicFramePr/>
                      <a:graphic xmlns:a="http://schemas.openxmlformats.org/drawingml/2006/main">
                        <a:graphicData uri="http://schemas.microsoft.com/office/word/2010/wordprocessingShape">
                          <wps:wsp>
                            <wps:cNvSpPr/>
                            <wps:spPr>
                              <a:xfrm>
                                <a:off x="0" y="0"/>
                                <a:ext cx="482600" cy="450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D5EA" id="Rectangle 193" o:spid="_x0000_s1026" style="position:absolute;margin-left:379pt;margin-top:155.45pt;width:38pt;height:3.55pt;z-index:251850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" fillcolor="red" stroked="f" strokeweight="1pt"/>
                  </w:pict>
                </mc:Fallback>
              </mc:AlternateContent>
            </w:r>
            <w:r>
              <w:rPr>
                <w:rFonts w:cs="Arial"/>
                <w:noProof/>
                <w:lang w:eastAsia="en-AU"/>
              </w:rPr>
              <mc:AlternateContent>
                <mc:Choice Requires="wps">
                  <w:drawing>
                    <wp:anchor distT="0" distB="0" distL="114300" distR="114300" simplePos="0" relativeHeight="251848732" behindDoc="0" locked="0" layoutInCell="1" allowOverlap="1" wp14:anchorId="0C75940C" wp14:editId="15BD5705">
                      <wp:simplePos x="0" y="0"/>
                      <wp:positionH relativeFrom="column">
                        <wp:posOffset>4629150</wp:posOffset>
                      </wp:positionH>
                      <wp:positionV relativeFrom="paragraph">
                        <wp:posOffset>1974215</wp:posOffset>
                      </wp:positionV>
                      <wp:extent cx="184150" cy="45085"/>
                      <wp:effectExtent l="0" t="0" r="6350" b="0"/>
                      <wp:wrapNone/>
                      <wp:docPr id="194" name="Rectangle 194"/>
                      <wp:cNvGraphicFramePr/>
                      <a:graphic xmlns:a="http://schemas.openxmlformats.org/drawingml/2006/main">
                        <a:graphicData uri="http://schemas.microsoft.com/office/word/2010/wordprocessingShape">
                          <wps:wsp>
                            <wps:cNvSpPr/>
                            <wps:spPr>
                              <a:xfrm>
                                <a:off x="0" y="0"/>
                                <a:ext cx="184150" cy="450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F4F6B" id="Rectangle 194" o:spid="_x0000_s1026" style="position:absolute;margin-left:364.5pt;margin-top:155.45pt;width:14.5pt;height:3.55pt;z-index:25184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" fillcolor="#0070c0" stroked="f" strokeweight="1pt"/>
                  </w:pict>
                </mc:Fallback>
              </mc:AlternateContent>
            </w:r>
            <w:r>
              <w:rPr>
                <w:rFonts w:cs="Arial"/>
                <w:noProof/>
                <w:lang w:eastAsia="en-AU"/>
              </w:rPr>
              <mc:AlternateContent>
                <mc:Choice Requires="wps">
                  <w:drawing>
                    <wp:anchor distT="0" distB="0" distL="114300" distR="114300" simplePos="0" relativeHeight="251849756" behindDoc="0" locked="0" layoutInCell="1" allowOverlap="1" wp14:anchorId="1BC0194F" wp14:editId="3397B1E8">
                      <wp:simplePos x="0" y="0"/>
                      <wp:positionH relativeFrom="column">
                        <wp:posOffset>4127500</wp:posOffset>
                      </wp:positionH>
                      <wp:positionV relativeFrom="paragraph">
                        <wp:posOffset>1974215</wp:posOffset>
                      </wp:positionV>
                      <wp:extent cx="482600" cy="45085"/>
                      <wp:effectExtent l="0" t="0" r="0" b="0"/>
                      <wp:wrapNone/>
                      <wp:docPr id="195" name="Rectangle 195"/>
                      <wp:cNvGraphicFramePr/>
                      <a:graphic xmlns:a="http://schemas.openxmlformats.org/drawingml/2006/main">
                        <a:graphicData uri="http://schemas.microsoft.com/office/word/2010/wordprocessingShape">
                          <wps:wsp>
                            <wps:cNvSpPr/>
                            <wps:spPr>
                              <a:xfrm>
                                <a:off x="0" y="0"/>
                                <a:ext cx="482600" cy="450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DF952" id="Rectangle 195" o:spid="_x0000_s1026" style="position:absolute;margin-left:325pt;margin-top:155.45pt;width:38pt;height:3.55pt;z-index:25184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" fillcolor="red" stroked="f" strokeweight="1pt"/>
                  </w:pict>
                </mc:Fallback>
              </mc:AlternateContent>
            </w:r>
            <w:r>
              <w:rPr>
                <w:rFonts w:cs="Arial"/>
                <w:noProof/>
                <w:lang w:eastAsia="en-AU"/>
              </w:rPr>
              <mc:AlternateContent>
                <mc:Choice Requires="wps">
                  <w:drawing>
                    <wp:anchor distT="0" distB="0" distL="114300" distR="114300" simplePos="0" relativeHeight="251840540" behindDoc="0" locked="0" layoutInCell="1" allowOverlap="1" wp14:anchorId="5D90F2B0" wp14:editId="1CBB28E0">
                      <wp:simplePos x="0" y="0"/>
                      <wp:positionH relativeFrom="column">
                        <wp:posOffset>3502024</wp:posOffset>
                      </wp:positionH>
                      <wp:positionV relativeFrom="paragraph">
                        <wp:posOffset>-598170</wp:posOffset>
                      </wp:positionV>
                      <wp:extent cx="120015" cy="628650"/>
                      <wp:effectExtent l="76200" t="38100" r="32385" b="19050"/>
                      <wp:wrapNone/>
                      <wp:docPr id="196" name="Straight Arrow Connector 196"/>
                      <wp:cNvGraphicFramePr/>
                      <a:graphic xmlns:a="http://schemas.openxmlformats.org/drawingml/2006/main">
                        <a:graphicData uri="http://schemas.microsoft.com/office/word/2010/wordprocessingShape">
                          <wps:wsp>
                            <wps:cNvCnPr/>
                            <wps:spPr>
                              <a:xfrm flipH="1" flipV="1">
                                <a:off x="0" y="0"/>
                                <a:ext cx="120015" cy="628650"/>
                              </a:xfrm>
                              <a:prstGeom prst="straightConnector1">
                                <a:avLst/>
                              </a:prstGeom>
                              <a:ln w="381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40037" id="Straight Arrow Connector 196" o:spid="_x0000_s1026" type="#_x0000_t32" style="position:absolute;margin-left:275.75pt;margin-top:-47.1pt;width:9.45pt;height:49.5pt;flip:x y;z-index:251840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" strokecolor="red" strokeweight="3pt">
                      <v:stroke dashstyle="3 1" endarrow="block" joinstyle="miter"/>
                    </v:shape>
                  </w:pict>
                </mc:Fallback>
              </mc:AlternateContent>
            </w:r>
            <w:r>
              <w:rPr>
                <w:rFonts w:cs="Arial"/>
                <w:noProof/>
                <w:lang w:eastAsia="en-AU"/>
              </w:rPr>
              <mc:AlternateContent>
                <mc:Choice Requires="wps">
                  <w:drawing>
                    <wp:anchor distT="0" distB="0" distL="114300" distR="114300" simplePos="0" relativeHeight="251841564" behindDoc="0" locked="0" layoutInCell="1" allowOverlap="1" wp14:anchorId="531BD22B" wp14:editId="6D5AAFAF">
                      <wp:simplePos x="0" y="0"/>
                      <wp:positionH relativeFrom="column">
                        <wp:posOffset>1368424</wp:posOffset>
                      </wp:positionH>
                      <wp:positionV relativeFrom="paragraph">
                        <wp:posOffset>-731520</wp:posOffset>
                      </wp:positionV>
                      <wp:extent cx="578485" cy="777240"/>
                      <wp:effectExtent l="38100" t="38100" r="31115" b="22860"/>
                      <wp:wrapNone/>
                      <wp:docPr id="197" name="Straight Arrow Connector 197"/>
                      <wp:cNvGraphicFramePr/>
                      <a:graphic xmlns:a="http://schemas.openxmlformats.org/drawingml/2006/main">
                        <a:graphicData uri="http://schemas.microsoft.com/office/word/2010/wordprocessingShape">
                          <wps:wsp>
                            <wps:cNvCnPr/>
                            <wps:spPr>
                              <a:xfrm flipH="1" flipV="1">
                                <a:off x="0" y="0"/>
                                <a:ext cx="578485" cy="777240"/>
                              </a:xfrm>
                              <a:prstGeom prst="straightConnector1">
                                <a:avLst/>
                              </a:prstGeom>
                              <a:ln w="38100">
                                <a:solidFill>
                                  <a:srgbClr val="0070C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FDD5F" id="Straight Arrow Connector 197" o:spid="_x0000_s1026" type="#_x0000_t32" style="position:absolute;margin-left:107.75pt;margin-top:-57.6pt;width:45.55pt;height:61.2pt;flip:x y;z-index:251841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" strokecolor="#0070c0" strokeweight="3pt">
                      <v:stroke dashstyle="3 1" endarrow="block" joinstyle="miter"/>
                    </v:shape>
                  </w:pict>
                </mc:Fallback>
              </mc:AlternateContent>
            </w:r>
            <w:r>
              <w:rPr>
                <w:rFonts w:cs="Arial"/>
                <w:noProof/>
                <w:lang w:eastAsia="en-AU"/>
              </w:rPr>
              <mc:AlternateContent>
                <mc:Choice Requires="wps">
                  <w:drawing>
                    <wp:anchor distT="0" distB="0" distL="114300" distR="114300" simplePos="0" relativeHeight="251844636" behindDoc="0" locked="0" layoutInCell="1" allowOverlap="1" wp14:anchorId="4B12B446" wp14:editId="279ACA42">
                      <wp:simplePos x="0" y="0"/>
                      <wp:positionH relativeFrom="column">
                        <wp:posOffset>3803650</wp:posOffset>
                      </wp:positionH>
                      <wp:positionV relativeFrom="paragraph">
                        <wp:posOffset>27940</wp:posOffset>
                      </wp:positionV>
                      <wp:extent cx="254000" cy="45085"/>
                      <wp:effectExtent l="0" t="0" r="0" b="0"/>
                      <wp:wrapNone/>
                      <wp:docPr id="200" name="Rectangle 200"/>
                      <wp:cNvGraphicFramePr/>
                      <a:graphic xmlns:a="http://schemas.openxmlformats.org/drawingml/2006/main">
                        <a:graphicData uri="http://schemas.microsoft.com/office/word/2010/wordprocessingShape">
                          <wps:wsp>
                            <wps:cNvSpPr/>
                            <wps:spPr>
                              <a:xfrm>
                                <a:off x="0" y="0"/>
                                <a:ext cx="254000" cy="450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80FEA" id="Rectangle 200" o:spid="_x0000_s1026" style="position:absolute;margin-left:299.5pt;margin-top:2.2pt;width:20pt;height:3.55pt;z-index:251844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" fillcolor="#0070c0" stroked="f" strokeweight="1pt"/>
                  </w:pict>
                </mc:Fallback>
              </mc:AlternateContent>
            </w:r>
            <w:r>
              <w:rPr>
                <w:rFonts w:cs="Arial"/>
                <w:noProof/>
                <w:lang w:eastAsia="en-AU"/>
              </w:rPr>
              <mc:AlternateContent>
                <mc:Choice Requires="wps">
                  <w:drawing>
                    <wp:anchor distT="0" distB="0" distL="114300" distR="114300" simplePos="0" relativeHeight="251845660" behindDoc="0" locked="0" layoutInCell="1" allowOverlap="1" wp14:anchorId="784DFDDF" wp14:editId="6311412E">
                      <wp:simplePos x="0" y="0"/>
                      <wp:positionH relativeFrom="column">
                        <wp:posOffset>2501900</wp:posOffset>
                      </wp:positionH>
                      <wp:positionV relativeFrom="paragraph">
                        <wp:posOffset>27940</wp:posOffset>
                      </wp:positionV>
                      <wp:extent cx="1295400" cy="45719"/>
                      <wp:effectExtent l="0" t="0" r="0" b="0"/>
                      <wp:wrapNone/>
                      <wp:docPr id="201" name="Rectangle 201"/>
                      <wp:cNvGraphicFramePr/>
                      <a:graphic xmlns:a="http://schemas.openxmlformats.org/drawingml/2006/main">
                        <a:graphicData uri="http://schemas.microsoft.com/office/word/2010/wordprocessingShape">
                          <wps:wsp>
                            <wps:cNvSpPr/>
                            <wps:spPr>
                              <a:xfrm>
                                <a:off x="0" y="0"/>
                                <a:ext cx="1295400"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7B72B" id="Rectangle 201" o:spid="_x0000_s1026" style="position:absolute;margin-left:197pt;margin-top:2.2pt;width:102pt;height:3.6pt;z-index:25184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" fillcolor="red" stroked="f" strokeweight="1pt"/>
                  </w:pict>
                </mc:Fallback>
              </mc:AlternateContent>
            </w:r>
            <w:r>
              <w:rPr>
                <w:rFonts w:cs="Arial"/>
                <w:noProof/>
                <w:lang w:eastAsia="en-AU"/>
              </w:rPr>
              <mc:AlternateContent>
                <mc:Choice Requires="wps">
                  <w:drawing>
                    <wp:anchor distT="0" distB="0" distL="114300" distR="114300" simplePos="0" relativeHeight="251846684" behindDoc="0" locked="0" layoutInCell="1" allowOverlap="1" wp14:anchorId="27FE7494" wp14:editId="67CB16B3">
                      <wp:simplePos x="0" y="0"/>
                      <wp:positionH relativeFrom="column">
                        <wp:posOffset>1644650</wp:posOffset>
                      </wp:positionH>
                      <wp:positionV relativeFrom="paragraph">
                        <wp:posOffset>26670</wp:posOffset>
                      </wp:positionV>
                      <wp:extent cx="850900" cy="45085"/>
                      <wp:effectExtent l="0" t="0" r="6350" b="0"/>
                      <wp:wrapNone/>
                      <wp:docPr id="202" name="Rectangle 202"/>
                      <wp:cNvGraphicFramePr/>
                      <a:graphic xmlns:a="http://schemas.openxmlformats.org/drawingml/2006/main">
                        <a:graphicData uri="http://schemas.microsoft.com/office/word/2010/wordprocessingShape">
                          <wps:wsp>
                            <wps:cNvSpPr/>
                            <wps:spPr>
                              <a:xfrm>
                                <a:off x="0" y="0"/>
                                <a:ext cx="850900" cy="450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68000" id="Rectangle 202" o:spid="_x0000_s1026" style="position:absolute;margin-left:129.5pt;margin-top:2.1pt;width:67pt;height:3.55pt;z-index:251846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" fillcolor="#0070c0" stroked="f" strokeweight="1pt"/>
                  </w:pict>
                </mc:Fallback>
              </mc:AlternateContent>
            </w:r>
            <w:r w:rsidRPr="00BA79B6">
              <w:rPr>
                <w:noProof/>
                <w:lang w:eastAsia="en-AU"/>
              </w:rPr>
              <w:drawing>
                <wp:inline distT="0" distB="0" distL="0" distR="0" wp14:anchorId="7532AF0F" wp14:editId="3472D114">
                  <wp:extent cx="4413250" cy="1997075"/>
                  <wp:effectExtent l="0" t="0" r="635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708" r="22949"/>
                          <a:stretch/>
                        </pic:blipFill>
                        <pic:spPr bwMode="auto">
                          <a:xfrm>
                            <a:off x="0" y="0"/>
                            <a:ext cx="4413250" cy="1997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4D5E" w:rsidTr="004D1EF0">
        <w:tc>
          <w:tcPr>
            <w:tcW w:w="3364" w:type="dxa"/>
          </w:tcPr>
          <w:p w:rsidR="00214D5E" w:rsidRDefault="00214D5E" w:rsidP="004D1EF0">
            <w:pPr>
              <w:spacing w:after="0"/>
              <w:rPr>
                <w:rFonts w:cs="Arial"/>
              </w:rPr>
            </w:pPr>
            <w:r>
              <w:rPr>
                <w:rFonts w:cs="Arial"/>
                <w:noProof/>
                <w:lang w:eastAsia="en-AU"/>
              </w:rPr>
              <w:drawing>
                <wp:inline distT="0" distB="0" distL="0" distR="0" wp14:anchorId="33CBC535" wp14:editId="2B594D09">
                  <wp:extent cx="2050444" cy="2628900"/>
                  <wp:effectExtent l="0" t="0" r="698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NBConnectivityEvent - nMDB Rainfall 2013-2015v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8141" cy="2638769"/>
                          </a:xfrm>
                          <a:prstGeom prst="rect">
                            <a:avLst/>
                          </a:prstGeom>
                        </pic:spPr>
                      </pic:pic>
                    </a:graphicData>
                  </a:graphic>
                </wp:inline>
              </w:drawing>
            </w:r>
          </w:p>
          <w:p w:rsidR="00214D5E" w:rsidRPr="00ED3AE1" w:rsidRDefault="00214D5E" w:rsidP="00ED3AE1">
            <w:pPr>
              <w:spacing w:after="0"/>
              <w:rPr>
                <w:rFonts w:cs="Arial"/>
                <w:sz w:val="20"/>
                <w:szCs w:val="20"/>
              </w:rPr>
            </w:pPr>
            <w:r w:rsidRPr="00ED3AE1">
              <w:rPr>
                <w:rFonts w:cs="Arial"/>
                <w:sz w:val="20"/>
                <w:szCs w:val="20"/>
              </w:rPr>
              <w:t>2012–2015 - Below average rainfall across much of Barwon catchment</w:t>
            </w:r>
          </w:p>
        </w:tc>
        <w:tc>
          <w:tcPr>
            <w:tcW w:w="3464" w:type="dxa"/>
          </w:tcPr>
          <w:p w:rsidR="00214D5E" w:rsidRDefault="00214D5E" w:rsidP="00ED3AE1">
            <w:pPr>
              <w:spacing w:after="0"/>
              <w:rPr>
                <w:rFonts w:cs="Arial"/>
              </w:rPr>
            </w:pPr>
            <w:r>
              <w:rPr>
                <w:rFonts w:cs="Arial"/>
                <w:noProof/>
                <w:lang w:eastAsia="en-AU"/>
              </w:rPr>
              <w:drawing>
                <wp:inline distT="0" distB="0" distL="0" distR="0" wp14:anchorId="1BED1063" wp14:editId="709A6FB1">
                  <wp:extent cx="2080161" cy="2667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NBConnectivityEvent - nMDB Rainfall 2016v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62" cy="2681746"/>
                          </a:xfrm>
                          <a:prstGeom prst="rect">
                            <a:avLst/>
                          </a:prstGeom>
                        </pic:spPr>
                      </pic:pic>
                    </a:graphicData>
                  </a:graphic>
                </wp:inline>
              </w:drawing>
            </w:r>
          </w:p>
          <w:p w:rsidR="00214D5E" w:rsidRPr="00ED3AE1" w:rsidRDefault="00214D5E" w:rsidP="00ED3AE1">
            <w:pPr>
              <w:spacing w:after="0"/>
              <w:rPr>
                <w:rFonts w:cs="Arial"/>
                <w:sz w:val="20"/>
                <w:szCs w:val="20"/>
              </w:rPr>
            </w:pPr>
            <w:r w:rsidRPr="00ED3AE1">
              <w:rPr>
                <w:rFonts w:cs="Arial"/>
                <w:sz w:val="20"/>
                <w:szCs w:val="20"/>
              </w:rPr>
              <w:t>2016 – Rainfall average in the north, very much above average in the Macquarie</w:t>
            </w:r>
          </w:p>
        </w:tc>
        <w:tc>
          <w:tcPr>
            <w:tcW w:w="3423" w:type="dxa"/>
          </w:tcPr>
          <w:p w:rsidR="00214D5E" w:rsidRDefault="00214D5E" w:rsidP="00ED3AE1">
            <w:pPr>
              <w:spacing w:after="0"/>
              <w:rPr>
                <w:rFonts w:cs="Arial"/>
              </w:rPr>
            </w:pPr>
            <w:r>
              <w:rPr>
                <w:noProof/>
                <w:lang w:eastAsia="en-AU"/>
              </w:rPr>
              <mc:AlternateContent>
                <mc:Choice Requires="wps">
                  <w:drawing>
                    <wp:anchor distT="0" distB="0" distL="114300" distR="114300" simplePos="0" relativeHeight="251854876" behindDoc="0" locked="0" layoutInCell="1" allowOverlap="1" wp14:anchorId="6FBBCF4F" wp14:editId="130D0D34">
                      <wp:simplePos x="0" y="0"/>
                      <wp:positionH relativeFrom="column">
                        <wp:posOffset>1868769</wp:posOffset>
                      </wp:positionH>
                      <wp:positionV relativeFrom="paragraph">
                        <wp:posOffset>2458517</wp:posOffset>
                      </wp:positionV>
                      <wp:extent cx="198120" cy="284480"/>
                      <wp:effectExtent l="0" t="0" r="0" b="1270"/>
                      <wp:wrapNone/>
                      <wp:docPr id="203" name="Text Box 203"/>
                      <wp:cNvGraphicFramePr/>
                      <a:graphic xmlns:a="http://schemas.openxmlformats.org/drawingml/2006/main">
                        <a:graphicData uri="http://schemas.microsoft.com/office/word/2010/wordprocessingShape">
                          <wps:wsp>
                            <wps:cNvSpPr txBox="1"/>
                            <wps:spPr>
                              <a:xfrm>
                                <a:off x="0" y="0"/>
                                <a:ext cx="19812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D5E" w:rsidRPr="00643F5B" w:rsidRDefault="00B100A0" w:rsidP="00214D5E">
                                  <w:pP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BCF4F" id="Text Box 203" o:spid="_x0000_s1054" type="#_x0000_t202" style="position:absolute;margin-left:147.15pt;margin-top:193.6pt;width:15.6pt;height:22.4pt;z-index:2518548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" filled="f" stroked="f" strokeweight=".5pt">
                      <v:textbox>
                        <w:txbxContent>
                          <w:p w:rsidR="00214D5E" w:rsidRPr="00643F5B" w:rsidRDefault="00B100A0" w:rsidP="00214D5E">
                            <w:pPr>
                              <w:rPr>
                                <w:sz w:val="18"/>
                                <w:szCs w:val="18"/>
                              </w:rPr>
                            </w:pPr>
                            <w:r>
                              <w:rPr>
                                <w:sz w:val="18"/>
                                <w:szCs w:val="18"/>
                              </w:rPr>
                              <w:t>6</w:t>
                            </w:r>
                          </w:p>
                        </w:txbxContent>
                      </v:textbox>
                    </v:shape>
                  </w:pict>
                </mc:Fallback>
              </mc:AlternateContent>
            </w:r>
            <w:r>
              <w:rPr>
                <w:rFonts w:cs="Arial"/>
                <w:noProof/>
                <w:lang w:eastAsia="en-AU"/>
              </w:rPr>
              <mc:AlternateContent>
                <mc:Choice Requires="wps">
                  <w:drawing>
                    <wp:anchor distT="0" distB="0" distL="114300" distR="114300" simplePos="0" relativeHeight="251852828" behindDoc="0" locked="0" layoutInCell="1" allowOverlap="1" wp14:anchorId="76C02EF9" wp14:editId="45D6F14E">
                      <wp:simplePos x="0" y="0"/>
                      <wp:positionH relativeFrom="column">
                        <wp:posOffset>908684</wp:posOffset>
                      </wp:positionH>
                      <wp:positionV relativeFrom="paragraph">
                        <wp:posOffset>-87630</wp:posOffset>
                      </wp:positionV>
                      <wp:extent cx="238125" cy="479425"/>
                      <wp:effectExtent l="19050" t="19050" r="66675" b="53975"/>
                      <wp:wrapNone/>
                      <wp:docPr id="204" name="Straight Arrow Connector 204"/>
                      <wp:cNvGraphicFramePr/>
                      <a:graphic xmlns:a="http://schemas.openxmlformats.org/drawingml/2006/main">
                        <a:graphicData uri="http://schemas.microsoft.com/office/word/2010/wordprocessingShape">
                          <wps:wsp>
                            <wps:cNvCnPr/>
                            <wps:spPr>
                              <a:xfrm>
                                <a:off x="0" y="0"/>
                                <a:ext cx="238125" cy="479425"/>
                              </a:xfrm>
                              <a:prstGeom prst="straightConnector1">
                                <a:avLst/>
                              </a:prstGeom>
                              <a:ln w="381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5C62F" id="Straight Arrow Connector 204" o:spid="_x0000_s1026" type="#_x0000_t32" style="position:absolute;margin-left:71.55pt;margin-top:-6.9pt;width:18.75pt;height:37.75pt;z-index:251852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" strokecolor="red" strokeweight="3pt">
                      <v:stroke dashstyle="3 1" endarrow="block" joinstyle="miter"/>
                    </v:shape>
                  </w:pict>
                </mc:Fallback>
              </mc:AlternateContent>
            </w:r>
            <w:r>
              <w:rPr>
                <w:rFonts w:cs="Arial"/>
                <w:noProof/>
                <w:lang w:eastAsia="en-AU"/>
              </w:rPr>
              <w:drawing>
                <wp:inline distT="0" distB="0" distL="0" distR="0" wp14:anchorId="61F41813" wp14:editId="6C4C6977">
                  <wp:extent cx="2092280" cy="2682539"/>
                  <wp:effectExtent l="0" t="0" r="381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NBConnectivityEvent - nMDB Rainfall 2017 - March 2019v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2829" cy="2696064"/>
                          </a:xfrm>
                          <a:prstGeom prst="rect">
                            <a:avLst/>
                          </a:prstGeom>
                        </pic:spPr>
                      </pic:pic>
                    </a:graphicData>
                  </a:graphic>
                </wp:inline>
              </w:drawing>
            </w:r>
          </w:p>
          <w:p w:rsidR="00214D5E" w:rsidRPr="00ED3AE1" w:rsidRDefault="00214D5E" w:rsidP="00ED3AE1">
            <w:pPr>
              <w:spacing w:after="0"/>
              <w:rPr>
                <w:rFonts w:cs="Arial"/>
                <w:sz w:val="20"/>
                <w:szCs w:val="20"/>
              </w:rPr>
            </w:pPr>
            <w:r w:rsidRPr="00ED3AE1">
              <w:rPr>
                <w:rFonts w:cs="Arial"/>
                <w:sz w:val="20"/>
                <w:szCs w:val="20"/>
              </w:rPr>
              <w:t>2017–19 - Rainfall generally very much below average over large areas of the Barwon catchment</w:t>
            </w:r>
          </w:p>
        </w:tc>
      </w:tr>
    </w:tbl>
    <w:p w:rsidR="00687FFC" w:rsidRPr="0080419C" w:rsidRDefault="00687FFC" w:rsidP="00687FFC">
      <w:pPr>
        <w:spacing w:before="120" w:after="120"/>
        <w:rPr>
          <w:rFonts w:cs="Arial"/>
          <w:color w:val="FFFFFF" w:themeColor="background1"/>
        </w:rPr>
      </w:pPr>
      <w:r>
        <w:rPr>
          <w:rFonts w:cs="Arial"/>
          <w:color w:val="FFFFFF" w:themeColor="background1"/>
        </w:rPr>
        <w:t>TOGETHER TO KEEP OUR RIVERS HEALTHY</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5F4F" w:themeFill="accent6" w:themeFillShade="80"/>
        <w:tblLook w:val="04A0" w:firstRow="1" w:lastRow="0" w:firstColumn="1" w:lastColumn="0" w:noHBand="0" w:noVBand="1"/>
      </w:tblPr>
      <w:tblGrid>
        <w:gridCol w:w="10348"/>
      </w:tblGrid>
      <w:tr w:rsidR="00687FFC" w:rsidRPr="0080419C" w:rsidTr="002159CB">
        <w:tc>
          <w:tcPr>
            <w:tcW w:w="10348" w:type="dxa"/>
            <w:shd w:val="clear" w:color="auto" w:fill="3C5F4F" w:themeFill="accent6" w:themeFillShade="80"/>
          </w:tcPr>
          <w:p w:rsidR="00687FFC" w:rsidRPr="0080419C" w:rsidRDefault="00687FFC" w:rsidP="002159CB">
            <w:pPr>
              <w:spacing w:before="120" w:after="120"/>
              <w:rPr>
                <w:rFonts w:cs="Arial"/>
                <w:color w:val="FFFFFF" w:themeColor="background1"/>
              </w:rPr>
            </w:pPr>
            <w:r>
              <w:rPr>
                <w:rFonts w:cs="Arial"/>
                <w:color w:val="FFFFFF" w:themeColor="background1"/>
              </w:rPr>
              <w:lastRenderedPageBreak/>
              <w:t>WORKING TOGETHER TO KEEP OUR RIVERS HEALTHY</w:t>
            </w:r>
          </w:p>
        </w:tc>
      </w:tr>
    </w:tbl>
    <w:p w:rsidR="00687FFC" w:rsidRDefault="00687FFC" w:rsidP="00687FFC">
      <w:r>
        <w:t xml:space="preserve">The Northern Fish Flow will benefit river communities, contributing to town water and </w:t>
      </w:r>
      <w:r w:rsidR="00367551">
        <w:t xml:space="preserve">riparian </w:t>
      </w:r>
      <w:r>
        <w:t xml:space="preserve">basic stock and domestic water supplies, and providing recreation and tourism benefits along the river systems. </w:t>
      </w:r>
      <w:r w:rsidR="009A165B">
        <w:t>In addition to small volumes of water that will still remain in environmental accounts in these dams</w:t>
      </w:r>
      <w:r w:rsidR="00635EBB">
        <w:t xml:space="preserve"> after the Northern Fish Flow</w:t>
      </w:r>
      <w:r w:rsidR="009A165B">
        <w:t xml:space="preserve">, there are also volumes of water </w:t>
      </w:r>
      <w:r w:rsidR="00191432">
        <w:t>that have been set aside by NSW and Queensland</w:t>
      </w:r>
      <w:r>
        <w:t xml:space="preserve"> </w:t>
      </w:r>
      <w:r w:rsidR="009A165B">
        <w:t>for essential supplies, including</w:t>
      </w:r>
      <w:r>
        <w:t xml:space="preserve"> for future stock and domestic purposes</w:t>
      </w:r>
      <w:r w:rsidR="00367551">
        <w:t>.</w:t>
      </w:r>
      <w:r w:rsidR="009A165B">
        <w:t xml:space="preserve"> T</w:t>
      </w:r>
      <w:r>
        <w:t>he water being used in the Northern Fish Flow</w:t>
      </w:r>
      <w:r w:rsidR="002C3C0D">
        <w:t xml:space="preserve"> is</w:t>
      </w:r>
      <w:r>
        <w:t xml:space="preserve"> </w:t>
      </w:r>
      <w:r w:rsidR="00367551">
        <w:t xml:space="preserve">from </w:t>
      </w:r>
      <w:r w:rsidR="009A165B">
        <w:t xml:space="preserve">carryover </w:t>
      </w:r>
      <w:r w:rsidR="00367551">
        <w:t xml:space="preserve">remaining </w:t>
      </w:r>
      <w:r w:rsidR="002C3C0D">
        <w:t>in environmental</w:t>
      </w:r>
      <w:r>
        <w:t xml:space="preserve"> </w:t>
      </w:r>
      <w:r w:rsidR="009A165B">
        <w:t>accounts from dam inflows</w:t>
      </w:r>
      <w:r>
        <w:t xml:space="preserve"> in 2016 and 2017.  </w:t>
      </w:r>
    </w:p>
    <w:p w:rsidR="00687FFC" w:rsidRDefault="00687FFC" w:rsidP="00687FFC">
      <w:pPr>
        <w:rPr>
          <w:rFonts w:cs="Arial"/>
        </w:rPr>
      </w:pPr>
      <w:r>
        <w:t>As well as the vital environmental benefits provided from this event, this flow will help support important Aboriginal environmental, cultural and spiritual values in the river systems. Some fish species are particularly significant to local Aboriginal communities</w:t>
      </w:r>
      <w:r w:rsidR="004D1EF0">
        <w:t xml:space="preserve"> such as the Kamil</w:t>
      </w:r>
      <w:r w:rsidR="00DC0F58">
        <w:t>a</w:t>
      </w:r>
      <w:r w:rsidR="004D1EF0">
        <w:t>roi / Gomeroi nation</w:t>
      </w:r>
      <w:r>
        <w:t xml:space="preserve"> including </w:t>
      </w:r>
      <w:r w:rsidRPr="002159CB">
        <w:rPr>
          <w:i/>
        </w:rPr>
        <w:t>guduu</w:t>
      </w:r>
      <w:r>
        <w:t xml:space="preserve"> (Murray cod), and </w:t>
      </w:r>
      <w:r w:rsidRPr="002159CB">
        <w:rPr>
          <w:i/>
        </w:rPr>
        <w:t>gaygay</w:t>
      </w:r>
      <w:r>
        <w:t xml:space="preserve"> (catfish). </w:t>
      </w:r>
      <w:r w:rsidR="00205B91" w:rsidRPr="00205B91">
        <w:t xml:space="preserve"> </w:t>
      </w:r>
    </w:p>
    <w:p w:rsidR="00687FFC" w:rsidRDefault="00687FFC" w:rsidP="00687FFC">
      <w:pPr>
        <w:rPr>
          <w:rFonts w:cs="Arial"/>
        </w:rPr>
      </w:pPr>
      <w:r w:rsidRPr="00E447A0">
        <w:rPr>
          <w:rFonts w:cs="Arial"/>
        </w:rPr>
        <w:t xml:space="preserve">The Commonwealth Environmental Water Office </w:t>
      </w:r>
      <w:r>
        <w:rPr>
          <w:rFonts w:cs="Arial"/>
        </w:rPr>
        <w:t>is partnering with the</w:t>
      </w:r>
      <w:r w:rsidRPr="00E447A0">
        <w:rPr>
          <w:rFonts w:cs="Arial"/>
        </w:rPr>
        <w:t xml:space="preserve"> NSW Office of Environment </w:t>
      </w:r>
      <w:r>
        <w:rPr>
          <w:rFonts w:cs="Arial"/>
        </w:rPr>
        <w:t>and</w:t>
      </w:r>
      <w:r w:rsidRPr="00E447A0">
        <w:rPr>
          <w:rFonts w:cs="Arial"/>
        </w:rPr>
        <w:t xml:space="preserve"> Heritage</w:t>
      </w:r>
      <w:r>
        <w:rPr>
          <w:rFonts w:cs="Arial"/>
        </w:rPr>
        <w:t xml:space="preserve"> to deliver the Northern Fish Flow.</w:t>
      </w:r>
      <w:r w:rsidR="00635EBB">
        <w:rPr>
          <w:rFonts w:cs="Arial"/>
        </w:rPr>
        <w:t xml:space="preserve"> The Northern Fish Flow uses both NSW and Commonwealth water for the environment. </w:t>
      </w:r>
      <w:r>
        <w:rPr>
          <w:rFonts w:cs="Arial"/>
        </w:rPr>
        <w:t xml:space="preserve"> Other agencies contributing are </w:t>
      </w:r>
      <w:r w:rsidRPr="00E447A0">
        <w:rPr>
          <w:rFonts w:cs="Arial"/>
        </w:rPr>
        <w:t>NSW D</w:t>
      </w:r>
      <w:r>
        <w:rPr>
          <w:rFonts w:cs="Arial"/>
        </w:rPr>
        <w:t>PI</w:t>
      </w:r>
      <w:r w:rsidRPr="00E447A0">
        <w:rPr>
          <w:rFonts w:cs="Arial"/>
        </w:rPr>
        <w:t xml:space="preserve"> – Fisheries, </w:t>
      </w:r>
      <w:r w:rsidR="00635EBB">
        <w:rPr>
          <w:rFonts w:cs="Arial"/>
        </w:rPr>
        <w:t xml:space="preserve">NSW </w:t>
      </w:r>
      <w:r w:rsidRPr="00E447A0">
        <w:rPr>
          <w:rFonts w:cs="Arial"/>
        </w:rPr>
        <w:t>D</w:t>
      </w:r>
      <w:r>
        <w:rPr>
          <w:rFonts w:cs="Arial"/>
        </w:rPr>
        <w:t>oI – Water, WaterNSW, the NSW Natural Resources Access Regulator, the Queensland Department of Natural Resources and Environment, and the Murray-Darling Basin Authority</w:t>
      </w:r>
      <w:r w:rsidRPr="00E447A0">
        <w:rPr>
          <w:rFonts w:cs="Arial"/>
        </w:rPr>
        <w:t>.</w:t>
      </w:r>
      <w:r>
        <w:rPr>
          <w:rFonts w:cs="Arial"/>
        </w:rPr>
        <w:t xml:space="preserve"> </w:t>
      </w:r>
      <w:r w:rsidR="00DC0F58">
        <w:rPr>
          <w:rFonts w:cs="Arial"/>
        </w:rPr>
        <w:t xml:space="preserve">The Gwydir Environmental Water Advisory Group (ECAOAC) has been consulted with on the planning for this Northern Fish Flow. </w:t>
      </w:r>
      <w:r>
        <w:rPr>
          <w:rFonts w:cs="Arial"/>
        </w:rPr>
        <w:t xml:space="preserve">This is an example of government agencies </w:t>
      </w:r>
      <w:r w:rsidR="00DC0F58">
        <w:rPr>
          <w:rFonts w:cs="Arial"/>
        </w:rPr>
        <w:t xml:space="preserve">and community members </w:t>
      </w:r>
      <w:r>
        <w:rPr>
          <w:rFonts w:cs="Arial"/>
        </w:rPr>
        <w:t>working together to deliver outcomes under the Basin Plan. Several of these agencies will be represented at the community information drop-in sessions</w:t>
      </w:r>
      <w:r w:rsidR="00731B58">
        <w:rPr>
          <w:rFonts w:cs="Arial"/>
        </w:rPr>
        <w:t xml:space="preserve"> below</w:t>
      </w:r>
      <w:r>
        <w:rPr>
          <w:rFonts w:cs="Arial"/>
        </w:rPr>
        <w:t xml:space="preserve">. We will also meet with other groups at a time and place that is mutually convenient – contact details are below. </w:t>
      </w:r>
    </w:p>
    <w:p w:rsidR="00731B58" w:rsidRDefault="00731B58" w:rsidP="00731B58">
      <w:pPr>
        <w:spacing w:before="160"/>
        <w:rPr>
          <w:rFonts w:cs="Arial"/>
        </w:rPr>
      </w:pPr>
      <w:r>
        <w:rPr>
          <w:rFonts w:cs="Arial"/>
        </w:rPr>
        <w:t>In May and June 2019, there will be opportunities for local communities to discuss the Northern Fish Flow in more detail with</w:t>
      </w:r>
      <w:r w:rsidRPr="001A70AC">
        <w:rPr>
          <w:rFonts w:cs="Arial"/>
        </w:rPr>
        <w:t xml:space="preserve"> </w:t>
      </w:r>
      <w:r>
        <w:rPr>
          <w:rFonts w:cs="Arial"/>
        </w:rPr>
        <w:t xml:space="preserve">the CEWO, the Murray-Darling Basin Authority, and state agencies. Community information </w:t>
      </w:r>
      <w:r w:rsidRPr="0064226E">
        <w:rPr>
          <w:rFonts w:cs="Arial"/>
        </w:rPr>
        <w:t xml:space="preserve">drop-in sessions </w:t>
      </w:r>
      <w:r>
        <w:rPr>
          <w:rFonts w:cs="Arial"/>
        </w:rPr>
        <w:t xml:space="preserve">will be held </w:t>
      </w:r>
      <w:r w:rsidRPr="0064226E">
        <w:rPr>
          <w:rFonts w:cs="Arial"/>
        </w:rPr>
        <w:t>at:</w:t>
      </w:r>
      <w:r>
        <w:rPr>
          <w:rFonts w:cs="Arial"/>
        </w:rPr>
        <w:t xml:space="preserve"> Texas and Goondiwindi on 14 May; Toomelah and Boggabilla on 15 May; Mungindi on 16 May; Boomi and Moree on 17 May; Collarenebri on 22 May; Walgett on 6 June, and Brewarrina on </w:t>
      </w:r>
      <w:r w:rsidR="00374F9D">
        <w:rPr>
          <w:rFonts w:cs="Arial"/>
        </w:rPr>
        <w:t>13</w:t>
      </w:r>
      <w:r>
        <w:rPr>
          <w:rFonts w:cs="Arial"/>
        </w:rPr>
        <w:t xml:space="preserve"> June. Information on venues are provided at the link below. </w:t>
      </w:r>
      <w:hyperlink r:id="rId36" w:history="1">
        <w:r w:rsidRPr="0006687D">
          <w:rPr>
            <w:rFonts w:cs="Arial"/>
          </w:rPr>
          <w:t>http://www.environment.gov.au/water/cewo/catchment/Northern-fish-flow-2019</w:t>
        </w:r>
      </w:hyperlink>
    </w:p>
    <w:p w:rsidR="00731B58" w:rsidRDefault="00731B58" w:rsidP="00731B58">
      <w:pPr>
        <w:spacing w:before="160"/>
        <w:rPr>
          <w:rFonts w:cs="Arial"/>
        </w:rPr>
      </w:pPr>
      <w:r>
        <w:rPr>
          <w:rFonts w:cs="Arial"/>
        </w:rPr>
        <w:t xml:space="preserve">The next update is scheduled for release just after the flow has travelled down the Macintyre and Mehi and reached Collarenebri, in mid to late May. </w:t>
      </w:r>
    </w:p>
    <w:p w:rsidR="00E279C0" w:rsidRDefault="00E279C0" w:rsidP="00731B58">
      <w:pPr>
        <w:spacing w:before="160"/>
        <w:rPr>
          <w:rFonts w:cs="Arial"/>
        </w:rPr>
      </w:pPr>
    </w:p>
    <w:tbl>
      <w:tblPr>
        <w:tblStyle w:val="TableGrid"/>
        <w:tblW w:w="31284" w:type="dxa"/>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
        <w:gridCol w:w="4673"/>
        <w:gridCol w:w="5352"/>
        <w:gridCol w:w="21125"/>
      </w:tblGrid>
      <w:tr w:rsidR="00832D23" w:rsidRPr="0049079C" w:rsidTr="00832D23">
        <w:tc>
          <w:tcPr>
            <w:tcW w:w="31284" w:type="dxa"/>
            <w:gridSpan w:val="4"/>
            <w:shd w:val="clear" w:color="auto" w:fill="3C5F4F" w:themeFill="accent6" w:themeFillShade="80"/>
          </w:tcPr>
          <w:p w:rsidR="00832D23" w:rsidRPr="0049079C" w:rsidRDefault="00832D23" w:rsidP="003B5142">
            <w:pPr>
              <w:spacing w:before="120" w:after="120"/>
              <w:rPr>
                <w:rFonts w:cs="Arial"/>
                <w:color w:val="FFFFFF" w:themeColor="background1"/>
              </w:rPr>
            </w:pPr>
            <w:r>
              <w:rPr>
                <w:rFonts w:cs="Arial"/>
              </w:rPr>
              <w:br w:type="page"/>
            </w:r>
            <w:r w:rsidRPr="0049079C">
              <w:rPr>
                <w:rFonts w:cs="Arial"/>
                <w:color w:val="FFFFFF" w:themeColor="background1"/>
              </w:rPr>
              <w:t>CONTACTS</w:t>
            </w:r>
          </w:p>
        </w:tc>
      </w:tr>
      <w:tr w:rsidR="00832D23" w:rsidTr="00832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4" w:type="dxa"/>
          <w:wAfter w:w="21125" w:type="dxa"/>
        </w:trPr>
        <w:tc>
          <w:tcPr>
            <w:tcW w:w="4673" w:type="dxa"/>
            <w:tcBorders>
              <w:top w:val="nil"/>
              <w:left w:val="nil"/>
              <w:bottom w:val="nil"/>
              <w:right w:val="nil"/>
            </w:tcBorders>
          </w:tcPr>
          <w:p w:rsidR="00832D23" w:rsidRDefault="00832D23" w:rsidP="008673FD">
            <w:pPr>
              <w:spacing w:before="80"/>
              <w:rPr>
                <w:b/>
              </w:rPr>
            </w:pPr>
            <w:r>
              <w:rPr>
                <w:b/>
              </w:rPr>
              <w:t xml:space="preserve">CEWO </w:t>
            </w:r>
            <w:r w:rsidRPr="00881DBA">
              <w:rPr>
                <w:b/>
              </w:rPr>
              <w:t>Local Engagement Officer: Jason Wilson</w:t>
            </w:r>
          </w:p>
          <w:p w:rsidR="00832D23" w:rsidRDefault="00832D23" w:rsidP="008673FD">
            <w:pPr>
              <w:spacing w:before="80"/>
            </w:pPr>
            <w:r>
              <w:rPr>
                <w:noProof/>
                <w:lang w:eastAsia="en-AU"/>
              </w:rPr>
              <w:drawing>
                <wp:inline distT="0" distB="0" distL="0" distR="0" wp14:anchorId="020CCF00" wp14:editId="406DDC96">
                  <wp:extent cx="155448" cy="155448"/>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0418 210 389</w:t>
            </w:r>
          </w:p>
          <w:p w:rsidR="00832D23" w:rsidRDefault="00832D23" w:rsidP="008673FD">
            <w:r>
              <w:rPr>
                <w:noProof/>
                <w:lang w:eastAsia="en-AU"/>
              </w:rPr>
              <w:drawing>
                <wp:inline distT="0" distB="0" distL="0" distR="0" wp14:anchorId="51B43911" wp14:editId="09FE121A">
                  <wp:extent cx="152400" cy="152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sidRPr="00E55678">
              <w:t>jason.wilson@environment.gov.au</w:t>
            </w:r>
          </w:p>
        </w:tc>
        <w:tc>
          <w:tcPr>
            <w:tcW w:w="5352" w:type="dxa"/>
            <w:tcBorders>
              <w:top w:val="nil"/>
              <w:left w:val="nil"/>
              <w:bottom w:val="nil"/>
              <w:right w:val="nil"/>
            </w:tcBorders>
          </w:tcPr>
          <w:p w:rsidR="00832D23" w:rsidRDefault="00832D23" w:rsidP="008673FD">
            <w:pPr>
              <w:spacing w:before="80"/>
              <w:rPr>
                <w:b/>
              </w:rPr>
            </w:pPr>
            <w:r>
              <w:rPr>
                <w:b/>
              </w:rPr>
              <w:t xml:space="preserve">NSW OEH Senior Wetlands &amp; Rivers Conservation Officer: Daryl Albertson </w:t>
            </w:r>
          </w:p>
          <w:p w:rsidR="00832D23" w:rsidRDefault="00832D23" w:rsidP="008673FD">
            <w:pPr>
              <w:spacing w:before="80"/>
            </w:pPr>
            <w:r>
              <w:rPr>
                <w:noProof/>
                <w:lang w:eastAsia="en-AU"/>
              </w:rPr>
              <w:drawing>
                <wp:inline distT="0" distB="0" distL="0" distR="0" wp14:anchorId="73092983" wp14:editId="418A7E07">
                  <wp:extent cx="152400" cy="152400"/>
                  <wp:effectExtent l="0" t="0" r="0" b="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Pr>
                <w:rFonts w:ascii="Arial" w:hAnsi="Arial" w:cs="Arial"/>
              </w:rPr>
              <w:t>0407 071 985</w:t>
            </w:r>
          </w:p>
          <w:p w:rsidR="00832D23" w:rsidRDefault="00832D23" w:rsidP="008673FD">
            <w:pPr>
              <w:spacing w:before="80"/>
              <w:rPr>
                <w:b/>
              </w:rPr>
            </w:pPr>
            <w:r>
              <w:rPr>
                <w:noProof/>
                <w:lang w:eastAsia="en-AU"/>
              </w:rPr>
              <w:drawing>
                <wp:inline distT="0" distB="0" distL="0" distR="0" wp14:anchorId="79119AB2" wp14:editId="33689BCC">
                  <wp:extent cx="152400" cy="152400"/>
                  <wp:effectExtent l="0" t="0" r="0" b="0"/>
                  <wp:docPr id="22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rPr>
              <w:t xml:space="preserve">    </w:t>
            </w:r>
            <w:r w:rsidRPr="0049079C">
              <w:rPr>
                <w:rStyle w:val="Hyperlink"/>
                <w:color w:val="auto"/>
                <w:u w:val="none"/>
              </w:rPr>
              <w:t>daryl.albertson@environment.nsw.gov.au</w:t>
            </w:r>
            <w:r w:rsidRPr="0049079C">
              <w:rPr>
                <w:b/>
              </w:rPr>
              <w:t xml:space="preserve"> </w:t>
            </w:r>
          </w:p>
          <w:p w:rsidR="00832D23" w:rsidRDefault="00832D23" w:rsidP="008673FD"/>
        </w:tc>
      </w:tr>
    </w:tbl>
    <w:p w:rsidR="00832D23" w:rsidRDefault="00832D23">
      <w:pPr>
        <w:tabs>
          <w:tab w:val="clear" w:pos="142"/>
        </w:tabs>
        <w:spacing w:after="200" w:line="276" w:lineRule="auto"/>
        <w:rPr>
          <w:rFonts w:cs="Arial"/>
        </w:rPr>
      </w:pPr>
      <w:r>
        <w:rPr>
          <w:rFonts w:cs="Arial"/>
        </w:rPr>
        <w:br w:type="page"/>
      </w:r>
    </w:p>
    <w:p w:rsidR="00832D23" w:rsidRDefault="00832D23" w:rsidP="00731B58">
      <w:pPr>
        <w:spacing w:before="160"/>
        <w:rPr>
          <w:rFonts w:cs="Arial"/>
        </w:rPr>
      </w:pPr>
    </w:p>
    <w:tbl>
      <w:tblPr>
        <w:tblStyle w:val="TableGrid"/>
        <w:tblW w:w="31284" w:type="dxa"/>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4"/>
      </w:tblGrid>
      <w:tr w:rsidR="00687FFC" w:rsidRPr="0049079C" w:rsidTr="00832D23">
        <w:tc>
          <w:tcPr>
            <w:tcW w:w="31284" w:type="dxa"/>
            <w:shd w:val="clear" w:color="auto" w:fill="3C5F4F" w:themeFill="accent6" w:themeFillShade="80"/>
          </w:tcPr>
          <w:p w:rsidR="00687FFC" w:rsidRPr="0049079C" w:rsidRDefault="006F5210" w:rsidP="00832D23">
            <w:pPr>
              <w:spacing w:before="120" w:after="120"/>
              <w:rPr>
                <w:rFonts w:cs="Arial"/>
                <w:color w:val="FFFFFF" w:themeColor="background1"/>
              </w:rPr>
            </w:pPr>
            <w:r>
              <w:rPr>
                <w:rFonts w:cs="Arial"/>
              </w:rPr>
              <w:br w:type="page"/>
            </w:r>
            <w:r w:rsidR="00832D23">
              <w:rPr>
                <w:rFonts w:cs="Arial"/>
                <w:color w:val="FFFFFF" w:themeColor="background1"/>
              </w:rPr>
              <w:t>FURTHER INFORMATION</w:t>
            </w:r>
          </w:p>
        </w:tc>
      </w:tr>
    </w:tbl>
    <w:p w:rsidR="00832D23" w:rsidRDefault="00832D23"/>
    <w:p w:rsidR="00832D23" w:rsidRDefault="00832D23" w:rsidP="00832D23">
      <w:pPr>
        <w:spacing w:before="80"/>
        <w:rPr>
          <w:b/>
        </w:rPr>
      </w:pPr>
      <w:r>
        <w:rPr>
          <w:b/>
        </w:rPr>
        <w:t>NSW OEH website</w:t>
      </w:r>
    </w:p>
    <w:p w:rsidR="00832D23" w:rsidRPr="006F5210" w:rsidRDefault="00437FBF" w:rsidP="00832D23">
      <w:pPr>
        <w:spacing w:before="80"/>
        <w:rPr>
          <w:b/>
          <w:sz w:val="18"/>
          <w:szCs w:val="18"/>
        </w:rPr>
      </w:pPr>
      <w:hyperlink r:id="rId40" w:history="1">
        <w:r w:rsidR="00832D23" w:rsidRPr="006F5210">
          <w:rPr>
            <w:rStyle w:val="Hyperlink"/>
            <w:rFonts w:cs="Arial"/>
            <w:sz w:val="18"/>
            <w:szCs w:val="18"/>
          </w:rPr>
          <w:t>http://www.environment.nsw.gov.au/topics/water/water-for-the-environment/about-water-for-the-environment</w:t>
        </w:r>
      </w:hyperlink>
    </w:p>
    <w:p w:rsidR="00832D23" w:rsidRDefault="00832D23" w:rsidP="00832D23">
      <w:pPr>
        <w:spacing w:before="80"/>
        <w:rPr>
          <w:b/>
        </w:rPr>
      </w:pPr>
    </w:p>
    <w:p w:rsidR="00832D23" w:rsidRDefault="00832D23" w:rsidP="00832D23">
      <w:pPr>
        <w:spacing w:before="80"/>
        <w:rPr>
          <w:b/>
        </w:rPr>
      </w:pPr>
      <w:r w:rsidRPr="00416A7B">
        <w:rPr>
          <w:b/>
        </w:rPr>
        <w:t xml:space="preserve">CEWO </w:t>
      </w:r>
      <w:r>
        <w:rPr>
          <w:b/>
        </w:rPr>
        <w:t>website and email</w:t>
      </w:r>
    </w:p>
    <w:p w:rsidR="00832D23" w:rsidRDefault="00437FBF" w:rsidP="00832D23">
      <w:pPr>
        <w:rPr>
          <w:rStyle w:val="Hyperlink"/>
        </w:rPr>
      </w:pPr>
      <w:hyperlink r:id="rId41" w:history="1">
        <w:r w:rsidR="00832D23">
          <w:rPr>
            <w:rStyle w:val="Hyperlink"/>
          </w:rPr>
          <w:t>https://www.environment.gov.au/water/cewo</w:t>
        </w:r>
      </w:hyperlink>
    </w:p>
    <w:p w:rsidR="00832D23" w:rsidRPr="006F5210" w:rsidRDefault="00832D23" w:rsidP="00832D23">
      <w:pPr>
        <w:rPr>
          <w:rStyle w:val="Hyperlink"/>
          <w:color w:val="auto"/>
          <w:u w:val="none"/>
        </w:rPr>
      </w:pPr>
      <w:r w:rsidRPr="006F5210">
        <w:rPr>
          <w:rStyle w:val="Hyperlink"/>
          <w:color w:val="auto"/>
          <w:u w:val="none"/>
        </w:rPr>
        <w:t xml:space="preserve">Northern Fish Flow website: </w:t>
      </w:r>
    </w:p>
    <w:p w:rsidR="00832D23" w:rsidRDefault="00437FBF" w:rsidP="00832D23">
      <w:pPr>
        <w:rPr>
          <w:rFonts w:eastAsiaTheme="minorEastAsia" w:cstheme="minorBidi"/>
          <w:noProof/>
          <w:color w:val="2F5597"/>
          <w:sz w:val="20"/>
          <w:szCs w:val="20"/>
          <w:lang w:eastAsia="en-AU"/>
        </w:rPr>
      </w:pPr>
      <w:hyperlink r:id="rId42" w:history="1">
        <w:r w:rsidR="00832D23">
          <w:rPr>
            <w:rStyle w:val="Hyperlink"/>
            <w:rFonts w:eastAsiaTheme="minorEastAsia"/>
            <w:noProof/>
            <w:color w:val="044A91"/>
            <w:sz w:val="20"/>
            <w:szCs w:val="20"/>
            <w:lang w:eastAsia="en-AU"/>
          </w:rPr>
          <w:t>http://www.environment.gov.au/water/cewo/catchment/northern-fish-flow-2019</w:t>
        </w:r>
      </w:hyperlink>
    </w:p>
    <w:p w:rsidR="00832D23" w:rsidRDefault="00832D23" w:rsidP="00832D23">
      <w:pPr>
        <w:spacing w:before="80"/>
        <w:rPr>
          <w:b/>
        </w:rPr>
      </w:pPr>
    </w:p>
    <w:p w:rsidR="00832D23" w:rsidRDefault="00832D23" w:rsidP="00832D23">
      <w:pPr>
        <w:spacing w:before="80"/>
        <w:rPr>
          <w:b/>
        </w:rPr>
      </w:pPr>
      <w:r w:rsidRPr="00416A7B">
        <w:rPr>
          <w:b/>
        </w:rPr>
        <w:t xml:space="preserve">CEWO </w:t>
      </w:r>
      <w:r>
        <w:rPr>
          <w:b/>
        </w:rPr>
        <w:t>email</w:t>
      </w:r>
    </w:p>
    <w:p w:rsidR="00832D23" w:rsidRDefault="00437FBF" w:rsidP="00832D23">
      <w:pPr>
        <w:rPr>
          <w:rStyle w:val="Hyperlink"/>
        </w:rPr>
      </w:pPr>
      <w:hyperlink r:id="rId43" w:history="1">
        <w:r w:rsidR="00832D23" w:rsidRPr="00C600B0">
          <w:rPr>
            <w:rStyle w:val="Hyperlink"/>
          </w:rPr>
          <w:t>ewater@environment.gov.au</w:t>
        </w:r>
      </w:hyperlink>
    </w:p>
    <w:p w:rsidR="00832D23" w:rsidRDefault="00832D23"/>
    <w:tbl>
      <w:tblPr>
        <w:tblStyle w:val="TableGrid"/>
        <w:tblW w:w="316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4"/>
        <w:gridCol w:w="256"/>
      </w:tblGrid>
      <w:tr w:rsidR="00687FFC" w:rsidTr="00832D23">
        <w:trPr>
          <w:trHeight w:val="345"/>
        </w:trPr>
        <w:tc>
          <w:tcPr>
            <w:tcW w:w="31424" w:type="dxa"/>
            <w:shd w:val="clear" w:color="auto" w:fill="auto"/>
          </w:tcPr>
          <w:p w:rsidR="00B100A0" w:rsidRDefault="00B100A0" w:rsidP="004D1EF0">
            <w:pPr>
              <w:spacing w:after="0"/>
              <w:rPr>
                <w:sz w:val="24"/>
                <w:szCs w:val="24"/>
                <w:highlight w:val="lightGray"/>
              </w:rPr>
            </w:pPr>
          </w:p>
          <w:p w:rsidR="00635EBB" w:rsidRDefault="00635EBB" w:rsidP="004D1EF0">
            <w:pPr>
              <w:spacing w:after="0"/>
              <w:rPr>
                <w:sz w:val="24"/>
                <w:szCs w:val="24"/>
                <w:highlight w:val="lightGray"/>
              </w:rPr>
            </w:pPr>
          </w:p>
          <w:p w:rsidR="00832D23" w:rsidRDefault="00832D23" w:rsidP="004D1EF0">
            <w:pPr>
              <w:spacing w:after="0"/>
              <w:rPr>
                <w:sz w:val="24"/>
                <w:szCs w:val="24"/>
                <w:highlight w:val="lightGray"/>
              </w:rPr>
            </w:pPr>
          </w:p>
          <w:p w:rsidR="00832D23" w:rsidRDefault="00832D23" w:rsidP="004D1EF0">
            <w:pPr>
              <w:spacing w:after="0"/>
              <w:rPr>
                <w:sz w:val="24"/>
                <w:szCs w:val="24"/>
                <w:highlight w:val="lightGray"/>
              </w:rPr>
            </w:pPr>
          </w:p>
          <w:p w:rsidR="00832D23" w:rsidRDefault="00832D23" w:rsidP="004D1EF0">
            <w:pPr>
              <w:spacing w:after="0"/>
              <w:rPr>
                <w:sz w:val="24"/>
                <w:szCs w:val="24"/>
                <w:highlight w:val="lightGray"/>
              </w:rPr>
            </w:pPr>
          </w:p>
          <w:p w:rsidR="00832D23" w:rsidRDefault="00832D23" w:rsidP="004D1EF0">
            <w:pPr>
              <w:spacing w:after="0"/>
              <w:rPr>
                <w:sz w:val="24"/>
                <w:szCs w:val="24"/>
                <w:highlight w:val="lightGray"/>
              </w:rPr>
            </w:pPr>
          </w:p>
          <w:p w:rsidR="00635EBB" w:rsidRDefault="00635EBB" w:rsidP="004D1EF0">
            <w:pPr>
              <w:spacing w:after="0"/>
              <w:rPr>
                <w:sz w:val="24"/>
                <w:szCs w:val="24"/>
                <w:highlight w:val="lightGray"/>
              </w:rPr>
            </w:pPr>
          </w:p>
          <w:p w:rsidR="00635EBB" w:rsidRDefault="00635EBB" w:rsidP="004D1EF0">
            <w:pPr>
              <w:spacing w:after="0"/>
              <w:rPr>
                <w:sz w:val="24"/>
                <w:szCs w:val="24"/>
                <w:highlight w:val="lightGray"/>
              </w:rPr>
            </w:pPr>
          </w:p>
          <w:p w:rsidR="00635EBB" w:rsidRDefault="00635EBB" w:rsidP="004D1EF0">
            <w:pPr>
              <w:spacing w:after="0"/>
              <w:rPr>
                <w:sz w:val="24"/>
                <w:szCs w:val="24"/>
                <w:highlight w:val="lightGray"/>
              </w:rPr>
            </w:pPr>
          </w:p>
          <w:p w:rsidR="00832D23" w:rsidRDefault="00832D23" w:rsidP="004D1EF0">
            <w:pPr>
              <w:spacing w:after="0"/>
              <w:rPr>
                <w:sz w:val="24"/>
                <w:szCs w:val="24"/>
                <w:highlight w:val="lightGray"/>
              </w:rPr>
            </w:pPr>
          </w:p>
          <w:p w:rsidR="00832D23" w:rsidRDefault="00832D23" w:rsidP="004D1EF0">
            <w:pPr>
              <w:spacing w:after="0"/>
              <w:rPr>
                <w:sz w:val="24"/>
                <w:szCs w:val="24"/>
                <w:highlight w:val="lightGray"/>
              </w:rPr>
            </w:pPr>
          </w:p>
          <w:p w:rsidR="00832D23" w:rsidRDefault="00832D23" w:rsidP="004D1EF0">
            <w:pPr>
              <w:spacing w:after="0"/>
              <w:rPr>
                <w:sz w:val="24"/>
                <w:szCs w:val="24"/>
                <w:highlight w:val="lightGray"/>
              </w:rPr>
            </w:pPr>
          </w:p>
          <w:p w:rsidR="00832D23" w:rsidRDefault="00832D23" w:rsidP="004D1EF0">
            <w:pPr>
              <w:spacing w:after="0"/>
              <w:rPr>
                <w:sz w:val="24"/>
                <w:szCs w:val="24"/>
                <w:highlight w:val="lightGray"/>
              </w:rPr>
            </w:pPr>
          </w:p>
          <w:p w:rsidR="00832D23" w:rsidRDefault="00832D23" w:rsidP="004D1EF0">
            <w:pPr>
              <w:spacing w:after="0"/>
              <w:rPr>
                <w:sz w:val="24"/>
                <w:szCs w:val="24"/>
                <w:highlight w:val="lightGray"/>
              </w:rPr>
            </w:pPr>
          </w:p>
          <w:p w:rsidR="00635EBB" w:rsidRDefault="00635EBB" w:rsidP="004D1EF0">
            <w:pPr>
              <w:spacing w:after="0"/>
              <w:rPr>
                <w:sz w:val="24"/>
                <w:szCs w:val="24"/>
                <w:highlight w:val="lightGray"/>
              </w:rPr>
            </w:pPr>
          </w:p>
          <w:p w:rsidR="006F5210" w:rsidRDefault="00687FFC" w:rsidP="004D1EF0">
            <w:pPr>
              <w:spacing w:after="0"/>
              <w:rPr>
                <w:sz w:val="24"/>
                <w:szCs w:val="24"/>
              </w:rPr>
            </w:pPr>
            <w:r w:rsidRPr="006F5210">
              <w:rPr>
                <w:sz w:val="24"/>
                <w:szCs w:val="24"/>
              </w:rPr>
              <w:t>Image</w:t>
            </w:r>
            <w:r w:rsidRPr="003B5EBA">
              <w:rPr>
                <w:sz w:val="24"/>
                <w:szCs w:val="24"/>
              </w:rPr>
              <w:t xml:space="preserve"> credits: </w:t>
            </w:r>
          </w:p>
          <w:p w:rsidR="006F5210" w:rsidRDefault="00687FFC" w:rsidP="004D1EF0">
            <w:pPr>
              <w:spacing w:after="0"/>
              <w:rPr>
                <w:sz w:val="18"/>
                <w:szCs w:val="18"/>
              </w:rPr>
            </w:pPr>
            <w:r w:rsidRPr="003B5EBA">
              <w:rPr>
                <w:sz w:val="18"/>
                <w:szCs w:val="18"/>
              </w:rPr>
              <w:t xml:space="preserve">1 – Sunwater and the Department of Natural Resources and Environment; </w:t>
            </w:r>
          </w:p>
          <w:p w:rsidR="006F5210" w:rsidRDefault="00687FFC" w:rsidP="004D1EF0">
            <w:pPr>
              <w:spacing w:after="0"/>
              <w:rPr>
                <w:sz w:val="18"/>
                <w:szCs w:val="18"/>
              </w:rPr>
            </w:pPr>
            <w:r w:rsidRPr="003B5EBA">
              <w:rPr>
                <w:sz w:val="18"/>
                <w:szCs w:val="18"/>
              </w:rPr>
              <w:t xml:space="preserve">2 – Department of Environment and Energy; </w:t>
            </w:r>
          </w:p>
          <w:p w:rsidR="006F5210" w:rsidRDefault="00687FFC" w:rsidP="004D1EF0">
            <w:pPr>
              <w:spacing w:after="0"/>
              <w:rPr>
                <w:sz w:val="18"/>
                <w:szCs w:val="18"/>
              </w:rPr>
            </w:pPr>
            <w:r w:rsidRPr="003B5EBA">
              <w:rPr>
                <w:sz w:val="18"/>
                <w:szCs w:val="18"/>
              </w:rPr>
              <w:t xml:space="preserve">3 4  – Commonwealth Environmental Water Office; </w:t>
            </w:r>
          </w:p>
          <w:p w:rsidR="006F5210" w:rsidRDefault="00687FFC" w:rsidP="004D1EF0">
            <w:pPr>
              <w:spacing w:after="0"/>
              <w:rPr>
                <w:sz w:val="18"/>
                <w:szCs w:val="18"/>
              </w:rPr>
            </w:pPr>
            <w:r w:rsidRPr="003B5EBA">
              <w:rPr>
                <w:sz w:val="18"/>
                <w:szCs w:val="18"/>
              </w:rPr>
              <w:t xml:space="preserve">5 – Bureau of Meteorology; </w:t>
            </w:r>
          </w:p>
          <w:p w:rsidR="006F5210" w:rsidRDefault="00B100A0" w:rsidP="004D1EF0">
            <w:pPr>
              <w:spacing w:after="0"/>
              <w:rPr>
                <w:sz w:val="18"/>
                <w:szCs w:val="18"/>
              </w:rPr>
            </w:pPr>
            <w:r>
              <w:rPr>
                <w:sz w:val="18"/>
                <w:szCs w:val="18"/>
              </w:rPr>
              <w:t>6</w:t>
            </w:r>
            <w:r w:rsidR="00687FFC">
              <w:rPr>
                <w:sz w:val="18"/>
                <w:szCs w:val="18"/>
              </w:rPr>
              <w:t xml:space="preserve"> – Bureau of Meteorology (with special thanks to Matthew Coulton and Robert Argent).  </w:t>
            </w:r>
          </w:p>
          <w:p w:rsidR="006F5210" w:rsidRDefault="00687FFC" w:rsidP="004D1EF0">
            <w:pPr>
              <w:spacing w:after="0"/>
              <w:rPr>
                <w:sz w:val="18"/>
                <w:szCs w:val="18"/>
              </w:rPr>
            </w:pPr>
            <w:r>
              <w:rPr>
                <w:sz w:val="18"/>
                <w:szCs w:val="18"/>
              </w:rPr>
              <w:t>Chart - a</w:t>
            </w:r>
            <w:r w:rsidRPr="00BA79B6">
              <w:rPr>
                <w:sz w:val="18"/>
                <w:szCs w:val="18"/>
              </w:rPr>
              <w:t>nnual rainfall in the northern MDB January 1995 - March 2019(percentiles relative to 1900-2018 reference period)</w:t>
            </w:r>
            <w:r>
              <w:rPr>
                <w:sz w:val="18"/>
                <w:szCs w:val="18"/>
              </w:rPr>
              <w:t xml:space="preserve">. </w:t>
            </w:r>
          </w:p>
          <w:p w:rsidR="006F5210" w:rsidRDefault="00687FFC" w:rsidP="004D1EF0">
            <w:pPr>
              <w:spacing w:after="0"/>
              <w:rPr>
                <w:sz w:val="18"/>
                <w:szCs w:val="18"/>
              </w:rPr>
            </w:pPr>
            <w:r>
              <w:rPr>
                <w:sz w:val="18"/>
                <w:szCs w:val="18"/>
              </w:rPr>
              <w:t>Maps – relative to reference period 1911 – 2016.</w:t>
            </w:r>
            <w:r w:rsidR="00B100A0" w:rsidRPr="003B5EBA">
              <w:rPr>
                <w:sz w:val="18"/>
                <w:szCs w:val="18"/>
              </w:rPr>
              <w:t xml:space="preserve"> </w:t>
            </w:r>
          </w:p>
          <w:p w:rsidR="00687FFC" w:rsidRPr="00BA79B6" w:rsidRDefault="00B100A0" w:rsidP="004D1EF0">
            <w:pPr>
              <w:spacing w:after="0"/>
              <w:rPr>
                <w:sz w:val="18"/>
                <w:szCs w:val="18"/>
              </w:rPr>
            </w:pPr>
            <w:r>
              <w:rPr>
                <w:sz w:val="18"/>
                <w:szCs w:val="18"/>
              </w:rPr>
              <w:t>7 – Office of Environment and Heritage (thanks to Jane Humphries a</w:t>
            </w:r>
            <w:r w:rsidR="00635EBB">
              <w:rPr>
                <w:sz w:val="18"/>
                <w:szCs w:val="18"/>
              </w:rPr>
              <w:t>nd David Preston).</w:t>
            </w:r>
          </w:p>
          <w:p w:rsidR="00687FFC" w:rsidRPr="00A63B98" w:rsidRDefault="00687FFC" w:rsidP="002159CB">
            <w:pPr>
              <w:rPr>
                <w:color w:val="304B88" w:themeColor="hyperlink"/>
                <w:u w:val="single"/>
              </w:rPr>
            </w:pPr>
          </w:p>
        </w:tc>
        <w:tc>
          <w:tcPr>
            <w:tcW w:w="256" w:type="dxa"/>
            <w:shd w:val="clear" w:color="auto" w:fill="auto"/>
          </w:tcPr>
          <w:p w:rsidR="00687FFC" w:rsidRDefault="00687FFC" w:rsidP="002159CB">
            <w:pPr>
              <w:spacing w:before="80"/>
              <w:rPr>
                <w:b/>
              </w:rPr>
            </w:pPr>
          </w:p>
        </w:tc>
      </w:tr>
    </w:tbl>
    <w:p w:rsidR="004D05F0" w:rsidRPr="00EA407A" w:rsidRDefault="004D05F0" w:rsidP="004D1EF0">
      <w:pPr>
        <w:tabs>
          <w:tab w:val="clear" w:pos="142"/>
        </w:tabs>
        <w:spacing w:after="200" w:line="276" w:lineRule="auto"/>
        <w:rPr>
          <w:rFonts w:eastAsiaTheme="minorEastAsia" w:cstheme="minorBidi"/>
          <w:noProof/>
          <w:lang w:eastAsia="en-AU"/>
        </w:rPr>
      </w:pPr>
    </w:p>
    <w:sectPr w:rsidR="004D05F0" w:rsidRPr="00EA407A" w:rsidSect="00190238">
      <w:headerReference w:type="even" r:id="rId44"/>
      <w:headerReference w:type="default" r:id="rId45"/>
      <w:footerReference w:type="even" r:id="rId46"/>
      <w:footerReference w:type="default" r:id="rId47"/>
      <w:headerReference w:type="first" r:id="rId48"/>
      <w:footerReference w:type="first" r:id="rId49"/>
      <w:endnotePr>
        <w:numFmt w:val="decimal"/>
      </w:endnotePr>
      <w:pgSz w:w="11906" w:h="16838"/>
      <w:pgMar w:top="1276" w:right="794" w:bottom="1134" w:left="1077" w:header="39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43D3A8" w16cid:durableId="20758870"/>
  <w16cid:commentId w16cid:paraId="1D1B9EE3" w16cid:durableId="20758482"/>
  <w16cid:commentId w16cid:paraId="47AB2F8C" w16cid:durableId="207586B0"/>
  <w16cid:commentId w16cid:paraId="0D4BF9D6" w16cid:durableId="20758B0D"/>
  <w16cid:commentId w16cid:paraId="36BC3067" w16cid:durableId="2075881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0DE" w:rsidRDefault="000B50DE" w:rsidP="008B4ABE">
      <w:r>
        <w:separator/>
      </w:r>
    </w:p>
    <w:p w:rsidR="000B50DE" w:rsidRDefault="000B50DE" w:rsidP="008B4ABE"/>
  </w:endnote>
  <w:endnote w:type="continuationSeparator" w:id="0">
    <w:p w:rsidR="000B50DE" w:rsidRDefault="000B50DE" w:rsidP="008B4ABE">
      <w:r>
        <w:continuationSeparator/>
      </w:r>
    </w:p>
    <w:p w:rsidR="000B50DE" w:rsidRDefault="000B50DE" w:rsidP="008B4ABE"/>
  </w:endnote>
  <w:endnote w:type="continuationNotice" w:id="1">
    <w:p w:rsidR="000B50DE" w:rsidRDefault="000B50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BF" w:rsidRDefault="00437F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0EB" w:rsidRDefault="002D30EB" w:rsidP="007D5A8E">
    <w:pPr>
      <w:pStyle w:val="Footer"/>
      <w:tabs>
        <w:tab w:val="clear" w:pos="9026"/>
        <w:tab w:val="right" w:pos="9639"/>
      </w:tabs>
      <w:ind w:firstLine="567"/>
      <w:rPr>
        <w:noProof/>
      </w:rPr>
    </w:pPr>
    <w:r w:rsidRPr="007D5A8E">
      <w:rPr>
        <w:noProof/>
        <w:sz w:val="18"/>
        <w:szCs w:val="18"/>
        <w:lang w:eastAsia="en-AU"/>
      </w:rPr>
      <w:drawing>
        <wp:inline distT="0" distB="0" distL="0" distR="0" wp14:anchorId="5B138949" wp14:editId="1786AC82">
          <wp:extent cx="1900800" cy="280800"/>
          <wp:effectExtent l="0" t="0" r="4445"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280800"/>
                  </a:xfrm>
                  <a:prstGeom prst="rect">
                    <a:avLst/>
                  </a:prstGeom>
                </pic:spPr>
              </pic:pic>
            </a:graphicData>
          </a:graphic>
        </wp:inline>
      </w:drawing>
    </w:r>
    <w:r>
      <w:t xml:space="preserve">                                                                                   </w:t>
    </w:r>
    <w:r>
      <w:fldChar w:fldCharType="begin"/>
    </w:r>
    <w:r>
      <w:instrText xml:space="preserve"> PAGE   \* MERGEFORMAT </w:instrText>
    </w:r>
    <w:r>
      <w:fldChar w:fldCharType="separate"/>
    </w:r>
    <w:r w:rsidR="00437FBF">
      <w:rPr>
        <w:noProof/>
      </w:rPr>
      <w:t>2</w:t>
    </w:r>
    <w:r>
      <w:rPr>
        <w:noProof/>
      </w:rPr>
      <w:fldChar w:fldCharType="end"/>
    </w:r>
  </w:p>
  <w:p w:rsidR="002D30EB" w:rsidRPr="004E4562" w:rsidRDefault="002D30EB" w:rsidP="004E45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0EB" w:rsidRDefault="002D30EB" w:rsidP="005820E6">
    <w:pPr>
      <w:pStyle w:val="Footer"/>
      <w:spacing w:before="160"/>
      <w:rPr>
        <w:noProof/>
      </w:rPr>
    </w:pPr>
    <w:r>
      <w:rPr>
        <w:noProof/>
        <w:lang w:eastAsia="en-AU"/>
      </w:rPr>
      <w:drawing>
        <wp:inline distT="0" distB="0" distL="0" distR="0" wp14:anchorId="6797C745" wp14:editId="44C49F6C">
          <wp:extent cx="1900800" cy="280800"/>
          <wp:effectExtent l="0" t="0" r="4445"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280800"/>
                  </a:xfrm>
                  <a:prstGeom prst="rect">
                    <a:avLst/>
                  </a:prstGeom>
                </pic:spPr>
              </pic:pic>
            </a:graphicData>
          </a:graphic>
        </wp:inline>
      </w:drawing>
    </w:r>
    <w:r>
      <w:tab/>
    </w:r>
    <w:r>
      <w:fldChar w:fldCharType="begin"/>
    </w:r>
    <w:r>
      <w:instrText xml:space="preserve"> PAGE   \* MERGEFORMAT </w:instrText>
    </w:r>
    <w:r>
      <w:fldChar w:fldCharType="separate"/>
    </w:r>
    <w:r w:rsidR="00437FB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0DE" w:rsidRDefault="000B50DE" w:rsidP="008B4ABE">
      <w:r>
        <w:separator/>
      </w:r>
    </w:p>
    <w:p w:rsidR="000B50DE" w:rsidRDefault="000B50DE" w:rsidP="008B4ABE"/>
  </w:footnote>
  <w:footnote w:type="continuationSeparator" w:id="0">
    <w:p w:rsidR="000B50DE" w:rsidRDefault="000B50DE" w:rsidP="008B4ABE">
      <w:r>
        <w:continuationSeparator/>
      </w:r>
    </w:p>
    <w:p w:rsidR="000B50DE" w:rsidRDefault="000B50DE" w:rsidP="008B4ABE"/>
  </w:footnote>
  <w:footnote w:type="continuationNotice" w:id="1">
    <w:p w:rsidR="000B50DE" w:rsidRDefault="000B50D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BF" w:rsidRDefault="00437F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0EB" w:rsidRPr="007066AE" w:rsidRDefault="002D30EB" w:rsidP="00190238">
    <w:pPr>
      <w:pStyle w:val="Header"/>
      <w:rPr>
        <w:color w:val="3C5F4F" w:themeColor="accent6" w:themeShade="80"/>
      </w:rPr>
    </w:pPr>
    <w:r w:rsidRPr="007066AE">
      <w:rPr>
        <w:noProof/>
        <w:color w:val="3C5F4F" w:themeColor="accent6" w:themeShade="80"/>
        <w:lang w:eastAsia="en-AU"/>
      </w:rPr>
      <mc:AlternateContent>
        <mc:Choice Requires="wps">
          <w:drawing>
            <wp:anchor distT="45720" distB="45720" distL="114300" distR="114300" simplePos="0" relativeHeight="251658240" behindDoc="0" locked="0" layoutInCell="1" allowOverlap="1" wp14:anchorId="7D82C3F1" wp14:editId="1CA402FE">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accent6">
                          <a:lumMod val="50000"/>
                        </a:schemeClr>
                      </a:solidFill>
                      <a:ln w="9525">
                        <a:noFill/>
                        <a:miter lim="800000"/>
                        <a:headEnd/>
                        <a:tailEnd/>
                      </a:ln>
                    </wps:spPr>
                    <wps:txbx>
                      <w:txbxContent>
                        <w:p w:rsidR="007B7E95" w:rsidRPr="00190238" w:rsidRDefault="007B7E95" w:rsidP="00635EBB">
                          <w:pPr>
                            <w:pStyle w:val="Header-running"/>
                            <w:spacing w:before="160"/>
                            <w:rPr>
                              <w:color w:val="FFFFFF" w:themeColor="background1"/>
                            </w:rPr>
                          </w:pPr>
                          <w:r w:rsidRPr="00190238">
                            <w:rPr>
                              <w:color w:val="FFFFFF" w:themeColor="background1"/>
                            </w:rPr>
                            <w:t xml:space="preserve">Northern </w:t>
                          </w:r>
                          <w:r>
                            <w:rPr>
                              <w:color w:val="FFFFFF" w:themeColor="background1"/>
                            </w:rPr>
                            <w:t xml:space="preserve">Fish Flow                                                                              </w:t>
                          </w:r>
                          <w:r w:rsidR="009A5E48">
                            <w:rPr>
                              <w:color w:val="FFFFFF" w:themeColor="background1"/>
                            </w:rPr>
                            <w:t>3</w:t>
                          </w:r>
                          <w:r>
                            <w:rPr>
                              <w:color w:val="FFFFFF" w:themeColor="background1"/>
                            </w:rPr>
                            <w:t xml:space="preserve"> May 2019</w:t>
                          </w:r>
                          <w:r w:rsidRPr="00190238">
                            <w:rPr>
                              <w:color w:val="FFFFFF" w:themeColor="background1"/>
                            </w:rPr>
                            <w:t xml:space="preserve"> update</w:t>
                          </w:r>
                        </w:p>
                        <w:p w:rsidR="002D30EB" w:rsidRPr="0080419C" w:rsidRDefault="002D30EB" w:rsidP="00F300CD">
                          <w:pPr>
                            <w:pStyle w:val="Header-running"/>
                            <w:spacing w:before="80"/>
                            <w:rPr>
                              <w:color w:val="FFFFFF" w:themeColor="background1"/>
                            </w:rPr>
                          </w:pPr>
                          <w:r>
                            <w:tab/>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7D82C3F1" id="_x0000_t202" coordsize="21600,21600" o:spt="202" path="m,l,21600r21600,l21600,xe">
              <v:stroke joinstyle="miter"/>
              <v:path gradientshapeok="t" o:connecttype="rect"/>
            </v:shapetype>
            <v:shape id="Text Box 2" o:spid="_x0000_s1055" type="#_x0000_t202" style="position:absolute;margin-left:0;margin-top:-15.35pt;width:595.2pt;height:36.55pt;z-index:251658240;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" fillcolor="#3c5e4f [1609]" stroked="f">
              <v:textbox inset="23mm,,25mm">
                <w:txbxContent>
                  <w:p w:rsidR="007B7E95" w:rsidRPr="00190238" w:rsidRDefault="007B7E95" w:rsidP="00635EBB">
                    <w:pPr>
                      <w:pStyle w:val="Header-running"/>
                      <w:spacing w:before="160"/>
                      <w:rPr>
                        <w:color w:val="FFFFFF" w:themeColor="background1"/>
                      </w:rPr>
                    </w:pPr>
                    <w:r w:rsidRPr="00190238">
                      <w:rPr>
                        <w:color w:val="FFFFFF" w:themeColor="background1"/>
                      </w:rPr>
                      <w:t xml:space="preserve">Northern </w:t>
                    </w:r>
                    <w:r>
                      <w:rPr>
                        <w:color w:val="FFFFFF" w:themeColor="background1"/>
                      </w:rPr>
                      <w:t xml:space="preserve">Fish Flow                                                                              </w:t>
                    </w:r>
                    <w:r w:rsidR="009A5E48">
                      <w:rPr>
                        <w:color w:val="FFFFFF" w:themeColor="background1"/>
                      </w:rPr>
                      <w:t>3</w:t>
                    </w:r>
                    <w:r>
                      <w:rPr>
                        <w:color w:val="FFFFFF" w:themeColor="background1"/>
                      </w:rPr>
                      <w:t xml:space="preserve"> May 2019</w:t>
                    </w:r>
                    <w:r w:rsidRPr="00190238">
                      <w:rPr>
                        <w:color w:val="FFFFFF" w:themeColor="background1"/>
                      </w:rPr>
                      <w:t xml:space="preserve"> update</w:t>
                    </w:r>
                  </w:p>
                  <w:p w:rsidR="002D30EB" w:rsidRPr="0080419C" w:rsidRDefault="002D30EB" w:rsidP="00F300CD">
                    <w:pPr>
                      <w:pStyle w:val="Header-running"/>
                      <w:spacing w:before="80"/>
                      <w:rPr>
                        <w:color w:val="FFFFFF" w:themeColor="background1"/>
                      </w:rPr>
                    </w:pPr>
                    <w:r>
                      <w:tab/>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0EB" w:rsidRDefault="002D30EB" w:rsidP="006376CA">
    <w:pPr>
      <w:pStyle w:val="Header"/>
    </w:pPr>
    <w:r w:rsidRPr="008B64BB">
      <w:rPr>
        <w:noProof/>
        <w:lang w:eastAsia="en-AU"/>
      </w:rPr>
      <mc:AlternateContent>
        <mc:Choice Requires="wps">
          <w:drawing>
            <wp:anchor distT="45720" distB="45720" distL="114300" distR="114300" simplePos="0" relativeHeight="251658241" behindDoc="0" locked="0" layoutInCell="1" allowOverlap="1" wp14:anchorId="2494BBCA" wp14:editId="78F4EF93">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accent6">
                          <a:lumMod val="50000"/>
                        </a:schemeClr>
                      </a:solidFill>
                      <a:ln w="9525">
                        <a:noFill/>
                        <a:miter lim="800000"/>
                        <a:headEnd/>
                        <a:tailEnd/>
                      </a:ln>
                    </wps:spPr>
                    <wps:txbx>
                      <w:txbxContent>
                        <w:p w:rsidR="002D30EB" w:rsidRPr="00190238" w:rsidRDefault="002D30EB" w:rsidP="00F300CD">
                          <w:pPr>
                            <w:pStyle w:val="Header-running"/>
                            <w:spacing w:before="80"/>
                            <w:rPr>
                              <w:color w:val="FFFFFF" w:themeColor="background1"/>
                            </w:rPr>
                          </w:pPr>
                          <w:r w:rsidRPr="00190238">
                            <w:rPr>
                              <w:color w:val="FFFFFF" w:themeColor="background1"/>
                            </w:rPr>
                            <w:t xml:space="preserve">Northern </w:t>
                          </w:r>
                          <w:r>
                            <w:rPr>
                              <w:color w:val="FFFFFF" w:themeColor="background1"/>
                            </w:rPr>
                            <w:t>Fish Flow</w:t>
                          </w:r>
                          <w:r w:rsidR="007B7E95">
                            <w:rPr>
                              <w:color w:val="FFFFFF" w:themeColor="background1"/>
                            </w:rPr>
                            <w:t xml:space="preserve">                                                                              </w:t>
                          </w:r>
                          <w:r w:rsidR="009A5E48">
                            <w:rPr>
                              <w:color w:val="FFFFFF" w:themeColor="background1"/>
                            </w:rPr>
                            <w:t>3</w:t>
                          </w:r>
                          <w:r w:rsidR="007B7E95">
                            <w:rPr>
                              <w:color w:val="FFFFFF" w:themeColor="background1"/>
                            </w:rPr>
                            <w:t xml:space="preserve"> May 2019</w:t>
                          </w:r>
                          <w:r w:rsidRPr="00190238">
                            <w:rPr>
                              <w:color w:val="FFFFFF" w:themeColor="background1"/>
                            </w:rPr>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94BBCA" id="_x0000_t202" coordsize="21600,21600" o:spt="202" path="m,l,21600r21600,l21600,xe">
              <v:stroke joinstyle="miter"/>
              <v:path gradientshapeok="t" o:connecttype="rect"/>
            </v:shapetype>
            <v:shape id="_x0000_s1056" type="#_x0000_t202" style="position:absolute;margin-left:0;margin-top:-14.45pt;width:595.2pt;height:36.4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" fillcolor="#3c5e4f [1609]" stroked="f">
              <v:textbox inset="23mm,,25mm">
                <w:txbxContent>
                  <w:p w:rsidR="002D30EB" w:rsidRPr="00190238" w:rsidRDefault="002D30EB" w:rsidP="00F300CD">
                    <w:pPr>
                      <w:pStyle w:val="Header-running"/>
                      <w:spacing w:before="80"/>
                      <w:rPr>
                        <w:color w:val="FFFFFF" w:themeColor="background1"/>
                      </w:rPr>
                    </w:pPr>
                    <w:r w:rsidRPr="00190238">
                      <w:rPr>
                        <w:color w:val="FFFFFF" w:themeColor="background1"/>
                      </w:rPr>
                      <w:t xml:space="preserve">Northern </w:t>
                    </w:r>
                    <w:r>
                      <w:rPr>
                        <w:color w:val="FFFFFF" w:themeColor="background1"/>
                      </w:rPr>
                      <w:t>Fish Flow</w:t>
                    </w:r>
                    <w:r w:rsidR="007B7E95">
                      <w:rPr>
                        <w:color w:val="FFFFFF" w:themeColor="background1"/>
                      </w:rPr>
                      <w:t xml:space="preserve">                                                                              </w:t>
                    </w:r>
                    <w:r w:rsidR="009A5E48">
                      <w:rPr>
                        <w:color w:val="FFFFFF" w:themeColor="background1"/>
                      </w:rPr>
                      <w:t>3</w:t>
                    </w:r>
                    <w:r w:rsidR="007B7E95">
                      <w:rPr>
                        <w:color w:val="FFFFFF" w:themeColor="background1"/>
                      </w:rPr>
                      <w:t xml:space="preserve"> May 2019</w:t>
                    </w:r>
                    <w:r w:rsidRPr="00190238">
                      <w:rPr>
                        <w:color w:val="FFFFFF" w:themeColor="background1"/>
                      </w:rPr>
                      <w:t xml:space="preserve"> update</w:t>
                    </w:r>
                  </w:p>
                </w:txbxContent>
              </v:textbox>
              <w10:wrap type="square" anchorx="page"/>
            </v:shape>
          </w:pict>
        </mc:Fallback>
      </mc:AlternateContent>
    </w: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 o:bullet="t">
        <v:imagedata r:id="rId1" o:title=""/>
      </v:shape>
    </w:pict>
  </w:numPicBullet>
  <w:numPicBullet w:numPicBulletId="1">
    <w:pict>
      <v:shape w14:anchorId="3571555E" id="_x0000_i1027" type="#_x0000_t75" style="width:12pt;height:12pt;visibility:visible" o:bullet="t">
        <v:imagedata r:id="rId2" o:title=""/>
      </v:shape>
    </w:pict>
  </w:numPicBullet>
  <w:numPicBullet w:numPicBulletId="2">
    <w:pict>
      <v:shape id="_x0000_i1028" type="#_x0000_t75" style="width:12pt;height:12pt;visibility:visible;mso-wrap-style:square" o:bullet="t">
        <v:imagedata r:id="rId3" o:title=""/>
      </v:shape>
    </w:pict>
  </w:numPicBullet>
  <w:abstractNum w:abstractNumId="0" w15:restartNumberingAfterBreak="0">
    <w:nsid w:val="FFFFFF89"/>
    <w:multiLevelType w:val="singleLevel"/>
    <w:tmpl w:val="268A00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7B6"/>
    <w:multiLevelType w:val="hybridMultilevel"/>
    <w:tmpl w:val="C94288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4563DF"/>
    <w:multiLevelType w:val="hybridMultilevel"/>
    <w:tmpl w:val="59AEC9E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27330C93"/>
    <w:multiLevelType w:val="hybridMultilevel"/>
    <w:tmpl w:val="8726633C"/>
    <w:lvl w:ilvl="0" w:tplc="2862B258">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F676D9"/>
    <w:multiLevelType w:val="hybridMultilevel"/>
    <w:tmpl w:val="8EA004B4"/>
    <w:lvl w:ilvl="0" w:tplc="E294E9F6">
      <w:start w:val="1"/>
      <w:numFmt w:val="bullet"/>
      <w:lvlText w:val=""/>
      <w:lvlPicBulletId w:val="2"/>
      <w:lvlJc w:val="left"/>
      <w:pPr>
        <w:tabs>
          <w:tab w:val="num" w:pos="720"/>
        </w:tabs>
        <w:ind w:left="720" w:hanging="360"/>
      </w:pPr>
      <w:rPr>
        <w:rFonts w:ascii="Symbol" w:hAnsi="Symbol" w:hint="default"/>
      </w:rPr>
    </w:lvl>
    <w:lvl w:ilvl="1" w:tplc="236ADD16" w:tentative="1">
      <w:start w:val="1"/>
      <w:numFmt w:val="bullet"/>
      <w:lvlText w:val=""/>
      <w:lvlJc w:val="left"/>
      <w:pPr>
        <w:tabs>
          <w:tab w:val="num" w:pos="1440"/>
        </w:tabs>
        <w:ind w:left="1440" w:hanging="360"/>
      </w:pPr>
      <w:rPr>
        <w:rFonts w:ascii="Symbol" w:hAnsi="Symbol" w:hint="default"/>
      </w:rPr>
    </w:lvl>
    <w:lvl w:ilvl="2" w:tplc="2416D114" w:tentative="1">
      <w:start w:val="1"/>
      <w:numFmt w:val="bullet"/>
      <w:lvlText w:val=""/>
      <w:lvlJc w:val="left"/>
      <w:pPr>
        <w:tabs>
          <w:tab w:val="num" w:pos="2160"/>
        </w:tabs>
        <w:ind w:left="2160" w:hanging="360"/>
      </w:pPr>
      <w:rPr>
        <w:rFonts w:ascii="Symbol" w:hAnsi="Symbol" w:hint="default"/>
      </w:rPr>
    </w:lvl>
    <w:lvl w:ilvl="3" w:tplc="9D045276" w:tentative="1">
      <w:start w:val="1"/>
      <w:numFmt w:val="bullet"/>
      <w:lvlText w:val=""/>
      <w:lvlJc w:val="left"/>
      <w:pPr>
        <w:tabs>
          <w:tab w:val="num" w:pos="2880"/>
        </w:tabs>
        <w:ind w:left="2880" w:hanging="360"/>
      </w:pPr>
      <w:rPr>
        <w:rFonts w:ascii="Symbol" w:hAnsi="Symbol" w:hint="default"/>
      </w:rPr>
    </w:lvl>
    <w:lvl w:ilvl="4" w:tplc="02FA6A26" w:tentative="1">
      <w:start w:val="1"/>
      <w:numFmt w:val="bullet"/>
      <w:lvlText w:val=""/>
      <w:lvlJc w:val="left"/>
      <w:pPr>
        <w:tabs>
          <w:tab w:val="num" w:pos="3600"/>
        </w:tabs>
        <w:ind w:left="3600" w:hanging="360"/>
      </w:pPr>
      <w:rPr>
        <w:rFonts w:ascii="Symbol" w:hAnsi="Symbol" w:hint="default"/>
      </w:rPr>
    </w:lvl>
    <w:lvl w:ilvl="5" w:tplc="CCAEB63A" w:tentative="1">
      <w:start w:val="1"/>
      <w:numFmt w:val="bullet"/>
      <w:lvlText w:val=""/>
      <w:lvlJc w:val="left"/>
      <w:pPr>
        <w:tabs>
          <w:tab w:val="num" w:pos="4320"/>
        </w:tabs>
        <w:ind w:left="4320" w:hanging="360"/>
      </w:pPr>
      <w:rPr>
        <w:rFonts w:ascii="Symbol" w:hAnsi="Symbol" w:hint="default"/>
      </w:rPr>
    </w:lvl>
    <w:lvl w:ilvl="6" w:tplc="6184850E" w:tentative="1">
      <w:start w:val="1"/>
      <w:numFmt w:val="bullet"/>
      <w:lvlText w:val=""/>
      <w:lvlJc w:val="left"/>
      <w:pPr>
        <w:tabs>
          <w:tab w:val="num" w:pos="5040"/>
        </w:tabs>
        <w:ind w:left="5040" w:hanging="360"/>
      </w:pPr>
      <w:rPr>
        <w:rFonts w:ascii="Symbol" w:hAnsi="Symbol" w:hint="default"/>
      </w:rPr>
    </w:lvl>
    <w:lvl w:ilvl="7" w:tplc="F162F1F0" w:tentative="1">
      <w:start w:val="1"/>
      <w:numFmt w:val="bullet"/>
      <w:lvlText w:val=""/>
      <w:lvlJc w:val="left"/>
      <w:pPr>
        <w:tabs>
          <w:tab w:val="num" w:pos="5760"/>
        </w:tabs>
        <w:ind w:left="5760" w:hanging="360"/>
      </w:pPr>
      <w:rPr>
        <w:rFonts w:ascii="Symbol" w:hAnsi="Symbol" w:hint="default"/>
      </w:rPr>
    </w:lvl>
    <w:lvl w:ilvl="8" w:tplc="358467D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68B3441"/>
    <w:multiLevelType w:val="hybridMultilevel"/>
    <w:tmpl w:val="056E8E50"/>
    <w:lvl w:ilvl="0" w:tplc="78C2407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E745D1"/>
    <w:multiLevelType w:val="hybridMultilevel"/>
    <w:tmpl w:val="553C6EDC"/>
    <w:lvl w:ilvl="0" w:tplc="312A71E8">
      <w:numFmt w:val="bullet"/>
      <w:lvlText w:val=""/>
      <w:lvlJc w:val="left"/>
      <w:pPr>
        <w:ind w:left="1080" w:hanging="360"/>
      </w:pPr>
      <w:rPr>
        <w:rFonts w:ascii="Symbol" w:eastAsiaTheme="minorHAnsi" w:hAnsi="Symbol"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E5015C3"/>
    <w:multiLevelType w:val="hybridMultilevel"/>
    <w:tmpl w:val="D486BA92"/>
    <w:lvl w:ilvl="0" w:tplc="2850128C">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8463A2"/>
    <w:multiLevelType w:val="hybridMultilevel"/>
    <w:tmpl w:val="2534963A"/>
    <w:lvl w:ilvl="0" w:tplc="C4BE59C6">
      <w:start w:val="1"/>
      <w:numFmt w:val="bullet"/>
      <w:lvlText w:val=""/>
      <w:lvlPicBulletId w:val="1"/>
      <w:lvlJc w:val="left"/>
      <w:pPr>
        <w:tabs>
          <w:tab w:val="num" w:pos="720"/>
        </w:tabs>
        <w:ind w:left="720" w:hanging="360"/>
      </w:pPr>
      <w:rPr>
        <w:rFonts w:ascii="Symbol" w:hAnsi="Symbol" w:hint="default"/>
      </w:rPr>
    </w:lvl>
    <w:lvl w:ilvl="1" w:tplc="6E1EDF60" w:tentative="1">
      <w:start w:val="1"/>
      <w:numFmt w:val="bullet"/>
      <w:lvlText w:val=""/>
      <w:lvlJc w:val="left"/>
      <w:pPr>
        <w:tabs>
          <w:tab w:val="num" w:pos="1440"/>
        </w:tabs>
        <w:ind w:left="1440" w:hanging="360"/>
      </w:pPr>
      <w:rPr>
        <w:rFonts w:ascii="Symbol" w:hAnsi="Symbol" w:hint="default"/>
      </w:rPr>
    </w:lvl>
    <w:lvl w:ilvl="2" w:tplc="EDCC506A" w:tentative="1">
      <w:start w:val="1"/>
      <w:numFmt w:val="bullet"/>
      <w:lvlText w:val=""/>
      <w:lvlJc w:val="left"/>
      <w:pPr>
        <w:tabs>
          <w:tab w:val="num" w:pos="2160"/>
        </w:tabs>
        <w:ind w:left="2160" w:hanging="360"/>
      </w:pPr>
      <w:rPr>
        <w:rFonts w:ascii="Symbol" w:hAnsi="Symbol" w:hint="default"/>
      </w:rPr>
    </w:lvl>
    <w:lvl w:ilvl="3" w:tplc="7FDA6A92" w:tentative="1">
      <w:start w:val="1"/>
      <w:numFmt w:val="bullet"/>
      <w:lvlText w:val=""/>
      <w:lvlJc w:val="left"/>
      <w:pPr>
        <w:tabs>
          <w:tab w:val="num" w:pos="2880"/>
        </w:tabs>
        <w:ind w:left="2880" w:hanging="360"/>
      </w:pPr>
      <w:rPr>
        <w:rFonts w:ascii="Symbol" w:hAnsi="Symbol" w:hint="default"/>
      </w:rPr>
    </w:lvl>
    <w:lvl w:ilvl="4" w:tplc="EF3EB710" w:tentative="1">
      <w:start w:val="1"/>
      <w:numFmt w:val="bullet"/>
      <w:lvlText w:val=""/>
      <w:lvlJc w:val="left"/>
      <w:pPr>
        <w:tabs>
          <w:tab w:val="num" w:pos="3600"/>
        </w:tabs>
        <w:ind w:left="3600" w:hanging="360"/>
      </w:pPr>
      <w:rPr>
        <w:rFonts w:ascii="Symbol" w:hAnsi="Symbol" w:hint="default"/>
      </w:rPr>
    </w:lvl>
    <w:lvl w:ilvl="5" w:tplc="5E6004EE" w:tentative="1">
      <w:start w:val="1"/>
      <w:numFmt w:val="bullet"/>
      <w:lvlText w:val=""/>
      <w:lvlJc w:val="left"/>
      <w:pPr>
        <w:tabs>
          <w:tab w:val="num" w:pos="4320"/>
        </w:tabs>
        <w:ind w:left="4320" w:hanging="360"/>
      </w:pPr>
      <w:rPr>
        <w:rFonts w:ascii="Symbol" w:hAnsi="Symbol" w:hint="default"/>
      </w:rPr>
    </w:lvl>
    <w:lvl w:ilvl="6" w:tplc="968A974A" w:tentative="1">
      <w:start w:val="1"/>
      <w:numFmt w:val="bullet"/>
      <w:lvlText w:val=""/>
      <w:lvlJc w:val="left"/>
      <w:pPr>
        <w:tabs>
          <w:tab w:val="num" w:pos="5040"/>
        </w:tabs>
        <w:ind w:left="5040" w:hanging="360"/>
      </w:pPr>
      <w:rPr>
        <w:rFonts w:ascii="Symbol" w:hAnsi="Symbol" w:hint="default"/>
      </w:rPr>
    </w:lvl>
    <w:lvl w:ilvl="7" w:tplc="58FE9D94" w:tentative="1">
      <w:start w:val="1"/>
      <w:numFmt w:val="bullet"/>
      <w:lvlText w:val=""/>
      <w:lvlJc w:val="left"/>
      <w:pPr>
        <w:tabs>
          <w:tab w:val="num" w:pos="5760"/>
        </w:tabs>
        <w:ind w:left="5760" w:hanging="360"/>
      </w:pPr>
      <w:rPr>
        <w:rFonts w:ascii="Symbol" w:hAnsi="Symbol" w:hint="default"/>
      </w:rPr>
    </w:lvl>
    <w:lvl w:ilvl="8" w:tplc="B406BC5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A287F56"/>
    <w:multiLevelType w:val="hybridMultilevel"/>
    <w:tmpl w:val="ABA09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844949"/>
    <w:multiLevelType w:val="hybridMultilevel"/>
    <w:tmpl w:val="8DCEABE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8"/>
  </w:num>
  <w:num w:numId="4">
    <w:abstractNumId w:val="16"/>
  </w:num>
  <w:num w:numId="5">
    <w:abstractNumId w:val="16"/>
  </w:num>
  <w:num w:numId="6">
    <w:abstractNumId w:val="10"/>
  </w:num>
  <w:num w:numId="7">
    <w:abstractNumId w:val="5"/>
  </w:num>
  <w:num w:numId="8">
    <w:abstractNumId w:val="1"/>
  </w:num>
  <w:num w:numId="9">
    <w:abstractNumId w:val="11"/>
  </w:num>
  <w:num w:numId="10">
    <w:abstractNumId w:val="6"/>
  </w:num>
  <w:num w:numId="11">
    <w:abstractNumId w:val="14"/>
  </w:num>
  <w:num w:numId="12">
    <w:abstractNumId w:val="7"/>
  </w:num>
  <w:num w:numId="13">
    <w:abstractNumId w:val="2"/>
  </w:num>
  <w:num w:numId="14">
    <w:abstractNumId w:val="0"/>
  </w:num>
  <w:num w:numId="15">
    <w:abstractNumId w:val="8"/>
  </w:num>
  <w:num w:numId="16">
    <w:abstractNumId w:val="15"/>
  </w:num>
  <w:num w:numId="17">
    <w:abstractNumId w:val="3"/>
  </w:num>
  <w:num w:numId="18">
    <w:abstractNumId w:val="17"/>
  </w:num>
  <w:num w:numId="19">
    <w:abstractNumId w:val="13"/>
  </w:num>
  <w:num w:numId="20">
    <w:abstractNumId w:val="9"/>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567"/>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D9"/>
    <w:rsid w:val="0000056E"/>
    <w:rsid w:val="000011B0"/>
    <w:rsid w:val="00003931"/>
    <w:rsid w:val="00005923"/>
    <w:rsid w:val="00011D89"/>
    <w:rsid w:val="00022764"/>
    <w:rsid w:val="000263B3"/>
    <w:rsid w:val="000314B9"/>
    <w:rsid w:val="00032269"/>
    <w:rsid w:val="000323AF"/>
    <w:rsid w:val="00035264"/>
    <w:rsid w:val="00036BF3"/>
    <w:rsid w:val="00037C2D"/>
    <w:rsid w:val="0004422A"/>
    <w:rsid w:val="00054DE4"/>
    <w:rsid w:val="00060302"/>
    <w:rsid w:val="0006687D"/>
    <w:rsid w:val="00066D42"/>
    <w:rsid w:val="00074541"/>
    <w:rsid w:val="000749FD"/>
    <w:rsid w:val="00077E71"/>
    <w:rsid w:val="00080901"/>
    <w:rsid w:val="00081098"/>
    <w:rsid w:val="00082718"/>
    <w:rsid w:val="00091031"/>
    <w:rsid w:val="00097806"/>
    <w:rsid w:val="000A7CBE"/>
    <w:rsid w:val="000B0B1D"/>
    <w:rsid w:val="000B2F05"/>
    <w:rsid w:val="000B301F"/>
    <w:rsid w:val="000B50DE"/>
    <w:rsid w:val="000C0FDA"/>
    <w:rsid w:val="000D3847"/>
    <w:rsid w:val="000E191D"/>
    <w:rsid w:val="000E7EED"/>
    <w:rsid w:val="0010158D"/>
    <w:rsid w:val="0012541B"/>
    <w:rsid w:val="001301A8"/>
    <w:rsid w:val="00131991"/>
    <w:rsid w:val="001415B7"/>
    <w:rsid w:val="00143E83"/>
    <w:rsid w:val="001449EA"/>
    <w:rsid w:val="0014520E"/>
    <w:rsid w:val="00145380"/>
    <w:rsid w:val="001517AE"/>
    <w:rsid w:val="0016039E"/>
    <w:rsid w:val="00160BB5"/>
    <w:rsid w:val="00162E49"/>
    <w:rsid w:val="00167084"/>
    <w:rsid w:val="00167747"/>
    <w:rsid w:val="00173914"/>
    <w:rsid w:val="0017510A"/>
    <w:rsid w:val="001756E0"/>
    <w:rsid w:val="0018152A"/>
    <w:rsid w:val="00182BCC"/>
    <w:rsid w:val="0018515A"/>
    <w:rsid w:val="00190238"/>
    <w:rsid w:val="00191432"/>
    <w:rsid w:val="00194594"/>
    <w:rsid w:val="001A0629"/>
    <w:rsid w:val="001A70AC"/>
    <w:rsid w:val="001B04FF"/>
    <w:rsid w:val="001B0E79"/>
    <w:rsid w:val="001B456A"/>
    <w:rsid w:val="001B6060"/>
    <w:rsid w:val="001B6FE1"/>
    <w:rsid w:val="001C3F34"/>
    <w:rsid w:val="001C449E"/>
    <w:rsid w:val="001C45A2"/>
    <w:rsid w:val="001D09FE"/>
    <w:rsid w:val="001D10BD"/>
    <w:rsid w:val="001D6F22"/>
    <w:rsid w:val="001E10C4"/>
    <w:rsid w:val="001E1776"/>
    <w:rsid w:val="001F0A81"/>
    <w:rsid w:val="001F2348"/>
    <w:rsid w:val="001F2CC8"/>
    <w:rsid w:val="001F4768"/>
    <w:rsid w:val="001F4C74"/>
    <w:rsid w:val="001F66B5"/>
    <w:rsid w:val="00200FE0"/>
    <w:rsid w:val="00201551"/>
    <w:rsid w:val="00205B91"/>
    <w:rsid w:val="002100BE"/>
    <w:rsid w:val="00210B47"/>
    <w:rsid w:val="00210E29"/>
    <w:rsid w:val="00211FA7"/>
    <w:rsid w:val="00212B70"/>
    <w:rsid w:val="00214D5E"/>
    <w:rsid w:val="00227A57"/>
    <w:rsid w:val="00233F34"/>
    <w:rsid w:val="00235BE0"/>
    <w:rsid w:val="00237749"/>
    <w:rsid w:val="00243F8E"/>
    <w:rsid w:val="002558C1"/>
    <w:rsid w:val="002578FD"/>
    <w:rsid w:val="00260318"/>
    <w:rsid w:val="00271F30"/>
    <w:rsid w:val="00272145"/>
    <w:rsid w:val="00273494"/>
    <w:rsid w:val="002764D2"/>
    <w:rsid w:val="00276E36"/>
    <w:rsid w:val="00280501"/>
    <w:rsid w:val="0028628B"/>
    <w:rsid w:val="00293CDC"/>
    <w:rsid w:val="00294D7F"/>
    <w:rsid w:val="00296EBC"/>
    <w:rsid w:val="002A469F"/>
    <w:rsid w:val="002A5EFB"/>
    <w:rsid w:val="002B1515"/>
    <w:rsid w:val="002B4427"/>
    <w:rsid w:val="002C1B12"/>
    <w:rsid w:val="002C2E05"/>
    <w:rsid w:val="002C2E7C"/>
    <w:rsid w:val="002C3C0D"/>
    <w:rsid w:val="002D299C"/>
    <w:rsid w:val="002D2E45"/>
    <w:rsid w:val="002D30EB"/>
    <w:rsid w:val="002D3745"/>
    <w:rsid w:val="002D674F"/>
    <w:rsid w:val="002F13C4"/>
    <w:rsid w:val="002F1C56"/>
    <w:rsid w:val="00302BC3"/>
    <w:rsid w:val="00312D3C"/>
    <w:rsid w:val="00315935"/>
    <w:rsid w:val="00325664"/>
    <w:rsid w:val="0033363C"/>
    <w:rsid w:val="00335FE2"/>
    <w:rsid w:val="00350060"/>
    <w:rsid w:val="00350E55"/>
    <w:rsid w:val="0035290E"/>
    <w:rsid w:val="00354C17"/>
    <w:rsid w:val="00361DD7"/>
    <w:rsid w:val="00362A8D"/>
    <w:rsid w:val="00362F8A"/>
    <w:rsid w:val="00367551"/>
    <w:rsid w:val="00374F9D"/>
    <w:rsid w:val="003762E7"/>
    <w:rsid w:val="00377A7A"/>
    <w:rsid w:val="0038487D"/>
    <w:rsid w:val="003849A1"/>
    <w:rsid w:val="003878F3"/>
    <w:rsid w:val="00396E3B"/>
    <w:rsid w:val="00397F36"/>
    <w:rsid w:val="003A03B0"/>
    <w:rsid w:val="003A0AE4"/>
    <w:rsid w:val="003B2524"/>
    <w:rsid w:val="003B5EBA"/>
    <w:rsid w:val="003C0BB4"/>
    <w:rsid w:val="003C44F7"/>
    <w:rsid w:val="003C5A41"/>
    <w:rsid w:val="003E01AE"/>
    <w:rsid w:val="003E0454"/>
    <w:rsid w:val="003E302B"/>
    <w:rsid w:val="003E3250"/>
    <w:rsid w:val="003E4697"/>
    <w:rsid w:val="003E6C42"/>
    <w:rsid w:val="003F0B9C"/>
    <w:rsid w:val="00401044"/>
    <w:rsid w:val="004012A6"/>
    <w:rsid w:val="00402588"/>
    <w:rsid w:val="004055B5"/>
    <w:rsid w:val="004057FB"/>
    <w:rsid w:val="004062E2"/>
    <w:rsid w:val="00407E27"/>
    <w:rsid w:val="00411D10"/>
    <w:rsid w:val="0041229A"/>
    <w:rsid w:val="004130B4"/>
    <w:rsid w:val="00416A7B"/>
    <w:rsid w:val="00427ECD"/>
    <w:rsid w:val="00433BEC"/>
    <w:rsid w:val="00435876"/>
    <w:rsid w:val="00437F2A"/>
    <w:rsid w:val="00437FBF"/>
    <w:rsid w:val="004437FA"/>
    <w:rsid w:val="00446E7F"/>
    <w:rsid w:val="00455FF5"/>
    <w:rsid w:val="0046246A"/>
    <w:rsid w:val="00465389"/>
    <w:rsid w:val="00471039"/>
    <w:rsid w:val="0047336B"/>
    <w:rsid w:val="00474CE8"/>
    <w:rsid w:val="004807B7"/>
    <w:rsid w:val="004831D7"/>
    <w:rsid w:val="004856F0"/>
    <w:rsid w:val="00490473"/>
    <w:rsid w:val="0049079C"/>
    <w:rsid w:val="0049616F"/>
    <w:rsid w:val="00496228"/>
    <w:rsid w:val="0049723F"/>
    <w:rsid w:val="004A1B59"/>
    <w:rsid w:val="004B004C"/>
    <w:rsid w:val="004B09A3"/>
    <w:rsid w:val="004B0B0C"/>
    <w:rsid w:val="004B149D"/>
    <w:rsid w:val="004B2A73"/>
    <w:rsid w:val="004B7088"/>
    <w:rsid w:val="004C2F4A"/>
    <w:rsid w:val="004C6FDC"/>
    <w:rsid w:val="004D05F0"/>
    <w:rsid w:val="004D0C94"/>
    <w:rsid w:val="004D0D08"/>
    <w:rsid w:val="004D1EF0"/>
    <w:rsid w:val="004D3003"/>
    <w:rsid w:val="004D40E8"/>
    <w:rsid w:val="004D70FB"/>
    <w:rsid w:val="004E0D96"/>
    <w:rsid w:val="004E41D1"/>
    <w:rsid w:val="004E4562"/>
    <w:rsid w:val="004E5709"/>
    <w:rsid w:val="004E5E85"/>
    <w:rsid w:val="004F0E61"/>
    <w:rsid w:val="004F1853"/>
    <w:rsid w:val="004F1AEE"/>
    <w:rsid w:val="004F5184"/>
    <w:rsid w:val="004F5390"/>
    <w:rsid w:val="004F650A"/>
    <w:rsid w:val="00502750"/>
    <w:rsid w:val="0050499A"/>
    <w:rsid w:val="00506E22"/>
    <w:rsid w:val="00516A70"/>
    <w:rsid w:val="0051776E"/>
    <w:rsid w:val="00520334"/>
    <w:rsid w:val="00526140"/>
    <w:rsid w:val="005266C9"/>
    <w:rsid w:val="005301AD"/>
    <w:rsid w:val="005358B6"/>
    <w:rsid w:val="00536121"/>
    <w:rsid w:val="00540382"/>
    <w:rsid w:val="00546D62"/>
    <w:rsid w:val="00552E31"/>
    <w:rsid w:val="00553CF0"/>
    <w:rsid w:val="0055411C"/>
    <w:rsid w:val="005641E8"/>
    <w:rsid w:val="005714B2"/>
    <w:rsid w:val="00573B80"/>
    <w:rsid w:val="00575651"/>
    <w:rsid w:val="005757E8"/>
    <w:rsid w:val="00576D81"/>
    <w:rsid w:val="005820E6"/>
    <w:rsid w:val="0058461D"/>
    <w:rsid w:val="00586755"/>
    <w:rsid w:val="00587794"/>
    <w:rsid w:val="00591672"/>
    <w:rsid w:val="00593326"/>
    <w:rsid w:val="00595497"/>
    <w:rsid w:val="005967C7"/>
    <w:rsid w:val="005979E1"/>
    <w:rsid w:val="005B06DF"/>
    <w:rsid w:val="005B23E4"/>
    <w:rsid w:val="005C131C"/>
    <w:rsid w:val="005D0569"/>
    <w:rsid w:val="005D7030"/>
    <w:rsid w:val="005E0CE4"/>
    <w:rsid w:val="005E2B87"/>
    <w:rsid w:val="005E49CB"/>
    <w:rsid w:val="005E4AC7"/>
    <w:rsid w:val="005E79A3"/>
    <w:rsid w:val="005E7E52"/>
    <w:rsid w:val="005F09DB"/>
    <w:rsid w:val="005F3891"/>
    <w:rsid w:val="005F3956"/>
    <w:rsid w:val="005F62D5"/>
    <w:rsid w:val="006035FA"/>
    <w:rsid w:val="0060360F"/>
    <w:rsid w:val="006040D7"/>
    <w:rsid w:val="0060474D"/>
    <w:rsid w:val="00605E4A"/>
    <w:rsid w:val="0060701C"/>
    <w:rsid w:val="0061109A"/>
    <w:rsid w:val="006138E6"/>
    <w:rsid w:val="00616788"/>
    <w:rsid w:val="006201F1"/>
    <w:rsid w:val="00620CAF"/>
    <w:rsid w:val="00622654"/>
    <w:rsid w:val="00630F15"/>
    <w:rsid w:val="00633503"/>
    <w:rsid w:val="00635EBB"/>
    <w:rsid w:val="006376CA"/>
    <w:rsid w:val="0064009E"/>
    <w:rsid w:val="00641008"/>
    <w:rsid w:val="00642049"/>
    <w:rsid w:val="0064226E"/>
    <w:rsid w:val="006433D9"/>
    <w:rsid w:val="00643962"/>
    <w:rsid w:val="00643CE4"/>
    <w:rsid w:val="00643F5B"/>
    <w:rsid w:val="006440C4"/>
    <w:rsid w:val="00644269"/>
    <w:rsid w:val="00645151"/>
    <w:rsid w:val="00647FB8"/>
    <w:rsid w:val="00651FA1"/>
    <w:rsid w:val="00653AC2"/>
    <w:rsid w:val="00661FBE"/>
    <w:rsid w:val="00664B70"/>
    <w:rsid w:val="0066531C"/>
    <w:rsid w:val="00665407"/>
    <w:rsid w:val="00674121"/>
    <w:rsid w:val="00677E9A"/>
    <w:rsid w:val="00681D3F"/>
    <w:rsid w:val="0068207A"/>
    <w:rsid w:val="006840F7"/>
    <w:rsid w:val="00686553"/>
    <w:rsid w:val="00687FFC"/>
    <w:rsid w:val="006904BC"/>
    <w:rsid w:val="00690664"/>
    <w:rsid w:val="00690848"/>
    <w:rsid w:val="00696890"/>
    <w:rsid w:val="006A053A"/>
    <w:rsid w:val="006A0F82"/>
    <w:rsid w:val="006A1945"/>
    <w:rsid w:val="006A3863"/>
    <w:rsid w:val="006A5C5D"/>
    <w:rsid w:val="006B1AA6"/>
    <w:rsid w:val="006B342D"/>
    <w:rsid w:val="006C1928"/>
    <w:rsid w:val="006C3BB0"/>
    <w:rsid w:val="006C427F"/>
    <w:rsid w:val="006C56CD"/>
    <w:rsid w:val="006C5E5A"/>
    <w:rsid w:val="006C6063"/>
    <w:rsid w:val="006D63AD"/>
    <w:rsid w:val="006D686A"/>
    <w:rsid w:val="006D7B63"/>
    <w:rsid w:val="006E2090"/>
    <w:rsid w:val="006E44DD"/>
    <w:rsid w:val="006E48EA"/>
    <w:rsid w:val="006F0757"/>
    <w:rsid w:val="006F0E05"/>
    <w:rsid w:val="006F5210"/>
    <w:rsid w:val="007006D5"/>
    <w:rsid w:val="00701A65"/>
    <w:rsid w:val="007066AE"/>
    <w:rsid w:val="0071329C"/>
    <w:rsid w:val="007204BE"/>
    <w:rsid w:val="00723E3D"/>
    <w:rsid w:val="0072691A"/>
    <w:rsid w:val="00730DCF"/>
    <w:rsid w:val="007315A1"/>
    <w:rsid w:val="00731B58"/>
    <w:rsid w:val="00733277"/>
    <w:rsid w:val="00736594"/>
    <w:rsid w:val="00740171"/>
    <w:rsid w:val="00740AC5"/>
    <w:rsid w:val="00742B24"/>
    <w:rsid w:val="007441F7"/>
    <w:rsid w:val="007501EE"/>
    <w:rsid w:val="007521EF"/>
    <w:rsid w:val="00752570"/>
    <w:rsid w:val="00757ECD"/>
    <w:rsid w:val="0076283A"/>
    <w:rsid w:val="007628A4"/>
    <w:rsid w:val="00770295"/>
    <w:rsid w:val="007721F8"/>
    <w:rsid w:val="00773EBA"/>
    <w:rsid w:val="00781C9C"/>
    <w:rsid w:val="00785A2B"/>
    <w:rsid w:val="007875A9"/>
    <w:rsid w:val="00790C01"/>
    <w:rsid w:val="007945F7"/>
    <w:rsid w:val="00795AA6"/>
    <w:rsid w:val="007B3DF9"/>
    <w:rsid w:val="007B49A7"/>
    <w:rsid w:val="007B5D28"/>
    <w:rsid w:val="007B7E95"/>
    <w:rsid w:val="007C1668"/>
    <w:rsid w:val="007C5290"/>
    <w:rsid w:val="007C59E1"/>
    <w:rsid w:val="007C5E2D"/>
    <w:rsid w:val="007C6A09"/>
    <w:rsid w:val="007D5002"/>
    <w:rsid w:val="007D5A8E"/>
    <w:rsid w:val="007D5D19"/>
    <w:rsid w:val="007D65DA"/>
    <w:rsid w:val="007D6D7D"/>
    <w:rsid w:val="007D735C"/>
    <w:rsid w:val="007D7365"/>
    <w:rsid w:val="007E2081"/>
    <w:rsid w:val="007E467B"/>
    <w:rsid w:val="007E6529"/>
    <w:rsid w:val="007F1031"/>
    <w:rsid w:val="007F1200"/>
    <w:rsid w:val="007F366C"/>
    <w:rsid w:val="007F52CA"/>
    <w:rsid w:val="007F6934"/>
    <w:rsid w:val="007F6AB0"/>
    <w:rsid w:val="007F7ECE"/>
    <w:rsid w:val="0080419C"/>
    <w:rsid w:val="00806811"/>
    <w:rsid w:val="0080725C"/>
    <w:rsid w:val="00807955"/>
    <w:rsid w:val="00810C04"/>
    <w:rsid w:val="008143A7"/>
    <w:rsid w:val="00826A81"/>
    <w:rsid w:val="00832D23"/>
    <w:rsid w:val="00843C80"/>
    <w:rsid w:val="008445C9"/>
    <w:rsid w:val="00851B5B"/>
    <w:rsid w:val="0085601A"/>
    <w:rsid w:val="00857704"/>
    <w:rsid w:val="00860828"/>
    <w:rsid w:val="00861313"/>
    <w:rsid w:val="00862525"/>
    <w:rsid w:val="00862E20"/>
    <w:rsid w:val="00864D21"/>
    <w:rsid w:val="00872881"/>
    <w:rsid w:val="00875A17"/>
    <w:rsid w:val="00880752"/>
    <w:rsid w:val="00880843"/>
    <w:rsid w:val="00880CFE"/>
    <w:rsid w:val="00881DBA"/>
    <w:rsid w:val="00884EDD"/>
    <w:rsid w:val="008A3AC6"/>
    <w:rsid w:val="008A4644"/>
    <w:rsid w:val="008A56BB"/>
    <w:rsid w:val="008B4ABE"/>
    <w:rsid w:val="008B5950"/>
    <w:rsid w:val="008B64BB"/>
    <w:rsid w:val="008C67B6"/>
    <w:rsid w:val="008D0CC9"/>
    <w:rsid w:val="008D0D9B"/>
    <w:rsid w:val="008D25D9"/>
    <w:rsid w:val="008D3C05"/>
    <w:rsid w:val="008E1085"/>
    <w:rsid w:val="008E2D0A"/>
    <w:rsid w:val="008E2DB0"/>
    <w:rsid w:val="008E3D72"/>
    <w:rsid w:val="008E4759"/>
    <w:rsid w:val="008E7B4C"/>
    <w:rsid w:val="008F0DDB"/>
    <w:rsid w:val="008F2771"/>
    <w:rsid w:val="008F77BB"/>
    <w:rsid w:val="00901CD9"/>
    <w:rsid w:val="00904EAF"/>
    <w:rsid w:val="009214E2"/>
    <w:rsid w:val="009216A7"/>
    <w:rsid w:val="00921745"/>
    <w:rsid w:val="00921DB1"/>
    <w:rsid w:val="00927178"/>
    <w:rsid w:val="00933760"/>
    <w:rsid w:val="00944851"/>
    <w:rsid w:val="009474D7"/>
    <w:rsid w:val="00952E10"/>
    <w:rsid w:val="00952F45"/>
    <w:rsid w:val="00957964"/>
    <w:rsid w:val="00961F2B"/>
    <w:rsid w:val="00966999"/>
    <w:rsid w:val="00971EEB"/>
    <w:rsid w:val="00974FB6"/>
    <w:rsid w:val="0097617B"/>
    <w:rsid w:val="00982C4E"/>
    <w:rsid w:val="0098625E"/>
    <w:rsid w:val="00992D58"/>
    <w:rsid w:val="009A165B"/>
    <w:rsid w:val="009A498F"/>
    <w:rsid w:val="009A5E48"/>
    <w:rsid w:val="009B18A1"/>
    <w:rsid w:val="009B3EFA"/>
    <w:rsid w:val="009B49F0"/>
    <w:rsid w:val="009C0DB0"/>
    <w:rsid w:val="009C2384"/>
    <w:rsid w:val="009C71BB"/>
    <w:rsid w:val="009D3896"/>
    <w:rsid w:val="009D453F"/>
    <w:rsid w:val="009D4929"/>
    <w:rsid w:val="009D5269"/>
    <w:rsid w:val="009D620A"/>
    <w:rsid w:val="009D7149"/>
    <w:rsid w:val="009E2417"/>
    <w:rsid w:val="009F0746"/>
    <w:rsid w:val="009F3614"/>
    <w:rsid w:val="009F771E"/>
    <w:rsid w:val="00A01441"/>
    <w:rsid w:val="00A01688"/>
    <w:rsid w:val="00A07DFE"/>
    <w:rsid w:val="00A11F37"/>
    <w:rsid w:val="00A12D9B"/>
    <w:rsid w:val="00A151A9"/>
    <w:rsid w:val="00A16D78"/>
    <w:rsid w:val="00A232B0"/>
    <w:rsid w:val="00A23F3F"/>
    <w:rsid w:val="00A37A97"/>
    <w:rsid w:val="00A4044B"/>
    <w:rsid w:val="00A438A7"/>
    <w:rsid w:val="00A54C90"/>
    <w:rsid w:val="00A63B98"/>
    <w:rsid w:val="00A65647"/>
    <w:rsid w:val="00A66DEF"/>
    <w:rsid w:val="00A70B7A"/>
    <w:rsid w:val="00A70E48"/>
    <w:rsid w:val="00A7190D"/>
    <w:rsid w:val="00A726B7"/>
    <w:rsid w:val="00A76B38"/>
    <w:rsid w:val="00A81A62"/>
    <w:rsid w:val="00A864E1"/>
    <w:rsid w:val="00A87B13"/>
    <w:rsid w:val="00A921FB"/>
    <w:rsid w:val="00A959CF"/>
    <w:rsid w:val="00A95F18"/>
    <w:rsid w:val="00A9612E"/>
    <w:rsid w:val="00AA2AD4"/>
    <w:rsid w:val="00AA4843"/>
    <w:rsid w:val="00AA5D92"/>
    <w:rsid w:val="00AB12F7"/>
    <w:rsid w:val="00AB7366"/>
    <w:rsid w:val="00AC085A"/>
    <w:rsid w:val="00AC137D"/>
    <w:rsid w:val="00AC19D8"/>
    <w:rsid w:val="00AC2753"/>
    <w:rsid w:val="00AC2F84"/>
    <w:rsid w:val="00AC469C"/>
    <w:rsid w:val="00AC736C"/>
    <w:rsid w:val="00AD020C"/>
    <w:rsid w:val="00AD4891"/>
    <w:rsid w:val="00AD5C5B"/>
    <w:rsid w:val="00AE1FDD"/>
    <w:rsid w:val="00AE4DEF"/>
    <w:rsid w:val="00AE76A6"/>
    <w:rsid w:val="00AF0223"/>
    <w:rsid w:val="00AF2D95"/>
    <w:rsid w:val="00AF67AD"/>
    <w:rsid w:val="00B100A0"/>
    <w:rsid w:val="00B12A99"/>
    <w:rsid w:val="00B12D6E"/>
    <w:rsid w:val="00B166F9"/>
    <w:rsid w:val="00B17461"/>
    <w:rsid w:val="00B23BF9"/>
    <w:rsid w:val="00B251AB"/>
    <w:rsid w:val="00B369A7"/>
    <w:rsid w:val="00B50336"/>
    <w:rsid w:val="00B553AC"/>
    <w:rsid w:val="00B56CC7"/>
    <w:rsid w:val="00B605AA"/>
    <w:rsid w:val="00B61689"/>
    <w:rsid w:val="00B6395F"/>
    <w:rsid w:val="00B641B4"/>
    <w:rsid w:val="00B6763F"/>
    <w:rsid w:val="00B72D78"/>
    <w:rsid w:val="00B7301F"/>
    <w:rsid w:val="00B738B3"/>
    <w:rsid w:val="00B755DA"/>
    <w:rsid w:val="00B85A91"/>
    <w:rsid w:val="00B96E18"/>
    <w:rsid w:val="00B97609"/>
    <w:rsid w:val="00BA0475"/>
    <w:rsid w:val="00BA0751"/>
    <w:rsid w:val="00BA209F"/>
    <w:rsid w:val="00BA2D7F"/>
    <w:rsid w:val="00BA4E7E"/>
    <w:rsid w:val="00BA7461"/>
    <w:rsid w:val="00BA79B6"/>
    <w:rsid w:val="00BB1CEA"/>
    <w:rsid w:val="00BB37AF"/>
    <w:rsid w:val="00BB57B6"/>
    <w:rsid w:val="00BC3D78"/>
    <w:rsid w:val="00BC4622"/>
    <w:rsid w:val="00BC4F46"/>
    <w:rsid w:val="00BC56BB"/>
    <w:rsid w:val="00BC6407"/>
    <w:rsid w:val="00BC6479"/>
    <w:rsid w:val="00BD38C0"/>
    <w:rsid w:val="00BE1565"/>
    <w:rsid w:val="00BE4C25"/>
    <w:rsid w:val="00BF357A"/>
    <w:rsid w:val="00BF6E9A"/>
    <w:rsid w:val="00BF79C7"/>
    <w:rsid w:val="00C005FC"/>
    <w:rsid w:val="00C01571"/>
    <w:rsid w:val="00C0267D"/>
    <w:rsid w:val="00C030ED"/>
    <w:rsid w:val="00C04A07"/>
    <w:rsid w:val="00C06D75"/>
    <w:rsid w:val="00C1293B"/>
    <w:rsid w:val="00C1540B"/>
    <w:rsid w:val="00C2026D"/>
    <w:rsid w:val="00C246A3"/>
    <w:rsid w:val="00C2493F"/>
    <w:rsid w:val="00C25D15"/>
    <w:rsid w:val="00C275FA"/>
    <w:rsid w:val="00C32A08"/>
    <w:rsid w:val="00C33BAC"/>
    <w:rsid w:val="00C34F54"/>
    <w:rsid w:val="00C34FDD"/>
    <w:rsid w:val="00C4354A"/>
    <w:rsid w:val="00C47DA5"/>
    <w:rsid w:val="00C511B7"/>
    <w:rsid w:val="00C564E1"/>
    <w:rsid w:val="00C57738"/>
    <w:rsid w:val="00C6229D"/>
    <w:rsid w:val="00C70619"/>
    <w:rsid w:val="00C706C0"/>
    <w:rsid w:val="00C72E7B"/>
    <w:rsid w:val="00C74BA2"/>
    <w:rsid w:val="00C764C8"/>
    <w:rsid w:val="00C77D66"/>
    <w:rsid w:val="00C8338B"/>
    <w:rsid w:val="00C833C8"/>
    <w:rsid w:val="00C83A2A"/>
    <w:rsid w:val="00C91E57"/>
    <w:rsid w:val="00C927EA"/>
    <w:rsid w:val="00C9543A"/>
    <w:rsid w:val="00C977D7"/>
    <w:rsid w:val="00CA08F0"/>
    <w:rsid w:val="00CA5637"/>
    <w:rsid w:val="00CA570B"/>
    <w:rsid w:val="00CA7275"/>
    <w:rsid w:val="00CB2AF5"/>
    <w:rsid w:val="00CC2A2F"/>
    <w:rsid w:val="00CC2E7D"/>
    <w:rsid w:val="00CC638A"/>
    <w:rsid w:val="00CE2BD9"/>
    <w:rsid w:val="00CE43CF"/>
    <w:rsid w:val="00CE60AD"/>
    <w:rsid w:val="00CF2AC6"/>
    <w:rsid w:val="00CF32E3"/>
    <w:rsid w:val="00CF339F"/>
    <w:rsid w:val="00CF5461"/>
    <w:rsid w:val="00CF5783"/>
    <w:rsid w:val="00CF788C"/>
    <w:rsid w:val="00CF7B6B"/>
    <w:rsid w:val="00D00A23"/>
    <w:rsid w:val="00D04431"/>
    <w:rsid w:val="00D04EE5"/>
    <w:rsid w:val="00D0502B"/>
    <w:rsid w:val="00D11722"/>
    <w:rsid w:val="00D1199D"/>
    <w:rsid w:val="00D20A37"/>
    <w:rsid w:val="00D2273E"/>
    <w:rsid w:val="00D3210E"/>
    <w:rsid w:val="00D34FC3"/>
    <w:rsid w:val="00D406E5"/>
    <w:rsid w:val="00D4098B"/>
    <w:rsid w:val="00D441B6"/>
    <w:rsid w:val="00D5065A"/>
    <w:rsid w:val="00D529E9"/>
    <w:rsid w:val="00D55FB1"/>
    <w:rsid w:val="00D5784D"/>
    <w:rsid w:val="00D61127"/>
    <w:rsid w:val="00D6160E"/>
    <w:rsid w:val="00D64187"/>
    <w:rsid w:val="00D72DC1"/>
    <w:rsid w:val="00D73228"/>
    <w:rsid w:val="00D75500"/>
    <w:rsid w:val="00D824D8"/>
    <w:rsid w:val="00D83E4E"/>
    <w:rsid w:val="00D846CB"/>
    <w:rsid w:val="00D85C27"/>
    <w:rsid w:val="00D8768C"/>
    <w:rsid w:val="00D90257"/>
    <w:rsid w:val="00D90F16"/>
    <w:rsid w:val="00D94317"/>
    <w:rsid w:val="00DA00EE"/>
    <w:rsid w:val="00DA0809"/>
    <w:rsid w:val="00DA7ADB"/>
    <w:rsid w:val="00DB445F"/>
    <w:rsid w:val="00DB663B"/>
    <w:rsid w:val="00DB6A51"/>
    <w:rsid w:val="00DC0F58"/>
    <w:rsid w:val="00DC1360"/>
    <w:rsid w:val="00DD1F17"/>
    <w:rsid w:val="00DD60BD"/>
    <w:rsid w:val="00DD7C04"/>
    <w:rsid w:val="00DE29C6"/>
    <w:rsid w:val="00DE424B"/>
    <w:rsid w:val="00DF0302"/>
    <w:rsid w:val="00DF71D7"/>
    <w:rsid w:val="00E00C15"/>
    <w:rsid w:val="00E06298"/>
    <w:rsid w:val="00E1350E"/>
    <w:rsid w:val="00E14E7F"/>
    <w:rsid w:val="00E17A87"/>
    <w:rsid w:val="00E17B10"/>
    <w:rsid w:val="00E20257"/>
    <w:rsid w:val="00E27231"/>
    <w:rsid w:val="00E279C0"/>
    <w:rsid w:val="00E3019E"/>
    <w:rsid w:val="00E33D75"/>
    <w:rsid w:val="00E35D85"/>
    <w:rsid w:val="00E367E6"/>
    <w:rsid w:val="00E43BD1"/>
    <w:rsid w:val="00E447A0"/>
    <w:rsid w:val="00E46735"/>
    <w:rsid w:val="00E47ABE"/>
    <w:rsid w:val="00E505C2"/>
    <w:rsid w:val="00E514AC"/>
    <w:rsid w:val="00E55678"/>
    <w:rsid w:val="00E603D8"/>
    <w:rsid w:val="00E6274A"/>
    <w:rsid w:val="00E62DD1"/>
    <w:rsid w:val="00E64E44"/>
    <w:rsid w:val="00E7160F"/>
    <w:rsid w:val="00E73BF5"/>
    <w:rsid w:val="00E7415A"/>
    <w:rsid w:val="00E74F1E"/>
    <w:rsid w:val="00E7644F"/>
    <w:rsid w:val="00E7674A"/>
    <w:rsid w:val="00E80057"/>
    <w:rsid w:val="00E80681"/>
    <w:rsid w:val="00E90974"/>
    <w:rsid w:val="00E9552D"/>
    <w:rsid w:val="00E95DF3"/>
    <w:rsid w:val="00E95FB1"/>
    <w:rsid w:val="00E973B5"/>
    <w:rsid w:val="00EA407A"/>
    <w:rsid w:val="00EA7F91"/>
    <w:rsid w:val="00EB1B22"/>
    <w:rsid w:val="00EB1DAD"/>
    <w:rsid w:val="00EB517D"/>
    <w:rsid w:val="00EB6AFE"/>
    <w:rsid w:val="00EC2D4A"/>
    <w:rsid w:val="00EC335F"/>
    <w:rsid w:val="00EC43E4"/>
    <w:rsid w:val="00EC641D"/>
    <w:rsid w:val="00EC7306"/>
    <w:rsid w:val="00ED0750"/>
    <w:rsid w:val="00ED31C5"/>
    <w:rsid w:val="00ED5391"/>
    <w:rsid w:val="00ED61A8"/>
    <w:rsid w:val="00EE14B0"/>
    <w:rsid w:val="00EE1B84"/>
    <w:rsid w:val="00EE533D"/>
    <w:rsid w:val="00EE59A5"/>
    <w:rsid w:val="00EE732D"/>
    <w:rsid w:val="00EE7333"/>
    <w:rsid w:val="00EF0986"/>
    <w:rsid w:val="00EF3408"/>
    <w:rsid w:val="00EF46A8"/>
    <w:rsid w:val="00F0064F"/>
    <w:rsid w:val="00F02912"/>
    <w:rsid w:val="00F05F0C"/>
    <w:rsid w:val="00F1067E"/>
    <w:rsid w:val="00F11D05"/>
    <w:rsid w:val="00F1478D"/>
    <w:rsid w:val="00F165C8"/>
    <w:rsid w:val="00F254D4"/>
    <w:rsid w:val="00F2565D"/>
    <w:rsid w:val="00F300CD"/>
    <w:rsid w:val="00F324A9"/>
    <w:rsid w:val="00F33D87"/>
    <w:rsid w:val="00F44D44"/>
    <w:rsid w:val="00F4755C"/>
    <w:rsid w:val="00F47BCA"/>
    <w:rsid w:val="00F500DD"/>
    <w:rsid w:val="00F540C5"/>
    <w:rsid w:val="00F60593"/>
    <w:rsid w:val="00F6226D"/>
    <w:rsid w:val="00F657F3"/>
    <w:rsid w:val="00F66AEB"/>
    <w:rsid w:val="00F7226F"/>
    <w:rsid w:val="00F726A8"/>
    <w:rsid w:val="00F728C4"/>
    <w:rsid w:val="00F73EC3"/>
    <w:rsid w:val="00F74C06"/>
    <w:rsid w:val="00F764B8"/>
    <w:rsid w:val="00F7756A"/>
    <w:rsid w:val="00F804F4"/>
    <w:rsid w:val="00F806FC"/>
    <w:rsid w:val="00F83722"/>
    <w:rsid w:val="00F84653"/>
    <w:rsid w:val="00F87229"/>
    <w:rsid w:val="00F95359"/>
    <w:rsid w:val="00F9759C"/>
    <w:rsid w:val="00FA1D05"/>
    <w:rsid w:val="00FA31F5"/>
    <w:rsid w:val="00FB0883"/>
    <w:rsid w:val="00FB34EE"/>
    <w:rsid w:val="00FB38A3"/>
    <w:rsid w:val="00FB45CA"/>
    <w:rsid w:val="00FC0759"/>
    <w:rsid w:val="00FC4E2F"/>
    <w:rsid w:val="00FC50FA"/>
    <w:rsid w:val="00FD3A8A"/>
    <w:rsid w:val="00FD5191"/>
    <w:rsid w:val="00FD6145"/>
    <w:rsid w:val="00FD6FB9"/>
    <w:rsid w:val="00FE03A3"/>
    <w:rsid w:val="00FE53B0"/>
    <w:rsid w:val="00FF0808"/>
    <w:rsid w:val="00FF5870"/>
    <w:rsid w:val="00FF6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B7502B-6D83-4709-8A96-D0EEF7CA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27F"/>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199D"/>
    <w:rPr>
      <w:rFonts w:cstheme="minorHAnsi"/>
      <w:b/>
      <w:bCs/>
    </w:rPr>
  </w:style>
  <w:style w:type="character" w:customStyle="1" w:styleId="CommentSubjectChar">
    <w:name w:val="Comment Subject Char"/>
    <w:basedOn w:val="CommentTextChar"/>
    <w:link w:val="CommentSubject"/>
    <w:uiPriority w:val="99"/>
    <w:semiHidden/>
    <w:rsid w:val="00D1199D"/>
    <w:rPr>
      <w:rFonts w:cstheme="minorHAnsi"/>
      <w:b/>
      <w:bCs/>
      <w:sz w:val="20"/>
      <w:szCs w:val="20"/>
    </w:rPr>
  </w:style>
  <w:style w:type="paragraph" w:styleId="ListBullet">
    <w:name w:val="List Bullet"/>
    <w:basedOn w:val="Normal"/>
    <w:uiPriority w:val="99"/>
    <w:unhideWhenUsed/>
    <w:rsid w:val="00212B70"/>
    <w:pPr>
      <w:numPr>
        <w:numId w:val="14"/>
      </w:numPr>
      <w:contextualSpacing/>
    </w:pPr>
  </w:style>
  <w:style w:type="paragraph" w:styleId="PlainText">
    <w:name w:val="Plain Text"/>
    <w:basedOn w:val="Normal"/>
    <w:link w:val="PlainTextChar"/>
    <w:uiPriority w:val="99"/>
    <w:unhideWhenUsed/>
    <w:rsid w:val="00BC3D78"/>
    <w:pPr>
      <w:tabs>
        <w:tab w:val="clear" w:pos="142"/>
      </w:tabs>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BC3D78"/>
    <w:rPr>
      <w:rFonts w:ascii="Calibri" w:hAnsi="Calibri" w:cs="Consolas"/>
      <w:szCs w:val="21"/>
    </w:rPr>
  </w:style>
  <w:style w:type="paragraph" w:styleId="NormalWeb">
    <w:name w:val="Normal (Web)"/>
    <w:basedOn w:val="Normal"/>
    <w:uiPriority w:val="99"/>
    <w:semiHidden/>
    <w:unhideWhenUsed/>
    <w:rsid w:val="00B7301F"/>
    <w:pPr>
      <w:tabs>
        <w:tab w:val="clear" w:pos="142"/>
      </w:tabs>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A16D78"/>
    <w:pPr>
      <w:spacing w:after="0" w:line="240" w:lineRule="auto"/>
    </w:pPr>
    <w:rPr>
      <w:rFonts w:cstheme="minorHAnsi"/>
    </w:rPr>
  </w:style>
  <w:style w:type="character" w:styleId="FollowedHyperlink">
    <w:name w:val="FollowedHyperlink"/>
    <w:basedOn w:val="DefaultParagraphFont"/>
    <w:uiPriority w:val="99"/>
    <w:semiHidden/>
    <w:unhideWhenUsed/>
    <w:rsid w:val="00F806FC"/>
    <w:rPr>
      <w:color w:val="304B8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18140">
      <w:bodyDiv w:val="1"/>
      <w:marLeft w:val="0"/>
      <w:marRight w:val="0"/>
      <w:marTop w:val="0"/>
      <w:marBottom w:val="0"/>
      <w:divBdr>
        <w:top w:val="none" w:sz="0" w:space="0" w:color="auto"/>
        <w:left w:val="none" w:sz="0" w:space="0" w:color="auto"/>
        <w:bottom w:val="none" w:sz="0" w:space="0" w:color="auto"/>
        <w:right w:val="none" w:sz="0" w:space="0" w:color="auto"/>
      </w:divBdr>
    </w:div>
    <w:div w:id="938681179">
      <w:bodyDiv w:val="1"/>
      <w:marLeft w:val="0"/>
      <w:marRight w:val="0"/>
      <w:marTop w:val="0"/>
      <w:marBottom w:val="0"/>
      <w:divBdr>
        <w:top w:val="none" w:sz="0" w:space="0" w:color="auto"/>
        <w:left w:val="none" w:sz="0" w:space="0" w:color="auto"/>
        <w:bottom w:val="none" w:sz="0" w:space="0" w:color="auto"/>
        <w:right w:val="none" w:sz="0" w:space="0" w:color="auto"/>
      </w:divBdr>
    </w:div>
    <w:div w:id="1104769782">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34562944">
      <w:bodyDiv w:val="1"/>
      <w:marLeft w:val="0"/>
      <w:marRight w:val="0"/>
      <w:marTop w:val="0"/>
      <w:marBottom w:val="0"/>
      <w:divBdr>
        <w:top w:val="none" w:sz="0" w:space="0" w:color="auto"/>
        <w:left w:val="none" w:sz="0" w:space="0" w:color="auto"/>
        <w:bottom w:val="none" w:sz="0" w:space="0" w:color="auto"/>
        <w:right w:val="none" w:sz="0" w:space="0" w:color="auto"/>
      </w:divBdr>
    </w:div>
    <w:div w:id="1160120356">
      <w:bodyDiv w:val="1"/>
      <w:marLeft w:val="0"/>
      <w:marRight w:val="0"/>
      <w:marTop w:val="0"/>
      <w:marBottom w:val="0"/>
      <w:divBdr>
        <w:top w:val="none" w:sz="0" w:space="0" w:color="auto"/>
        <w:left w:val="none" w:sz="0" w:space="0" w:color="auto"/>
        <w:bottom w:val="none" w:sz="0" w:space="0" w:color="auto"/>
        <w:right w:val="none" w:sz="0" w:space="0" w:color="auto"/>
      </w:divBdr>
    </w:div>
    <w:div w:id="1179808701">
      <w:bodyDiv w:val="1"/>
      <w:marLeft w:val="0"/>
      <w:marRight w:val="0"/>
      <w:marTop w:val="0"/>
      <w:marBottom w:val="0"/>
      <w:divBdr>
        <w:top w:val="none" w:sz="0" w:space="0" w:color="auto"/>
        <w:left w:val="none" w:sz="0" w:space="0" w:color="auto"/>
        <w:bottom w:val="none" w:sz="0" w:space="0" w:color="auto"/>
        <w:right w:val="none" w:sz="0" w:space="0" w:color="auto"/>
      </w:divBdr>
    </w:div>
    <w:div w:id="1180244237">
      <w:bodyDiv w:val="1"/>
      <w:marLeft w:val="0"/>
      <w:marRight w:val="0"/>
      <w:marTop w:val="0"/>
      <w:marBottom w:val="0"/>
      <w:divBdr>
        <w:top w:val="none" w:sz="0" w:space="0" w:color="auto"/>
        <w:left w:val="none" w:sz="0" w:space="0" w:color="auto"/>
        <w:bottom w:val="none" w:sz="0" w:space="0" w:color="auto"/>
        <w:right w:val="none" w:sz="0" w:space="0" w:color="auto"/>
      </w:divBdr>
    </w:div>
    <w:div w:id="1229725627">
      <w:bodyDiv w:val="1"/>
      <w:marLeft w:val="0"/>
      <w:marRight w:val="0"/>
      <w:marTop w:val="0"/>
      <w:marBottom w:val="0"/>
      <w:divBdr>
        <w:top w:val="none" w:sz="0" w:space="0" w:color="auto"/>
        <w:left w:val="none" w:sz="0" w:space="0" w:color="auto"/>
        <w:bottom w:val="none" w:sz="0" w:space="0" w:color="auto"/>
        <w:right w:val="none" w:sz="0" w:space="0" w:color="auto"/>
      </w:divBdr>
    </w:div>
    <w:div w:id="1290670587">
      <w:bodyDiv w:val="1"/>
      <w:marLeft w:val="0"/>
      <w:marRight w:val="0"/>
      <w:marTop w:val="0"/>
      <w:marBottom w:val="0"/>
      <w:divBdr>
        <w:top w:val="none" w:sz="0" w:space="0" w:color="auto"/>
        <w:left w:val="none" w:sz="0" w:space="0" w:color="auto"/>
        <w:bottom w:val="none" w:sz="0" w:space="0" w:color="auto"/>
        <w:right w:val="none" w:sz="0" w:space="0" w:color="auto"/>
      </w:divBdr>
    </w:div>
    <w:div w:id="1312977765">
      <w:bodyDiv w:val="1"/>
      <w:marLeft w:val="0"/>
      <w:marRight w:val="0"/>
      <w:marTop w:val="0"/>
      <w:marBottom w:val="0"/>
      <w:divBdr>
        <w:top w:val="none" w:sz="0" w:space="0" w:color="auto"/>
        <w:left w:val="none" w:sz="0" w:space="0" w:color="auto"/>
        <w:bottom w:val="none" w:sz="0" w:space="0" w:color="auto"/>
        <w:right w:val="none" w:sz="0" w:space="0" w:color="auto"/>
      </w:divBdr>
    </w:div>
    <w:div w:id="1511334280">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1884246623">
      <w:bodyDiv w:val="1"/>
      <w:marLeft w:val="0"/>
      <w:marRight w:val="0"/>
      <w:marTop w:val="0"/>
      <w:marBottom w:val="0"/>
      <w:divBdr>
        <w:top w:val="none" w:sz="0" w:space="0" w:color="auto"/>
        <w:left w:val="none" w:sz="0" w:space="0" w:color="auto"/>
        <w:bottom w:val="none" w:sz="0" w:space="0" w:color="auto"/>
        <w:right w:val="none" w:sz="0" w:space="0" w:color="auto"/>
      </w:divBdr>
    </w:div>
    <w:div w:id="195259192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08321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5.png"/><Relationship Id="rId42" Type="http://schemas.openxmlformats.org/officeDocument/2006/relationships/hyperlink" Target="http://www.environment.gov.au/water/cewo/catchment/northern-fish-flow-2019"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jpeg"/><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hyperlink" Target="https://www.environment.gov.au/water/cew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www.environment.nsw.gov.au/news/water-for-native-fish-mehi-river-flow" TargetMode="External"/><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hyperlink" Target="http://www.environment.nsw.gov.au/topics/water/water-for-the-environment/about-water-for-the-environment"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1.png"/><Relationship Id="rId23" Type="http://schemas.microsoft.com/office/2007/relationships/hdphoto" Target="media/hdphoto4.wdp"/><Relationship Id="rId28" Type="http://schemas.openxmlformats.org/officeDocument/2006/relationships/image" Target="media/image19.png"/><Relationship Id="rId36" Type="http://schemas.openxmlformats.org/officeDocument/2006/relationships/hyperlink" Target="http://www.environment.gov.au/water/cewo/catchment/Northern-fish-flow-2019" TargetMode="External"/><Relationship Id="rId49" Type="http://schemas.openxmlformats.org/officeDocument/2006/relationships/footer" Target="footer3.xml"/><Relationship Id="rId10" Type="http://schemas.openxmlformats.org/officeDocument/2006/relationships/image" Target="media/image6.png"/><Relationship Id="rId19" Type="http://schemas.microsoft.com/office/2007/relationships/hdphoto" Target="media/hdphoto2.wdp"/><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ewater@environment.gov.au" TargetMode="External"/><Relationship Id="rId48" Type="http://schemas.openxmlformats.org/officeDocument/2006/relationships/header" Target="header3.xml"/><Relationship Id="rId56" Type="http://schemas.microsoft.com/office/2016/09/relationships/commentsIds" Target="commentsIds.xml"/><Relationship Id="rId8" Type="http://schemas.openxmlformats.org/officeDocument/2006/relationships/image" Target="media/image4.emf"/><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193B4C47.dotm</Template>
  <TotalTime>0</TotalTime>
  <Pages>7</Pages>
  <Words>1773</Words>
  <Characters>10111</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Northern fish flow update 2 - 3 May 2019</vt:lpstr>
    </vt:vector>
  </TitlesOfParts>
  <Company/>
  <LinksUpToDate>false</LinksUpToDate>
  <CharactersWithSpaces>11861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fish flow update 2 - 3 May 2019</dc:title>
  <dc:subject/>
  <dc:creator>CEWO</dc:creator>
  <cp:keywords/>
  <cp:lastModifiedBy>Bec Durack</cp:lastModifiedBy>
  <cp:revision>2</cp:revision>
  <dcterms:created xsi:type="dcterms:W3CDTF">2019-05-06T06:25:00Z</dcterms:created>
  <dcterms:modified xsi:type="dcterms:W3CDTF">2019-05-06T06:25:00Z</dcterms:modified>
</cp:coreProperties>
</file>