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10"/>
        <w:gridCol w:w="3725"/>
      </w:tblGrid>
      <w:tr w:rsidR="0017510A" w14:paraId="677B8A90" w14:textId="77777777" w:rsidTr="00777C84">
        <w:trPr>
          <w:trHeight w:val="1428"/>
        </w:trPr>
        <w:tc>
          <w:tcPr>
            <w:tcW w:w="6299" w:type="dxa"/>
          </w:tcPr>
          <w:p w14:paraId="677B8A8E" w14:textId="77777777" w:rsidR="0017510A" w:rsidRDefault="0017510A" w:rsidP="0017510A">
            <w:pPr>
              <w:rPr>
                <w:lang w:val="en-US"/>
              </w:rPr>
            </w:pPr>
            <w:bookmarkStart w:id="0" w:name="_GoBack"/>
            <w:bookmarkEnd w:id="0"/>
            <w:r>
              <w:rPr>
                <w:noProof/>
                <w:lang w:eastAsia="en-AU"/>
              </w:rPr>
              <w:drawing>
                <wp:inline distT="0" distB="0" distL="0" distR="0" wp14:anchorId="677B8B23" wp14:editId="677B8B24">
                  <wp:extent cx="3869690" cy="9366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69690" cy="936625"/>
                          </a:xfrm>
                          <a:prstGeom prst="rect">
                            <a:avLst/>
                          </a:prstGeom>
                          <a:noFill/>
                          <a:ln>
                            <a:noFill/>
                          </a:ln>
                        </pic:spPr>
                      </pic:pic>
                    </a:graphicData>
                  </a:graphic>
                </wp:inline>
              </w:drawing>
            </w:r>
          </w:p>
        </w:tc>
        <w:tc>
          <w:tcPr>
            <w:tcW w:w="3934" w:type="dxa"/>
          </w:tcPr>
          <w:p w14:paraId="677B8A8F" w14:textId="77777777" w:rsidR="0017510A" w:rsidRDefault="0017510A" w:rsidP="0017510A">
            <w:pPr>
              <w:jc w:val="center"/>
              <w:rPr>
                <w:lang w:val="en-US"/>
              </w:rPr>
            </w:pPr>
            <w:r w:rsidRPr="007006D5">
              <w:rPr>
                <w:noProof/>
                <w:color w:val="3C5F4F" w:themeColor="accent6" w:themeShade="80"/>
                <w:lang w:eastAsia="en-AU"/>
              </w:rPr>
              <w:drawing>
                <wp:inline distT="0" distB="0" distL="0" distR="0" wp14:anchorId="677B8B25" wp14:editId="677B8B26">
                  <wp:extent cx="833686" cy="1032206"/>
                  <wp:effectExtent l="0" t="0" r="5080" b="0"/>
                  <wp:docPr id="268" name="Picture 268" descr="C:\Users\a23713\AppData\Local\Microsoft\Windows\Temporary Internet Files\Content.Outlook\CV4XR1IS\waratah-nsw-government-reverse-top-page-p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23713\AppData\Local\Microsoft\Windows\Temporary Internet Files\Content.Outlook\CV4XR1IS\waratah-nsw-government-reverse-top-page-png-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33686" cy="1032206"/>
                          </a:xfrm>
                          <a:prstGeom prst="rect">
                            <a:avLst/>
                          </a:prstGeom>
                          <a:noFill/>
                          <a:ln>
                            <a:noFill/>
                          </a:ln>
                        </pic:spPr>
                      </pic:pic>
                    </a:graphicData>
                  </a:graphic>
                </wp:inline>
              </w:drawing>
            </w:r>
          </w:p>
        </w:tc>
      </w:tr>
    </w:tbl>
    <w:p w14:paraId="677B8A91" w14:textId="3756F6D7" w:rsidR="00BB57B6" w:rsidRPr="00190238" w:rsidRDefault="008E2DB0" w:rsidP="00BB57B6">
      <w:pPr>
        <w:pStyle w:val="Heading1"/>
        <w:rPr>
          <w:color w:val="3C5F4F" w:themeColor="accent6" w:themeShade="80"/>
        </w:rPr>
      </w:pPr>
      <w:r w:rsidRPr="00190238">
        <w:rPr>
          <w:color w:val="3C5F4F" w:themeColor="accent6" w:themeShade="80"/>
        </w:rPr>
        <w:t>Northern Fish Flow</w:t>
      </w:r>
      <w:r w:rsidR="00777C84">
        <w:rPr>
          <w:color w:val="3C5F4F" w:themeColor="accent6" w:themeShade="80"/>
        </w:rPr>
        <w:t xml:space="preserve"> -</w:t>
      </w:r>
      <w:r w:rsidR="00BB57B6" w:rsidRPr="00190238">
        <w:rPr>
          <w:color w:val="3C5F4F" w:themeColor="accent6" w:themeShade="80"/>
        </w:rPr>
        <w:t xml:space="preserve"> </w:t>
      </w:r>
      <w:r w:rsidR="001F2CC8" w:rsidRPr="00190238">
        <w:rPr>
          <w:color w:val="3C5F4F" w:themeColor="accent6" w:themeShade="80"/>
        </w:rPr>
        <w:t>U</w:t>
      </w:r>
      <w:r w:rsidR="00616788">
        <w:rPr>
          <w:color w:val="3C5F4F" w:themeColor="accent6" w:themeShade="80"/>
        </w:rPr>
        <w:t xml:space="preserve">pdate </w:t>
      </w:r>
      <w:r w:rsidR="00E13574">
        <w:rPr>
          <w:color w:val="3C5F4F" w:themeColor="accent6" w:themeShade="80"/>
        </w:rPr>
        <w:t>3</w:t>
      </w:r>
      <w:r w:rsidR="009D7149">
        <w:rPr>
          <w:color w:val="3C5F4F" w:themeColor="accent6" w:themeShade="80"/>
        </w:rPr>
        <w:t xml:space="preserve"> </w:t>
      </w:r>
      <w:r w:rsidR="000D5075">
        <w:rPr>
          <w:color w:val="3C5F4F" w:themeColor="accent6" w:themeShade="80"/>
        </w:rPr>
        <w:t xml:space="preserve"> </w:t>
      </w:r>
    </w:p>
    <w:p w14:paraId="677B8A92" w14:textId="17E55AE2" w:rsidR="00757ECD" w:rsidRPr="00190238" w:rsidRDefault="00BC4F46" w:rsidP="00651FA1">
      <w:pPr>
        <w:pStyle w:val="Introduction"/>
        <w:spacing w:after="160"/>
        <w:ind w:right="-171"/>
        <w:rPr>
          <w:color w:val="5B8E77" w:themeColor="accent6" w:themeShade="BF"/>
        </w:rPr>
      </w:pPr>
      <w:r>
        <w:rPr>
          <w:color w:val="3C5F4F" w:themeColor="accent6" w:themeShade="80"/>
        </w:rPr>
        <w:t xml:space="preserve">The Northern Fish Flow </w:t>
      </w:r>
      <w:r w:rsidR="00073E62">
        <w:rPr>
          <w:color w:val="3C5F4F" w:themeColor="accent6" w:themeShade="80"/>
        </w:rPr>
        <w:t>has reached the Barwon River</w:t>
      </w:r>
      <w:r w:rsidR="002048F2">
        <w:rPr>
          <w:color w:val="3C5F4F" w:themeColor="accent6" w:themeShade="80"/>
        </w:rPr>
        <w:t xml:space="preserve">, and </w:t>
      </w:r>
      <w:r w:rsidR="00073E62">
        <w:rPr>
          <w:color w:val="3C5F4F" w:themeColor="accent6" w:themeShade="80"/>
        </w:rPr>
        <w:t>waterholes</w:t>
      </w:r>
      <w:r w:rsidR="002048F2" w:rsidRPr="002048F2">
        <w:rPr>
          <w:color w:val="3C5F4F" w:themeColor="accent6" w:themeShade="80"/>
        </w:rPr>
        <w:t xml:space="preserve"> </w:t>
      </w:r>
      <w:r w:rsidR="00C25769">
        <w:rPr>
          <w:color w:val="3C5F4F" w:themeColor="accent6" w:themeShade="80"/>
        </w:rPr>
        <w:t xml:space="preserve">there </w:t>
      </w:r>
      <w:r w:rsidR="002048F2">
        <w:rPr>
          <w:color w:val="3C5F4F" w:themeColor="accent6" w:themeShade="80"/>
        </w:rPr>
        <w:t>are being replenished for the first time in nearly a year</w:t>
      </w:r>
      <w:r w:rsidR="00073E62">
        <w:rPr>
          <w:color w:val="3C5F4F" w:themeColor="accent6" w:themeShade="80"/>
        </w:rPr>
        <w:t xml:space="preserve">. </w:t>
      </w:r>
      <w:r w:rsidR="007441F7">
        <w:rPr>
          <w:color w:val="3C5F4F" w:themeColor="accent6" w:themeShade="80"/>
        </w:rPr>
        <w:t xml:space="preserve">This flow </w:t>
      </w:r>
      <w:r w:rsidR="00B94C75">
        <w:rPr>
          <w:color w:val="3C5F4F" w:themeColor="accent6" w:themeShade="80"/>
        </w:rPr>
        <w:t>is</w:t>
      </w:r>
      <w:r w:rsidR="006B342D">
        <w:rPr>
          <w:color w:val="3C5F4F" w:themeColor="accent6" w:themeShade="80"/>
        </w:rPr>
        <w:t xml:space="preserve"> </w:t>
      </w:r>
      <w:r w:rsidR="00E713F7">
        <w:rPr>
          <w:color w:val="3C5F4F" w:themeColor="accent6" w:themeShade="80"/>
        </w:rPr>
        <w:t>help</w:t>
      </w:r>
      <w:r w:rsidR="00B94C75">
        <w:rPr>
          <w:color w:val="3C5F4F" w:themeColor="accent6" w:themeShade="80"/>
        </w:rPr>
        <w:t>ing</w:t>
      </w:r>
      <w:r w:rsidR="006B342D">
        <w:rPr>
          <w:color w:val="3C5F4F" w:themeColor="accent6" w:themeShade="80"/>
        </w:rPr>
        <w:t xml:space="preserve"> n</w:t>
      </w:r>
      <w:r w:rsidR="007F6AB0">
        <w:rPr>
          <w:color w:val="3C5F4F" w:themeColor="accent6" w:themeShade="80"/>
        </w:rPr>
        <w:t>ative fish</w:t>
      </w:r>
      <w:r w:rsidR="006B342D">
        <w:rPr>
          <w:color w:val="3C5F4F" w:themeColor="accent6" w:themeShade="80"/>
        </w:rPr>
        <w:t xml:space="preserve"> and animals </w:t>
      </w:r>
      <w:r w:rsidR="00B56CC7">
        <w:rPr>
          <w:color w:val="3C5F4F" w:themeColor="accent6" w:themeShade="80"/>
        </w:rPr>
        <w:t>survive</w:t>
      </w:r>
      <w:r w:rsidR="00AF67AD" w:rsidRPr="00190238">
        <w:rPr>
          <w:color w:val="3C5F4F" w:themeColor="accent6" w:themeShade="80"/>
        </w:rPr>
        <w:t xml:space="preserve">. </w:t>
      </w:r>
      <w:r w:rsidR="00073E62">
        <w:rPr>
          <w:color w:val="3C5F4F" w:themeColor="accent6" w:themeShade="80"/>
        </w:rPr>
        <w:t xml:space="preserve">The flow will continue </w:t>
      </w:r>
      <w:r w:rsidR="002048F2">
        <w:rPr>
          <w:color w:val="3C5F4F" w:themeColor="accent6" w:themeShade="80"/>
        </w:rPr>
        <w:t xml:space="preserve">past </w:t>
      </w:r>
      <w:r w:rsidR="00073E62">
        <w:rPr>
          <w:color w:val="3C5F4F" w:themeColor="accent6" w:themeShade="80"/>
        </w:rPr>
        <w:t>Walget</w:t>
      </w:r>
      <w:r w:rsidR="001D1CE3">
        <w:rPr>
          <w:color w:val="3C5F4F" w:themeColor="accent6" w:themeShade="80"/>
        </w:rPr>
        <w:t>t</w:t>
      </w:r>
      <w:r w:rsidR="00073E62">
        <w:rPr>
          <w:color w:val="3C5F4F" w:themeColor="accent6" w:themeShade="80"/>
        </w:rPr>
        <w:t>, to the Macquarie</w:t>
      </w:r>
      <w:r w:rsidR="00C231BA">
        <w:rPr>
          <w:color w:val="3C5F4F" w:themeColor="accent6" w:themeShade="80"/>
        </w:rPr>
        <w:t xml:space="preserve">–Barwon </w:t>
      </w:r>
      <w:r w:rsidR="002048F2">
        <w:rPr>
          <w:color w:val="3C5F4F" w:themeColor="accent6" w:themeShade="80"/>
        </w:rPr>
        <w:t>junction and hopefully beyond.</w:t>
      </w:r>
    </w:p>
    <w:tbl>
      <w:tblPr>
        <w:tblStyle w:val="TableGrid"/>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2268"/>
        <w:gridCol w:w="992"/>
        <w:gridCol w:w="5637"/>
      </w:tblGrid>
      <w:tr w:rsidR="0080419C" w:rsidRPr="0080419C" w14:paraId="677B8A94" w14:textId="77777777" w:rsidTr="00651FA1">
        <w:tc>
          <w:tcPr>
            <w:tcW w:w="10173" w:type="dxa"/>
            <w:gridSpan w:val="4"/>
            <w:shd w:val="clear" w:color="auto" w:fill="3C5F4F" w:themeFill="accent6" w:themeFillShade="80"/>
          </w:tcPr>
          <w:p w14:paraId="677B8A93" w14:textId="77777777" w:rsidR="00A54C90" w:rsidRPr="0080419C" w:rsidRDefault="00CF339F" w:rsidP="009C4D2F">
            <w:pPr>
              <w:tabs>
                <w:tab w:val="clear" w:pos="142"/>
              </w:tabs>
              <w:spacing w:before="160" w:after="120" w:line="276" w:lineRule="auto"/>
              <w:rPr>
                <w:rFonts w:cs="Arial"/>
                <w:color w:val="FFFFFF" w:themeColor="background1"/>
              </w:rPr>
            </w:pPr>
            <w:r w:rsidRPr="0080419C">
              <w:rPr>
                <w:rFonts w:cs="Arial"/>
                <w:color w:val="FFFFFF" w:themeColor="background1"/>
              </w:rPr>
              <w:t>OBJECTIVES</w:t>
            </w:r>
            <w:r w:rsidR="00D0502B" w:rsidRPr="0080419C">
              <w:rPr>
                <w:rFonts w:cs="Arial"/>
                <w:color w:val="FFFFFF" w:themeColor="background1"/>
              </w:rPr>
              <w:t xml:space="preserve"> </w:t>
            </w:r>
            <w:r w:rsidR="00D0502B">
              <w:rPr>
                <w:rFonts w:cs="Arial"/>
                <w:color w:val="FFFFFF" w:themeColor="background1"/>
              </w:rPr>
              <w:t xml:space="preserve">OF THE </w:t>
            </w:r>
            <w:r w:rsidR="00D0502B" w:rsidRPr="0080419C">
              <w:rPr>
                <w:rFonts w:cs="Arial"/>
                <w:color w:val="FFFFFF" w:themeColor="background1"/>
              </w:rPr>
              <w:t>NORTHERN FISH FLOW</w:t>
            </w:r>
          </w:p>
        </w:tc>
      </w:tr>
      <w:tr w:rsidR="00A54C90" w14:paraId="677B8A99" w14:textId="77777777" w:rsidTr="005E0C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276" w:type="dxa"/>
            <w:tcBorders>
              <w:top w:val="nil"/>
              <w:left w:val="nil"/>
              <w:bottom w:val="nil"/>
              <w:right w:val="nil"/>
            </w:tcBorders>
          </w:tcPr>
          <w:p w14:paraId="677B8A95" w14:textId="77777777" w:rsidR="00A54C90" w:rsidRDefault="00742B24" w:rsidP="003E0454">
            <w:pPr>
              <w:tabs>
                <w:tab w:val="clear" w:pos="142"/>
              </w:tabs>
              <w:spacing w:after="0" w:line="276" w:lineRule="auto"/>
              <w:rPr>
                <w:rFonts w:cs="Arial"/>
              </w:rPr>
            </w:pPr>
            <w:r w:rsidRPr="0051776E">
              <w:rPr>
                <w:noProof/>
                <w:lang w:eastAsia="en-AU"/>
              </w:rPr>
              <w:drawing>
                <wp:inline distT="0" distB="0" distL="0" distR="0" wp14:anchorId="677B8B27" wp14:editId="677B8B28">
                  <wp:extent cx="540000" cy="54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WO_design-element_fish@300x.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2268" w:type="dxa"/>
            <w:tcBorders>
              <w:top w:val="nil"/>
              <w:left w:val="nil"/>
              <w:bottom w:val="nil"/>
              <w:right w:val="nil"/>
            </w:tcBorders>
          </w:tcPr>
          <w:p w14:paraId="677B8A96" w14:textId="77777777" w:rsidR="00A54C90" w:rsidRPr="004D1EF0" w:rsidRDefault="00CF339F" w:rsidP="00BA0751">
            <w:pPr>
              <w:tabs>
                <w:tab w:val="clear" w:pos="142"/>
              </w:tabs>
              <w:spacing w:after="0" w:line="276" w:lineRule="auto"/>
              <w:rPr>
                <w:rFonts w:cs="Arial"/>
                <w:sz w:val="20"/>
                <w:szCs w:val="20"/>
              </w:rPr>
            </w:pPr>
            <w:r w:rsidRPr="004D1EF0">
              <w:rPr>
                <w:rFonts w:cs="Arial"/>
                <w:sz w:val="20"/>
                <w:szCs w:val="20"/>
              </w:rPr>
              <w:t>Help native fish</w:t>
            </w:r>
            <w:r w:rsidR="0016039E" w:rsidRPr="004D1EF0">
              <w:rPr>
                <w:rFonts w:cs="Arial"/>
                <w:sz w:val="20"/>
                <w:szCs w:val="20"/>
              </w:rPr>
              <w:t xml:space="preserve"> and animals</w:t>
            </w:r>
            <w:r w:rsidRPr="004D1EF0">
              <w:rPr>
                <w:rFonts w:cs="Arial"/>
                <w:sz w:val="20"/>
                <w:szCs w:val="20"/>
              </w:rPr>
              <w:t xml:space="preserve"> survive</w:t>
            </w:r>
            <w:r w:rsidR="00A54C90" w:rsidRPr="004D1EF0">
              <w:rPr>
                <w:rFonts w:cs="Arial"/>
                <w:sz w:val="20"/>
                <w:szCs w:val="20"/>
              </w:rPr>
              <w:t xml:space="preserve"> </w:t>
            </w:r>
            <w:r w:rsidRPr="004D1EF0">
              <w:rPr>
                <w:rFonts w:cs="Arial"/>
                <w:sz w:val="20"/>
                <w:szCs w:val="20"/>
              </w:rPr>
              <w:t>the drought</w:t>
            </w:r>
            <w:r w:rsidR="00A54C90" w:rsidRPr="004D1EF0">
              <w:rPr>
                <w:rFonts w:cs="Arial"/>
                <w:sz w:val="20"/>
                <w:szCs w:val="20"/>
              </w:rPr>
              <w:t>.</w:t>
            </w:r>
          </w:p>
        </w:tc>
        <w:tc>
          <w:tcPr>
            <w:tcW w:w="992" w:type="dxa"/>
            <w:tcBorders>
              <w:top w:val="nil"/>
              <w:left w:val="nil"/>
              <w:bottom w:val="nil"/>
              <w:right w:val="nil"/>
            </w:tcBorders>
          </w:tcPr>
          <w:p w14:paraId="677B8A97" w14:textId="77777777" w:rsidR="00A54C90" w:rsidRDefault="00742B24" w:rsidP="003E0454">
            <w:pPr>
              <w:tabs>
                <w:tab w:val="clear" w:pos="142"/>
              </w:tabs>
              <w:spacing w:after="0" w:line="276" w:lineRule="auto"/>
              <w:rPr>
                <w:rFonts w:cs="Arial"/>
              </w:rPr>
            </w:pPr>
            <w:r w:rsidRPr="0051776E">
              <w:rPr>
                <w:noProof/>
                <w:lang w:eastAsia="en-AU"/>
              </w:rPr>
              <w:drawing>
                <wp:inline distT="0" distB="0" distL="0" distR="0" wp14:anchorId="677B8B29" wp14:editId="677B8B2A">
                  <wp:extent cx="540000" cy="5400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WO_design-element_fish@300x.png"/>
                          <pic:cNvPicPr/>
                        </pic:nvPicPr>
                        <pic:blipFill>
                          <a:blip r:embed="rId12">
                            <a:extLst>
                              <a:ext uri="{28A0092B-C50C-407E-A947-70E740481C1C}">
                                <a14:useLocalDpi xmlns:a14="http://schemas.microsoft.com/office/drawing/2010/main" val="0"/>
                              </a:ext>
                            </a:extLst>
                          </a:blip>
                          <a:stretch>
                            <a:fillRect/>
                          </a:stretch>
                        </pic:blipFill>
                        <pic:spPr>
                          <a:xfrm>
                            <a:off x="0" y="0"/>
                            <a:ext cx="540000" cy="540000"/>
                          </a:xfrm>
                          <a:prstGeom prst="rect">
                            <a:avLst/>
                          </a:prstGeom>
                        </pic:spPr>
                      </pic:pic>
                    </a:graphicData>
                  </a:graphic>
                </wp:inline>
              </w:drawing>
            </w:r>
          </w:p>
        </w:tc>
        <w:tc>
          <w:tcPr>
            <w:tcW w:w="5637" w:type="dxa"/>
            <w:tcBorders>
              <w:top w:val="nil"/>
              <w:left w:val="nil"/>
              <w:bottom w:val="nil"/>
              <w:right w:val="nil"/>
            </w:tcBorders>
          </w:tcPr>
          <w:p w14:paraId="677B8A98" w14:textId="77777777" w:rsidR="00A54C90" w:rsidRPr="004D1EF0" w:rsidRDefault="00A54C90" w:rsidP="00BC56BB">
            <w:pPr>
              <w:tabs>
                <w:tab w:val="clear" w:pos="142"/>
              </w:tabs>
              <w:spacing w:after="0" w:line="276" w:lineRule="auto"/>
              <w:rPr>
                <w:rFonts w:cs="Arial"/>
                <w:sz w:val="20"/>
                <w:szCs w:val="20"/>
              </w:rPr>
            </w:pPr>
            <w:r w:rsidRPr="004D1EF0">
              <w:rPr>
                <w:rFonts w:cs="Arial"/>
                <w:sz w:val="20"/>
                <w:szCs w:val="20"/>
              </w:rPr>
              <w:t xml:space="preserve">Improve </w:t>
            </w:r>
            <w:r w:rsidR="005358B6" w:rsidRPr="004D1EF0">
              <w:rPr>
                <w:rFonts w:cs="Arial"/>
                <w:sz w:val="20"/>
                <w:szCs w:val="20"/>
              </w:rPr>
              <w:t>water quality,</w:t>
            </w:r>
            <w:r w:rsidR="00CF339F" w:rsidRPr="004D1EF0">
              <w:rPr>
                <w:rFonts w:cs="Arial"/>
                <w:sz w:val="20"/>
                <w:szCs w:val="20"/>
              </w:rPr>
              <w:t xml:space="preserve"> </w:t>
            </w:r>
            <w:r w:rsidR="005358B6" w:rsidRPr="004D1EF0">
              <w:rPr>
                <w:rFonts w:cs="Arial"/>
                <w:sz w:val="20"/>
                <w:szCs w:val="20"/>
              </w:rPr>
              <w:t>connect the river</w:t>
            </w:r>
            <w:r w:rsidR="00F300CD" w:rsidRPr="004D1EF0">
              <w:rPr>
                <w:rFonts w:cs="Arial"/>
                <w:sz w:val="20"/>
                <w:szCs w:val="20"/>
              </w:rPr>
              <w:t>s</w:t>
            </w:r>
            <w:r w:rsidRPr="004D1EF0">
              <w:rPr>
                <w:rFonts w:cs="Arial"/>
                <w:sz w:val="20"/>
                <w:szCs w:val="20"/>
              </w:rPr>
              <w:t>, and improve</w:t>
            </w:r>
            <w:r w:rsidR="005358B6" w:rsidRPr="004D1EF0">
              <w:rPr>
                <w:rFonts w:cs="Arial"/>
                <w:sz w:val="20"/>
                <w:szCs w:val="20"/>
              </w:rPr>
              <w:t xml:space="preserve"> habitat for native fish and animals</w:t>
            </w:r>
            <w:r w:rsidR="00810C04" w:rsidRPr="004D1EF0">
              <w:rPr>
                <w:rFonts w:cs="Arial"/>
                <w:sz w:val="20"/>
                <w:szCs w:val="20"/>
              </w:rPr>
              <w:t>. I</w:t>
            </w:r>
            <w:r w:rsidR="005E0CE4" w:rsidRPr="004D1EF0">
              <w:rPr>
                <w:iCs/>
                <w:sz w:val="20"/>
                <w:szCs w:val="20"/>
              </w:rPr>
              <w:t>mprove social, cultural and economic outcomes for river communities</w:t>
            </w:r>
            <w:r w:rsidRPr="004D1EF0">
              <w:rPr>
                <w:rFonts w:cs="Arial"/>
                <w:sz w:val="20"/>
                <w:szCs w:val="20"/>
              </w:rPr>
              <w:t>.</w:t>
            </w:r>
          </w:p>
        </w:tc>
      </w:tr>
    </w:tbl>
    <w:p w14:paraId="677B8A9A" w14:textId="79476D16" w:rsidR="00AC2F84" w:rsidRPr="00490473" w:rsidRDefault="00AC2F84" w:rsidP="00A54C90">
      <w:pPr>
        <w:pStyle w:val="Introduction"/>
        <w:spacing w:after="0"/>
        <w:rPr>
          <w:sz w:val="16"/>
          <w:szCs w:val="16"/>
        </w:rPr>
      </w:pPr>
    </w:p>
    <w:tbl>
      <w:tblPr>
        <w:tblStyle w:val="TableGrid"/>
        <w:tblW w:w="10285"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C5F4F" w:themeFill="accent6" w:themeFillShade="80"/>
        <w:tblLayout w:type="fixed"/>
        <w:tblLook w:val="04A0" w:firstRow="1" w:lastRow="0" w:firstColumn="1" w:lastColumn="0" w:noHBand="0" w:noVBand="1"/>
      </w:tblPr>
      <w:tblGrid>
        <w:gridCol w:w="34"/>
        <w:gridCol w:w="5614"/>
        <w:gridCol w:w="4592"/>
        <w:gridCol w:w="45"/>
      </w:tblGrid>
      <w:tr w:rsidR="005E0CE4" w:rsidRPr="0080419C" w14:paraId="677B8A9C" w14:textId="77777777" w:rsidTr="00EE6702">
        <w:trPr>
          <w:gridBefore w:val="1"/>
          <w:gridAfter w:val="1"/>
          <w:wBefore w:w="34" w:type="dxa"/>
          <w:wAfter w:w="45" w:type="dxa"/>
          <w:trHeight w:val="553"/>
        </w:trPr>
        <w:tc>
          <w:tcPr>
            <w:tcW w:w="10206" w:type="dxa"/>
            <w:gridSpan w:val="2"/>
            <w:shd w:val="clear" w:color="auto" w:fill="3C5F4F" w:themeFill="accent6" w:themeFillShade="80"/>
          </w:tcPr>
          <w:p w14:paraId="677B8A9B" w14:textId="77777777" w:rsidR="005E0CE4" w:rsidRPr="0080419C" w:rsidRDefault="00EE6702" w:rsidP="001D1CE3">
            <w:pPr>
              <w:tabs>
                <w:tab w:val="clear" w:pos="142"/>
              </w:tabs>
              <w:spacing w:before="120" w:after="120" w:line="276" w:lineRule="auto"/>
              <w:rPr>
                <w:rFonts w:cs="Arial"/>
                <w:color w:val="FFFFFF" w:themeColor="background1"/>
              </w:rPr>
            </w:pPr>
            <w:r>
              <w:rPr>
                <w:rFonts w:cs="Arial"/>
                <w:color w:val="FFFFFF" w:themeColor="background1"/>
              </w:rPr>
              <w:t>SUMMARY</w:t>
            </w:r>
          </w:p>
        </w:tc>
      </w:tr>
      <w:tr w:rsidR="002D1A5A" w14:paraId="677B8AA1" w14:textId="77777777" w:rsidTr="00F40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5648" w:type="dxa"/>
            <w:gridSpan w:val="2"/>
            <w:tcBorders>
              <w:top w:val="nil"/>
              <w:left w:val="nil"/>
              <w:bottom w:val="nil"/>
              <w:right w:val="nil"/>
            </w:tcBorders>
          </w:tcPr>
          <w:p w14:paraId="677B8A9D" w14:textId="258B2692" w:rsidR="001D5C81" w:rsidRDefault="002D1A5A" w:rsidP="001D5C81">
            <w:pPr>
              <w:spacing w:after="0"/>
            </w:pPr>
            <w:r>
              <w:t xml:space="preserve">Much has happened </w:t>
            </w:r>
            <w:r w:rsidR="001D5C81">
              <w:t xml:space="preserve">in the </w:t>
            </w:r>
            <w:r w:rsidR="00BB6C00">
              <w:t xml:space="preserve">last </w:t>
            </w:r>
            <w:r>
              <w:t xml:space="preserve">three weeks. </w:t>
            </w:r>
            <w:r w:rsidR="00B94C75">
              <w:t xml:space="preserve">The flows from the Macintyre River have reached the Barwon River at Mungindi.  The flows from the </w:t>
            </w:r>
            <w:proofErr w:type="spellStart"/>
            <w:r w:rsidR="00B94C75">
              <w:t>Mehi</w:t>
            </w:r>
            <w:proofErr w:type="spellEnd"/>
            <w:r w:rsidR="00B94C75">
              <w:t xml:space="preserve"> River have</w:t>
            </w:r>
            <w:r w:rsidR="00A3439C">
              <w:t xml:space="preserve"> just</w:t>
            </w:r>
            <w:r w:rsidR="00B94C75">
              <w:t xml:space="preserve"> reached the Barwon River at Collarenebri. Each flow has travelled around 400</w:t>
            </w:r>
            <w:r w:rsidR="00A3439C">
              <w:t xml:space="preserve"> river</w:t>
            </w:r>
            <w:r w:rsidR="00A602FB">
              <w:t> </w:t>
            </w:r>
            <w:r w:rsidR="00B94C75">
              <w:t>km</w:t>
            </w:r>
            <w:r w:rsidR="00A3439C">
              <w:t xml:space="preserve"> </w:t>
            </w:r>
            <w:r w:rsidR="00B76B7B">
              <w:t>following release from a dam</w:t>
            </w:r>
            <w:r w:rsidR="00B94C75">
              <w:t>. T</w:t>
            </w:r>
            <w:r>
              <w:t xml:space="preserve">here have been </w:t>
            </w:r>
            <w:r w:rsidR="00E713F7">
              <w:t>eight</w:t>
            </w:r>
            <w:r w:rsidR="001D5C81">
              <w:t xml:space="preserve"> </w:t>
            </w:r>
            <w:r w:rsidR="00B94C75">
              <w:t xml:space="preserve">community </w:t>
            </w:r>
            <w:r w:rsidR="001D5C81">
              <w:t>drop-in sessions</w:t>
            </w:r>
            <w:r w:rsidR="00B94C75">
              <w:t xml:space="preserve"> </w:t>
            </w:r>
            <w:r w:rsidR="00B76B7B">
              <w:t xml:space="preserve">in Queensland and NSW </w:t>
            </w:r>
            <w:r w:rsidR="00B94C75">
              <w:t>to share the Northern Fish Flow with l</w:t>
            </w:r>
            <w:r w:rsidR="00BB6C00">
              <w:t>ocals, including local schools</w:t>
            </w:r>
            <w:r w:rsidR="00B94C75">
              <w:t xml:space="preserve"> and </w:t>
            </w:r>
            <w:r w:rsidR="002048F2">
              <w:t>the</w:t>
            </w:r>
            <w:r w:rsidR="00B94C75">
              <w:t xml:space="preserve"> Aboriginal community</w:t>
            </w:r>
            <w:r w:rsidR="006A244C">
              <w:t xml:space="preserve"> at </w:t>
            </w:r>
            <w:proofErr w:type="spellStart"/>
            <w:r w:rsidR="006A244C">
              <w:t>Toomelah</w:t>
            </w:r>
            <w:proofErr w:type="spellEnd"/>
            <w:r w:rsidR="00B94C75">
              <w:t>.</w:t>
            </w:r>
            <w:r>
              <w:t xml:space="preserve"> </w:t>
            </w:r>
            <w:r w:rsidR="00F40E0D">
              <w:t>Discussions with</w:t>
            </w:r>
            <w:r w:rsidR="006A244C">
              <w:t xml:space="preserve"> local</w:t>
            </w:r>
            <w:r w:rsidR="009C4D2F">
              <w:t>s including</w:t>
            </w:r>
            <w:r w:rsidR="006A244C">
              <w:t xml:space="preserve"> irrigators</w:t>
            </w:r>
            <w:r w:rsidR="00BE10DF">
              <w:t xml:space="preserve"> and townspeople </w:t>
            </w:r>
            <w:r w:rsidR="006A244C">
              <w:t xml:space="preserve">have provided a diverse range of thoughts. Compliance officers have had their ‘boots on the ground’, and used ‘eyes in the sky’ from satellites, to keep track of the flow.  Monitoring of fish and water quality has continued.  </w:t>
            </w:r>
            <w:r w:rsidR="00F40E0D">
              <w:rPr>
                <w:noProof/>
              </w:rPr>
              <w:t xml:space="preserve">We have also captured some great photos of the flow as it makes its way </w:t>
            </w:r>
            <w:r w:rsidR="00A602FB">
              <w:rPr>
                <w:noProof/>
              </w:rPr>
              <w:t>along</w:t>
            </w:r>
            <w:r w:rsidR="00F40E0D">
              <w:rPr>
                <w:noProof/>
              </w:rPr>
              <w:t xml:space="preserve"> the dry riverbeds.</w:t>
            </w:r>
            <w:r w:rsidR="001D5C81">
              <w:t xml:space="preserve"> </w:t>
            </w:r>
          </w:p>
          <w:p w14:paraId="677B8A9E" w14:textId="77777777" w:rsidR="006A244C" w:rsidRDefault="006A244C" w:rsidP="001D5C81">
            <w:pPr>
              <w:spacing w:after="0"/>
            </w:pPr>
          </w:p>
          <w:p w14:paraId="13A7A4ED" w14:textId="77777777" w:rsidR="00F40E0D" w:rsidRDefault="00F40E0D" w:rsidP="002048F2">
            <w:pPr>
              <w:spacing w:after="0"/>
              <w:ind w:left="142"/>
              <w:jc w:val="right"/>
              <w:rPr>
                <w:i/>
              </w:rPr>
            </w:pPr>
          </w:p>
          <w:p w14:paraId="677B8A9F" w14:textId="77777777" w:rsidR="002D1A5A" w:rsidRPr="00B94C75" w:rsidRDefault="001D5C81" w:rsidP="002048F2">
            <w:pPr>
              <w:spacing w:after="0"/>
              <w:ind w:left="142"/>
              <w:jc w:val="right"/>
              <w:rPr>
                <w:i/>
              </w:rPr>
            </w:pPr>
            <w:r w:rsidRPr="00B94C75">
              <w:rPr>
                <w:i/>
              </w:rPr>
              <w:t xml:space="preserve">And …. </w:t>
            </w:r>
            <w:proofErr w:type="gramStart"/>
            <w:r w:rsidRPr="00B94C75">
              <w:rPr>
                <w:i/>
              </w:rPr>
              <w:t>at</w:t>
            </w:r>
            <w:proofErr w:type="gramEnd"/>
            <w:r w:rsidRPr="00B94C75">
              <w:rPr>
                <w:i/>
              </w:rPr>
              <w:t xml:space="preserve"> the end of a day </w:t>
            </w:r>
            <w:r w:rsidR="00EE6702" w:rsidRPr="00B94C75">
              <w:rPr>
                <w:i/>
              </w:rPr>
              <w:t xml:space="preserve">of </w:t>
            </w:r>
            <w:r w:rsidR="002048F2">
              <w:rPr>
                <w:i/>
              </w:rPr>
              <w:t>local engagement at Mungindi</w:t>
            </w:r>
            <w:r w:rsidR="006639E3" w:rsidRPr="00B94C75">
              <w:rPr>
                <w:i/>
              </w:rPr>
              <w:t>, there</w:t>
            </w:r>
            <w:r w:rsidRPr="00B94C75">
              <w:rPr>
                <w:i/>
              </w:rPr>
              <w:t xml:space="preserve"> was </w:t>
            </w:r>
            <w:r w:rsidR="00EE6702" w:rsidRPr="00B94C75">
              <w:rPr>
                <w:i/>
              </w:rPr>
              <w:t>time</w:t>
            </w:r>
            <w:r w:rsidRPr="00B94C75">
              <w:rPr>
                <w:i/>
              </w:rPr>
              <w:t xml:space="preserve"> to enjoy t</w:t>
            </w:r>
            <w:r w:rsidR="00E713F7" w:rsidRPr="00B94C75">
              <w:rPr>
                <w:i/>
              </w:rPr>
              <w:t xml:space="preserve">he sunset at the </w:t>
            </w:r>
            <w:proofErr w:type="spellStart"/>
            <w:r w:rsidR="00E713F7" w:rsidRPr="00B94C75">
              <w:rPr>
                <w:i/>
              </w:rPr>
              <w:t>Boobera</w:t>
            </w:r>
            <w:proofErr w:type="spellEnd"/>
            <w:r w:rsidR="00E713F7" w:rsidRPr="00B94C75">
              <w:rPr>
                <w:i/>
              </w:rPr>
              <w:t xml:space="preserve"> Lagoon</w:t>
            </w:r>
            <w:r w:rsidRPr="00B94C75">
              <w:rPr>
                <w:i/>
              </w:rPr>
              <w:t>.</w:t>
            </w:r>
          </w:p>
        </w:tc>
        <w:tc>
          <w:tcPr>
            <w:tcW w:w="4637" w:type="dxa"/>
            <w:gridSpan w:val="2"/>
            <w:tcBorders>
              <w:top w:val="nil"/>
              <w:left w:val="nil"/>
              <w:bottom w:val="nil"/>
              <w:right w:val="nil"/>
            </w:tcBorders>
          </w:tcPr>
          <w:p w14:paraId="677B8AA0" w14:textId="4430EA84" w:rsidR="002D1A5A" w:rsidRDefault="0081275E" w:rsidP="00B71A23">
            <w:pPr>
              <w:spacing w:after="0"/>
            </w:pPr>
            <w:r>
              <w:rPr>
                <w:noProof/>
                <w:sz w:val="16"/>
                <w:szCs w:val="16"/>
                <w:lang w:eastAsia="en-AU"/>
              </w:rPr>
              <mc:AlternateContent>
                <mc:Choice Requires="wps">
                  <w:drawing>
                    <wp:anchor distT="0" distB="0" distL="114300" distR="114300" simplePos="0" relativeHeight="251623424" behindDoc="0" locked="0" layoutInCell="1" allowOverlap="1" wp14:anchorId="33BCE43C" wp14:editId="7DD83683">
                      <wp:simplePos x="0" y="0"/>
                      <wp:positionH relativeFrom="column">
                        <wp:posOffset>2824683</wp:posOffset>
                      </wp:positionH>
                      <wp:positionV relativeFrom="paragraph">
                        <wp:posOffset>4068337</wp:posOffset>
                      </wp:positionV>
                      <wp:extent cx="189781" cy="284672"/>
                      <wp:effectExtent l="0" t="0" r="1270" b="1270"/>
                      <wp:wrapNone/>
                      <wp:docPr id="248" name="Text Box 248"/>
                      <wp:cNvGraphicFramePr/>
                      <a:graphic xmlns:a="http://schemas.openxmlformats.org/drawingml/2006/main">
                        <a:graphicData uri="http://schemas.microsoft.com/office/word/2010/wordprocessingShape">
                          <wps:wsp>
                            <wps:cNvSpPr txBox="1"/>
                            <wps:spPr>
                              <a:xfrm>
                                <a:off x="0" y="0"/>
                                <a:ext cx="189781" cy="2846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A386A" w14:textId="7F56CDD7" w:rsidR="0081275E" w:rsidRPr="0081275E" w:rsidRDefault="0081275E">
                                  <w:pPr>
                                    <w:rPr>
                                      <w:sz w:val="18"/>
                                      <w:szCs w:val="18"/>
                                    </w:rPr>
                                  </w:pPr>
                                  <w:r w:rsidRPr="0081275E">
                                    <w:rPr>
                                      <w:sz w:val="18"/>
                                      <w:szCs w:val="1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3BCE43C" id="_x0000_t202" coordsize="21600,21600" o:spt="202" path="m,l,21600r21600,l21600,xe">
                      <v:stroke joinstyle="miter"/>
                      <v:path gradientshapeok="t" o:connecttype="rect"/>
                    </v:shapetype>
                    <v:shape id="Text Box 248" o:spid="_x0000_s1026" type="#_x0000_t202" style="position:absolute;margin-left:222.4pt;margin-top:320.35pt;width:14.95pt;height:22.4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" fillcolor="white [3201]" stroked="f" strokeweight=".5pt">
                      <v:textbox>
                        <w:txbxContent>
                          <w:p w14:paraId="11BA386A" w14:textId="7F56CDD7" w:rsidR="0081275E" w:rsidRPr="0081275E" w:rsidRDefault="0081275E">
                            <w:pPr>
                              <w:rPr>
                                <w:sz w:val="18"/>
                                <w:szCs w:val="18"/>
                              </w:rPr>
                            </w:pPr>
                            <w:r w:rsidRPr="0081275E">
                              <w:rPr>
                                <w:sz w:val="18"/>
                                <w:szCs w:val="18"/>
                              </w:rPr>
                              <w:t>1</w:t>
                            </w:r>
                          </w:p>
                        </w:txbxContent>
                      </v:textbox>
                    </v:shape>
                  </w:pict>
                </mc:Fallback>
              </mc:AlternateContent>
            </w:r>
            <w:r w:rsidR="002D1A5A">
              <w:rPr>
                <w:noProof/>
                <w:sz w:val="32"/>
                <w:szCs w:val="32"/>
                <w:lang w:eastAsia="en-AU"/>
              </w:rPr>
              <w:drawing>
                <wp:inline distT="0" distB="0" distL="0" distR="0" wp14:anchorId="677B8B2B" wp14:editId="20E1B1F2">
                  <wp:extent cx="2807861" cy="4352925"/>
                  <wp:effectExtent l="0" t="0" r="0" b="0"/>
                  <wp:docPr id="3" name="Picture 3" descr="Resized_20190515_164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ized_20190515_164650"/>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812807" cy="436059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77B8AA2" w14:textId="77777777" w:rsidR="002D1A5A" w:rsidRDefault="002D1A5A" w:rsidP="00B71A23">
      <w:pPr>
        <w:spacing w:after="0"/>
        <w:ind w:left="113"/>
      </w:pPr>
    </w:p>
    <w:p w14:paraId="677B8AA3" w14:textId="77777777" w:rsidR="002D1A5A" w:rsidRDefault="002D1A5A" w:rsidP="00B71A23">
      <w:pPr>
        <w:spacing w:after="0"/>
        <w:ind w:left="113"/>
      </w:pPr>
    </w:p>
    <w:tbl>
      <w:tblPr>
        <w:tblStyle w:val="TableGrid"/>
        <w:tblW w:w="10207"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C5F4F" w:themeFill="accent6" w:themeFillShade="80"/>
        <w:tblLayout w:type="fixed"/>
        <w:tblLook w:val="04A0" w:firstRow="1" w:lastRow="0" w:firstColumn="1" w:lastColumn="0" w:noHBand="0" w:noVBand="1"/>
      </w:tblPr>
      <w:tblGrid>
        <w:gridCol w:w="3256"/>
        <w:gridCol w:w="6951"/>
      </w:tblGrid>
      <w:tr w:rsidR="002D5027" w:rsidRPr="0080419C" w14:paraId="677B8AA5" w14:textId="77777777" w:rsidTr="00F40E0D">
        <w:trPr>
          <w:trHeight w:val="553"/>
        </w:trPr>
        <w:tc>
          <w:tcPr>
            <w:tcW w:w="10207" w:type="dxa"/>
            <w:gridSpan w:val="2"/>
            <w:shd w:val="clear" w:color="auto" w:fill="3C5F4F" w:themeFill="accent6" w:themeFillShade="80"/>
          </w:tcPr>
          <w:p w14:paraId="677B8AA4" w14:textId="77777777" w:rsidR="002D5027" w:rsidRPr="0080419C" w:rsidRDefault="002D5027" w:rsidP="002D5027">
            <w:pPr>
              <w:tabs>
                <w:tab w:val="clear" w:pos="142"/>
              </w:tabs>
              <w:spacing w:before="120" w:after="120" w:line="276" w:lineRule="auto"/>
              <w:rPr>
                <w:rFonts w:cs="Arial"/>
                <w:color w:val="FFFFFF" w:themeColor="background1"/>
              </w:rPr>
            </w:pPr>
            <w:r>
              <w:rPr>
                <w:rFonts w:cs="Arial"/>
                <w:color w:val="FFFFFF" w:themeColor="background1"/>
              </w:rPr>
              <w:lastRenderedPageBreak/>
              <w:t xml:space="preserve">PROGRESS OF THE </w:t>
            </w:r>
            <w:r w:rsidR="002C41E8">
              <w:rPr>
                <w:rFonts w:cs="Arial"/>
                <w:color w:val="FFFFFF" w:themeColor="background1"/>
              </w:rPr>
              <w:t xml:space="preserve">NORTHERN FISH </w:t>
            </w:r>
            <w:r>
              <w:rPr>
                <w:rFonts w:cs="Arial"/>
                <w:color w:val="FFFFFF" w:themeColor="background1"/>
              </w:rPr>
              <w:t>FLOW</w:t>
            </w:r>
          </w:p>
        </w:tc>
      </w:tr>
      <w:tr w:rsidR="00E713F7" w14:paraId="677B8AA7" w14:textId="77777777" w:rsidTr="00F40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10207" w:type="dxa"/>
            <w:gridSpan w:val="2"/>
            <w:tcBorders>
              <w:top w:val="nil"/>
              <w:left w:val="nil"/>
              <w:bottom w:val="nil"/>
              <w:right w:val="nil"/>
            </w:tcBorders>
          </w:tcPr>
          <w:p w14:paraId="677B8AA6" w14:textId="77777777" w:rsidR="00E713F7" w:rsidRDefault="00B72036" w:rsidP="00ED6B36">
            <w:pPr>
              <w:tabs>
                <w:tab w:val="clear" w:pos="142"/>
                <w:tab w:val="left" w:pos="284"/>
              </w:tabs>
              <w:spacing w:after="0"/>
            </w:pPr>
            <w:r>
              <w:t>By Friday 24 May the flow ha</w:t>
            </w:r>
            <w:r w:rsidR="006A244C">
              <w:t>d</w:t>
            </w:r>
            <w:r>
              <w:t xml:space="preserve"> travelled down the Macintyre and </w:t>
            </w:r>
            <w:proofErr w:type="spellStart"/>
            <w:r>
              <w:t>Mehi</w:t>
            </w:r>
            <w:proofErr w:type="spellEnd"/>
            <w:r>
              <w:t xml:space="preserve"> rivers to the Barwon. </w:t>
            </w:r>
          </w:p>
        </w:tc>
      </w:tr>
      <w:tr w:rsidR="00B72036" w14:paraId="677B8AAA" w14:textId="77777777" w:rsidTr="00F40E0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PrEx>
        <w:tc>
          <w:tcPr>
            <w:tcW w:w="3256" w:type="dxa"/>
            <w:tcBorders>
              <w:top w:val="nil"/>
              <w:left w:val="nil"/>
              <w:bottom w:val="nil"/>
              <w:right w:val="nil"/>
            </w:tcBorders>
          </w:tcPr>
          <w:p w14:paraId="677B8AA8" w14:textId="7281A14B" w:rsidR="00B72036" w:rsidRDefault="00B72036" w:rsidP="00ED6B36">
            <w:pPr>
              <w:tabs>
                <w:tab w:val="clear" w:pos="142"/>
                <w:tab w:val="left" w:pos="284"/>
              </w:tabs>
              <w:spacing w:after="0"/>
            </w:pPr>
            <w:r>
              <w:t xml:space="preserve">Releases from Glenlyon Dam </w:t>
            </w:r>
            <w:r w:rsidR="009A672A">
              <w:t>finished early last week. T</w:t>
            </w:r>
            <w:r>
              <w:t xml:space="preserve">he tail of the flow is now </w:t>
            </w:r>
            <w:r w:rsidR="009A672A">
              <w:t>heading</w:t>
            </w:r>
            <w:r w:rsidR="002048F2">
              <w:t xml:space="preserve"> down the Dumaresq River towards </w:t>
            </w:r>
            <w:r>
              <w:t>Boggabilla. Releases from Copeton Dam will continue at the current ra</w:t>
            </w:r>
            <w:r w:rsidR="009A672A">
              <w:t>te for around another week</w:t>
            </w:r>
            <w:r>
              <w:t>.</w:t>
            </w:r>
          </w:p>
        </w:tc>
        <w:tc>
          <w:tcPr>
            <w:tcW w:w="6951" w:type="dxa"/>
            <w:tcBorders>
              <w:top w:val="nil"/>
              <w:left w:val="nil"/>
              <w:bottom w:val="nil"/>
              <w:right w:val="nil"/>
            </w:tcBorders>
          </w:tcPr>
          <w:p w14:paraId="677B8AA9" w14:textId="7C0E80F8" w:rsidR="00B72036" w:rsidRDefault="00B72036" w:rsidP="00ED6B36">
            <w:pPr>
              <w:tabs>
                <w:tab w:val="clear" w:pos="142"/>
                <w:tab w:val="left" w:pos="284"/>
              </w:tabs>
              <w:spacing w:after="0"/>
            </w:pPr>
            <w:r>
              <w:rPr>
                <w:noProof/>
                <w:sz w:val="32"/>
                <w:szCs w:val="32"/>
                <w:lang w:eastAsia="en-AU"/>
              </w:rPr>
              <w:drawing>
                <wp:inline distT="0" distB="0" distL="0" distR="0" wp14:anchorId="677B8B2D" wp14:editId="0C6FA057">
                  <wp:extent cx="4162425" cy="16192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FF - around 22 May slug.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4177319" cy="162504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77B8AAB" w14:textId="470CCC60" w:rsidR="00E713F7" w:rsidRPr="005B687F" w:rsidRDefault="0081275E" w:rsidP="00B71A23">
      <w:pPr>
        <w:spacing w:after="0"/>
        <w:ind w:left="113"/>
        <w:rPr>
          <w:sz w:val="12"/>
          <w:szCs w:val="12"/>
        </w:rPr>
      </w:pPr>
      <w:r>
        <w:rPr>
          <w:noProof/>
          <w:sz w:val="16"/>
          <w:szCs w:val="16"/>
          <w:lang w:eastAsia="en-AU"/>
        </w:rPr>
        <mc:AlternateContent>
          <mc:Choice Requires="wps">
            <w:drawing>
              <wp:anchor distT="0" distB="0" distL="114300" distR="114300" simplePos="0" relativeHeight="251631616" behindDoc="0" locked="0" layoutInCell="1" allowOverlap="1" wp14:anchorId="3AEF178F" wp14:editId="38F80DEA">
                <wp:simplePos x="0" y="0"/>
                <wp:positionH relativeFrom="column">
                  <wp:posOffset>6185139</wp:posOffset>
                </wp:positionH>
                <wp:positionV relativeFrom="paragraph">
                  <wp:posOffset>-354318</wp:posOffset>
                </wp:positionV>
                <wp:extent cx="189781" cy="284672"/>
                <wp:effectExtent l="0" t="0" r="1270" b="1270"/>
                <wp:wrapNone/>
                <wp:docPr id="249" name="Text Box 249"/>
                <wp:cNvGraphicFramePr/>
                <a:graphic xmlns:a="http://schemas.openxmlformats.org/drawingml/2006/main">
                  <a:graphicData uri="http://schemas.microsoft.com/office/word/2010/wordprocessingShape">
                    <wps:wsp>
                      <wps:cNvSpPr txBox="1"/>
                      <wps:spPr>
                        <a:xfrm>
                          <a:off x="0" y="0"/>
                          <a:ext cx="189781" cy="2846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9AEEF" w14:textId="264AFD6A" w:rsidR="0081275E" w:rsidRPr="0081275E" w:rsidRDefault="0081275E" w:rsidP="0081275E">
                            <w:pPr>
                              <w:rPr>
                                <w:sz w:val="18"/>
                                <w:szCs w:val="18"/>
                              </w:rPr>
                            </w:pPr>
                            <w:r>
                              <w:rPr>
                                <w:sz w:val="18"/>
                                <w:szCs w:val="1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EF178F" id="Text Box 249" o:spid="_x0000_s1027" type="#_x0000_t202" style="position:absolute;left:0;text-align:left;margin-left:487pt;margin-top:-27.9pt;width:14.95pt;height:22.4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" fillcolor="white [3201]" stroked="f" strokeweight=".5pt">
                <v:textbox>
                  <w:txbxContent>
                    <w:p w14:paraId="7E79AEEF" w14:textId="264AFD6A" w:rsidR="0081275E" w:rsidRPr="0081275E" w:rsidRDefault="0081275E" w:rsidP="0081275E">
                      <w:pPr>
                        <w:rPr>
                          <w:sz w:val="18"/>
                          <w:szCs w:val="18"/>
                        </w:rPr>
                      </w:pPr>
                      <w:r>
                        <w:rPr>
                          <w:sz w:val="18"/>
                          <w:szCs w:val="18"/>
                        </w:rPr>
                        <w:t>2</w:t>
                      </w:r>
                    </w:p>
                  </w:txbxContent>
                </v:textbox>
              </v:shape>
            </w:pict>
          </mc:Fallback>
        </mc:AlternateContent>
      </w:r>
    </w:p>
    <w:tbl>
      <w:tblPr>
        <w:tblStyle w:val="TableGrid"/>
        <w:tblW w:w="10383" w:type="dxa"/>
        <w:tblInd w:w="-176" w:type="dxa"/>
        <w:tblLayout w:type="fixed"/>
        <w:tblLook w:val="04A0" w:firstRow="1" w:lastRow="0" w:firstColumn="1" w:lastColumn="0" w:noHBand="0" w:noVBand="1"/>
      </w:tblPr>
      <w:tblGrid>
        <w:gridCol w:w="142"/>
        <w:gridCol w:w="3290"/>
        <w:gridCol w:w="6917"/>
        <w:gridCol w:w="34"/>
      </w:tblGrid>
      <w:tr w:rsidR="00B72036" w14:paraId="677B8AAD" w14:textId="77777777" w:rsidTr="00C42F92">
        <w:trPr>
          <w:gridBefore w:val="1"/>
          <w:gridAfter w:val="1"/>
          <w:wBefore w:w="142" w:type="dxa"/>
          <w:wAfter w:w="34" w:type="dxa"/>
        </w:trPr>
        <w:tc>
          <w:tcPr>
            <w:tcW w:w="10207" w:type="dxa"/>
            <w:gridSpan w:val="2"/>
            <w:tcBorders>
              <w:top w:val="nil"/>
              <w:left w:val="nil"/>
              <w:bottom w:val="nil"/>
              <w:right w:val="nil"/>
            </w:tcBorders>
          </w:tcPr>
          <w:p w14:paraId="677B8AAC" w14:textId="5A32C06B" w:rsidR="00B72036" w:rsidRDefault="00B72036" w:rsidP="00BE10DF">
            <w:pPr>
              <w:spacing w:after="0"/>
            </w:pPr>
            <w:r>
              <w:t>Flows at gauges along the Border Rivers are shown</w:t>
            </w:r>
            <w:r w:rsidR="00BE10DF">
              <w:t xml:space="preserve"> below</w:t>
            </w:r>
            <w:r>
              <w:t xml:space="preserve">. There is a natural reduction in peak </w:t>
            </w:r>
          </w:p>
        </w:tc>
      </w:tr>
      <w:tr w:rsidR="00B72036" w14:paraId="677B8AB0" w14:textId="77777777" w:rsidTr="00C42F92">
        <w:tc>
          <w:tcPr>
            <w:tcW w:w="3432" w:type="dxa"/>
            <w:gridSpan w:val="2"/>
            <w:tcBorders>
              <w:top w:val="nil"/>
              <w:left w:val="nil"/>
              <w:bottom w:val="nil"/>
              <w:right w:val="nil"/>
            </w:tcBorders>
          </w:tcPr>
          <w:p w14:paraId="677B8AAE" w14:textId="25132634" w:rsidR="00B72036" w:rsidRDefault="00BE10DF" w:rsidP="00C25769">
            <w:pPr>
              <w:spacing w:after="0"/>
              <w:ind w:left="113"/>
            </w:pPr>
            <w:proofErr w:type="gramStart"/>
            <w:r>
              <w:t>and</w:t>
            </w:r>
            <w:proofErr w:type="gramEnd"/>
            <w:r>
              <w:rPr>
                <w:noProof/>
                <w:sz w:val="16"/>
                <w:szCs w:val="16"/>
                <w:lang w:eastAsia="en-AU"/>
              </w:rPr>
              <w:t xml:space="preserve"> </w:t>
            </w:r>
            <w:r w:rsidR="0081275E">
              <w:rPr>
                <w:noProof/>
                <w:sz w:val="16"/>
                <w:szCs w:val="16"/>
                <w:lang w:eastAsia="en-AU"/>
              </w:rPr>
              <mc:AlternateContent>
                <mc:Choice Requires="wps">
                  <w:drawing>
                    <wp:anchor distT="0" distB="0" distL="114300" distR="114300" simplePos="0" relativeHeight="251655168" behindDoc="0" locked="0" layoutInCell="1" allowOverlap="1" wp14:anchorId="79E90D17" wp14:editId="2F09AB35">
                      <wp:simplePos x="0" y="0"/>
                      <wp:positionH relativeFrom="column">
                        <wp:posOffset>1651689</wp:posOffset>
                      </wp:positionH>
                      <wp:positionV relativeFrom="paragraph">
                        <wp:posOffset>574992</wp:posOffset>
                      </wp:positionV>
                      <wp:extent cx="1035170" cy="267419"/>
                      <wp:effectExtent l="2857" t="0" r="0" b="0"/>
                      <wp:wrapNone/>
                      <wp:docPr id="254" name="Text Box 254"/>
                      <wp:cNvGraphicFramePr/>
                      <a:graphic xmlns:a="http://schemas.openxmlformats.org/drawingml/2006/main">
                        <a:graphicData uri="http://schemas.microsoft.com/office/word/2010/wordprocessingShape">
                          <wps:wsp>
                            <wps:cNvSpPr txBox="1"/>
                            <wps:spPr>
                              <a:xfrm rot="16200000">
                                <a:off x="0" y="0"/>
                                <a:ext cx="1035170" cy="26741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DE838A" w14:textId="1CD9A313" w:rsidR="0081275E" w:rsidRPr="0081275E" w:rsidRDefault="0081275E" w:rsidP="0081275E">
                                  <w:pPr>
                                    <w:rPr>
                                      <w:sz w:val="18"/>
                                      <w:szCs w:val="18"/>
                                    </w:rPr>
                                  </w:pPr>
                                  <w:r w:rsidRPr="0081275E">
                                    <w:rPr>
                                      <w:sz w:val="18"/>
                                      <w:szCs w:val="18"/>
                                    </w:rPr>
                                    <w:t>Flow (ML/day)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E90D17" id="_x0000_t202" coordsize="21600,21600" o:spt="202" path="m,l,21600r21600,l21600,xe">
                      <v:stroke joinstyle="miter"/>
                      <v:path gradientshapeok="t" o:connecttype="rect"/>
                    </v:shapetype>
                    <v:shape id="Text Box 254" o:spid="_x0000_s1028" type="#_x0000_t202" style="position:absolute;left:0;text-align:left;margin-left:130.05pt;margin-top:45.25pt;width:81.5pt;height:21.05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" filled="f" stroked="f" strokeweight=".5pt">
                      <v:textbox>
                        <w:txbxContent>
                          <w:p w14:paraId="0ADE838A" w14:textId="1CD9A313" w:rsidR="0081275E" w:rsidRPr="0081275E" w:rsidRDefault="0081275E" w:rsidP="0081275E">
                            <w:pPr>
                              <w:rPr>
                                <w:sz w:val="18"/>
                                <w:szCs w:val="18"/>
                              </w:rPr>
                            </w:pPr>
                            <w:r w:rsidRPr="0081275E">
                              <w:rPr>
                                <w:sz w:val="18"/>
                                <w:szCs w:val="18"/>
                              </w:rPr>
                              <w:t>Flow (ML/day)</w:t>
                            </w:r>
                          </w:p>
                        </w:txbxContent>
                      </v:textbox>
                    </v:shape>
                  </w:pict>
                </mc:Fallback>
              </mc:AlternateContent>
            </w:r>
            <w:r w:rsidR="0044293E">
              <w:t xml:space="preserve">volume of the flow (the area under each curve) </w:t>
            </w:r>
            <w:r w:rsidR="003D25E0">
              <w:t>because of</w:t>
            </w:r>
            <w:r w:rsidR="0044293E">
              <w:t xml:space="preserve"> ‘losses’, particularly seepage when </w:t>
            </w:r>
            <w:r w:rsidR="005B687F">
              <w:t>the landscape is so dry.</w:t>
            </w:r>
            <w:r w:rsidR="00CB4FDB">
              <w:t xml:space="preserve"> </w:t>
            </w:r>
            <w:r w:rsidR="00C25769">
              <w:t xml:space="preserve">Some of the water released from Glenlyon Dam was additional to the environmental flow, and drawn from the accounts of others for their purposes, </w:t>
            </w:r>
          </w:p>
        </w:tc>
        <w:tc>
          <w:tcPr>
            <w:tcW w:w="6951" w:type="dxa"/>
            <w:gridSpan w:val="2"/>
            <w:tcBorders>
              <w:top w:val="nil"/>
              <w:left w:val="nil"/>
              <w:bottom w:val="nil"/>
              <w:right w:val="nil"/>
            </w:tcBorders>
          </w:tcPr>
          <w:p w14:paraId="677B8AAF" w14:textId="1FBAC7DC" w:rsidR="00B72036" w:rsidRDefault="0081275E" w:rsidP="00091A98">
            <w:pPr>
              <w:spacing w:after="0"/>
            </w:pPr>
            <w:r>
              <w:rPr>
                <w:noProof/>
                <w:sz w:val="16"/>
                <w:szCs w:val="16"/>
                <w:lang w:eastAsia="en-AU"/>
              </w:rPr>
              <mc:AlternateContent>
                <mc:Choice Requires="wps">
                  <w:drawing>
                    <wp:anchor distT="0" distB="0" distL="114300" distR="114300" simplePos="0" relativeHeight="251639808" behindDoc="0" locked="0" layoutInCell="1" allowOverlap="1" wp14:anchorId="512CBF93" wp14:editId="0A58B0B6">
                      <wp:simplePos x="0" y="0"/>
                      <wp:positionH relativeFrom="column">
                        <wp:posOffset>4017430</wp:posOffset>
                      </wp:positionH>
                      <wp:positionV relativeFrom="paragraph">
                        <wp:posOffset>1430308</wp:posOffset>
                      </wp:positionV>
                      <wp:extent cx="189781" cy="284672"/>
                      <wp:effectExtent l="0" t="0" r="1270" b="1270"/>
                      <wp:wrapNone/>
                      <wp:docPr id="250" name="Text Box 250"/>
                      <wp:cNvGraphicFramePr/>
                      <a:graphic xmlns:a="http://schemas.openxmlformats.org/drawingml/2006/main">
                        <a:graphicData uri="http://schemas.microsoft.com/office/word/2010/wordprocessingShape">
                          <wps:wsp>
                            <wps:cNvSpPr txBox="1"/>
                            <wps:spPr>
                              <a:xfrm>
                                <a:off x="0" y="0"/>
                                <a:ext cx="189781" cy="28467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D163D4" w14:textId="2C5FCA08" w:rsidR="0081275E" w:rsidRPr="0081275E" w:rsidRDefault="0081275E" w:rsidP="0081275E">
                                  <w:pPr>
                                    <w:rPr>
                                      <w:sz w:val="18"/>
                                      <w:szCs w:val="18"/>
                                    </w:rPr>
                                  </w:pPr>
                                  <w:r>
                                    <w:rPr>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2CBF93" id="Text Box 250" o:spid="_x0000_s1029" type="#_x0000_t202" style="position:absolute;margin-left:316.35pt;margin-top:112.6pt;width:14.95pt;height:22.4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" fillcolor="white [3201]" stroked="f" strokeweight=".5pt">
                      <v:textbox>
                        <w:txbxContent>
                          <w:p w14:paraId="68D163D4" w14:textId="2C5FCA08" w:rsidR="0081275E" w:rsidRPr="0081275E" w:rsidRDefault="0081275E" w:rsidP="0081275E">
                            <w:pPr>
                              <w:rPr>
                                <w:sz w:val="18"/>
                                <w:szCs w:val="18"/>
                              </w:rPr>
                            </w:pPr>
                            <w:r>
                              <w:rPr>
                                <w:sz w:val="18"/>
                                <w:szCs w:val="18"/>
                              </w:rPr>
                              <w:t>3</w:t>
                            </w:r>
                          </w:p>
                        </w:txbxContent>
                      </v:textbox>
                    </v:shape>
                  </w:pict>
                </mc:Fallback>
              </mc:AlternateContent>
            </w:r>
            <w:r w:rsidR="00070DE0">
              <w:rPr>
                <w:noProof/>
                <w:lang w:eastAsia="en-AU"/>
              </w:rPr>
              <w:drawing>
                <wp:inline distT="0" distB="0" distL="0" distR="0" wp14:anchorId="5257D28E" wp14:editId="0C675331">
                  <wp:extent cx="4373317" cy="1931500"/>
                  <wp:effectExtent l="0" t="0" r="8255" b="0"/>
                  <wp:docPr id="237" name="Picture 237" descr="cid:image001.png@01D51236.80206B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1" descr="cid:image001.png@01D51236.80206BC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4380505" cy="1934675"/>
                          </a:xfrm>
                          <a:prstGeom prst="rect">
                            <a:avLst/>
                          </a:prstGeom>
                          <a:noFill/>
                          <a:ln>
                            <a:noFill/>
                          </a:ln>
                        </pic:spPr>
                      </pic:pic>
                    </a:graphicData>
                  </a:graphic>
                </wp:inline>
              </w:drawing>
            </w:r>
          </w:p>
        </w:tc>
      </w:tr>
    </w:tbl>
    <w:p w14:paraId="1CD01083" w14:textId="7EC53CE1" w:rsidR="00C25769" w:rsidRDefault="00C25769" w:rsidP="009C4D2F">
      <w:pPr>
        <w:spacing w:after="0"/>
        <w:ind w:left="-57"/>
      </w:pPr>
      <w:proofErr w:type="gramStart"/>
      <w:r>
        <w:t>including</w:t>
      </w:r>
      <w:proofErr w:type="gramEnd"/>
      <w:r>
        <w:t xml:space="preserve"> irrigation.  In very dry times, water orders are often delivered together.</w:t>
      </w:r>
    </w:p>
    <w:p w14:paraId="17872B18" w14:textId="77777777" w:rsidR="00C25769" w:rsidRDefault="00C25769" w:rsidP="009C4D2F">
      <w:pPr>
        <w:spacing w:after="0"/>
        <w:ind w:left="-57"/>
      </w:pPr>
    </w:p>
    <w:p w14:paraId="677B8AB2" w14:textId="16A6A4BB" w:rsidR="00E713F7" w:rsidRDefault="00C25769" w:rsidP="009C4D2F">
      <w:pPr>
        <w:spacing w:after="0"/>
        <w:ind w:left="-57"/>
      </w:pPr>
      <w:r>
        <w:t>On the Gwydir River, n</w:t>
      </w:r>
      <w:r w:rsidR="0081275E">
        <w:rPr>
          <w:noProof/>
          <w:sz w:val="16"/>
          <w:szCs w:val="16"/>
          <w:lang w:eastAsia="en-AU"/>
        </w:rPr>
        <mc:AlternateContent>
          <mc:Choice Requires="wps">
            <w:drawing>
              <wp:anchor distT="0" distB="0" distL="114300" distR="114300" simplePos="0" relativeHeight="251665408" behindDoc="0" locked="0" layoutInCell="1" allowOverlap="1" wp14:anchorId="05A0D39A" wp14:editId="46725E4C">
                <wp:simplePos x="0" y="0"/>
                <wp:positionH relativeFrom="column">
                  <wp:posOffset>6179460</wp:posOffset>
                </wp:positionH>
                <wp:positionV relativeFrom="paragraph">
                  <wp:posOffset>1771350</wp:posOffset>
                </wp:positionV>
                <wp:extent cx="189781" cy="284672"/>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189781"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2640A0" w14:textId="74D9F25A" w:rsidR="0081275E" w:rsidRPr="0081275E" w:rsidRDefault="0081275E" w:rsidP="0081275E">
                            <w:pPr>
                              <w:rPr>
                                <w:sz w:val="18"/>
                                <w:szCs w:val="18"/>
                              </w:rPr>
                            </w:pPr>
                            <w:r>
                              <w:rPr>
                                <w:sz w:val="18"/>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A0D39A" id="Text Box 255" o:spid="_x0000_s1030" type="#_x0000_t202" style="position:absolute;left:0;text-align:left;margin-left:486.55pt;margin-top:139.5pt;width:14.95pt;height:22.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" filled="f" stroked="f" strokeweight=".5pt">
                <v:textbox>
                  <w:txbxContent>
                    <w:p w14:paraId="672640A0" w14:textId="74D9F25A" w:rsidR="0081275E" w:rsidRPr="0081275E" w:rsidRDefault="0081275E" w:rsidP="0081275E">
                      <w:pPr>
                        <w:rPr>
                          <w:sz w:val="18"/>
                          <w:szCs w:val="18"/>
                        </w:rPr>
                      </w:pPr>
                      <w:r>
                        <w:rPr>
                          <w:sz w:val="18"/>
                          <w:szCs w:val="18"/>
                        </w:rPr>
                        <w:t>4</w:t>
                      </w:r>
                    </w:p>
                  </w:txbxContent>
                </v:textbox>
              </v:shape>
            </w:pict>
          </mc:Fallback>
        </mc:AlternateContent>
      </w:r>
      <w:r w:rsidR="00A602FB" w:rsidRPr="00302BC3">
        <w:rPr>
          <w:noProof/>
          <w:lang w:eastAsia="en-AU"/>
        </w:rPr>
        <mc:AlternateContent>
          <mc:Choice Requires="wps">
            <w:drawing>
              <wp:anchor distT="0" distB="0" distL="114300" distR="114300" simplePos="0" relativeHeight="251382784" behindDoc="0" locked="0" layoutInCell="1" allowOverlap="1" wp14:anchorId="677B8B33" wp14:editId="5736D145">
                <wp:simplePos x="0" y="0"/>
                <wp:positionH relativeFrom="column">
                  <wp:posOffset>3408680</wp:posOffset>
                </wp:positionH>
                <wp:positionV relativeFrom="paragraph">
                  <wp:posOffset>334010</wp:posOffset>
                </wp:positionV>
                <wp:extent cx="2867025" cy="294005"/>
                <wp:effectExtent l="0" t="0" r="9525" b="0"/>
                <wp:wrapNone/>
                <wp:docPr id="4" name="Text Box 4"/>
                <wp:cNvGraphicFramePr/>
                <a:graphic xmlns:a="http://schemas.openxmlformats.org/drawingml/2006/main">
                  <a:graphicData uri="http://schemas.microsoft.com/office/word/2010/wordprocessingShape">
                    <wps:wsp>
                      <wps:cNvSpPr txBox="1"/>
                      <wps:spPr>
                        <a:xfrm>
                          <a:off x="0" y="0"/>
                          <a:ext cx="2867025" cy="294005"/>
                        </a:xfrm>
                        <a:prstGeom prst="rect">
                          <a:avLst/>
                        </a:prstGeom>
                        <a:solidFill>
                          <a:schemeClr val="bg1">
                            <a:alpha val="80000"/>
                          </a:schemeClr>
                        </a:solidFill>
                        <a:ln w="6350">
                          <a:noFill/>
                        </a:ln>
                        <a:effectLst/>
                      </wps:spPr>
                      <wps:txbx>
                        <w:txbxContent>
                          <w:p w14:paraId="677B8B81" w14:textId="07CC16ED" w:rsidR="000C05C8" w:rsidRPr="007D5002" w:rsidRDefault="00A602FB" w:rsidP="000C05C8">
                            <w:pPr>
                              <w:jc w:val="center"/>
                              <w:rPr>
                                <w:b/>
                                <w:sz w:val="24"/>
                                <w:szCs w:val="24"/>
                              </w:rPr>
                            </w:pPr>
                            <w:r w:rsidRPr="00A602FB">
                              <w:rPr>
                                <w:rFonts w:cs="Arial"/>
                                <w:noProof/>
                              </w:rPr>
                              <w:t>Near Copeton Dam, d</w:t>
                            </w:r>
                            <w:r w:rsidR="000C05C8" w:rsidRPr="00A602FB">
                              <w:rPr>
                                <w:rFonts w:cs="Arial"/>
                                <w:noProof/>
                              </w:rPr>
                              <w:t xml:space="preserve">uring </w:t>
                            </w:r>
                            <w:r w:rsidRPr="00A602FB">
                              <w:rPr>
                                <w:rFonts w:cs="Arial"/>
                                <w:noProof/>
                              </w:rPr>
                              <w:t>f</w:t>
                            </w:r>
                            <w:r w:rsidR="000C05C8" w:rsidRPr="00A602FB">
                              <w:rPr>
                                <w:rFonts w:cs="Arial"/>
                                <w:noProof/>
                              </w:rPr>
                              <w:t xml:space="preserve">low </w:t>
                            </w:r>
                            <w:r w:rsidRPr="00A602FB">
                              <w:rPr>
                                <w:rFonts w:cs="Arial"/>
                                <w:noProof/>
                              </w:rPr>
                              <w:t xml:space="preserve">- </w:t>
                            </w:r>
                            <w:r w:rsidR="000C05C8" w:rsidRPr="00A602FB">
                              <w:rPr>
                                <w:rFonts w:cs="Arial"/>
                                <w:noProof/>
                              </w:rPr>
                              <w:t>May</w:t>
                            </w:r>
                            <w:r w:rsidR="000C05C8">
                              <w:rPr>
                                <w:rFonts w:cs="Arial"/>
                                <w:b/>
                                <w:noProof/>
                              </w:rPr>
                              <w:t xml:space="preserv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B8B33" id="Text Box 4" o:spid="_x0000_s1031" type="#_x0000_t202" style="position:absolute;left:0;text-align:left;margin-left:268.4pt;margin-top:26.3pt;width:225.75pt;height:23.15pt;z-index:25138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" fillcolor="white [3212]" stroked="f" strokeweight=".5pt">
                <v:fill opacity="52428f"/>
                <v:textbox>
                  <w:txbxContent>
                    <w:p w14:paraId="677B8B81" w14:textId="07CC16ED" w:rsidR="000C05C8" w:rsidRPr="007D5002" w:rsidRDefault="00A602FB" w:rsidP="000C05C8">
                      <w:pPr>
                        <w:jc w:val="center"/>
                        <w:rPr>
                          <w:b/>
                          <w:sz w:val="24"/>
                          <w:szCs w:val="24"/>
                        </w:rPr>
                      </w:pPr>
                      <w:r w:rsidRPr="00A602FB">
                        <w:rPr>
                          <w:rFonts w:cs="Arial"/>
                          <w:noProof/>
                        </w:rPr>
                        <w:t>Near Copeton Dam, d</w:t>
                      </w:r>
                      <w:r w:rsidR="000C05C8" w:rsidRPr="00A602FB">
                        <w:rPr>
                          <w:rFonts w:cs="Arial"/>
                          <w:noProof/>
                        </w:rPr>
                        <w:t xml:space="preserve">uring </w:t>
                      </w:r>
                      <w:r w:rsidRPr="00A602FB">
                        <w:rPr>
                          <w:rFonts w:cs="Arial"/>
                          <w:noProof/>
                        </w:rPr>
                        <w:t>f</w:t>
                      </w:r>
                      <w:r w:rsidR="000C05C8" w:rsidRPr="00A602FB">
                        <w:rPr>
                          <w:rFonts w:cs="Arial"/>
                          <w:noProof/>
                        </w:rPr>
                        <w:t xml:space="preserve">low </w:t>
                      </w:r>
                      <w:r w:rsidRPr="00A602FB">
                        <w:rPr>
                          <w:rFonts w:cs="Arial"/>
                          <w:noProof/>
                        </w:rPr>
                        <w:t xml:space="preserve">- </w:t>
                      </w:r>
                      <w:r w:rsidR="000C05C8" w:rsidRPr="00A602FB">
                        <w:rPr>
                          <w:rFonts w:cs="Arial"/>
                          <w:noProof/>
                        </w:rPr>
                        <w:t>May</w:t>
                      </w:r>
                      <w:r w:rsidR="000C05C8">
                        <w:rPr>
                          <w:rFonts w:cs="Arial"/>
                          <w:b/>
                          <w:noProof/>
                        </w:rPr>
                        <w:t xml:space="preserve"> 2019</w:t>
                      </w:r>
                    </w:p>
                  </w:txbxContent>
                </v:textbox>
              </v:shape>
            </w:pict>
          </mc:Fallback>
        </mc:AlternateContent>
      </w:r>
      <w:proofErr w:type="gramStart"/>
      <w:r w:rsidR="005B687F">
        <w:t>ot</w:t>
      </w:r>
      <w:proofErr w:type="gramEnd"/>
      <w:r w:rsidR="005B687F">
        <w:t xml:space="preserve"> far downstream of Copeton Dam, the difference in the river before and after the Northern Fish Flow is shown below. </w:t>
      </w: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51"/>
        <w:gridCol w:w="4871"/>
      </w:tblGrid>
      <w:tr w:rsidR="005B687F" w14:paraId="677B8AB5" w14:textId="77777777" w:rsidTr="00F40E0D">
        <w:tc>
          <w:tcPr>
            <w:tcW w:w="5125" w:type="dxa"/>
          </w:tcPr>
          <w:p w14:paraId="677B8AB3" w14:textId="747BE0FB" w:rsidR="005B687F" w:rsidRDefault="005B687F" w:rsidP="00B71A23">
            <w:pPr>
              <w:spacing w:after="0"/>
            </w:pPr>
            <w:r w:rsidRPr="00302BC3">
              <w:rPr>
                <w:noProof/>
                <w:lang w:eastAsia="en-AU"/>
              </w:rPr>
              <mc:AlternateContent>
                <mc:Choice Requires="wps">
                  <w:drawing>
                    <wp:anchor distT="0" distB="0" distL="114300" distR="114300" simplePos="0" relativeHeight="251371520" behindDoc="0" locked="0" layoutInCell="1" allowOverlap="1" wp14:anchorId="677B8B2F" wp14:editId="3027967D">
                      <wp:simplePos x="0" y="0"/>
                      <wp:positionH relativeFrom="column">
                        <wp:posOffset>165100</wp:posOffset>
                      </wp:positionH>
                      <wp:positionV relativeFrom="paragraph">
                        <wp:posOffset>31750</wp:posOffset>
                      </wp:positionV>
                      <wp:extent cx="2867025" cy="294005"/>
                      <wp:effectExtent l="0" t="0" r="9525" b="0"/>
                      <wp:wrapNone/>
                      <wp:docPr id="1" name="Text Box 1"/>
                      <wp:cNvGraphicFramePr/>
                      <a:graphic xmlns:a="http://schemas.openxmlformats.org/drawingml/2006/main">
                        <a:graphicData uri="http://schemas.microsoft.com/office/word/2010/wordprocessingShape">
                          <wps:wsp>
                            <wps:cNvSpPr txBox="1"/>
                            <wps:spPr>
                              <a:xfrm>
                                <a:off x="0" y="0"/>
                                <a:ext cx="2867025" cy="294005"/>
                              </a:xfrm>
                              <a:prstGeom prst="rect">
                                <a:avLst/>
                              </a:prstGeom>
                              <a:solidFill>
                                <a:schemeClr val="bg1">
                                  <a:alpha val="80000"/>
                                </a:schemeClr>
                              </a:solidFill>
                              <a:ln w="6350">
                                <a:noFill/>
                              </a:ln>
                              <a:effectLst/>
                            </wps:spPr>
                            <wps:txbx>
                              <w:txbxContent>
                                <w:p w14:paraId="677B8B80" w14:textId="73B1D1D7" w:rsidR="000C05C8" w:rsidRPr="00A602FB" w:rsidRDefault="00A602FB" w:rsidP="000C05C8">
                                  <w:pPr>
                                    <w:jc w:val="center"/>
                                    <w:rPr>
                                      <w:sz w:val="24"/>
                                      <w:szCs w:val="24"/>
                                    </w:rPr>
                                  </w:pPr>
                                  <w:r w:rsidRPr="00A602FB">
                                    <w:rPr>
                                      <w:rFonts w:cs="Arial"/>
                                      <w:noProof/>
                                    </w:rPr>
                                    <w:t>Near Copeton Dam, b</w:t>
                                  </w:r>
                                  <w:r w:rsidR="000C05C8" w:rsidRPr="00A602FB">
                                    <w:rPr>
                                      <w:rFonts w:cs="Arial"/>
                                      <w:noProof/>
                                    </w:rPr>
                                    <w:t xml:space="preserve">efore </w:t>
                                  </w:r>
                                  <w:r w:rsidRPr="00A602FB">
                                    <w:rPr>
                                      <w:rFonts w:cs="Arial"/>
                                      <w:noProof/>
                                    </w:rPr>
                                    <w:t>f</w:t>
                                  </w:r>
                                  <w:r w:rsidR="000C05C8" w:rsidRPr="00A602FB">
                                    <w:rPr>
                                      <w:rFonts w:cs="Arial"/>
                                      <w:noProof/>
                                    </w:rPr>
                                    <w:t xml:space="preserve">low </w:t>
                                  </w:r>
                                  <w:r w:rsidRPr="00A602FB">
                                    <w:rPr>
                                      <w:rFonts w:cs="Arial"/>
                                      <w:noProof/>
                                    </w:rPr>
                                    <w:t xml:space="preserve">- </w:t>
                                  </w:r>
                                  <w:r w:rsidR="000C05C8" w:rsidRPr="00A602FB">
                                    <w:rPr>
                                      <w:rFonts w:cs="Arial"/>
                                      <w:noProof/>
                                    </w:rPr>
                                    <w:t>April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B8B2F" id="Text Box 1" o:spid="_x0000_s1032" type="#_x0000_t202" style="position:absolute;margin-left:13pt;margin-top:2.5pt;width:225.75pt;height:23.1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" fillcolor="white [3212]" stroked="f" strokeweight=".5pt">
                      <v:fill opacity="52428f"/>
                      <v:textbox>
                        <w:txbxContent>
                          <w:p w14:paraId="677B8B80" w14:textId="73B1D1D7" w:rsidR="000C05C8" w:rsidRPr="00A602FB" w:rsidRDefault="00A602FB" w:rsidP="000C05C8">
                            <w:pPr>
                              <w:jc w:val="center"/>
                              <w:rPr>
                                <w:sz w:val="24"/>
                                <w:szCs w:val="24"/>
                              </w:rPr>
                            </w:pPr>
                            <w:r w:rsidRPr="00A602FB">
                              <w:rPr>
                                <w:rFonts w:cs="Arial"/>
                                <w:noProof/>
                              </w:rPr>
                              <w:t>Near Copeton Dam, b</w:t>
                            </w:r>
                            <w:r w:rsidR="000C05C8" w:rsidRPr="00A602FB">
                              <w:rPr>
                                <w:rFonts w:cs="Arial"/>
                                <w:noProof/>
                              </w:rPr>
                              <w:t xml:space="preserve">efore </w:t>
                            </w:r>
                            <w:r w:rsidRPr="00A602FB">
                              <w:rPr>
                                <w:rFonts w:cs="Arial"/>
                                <w:noProof/>
                              </w:rPr>
                              <w:t>f</w:t>
                            </w:r>
                            <w:r w:rsidR="000C05C8" w:rsidRPr="00A602FB">
                              <w:rPr>
                                <w:rFonts w:cs="Arial"/>
                                <w:noProof/>
                              </w:rPr>
                              <w:t xml:space="preserve">low </w:t>
                            </w:r>
                            <w:r w:rsidRPr="00A602FB">
                              <w:rPr>
                                <w:rFonts w:cs="Arial"/>
                                <w:noProof/>
                              </w:rPr>
                              <w:t xml:space="preserve">- </w:t>
                            </w:r>
                            <w:r w:rsidR="000C05C8" w:rsidRPr="00A602FB">
                              <w:rPr>
                                <w:rFonts w:cs="Arial"/>
                                <w:noProof/>
                              </w:rPr>
                              <w:t>April 2019</w:t>
                            </w:r>
                          </w:p>
                        </w:txbxContent>
                      </v:textbox>
                    </v:shape>
                  </w:pict>
                </mc:Fallback>
              </mc:AlternateContent>
            </w:r>
            <w:r>
              <w:rPr>
                <w:noProof/>
                <w:lang w:eastAsia="en-AU"/>
              </w:rPr>
              <w:drawing>
                <wp:inline distT="0" distB="0" distL="0" distR="0" wp14:anchorId="677B8B31" wp14:editId="6EDEF29F">
                  <wp:extent cx="3069982" cy="1610436"/>
                  <wp:effectExtent l="0" t="0" r="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3073199" cy="16121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26" w:type="dxa"/>
          </w:tcPr>
          <w:p w14:paraId="677B8AB4" w14:textId="5A3E84AC" w:rsidR="005B687F" w:rsidRDefault="005B687F" w:rsidP="00B71A23">
            <w:pPr>
              <w:spacing w:after="0"/>
            </w:pPr>
            <w:r>
              <w:rPr>
                <w:noProof/>
                <w:lang w:eastAsia="en-AU"/>
              </w:rPr>
              <w:drawing>
                <wp:inline distT="0" distB="0" distL="0" distR="0" wp14:anchorId="677B8B35" wp14:editId="3367FA72">
                  <wp:extent cx="2954004" cy="1637732"/>
                  <wp:effectExtent l="0" t="0" r="0" b="63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2956598" cy="16391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17EAC8E" w14:textId="6F8CFBCD" w:rsidR="00D2643E" w:rsidRDefault="00C25769" w:rsidP="009C4D2F">
      <w:pPr>
        <w:spacing w:after="0"/>
        <w:ind w:left="-57"/>
      </w:pPr>
      <w:r w:rsidRPr="00302BC3">
        <w:rPr>
          <w:noProof/>
          <w:lang w:eastAsia="en-AU"/>
        </w:rPr>
        <mc:AlternateContent>
          <mc:Choice Requires="wps">
            <w:drawing>
              <wp:anchor distT="0" distB="0" distL="114300" distR="114300" simplePos="0" relativeHeight="251572224" behindDoc="0" locked="0" layoutInCell="1" allowOverlap="1" wp14:anchorId="638F1C40" wp14:editId="703779E1">
                <wp:simplePos x="0" y="0"/>
                <wp:positionH relativeFrom="column">
                  <wp:posOffset>6218</wp:posOffset>
                </wp:positionH>
                <wp:positionV relativeFrom="paragraph">
                  <wp:posOffset>1803867</wp:posOffset>
                </wp:positionV>
                <wp:extent cx="3174521" cy="294005"/>
                <wp:effectExtent l="0" t="0" r="6985" b="0"/>
                <wp:wrapNone/>
                <wp:docPr id="246" name="Text Box 246"/>
                <wp:cNvGraphicFramePr/>
                <a:graphic xmlns:a="http://schemas.openxmlformats.org/drawingml/2006/main">
                  <a:graphicData uri="http://schemas.microsoft.com/office/word/2010/wordprocessingShape">
                    <wps:wsp>
                      <wps:cNvSpPr txBox="1"/>
                      <wps:spPr>
                        <a:xfrm>
                          <a:off x="0" y="0"/>
                          <a:ext cx="3174521" cy="294005"/>
                        </a:xfrm>
                        <a:prstGeom prst="rect">
                          <a:avLst/>
                        </a:prstGeom>
                        <a:solidFill>
                          <a:schemeClr val="bg1">
                            <a:alpha val="80000"/>
                          </a:schemeClr>
                        </a:solidFill>
                        <a:ln w="6350">
                          <a:noFill/>
                        </a:ln>
                        <a:effectLst/>
                      </wps:spPr>
                      <wps:txbx>
                        <w:txbxContent>
                          <w:p w14:paraId="248B77FA" w14:textId="06CE5B11" w:rsidR="0034109B" w:rsidRPr="00A602FB" w:rsidRDefault="0034109B" w:rsidP="000C05C8">
                            <w:pPr>
                              <w:jc w:val="center"/>
                              <w:rPr>
                                <w:sz w:val="24"/>
                                <w:szCs w:val="24"/>
                              </w:rPr>
                            </w:pPr>
                            <w:r>
                              <w:rPr>
                                <w:rFonts w:cs="Arial"/>
                                <w:noProof/>
                              </w:rPr>
                              <w:t>Mehi</w:t>
                            </w:r>
                            <w:r w:rsidR="00B76B7B">
                              <w:rPr>
                                <w:rFonts w:cs="Arial"/>
                                <w:noProof/>
                              </w:rPr>
                              <w:t xml:space="preserve"> R</w:t>
                            </w:r>
                            <w:r>
                              <w:rPr>
                                <w:rFonts w:cs="Arial"/>
                                <w:noProof/>
                              </w:rPr>
                              <w:t xml:space="preserve"> at Collarenebri – Tuesday morning</w:t>
                            </w:r>
                            <w:r w:rsidR="00C25769">
                              <w:rPr>
                                <w:rFonts w:cs="Arial"/>
                                <w:noProo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F1C40" id="Text Box 246" o:spid="_x0000_s1033" type="#_x0000_t202" style="position:absolute;left:0;text-align:left;margin-left:.5pt;margin-top:142.05pt;width:249.95pt;height:23.1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" fillcolor="white [3212]" stroked="f" strokeweight=".5pt">
                <v:fill opacity="52428f"/>
                <v:textbox>
                  <w:txbxContent>
                    <w:p w14:paraId="248B77FA" w14:textId="06CE5B11" w:rsidR="0034109B" w:rsidRPr="00A602FB" w:rsidRDefault="0034109B" w:rsidP="000C05C8">
                      <w:pPr>
                        <w:jc w:val="center"/>
                        <w:rPr>
                          <w:sz w:val="24"/>
                          <w:szCs w:val="24"/>
                        </w:rPr>
                      </w:pPr>
                      <w:r>
                        <w:rPr>
                          <w:rFonts w:cs="Arial"/>
                          <w:noProof/>
                        </w:rPr>
                        <w:t>Mehi</w:t>
                      </w:r>
                      <w:r w:rsidR="00B76B7B">
                        <w:rPr>
                          <w:rFonts w:cs="Arial"/>
                          <w:noProof/>
                        </w:rPr>
                        <w:t xml:space="preserve"> R</w:t>
                      </w:r>
                      <w:r>
                        <w:rPr>
                          <w:rFonts w:cs="Arial"/>
                          <w:noProof/>
                        </w:rPr>
                        <w:t xml:space="preserve"> at Collarenebri – Tuesday morning</w:t>
                      </w:r>
                      <w:r w:rsidR="00C25769">
                        <w:rPr>
                          <w:rFonts w:cs="Arial"/>
                          <w:noProof/>
                        </w:rPr>
                        <w:t>…</w:t>
                      </w:r>
                    </w:p>
                  </w:txbxContent>
                </v:textbox>
              </v:shape>
            </w:pict>
          </mc:Fallback>
        </mc:AlternateContent>
      </w:r>
      <w:r w:rsidR="0081275E">
        <w:rPr>
          <w:noProof/>
          <w:sz w:val="16"/>
          <w:szCs w:val="16"/>
          <w:lang w:eastAsia="en-AU"/>
        </w:rPr>
        <mc:AlternateContent>
          <mc:Choice Requires="wps">
            <w:drawing>
              <wp:anchor distT="0" distB="0" distL="114300" distR="114300" simplePos="0" relativeHeight="251685888" behindDoc="0" locked="0" layoutInCell="1" allowOverlap="1" wp14:anchorId="55573D2D" wp14:editId="2897FFBF">
                <wp:simplePos x="0" y="0"/>
                <wp:positionH relativeFrom="column">
                  <wp:posOffset>6368415</wp:posOffset>
                </wp:positionH>
                <wp:positionV relativeFrom="paragraph">
                  <wp:posOffset>1701717</wp:posOffset>
                </wp:positionV>
                <wp:extent cx="189781" cy="284672"/>
                <wp:effectExtent l="0" t="0" r="0" b="0"/>
                <wp:wrapNone/>
                <wp:docPr id="257" name="Text Box 257"/>
                <wp:cNvGraphicFramePr/>
                <a:graphic xmlns:a="http://schemas.openxmlformats.org/drawingml/2006/main">
                  <a:graphicData uri="http://schemas.microsoft.com/office/word/2010/wordprocessingShape">
                    <wps:wsp>
                      <wps:cNvSpPr txBox="1"/>
                      <wps:spPr>
                        <a:xfrm>
                          <a:off x="0" y="0"/>
                          <a:ext cx="189781"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D6B373" w14:textId="396B70CE" w:rsidR="0081275E" w:rsidRPr="0081275E" w:rsidRDefault="0081275E" w:rsidP="0081275E">
                            <w:pPr>
                              <w:rPr>
                                <w:sz w:val="18"/>
                                <w:szCs w:val="18"/>
                              </w:rPr>
                            </w:pPr>
                            <w:r>
                              <w:rPr>
                                <w:sz w:val="18"/>
                                <w:szCs w:val="1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573D2D" id="Text Box 257" o:spid="_x0000_s1034" type="#_x0000_t202" style="position:absolute;left:0;text-align:left;margin-left:501.45pt;margin-top:134pt;width:14.95pt;height:22.4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" filled="f" stroked="f" strokeweight=".5pt">
                <v:textbox>
                  <w:txbxContent>
                    <w:p w14:paraId="1BD6B373" w14:textId="396B70CE" w:rsidR="0081275E" w:rsidRPr="0081275E" w:rsidRDefault="0081275E" w:rsidP="0081275E">
                      <w:pPr>
                        <w:rPr>
                          <w:sz w:val="18"/>
                          <w:szCs w:val="18"/>
                        </w:rPr>
                      </w:pPr>
                      <w:r>
                        <w:rPr>
                          <w:sz w:val="18"/>
                          <w:szCs w:val="18"/>
                        </w:rPr>
                        <w:t>5</w:t>
                      </w:r>
                    </w:p>
                  </w:txbxContent>
                </v:textbox>
              </v:shape>
            </w:pict>
          </mc:Fallback>
        </mc:AlternateContent>
      </w:r>
      <w:r w:rsidR="005B687F">
        <w:t>Further downstream</w:t>
      </w:r>
      <w:r w:rsidR="0034109B">
        <w:t xml:space="preserve">, the </w:t>
      </w:r>
      <w:r w:rsidR="00CB4FDB">
        <w:t xml:space="preserve">flow </w:t>
      </w:r>
      <w:r w:rsidR="0034109B">
        <w:t>is passing</w:t>
      </w:r>
      <w:r w:rsidR="005B687F">
        <w:t xml:space="preserve"> from the Gwydir into th</w:t>
      </w:r>
      <w:r w:rsidR="00CB4FDB">
        <w:t xml:space="preserve">e </w:t>
      </w:r>
      <w:proofErr w:type="spellStart"/>
      <w:r w:rsidR="00CB4FDB">
        <w:t>Mehi</w:t>
      </w:r>
      <w:proofErr w:type="spellEnd"/>
      <w:r w:rsidR="00CB4FDB">
        <w:t xml:space="preserve"> River at </w:t>
      </w:r>
      <w:proofErr w:type="spellStart"/>
      <w:r w:rsidR="00CB4FDB">
        <w:t>Tareelaroi</w:t>
      </w:r>
      <w:proofErr w:type="spellEnd"/>
      <w:r w:rsidR="00CB4FDB">
        <w:t xml:space="preserve"> Weir. </w:t>
      </w:r>
      <w:r>
        <w:t>T</w:t>
      </w:r>
      <w:r w:rsidR="0034109B">
        <w:t xml:space="preserve">he flow </w:t>
      </w:r>
      <w:r>
        <w:t xml:space="preserve">along the </w:t>
      </w:r>
      <w:proofErr w:type="spellStart"/>
      <w:r>
        <w:t>Mehi</w:t>
      </w:r>
      <w:proofErr w:type="spellEnd"/>
      <w:r>
        <w:t xml:space="preserve"> River at Collarenebri started to arrive</w:t>
      </w:r>
      <w:r w:rsidR="0034109B">
        <w:t xml:space="preserve"> by Tuesday afternoon.  (</w:t>
      </w:r>
      <w:r w:rsidR="003D25E0">
        <w:t>Post note</w:t>
      </w:r>
      <w:r w:rsidR="0034109B">
        <w:t xml:space="preserve"> – </w:t>
      </w:r>
      <w:r w:rsidR="00A3439C">
        <w:t xml:space="preserve">by Monday 27 May </w:t>
      </w:r>
      <w:r w:rsidR="0034109B">
        <w:t xml:space="preserve">enough </w:t>
      </w:r>
      <w:r>
        <w:t>water</w:t>
      </w:r>
      <w:r w:rsidR="0034109B">
        <w:t xml:space="preserve"> had </w:t>
      </w:r>
      <w:r w:rsidR="00A3439C">
        <w:t xml:space="preserve">had made it to the Barwon River for the </w:t>
      </w:r>
      <w:r w:rsidR="0034109B">
        <w:t>Collarenebri weir pool to sta</w:t>
      </w:r>
      <w:r>
        <w:t>rt</w:t>
      </w:r>
      <w:r w:rsidR="0034109B">
        <w:t xml:space="preserve"> to rise).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7"/>
        <w:gridCol w:w="5018"/>
      </w:tblGrid>
      <w:tr w:rsidR="00D2643E" w14:paraId="6FB86D4C" w14:textId="77777777" w:rsidTr="0081275E">
        <w:tc>
          <w:tcPr>
            <w:tcW w:w="5125" w:type="dxa"/>
          </w:tcPr>
          <w:p w14:paraId="78AC2611" w14:textId="6F1ABB36" w:rsidR="00D2643E" w:rsidRDefault="00D2643E" w:rsidP="008C239F">
            <w:pPr>
              <w:spacing w:after="0"/>
            </w:pPr>
            <w:r>
              <w:rPr>
                <w:noProof/>
                <w:lang w:eastAsia="en-AU"/>
              </w:rPr>
              <w:drawing>
                <wp:inline distT="0" distB="0" distL="0" distR="0" wp14:anchorId="404C03C5" wp14:editId="7098DD34">
                  <wp:extent cx="3146001" cy="1146810"/>
                  <wp:effectExtent l="0" t="0" r="0" b="0"/>
                  <wp:docPr id="244" name="Picture 244" descr="C:\Users\A21906\AppData\Local\Microsoft\Windows\Temporary Internet Files\Content.Word\IMG_1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A21906\AppData\Local\Microsoft\Windows\Temporary Internet Files\Content.Word\IMG_1611.jpe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t="30400" b="24541"/>
                          <a:stretch/>
                        </pic:blipFill>
                        <pic:spPr bwMode="auto">
                          <a:xfrm>
                            <a:off x="0" y="0"/>
                            <a:ext cx="3155426" cy="11502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26" w:type="dxa"/>
          </w:tcPr>
          <w:p w14:paraId="7F3D5A26" w14:textId="4ED0B80F" w:rsidR="00D2643E" w:rsidRDefault="0034109B" w:rsidP="008C239F">
            <w:pPr>
              <w:spacing w:after="0"/>
            </w:pPr>
            <w:r w:rsidRPr="00302BC3">
              <w:rPr>
                <w:noProof/>
                <w:lang w:eastAsia="en-AU"/>
              </w:rPr>
              <mc:AlternateContent>
                <mc:Choice Requires="wps">
                  <w:drawing>
                    <wp:anchor distT="0" distB="0" distL="114300" distR="114300" simplePos="0" relativeHeight="251584512" behindDoc="0" locked="0" layoutInCell="1" allowOverlap="1" wp14:anchorId="32E74887" wp14:editId="3628C3D3">
                      <wp:simplePos x="0" y="0"/>
                      <wp:positionH relativeFrom="column">
                        <wp:posOffset>3966</wp:posOffset>
                      </wp:positionH>
                      <wp:positionV relativeFrom="paragraph">
                        <wp:posOffset>1054855</wp:posOffset>
                      </wp:positionV>
                      <wp:extent cx="2078966" cy="294005"/>
                      <wp:effectExtent l="0" t="0" r="0" b="0"/>
                      <wp:wrapNone/>
                      <wp:docPr id="247" name="Text Box 247"/>
                      <wp:cNvGraphicFramePr/>
                      <a:graphic xmlns:a="http://schemas.openxmlformats.org/drawingml/2006/main">
                        <a:graphicData uri="http://schemas.microsoft.com/office/word/2010/wordprocessingShape">
                          <wps:wsp>
                            <wps:cNvSpPr txBox="1"/>
                            <wps:spPr>
                              <a:xfrm>
                                <a:off x="0" y="0"/>
                                <a:ext cx="2078966" cy="294005"/>
                              </a:xfrm>
                              <a:prstGeom prst="rect">
                                <a:avLst/>
                              </a:prstGeom>
                              <a:solidFill>
                                <a:schemeClr val="bg1">
                                  <a:alpha val="80000"/>
                                </a:schemeClr>
                              </a:solidFill>
                              <a:ln w="6350">
                                <a:noFill/>
                              </a:ln>
                              <a:effectLst/>
                            </wps:spPr>
                            <wps:txbx>
                              <w:txbxContent>
                                <w:p w14:paraId="73DD7103" w14:textId="6811EAD8" w:rsidR="0034109B" w:rsidRPr="00A602FB" w:rsidRDefault="0034109B" w:rsidP="0034109B">
                                  <w:pPr>
                                    <w:jc w:val="center"/>
                                    <w:rPr>
                                      <w:sz w:val="24"/>
                                      <w:szCs w:val="24"/>
                                    </w:rPr>
                                  </w:pPr>
                                  <w:r>
                                    <w:rPr>
                                      <w:rFonts w:cs="Arial"/>
                                      <w:noProof/>
                                    </w:rPr>
                                    <w:t>..…and  Tuesday afternoon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74887" id="Text Box 247" o:spid="_x0000_s1035" type="#_x0000_t202" style="position:absolute;margin-left:.3pt;margin-top:83.05pt;width:163.7pt;height:23.1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" fillcolor="white [3212]" stroked="f" strokeweight=".5pt">
                      <v:fill opacity="52428f"/>
                      <v:textbox>
                        <w:txbxContent>
                          <w:p w14:paraId="73DD7103" w14:textId="6811EAD8" w:rsidR="0034109B" w:rsidRPr="00A602FB" w:rsidRDefault="0034109B" w:rsidP="0034109B">
                            <w:pPr>
                              <w:jc w:val="center"/>
                              <w:rPr>
                                <w:sz w:val="24"/>
                                <w:szCs w:val="24"/>
                              </w:rPr>
                            </w:pPr>
                            <w:r>
                              <w:rPr>
                                <w:rFonts w:cs="Arial"/>
                                <w:noProof/>
                              </w:rPr>
                              <w:t>..…and  Tuesday afternoon</w:t>
                            </w:r>
                          </w:p>
                        </w:txbxContent>
                      </v:textbox>
                    </v:shape>
                  </w:pict>
                </mc:Fallback>
              </mc:AlternateContent>
            </w:r>
            <w:r w:rsidR="00D2643E">
              <w:rPr>
                <w:noProof/>
                <w:lang w:eastAsia="en-AU"/>
              </w:rPr>
              <w:drawing>
                <wp:inline distT="0" distB="0" distL="0" distR="0" wp14:anchorId="5CEE8046" wp14:editId="644A74C1">
                  <wp:extent cx="3146883" cy="1147313"/>
                  <wp:effectExtent l="0" t="0" r="0" b="0"/>
                  <wp:docPr id="245" name="Picture 245" descr="C:\Users\A21906\AppData\Local\Microsoft\Windows\Temporary Internet Files\Content.Word\FullSizeRend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21906\AppData\Local\Microsoft\Windows\Temporary Internet Files\Content.Word\FullSizeRender.jpe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t="37634" b="13754"/>
                          <a:stretch/>
                        </pic:blipFill>
                        <pic:spPr bwMode="auto">
                          <a:xfrm>
                            <a:off x="0" y="0"/>
                            <a:ext cx="3156688" cy="115088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E7DD1D4" w14:textId="5C9513C1" w:rsidR="00D2643E" w:rsidRDefault="00D2643E" w:rsidP="008C239F">
      <w:pPr>
        <w:spacing w:after="0"/>
      </w:pPr>
    </w:p>
    <w:p w14:paraId="231BDD3F" w14:textId="2170AD74" w:rsidR="00D2643E" w:rsidRDefault="00D2643E" w:rsidP="008C239F">
      <w:pPr>
        <w:spacing w:after="0"/>
      </w:pPr>
    </w:p>
    <w:p w14:paraId="7062D5F7" w14:textId="0392C5D3" w:rsidR="008C239F" w:rsidRDefault="005B687F" w:rsidP="008C239F">
      <w:pPr>
        <w:spacing w:after="0"/>
      </w:pPr>
      <w:r>
        <w:t>When the flow arrives, even though it looks lik</w:t>
      </w:r>
      <w:r w:rsidR="001D0920">
        <w:t>e a modest trickle</w:t>
      </w:r>
      <w:r w:rsidR="00B76B7B">
        <w:t xml:space="preserve"> to start with</w:t>
      </w:r>
      <w:r>
        <w:t>, it is met with considerable excitement</w:t>
      </w:r>
      <w:r w:rsidR="001D0920">
        <w:t xml:space="preserve"> by local communities</w:t>
      </w:r>
      <w:r>
        <w:t xml:space="preserve">.  </w:t>
      </w:r>
      <w:r w:rsidR="008C239F">
        <w:t xml:space="preserve">Vanessa Hickey, a Traditional Owner from Walgett, is looking forward to the arrival of the flow. </w:t>
      </w:r>
    </w:p>
    <w:p w14:paraId="67C24EB1" w14:textId="77777777" w:rsidR="001D0920" w:rsidRPr="00A3439C" w:rsidRDefault="001D0920" w:rsidP="008C239F">
      <w:pPr>
        <w:spacing w:after="0"/>
        <w:rPr>
          <w:rFonts w:cs="Arial"/>
          <w:sz w:val="12"/>
          <w:szCs w:val="12"/>
        </w:rPr>
      </w:pPr>
    </w:p>
    <w:p w14:paraId="6D44CCD0" w14:textId="47CD2281" w:rsidR="003C73AE" w:rsidRPr="008C239F" w:rsidRDefault="003C73AE" w:rsidP="008C239F">
      <w:pPr>
        <w:spacing w:after="0"/>
        <w:ind w:left="284" w:right="284"/>
        <w:rPr>
          <w:rFonts w:cs="Arial"/>
          <w:i/>
        </w:rPr>
      </w:pPr>
      <w:r w:rsidRPr="008C239F">
        <w:rPr>
          <w:i/>
        </w:rPr>
        <w:t xml:space="preserve">This water coming down is going to mean a lot to our community here in Walgett. We've got two beautiful rivers, I never thought I'd see the day we could touch the bottom of the Barwon and the Namoi. These places are very special to us </w:t>
      </w:r>
      <w:r w:rsidR="00EC1E4F">
        <w:rPr>
          <w:i/>
        </w:rPr>
        <w:t>A</w:t>
      </w:r>
      <w:r w:rsidRPr="008C239F">
        <w:rPr>
          <w:i/>
        </w:rPr>
        <w:t>boriginal people, our ancestors walked here for thousands and thousands of years. T</w:t>
      </w:r>
      <w:r w:rsidR="008C239F">
        <w:rPr>
          <w:i/>
        </w:rPr>
        <w:t xml:space="preserve">hey lived off these river banks. </w:t>
      </w:r>
      <w:r w:rsidRPr="008C239F">
        <w:rPr>
          <w:i/>
        </w:rPr>
        <w:t>With the environmental flow coming down, this is going to pipe my community up. We're going to be out here fishing a lot. I could see our river bends with a lot of families on the weekend just all sharing stories, coming out having a good old fish</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7"/>
        <w:gridCol w:w="5018"/>
      </w:tblGrid>
      <w:tr w:rsidR="000C05C8" w14:paraId="677B8AC0" w14:textId="77777777" w:rsidTr="005B687F">
        <w:tc>
          <w:tcPr>
            <w:tcW w:w="5125" w:type="dxa"/>
          </w:tcPr>
          <w:p w14:paraId="677B8ABE" w14:textId="77777777" w:rsidR="000C05C8" w:rsidRDefault="000C05C8" w:rsidP="005B687F">
            <w:pPr>
              <w:spacing w:after="0"/>
              <w:ind w:right="-30"/>
            </w:pPr>
            <w:r>
              <w:rPr>
                <w:rFonts w:ascii="Times New Roman" w:hAnsi="Times New Roman" w:cs="Times New Roman"/>
                <w:noProof/>
                <w:sz w:val="24"/>
                <w:szCs w:val="24"/>
                <w:lang w:eastAsia="en-AU"/>
              </w:rPr>
              <w:drawing>
                <wp:anchor distT="0" distB="0" distL="114300" distR="114300" simplePos="0" relativeHeight="251354112" behindDoc="0" locked="0" layoutInCell="1" allowOverlap="1" wp14:anchorId="677B8B3B" wp14:editId="677B8B3C">
                  <wp:simplePos x="0" y="0"/>
                  <wp:positionH relativeFrom="column">
                    <wp:posOffset>-107950</wp:posOffset>
                  </wp:positionH>
                  <wp:positionV relativeFrom="paragraph">
                    <wp:posOffset>9719310</wp:posOffset>
                  </wp:positionV>
                  <wp:extent cx="4059555" cy="3044190"/>
                  <wp:effectExtent l="0" t="0" r="0" b="381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59555" cy="3044190"/>
                          </a:xfrm>
                          <a:prstGeom prst="rect">
                            <a:avLst/>
                          </a:prstGeom>
                          <a:noFill/>
                        </pic:spPr>
                      </pic:pic>
                    </a:graphicData>
                  </a:graphic>
                  <wp14:sizeRelH relativeFrom="page">
                    <wp14:pctWidth>0</wp14:pctWidth>
                  </wp14:sizeRelH>
                  <wp14:sizeRelV relativeFrom="page">
                    <wp14:pctHeight>0</wp14:pctHeight>
                  </wp14:sizeRelV>
                </wp:anchor>
              </w:drawing>
            </w:r>
          </w:p>
        </w:tc>
        <w:tc>
          <w:tcPr>
            <w:tcW w:w="5126" w:type="dxa"/>
          </w:tcPr>
          <w:p w14:paraId="677B8ABF" w14:textId="62B01FC6" w:rsidR="000C05C8" w:rsidRDefault="000C05C8" w:rsidP="005B687F">
            <w:pPr>
              <w:spacing w:after="0"/>
              <w:ind w:right="-30"/>
            </w:pPr>
          </w:p>
        </w:tc>
      </w:tr>
    </w:tbl>
    <w:p w14:paraId="677B8AC4" w14:textId="42228601" w:rsidR="003334FE" w:rsidRDefault="003334FE" w:rsidP="003334FE">
      <w:pPr>
        <w:spacing w:after="0"/>
        <w:rPr>
          <w:rFonts w:cs="Arial"/>
        </w:rPr>
      </w:pPr>
      <w:r>
        <w:rPr>
          <w:rFonts w:cs="Arial"/>
        </w:rPr>
        <w:t>The progress of the flow can be followed using satellite images with a moisture index filter.</w:t>
      </w:r>
      <w:r w:rsidR="005F04AE">
        <w:rPr>
          <w:rFonts w:cs="Arial"/>
        </w:rPr>
        <w:t xml:space="preserve"> The below images are of the </w:t>
      </w:r>
      <w:proofErr w:type="spellStart"/>
      <w:r w:rsidR="005F04AE">
        <w:rPr>
          <w:rFonts w:cs="Arial"/>
        </w:rPr>
        <w:t>Mehi</w:t>
      </w:r>
      <w:proofErr w:type="spellEnd"/>
      <w:r w:rsidR="005F04AE">
        <w:rPr>
          <w:rFonts w:cs="Arial"/>
        </w:rPr>
        <w:t xml:space="preserve"> River near </w:t>
      </w:r>
      <w:proofErr w:type="spellStart"/>
      <w:r w:rsidR="005F04AE">
        <w:rPr>
          <w:rFonts w:cs="Arial"/>
        </w:rPr>
        <w:t>Ballin</w:t>
      </w:r>
      <w:proofErr w:type="spellEnd"/>
      <w:r w:rsidR="005F04AE">
        <w:rPr>
          <w:rFonts w:cs="Arial"/>
        </w:rPr>
        <w:t xml:space="preserve"> Boora. </w:t>
      </w:r>
      <w:r>
        <w:rPr>
          <w:rFonts w:cs="Arial"/>
        </w:rPr>
        <w:t xml:space="preserve"> The land is </w:t>
      </w:r>
      <w:r w:rsidR="00A3439C">
        <w:rPr>
          <w:rFonts w:cs="Arial"/>
        </w:rPr>
        <w:t xml:space="preserve">bright </w:t>
      </w:r>
      <w:r w:rsidR="005F04AE">
        <w:rPr>
          <w:rFonts w:cs="Arial"/>
        </w:rPr>
        <w:t>orange</w:t>
      </w:r>
      <w:r>
        <w:rPr>
          <w:rFonts w:cs="Arial"/>
        </w:rPr>
        <w:t xml:space="preserve"> </w:t>
      </w:r>
      <w:r w:rsidR="00C25769">
        <w:rPr>
          <w:rFonts w:cs="Arial"/>
        </w:rPr>
        <w:t>because of</w:t>
      </w:r>
      <w:r>
        <w:rPr>
          <w:rFonts w:cs="Arial"/>
        </w:rPr>
        <w:t xml:space="preserve"> </w:t>
      </w:r>
      <w:r w:rsidR="00B76B7B">
        <w:rPr>
          <w:rFonts w:cs="Arial"/>
        </w:rPr>
        <w:t xml:space="preserve">the </w:t>
      </w:r>
      <w:r>
        <w:rPr>
          <w:rFonts w:cs="Arial"/>
        </w:rPr>
        <w:t>extreme</w:t>
      </w:r>
      <w:r w:rsidR="00B76B7B">
        <w:rPr>
          <w:rFonts w:cs="Arial"/>
        </w:rPr>
        <w:t>ly</w:t>
      </w:r>
      <w:r>
        <w:rPr>
          <w:rFonts w:cs="Arial"/>
        </w:rPr>
        <w:t xml:space="preserve"> low moisture levels</w:t>
      </w:r>
      <w:r w:rsidR="00C25769">
        <w:rPr>
          <w:rFonts w:cs="Arial"/>
        </w:rPr>
        <w:t xml:space="preserve"> at present</w:t>
      </w:r>
      <w:r>
        <w:rPr>
          <w:rFonts w:cs="Arial"/>
        </w:rPr>
        <w:t xml:space="preserve">. </w:t>
      </w:r>
      <w:r w:rsidR="005F04AE">
        <w:rPr>
          <w:rFonts w:cs="Arial"/>
        </w:rPr>
        <w:t xml:space="preserve">The above image is before the flow passed through in late April, the lower image is after the flow </w:t>
      </w:r>
      <w:r w:rsidR="00A3439C">
        <w:rPr>
          <w:rFonts w:cs="Arial"/>
        </w:rPr>
        <w:t xml:space="preserve">had </w:t>
      </w:r>
      <w:r w:rsidR="005F04AE">
        <w:rPr>
          <w:rFonts w:cs="Arial"/>
        </w:rPr>
        <w:t>passed.</w:t>
      </w:r>
      <w:r w:rsidR="00EC1E4F">
        <w:rPr>
          <w:rFonts w:cs="Arial"/>
        </w:rPr>
        <w:t xml:space="preserve"> </w:t>
      </w:r>
      <w:r>
        <w:rPr>
          <w:rFonts w:cs="Arial"/>
        </w:rPr>
        <w:t xml:space="preserve">The continuous royal blue in the channel </w:t>
      </w:r>
      <w:r w:rsidR="00A3439C">
        <w:rPr>
          <w:rFonts w:cs="Arial"/>
        </w:rPr>
        <w:t xml:space="preserve">in </w:t>
      </w:r>
      <w:r w:rsidR="003D25E0">
        <w:rPr>
          <w:rFonts w:cs="Arial"/>
        </w:rPr>
        <w:t>mid-May</w:t>
      </w:r>
      <w:r w:rsidR="00A3439C">
        <w:rPr>
          <w:rFonts w:cs="Arial"/>
        </w:rPr>
        <w:t xml:space="preserve"> </w:t>
      </w:r>
      <w:r>
        <w:rPr>
          <w:rFonts w:cs="Arial"/>
        </w:rPr>
        <w:t xml:space="preserve">indicates that the </w:t>
      </w:r>
      <w:r w:rsidR="00A3439C">
        <w:rPr>
          <w:rFonts w:cs="Arial"/>
        </w:rPr>
        <w:t>head of the flow had moved</w:t>
      </w:r>
      <w:r>
        <w:rPr>
          <w:rFonts w:cs="Arial"/>
        </w:rPr>
        <w:t xml:space="preserve"> </w:t>
      </w:r>
      <w:r w:rsidR="002048F2">
        <w:rPr>
          <w:rFonts w:cs="Arial"/>
        </w:rPr>
        <w:t>past this point.</w:t>
      </w:r>
      <w:r>
        <w:rPr>
          <w:rFonts w:cs="Arial"/>
        </w:rPr>
        <w:t xml:space="preserve"> </w:t>
      </w:r>
    </w:p>
    <w:p w14:paraId="677B8AC9" w14:textId="00799107" w:rsidR="00BF404A" w:rsidRDefault="00A602FB" w:rsidP="00AE59A3">
      <w:pPr>
        <w:spacing w:after="0"/>
        <w:rPr>
          <w:rFonts w:cs="Arial"/>
        </w:rPr>
      </w:pPr>
      <w:r w:rsidRPr="00302BC3">
        <w:rPr>
          <w:noProof/>
          <w:lang w:eastAsia="en-AU"/>
        </w:rPr>
        <mc:AlternateContent>
          <mc:Choice Requires="wps">
            <w:drawing>
              <wp:anchor distT="0" distB="0" distL="114300" distR="114300" simplePos="0" relativeHeight="251612160" behindDoc="0" locked="0" layoutInCell="1" allowOverlap="1" wp14:anchorId="2AE97C25" wp14:editId="4A762EAF">
                <wp:simplePos x="0" y="0"/>
                <wp:positionH relativeFrom="column">
                  <wp:posOffset>5486400</wp:posOffset>
                </wp:positionH>
                <wp:positionV relativeFrom="paragraph">
                  <wp:posOffset>577850</wp:posOffset>
                </wp:positionV>
                <wp:extent cx="762000" cy="294005"/>
                <wp:effectExtent l="0" t="0" r="0" b="0"/>
                <wp:wrapNone/>
                <wp:docPr id="235" name="Text Box 235"/>
                <wp:cNvGraphicFramePr/>
                <a:graphic xmlns:a="http://schemas.openxmlformats.org/drawingml/2006/main">
                  <a:graphicData uri="http://schemas.microsoft.com/office/word/2010/wordprocessingShape">
                    <wps:wsp>
                      <wps:cNvSpPr txBox="1"/>
                      <wps:spPr>
                        <a:xfrm>
                          <a:off x="0" y="0"/>
                          <a:ext cx="762000" cy="294005"/>
                        </a:xfrm>
                        <a:prstGeom prst="rect">
                          <a:avLst/>
                        </a:prstGeom>
                        <a:solidFill>
                          <a:schemeClr val="bg1"/>
                        </a:solidFill>
                        <a:ln w="6350">
                          <a:noFill/>
                        </a:ln>
                        <a:effectLst/>
                      </wps:spPr>
                      <wps:txbx>
                        <w:txbxContent>
                          <w:p w14:paraId="2E336B3A" w14:textId="14661501" w:rsidR="00A602FB" w:rsidRPr="00A602FB" w:rsidRDefault="00A602FB" w:rsidP="00A602FB">
                            <w:pPr>
                              <w:jc w:val="center"/>
                              <w:rPr>
                                <w:sz w:val="24"/>
                                <w:szCs w:val="24"/>
                              </w:rPr>
                            </w:pPr>
                            <w:r>
                              <w:rPr>
                                <w:rFonts w:cs="Arial"/>
                                <w:noProof/>
                              </w:rPr>
                              <w:t>13 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97C25" id="Text Box 235" o:spid="_x0000_s1036" type="#_x0000_t202" style="position:absolute;margin-left:6in;margin-top:45.5pt;width:60pt;height:23.1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" fillcolor="white [3212]" stroked="f" strokeweight=".5pt">
                <v:textbox>
                  <w:txbxContent>
                    <w:p w14:paraId="2E336B3A" w14:textId="14661501" w:rsidR="00A602FB" w:rsidRPr="00A602FB" w:rsidRDefault="00A602FB" w:rsidP="00A602FB">
                      <w:pPr>
                        <w:jc w:val="center"/>
                        <w:rPr>
                          <w:sz w:val="24"/>
                          <w:szCs w:val="24"/>
                        </w:rPr>
                      </w:pPr>
                      <w:r>
                        <w:rPr>
                          <w:rFonts w:cs="Arial"/>
                          <w:noProof/>
                        </w:rPr>
                        <w:t>13 April</w:t>
                      </w:r>
                    </w:p>
                  </w:txbxContent>
                </v:textbox>
              </v:shape>
            </w:pict>
          </mc:Fallback>
        </mc:AlternateContent>
      </w:r>
      <w:r w:rsidR="00187CCC">
        <w:rPr>
          <w:rFonts w:cs="Arial"/>
          <w:noProof/>
          <w:lang w:eastAsia="en-AU"/>
        </w:rPr>
        <w:drawing>
          <wp:inline distT="0" distB="0" distL="0" distR="0" wp14:anchorId="7ADAEA4F" wp14:editId="44D7810B">
            <wp:extent cx="6372225" cy="8858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hi Sentinel-2 image on 2019-04-13.jp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6372225" cy="885825"/>
                    </a:xfrm>
                    <a:prstGeom prst="rect">
                      <a:avLst/>
                    </a:prstGeom>
                    <a:ln>
                      <a:noFill/>
                    </a:ln>
                    <a:extLst>
                      <a:ext uri="{53640926-AAD7-44D8-BBD7-CCE9431645EC}">
                        <a14:shadowObscured xmlns:a14="http://schemas.microsoft.com/office/drawing/2010/main"/>
                      </a:ext>
                    </a:extLst>
                  </pic:spPr>
                </pic:pic>
              </a:graphicData>
            </a:graphic>
          </wp:inline>
        </w:drawing>
      </w:r>
    </w:p>
    <w:p w14:paraId="677B8ACA" w14:textId="383F8527" w:rsidR="00BF404A" w:rsidRDefault="0081275E" w:rsidP="00AE59A3">
      <w:pPr>
        <w:spacing w:after="0"/>
        <w:rPr>
          <w:rFonts w:cs="Arial"/>
        </w:rPr>
      </w:pPr>
      <w:r>
        <w:rPr>
          <w:noProof/>
          <w:sz w:val="16"/>
          <w:szCs w:val="16"/>
          <w:lang w:eastAsia="en-AU"/>
        </w:rPr>
        <mc:AlternateContent>
          <mc:Choice Requires="wps">
            <w:drawing>
              <wp:anchor distT="0" distB="0" distL="114300" distR="114300" simplePos="0" relativeHeight="251710464" behindDoc="0" locked="0" layoutInCell="1" allowOverlap="1" wp14:anchorId="0D2CAA33" wp14:editId="7F01302A">
                <wp:simplePos x="0" y="0"/>
                <wp:positionH relativeFrom="column">
                  <wp:posOffset>6342536</wp:posOffset>
                </wp:positionH>
                <wp:positionV relativeFrom="paragraph">
                  <wp:posOffset>630327</wp:posOffset>
                </wp:positionV>
                <wp:extent cx="189781" cy="284672"/>
                <wp:effectExtent l="0" t="0" r="0" b="0"/>
                <wp:wrapNone/>
                <wp:docPr id="258" name="Text Box 258"/>
                <wp:cNvGraphicFramePr/>
                <a:graphic xmlns:a="http://schemas.openxmlformats.org/drawingml/2006/main">
                  <a:graphicData uri="http://schemas.microsoft.com/office/word/2010/wordprocessingShape">
                    <wps:wsp>
                      <wps:cNvSpPr txBox="1"/>
                      <wps:spPr>
                        <a:xfrm>
                          <a:off x="0" y="0"/>
                          <a:ext cx="189781"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85134" w14:textId="4445A75F" w:rsidR="0081275E" w:rsidRPr="0081275E" w:rsidRDefault="0081275E" w:rsidP="0081275E">
                            <w:pPr>
                              <w:rPr>
                                <w:sz w:val="18"/>
                                <w:szCs w:val="18"/>
                              </w:rPr>
                            </w:pPr>
                            <w:r>
                              <w:rPr>
                                <w:sz w:val="18"/>
                                <w:szCs w:val="18"/>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2CAA33" id="Text Box 258" o:spid="_x0000_s1037" type="#_x0000_t202" style="position:absolute;margin-left:499.4pt;margin-top:49.65pt;width:14.95pt;height:22.4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" filled="f" stroked="f" strokeweight=".5pt">
                <v:textbox>
                  <w:txbxContent>
                    <w:p w14:paraId="7EE85134" w14:textId="4445A75F" w:rsidR="0081275E" w:rsidRPr="0081275E" w:rsidRDefault="0081275E" w:rsidP="0081275E">
                      <w:pPr>
                        <w:rPr>
                          <w:sz w:val="18"/>
                          <w:szCs w:val="18"/>
                        </w:rPr>
                      </w:pPr>
                      <w:r>
                        <w:rPr>
                          <w:sz w:val="18"/>
                          <w:szCs w:val="18"/>
                        </w:rPr>
                        <w:t>6</w:t>
                      </w:r>
                    </w:p>
                  </w:txbxContent>
                </v:textbox>
              </v:shape>
            </w:pict>
          </mc:Fallback>
        </mc:AlternateContent>
      </w:r>
      <w:r w:rsidR="00A602FB" w:rsidRPr="00302BC3">
        <w:rPr>
          <w:noProof/>
          <w:lang w:eastAsia="en-AU"/>
        </w:rPr>
        <mc:AlternateContent>
          <mc:Choice Requires="wps">
            <w:drawing>
              <wp:anchor distT="0" distB="0" distL="114300" distR="114300" simplePos="0" relativeHeight="251617280" behindDoc="0" locked="0" layoutInCell="1" allowOverlap="1" wp14:anchorId="2C024F0D" wp14:editId="79884C7B">
                <wp:simplePos x="0" y="0"/>
                <wp:positionH relativeFrom="column">
                  <wp:posOffset>5486400</wp:posOffset>
                </wp:positionH>
                <wp:positionV relativeFrom="paragraph">
                  <wp:posOffset>519430</wp:posOffset>
                </wp:positionV>
                <wp:extent cx="762000" cy="294005"/>
                <wp:effectExtent l="0" t="0" r="0" b="0"/>
                <wp:wrapNone/>
                <wp:docPr id="236" name="Text Box 236"/>
                <wp:cNvGraphicFramePr/>
                <a:graphic xmlns:a="http://schemas.openxmlformats.org/drawingml/2006/main">
                  <a:graphicData uri="http://schemas.microsoft.com/office/word/2010/wordprocessingShape">
                    <wps:wsp>
                      <wps:cNvSpPr txBox="1"/>
                      <wps:spPr>
                        <a:xfrm>
                          <a:off x="0" y="0"/>
                          <a:ext cx="762000" cy="294005"/>
                        </a:xfrm>
                        <a:prstGeom prst="rect">
                          <a:avLst/>
                        </a:prstGeom>
                        <a:solidFill>
                          <a:schemeClr val="bg1"/>
                        </a:solidFill>
                        <a:ln w="6350">
                          <a:noFill/>
                        </a:ln>
                        <a:effectLst/>
                      </wps:spPr>
                      <wps:txbx>
                        <w:txbxContent>
                          <w:p w14:paraId="21C0BA3D" w14:textId="630DB0BD" w:rsidR="00A602FB" w:rsidRPr="00A602FB" w:rsidRDefault="00A602FB" w:rsidP="00A602FB">
                            <w:pPr>
                              <w:jc w:val="center"/>
                              <w:rPr>
                                <w:sz w:val="24"/>
                                <w:szCs w:val="24"/>
                              </w:rPr>
                            </w:pPr>
                            <w:r>
                              <w:rPr>
                                <w:rFonts w:cs="Arial"/>
                                <w:noProof/>
                              </w:rPr>
                              <w:t>18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24F0D" id="Text Box 236" o:spid="_x0000_s1038" type="#_x0000_t202" style="position:absolute;margin-left:6in;margin-top:40.9pt;width:60pt;height:23.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" fillcolor="white [3212]" stroked="f" strokeweight=".5pt">
                <v:textbox>
                  <w:txbxContent>
                    <w:p w14:paraId="21C0BA3D" w14:textId="630DB0BD" w:rsidR="00A602FB" w:rsidRPr="00A602FB" w:rsidRDefault="00A602FB" w:rsidP="00A602FB">
                      <w:pPr>
                        <w:jc w:val="center"/>
                        <w:rPr>
                          <w:sz w:val="24"/>
                          <w:szCs w:val="24"/>
                        </w:rPr>
                      </w:pPr>
                      <w:r>
                        <w:rPr>
                          <w:rFonts w:cs="Arial"/>
                          <w:noProof/>
                        </w:rPr>
                        <w:t>18 May</w:t>
                      </w:r>
                    </w:p>
                  </w:txbxContent>
                </v:textbox>
              </v:shape>
            </w:pict>
          </mc:Fallback>
        </mc:AlternateContent>
      </w:r>
      <w:r w:rsidR="00187CCC">
        <w:rPr>
          <w:rFonts w:cs="Arial"/>
          <w:noProof/>
          <w:lang w:eastAsia="en-AU"/>
        </w:rPr>
        <w:drawing>
          <wp:inline distT="0" distB="0" distL="0" distR="0" wp14:anchorId="257A377B" wp14:editId="104111C8">
            <wp:extent cx="6372225" cy="8382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ehi Sentinel-2 image on 2019-05-18.jpg"/>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6372225" cy="838200"/>
                    </a:xfrm>
                    <a:prstGeom prst="rect">
                      <a:avLst/>
                    </a:prstGeom>
                    <a:ln>
                      <a:noFill/>
                    </a:ln>
                    <a:extLst>
                      <a:ext uri="{53640926-AAD7-44D8-BBD7-CCE9431645EC}">
                        <a14:shadowObscured xmlns:a14="http://schemas.microsoft.com/office/drawing/2010/main"/>
                      </a:ext>
                    </a:extLst>
                  </pic:spPr>
                </pic:pic>
              </a:graphicData>
            </a:graphic>
          </wp:inline>
        </w:drawing>
      </w:r>
    </w:p>
    <w:p w14:paraId="677B8ACB" w14:textId="71416C42" w:rsidR="00BF404A" w:rsidRDefault="00BF404A" w:rsidP="00AE59A3">
      <w:pPr>
        <w:spacing w:after="0"/>
        <w:rPr>
          <w:rFonts w:cs="Arial"/>
        </w:rPr>
      </w:pPr>
    </w:p>
    <w:p w14:paraId="677B8ACE" w14:textId="01ADF97C" w:rsidR="00432DF4" w:rsidRDefault="00432DF4" w:rsidP="00AE59A3">
      <w:pPr>
        <w:spacing w:after="0"/>
        <w:rPr>
          <w:rFonts w:cs="Arial"/>
        </w:rPr>
      </w:pPr>
      <w:r>
        <w:rPr>
          <w:rFonts w:cs="Arial"/>
        </w:rPr>
        <w:t xml:space="preserve">Ahead of the flow, </w:t>
      </w:r>
      <w:r w:rsidR="00A3439C">
        <w:rPr>
          <w:rFonts w:cs="Arial"/>
        </w:rPr>
        <w:t>the Barwon River</w:t>
      </w:r>
      <w:r>
        <w:rPr>
          <w:rFonts w:cs="Arial"/>
        </w:rPr>
        <w:t xml:space="preserve"> awaits,</w:t>
      </w:r>
      <w:r w:rsidR="00A3439C">
        <w:rPr>
          <w:rFonts w:cs="Arial"/>
        </w:rPr>
        <w:t xml:space="preserve"> with dry bed</w:t>
      </w:r>
      <w:r>
        <w:rPr>
          <w:rFonts w:cs="Arial"/>
        </w:rPr>
        <w:t xml:space="preserve"> interspersed with stagnant pools. </w:t>
      </w:r>
    </w:p>
    <w:p w14:paraId="78CAA087" w14:textId="33B9A6D6" w:rsidR="008C239F" w:rsidRDefault="0081275E" w:rsidP="00AE59A3">
      <w:pPr>
        <w:spacing w:after="0"/>
        <w:rPr>
          <w:rFonts w:cs="Arial"/>
        </w:rPr>
      </w:pPr>
      <w:r>
        <w:rPr>
          <w:noProof/>
          <w:sz w:val="16"/>
          <w:szCs w:val="16"/>
          <w:lang w:eastAsia="en-AU"/>
        </w:rPr>
        <mc:AlternateContent>
          <mc:Choice Requires="wps">
            <w:drawing>
              <wp:anchor distT="0" distB="0" distL="114300" distR="114300" simplePos="0" relativeHeight="251718656" behindDoc="0" locked="0" layoutInCell="1" allowOverlap="1" wp14:anchorId="29665633" wp14:editId="28100430">
                <wp:simplePos x="0" y="0"/>
                <wp:positionH relativeFrom="column">
                  <wp:posOffset>6308414</wp:posOffset>
                </wp:positionH>
                <wp:positionV relativeFrom="paragraph">
                  <wp:posOffset>3221212</wp:posOffset>
                </wp:positionV>
                <wp:extent cx="189781" cy="284672"/>
                <wp:effectExtent l="0" t="0" r="0" b="0"/>
                <wp:wrapNone/>
                <wp:docPr id="259" name="Text Box 259"/>
                <wp:cNvGraphicFramePr/>
                <a:graphic xmlns:a="http://schemas.openxmlformats.org/drawingml/2006/main">
                  <a:graphicData uri="http://schemas.microsoft.com/office/word/2010/wordprocessingShape">
                    <wps:wsp>
                      <wps:cNvSpPr txBox="1"/>
                      <wps:spPr>
                        <a:xfrm>
                          <a:off x="0" y="0"/>
                          <a:ext cx="189781"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5442DB" w14:textId="07647C11" w:rsidR="0081275E" w:rsidRPr="0081275E" w:rsidRDefault="0081275E" w:rsidP="0081275E">
                            <w:pPr>
                              <w:rPr>
                                <w:sz w:val="18"/>
                                <w:szCs w:val="18"/>
                              </w:rPr>
                            </w:pPr>
                            <w:r>
                              <w:rPr>
                                <w:sz w:val="18"/>
                                <w:szCs w:val="18"/>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665633" id="Text Box 259" o:spid="_x0000_s1039" type="#_x0000_t202" style="position:absolute;margin-left:496.75pt;margin-top:253.65pt;width:14.95pt;height:22.4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" filled="f" stroked="f" strokeweight=".5pt">
                <v:textbox>
                  <w:txbxContent>
                    <w:p w14:paraId="025442DB" w14:textId="07647C11" w:rsidR="0081275E" w:rsidRPr="0081275E" w:rsidRDefault="0081275E" w:rsidP="0081275E">
                      <w:pPr>
                        <w:rPr>
                          <w:sz w:val="18"/>
                          <w:szCs w:val="18"/>
                        </w:rPr>
                      </w:pPr>
                      <w:r>
                        <w:rPr>
                          <w:sz w:val="18"/>
                          <w:szCs w:val="18"/>
                        </w:rPr>
                        <w:t>7</w:t>
                      </w:r>
                    </w:p>
                  </w:txbxContent>
                </v:textbox>
              </v:shape>
            </w:pict>
          </mc:Fallback>
        </mc:AlternateContent>
      </w:r>
      <w:r w:rsidR="008C239F">
        <w:rPr>
          <w:noProof/>
          <w:lang w:eastAsia="en-AU"/>
        </w:rPr>
        <w:drawing>
          <wp:inline distT="0" distB="0" distL="0" distR="0" wp14:anchorId="2ED20F47" wp14:editId="6652F3FC">
            <wp:extent cx="6315075" cy="3467054"/>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arwon River 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343141" cy="3482463"/>
                    </a:xfrm>
                    <a:prstGeom prst="rect">
                      <a:avLst/>
                    </a:prstGeom>
                  </pic:spPr>
                </pic:pic>
              </a:graphicData>
            </a:graphic>
          </wp:inline>
        </w:drawing>
      </w:r>
    </w:p>
    <w:p w14:paraId="37CB9B62" w14:textId="614D890B" w:rsidR="0000184D" w:rsidRDefault="0000184D" w:rsidP="00BE6686">
      <w:pPr>
        <w:spacing w:after="0"/>
        <w:jc w:val="center"/>
        <w:rPr>
          <w:rFonts w:cs="Arial"/>
        </w:rPr>
      </w:pPr>
    </w:p>
    <w:p w14:paraId="0E50CD27" w14:textId="53DB3359" w:rsidR="00EB3A87" w:rsidRDefault="00BE10DF">
      <w:pPr>
        <w:tabs>
          <w:tab w:val="clear" w:pos="142"/>
        </w:tabs>
        <w:spacing w:after="200" w:line="276" w:lineRule="auto"/>
      </w:pPr>
      <w:r>
        <w:rPr>
          <w:noProof/>
          <w:sz w:val="16"/>
          <w:szCs w:val="16"/>
          <w:lang w:eastAsia="en-AU"/>
        </w:rPr>
        <mc:AlternateContent>
          <mc:Choice Requires="wps">
            <w:drawing>
              <wp:anchor distT="0" distB="0" distL="114300" distR="114300" simplePos="0" relativeHeight="251924480" behindDoc="0" locked="0" layoutInCell="1" allowOverlap="1" wp14:anchorId="5FF959BD" wp14:editId="675646CD">
                <wp:simplePos x="0" y="0"/>
                <wp:positionH relativeFrom="column">
                  <wp:posOffset>5163928</wp:posOffset>
                </wp:positionH>
                <wp:positionV relativeFrom="paragraph">
                  <wp:posOffset>707689</wp:posOffset>
                </wp:positionV>
                <wp:extent cx="1500997" cy="465826"/>
                <wp:effectExtent l="0" t="0" r="0" b="0"/>
                <wp:wrapNone/>
                <wp:docPr id="277" name="Text Box 277"/>
                <wp:cNvGraphicFramePr/>
                <a:graphic xmlns:a="http://schemas.openxmlformats.org/drawingml/2006/main">
                  <a:graphicData uri="http://schemas.microsoft.com/office/word/2010/wordprocessingShape">
                    <wps:wsp>
                      <wps:cNvSpPr txBox="1"/>
                      <wps:spPr>
                        <a:xfrm>
                          <a:off x="0" y="0"/>
                          <a:ext cx="1500997" cy="4658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4DF8C8" w14:textId="21F35CB1" w:rsidR="00C25769" w:rsidRDefault="00032243">
                            <w:r>
                              <w:t>Flow f</w:t>
                            </w:r>
                            <w:r w:rsidR="00C25769">
                              <w:t xml:space="preserve">rom </w:t>
                            </w:r>
                            <w:r w:rsidR="00BE10DF">
                              <w:t xml:space="preserve">the </w:t>
                            </w:r>
                            <w:r w:rsidR="00C25769">
                              <w:t>Warrego</w:t>
                            </w:r>
                            <w:r w:rsidR="00BE10DF">
                              <w:t xml:space="preserve"> persists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959BD" id="Text Box 277" o:spid="_x0000_s1040" type="#_x0000_t202" style="position:absolute;margin-left:406.6pt;margin-top:55.7pt;width:118.2pt;height:36.7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" filled="f" stroked="f" strokeweight=".5pt">
                <v:textbox>
                  <w:txbxContent>
                    <w:p w14:paraId="544DF8C8" w14:textId="21F35CB1" w:rsidR="00C25769" w:rsidRDefault="00032243">
                      <w:r>
                        <w:t>Flow f</w:t>
                      </w:r>
                      <w:r w:rsidR="00C25769">
                        <w:t xml:space="preserve">rom </w:t>
                      </w:r>
                      <w:r w:rsidR="00BE10DF">
                        <w:t xml:space="preserve">the </w:t>
                      </w:r>
                      <w:r w:rsidR="00C25769">
                        <w:t>Warrego</w:t>
                      </w:r>
                      <w:r w:rsidR="00BE10DF">
                        <w:t xml:space="preserve"> persists</w:t>
                      </w:r>
                    </w:p>
                  </w:txbxContent>
                </v:textbox>
              </v:shape>
            </w:pict>
          </mc:Fallback>
        </mc:AlternateContent>
      </w:r>
      <w:r>
        <w:rPr>
          <w:noProof/>
          <w:sz w:val="16"/>
          <w:szCs w:val="16"/>
          <w:lang w:eastAsia="en-AU"/>
        </w:rPr>
        <mc:AlternateContent>
          <mc:Choice Requires="wps">
            <w:drawing>
              <wp:anchor distT="0" distB="0" distL="114300" distR="114300" simplePos="0" relativeHeight="251963392" behindDoc="0" locked="0" layoutInCell="1" allowOverlap="1" wp14:anchorId="65CCA36B" wp14:editId="61500DA0">
                <wp:simplePos x="0" y="0"/>
                <wp:positionH relativeFrom="column">
                  <wp:posOffset>3448002</wp:posOffset>
                </wp:positionH>
                <wp:positionV relativeFrom="paragraph">
                  <wp:posOffset>551617</wp:posOffset>
                </wp:positionV>
                <wp:extent cx="1595887" cy="914400"/>
                <wp:effectExtent l="0" t="0" r="0" b="0"/>
                <wp:wrapNone/>
                <wp:docPr id="276" name="Text Box 276"/>
                <wp:cNvGraphicFramePr/>
                <a:graphic xmlns:a="http://schemas.openxmlformats.org/drawingml/2006/main">
                  <a:graphicData uri="http://schemas.microsoft.com/office/word/2010/wordprocessingShape">
                    <wps:wsp>
                      <wps:cNvSpPr txBox="1"/>
                      <wps:spPr>
                        <a:xfrm>
                          <a:off x="0" y="0"/>
                          <a:ext cx="1595887"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4B9BFE" w14:textId="0E3FD4CC" w:rsidR="00C25769" w:rsidRDefault="00032243">
                            <w:r>
                              <w:t>First p</w:t>
                            </w:r>
                            <w:r w:rsidR="00C25769">
                              <w:t>eak</w:t>
                            </w:r>
                            <w:r w:rsidR="00BE10DF">
                              <w:t xml:space="preserve"> mainly</w:t>
                            </w:r>
                            <w:r w:rsidR="00C25769">
                              <w:t xml:space="preserve"> from local rainfall</w:t>
                            </w:r>
                            <w:r w:rsidR="00BE10DF">
                              <w:t xml:space="preserve"> between Bourke and Louth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CA36B" id="Text Box 276" o:spid="_x0000_s1041" type="#_x0000_t202" style="position:absolute;margin-left:271.5pt;margin-top:43.45pt;width:125.65pt;height:1in;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" filled="f" stroked="f" strokeweight=".5pt">
                <v:textbox>
                  <w:txbxContent>
                    <w:p w14:paraId="404B9BFE" w14:textId="0E3FD4CC" w:rsidR="00C25769" w:rsidRDefault="00032243">
                      <w:r>
                        <w:t>First p</w:t>
                      </w:r>
                      <w:r w:rsidR="00C25769">
                        <w:t>eak</w:t>
                      </w:r>
                      <w:r w:rsidR="00BE10DF">
                        <w:t xml:space="preserve"> mainly</w:t>
                      </w:r>
                      <w:r w:rsidR="00C25769">
                        <w:t xml:space="preserve"> from local rainfall</w:t>
                      </w:r>
                      <w:r w:rsidR="00BE10DF">
                        <w:t xml:space="preserve"> between Bourke and Louth</w:t>
                      </w:r>
                    </w:p>
                  </w:txbxContent>
                </v:textbox>
              </v:shape>
            </w:pict>
          </mc:Fallback>
        </mc:AlternateContent>
      </w:r>
      <w:r w:rsidR="00186ADA">
        <w:t xml:space="preserve">Further downstream of the Northern Fish Flow, </w:t>
      </w:r>
      <w:r w:rsidR="00707075">
        <w:t xml:space="preserve">over recent weeks, </w:t>
      </w:r>
      <w:r w:rsidR="00186ADA">
        <w:t xml:space="preserve">it </w:t>
      </w:r>
      <w:r w:rsidR="004B0F41">
        <w:t>has been</w:t>
      </w:r>
      <w:r w:rsidR="00186ADA">
        <w:t xml:space="preserve"> good to see flows from the Warrego </w:t>
      </w:r>
      <w:r w:rsidR="00FA48D1">
        <w:t>R</w:t>
      </w:r>
      <w:r w:rsidR="00A602FB">
        <w:t xml:space="preserve">ivers </w:t>
      </w:r>
      <w:r w:rsidR="00FA48D1">
        <w:t xml:space="preserve">into the Darling River, in addition to some flow from the Culgoa.  The flows in the Darling River at Louth and Tilpa are below – from </w:t>
      </w:r>
      <w:r w:rsidR="00440A26">
        <w:t xml:space="preserve">current </w:t>
      </w:r>
      <w:r w:rsidR="00FA48D1">
        <w:t xml:space="preserve">gauged data.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6"/>
        <w:gridCol w:w="7239"/>
      </w:tblGrid>
      <w:tr w:rsidR="00FA48D1" w14:paraId="66028223" w14:textId="77777777" w:rsidTr="00440A26">
        <w:tc>
          <w:tcPr>
            <w:tcW w:w="2943" w:type="dxa"/>
          </w:tcPr>
          <w:p w14:paraId="55D7B6B7" w14:textId="15D82ED5" w:rsidR="00FA48D1" w:rsidRDefault="00FA48D1" w:rsidP="00BE10DF">
            <w:pPr>
              <w:tabs>
                <w:tab w:val="clear" w:pos="142"/>
              </w:tabs>
              <w:spacing w:after="0" w:line="276" w:lineRule="auto"/>
            </w:pPr>
            <w:r>
              <w:t xml:space="preserve">The first peak </w:t>
            </w:r>
            <w:r w:rsidR="00440A26">
              <w:t xml:space="preserve">at Louth </w:t>
            </w:r>
            <w:r>
              <w:t>originated from local rainfall just downstream of Bourke.</w:t>
            </w:r>
            <w:r w:rsidR="00440A26">
              <w:t xml:space="preserve"> Then water from </w:t>
            </w:r>
            <w:r w:rsidR="00BE10DF">
              <w:t xml:space="preserve">higher in the </w:t>
            </w:r>
            <w:r w:rsidR="00440A26">
              <w:t xml:space="preserve">Warrego </w:t>
            </w:r>
            <w:r w:rsidR="00BE10DF">
              <w:t>catchment</w:t>
            </w:r>
            <w:r w:rsidR="00440A26">
              <w:t xml:space="preserve"> </w:t>
            </w:r>
            <w:r w:rsidR="003D25E0">
              <w:t>arrived</w:t>
            </w:r>
            <w:r w:rsidR="00C25769">
              <w:t xml:space="preserve"> at Louth</w:t>
            </w:r>
            <w:r w:rsidR="00B76B7B">
              <w:t xml:space="preserve"> from about a week later</w:t>
            </w:r>
            <w:r w:rsidR="00C25769">
              <w:t>.</w:t>
            </w:r>
            <w:r w:rsidR="00440A26">
              <w:t xml:space="preserve"> Th</w:t>
            </w:r>
            <w:r w:rsidR="00C25769">
              <w:t>e</w:t>
            </w:r>
            <w:r w:rsidR="00440A26">
              <w:t xml:space="preserve"> flow </w:t>
            </w:r>
            <w:r w:rsidR="00C25769">
              <w:t>in</w:t>
            </w:r>
            <w:r w:rsidR="00440A26">
              <w:t xml:space="preserve"> the Darling includes about 8 GL of Commonwealth water </w:t>
            </w:r>
          </w:p>
        </w:tc>
        <w:tc>
          <w:tcPr>
            <w:tcW w:w="7308" w:type="dxa"/>
          </w:tcPr>
          <w:p w14:paraId="4F896C09" w14:textId="45B9889B" w:rsidR="00FA48D1" w:rsidRDefault="00BE10DF" w:rsidP="00D2643E">
            <w:pPr>
              <w:tabs>
                <w:tab w:val="clear" w:pos="142"/>
              </w:tabs>
              <w:spacing w:after="0" w:line="276" w:lineRule="auto"/>
              <w:jc w:val="right"/>
            </w:pPr>
            <w:r>
              <w:rPr>
                <w:noProof/>
                <w:lang w:eastAsia="en-AU"/>
              </w:rPr>
              <mc:AlternateContent>
                <mc:Choice Requires="wps">
                  <w:drawing>
                    <wp:anchor distT="0" distB="0" distL="114300" distR="114300" simplePos="0" relativeHeight="251948032" behindDoc="0" locked="0" layoutInCell="1" allowOverlap="1" wp14:anchorId="79BA819D" wp14:editId="4DE6BED7">
                      <wp:simplePos x="0" y="0"/>
                      <wp:positionH relativeFrom="column">
                        <wp:posOffset>1458583</wp:posOffset>
                      </wp:positionH>
                      <wp:positionV relativeFrom="paragraph">
                        <wp:posOffset>231344</wp:posOffset>
                      </wp:positionV>
                      <wp:extent cx="207034" cy="51578"/>
                      <wp:effectExtent l="38100" t="19050" r="21590" b="81915"/>
                      <wp:wrapNone/>
                      <wp:docPr id="278" name="Straight Arrow Connector 278"/>
                      <wp:cNvGraphicFramePr/>
                      <a:graphic xmlns:a="http://schemas.openxmlformats.org/drawingml/2006/main">
                        <a:graphicData uri="http://schemas.microsoft.com/office/word/2010/wordprocessingShape">
                          <wps:wsp>
                            <wps:cNvCnPr/>
                            <wps:spPr>
                              <a:xfrm flipH="1">
                                <a:off x="0" y="0"/>
                                <a:ext cx="207034" cy="5157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D448EF" id="_x0000_t32" coordsize="21600,21600" o:spt="32" o:oned="t" path="m,l21600,21600e" filled="f">
                      <v:path arrowok="t" fillok="f" o:connecttype="none"/>
                      <o:lock v:ext="edit" shapetype="t"/>
                    </v:shapetype>
                    <v:shape id="Straight Arrow Connector 278" o:spid="_x0000_s1026" type="#_x0000_t32" style="position:absolute;margin-left:114.85pt;margin-top:18.2pt;width:16.3pt;height:4.05pt;flip:x;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" strokecolor="black [3213]" strokeweight=".5pt">
                      <v:stroke endarrow="block" joinstyle="miter"/>
                    </v:shape>
                  </w:pict>
                </mc:Fallback>
              </mc:AlternateContent>
            </w:r>
            <w:r w:rsidR="00C25769">
              <w:rPr>
                <w:noProof/>
                <w:lang w:eastAsia="en-AU"/>
              </w:rPr>
              <mc:AlternateContent>
                <mc:Choice Requires="wps">
                  <w:drawing>
                    <wp:anchor distT="0" distB="0" distL="114300" distR="114300" simplePos="0" relativeHeight="251419648" behindDoc="0" locked="0" layoutInCell="1" allowOverlap="1" wp14:anchorId="582EF354" wp14:editId="136638B8">
                      <wp:simplePos x="0" y="0"/>
                      <wp:positionH relativeFrom="column">
                        <wp:posOffset>991438</wp:posOffset>
                      </wp:positionH>
                      <wp:positionV relativeFrom="paragraph">
                        <wp:posOffset>972304</wp:posOffset>
                      </wp:positionV>
                      <wp:extent cx="655607" cy="293298"/>
                      <wp:effectExtent l="0" t="0" r="0" b="0"/>
                      <wp:wrapNone/>
                      <wp:docPr id="239" name="Text Box 239"/>
                      <wp:cNvGraphicFramePr/>
                      <a:graphic xmlns:a="http://schemas.openxmlformats.org/drawingml/2006/main">
                        <a:graphicData uri="http://schemas.microsoft.com/office/word/2010/wordprocessingShape">
                          <wps:wsp>
                            <wps:cNvSpPr txBox="1"/>
                            <wps:spPr>
                              <a:xfrm>
                                <a:off x="0" y="0"/>
                                <a:ext cx="655607" cy="2932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E26B58" w14:textId="6E381C77" w:rsidR="00D2643E" w:rsidRPr="00032243" w:rsidRDefault="00D2643E">
                                  <w:pPr>
                                    <w:rPr>
                                      <w:b/>
                                    </w:rPr>
                                  </w:pPr>
                                  <w:r w:rsidRPr="00032243">
                                    <w:rPr>
                                      <w:b/>
                                    </w:rPr>
                                    <w:t>Louth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EF354" id="Text Box 239" o:spid="_x0000_s1042" type="#_x0000_t202" style="position:absolute;left:0;text-align:left;margin-left:78.05pt;margin-top:76.55pt;width:51.6pt;height:23.1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" filled="f" stroked="f" strokeweight=".5pt">
                      <v:textbox>
                        <w:txbxContent>
                          <w:p w14:paraId="0FE26B58" w14:textId="6E381C77" w:rsidR="00D2643E" w:rsidRPr="00032243" w:rsidRDefault="00D2643E">
                            <w:pPr>
                              <w:rPr>
                                <w:b/>
                              </w:rPr>
                            </w:pPr>
                            <w:r w:rsidRPr="00032243">
                              <w:rPr>
                                <w:b/>
                              </w:rPr>
                              <w:t>Louth</w:t>
                            </w:r>
                          </w:p>
                        </w:txbxContent>
                      </v:textbox>
                    </v:shape>
                  </w:pict>
                </mc:Fallback>
              </mc:AlternateContent>
            </w:r>
            <w:r w:rsidR="0081275E">
              <w:rPr>
                <w:noProof/>
                <w:sz w:val="16"/>
                <w:szCs w:val="16"/>
                <w:lang w:eastAsia="en-AU"/>
              </w:rPr>
              <mc:AlternateContent>
                <mc:Choice Requires="wps">
                  <w:drawing>
                    <wp:anchor distT="0" distB="0" distL="114300" distR="114300" simplePos="0" relativeHeight="251741184" behindDoc="0" locked="0" layoutInCell="1" allowOverlap="1" wp14:anchorId="3AB7E78E" wp14:editId="44AF787C">
                      <wp:simplePos x="0" y="0"/>
                      <wp:positionH relativeFrom="column">
                        <wp:posOffset>4404780</wp:posOffset>
                      </wp:positionH>
                      <wp:positionV relativeFrom="paragraph">
                        <wp:posOffset>1468551</wp:posOffset>
                      </wp:positionV>
                      <wp:extent cx="189781" cy="284672"/>
                      <wp:effectExtent l="0" t="0" r="0" b="0"/>
                      <wp:wrapNone/>
                      <wp:docPr id="260" name="Text Box 260"/>
                      <wp:cNvGraphicFramePr/>
                      <a:graphic xmlns:a="http://schemas.openxmlformats.org/drawingml/2006/main">
                        <a:graphicData uri="http://schemas.microsoft.com/office/word/2010/wordprocessingShape">
                          <wps:wsp>
                            <wps:cNvSpPr txBox="1"/>
                            <wps:spPr>
                              <a:xfrm>
                                <a:off x="0" y="0"/>
                                <a:ext cx="189781"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9F4819" w14:textId="7A317F45" w:rsidR="0081275E" w:rsidRPr="0081275E" w:rsidRDefault="0081275E" w:rsidP="0081275E">
                                  <w:pPr>
                                    <w:rPr>
                                      <w:sz w:val="18"/>
                                      <w:szCs w:val="18"/>
                                    </w:rPr>
                                  </w:pPr>
                                  <w:r>
                                    <w:rPr>
                                      <w:sz w:val="18"/>
                                      <w:szCs w:val="1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B7E78E" id="Text Box 260" o:spid="_x0000_s1043" type="#_x0000_t202" style="position:absolute;left:0;text-align:left;margin-left:346.85pt;margin-top:115.65pt;width:14.95pt;height:22.4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" filled="f" stroked="f" strokeweight=".5pt">
                      <v:textbox>
                        <w:txbxContent>
                          <w:p w14:paraId="199F4819" w14:textId="7A317F45" w:rsidR="0081275E" w:rsidRPr="0081275E" w:rsidRDefault="0081275E" w:rsidP="0081275E">
                            <w:pPr>
                              <w:rPr>
                                <w:sz w:val="18"/>
                                <w:szCs w:val="18"/>
                              </w:rPr>
                            </w:pPr>
                            <w:r>
                              <w:rPr>
                                <w:sz w:val="18"/>
                                <w:szCs w:val="18"/>
                              </w:rPr>
                              <w:t>8</w:t>
                            </w:r>
                          </w:p>
                        </w:txbxContent>
                      </v:textbox>
                    </v:shape>
                  </w:pict>
                </mc:Fallback>
              </mc:AlternateContent>
            </w:r>
            <w:r w:rsidR="00D2643E">
              <w:rPr>
                <w:noProof/>
                <w:lang w:eastAsia="en-AU"/>
              </w:rPr>
              <mc:AlternateContent>
                <mc:Choice Requires="wps">
                  <w:drawing>
                    <wp:anchor distT="0" distB="0" distL="114300" distR="114300" simplePos="0" relativeHeight="251467776" behindDoc="0" locked="0" layoutInCell="1" allowOverlap="1" wp14:anchorId="3B86234F" wp14:editId="21449013">
                      <wp:simplePos x="0" y="0"/>
                      <wp:positionH relativeFrom="column">
                        <wp:posOffset>3269124</wp:posOffset>
                      </wp:positionH>
                      <wp:positionV relativeFrom="paragraph">
                        <wp:posOffset>833755</wp:posOffset>
                      </wp:positionV>
                      <wp:extent cx="655607" cy="293298"/>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655607" cy="2932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36B4E9" w14:textId="563C1D82" w:rsidR="00D2643E" w:rsidRPr="00032243" w:rsidRDefault="00D2643E">
                                  <w:pPr>
                                    <w:rPr>
                                      <w:b/>
                                    </w:rPr>
                                  </w:pPr>
                                  <w:r w:rsidRPr="00032243">
                                    <w:rPr>
                                      <w:b/>
                                    </w:rPr>
                                    <w:t>Tilpa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86234F" id="Text Box 240" o:spid="_x0000_s1044" type="#_x0000_t202" style="position:absolute;left:0;text-align:left;margin-left:257.4pt;margin-top:65.65pt;width:51.6pt;height:23.1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" filled="f" stroked="f" strokeweight=".5pt">
                      <v:textbox>
                        <w:txbxContent>
                          <w:p w14:paraId="5D36B4E9" w14:textId="563C1D82" w:rsidR="00D2643E" w:rsidRPr="00032243" w:rsidRDefault="00D2643E">
                            <w:pPr>
                              <w:rPr>
                                <w:b/>
                              </w:rPr>
                            </w:pPr>
                            <w:r w:rsidRPr="00032243">
                              <w:rPr>
                                <w:b/>
                              </w:rPr>
                              <w:t>Tilpa</w:t>
                            </w:r>
                          </w:p>
                        </w:txbxContent>
                      </v:textbox>
                    </v:shape>
                  </w:pict>
                </mc:Fallback>
              </mc:AlternateContent>
            </w:r>
            <w:r w:rsidR="00D2643E">
              <w:rPr>
                <w:noProof/>
                <w:lang w:eastAsia="en-AU"/>
              </w:rPr>
              <mc:AlternateContent>
                <mc:Choice Requires="wps">
                  <w:drawing>
                    <wp:anchor distT="0" distB="0" distL="114300" distR="114300" simplePos="0" relativeHeight="251535360" behindDoc="0" locked="0" layoutInCell="1" allowOverlap="1" wp14:anchorId="4688BC6F" wp14:editId="54950080">
                      <wp:simplePos x="0" y="0"/>
                      <wp:positionH relativeFrom="column">
                        <wp:posOffset>-537777</wp:posOffset>
                      </wp:positionH>
                      <wp:positionV relativeFrom="paragraph">
                        <wp:posOffset>364759</wp:posOffset>
                      </wp:positionV>
                      <wp:extent cx="1493561" cy="431321"/>
                      <wp:effectExtent l="0" t="0" r="0" b="0"/>
                      <wp:wrapNone/>
                      <wp:docPr id="241" name="Text Box 241"/>
                      <wp:cNvGraphicFramePr/>
                      <a:graphic xmlns:a="http://schemas.openxmlformats.org/drawingml/2006/main">
                        <a:graphicData uri="http://schemas.microsoft.com/office/word/2010/wordprocessingShape">
                          <wps:wsp>
                            <wps:cNvSpPr txBox="1"/>
                            <wps:spPr>
                              <a:xfrm rot="16200000">
                                <a:off x="0" y="0"/>
                                <a:ext cx="1493561" cy="4313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8AD5A2" w14:textId="48BBCCC0" w:rsidR="00D2643E" w:rsidRDefault="00D2643E">
                                  <w:r>
                                    <w:t>Flow (ML/day)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8BC6F" id="Text Box 241" o:spid="_x0000_s1045" type="#_x0000_t202" style="position:absolute;left:0;text-align:left;margin-left:-42.35pt;margin-top:28.7pt;width:117.6pt;height:33.95pt;rotation:-90;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" filled="f" stroked="f" strokeweight=".5pt">
                      <v:textbox>
                        <w:txbxContent>
                          <w:p w14:paraId="1D8AD5A2" w14:textId="48BBCCC0" w:rsidR="00D2643E" w:rsidRDefault="00D2643E">
                            <w:r>
                              <w:t>Flow (ML/day)</w:t>
                            </w:r>
                          </w:p>
                        </w:txbxContent>
                      </v:textbox>
                    </v:shape>
                  </w:pict>
                </mc:Fallback>
              </mc:AlternateContent>
            </w:r>
            <w:r w:rsidR="00FA48D1" w:rsidRPr="00EE7768">
              <w:rPr>
                <w:noProof/>
                <w:lang w:eastAsia="en-AU"/>
              </w:rPr>
              <w:drawing>
                <wp:inline distT="0" distB="0" distL="0" distR="0" wp14:anchorId="297526F3" wp14:editId="2440CB73">
                  <wp:extent cx="4212841" cy="1699404"/>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72" t="1602" r="2581" b="2330"/>
                          <a:stretch/>
                        </pic:blipFill>
                        <pic:spPr bwMode="auto">
                          <a:xfrm>
                            <a:off x="0" y="0"/>
                            <a:ext cx="4235543" cy="170856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64C39B7" w14:textId="10FC04BF" w:rsidR="00FA48D1" w:rsidRDefault="00440A26" w:rsidP="00FA48D1">
      <w:pPr>
        <w:tabs>
          <w:tab w:val="clear" w:pos="142"/>
        </w:tabs>
        <w:spacing w:after="200" w:line="276" w:lineRule="auto"/>
      </w:pPr>
      <w:proofErr w:type="gramStart"/>
      <w:r>
        <w:t>for</w:t>
      </w:r>
      <w:proofErr w:type="gramEnd"/>
      <w:r>
        <w:t xml:space="preserve"> the environment from </w:t>
      </w:r>
      <w:proofErr w:type="spellStart"/>
      <w:r>
        <w:t>Toorale</w:t>
      </w:r>
      <w:proofErr w:type="spellEnd"/>
      <w:r>
        <w:t xml:space="preserve"> / Warrego unregulated licences</w:t>
      </w:r>
      <w:r w:rsidR="00FA48D1">
        <w:t xml:space="preserve">. The flow </w:t>
      </w:r>
      <w:r w:rsidR="00A3439C">
        <w:t xml:space="preserve">from </w:t>
      </w:r>
      <w:r w:rsidR="00FA48D1">
        <w:t xml:space="preserve">the Warrego </w:t>
      </w:r>
      <w:r w:rsidR="00A3439C">
        <w:t xml:space="preserve">to the Darling </w:t>
      </w:r>
      <w:r w:rsidR="00FA48D1">
        <w:t xml:space="preserve">peaked </w:t>
      </w:r>
      <w:r w:rsidR="00A3439C">
        <w:t xml:space="preserve">last weekend </w:t>
      </w:r>
      <w:r w:rsidR="00B76B7B">
        <w:t>and</w:t>
      </w:r>
      <w:r w:rsidR="00A3439C">
        <w:t xml:space="preserve"> remains over 600 ML/day</w:t>
      </w:r>
      <w:r w:rsidR="00FA48D1">
        <w:t xml:space="preserve">.  </w:t>
      </w:r>
    </w:p>
    <w:p w14:paraId="74EEB675" w14:textId="4165AB72" w:rsidR="0044293E" w:rsidRDefault="00186ADA">
      <w:pPr>
        <w:tabs>
          <w:tab w:val="clear" w:pos="142"/>
        </w:tabs>
        <w:spacing w:after="200" w:line="276" w:lineRule="auto"/>
      </w:pPr>
      <w:r>
        <w:t xml:space="preserve">Despite the very hot summer and dry condition of the </w:t>
      </w:r>
      <w:r w:rsidR="00432DF4">
        <w:t>Darling River</w:t>
      </w:r>
      <w:r w:rsidR="001D0920">
        <w:t xml:space="preserve"> bed, </w:t>
      </w:r>
      <w:r w:rsidR="004B0F41">
        <w:t>the volume of flow pas</w:t>
      </w:r>
      <w:r w:rsidR="001D0920">
        <w:t>sing Louth could exceed</w:t>
      </w:r>
      <w:r w:rsidR="004B0F41">
        <w:t xml:space="preserve"> </w:t>
      </w:r>
      <w:r w:rsidR="00FA48D1">
        <w:t>the</w:t>
      </w:r>
      <w:r w:rsidR="004B0F41">
        <w:t xml:space="preserve"> flow in April 2018 that broke </w:t>
      </w:r>
      <w:r w:rsidR="00FA48D1">
        <w:t>an extended</w:t>
      </w:r>
      <w:r w:rsidR="004B0F41">
        <w:t xml:space="preserve"> cease</w:t>
      </w:r>
      <w:r w:rsidR="002048F2">
        <w:t>-</w:t>
      </w:r>
      <w:r w:rsidR="004B0F41">
        <w:t>to</w:t>
      </w:r>
      <w:r w:rsidR="002048F2">
        <w:t>-</w:t>
      </w:r>
      <w:r w:rsidR="004B0F41">
        <w:t>flow event</w:t>
      </w:r>
      <w:r w:rsidR="002048F2">
        <w:t xml:space="preserve"> and reached Wilcannia. </w:t>
      </w:r>
      <w:r w:rsidR="00B76B7B">
        <w:t xml:space="preserve">We hope that the </w:t>
      </w:r>
      <w:r w:rsidR="00A3439C">
        <w:t>current</w:t>
      </w:r>
      <w:r w:rsidR="004B0F41">
        <w:t xml:space="preserve"> </w:t>
      </w:r>
      <w:r w:rsidR="00FA48D1">
        <w:t>flow</w:t>
      </w:r>
      <w:r w:rsidR="004B0F41">
        <w:t xml:space="preserve"> will </w:t>
      </w:r>
      <w:r w:rsidR="001D0920">
        <w:t>also reach Wilcannia</w:t>
      </w:r>
      <w:r w:rsidR="004B0F41">
        <w:t xml:space="preserve">. </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C5F4F" w:themeFill="accent6" w:themeFillShade="80"/>
        <w:tblLayout w:type="fixed"/>
        <w:tblLook w:val="04A0" w:firstRow="1" w:lastRow="0" w:firstColumn="1" w:lastColumn="0" w:noHBand="0" w:noVBand="1"/>
      </w:tblPr>
      <w:tblGrid>
        <w:gridCol w:w="10206"/>
      </w:tblGrid>
      <w:tr w:rsidR="00CC531A" w:rsidRPr="0080419C" w14:paraId="677B8ADC" w14:textId="77777777" w:rsidTr="00091A98">
        <w:trPr>
          <w:trHeight w:val="553"/>
        </w:trPr>
        <w:tc>
          <w:tcPr>
            <w:tcW w:w="10206" w:type="dxa"/>
            <w:shd w:val="clear" w:color="auto" w:fill="3C5F4F" w:themeFill="accent6" w:themeFillShade="80"/>
          </w:tcPr>
          <w:p w14:paraId="677B8ADB" w14:textId="77777777" w:rsidR="00CC531A" w:rsidRPr="0080419C" w:rsidRDefault="00CC531A" w:rsidP="00091A98">
            <w:pPr>
              <w:tabs>
                <w:tab w:val="clear" w:pos="142"/>
              </w:tabs>
              <w:spacing w:before="120" w:after="120" w:line="276" w:lineRule="auto"/>
              <w:rPr>
                <w:rFonts w:cs="Arial"/>
                <w:color w:val="FFFFFF" w:themeColor="background1"/>
              </w:rPr>
            </w:pPr>
            <w:r>
              <w:rPr>
                <w:rFonts w:cs="Arial"/>
                <w:color w:val="FFFFFF" w:themeColor="background1"/>
              </w:rPr>
              <w:t>SHARING THE NORTHERN FISH FLOW WITH THE COMMUNITY</w:t>
            </w:r>
          </w:p>
        </w:tc>
      </w:tr>
    </w:tbl>
    <w:p w14:paraId="677B8ADD" w14:textId="43073ED0" w:rsidR="00205187" w:rsidRDefault="0081275E" w:rsidP="00205187">
      <w:r>
        <w:rPr>
          <w:noProof/>
          <w:sz w:val="16"/>
          <w:szCs w:val="16"/>
          <w:lang w:eastAsia="en-AU"/>
        </w:rPr>
        <mc:AlternateContent>
          <mc:Choice Requires="wps">
            <w:drawing>
              <wp:anchor distT="0" distB="0" distL="114300" distR="114300" simplePos="0" relativeHeight="251755520" behindDoc="0" locked="0" layoutInCell="1" allowOverlap="1" wp14:anchorId="700E9E58" wp14:editId="464E36E6">
                <wp:simplePos x="0" y="0"/>
                <wp:positionH relativeFrom="column">
                  <wp:posOffset>6186421</wp:posOffset>
                </wp:positionH>
                <wp:positionV relativeFrom="paragraph">
                  <wp:posOffset>3204557</wp:posOffset>
                </wp:positionV>
                <wp:extent cx="189781" cy="284672"/>
                <wp:effectExtent l="0" t="0" r="0" b="0"/>
                <wp:wrapNone/>
                <wp:docPr id="261" name="Text Box 261"/>
                <wp:cNvGraphicFramePr/>
                <a:graphic xmlns:a="http://schemas.openxmlformats.org/drawingml/2006/main">
                  <a:graphicData uri="http://schemas.microsoft.com/office/word/2010/wordprocessingShape">
                    <wps:wsp>
                      <wps:cNvSpPr txBox="1"/>
                      <wps:spPr>
                        <a:xfrm>
                          <a:off x="0" y="0"/>
                          <a:ext cx="189781"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476957" w14:textId="6FA6FC30" w:rsidR="0081275E" w:rsidRPr="0081275E" w:rsidRDefault="0081275E" w:rsidP="0081275E">
                            <w:pPr>
                              <w:rPr>
                                <w:sz w:val="18"/>
                                <w:szCs w:val="18"/>
                              </w:rPr>
                            </w:pPr>
                            <w:r>
                              <w:rPr>
                                <w:sz w:val="18"/>
                                <w:szCs w:val="18"/>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0E9E58" id="Text Box 261" o:spid="_x0000_s1046" type="#_x0000_t202" style="position:absolute;margin-left:487.1pt;margin-top:252.35pt;width:14.95pt;height:22.4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" filled="f" stroked="f" strokeweight=".5pt">
                <v:textbox>
                  <w:txbxContent>
                    <w:p w14:paraId="5E476957" w14:textId="6FA6FC30" w:rsidR="0081275E" w:rsidRPr="0081275E" w:rsidRDefault="0081275E" w:rsidP="0081275E">
                      <w:pPr>
                        <w:rPr>
                          <w:sz w:val="18"/>
                          <w:szCs w:val="18"/>
                        </w:rPr>
                      </w:pPr>
                      <w:r>
                        <w:rPr>
                          <w:sz w:val="18"/>
                          <w:szCs w:val="18"/>
                        </w:rPr>
                        <w:t>9</w:t>
                      </w:r>
                    </w:p>
                  </w:txbxContent>
                </v:textbox>
              </v:shape>
            </w:pict>
          </mc:Fallback>
        </mc:AlternateContent>
      </w:r>
      <w:r w:rsidR="00707075">
        <w:t>As part of the Northern Fish Flow, t</w:t>
      </w:r>
      <w:r w:rsidR="00205187">
        <w:t>here have been eight co</w:t>
      </w:r>
      <w:r w:rsidR="00707075">
        <w:t xml:space="preserve">mmunity drop-in sessions </w:t>
      </w:r>
      <w:r w:rsidR="003334FE">
        <w:t xml:space="preserve">held </w:t>
      </w:r>
      <w:r w:rsidR="00707075">
        <w:t xml:space="preserve">so far. </w:t>
      </w:r>
      <w:r w:rsidR="00205187">
        <w:t xml:space="preserve"> These </w:t>
      </w:r>
      <w:r w:rsidR="007378FA">
        <w:t xml:space="preserve">have </w:t>
      </w:r>
      <w:r w:rsidR="00205187">
        <w:t xml:space="preserve">been </w:t>
      </w:r>
      <w:r w:rsidR="007378FA">
        <w:t>held in</w:t>
      </w:r>
      <w:r w:rsidR="00205187">
        <w:t xml:space="preserve"> Texas, Boggabilla, Goondiwindi, Mungindi, Moree, Boomi, Collarenebri, and </w:t>
      </w:r>
      <w:proofErr w:type="spellStart"/>
      <w:r w:rsidR="00205187">
        <w:t>Toomelah</w:t>
      </w:r>
      <w:proofErr w:type="spellEnd"/>
      <w:r w:rsidR="00205187">
        <w:t xml:space="preserve"> station. </w:t>
      </w:r>
      <w:proofErr w:type="spellStart"/>
      <w:r w:rsidR="003334FE">
        <w:t>Toomelah</w:t>
      </w:r>
      <w:proofErr w:type="spellEnd"/>
      <w:r w:rsidR="003334FE">
        <w:t xml:space="preserve"> Station was formerly </w:t>
      </w:r>
      <w:proofErr w:type="spellStart"/>
      <w:r w:rsidR="003334FE">
        <w:t>Toomelah</w:t>
      </w:r>
      <w:proofErr w:type="spellEnd"/>
      <w:r w:rsidR="003334FE">
        <w:t xml:space="preserve"> Aboriginal Mission</w:t>
      </w:r>
      <w:r w:rsidR="007378FA">
        <w:t>,</w:t>
      </w:r>
      <w:r w:rsidR="006639E3">
        <w:t xml:space="preserve"> and is</w:t>
      </w:r>
      <w:r w:rsidR="003334FE">
        <w:t xml:space="preserve"> near the junction of the Dumaresq and Macintyre rivers. </w:t>
      </w:r>
      <w:r w:rsidR="00205187">
        <w:t>Topics discussed at each drop-in session included: the progress of the flow; how much water has been released from the dams;</w:t>
      </w:r>
      <w:r w:rsidR="00032243">
        <w:t xml:space="preserve"> how much water remains in storage for critical human water needs;</w:t>
      </w:r>
      <w:r w:rsidR="00205187">
        <w:t xml:space="preserve"> and </w:t>
      </w:r>
      <w:r w:rsidR="002048F2">
        <w:t>the</w:t>
      </w:r>
      <w:r w:rsidR="00205187">
        <w:t xml:space="preserve"> compliance activities </w:t>
      </w:r>
      <w:r w:rsidR="002048F2">
        <w:t>associated with the</w:t>
      </w:r>
      <w:r w:rsidR="00205187">
        <w:t xml:space="preserve"> flow event.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91"/>
        <w:gridCol w:w="3934"/>
      </w:tblGrid>
      <w:tr w:rsidR="00B11D6B" w14:paraId="677B8AE0" w14:textId="77777777" w:rsidTr="00F40E0D">
        <w:tc>
          <w:tcPr>
            <w:tcW w:w="6091" w:type="dxa"/>
          </w:tcPr>
          <w:p w14:paraId="677B8ADE" w14:textId="35BDF392" w:rsidR="00B11D6B" w:rsidRDefault="006F2AA6" w:rsidP="007378FA">
            <w:r>
              <w:t>At Texas, there was discussion about where the wate</w:t>
            </w:r>
            <w:r w:rsidR="001D0920">
              <w:t>r goes in dry times</w:t>
            </w:r>
            <w:r>
              <w:t xml:space="preserve">.  In some years, groundwater </w:t>
            </w:r>
            <w:r w:rsidR="00D53479">
              <w:t xml:space="preserve">contributes water to the river, in years like this, </w:t>
            </w:r>
            <w:r w:rsidR="007378FA">
              <w:t>there is a lot of seepage from rivers</w:t>
            </w:r>
            <w:r w:rsidR="00D53479">
              <w:t xml:space="preserve">. </w:t>
            </w:r>
            <w:r>
              <w:t xml:space="preserve"> </w:t>
            </w:r>
            <w:r w:rsidR="000C05C8">
              <w:t xml:space="preserve">There was particular </w:t>
            </w:r>
            <w:r w:rsidR="001D0920">
              <w:t>interest i</w:t>
            </w:r>
            <w:r w:rsidR="007378FA">
              <w:t>n th</w:t>
            </w:r>
            <w:r w:rsidR="000C05C8">
              <w:t>e</w:t>
            </w:r>
            <w:r w:rsidR="007378FA">
              <w:t xml:space="preserve"> amount of</w:t>
            </w:r>
            <w:r w:rsidR="000C05C8">
              <w:t xml:space="preserve"> water </w:t>
            </w:r>
            <w:r w:rsidR="007378FA">
              <w:t xml:space="preserve">remaining </w:t>
            </w:r>
            <w:r w:rsidR="000C05C8">
              <w:t xml:space="preserve">in Glenlyon Dam. </w:t>
            </w:r>
          </w:p>
        </w:tc>
        <w:tc>
          <w:tcPr>
            <w:tcW w:w="3934" w:type="dxa"/>
          </w:tcPr>
          <w:p w14:paraId="677B8ADF" w14:textId="77777777" w:rsidR="00B11D6B" w:rsidRDefault="00B11D6B" w:rsidP="00D53479">
            <w:pPr>
              <w:spacing w:after="0"/>
            </w:pPr>
            <w:r>
              <w:rPr>
                <w:b/>
                <w:noProof/>
                <w:sz w:val="32"/>
                <w:szCs w:val="32"/>
                <w:lang w:eastAsia="en-AU"/>
              </w:rPr>
              <w:drawing>
                <wp:inline distT="0" distB="0" distL="0" distR="0" wp14:anchorId="677B8B3D" wp14:editId="19D1F0CE">
                  <wp:extent cx="2275840" cy="1113183"/>
                  <wp:effectExtent l="0" t="0" r="0" b="0"/>
                  <wp:docPr id="16" name="Picture 16" descr="Z:\Photos\2019\20190514 - Jason Wilson, NFF engagement, Bonshaw\Engagement at Texa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hotos\2019\20190514 - Jason Wilson, NFF engagement, Bonshaw\Engagement at Texas.jpe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283574" cy="11169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53479" w14:paraId="677B8AE3" w14:textId="77777777" w:rsidTr="00F40E0D">
        <w:tc>
          <w:tcPr>
            <w:tcW w:w="6091" w:type="dxa"/>
          </w:tcPr>
          <w:p w14:paraId="677B8AE1" w14:textId="280135BD" w:rsidR="00D53479" w:rsidRDefault="00D53479" w:rsidP="003334FE">
            <w:r>
              <w:t xml:space="preserve">At </w:t>
            </w:r>
            <w:proofErr w:type="spellStart"/>
            <w:r>
              <w:t>Toomelah</w:t>
            </w:r>
            <w:proofErr w:type="spellEnd"/>
            <w:r>
              <w:t xml:space="preserve"> Stati</w:t>
            </w:r>
            <w:r w:rsidR="001D0920">
              <w:t xml:space="preserve">on, there was discussion of </w:t>
            </w:r>
            <w:r>
              <w:t>how the flows in the Dumaresq and Macintyre are managed.  Some of the comments were – “</w:t>
            </w:r>
            <w:r w:rsidRPr="003334FE">
              <w:rPr>
                <w:i/>
              </w:rPr>
              <w:t>I got family down the Barwon River, hope this water helps it out</w:t>
            </w:r>
            <w:r w:rsidR="003D25E0">
              <w:t>” and</w:t>
            </w:r>
            <w:r>
              <w:t xml:space="preserve"> “</w:t>
            </w:r>
            <w:r w:rsidRPr="003334FE">
              <w:rPr>
                <w:i/>
              </w:rPr>
              <w:t xml:space="preserve">this is great, </w:t>
            </w:r>
            <w:proofErr w:type="gramStart"/>
            <w:r w:rsidRPr="003334FE">
              <w:rPr>
                <w:i/>
              </w:rPr>
              <w:t>send</w:t>
            </w:r>
            <w:proofErr w:type="gramEnd"/>
            <w:r w:rsidRPr="003334FE">
              <w:rPr>
                <w:i/>
              </w:rPr>
              <w:t xml:space="preserve"> it down</w:t>
            </w:r>
            <w:r>
              <w:t xml:space="preserve">”. </w:t>
            </w:r>
          </w:p>
        </w:tc>
        <w:tc>
          <w:tcPr>
            <w:tcW w:w="3934" w:type="dxa"/>
          </w:tcPr>
          <w:p w14:paraId="677B8AE2" w14:textId="71E39814" w:rsidR="00D53479" w:rsidRDefault="00D53479" w:rsidP="00D53479">
            <w:pPr>
              <w:spacing w:after="0"/>
            </w:pPr>
            <w:r>
              <w:rPr>
                <w:noProof/>
                <w:lang w:eastAsia="en-AU"/>
              </w:rPr>
              <w:drawing>
                <wp:inline distT="0" distB="0" distL="0" distR="0" wp14:anchorId="677B8B3F" wp14:editId="2674393A">
                  <wp:extent cx="2265680" cy="1105231"/>
                  <wp:effectExtent l="0" t="0" r="1270" b="0"/>
                  <wp:docPr id="25" name="Picture 25" descr="C:\Users\A21906\AppData\Local\Microsoft\Windows\Temporary Internet Files\Content.Word\IMG_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21906\AppData\Local\Microsoft\Windows\Temporary Internet Files\Content.Word\IMG_037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266121" cy="11054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0EA89E" w14:textId="2A2D6686" w:rsidR="00070DE0" w:rsidRDefault="00BC0658" w:rsidP="00CC531A">
      <w:r>
        <w:t xml:space="preserve">At Mungindi and Boomi, local schools were well represented. </w:t>
      </w:r>
    </w:p>
    <w:p w14:paraId="677B8AEA" w14:textId="7611838A" w:rsidR="00205187" w:rsidRDefault="00CC531A" w:rsidP="00CC531A">
      <w:r>
        <w:t xml:space="preserve">Thank you to those who </w:t>
      </w:r>
      <w:r w:rsidR="00D53479">
        <w:t>could come</w:t>
      </w:r>
      <w:r w:rsidR="004822D7">
        <w:t xml:space="preserve"> along</w:t>
      </w:r>
      <w:r w:rsidR="003334FE">
        <w:t xml:space="preserve"> for these community drop-in sessions</w:t>
      </w:r>
      <w:r w:rsidR="004822D7">
        <w:t xml:space="preserve">. </w:t>
      </w:r>
      <w:r w:rsidR="00205187">
        <w:t xml:space="preserve"> There will also be community drop-in sessions held at: Walgett on 6 June </w:t>
      </w:r>
      <w:proofErr w:type="gramStart"/>
      <w:r w:rsidR="00205187">
        <w:t>2019  from</w:t>
      </w:r>
      <w:proofErr w:type="gramEnd"/>
      <w:r w:rsidR="00205187">
        <w:t xml:space="preserve"> 10 am to 12 pm at the Sporting Club, and at Brewarrina on 13 June from </w:t>
      </w:r>
      <w:r w:rsidR="004F48AA">
        <w:t xml:space="preserve">10 am </w:t>
      </w:r>
      <w:r w:rsidR="00205187">
        <w:t xml:space="preserve">to </w:t>
      </w:r>
      <w:r w:rsidR="004F48AA">
        <w:t xml:space="preserve">12 pm </w:t>
      </w:r>
      <w:r w:rsidR="00205187">
        <w:t xml:space="preserve">at </w:t>
      </w:r>
      <w:r w:rsidR="005F04AE">
        <w:t xml:space="preserve">Weir </w:t>
      </w:r>
      <w:r w:rsidR="004F48AA">
        <w:t>Park</w:t>
      </w:r>
      <w:r w:rsidR="00205187">
        <w:t xml:space="preserve">. </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C5F4F" w:themeFill="accent6" w:themeFillShade="80"/>
        <w:tblLayout w:type="fixed"/>
        <w:tblLook w:val="04A0" w:firstRow="1" w:lastRow="0" w:firstColumn="1" w:lastColumn="0" w:noHBand="0" w:noVBand="1"/>
      </w:tblPr>
      <w:tblGrid>
        <w:gridCol w:w="10206"/>
      </w:tblGrid>
      <w:tr w:rsidR="002C41E8" w:rsidRPr="0080419C" w14:paraId="677B8AED" w14:textId="77777777" w:rsidTr="00091A98">
        <w:trPr>
          <w:trHeight w:val="553"/>
        </w:trPr>
        <w:tc>
          <w:tcPr>
            <w:tcW w:w="10206" w:type="dxa"/>
            <w:shd w:val="clear" w:color="auto" w:fill="3C5F4F" w:themeFill="accent6" w:themeFillShade="80"/>
          </w:tcPr>
          <w:p w14:paraId="677B8AEC" w14:textId="77777777" w:rsidR="002C41E8" w:rsidRPr="0080419C" w:rsidRDefault="002C41E8" w:rsidP="00091A98">
            <w:pPr>
              <w:tabs>
                <w:tab w:val="clear" w:pos="142"/>
              </w:tabs>
              <w:spacing w:before="120" w:after="120" w:line="276" w:lineRule="auto"/>
              <w:rPr>
                <w:rFonts w:cs="Arial"/>
                <w:color w:val="FFFFFF" w:themeColor="background1"/>
              </w:rPr>
            </w:pPr>
            <w:r>
              <w:rPr>
                <w:rFonts w:cs="Arial"/>
                <w:color w:val="FFFFFF" w:themeColor="background1"/>
              </w:rPr>
              <w:t>MONITORING OF THE NORTHERN FISH FLOW</w:t>
            </w:r>
          </w:p>
        </w:tc>
      </w:tr>
    </w:tbl>
    <w:p w14:paraId="677B8AEE" w14:textId="63E31D98" w:rsidR="003822FC" w:rsidRDefault="004F48AA" w:rsidP="00C75DAB">
      <w:pPr>
        <w:spacing w:after="0"/>
      </w:pPr>
      <w:r>
        <w:t>The Northern Fish Flow will increase the chances of fish survival by improving water quality, habitat, food sources, and provid</w:t>
      </w:r>
      <w:r w:rsidR="001D0920">
        <w:t>ing some opportunity to escape</w:t>
      </w:r>
      <w:r>
        <w:t xml:space="preserve"> from isolated waterholes.</w:t>
      </w:r>
      <w:r w:rsidR="00C75DAB" w:rsidRPr="00C75DAB">
        <w:t xml:space="preserve"> </w:t>
      </w:r>
      <w:r w:rsidR="009624B0">
        <w:t>Results from the Northern Connectivity Event which was at a similar time last year, show how native fish such as golden perch (</w:t>
      </w:r>
      <w:proofErr w:type="spellStart"/>
      <w:r w:rsidR="009624B0">
        <w:t>yellowbelly</w:t>
      </w:r>
      <w:proofErr w:type="spellEnd"/>
      <w:r w:rsidR="00A3439C">
        <w:t>,</w:t>
      </w:r>
      <w:r w:rsidR="009624B0">
        <w:t xml:space="preserve"> or ‘</w:t>
      </w:r>
      <w:proofErr w:type="spellStart"/>
      <w:r w:rsidR="009624B0">
        <w:t>dhagaay</w:t>
      </w:r>
      <w:proofErr w:type="spellEnd"/>
      <w:r w:rsidR="009624B0">
        <w:t xml:space="preserve">’ in the local </w:t>
      </w:r>
      <w:proofErr w:type="spellStart"/>
      <w:r w:rsidR="009624B0">
        <w:t>Gomileroi</w:t>
      </w:r>
      <w:proofErr w:type="spellEnd"/>
      <w:r w:rsidR="009624B0">
        <w:t xml:space="preserve"> language) </w:t>
      </w: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1"/>
        <w:gridCol w:w="7326"/>
      </w:tblGrid>
      <w:tr w:rsidR="004F48AA" w14:paraId="677B8AF1" w14:textId="77777777" w:rsidTr="0042204F">
        <w:tc>
          <w:tcPr>
            <w:tcW w:w="2851" w:type="dxa"/>
          </w:tcPr>
          <w:p w14:paraId="677B8AEF" w14:textId="4A8820D6" w:rsidR="004F48AA" w:rsidRDefault="009624B0" w:rsidP="0042204F">
            <w:pPr>
              <w:spacing w:after="0"/>
            </w:pPr>
            <w:proofErr w:type="gramStart"/>
            <w:r>
              <w:t>can</w:t>
            </w:r>
            <w:proofErr w:type="gramEnd"/>
            <w:r>
              <w:t xml:space="preserve"> move and disperse when there is a suitable flow.</w:t>
            </w:r>
            <w:r w:rsidR="00A3439C">
              <w:t xml:space="preserve"> </w:t>
            </w:r>
            <w:r w:rsidR="00B76B7B">
              <w:t xml:space="preserve">The Northern Connectivity Event </w:t>
            </w:r>
            <w:r w:rsidR="004F48AA">
              <w:t>reach</w:t>
            </w:r>
            <w:r w:rsidR="00C75DAB">
              <w:t>ed</w:t>
            </w:r>
            <w:r w:rsidR="004F48AA">
              <w:t xml:space="preserve"> Louth and Tilpa in June</w:t>
            </w:r>
            <w:r w:rsidR="00C75DAB">
              <w:t xml:space="preserve"> 2018</w:t>
            </w:r>
            <w:r w:rsidR="004F48AA">
              <w:t xml:space="preserve">. </w:t>
            </w:r>
            <w:r w:rsidR="00C75DAB">
              <w:t>Awaiting the flow</w:t>
            </w:r>
            <w:r w:rsidR="004F48AA">
              <w:t xml:space="preserve"> were </w:t>
            </w:r>
            <w:r w:rsidR="006639E3">
              <w:t>48</w:t>
            </w:r>
            <w:r w:rsidR="004F48AA">
              <w:t xml:space="preserve"> golden perch </w:t>
            </w:r>
            <w:r w:rsidR="00BF29FA">
              <w:t xml:space="preserve">which had </w:t>
            </w:r>
            <w:r w:rsidR="001D0920">
              <w:t>transmitters attached</w:t>
            </w:r>
            <w:r w:rsidR="004F48AA">
              <w:t xml:space="preserve"> in April</w:t>
            </w:r>
            <w:r w:rsidR="00F40E0D">
              <w:t xml:space="preserve"> 2018</w:t>
            </w:r>
            <w:r w:rsidR="004F48AA">
              <w:t xml:space="preserve">. </w:t>
            </w:r>
            <w:r w:rsidR="00C75DAB">
              <w:t>During</w:t>
            </w:r>
            <w:r w:rsidR="00B76B7B">
              <w:t xml:space="preserve"> that flow</w:t>
            </w:r>
            <w:r w:rsidR="00C75DAB">
              <w:t>, several</w:t>
            </w:r>
            <w:r w:rsidR="00BF29FA">
              <w:t xml:space="preserve"> of these</w:t>
            </w:r>
            <w:r w:rsidR="00C75DAB">
              <w:t xml:space="preserve"> fish moved over 5 kilometres in a single day. </w:t>
            </w:r>
            <w:r w:rsidR="001D0920">
              <w:t xml:space="preserve">Over the </w:t>
            </w:r>
            <w:r w:rsidR="00BF29FA">
              <w:t>flow event of around a month, m</w:t>
            </w:r>
            <w:r w:rsidR="00C75DAB">
              <w:t xml:space="preserve">ost </w:t>
            </w:r>
            <w:r w:rsidR="006639E3">
              <w:t xml:space="preserve">fish </w:t>
            </w:r>
            <w:r w:rsidR="00C75DAB">
              <w:t>moved tens of kilometres</w:t>
            </w:r>
            <w:r w:rsidR="001D0920">
              <w:t xml:space="preserve">. Some </w:t>
            </w:r>
            <w:r w:rsidR="006639E3">
              <w:t xml:space="preserve">moved upstream </w:t>
            </w:r>
            <w:r w:rsidR="00C75DAB">
              <w:t xml:space="preserve">to weirs </w:t>
            </w:r>
            <w:r w:rsidR="006639E3">
              <w:t xml:space="preserve">which </w:t>
            </w:r>
            <w:r w:rsidR="00C75DAB">
              <w:t>block</w:t>
            </w:r>
            <w:r w:rsidR="006639E3">
              <w:t>ed</w:t>
            </w:r>
            <w:r w:rsidR="00C75DAB">
              <w:t xml:space="preserve"> their progress.</w:t>
            </w:r>
            <w:r w:rsidR="00A602FB">
              <w:t xml:space="preserve"> Based on these</w:t>
            </w:r>
            <w:r w:rsidR="0042204F">
              <w:t xml:space="preserve"> findings from the</w:t>
            </w:r>
          </w:p>
        </w:tc>
        <w:tc>
          <w:tcPr>
            <w:tcW w:w="7326" w:type="dxa"/>
          </w:tcPr>
          <w:p w14:paraId="677B8AF0" w14:textId="18813D33" w:rsidR="004F48AA" w:rsidRDefault="0081275E" w:rsidP="002C41E8">
            <w:r>
              <w:rPr>
                <w:noProof/>
                <w:sz w:val="16"/>
                <w:szCs w:val="16"/>
                <w:lang w:eastAsia="en-AU"/>
              </w:rPr>
              <mc:AlternateContent>
                <mc:Choice Requires="wps">
                  <w:drawing>
                    <wp:anchor distT="0" distB="0" distL="114300" distR="114300" simplePos="0" relativeHeight="251764736" behindDoc="0" locked="0" layoutInCell="1" allowOverlap="1" wp14:anchorId="10B2A7BF" wp14:editId="20EBD612">
                      <wp:simplePos x="0" y="0"/>
                      <wp:positionH relativeFrom="column">
                        <wp:posOffset>4402994</wp:posOffset>
                      </wp:positionH>
                      <wp:positionV relativeFrom="paragraph">
                        <wp:posOffset>2740456</wp:posOffset>
                      </wp:positionV>
                      <wp:extent cx="336430" cy="284672"/>
                      <wp:effectExtent l="0" t="0" r="0" b="1270"/>
                      <wp:wrapNone/>
                      <wp:docPr id="262" name="Text Box 262"/>
                      <wp:cNvGraphicFramePr/>
                      <a:graphic xmlns:a="http://schemas.openxmlformats.org/drawingml/2006/main">
                        <a:graphicData uri="http://schemas.microsoft.com/office/word/2010/wordprocessingShape">
                          <wps:wsp>
                            <wps:cNvSpPr txBox="1"/>
                            <wps:spPr>
                              <a:xfrm>
                                <a:off x="0" y="0"/>
                                <a:ext cx="3364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84CC27" w14:textId="76507B93" w:rsidR="0081275E" w:rsidRPr="0081275E" w:rsidRDefault="0081275E" w:rsidP="0081275E">
                                  <w:pPr>
                                    <w:rPr>
                                      <w:sz w:val="18"/>
                                      <w:szCs w:val="18"/>
                                    </w:rPr>
                                  </w:pPr>
                                  <w:r>
                                    <w:rPr>
                                      <w:sz w:val="18"/>
                                      <w:szCs w:val="1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B2A7BF" id="Text Box 262" o:spid="_x0000_s1047" type="#_x0000_t202" style="position:absolute;margin-left:346.7pt;margin-top:215.8pt;width:26.5pt;height:22.4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" filled="f" stroked="f" strokeweight=".5pt">
                      <v:textbox>
                        <w:txbxContent>
                          <w:p w14:paraId="1984CC27" w14:textId="76507B93" w:rsidR="0081275E" w:rsidRPr="0081275E" w:rsidRDefault="0081275E" w:rsidP="0081275E">
                            <w:pPr>
                              <w:rPr>
                                <w:sz w:val="18"/>
                                <w:szCs w:val="18"/>
                              </w:rPr>
                            </w:pPr>
                            <w:r>
                              <w:rPr>
                                <w:sz w:val="18"/>
                                <w:szCs w:val="18"/>
                              </w:rPr>
                              <w:t>10</w:t>
                            </w:r>
                          </w:p>
                        </w:txbxContent>
                      </v:textbox>
                    </v:shape>
                  </w:pict>
                </mc:Fallback>
              </mc:AlternateContent>
            </w:r>
            <w:r w:rsidR="00C75DAB">
              <w:rPr>
                <w:noProof/>
                <w:lang w:eastAsia="en-AU"/>
              </w:rPr>
              <mc:AlternateContent>
                <mc:Choice Requires="wps">
                  <w:drawing>
                    <wp:anchor distT="0" distB="0" distL="114300" distR="114300" simplePos="0" relativeHeight="251395072" behindDoc="0" locked="0" layoutInCell="1" allowOverlap="1" wp14:anchorId="677B8B47" wp14:editId="677B8B48">
                      <wp:simplePos x="0" y="0"/>
                      <wp:positionH relativeFrom="column">
                        <wp:posOffset>2705735</wp:posOffset>
                      </wp:positionH>
                      <wp:positionV relativeFrom="paragraph">
                        <wp:posOffset>494665</wp:posOffset>
                      </wp:positionV>
                      <wp:extent cx="716280" cy="462915"/>
                      <wp:effectExtent l="38100" t="0" r="26670" b="51435"/>
                      <wp:wrapNone/>
                      <wp:docPr id="30" name="Straight Arrow Connector 30"/>
                      <wp:cNvGraphicFramePr/>
                      <a:graphic xmlns:a="http://schemas.openxmlformats.org/drawingml/2006/main">
                        <a:graphicData uri="http://schemas.microsoft.com/office/word/2010/wordprocessingShape">
                          <wps:wsp>
                            <wps:cNvCnPr/>
                            <wps:spPr>
                              <a:xfrm flipH="1">
                                <a:off x="0" y="0"/>
                                <a:ext cx="716280" cy="4629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7C82C8" id="Straight Arrow Connector 30" o:spid="_x0000_s1026" type="#_x0000_t32" style="position:absolute;margin-left:213.05pt;margin-top:38.95pt;width:56.4pt;height:36.45pt;flip:x;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" strokecolor="black [3213]" strokeweight=".5pt">
                      <v:stroke endarrow="block" joinstyle="miter"/>
                    </v:shape>
                  </w:pict>
                </mc:Fallback>
              </mc:AlternateContent>
            </w:r>
            <w:r w:rsidR="00C75DAB">
              <w:rPr>
                <w:noProof/>
                <w:lang w:eastAsia="en-AU"/>
              </w:rPr>
              <mc:AlternateContent>
                <mc:Choice Requires="wps">
                  <w:drawing>
                    <wp:anchor distT="0" distB="0" distL="114300" distR="114300" simplePos="0" relativeHeight="251387904" behindDoc="0" locked="0" layoutInCell="1" allowOverlap="1" wp14:anchorId="677B8B49" wp14:editId="677B8B4A">
                      <wp:simplePos x="0" y="0"/>
                      <wp:positionH relativeFrom="column">
                        <wp:posOffset>3354070</wp:posOffset>
                      </wp:positionH>
                      <wp:positionV relativeFrom="paragraph">
                        <wp:posOffset>283210</wp:posOffset>
                      </wp:positionV>
                      <wp:extent cx="1111885" cy="490855"/>
                      <wp:effectExtent l="0" t="0" r="0" b="4445"/>
                      <wp:wrapNone/>
                      <wp:docPr id="18" name="Text Box 18"/>
                      <wp:cNvGraphicFramePr/>
                      <a:graphic xmlns:a="http://schemas.openxmlformats.org/drawingml/2006/main">
                        <a:graphicData uri="http://schemas.microsoft.com/office/word/2010/wordprocessingShape">
                          <wps:wsp>
                            <wps:cNvSpPr txBox="1"/>
                            <wps:spPr>
                              <a:xfrm>
                                <a:off x="0" y="0"/>
                                <a:ext cx="1111885" cy="4908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B8B82" w14:textId="77777777" w:rsidR="00C75DAB" w:rsidRPr="00C75DAB" w:rsidRDefault="00C75DAB">
                                  <w:pPr>
                                    <w:rPr>
                                      <w:sz w:val="20"/>
                                      <w:szCs w:val="20"/>
                                    </w:rPr>
                                  </w:pPr>
                                  <w:r>
                                    <w:rPr>
                                      <w:sz w:val="20"/>
                                      <w:szCs w:val="20"/>
                                    </w:rPr>
                                    <w:t>This indicates fish movement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B8B49" id="Text Box 18" o:spid="_x0000_s1048" type="#_x0000_t202" style="position:absolute;margin-left:264.1pt;margin-top:22.3pt;width:87.55pt;height:38.65pt;z-index:25138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" filled="f" stroked="f" strokeweight=".5pt">
                      <v:textbox>
                        <w:txbxContent>
                          <w:p w14:paraId="677B8B82" w14:textId="77777777" w:rsidR="00C75DAB" w:rsidRPr="00C75DAB" w:rsidRDefault="00C75DAB">
                            <w:pPr>
                              <w:rPr>
                                <w:sz w:val="20"/>
                                <w:szCs w:val="20"/>
                              </w:rPr>
                            </w:pPr>
                            <w:r>
                              <w:rPr>
                                <w:sz w:val="20"/>
                                <w:szCs w:val="20"/>
                              </w:rPr>
                              <w:t>This indicates fish movement</w:t>
                            </w:r>
                          </w:p>
                        </w:txbxContent>
                      </v:textbox>
                    </v:shape>
                  </w:pict>
                </mc:Fallback>
              </mc:AlternateContent>
            </w:r>
            <w:r w:rsidR="00C75DAB">
              <w:rPr>
                <w:noProof/>
                <w:lang w:eastAsia="en-AU"/>
              </w:rPr>
              <mc:AlternateContent>
                <mc:Choice Requires="wps">
                  <w:drawing>
                    <wp:anchor distT="0" distB="0" distL="114300" distR="114300" simplePos="0" relativeHeight="251364352" behindDoc="0" locked="0" layoutInCell="1" allowOverlap="1" wp14:anchorId="677B8B4B" wp14:editId="677B8B4C">
                      <wp:simplePos x="0" y="0"/>
                      <wp:positionH relativeFrom="column">
                        <wp:posOffset>2193290</wp:posOffset>
                      </wp:positionH>
                      <wp:positionV relativeFrom="paragraph">
                        <wp:posOffset>1435735</wp:posOffset>
                      </wp:positionV>
                      <wp:extent cx="1064260" cy="61404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064260" cy="614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B8B83" w14:textId="77777777" w:rsidR="00C75DAB" w:rsidRPr="00C75DAB" w:rsidRDefault="00C75DAB">
                                  <w:pPr>
                                    <w:rPr>
                                      <w:color w:val="00B050"/>
                                      <w:sz w:val="20"/>
                                      <w:szCs w:val="20"/>
                                    </w:rPr>
                                  </w:pPr>
                                  <w:r w:rsidRPr="00C75DAB">
                                    <w:rPr>
                                      <w:color w:val="00B050"/>
                                      <w:sz w:val="20"/>
                                      <w:szCs w:val="20"/>
                                    </w:rPr>
                                    <w:t>Northern connectivity event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B8B4B" id="Text Box 17" o:spid="_x0000_s1049" type="#_x0000_t202" style="position:absolute;margin-left:172.7pt;margin-top:113.05pt;width:83.8pt;height:48.35pt;z-index:25136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" filled="f" stroked="f" strokeweight=".5pt">
                      <v:textbox>
                        <w:txbxContent>
                          <w:p w14:paraId="677B8B83" w14:textId="77777777" w:rsidR="00C75DAB" w:rsidRPr="00C75DAB" w:rsidRDefault="00C75DAB">
                            <w:pPr>
                              <w:rPr>
                                <w:color w:val="00B050"/>
                                <w:sz w:val="20"/>
                                <w:szCs w:val="20"/>
                              </w:rPr>
                            </w:pPr>
                            <w:r w:rsidRPr="00C75DAB">
                              <w:rPr>
                                <w:color w:val="00B050"/>
                                <w:sz w:val="20"/>
                                <w:szCs w:val="20"/>
                              </w:rPr>
                              <w:t>Northern connectivity event</w:t>
                            </w:r>
                          </w:p>
                        </w:txbxContent>
                      </v:textbox>
                    </v:shape>
                  </w:pict>
                </mc:Fallback>
              </mc:AlternateContent>
            </w:r>
            <w:r w:rsidR="00C75DAB">
              <w:rPr>
                <w:noProof/>
                <w:lang w:eastAsia="en-AU"/>
              </w:rPr>
              <mc:AlternateContent>
                <mc:Choice Requires="wps">
                  <w:drawing>
                    <wp:anchor distT="0" distB="0" distL="114300" distR="114300" simplePos="0" relativeHeight="251359232" behindDoc="0" locked="0" layoutInCell="1" allowOverlap="1" wp14:anchorId="677B8B4D" wp14:editId="677B8B4E">
                      <wp:simplePos x="0" y="0"/>
                      <wp:positionH relativeFrom="column">
                        <wp:posOffset>2269490</wp:posOffset>
                      </wp:positionH>
                      <wp:positionV relativeFrom="paragraph">
                        <wp:posOffset>99060</wp:posOffset>
                      </wp:positionV>
                      <wp:extent cx="872490" cy="3363595"/>
                      <wp:effectExtent l="0" t="0" r="22860" b="27305"/>
                      <wp:wrapNone/>
                      <wp:docPr id="15" name="Rectangle 15"/>
                      <wp:cNvGraphicFramePr/>
                      <a:graphic xmlns:a="http://schemas.openxmlformats.org/drawingml/2006/main">
                        <a:graphicData uri="http://schemas.microsoft.com/office/word/2010/wordprocessingShape">
                          <wps:wsp>
                            <wps:cNvSpPr/>
                            <wps:spPr>
                              <a:xfrm>
                                <a:off x="0" y="0"/>
                                <a:ext cx="872490" cy="3363595"/>
                              </a:xfrm>
                              <a:prstGeom prst="rect">
                                <a:avLst/>
                              </a:prstGeom>
                              <a:noFill/>
                              <a:ln w="254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043A9" id="Rectangle 15" o:spid="_x0000_s1026" style="position:absolute;margin-left:178.7pt;margin-top:7.8pt;width:68.7pt;height:264.85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" filled="f" strokecolor="#00b050" strokeweight="2pt"/>
                  </w:pict>
                </mc:Fallback>
              </mc:AlternateContent>
            </w:r>
            <w:r w:rsidR="004F48AA">
              <w:rPr>
                <w:noProof/>
                <w:lang w:eastAsia="en-AU"/>
              </w:rPr>
              <w:drawing>
                <wp:inline distT="0" distB="0" distL="0" distR="0" wp14:anchorId="677B8B4F" wp14:editId="677B8B50">
                  <wp:extent cx="4506145" cy="3398806"/>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CE - fish movement diagram.PNG"/>
                          <pic:cNvPicPr/>
                        </pic:nvPicPr>
                        <pic:blipFill>
                          <a:blip r:embed="rId30">
                            <a:extLst>
                              <a:ext uri="{28A0092B-C50C-407E-A947-70E740481C1C}">
                                <a14:useLocalDpi xmlns:a14="http://schemas.microsoft.com/office/drawing/2010/main" val="0"/>
                              </a:ext>
                            </a:extLst>
                          </a:blip>
                          <a:stretch>
                            <a:fillRect/>
                          </a:stretch>
                        </pic:blipFill>
                        <pic:spPr>
                          <a:xfrm>
                            <a:off x="0" y="0"/>
                            <a:ext cx="4514063" cy="3404778"/>
                          </a:xfrm>
                          <a:prstGeom prst="rect">
                            <a:avLst/>
                          </a:prstGeom>
                        </pic:spPr>
                      </pic:pic>
                    </a:graphicData>
                  </a:graphic>
                </wp:inline>
              </w:drawing>
            </w:r>
          </w:p>
        </w:tc>
      </w:tr>
    </w:tbl>
    <w:p w14:paraId="1B550809" w14:textId="5B0021BE" w:rsidR="00BE10DF" w:rsidRPr="00BE10DF" w:rsidRDefault="00BF29FA" w:rsidP="00BE10DF">
      <w:pPr>
        <w:rPr>
          <w:rFonts w:cs="Times New Roman"/>
        </w:rPr>
      </w:pPr>
      <w:r>
        <w:t>Northern Connectivity Event, i</w:t>
      </w:r>
      <w:r w:rsidR="001D0920">
        <w:t xml:space="preserve">t is likely </w:t>
      </w:r>
      <w:r w:rsidR="00186ADA">
        <w:t xml:space="preserve">some fish </w:t>
      </w:r>
      <w:r w:rsidR="001D0920">
        <w:t xml:space="preserve">may move </w:t>
      </w:r>
      <w:r w:rsidR="00186ADA">
        <w:t xml:space="preserve">during the Northern Fish Flow. </w:t>
      </w:r>
      <w:r w:rsidR="00BE10DF" w:rsidRPr="00BE10DF">
        <w:t>Queensland research using acoustically-tagged fish in the Condamine</w:t>
      </w:r>
      <w:r w:rsidR="00BE10DF">
        <w:t>-</w:t>
      </w:r>
      <w:r w:rsidR="00BE10DF" w:rsidRPr="00BE10DF">
        <w:t xml:space="preserve">Balonne has </w:t>
      </w:r>
      <w:r w:rsidR="00BE10DF">
        <w:t xml:space="preserve">also </w:t>
      </w:r>
      <w:r w:rsidR="00BE10DF" w:rsidRPr="00BE10DF">
        <w:t>shown</w:t>
      </w:r>
      <w:r w:rsidR="00BE10DF">
        <w:t xml:space="preserve"> that</w:t>
      </w:r>
      <w:r w:rsidR="00BE10DF" w:rsidRPr="00BE10DF">
        <w:t xml:space="preserve"> golden perch can move during low and medium flows following periods of no </w:t>
      </w:r>
      <w:r w:rsidR="00F85E24" w:rsidRPr="00BE10DF">
        <w:t>flow.</w:t>
      </w:r>
      <w:r w:rsidR="00F85E24">
        <w:t xml:space="preserve"> There</w:t>
      </w:r>
      <w:r w:rsidR="0081006E">
        <w:t xml:space="preserve"> are arrays of </w:t>
      </w:r>
      <w:r w:rsidR="00F85E24">
        <w:t>sensors in</w:t>
      </w:r>
      <w:r w:rsidR="0081006E">
        <w:t xml:space="preserve"> both the Barwon and the </w:t>
      </w:r>
      <w:proofErr w:type="spellStart"/>
      <w:r w:rsidR="0081006E">
        <w:t>Mehi</w:t>
      </w:r>
      <w:proofErr w:type="spellEnd"/>
      <w:r w:rsidR="0081006E">
        <w:t xml:space="preserve"> </w:t>
      </w:r>
      <w:r w:rsidR="006639E3">
        <w:t xml:space="preserve">rivers </w:t>
      </w:r>
      <w:r>
        <w:t xml:space="preserve">from which data will be downloaded in coming months to look for </w:t>
      </w:r>
      <w:r w:rsidR="0081006E">
        <w:t xml:space="preserve">fish movement. </w:t>
      </w:r>
    </w:p>
    <w:p w14:paraId="677B8AF3" w14:textId="0AC1B726" w:rsidR="0081006E" w:rsidRDefault="00E9524B" w:rsidP="002C41E8">
      <w:r>
        <w:t>O</w:t>
      </w:r>
      <w:r w:rsidR="00643C95">
        <w:t>ngoing monitoring of dissolved oxygen along the Barwon</w:t>
      </w:r>
      <w:r>
        <w:t xml:space="preserve"> will also continue. We expect</w:t>
      </w:r>
      <w:r w:rsidR="00643C95">
        <w:t xml:space="preserve"> the dissolved oxygen will improve quickly following the arrival of the Northern Fish Flow</w:t>
      </w:r>
      <w:r w:rsidR="00BF29FA">
        <w:t>, and</w:t>
      </w:r>
      <w:r w:rsidR="00643C95">
        <w:t xml:space="preserve"> look forward to sharing </w:t>
      </w:r>
      <w:r w:rsidR="00A3439C">
        <w:t xml:space="preserve">initial </w:t>
      </w:r>
      <w:r w:rsidR="00643C95">
        <w:t xml:space="preserve">results from Collarenebri weir pool in </w:t>
      </w:r>
      <w:r w:rsidR="00032243">
        <w:t>a future</w:t>
      </w:r>
      <w:r w:rsidR="00643C95">
        <w:t xml:space="preserve"> update. </w:t>
      </w:r>
      <w:r w:rsidR="00A602FB">
        <w:t>Th</w:t>
      </w:r>
      <w:r>
        <w:t xml:space="preserve">ese results will be used alongside the results from </w:t>
      </w:r>
      <w:r w:rsidR="00643C95">
        <w:t xml:space="preserve">several years of the monitoring of fish populations and health by NSW DPI Fisheries as part of the implementation of the Basin Plan.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5280"/>
      </w:tblGrid>
      <w:tr w:rsidR="00186ADA" w14:paraId="677B8AF6" w14:textId="77777777" w:rsidTr="0042204F">
        <w:tc>
          <w:tcPr>
            <w:tcW w:w="4755" w:type="dxa"/>
          </w:tcPr>
          <w:p w14:paraId="677B8AF4" w14:textId="295F3D77" w:rsidR="00186ADA" w:rsidRDefault="0081275E" w:rsidP="002C41E8">
            <w:r>
              <w:rPr>
                <w:noProof/>
                <w:sz w:val="16"/>
                <w:szCs w:val="16"/>
                <w:lang w:eastAsia="en-AU"/>
              </w:rPr>
              <mc:AlternateContent>
                <mc:Choice Requires="wps">
                  <w:drawing>
                    <wp:anchor distT="0" distB="0" distL="114300" distR="114300" simplePos="0" relativeHeight="251783168" behindDoc="0" locked="0" layoutInCell="1" allowOverlap="1" wp14:anchorId="044FFF6B" wp14:editId="50EDE87F">
                      <wp:simplePos x="0" y="0"/>
                      <wp:positionH relativeFrom="column">
                        <wp:posOffset>2731627</wp:posOffset>
                      </wp:positionH>
                      <wp:positionV relativeFrom="paragraph">
                        <wp:posOffset>1943448</wp:posOffset>
                      </wp:positionV>
                      <wp:extent cx="336430" cy="284672"/>
                      <wp:effectExtent l="0" t="0" r="0" b="1270"/>
                      <wp:wrapNone/>
                      <wp:docPr id="263" name="Text Box 263"/>
                      <wp:cNvGraphicFramePr/>
                      <a:graphic xmlns:a="http://schemas.openxmlformats.org/drawingml/2006/main">
                        <a:graphicData uri="http://schemas.microsoft.com/office/word/2010/wordprocessingShape">
                          <wps:wsp>
                            <wps:cNvSpPr txBox="1"/>
                            <wps:spPr>
                              <a:xfrm>
                                <a:off x="0" y="0"/>
                                <a:ext cx="3364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369EF" w14:textId="234A44EF" w:rsidR="0081275E" w:rsidRPr="0081275E" w:rsidRDefault="0081275E" w:rsidP="0081275E">
                                  <w:pPr>
                                    <w:rPr>
                                      <w:sz w:val="18"/>
                                      <w:szCs w:val="18"/>
                                    </w:rPr>
                                  </w:pPr>
                                  <w:r>
                                    <w:rPr>
                                      <w:sz w:val="18"/>
                                      <w:szCs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4FFF6B" id="Text Box 263" o:spid="_x0000_s1050" type="#_x0000_t202" style="position:absolute;margin-left:215.1pt;margin-top:153.05pt;width:26.5pt;height:22.4pt;z-index:251783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" filled="f" stroked="f" strokeweight=".5pt">
                      <v:textbox>
                        <w:txbxContent>
                          <w:p w14:paraId="4EB369EF" w14:textId="234A44EF" w:rsidR="0081275E" w:rsidRPr="0081275E" w:rsidRDefault="0081275E" w:rsidP="0081275E">
                            <w:pPr>
                              <w:rPr>
                                <w:sz w:val="18"/>
                                <w:szCs w:val="18"/>
                              </w:rPr>
                            </w:pPr>
                            <w:r>
                              <w:rPr>
                                <w:sz w:val="18"/>
                                <w:szCs w:val="18"/>
                              </w:rPr>
                              <w:t>11</w:t>
                            </w:r>
                          </w:p>
                        </w:txbxContent>
                      </v:textbox>
                    </v:shape>
                  </w:pict>
                </mc:Fallback>
              </mc:AlternateContent>
            </w:r>
            <w:r w:rsidR="00186ADA" w:rsidRPr="006814FC">
              <w:rPr>
                <w:b/>
                <w:noProof/>
                <w:sz w:val="32"/>
                <w:szCs w:val="32"/>
                <w:lang w:eastAsia="en-AU"/>
              </w:rPr>
              <w:drawing>
                <wp:inline distT="0" distB="0" distL="0" distR="0" wp14:anchorId="677B8B51" wp14:editId="29DCF2A8">
                  <wp:extent cx="2988860" cy="1999397"/>
                  <wp:effectExtent l="0" t="0" r="2540" b="1270"/>
                  <wp:docPr id="7" name="Picture 7" descr="Z:\Photos\2019\2019 - Mark Southwell - Assorted\Mark @Bourke_Pic 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hotos\2019\2019 - Mark Southwell - Assorted\Mark @Bourke_Pic ME.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3000711" cy="20073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80" w:type="dxa"/>
          </w:tcPr>
          <w:p w14:paraId="677B8AF5" w14:textId="74D905E8" w:rsidR="00186ADA" w:rsidRDefault="0081275E" w:rsidP="002C41E8">
            <w:r>
              <w:rPr>
                <w:noProof/>
                <w:sz w:val="16"/>
                <w:szCs w:val="16"/>
                <w:lang w:eastAsia="en-AU"/>
              </w:rPr>
              <mc:AlternateContent>
                <mc:Choice Requires="wps">
                  <w:drawing>
                    <wp:anchor distT="0" distB="0" distL="114300" distR="114300" simplePos="0" relativeHeight="251790336" behindDoc="0" locked="0" layoutInCell="1" allowOverlap="1" wp14:anchorId="5D13FE31" wp14:editId="48D81874">
                      <wp:simplePos x="0" y="0"/>
                      <wp:positionH relativeFrom="column">
                        <wp:posOffset>3252458</wp:posOffset>
                      </wp:positionH>
                      <wp:positionV relativeFrom="paragraph">
                        <wp:posOffset>1805077</wp:posOffset>
                      </wp:positionV>
                      <wp:extent cx="336430" cy="284672"/>
                      <wp:effectExtent l="0" t="0" r="0" b="1270"/>
                      <wp:wrapNone/>
                      <wp:docPr id="265" name="Text Box 265"/>
                      <wp:cNvGraphicFramePr/>
                      <a:graphic xmlns:a="http://schemas.openxmlformats.org/drawingml/2006/main">
                        <a:graphicData uri="http://schemas.microsoft.com/office/word/2010/wordprocessingShape">
                          <wps:wsp>
                            <wps:cNvSpPr txBox="1"/>
                            <wps:spPr>
                              <a:xfrm>
                                <a:off x="0" y="0"/>
                                <a:ext cx="3364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A905FC" w14:textId="16F942D9" w:rsidR="0081275E" w:rsidRPr="0081275E" w:rsidRDefault="0081275E" w:rsidP="0081275E">
                                  <w:pPr>
                                    <w:rPr>
                                      <w:sz w:val="18"/>
                                      <w:szCs w:val="18"/>
                                    </w:rPr>
                                  </w:pPr>
                                  <w:r>
                                    <w:rPr>
                                      <w:sz w:val="18"/>
                                      <w:szCs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D13FE31" id="Text Box 265" o:spid="_x0000_s1051" type="#_x0000_t202" style="position:absolute;margin-left:256.1pt;margin-top:142.15pt;width:26.5pt;height:22.4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" filled="f" stroked="f" strokeweight=".5pt">
                      <v:textbox>
                        <w:txbxContent>
                          <w:p w14:paraId="33A905FC" w14:textId="16F942D9" w:rsidR="0081275E" w:rsidRPr="0081275E" w:rsidRDefault="0081275E" w:rsidP="0081275E">
                            <w:pPr>
                              <w:rPr>
                                <w:sz w:val="18"/>
                                <w:szCs w:val="18"/>
                              </w:rPr>
                            </w:pPr>
                            <w:r>
                              <w:rPr>
                                <w:sz w:val="18"/>
                                <w:szCs w:val="18"/>
                              </w:rPr>
                              <w:t>12</w:t>
                            </w:r>
                          </w:p>
                        </w:txbxContent>
                      </v:textbox>
                    </v:shape>
                  </w:pict>
                </mc:Fallback>
              </mc:AlternateContent>
            </w:r>
            <w:r w:rsidR="00186ADA">
              <w:rPr>
                <w:noProof/>
                <w:lang w:eastAsia="en-AU"/>
              </w:rPr>
              <w:drawing>
                <wp:inline distT="0" distB="0" distL="0" distR="0" wp14:anchorId="677B8B53" wp14:editId="64952A96">
                  <wp:extent cx="3336878" cy="1999397"/>
                  <wp:effectExtent l="0" t="0" r="0" b="127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3342469" cy="20027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40E0D" w:rsidRPr="0080419C" w14:paraId="27636490" w14:textId="77777777" w:rsidTr="0042204F">
        <w:tblPrEx>
          <w:shd w:val="clear" w:color="auto" w:fill="3C5F4F" w:themeFill="accent6" w:themeFillShade="80"/>
        </w:tblPrEx>
        <w:trPr>
          <w:trHeight w:val="553"/>
        </w:trPr>
        <w:tc>
          <w:tcPr>
            <w:tcW w:w="10035" w:type="dxa"/>
            <w:gridSpan w:val="2"/>
            <w:shd w:val="clear" w:color="auto" w:fill="3C5F4F" w:themeFill="accent6" w:themeFillShade="80"/>
          </w:tcPr>
          <w:p w14:paraId="3B2F79E0" w14:textId="3B341185" w:rsidR="00F40E0D" w:rsidRPr="0080419C" w:rsidRDefault="00F40E0D" w:rsidP="003C1DF9">
            <w:pPr>
              <w:tabs>
                <w:tab w:val="clear" w:pos="142"/>
              </w:tabs>
              <w:spacing w:before="120" w:after="120" w:line="276" w:lineRule="auto"/>
              <w:rPr>
                <w:rFonts w:cs="Arial"/>
                <w:color w:val="FFFFFF" w:themeColor="background1"/>
              </w:rPr>
            </w:pPr>
            <w:r>
              <w:br w:type="page"/>
            </w:r>
            <w:r>
              <w:rPr>
                <w:rFonts w:cs="Arial"/>
                <w:color w:val="FFFFFF" w:themeColor="background1"/>
              </w:rPr>
              <w:t>THE TEAM EFFORT BEHIND THE NORTHERN FISH FLOW</w:t>
            </w:r>
          </w:p>
        </w:tc>
      </w:tr>
    </w:tbl>
    <w:p w14:paraId="677B8AF9" w14:textId="0A036E8F" w:rsidR="003822FC" w:rsidRDefault="0081275E" w:rsidP="003822FC">
      <w:r>
        <w:rPr>
          <w:noProof/>
          <w:sz w:val="16"/>
          <w:szCs w:val="16"/>
          <w:lang w:eastAsia="en-AU"/>
        </w:rPr>
        <mc:AlternateContent>
          <mc:Choice Requires="wps">
            <w:drawing>
              <wp:anchor distT="0" distB="0" distL="114300" distR="114300" simplePos="0" relativeHeight="251860992" behindDoc="0" locked="0" layoutInCell="1" allowOverlap="1" wp14:anchorId="10A06643" wp14:editId="7DC0C8BB">
                <wp:simplePos x="0" y="0"/>
                <wp:positionH relativeFrom="column">
                  <wp:posOffset>6207664</wp:posOffset>
                </wp:positionH>
                <wp:positionV relativeFrom="paragraph">
                  <wp:posOffset>3926324</wp:posOffset>
                </wp:positionV>
                <wp:extent cx="336430" cy="284672"/>
                <wp:effectExtent l="0" t="0" r="0" b="1270"/>
                <wp:wrapNone/>
                <wp:docPr id="269" name="Text Box 269"/>
                <wp:cNvGraphicFramePr/>
                <a:graphic xmlns:a="http://schemas.openxmlformats.org/drawingml/2006/main">
                  <a:graphicData uri="http://schemas.microsoft.com/office/word/2010/wordprocessingShape">
                    <wps:wsp>
                      <wps:cNvSpPr txBox="1"/>
                      <wps:spPr>
                        <a:xfrm>
                          <a:off x="0" y="0"/>
                          <a:ext cx="3364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2656D4" w14:textId="3BCAE678" w:rsidR="0081275E" w:rsidRPr="0081275E" w:rsidRDefault="0081275E" w:rsidP="0081275E">
                            <w:pPr>
                              <w:rPr>
                                <w:sz w:val="18"/>
                                <w:szCs w:val="18"/>
                              </w:rPr>
                            </w:pPr>
                            <w:r>
                              <w:rPr>
                                <w:sz w:val="18"/>
                                <w:szCs w:val="18"/>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A06643" id="Text Box 269" o:spid="_x0000_s1052" type="#_x0000_t202" style="position:absolute;margin-left:488.8pt;margin-top:309.15pt;width:26.5pt;height:22.4pt;z-index:25186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" filled="f" stroked="f" strokeweight=".5pt">
                <v:textbox>
                  <w:txbxContent>
                    <w:p w14:paraId="212656D4" w14:textId="3BCAE678" w:rsidR="0081275E" w:rsidRPr="0081275E" w:rsidRDefault="0081275E" w:rsidP="0081275E">
                      <w:pPr>
                        <w:rPr>
                          <w:sz w:val="18"/>
                          <w:szCs w:val="18"/>
                        </w:rPr>
                      </w:pPr>
                      <w:r>
                        <w:rPr>
                          <w:sz w:val="18"/>
                          <w:szCs w:val="18"/>
                        </w:rPr>
                        <w:t>15</w:t>
                      </w:r>
                    </w:p>
                  </w:txbxContent>
                </v:textbox>
              </v:shape>
            </w:pict>
          </mc:Fallback>
        </mc:AlternateContent>
      </w:r>
      <w:r>
        <w:rPr>
          <w:noProof/>
          <w:sz w:val="16"/>
          <w:szCs w:val="16"/>
          <w:lang w:eastAsia="en-AU"/>
        </w:rPr>
        <mc:AlternateContent>
          <mc:Choice Requires="wps">
            <w:drawing>
              <wp:anchor distT="0" distB="0" distL="114300" distR="114300" simplePos="0" relativeHeight="251839488" behindDoc="0" locked="0" layoutInCell="1" allowOverlap="1" wp14:anchorId="45F76E47" wp14:editId="2AE743F5">
                <wp:simplePos x="0" y="0"/>
                <wp:positionH relativeFrom="column">
                  <wp:posOffset>-306022</wp:posOffset>
                </wp:positionH>
                <wp:positionV relativeFrom="paragraph">
                  <wp:posOffset>3805866</wp:posOffset>
                </wp:positionV>
                <wp:extent cx="336430" cy="284672"/>
                <wp:effectExtent l="0" t="0" r="0" b="1270"/>
                <wp:wrapNone/>
                <wp:docPr id="267" name="Text Box 267"/>
                <wp:cNvGraphicFramePr/>
                <a:graphic xmlns:a="http://schemas.openxmlformats.org/drawingml/2006/main">
                  <a:graphicData uri="http://schemas.microsoft.com/office/word/2010/wordprocessingShape">
                    <wps:wsp>
                      <wps:cNvSpPr txBox="1"/>
                      <wps:spPr>
                        <a:xfrm>
                          <a:off x="0" y="0"/>
                          <a:ext cx="3364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0976DA" w14:textId="3847290B" w:rsidR="0081275E" w:rsidRPr="0081275E" w:rsidRDefault="0081275E" w:rsidP="0081275E">
                            <w:pPr>
                              <w:rPr>
                                <w:sz w:val="18"/>
                                <w:szCs w:val="18"/>
                              </w:rPr>
                            </w:pPr>
                            <w:r>
                              <w:rPr>
                                <w:sz w:val="18"/>
                                <w:szCs w:val="1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F76E47" id="Text Box 267" o:spid="_x0000_s1053" type="#_x0000_t202" style="position:absolute;margin-left:-24.1pt;margin-top:299.65pt;width:26.5pt;height:22.4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" filled="f" stroked="f" strokeweight=".5pt">
                <v:textbox>
                  <w:txbxContent>
                    <w:p w14:paraId="070976DA" w14:textId="3847290B" w:rsidR="0081275E" w:rsidRPr="0081275E" w:rsidRDefault="0081275E" w:rsidP="0081275E">
                      <w:pPr>
                        <w:rPr>
                          <w:sz w:val="18"/>
                          <w:szCs w:val="18"/>
                        </w:rPr>
                      </w:pPr>
                      <w:r>
                        <w:rPr>
                          <w:sz w:val="18"/>
                          <w:szCs w:val="18"/>
                        </w:rPr>
                        <w:t>14</w:t>
                      </w:r>
                    </w:p>
                  </w:txbxContent>
                </v:textbox>
              </v:shape>
            </w:pict>
          </mc:Fallback>
        </mc:AlternateContent>
      </w:r>
      <w:r>
        <w:rPr>
          <w:noProof/>
          <w:sz w:val="16"/>
          <w:szCs w:val="16"/>
          <w:lang w:eastAsia="en-AU"/>
        </w:rPr>
        <mc:AlternateContent>
          <mc:Choice Requires="wps">
            <w:drawing>
              <wp:anchor distT="0" distB="0" distL="114300" distR="114300" simplePos="0" relativeHeight="251821056" behindDoc="0" locked="0" layoutInCell="1" allowOverlap="1" wp14:anchorId="2EC930E3" wp14:editId="7592FCE1">
                <wp:simplePos x="0" y="0"/>
                <wp:positionH relativeFrom="column">
                  <wp:posOffset>-272403</wp:posOffset>
                </wp:positionH>
                <wp:positionV relativeFrom="paragraph">
                  <wp:posOffset>2030071</wp:posOffset>
                </wp:positionV>
                <wp:extent cx="336430" cy="284672"/>
                <wp:effectExtent l="0" t="0" r="0" b="1270"/>
                <wp:wrapNone/>
                <wp:docPr id="266" name="Text Box 266"/>
                <wp:cNvGraphicFramePr/>
                <a:graphic xmlns:a="http://schemas.openxmlformats.org/drawingml/2006/main">
                  <a:graphicData uri="http://schemas.microsoft.com/office/word/2010/wordprocessingShape">
                    <wps:wsp>
                      <wps:cNvSpPr txBox="1"/>
                      <wps:spPr>
                        <a:xfrm>
                          <a:off x="0" y="0"/>
                          <a:ext cx="3364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B5A52" w14:textId="3FD07F5E" w:rsidR="0081275E" w:rsidRPr="0081275E" w:rsidRDefault="0081275E" w:rsidP="0081275E">
                            <w:pPr>
                              <w:rPr>
                                <w:sz w:val="18"/>
                                <w:szCs w:val="18"/>
                              </w:rPr>
                            </w:pPr>
                            <w:r>
                              <w:rPr>
                                <w:sz w:val="18"/>
                                <w:szCs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C930E3" id="Text Box 266" o:spid="_x0000_s1054" type="#_x0000_t202" style="position:absolute;margin-left:-21.45pt;margin-top:159.85pt;width:26.5pt;height:22.4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" filled="f" stroked="f" strokeweight=".5pt">
                <v:textbox>
                  <w:txbxContent>
                    <w:p w14:paraId="530B5A52" w14:textId="3FD07F5E" w:rsidR="0081275E" w:rsidRPr="0081275E" w:rsidRDefault="0081275E" w:rsidP="0081275E">
                      <w:pPr>
                        <w:rPr>
                          <w:sz w:val="18"/>
                          <w:szCs w:val="18"/>
                        </w:rPr>
                      </w:pPr>
                      <w:r>
                        <w:rPr>
                          <w:sz w:val="18"/>
                          <w:szCs w:val="18"/>
                        </w:rPr>
                        <w:t>13</w:t>
                      </w:r>
                    </w:p>
                  </w:txbxContent>
                </v:textbox>
              </v:shape>
            </w:pict>
          </mc:Fallback>
        </mc:AlternateContent>
      </w:r>
      <w:r w:rsidR="00E916DC">
        <w:t xml:space="preserve">In addition to those </w:t>
      </w:r>
      <w:r w:rsidR="00D76407">
        <w:t xml:space="preserve">that are </w:t>
      </w:r>
      <w:r w:rsidR="00E916DC">
        <w:t>out</w:t>
      </w:r>
      <w:r w:rsidR="00D76407">
        <w:t xml:space="preserve"> and about</w:t>
      </w:r>
      <w:r w:rsidR="00E916DC">
        <w:t xml:space="preserve"> </w:t>
      </w:r>
      <w:r w:rsidR="00BF404A">
        <w:t xml:space="preserve">engaging </w:t>
      </w:r>
      <w:r w:rsidR="00E916DC">
        <w:t xml:space="preserve">and </w:t>
      </w:r>
      <w:r w:rsidR="00BF404A">
        <w:t xml:space="preserve">monitoring </w:t>
      </w:r>
      <w:r w:rsidR="00E916DC">
        <w:t xml:space="preserve">directly with communities, there is a diverse team in the background supporting the Northern Fish Flow.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927"/>
      </w:tblGrid>
      <w:tr w:rsidR="004822D7" w14:paraId="677B8AFC" w14:textId="77777777" w:rsidTr="00F40E0D">
        <w:tc>
          <w:tcPr>
            <w:tcW w:w="5098" w:type="dxa"/>
          </w:tcPr>
          <w:p w14:paraId="677B8AFA" w14:textId="77584B54" w:rsidR="004822D7" w:rsidRDefault="00F40E0D" w:rsidP="00E916DC">
            <w:pPr>
              <w:spacing w:after="0"/>
            </w:pPr>
            <w:r>
              <w:rPr>
                <w:b/>
                <w:noProof/>
                <w:sz w:val="32"/>
                <w:szCs w:val="32"/>
                <w:lang w:eastAsia="en-AU"/>
              </w:rPr>
              <mc:AlternateContent>
                <mc:Choice Requires="wps">
                  <w:drawing>
                    <wp:anchor distT="0" distB="0" distL="114300" distR="114300" simplePos="0" relativeHeight="251444224" behindDoc="0" locked="0" layoutInCell="1" allowOverlap="1" wp14:anchorId="4A525101" wp14:editId="60E0F55D">
                      <wp:simplePos x="0" y="0"/>
                      <wp:positionH relativeFrom="column">
                        <wp:posOffset>1897380</wp:posOffset>
                      </wp:positionH>
                      <wp:positionV relativeFrom="paragraph">
                        <wp:posOffset>1494790</wp:posOffset>
                      </wp:positionV>
                      <wp:extent cx="1181100" cy="26670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11811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4D6561" w14:textId="6A3FFB26" w:rsidR="00F40E0D" w:rsidRDefault="00F40E0D">
                                  <w:r>
                                    <w:t>Gwydir EWAG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525101" id="Text Box 14" o:spid="_x0000_s1055" type="#_x0000_t202" style="position:absolute;margin-left:149.4pt;margin-top:117.7pt;width:93pt;height:21pt;z-index:25144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" fillcolor="white [3201]" strokeweight=".5pt">
                      <v:textbox>
                        <w:txbxContent>
                          <w:p w14:paraId="394D6561" w14:textId="6A3FFB26" w:rsidR="00F40E0D" w:rsidRDefault="00F40E0D">
                            <w:r>
                              <w:t>Gwydir EWAG</w:t>
                            </w:r>
                          </w:p>
                        </w:txbxContent>
                      </v:textbox>
                    </v:shape>
                  </w:pict>
                </mc:Fallback>
              </mc:AlternateContent>
            </w:r>
            <w:r w:rsidR="00D35BD0">
              <w:rPr>
                <w:b/>
                <w:noProof/>
                <w:sz w:val="32"/>
                <w:szCs w:val="32"/>
                <w:lang w:eastAsia="en-AU"/>
              </w:rPr>
              <w:drawing>
                <wp:inline distT="0" distB="0" distL="0" distR="0" wp14:anchorId="677B8B55" wp14:editId="65D0BAE1">
                  <wp:extent cx="3114040" cy="1847850"/>
                  <wp:effectExtent l="0" t="0" r="0" b="0"/>
                  <wp:docPr id="5" name="Picture 5" descr="Z:\Photos\2019\20190319 - Mark Southwell - Gwydir ECAOAC\DSC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hotos\2019\20190319 - Mark Southwell - Gwydir ECAOAC\DSC_004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3119474" cy="18510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677B8AFB" w14:textId="1F1BCF82" w:rsidR="004822D7" w:rsidRDefault="00CB3639" w:rsidP="002849A1">
            <w:pPr>
              <w:spacing w:after="0"/>
            </w:pPr>
            <w:r>
              <w:t>The Gwydir Environmental Water Advisory</w:t>
            </w:r>
            <w:r w:rsidR="006F2AA6">
              <w:t xml:space="preserve"> Group provided</w:t>
            </w:r>
            <w:r>
              <w:t xml:space="preserve"> advice on possible </w:t>
            </w:r>
            <w:r w:rsidR="006F2AA6">
              <w:t>use of water for the environment</w:t>
            </w:r>
            <w:r w:rsidR="002849A1">
              <w:t xml:space="preserve"> in the Northern Fish Flow</w:t>
            </w:r>
            <w:r>
              <w:t xml:space="preserve">. </w:t>
            </w:r>
            <w:r w:rsidR="002849A1">
              <w:t xml:space="preserve">NSW </w:t>
            </w:r>
            <w:r w:rsidR="00BF29FA">
              <w:t xml:space="preserve">(OEH) </w:t>
            </w:r>
            <w:r w:rsidR="002849A1">
              <w:t xml:space="preserve">and Commonwealth </w:t>
            </w:r>
            <w:r w:rsidR="00BF29FA">
              <w:t xml:space="preserve">(CEWO) </w:t>
            </w:r>
            <w:r w:rsidR="002849A1">
              <w:t>e</w:t>
            </w:r>
            <w:r w:rsidR="00E916DC">
              <w:t xml:space="preserve">nvironmental water managers </w:t>
            </w:r>
            <w:r w:rsidR="006F2AA6">
              <w:t xml:space="preserve">then </w:t>
            </w:r>
            <w:r w:rsidR="00E916DC">
              <w:t>consider</w:t>
            </w:r>
            <w:r w:rsidR="006F2AA6">
              <w:t xml:space="preserve">ed community, </w:t>
            </w:r>
            <w:r w:rsidR="00E916DC">
              <w:t>scientific</w:t>
            </w:r>
            <w:r w:rsidR="006F2AA6">
              <w:t xml:space="preserve"> and river operations</w:t>
            </w:r>
            <w:r w:rsidR="00E916DC">
              <w:t xml:space="preserve"> advice, and place</w:t>
            </w:r>
            <w:r w:rsidR="006F2AA6">
              <w:t>d</w:t>
            </w:r>
            <w:r w:rsidR="00E916DC">
              <w:t xml:space="preserve"> water orders. River operators </w:t>
            </w:r>
            <w:r w:rsidR="00EC1E4F">
              <w:t>(</w:t>
            </w:r>
            <w:proofErr w:type="spellStart"/>
            <w:r w:rsidR="00EC1E4F">
              <w:t>WaterNSW</w:t>
            </w:r>
            <w:proofErr w:type="spellEnd"/>
            <w:r w:rsidR="00EC1E4F">
              <w:t xml:space="preserve">) </w:t>
            </w:r>
            <w:r w:rsidR="006F2AA6">
              <w:t xml:space="preserve">are now </w:t>
            </w:r>
            <w:r w:rsidR="00E916DC">
              <w:t>deliver</w:t>
            </w:r>
            <w:r w:rsidR="006F2AA6">
              <w:t xml:space="preserve">ing </w:t>
            </w:r>
            <w:r w:rsidR="00E916DC">
              <w:t xml:space="preserve">water orders, and </w:t>
            </w:r>
            <w:r w:rsidR="006F2AA6">
              <w:t>keeping</w:t>
            </w:r>
            <w:r w:rsidR="00E916DC">
              <w:t xml:space="preserve"> an eye on the flow as it moves downstream.</w:t>
            </w:r>
          </w:p>
        </w:tc>
      </w:tr>
      <w:tr w:rsidR="004822D7" w14:paraId="677B8AFF" w14:textId="77777777" w:rsidTr="00F40E0D">
        <w:tc>
          <w:tcPr>
            <w:tcW w:w="5098" w:type="dxa"/>
          </w:tcPr>
          <w:p w14:paraId="677B8AFD" w14:textId="7509DA1E" w:rsidR="004822D7" w:rsidRDefault="00F40E0D" w:rsidP="00E916DC">
            <w:pPr>
              <w:spacing w:after="0"/>
            </w:pPr>
            <w:r>
              <w:rPr>
                <w:b/>
                <w:noProof/>
                <w:sz w:val="32"/>
                <w:szCs w:val="32"/>
                <w:lang w:eastAsia="en-AU"/>
              </w:rPr>
              <mc:AlternateContent>
                <mc:Choice Requires="wps">
                  <w:drawing>
                    <wp:anchor distT="0" distB="0" distL="114300" distR="114300" simplePos="0" relativeHeight="251487232" behindDoc="0" locked="0" layoutInCell="1" allowOverlap="1" wp14:anchorId="6F12E62A" wp14:editId="588414BF">
                      <wp:simplePos x="0" y="0"/>
                      <wp:positionH relativeFrom="column">
                        <wp:posOffset>30481</wp:posOffset>
                      </wp:positionH>
                      <wp:positionV relativeFrom="paragraph">
                        <wp:posOffset>1474470</wp:posOffset>
                      </wp:positionV>
                      <wp:extent cx="2324100" cy="266700"/>
                      <wp:effectExtent l="0" t="0" r="19050" b="19050"/>
                      <wp:wrapNone/>
                      <wp:docPr id="22" name="Text Box 22"/>
                      <wp:cNvGraphicFramePr/>
                      <a:graphic xmlns:a="http://schemas.openxmlformats.org/drawingml/2006/main">
                        <a:graphicData uri="http://schemas.microsoft.com/office/word/2010/wordprocessingShape">
                          <wps:wsp>
                            <wps:cNvSpPr txBox="1"/>
                            <wps:spPr>
                              <a:xfrm>
                                <a:off x="0" y="0"/>
                                <a:ext cx="23241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75D252" w14:textId="39F2B687" w:rsidR="00F40E0D" w:rsidRDefault="00F40E0D">
                                  <w:r>
                                    <w:t>Environmental water managers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2E62A" id="Text Box 22" o:spid="_x0000_s1056" type="#_x0000_t202" style="position:absolute;margin-left:2.4pt;margin-top:116.1pt;width:183pt;height:21pt;z-index:25148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" fillcolor="white [3201]" strokeweight=".5pt">
                      <v:textbox>
                        <w:txbxContent>
                          <w:p w14:paraId="0E75D252" w14:textId="39F2B687" w:rsidR="00F40E0D" w:rsidRDefault="00F40E0D">
                            <w:r>
                              <w:t>Environmental water managers</w:t>
                            </w:r>
                          </w:p>
                        </w:txbxContent>
                      </v:textbox>
                    </v:shape>
                  </w:pict>
                </mc:Fallback>
              </mc:AlternateContent>
            </w:r>
            <w:r w:rsidR="00CB3639">
              <w:rPr>
                <w:noProof/>
                <w:lang w:eastAsia="en-AU"/>
              </w:rPr>
              <w:drawing>
                <wp:inline distT="0" distB="0" distL="0" distR="0" wp14:anchorId="677B8B57" wp14:editId="20C78849">
                  <wp:extent cx="1810385" cy="3137535"/>
                  <wp:effectExtent l="3175" t="0" r="2540" b="2540"/>
                  <wp:docPr id="23" name="Picture 23" descr="C:\Users\A21906\AppData\Local\Microsoft\Windows\Temporary Internet Files\Content.Word\IMG_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21906\AppData\Local\Microsoft\Windows\Temporary Internet Files\Content.Word\IMG_074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810385" cy="3137535"/>
                          </a:xfrm>
                          <a:prstGeom prst="rect">
                            <a:avLst/>
                          </a:prstGeom>
                          <a:noFill/>
                          <a:ln>
                            <a:noFill/>
                          </a:ln>
                        </pic:spPr>
                      </pic:pic>
                    </a:graphicData>
                  </a:graphic>
                </wp:inline>
              </w:drawing>
            </w:r>
          </w:p>
        </w:tc>
        <w:tc>
          <w:tcPr>
            <w:tcW w:w="4927" w:type="dxa"/>
          </w:tcPr>
          <w:p w14:paraId="677B8AFE" w14:textId="25830CAE" w:rsidR="004822D7" w:rsidRDefault="00F40E0D" w:rsidP="00187CCC">
            <w:pPr>
              <w:spacing w:after="0"/>
            </w:pPr>
            <w:r>
              <w:rPr>
                <w:b/>
                <w:noProof/>
                <w:sz w:val="32"/>
                <w:szCs w:val="32"/>
                <w:lang w:eastAsia="en-AU"/>
              </w:rPr>
              <mc:AlternateContent>
                <mc:Choice Requires="wps">
                  <w:drawing>
                    <wp:anchor distT="0" distB="0" distL="114300" distR="114300" simplePos="0" relativeHeight="251507712" behindDoc="0" locked="0" layoutInCell="1" allowOverlap="1" wp14:anchorId="2C9EEB42" wp14:editId="4135A73F">
                      <wp:simplePos x="0" y="0"/>
                      <wp:positionH relativeFrom="column">
                        <wp:posOffset>1841500</wp:posOffset>
                      </wp:positionH>
                      <wp:positionV relativeFrom="paragraph">
                        <wp:posOffset>55245</wp:posOffset>
                      </wp:positionV>
                      <wp:extent cx="1266825" cy="266700"/>
                      <wp:effectExtent l="0" t="0" r="28575" b="19050"/>
                      <wp:wrapNone/>
                      <wp:docPr id="29" name="Text Box 29"/>
                      <wp:cNvGraphicFramePr/>
                      <a:graphic xmlns:a="http://schemas.openxmlformats.org/drawingml/2006/main">
                        <a:graphicData uri="http://schemas.microsoft.com/office/word/2010/wordprocessingShape">
                          <wps:wsp>
                            <wps:cNvSpPr txBox="1"/>
                            <wps:spPr>
                              <a:xfrm>
                                <a:off x="0" y="0"/>
                                <a:ext cx="12668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4C3B61" w14:textId="28367F5D" w:rsidR="00F40E0D" w:rsidRDefault="00F40E0D">
                                  <w:r>
                                    <w:t>River operators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EEB42" id="Text Box 29" o:spid="_x0000_s1057" type="#_x0000_t202" style="position:absolute;margin-left:145pt;margin-top:4.35pt;width:99.75pt;height:21pt;z-index:25150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" fillcolor="white [3201]" strokeweight=".5pt">
                      <v:textbox>
                        <w:txbxContent>
                          <w:p w14:paraId="5E4C3B61" w14:textId="28367F5D" w:rsidR="00F40E0D" w:rsidRDefault="00F40E0D">
                            <w:r>
                              <w:t>River operators</w:t>
                            </w:r>
                          </w:p>
                        </w:txbxContent>
                      </v:textbox>
                    </v:shape>
                  </w:pict>
                </mc:Fallback>
              </mc:AlternateContent>
            </w:r>
            <w:r w:rsidR="00187CCC">
              <w:rPr>
                <w:rFonts w:cs="Arial"/>
                <w:noProof/>
                <w:lang w:eastAsia="en-AU"/>
              </w:rPr>
              <w:drawing>
                <wp:inline distT="0" distB="0" distL="0" distR="0" wp14:anchorId="05F7EE63" wp14:editId="75F58BE3">
                  <wp:extent cx="3035300" cy="1805549"/>
                  <wp:effectExtent l="0" t="0" r="0" b="4445"/>
                  <wp:docPr id="6" name="Picture 6" descr="C:\Users\A21906\AppData\Local\Microsoft\Windows\Temporary Internet Files\Content.Word\Ken G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21906\AppData\Local\Microsoft\Windows\Temporary Internet Files\Content.Word\Ken Gee.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3039101" cy="18078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916DC" w14:paraId="677B8B02" w14:textId="77777777" w:rsidTr="00F40E0D">
        <w:tc>
          <w:tcPr>
            <w:tcW w:w="5098" w:type="dxa"/>
          </w:tcPr>
          <w:p w14:paraId="677B8B00" w14:textId="6F31C3AD" w:rsidR="00E916DC" w:rsidRDefault="0081275E" w:rsidP="00091A98">
            <w:pPr>
              <w:spacing w:after="0"/>
            </w:pPr>
            <w:r>
              <w:rPr>
                <w:noProof/>
                <w:sz w:val="16"/>
                <w:szCs w:val="16"/>
                <w:lang w:eastAsia="en-AU"/>
              </w:rPr>
              <mc:AlternateContent>
                <mc:Choice Requires="wps">
                  <w:drawing>
                    <wp:anchor distT="0" distB="0" distL="114300" distR="114300" simplePos="0" relativeHeight="251879424" behindDoc="0" locked="0" layoutInCell="1" allowOverlap="1" wp14:anchorId="797FB864" wp14:editId="483BCEF4">
                      <wp:simplePos x="0" y="0"/>
                      <wp:positionH relativeFrom="column">
                        <wp:posOffset>-314709</wp:posOffset>
                      </wp:positionH>
                      <wp:positionV relativeFrom="paragraph">
                        <wp:posOffset>1923079</wp:posOffset>
                      </wp:positionV>
                      <wp:extent cx="336430" cy="284672"/>
                      <wp:effectExtent l="0" t="0" r="0" b="1270"/>
                      <wp:wrapNone/>
                      <wp:docPr id="270" name="Text Box 270"/>
                      <wp:cNvGraphicFramePr/>
                      <a:graphic xmlns:a="http://schemas.openxmlformats.org/drawingml/2006/main">
                        <a:graphicData uri="http://schemas.microsoft.com/office/word/2010/wordprocessingShape">
                          <wps:wsp>
                            <wps:cNvSpPr txBox="1"/>
                            <wps:spPr>
                              <a:xfrm>
                                <a:off x="0" y="0"/>
                                <a:ext cx="336430" cy="2846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30E744" w14:textId="3AEC1305" w:rsidR="0081275E" w:rsidRPr="0081275E" w:rsidRDefault="0081275E" w:rsidP="0081275E">
                                  <w:pPr>
                                    <w:rPr>
                                      <w:sz w:val="18"/>
                                      <w:szCs w:val="18"/>
                                    </w:rPr>
                                  </w:pPr>
                                  <w:r>
                                    <w:rPr>
                                      <w:sz w:val="18"/>
                                      <w:szCs w:val="18"/>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7FB864" id="Text Box 270" o:spid="_x0000_s1058" type="#_x0000_t202" style="position:absolute;margin-left:-24.8pt;margin-top:151.4pt;width:26.5pt;height:22.4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" filled="f" stroked="f" strokeweight=".5pt">
                      <v:textbox>
                        <w:txbxContent>
                          <w:p w14:paraId="0C30E744" w14:textId="3AEC1305" w:rsidR="0081275E" w:rsidRPr="0081275E" w:rsidRDefault="0081275E" w:rsidP="0081275E">
                            <w:pPr>
                              <w:rPr>
                                <w:sz w:val="18"/>
                                <w:szCs w:val="18"/>
                              </w:rPr>
                            </w:pPr>
                            <w:r>
                              <w:rPr>
                                <w:sz w:val="18"/>
                                <w:szCs w:val="18"/>
                              </w:rPr>
                              <w:t>16</w:t>
                            </w:r>
                          </w:p>
                        </w:txbxContent>
                      </v:textbox>
                    </v:shape>
                  </w:pict>
                </mc:Fallback>
              </mc:AlternateContent>
            </w:r>
            <w:r w:rsidR="00F40E0D">
              <w:rPr>
                <w:b/>
                <w:noProof/>
                <w:sz w:val="32"/>
                <w:szCs w:val="32"/>
                <w:lang w:eastAsia="en-AU"/>
              </w:rPr>
              <mc:AlternateContent>
                <mc:Choice Requires="wps">
                  <w:drawing>
                    <wp:anchor distT="0" distB="0" distL="114300" distR="114300" simplePos="0" relativeHeight="251552768" behindDoc="0" locked="0" layoutInCell="1" allowOverlap="1" wp14:anchorId="63849162" wp14:editId="4AB88DF2">
                      <wp:simplePos x="0" y="0"/>
                      <wp:positionH relativeFrom="column">
                        <wp:posOffset>1905</wp:posOffset>
                      </wp:positionH>
                      <wp:positionV relativeFrom="paragraph">
                        <wp:posOffset>1975485</wp:posOffset>
                      </wp:positionV>
                      <wp:extent cx="1885950" cy="266700"/>
                      <wp:effectExtent l="0" t="0" r="19050" b="19050"/>
                      <wp:wrapNone/>
                      <wp:docPr id="224" name="Text Box 224"/>
                      <wp:cNvGraphicFramePr/>
                      <a:graphic xmlns:a="http://schemas.openxmlformats.org/drawingml/2006/main">
                        <a:graphicData uri="http://schemas.microsoft.com/office/word/2010/wordprocessingShape">
                          <wps:wsp>
                            <wps:cNvSpPr txBox="1"/>
                            <wps:spPr>
                              <a:xfrm>
                                <a:off x="0" y="0"/>
                                <a:ext cx="18859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853995" w14:textId="09300B3F" w:rsidR="00F40E0D" w:rsidRDefault="00F40E0D">
                                  <w:r>
                                    <w:t>NSW compliance officers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849162" id="Text Box 224" o:spid="_x0000_s1059" type="#_x0000_t202" style="position:absolute;margin-left:.15pt;margin-top:155.55pt;width:148.5pt;height:21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" fillcolor="white [3201]" strokeweight=".5pt">
                      <v:textbox>
                        <w:txbxContent>
                          <w:p w14:paraId="49853995" w14:textId="09300B3F" w:rsidR="00F40E0D" w:rsidRDefault="00F40E0D">
                            <w:r>
                              <w:t>NSW compliance officers</w:t>
                            </w:r>
                          </w:p>
                        </w:txbxContent>
                      </v:textbox>
                    </v:shape>
                  </w:pict>
                </mc:Fallback>
              </mc:AlternateContent>
            </w:r>
            <w:r w:rsidR="00E916DC">
              <w:rPr>
                <w:noProof/>
                <w:lang w:eastAsia="en-AU"/>
              </w:rPr>
              <w:drawing>
                <wp:inline distT="0" distB="0" distL="0" distR="0" wp14:anchorId="677B8B59" wp14:editId="677B8B5A">
                  <wp:extent cx="3114040" cy="227640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RAR 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24863" cy="2284313"/>
                          </a:xfrm>
                          <a:prstGeom prst="rect">
                            <a:avLst/>
                          </a:prstGeom>
                        </pic:spPr>
                      </pic:pic>
                    </a:graphicData>
                  </a:graphic>
                </wp:inline>
              </w:drawing>
            </w:r>
          </w:p>
        </w:tc>
        <w:tc>
          <w:tcPr>
            <w:tcW w:w="4927" w:type="dxa"/>
          </w:tcPr>
          <w:p w14:paraId="677B8B01" w14:textId="4F719118" w:rsidR="00E916DC" w:rsidRDefault="0081275E" w:rsidP="00CB3639">
            <w:pPr>
              <w:spacing w:after="0"/>
            </w:pPr>
            <w:r>
              <w:rPr>
                <w:noProof/>
                <w:sz w:val="16"/>
                <w:szCs w:val="16"/>
                <w:lang w:eastAsia="en-AU"/>
              </w:rPr>
              <mc:AlternateContent>
                <mc:Choice Requires="wps">
                  <w:drawing>
                    <wp:anchor distT="0" distB="0" distL="114300" distR="114300" simplePos="0" relativeHeight="251893760" behindDoc="0" locked="0" layoutInCell="1" allowOverlap="1" wp14:anchorId="60B2A0C3" wp14:editId="58A0EBBA">
                      <wp:simplePos x="0" y="0"/>
                      <wp:positionH relativeFrom="column">
                        <wp:posOffset>2952750</wp:posOffset>
                      </wp:positionH>
                      <wp:positionV relativeFrom="paragraph">
                        <wp:posOffset>2077720</wp:posOffset>
                      </wp:positionV>
                      <wp:extent cx="335915" cy="284480"/>
                      <wp:effectExtent l="0" t="0" r="0" b="1270"/>
                      <wp:wrapNone/>
                      <wp:docPr id="271" name="Text Box 271"/>
                      <wp:cNvGraphicFramePr/>
                      <a:graphic xmlns:a="http://schemas.openxmlformats.org/drawingml/2006/main">
                        <a:graphicData uri="http://schemas.microsoft.com/office/word/2010/wordprocessingShape">
                          <wps:wsp>
                            <wps:cNvSpPr txBox="1"/>
                            <wps:spPr>
                              <a:xfrm>
                                <a:off x="0" y="0"/>
                                <a:ext cx="335915"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E0094" w14:textId="3C692F00" w:rsidR="0081275E" w:rsidRPr="0081275E" w:rsidRDefault="0081275E" w:rsidP="0081275E">
                                  <w:pPr>
                                    <w:rPr>
                                      <w:sz w:val="18"/>
                                      <w:szCs w:val="18"/>
                                    </w:rPr>
                                  </w:pPr>
                                  <w:r>
                                    <w:rPr>
                                      <w:sz w:val="18"/>
                                      <w:szCs w:val="18"/>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B2A0C3" id="Text Box 271" o:spid="_x0000_s1060" type="#_x0000_t202" style="position:absolute;margin-left:232.5pt;margin-top:163.6pt;width:26.45pt;height:22.4pt;z-index:251893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" filled="f" stroked="f" strokeweight=".5pt">
                      <v:textbox>
                        <w:txbxContent>
                          <w:p w14:paraId="57AE0094" w14:textId="3C692F00" w:rsidR="0081275E" w:rsidRPr="0081275E" w:rsidRDefault="0081275E" w:rsidP="0081275E">
                            <w:pPr>
                              <w:rPr>
                                <w:sz w:val="18"/>
                                <w:szCs w:val="18"/>
                              </w:rPr>
                            </w:pPr>
                            <w:r>
                              <w:rPr>
                                <w:sz w:val="18"/>
                                <w:szCs w:val="18"/>
                              </w:rPr>
                              <w:t>17</w:t>
                            </w:r>
                          </w:p>
                        </w:txbxContent>
                      </v:textbox>
                    </v:shape>
                  </w:pict>
                </mc:Fallback>
              </mc:AlternateContent>
            </w:r>
            <w:r w:rsidR="00F40E0D">
              <w:rPr>
                <w:b/>
                <w:noProof/>
                <w:sz w:val="32"/>
                <w:szCs w:val="32"/>
                <w:lang w:eastAsia="en-AU"/>
              </w:rPr>
              <mc:AlternateContent>
                <mc:Choice Requires="wps">
                  <w:drawing>
                    <wp:anchor distT="0" distB="0" distL="114300" distR="114300" simplePos="0" relativeHeight="251599872" behindDoc="0" locked="0" layoutInCell="1" allowOverlap="1" wp14:anchorId="57E26A48" wp14:editId="61CC6C0A">
                      <wp:simplePos x="0" y="0"/>
                      <wp:positionH relativeFrom="column">
                        <wp:posOffset>831850</wp:posOffset>
                      </wp:positionH>
                      <wp:positionV relativeFrom="paragraph">
                        <wp:posOffset>1756411</wp:posOffset>
                      </wp:positionV>
                      <wp:extent cx="1905000" cy="476250"/>
                      <wp:effectExtent l="0" t="0" r="19050" b="19050"/>
                      <wp:wrapNone/>
                      <wp:docPr id="229" name="Text Box 229"/>
                      <wp:cNvGraphicFramePr/>
                      <a:graphic xmlns:a="http://schemas.openxmlformats.org/drawingml/2006/main">
                        <a:graphicData uri="http://schemas.microsoft.com/office/word/2010/wordprocessingShape">
                          <wps:wsp>
                            <wps:cNvSpPr txBox="1"/>
                            <wps:spPr>
                              <a:xfrm>
                                <a:off x="0" y="0"/>
                                <a:ext cx="1905000" cy="47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2ED7FA9" w14:textId="684E42AD" w:rsidR="00F40E0D" w:rsidRDefault="00F40E0D">
                                  <w:r>
                                    <w:t>MDBA officers analysing satellite images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26A48" id="Text Box 229" o:spid="_x0000_s1061" type="#_x0000_t202" style="position:absolute;margin-left:65.5pt;margin-top:138.3pt;width:150pt;height:3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" fillcolor="white [3201]" strokeweight=".5pt">
                      <v:textbox>
                        <w:txbxContent>
                          <w:p w14:paraId="72ED7FA9" w14:textId="684E42AD" w:rsidR="00F40E0D" w:rsidRDefault="00F40E0D">
                            <w:r>
                              <w:t>MDBA officers analysing satellite images</w:t>
                            </w:r>
                          </w:p>
                        </w:txbxContent>
                      </v:textbox>
                    </v:shape>
                  </w:pict>
                </mc:Fallback>
              </mc:AlternateContent>
            </w:r>
            <w:r w:rsidR="00E916DC">
              <w:t>Compliance activities are taking place both along the river</w:t>
            </w:r>
            <w:r w:rsidR="00EC1E4F">
              <w:t xml:space="preserve"> (NRAR and Qld)</w:t>
            </w:r>
            <w:r w:rsidR="00E916DC">
              <w:t>, and remotely using satellite images</w:t>
            </w:r>
            <w:r w:rsidR="00EC1E4F">
              <w:t xml:space="preserve"> (MDBA)</w:t>
            </w:r>
            <w:r w:rsidR="00E916DC">
              <w:t xml:space="preserve">.  </w:t>
            </w:r>
            <w:r w:rsidR="00E916DC">
              <w:rPr>
                <w:b/>
                <w:noProof/>
                <w:sz w:val="32"/>
                <w:szCs w:val="32"/>
                <w:lang w:eastAsia="en-AU"/>
              </w:rPr>
              <w:drawing>
                <wp:inline distT="0" distB="0" distL="0" distR="0" wp14:anchorId="677B8B5B" wp14:editId="12A59FB5">
                  <wp:extent cx="3019425" cy="1735656"/>
                  <wp:effectExtent l="0" t="0" r="0" b="0"/>
                  <wp:docPr id="20" name="Picture 20" descr="IMG_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73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3023728" cy="17381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22D7" w14:paraId="677B8B07" w14:textId="77777777" w:rsidTr="00F40E0D">
        <w:tc>
          <w:tcPr>
            <w:tcW w:w="5098" w:type="dxa"/>
          </w:tcPr>
          <w:p w14:paraId="677B8B03" w14:textId="3D003454" w:rsidR="00F31794" w:rsidRDefault="00F31794" w:rsidP="00F31794">
            <w:pPr>
              <w:spacing w:after="0"/>
            </w:pPr>
            <w:r>
              <w:t xml:space="preserve">Social media is used to share </w:t>
            </w:r>
            <w:r w:rsidR="007378FA">
              <w:t>news of</w:t>
            </w:r>
            <w:r w:rsidR="006F2AA6">
              <w:t xml:space="preserve"> the Northern Fish Flow </w:t>
            </w:r>
            <w:r>
              <w:t xml:space="preserve">– including tweets, and a </w:t>
            </w:r>
            <w:r w:rsidR="007378FA">
              <w:t>YouTube</w:t>
            </w:r>
            <w:r>
              <w:t xml:space="preserve"> video by the Gwydir Valley Irrigators.</w:t>
            </w:r>
          </w:p>
          <w:p w14:paraId="677B8B04" w14:textId="237491D2" w:rsidR="00E916DC" w:rsidRDefault="0081275E" w:rsidP="00F31794">
            <w:pPr>
              <w:spacing w:after="0"/>
            </w:pPr>
            <w:r>
              <w:rPr>
                <w:noProof/>
                <w:sz w:val="16"/>
                <w:szCs w:val="16"/>
                <w:lang w:eastAsia="en-AU"/>
              </w:rPr>
              <mc:AlternateContent>
                <mc:Choice Requires="wps">
                  <w:drawing>
                    <wp:anchor distT="0" distB="0" distL="114300" distR="114300" simplePos="0" relativeHeight="251912192" behindDoc="0" locked="0" layoutInCell="1" allowOverlap="1" wp14:anchorId="7FAAAF2B" wp14:editId="216F033C">
                      <wp:simplePos x="0" y="0"/>
                      <wp:positionH relativeFrom="column">
                        <wp:posOffset>2256862</wp:posOffset>
                      </wp:positionH>
                      <wp:positionV relativeFrom="paragraph">
                        <wp:posOffset>522413</wp:posOffset>
                      </wp:positionV>
                      <wp:extent cx="335915" cy="284480"/>
                      <wp:effectExtent l="0" t="0" r="0" b="1270"/>
                      <wp:wrapNone/>
                      <wp:docPr id="273" name="Text Box 273"/>
                      <wp:cNvGraphicFramePr/>
                      <a:graphic xmlns:a="http://schemas.openxmlformats.org/drawingml/2006/main">
                        <a:graphicData uri="http://schemas.microsoft.com/office/word/2010/wordprocessingShape">
                          <wps:wsp>
                            <wps:cNvSpPr txBox="1"/>
                            <wps:spPr>
                              <a:xfrm>
                                <a:off x="0" y="0"/>
                                <a:ext cx="335915"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A7967A" w14:textId="77777777" w:rsidR="0081275E" w:rsidRPr="0081275E" w:rsidRDefault="0081275E" w:rsidP="0081275E">
                                  <w:pPr>
                                    <w:rPr>
                                      <w:sz w:val="18"/>
                                      <w:szCs w:val="18"/>
                                    </w:rPr>
                                  </w:pPr>
                                  <w:r>
                                    <w:rPr>
                                      <w:sz w:val="18"/>
                                      <w:szCs w:val="18"/>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AAAF2B" id="Text Box 273" o:spid="_x0000_s1062" type="#_x0000_t202" style="position:absolute;margin-left:177.7pt;margin-top:41.15pt;width:26.45pt;height:22.4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" filled="f" stroked="f" strokeweight=".5pt">
                      <v:textbox>
                        <w:txbxContent>
                          <w:p w14:paraId="4EA7967A" w14:textId="77777777" w:rsidR="0081275E" w:rsidRPr="0081275E" w:rsidRDefault="0081275E" w:rsidP="0081275E">
                            <w:pPr>
                              <w:rPr>
                                <w:sz w:val="18"/>
                                <w:szCs w:val="18"/>
                              </w:rPr>
                            </w:pPr>
                            <w:r>
                              <w:rPr>
                                <w:sz w:val="18"/>
                                <w:szCs w:val="18"/>
                              </w:rPr>
                              <w:t>18</w:t>
                            </w:r>
                          </w:p>
                        </w:txbxContent>
                      </v:textbox>
                    </v:shape>
                  </w:pict>
                </mc:Fallback>
              </mc:AlternateContent>
            </w:r>
            <w:r>
              <w:rPr>
                <w:noProof/>
                <w:sz w:val="16"/>
                <w:szCs w:val="16"/>
                <w:lang w:eastAsia="en-AU"/>
              </w:rPr>
              <mc:AlternateContent>
                <mc:Choice Requires="wps">
                  <w:drawing>
                    <wp:anchor distT="0" distB="0" distL="114300" distR="114300" simplePos="0" relativeHeight="251906048" behindDoc="0" locked="0" layoutInCell="1" allowOverlap="1" wp14:anchorId="7020BCC0" wp14:editId="4CB1550E">
                      <wp:simplePos x="0" y="0"/>
                      <wp:positionH relativeFrom="column">
                        <wp:posOffset>-245374</wp:posOffset>
                      </wp:positionH>
                      <wp:positionV relativeFrom="paragraph">
                        <wp:posOffset>332656</wp:posOffset>
                      </wp:positionV>
                      <wp:extent cx="335915" cy="284480"/>
                      <wp:effectExtent l="0" t="0" r="0" b="1270"/>
                      <wp:wrapNone/>
                      <wp:docPr id="272" name="Text Box 272"/>
                      <wp:cNvGraphicFramePr/>
                      <a:graphic xmlns:a="http://schemas.openxmlformats.org/drawingml/2006/main">
                        <a:graphicData uri="http://schemas.microsoft.com/office/word/2010/wordprocessingShape">
                          <wps:wsp>
                            <wps:cNvSpPr txBox="1"/>
                            <wps:spPr>
                              <a:xfrm>
                                <a:off x="0" y="0"/>
                                <a:ext cx="335915"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41FDF" w14:textId="34450B41" w:rsidR="0081275E" w:rsidRPr="0081275E" w:rsidRDefault="0081275E" w:rsidP="0081275E">
                                  <w:pPr>
                                    <w:rPr>
                                      <w:sz w:val="18"/>
                                      <w:szCs w:val="18"/>
                                    </w:rPr>
                                  </w:pPr>
                                  <w:r>
                                    <w:rPr>
                                      <w:sz w:val="18"/>
                                      <w:szCs w:val="18"/>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20BCC0" id="Text Box 272" o:spid="_x0000_s1063" type="#_x0000_t202" style="position:absolute;margin-left:-19.3pt;margin-top:26.2pt;width:26.45pt;height:22.4pt;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" filled="f" stroked="f" strokeweight=".5pt">
                      <v:textbox>
                        <w:txbxContent>
                          <w:p w14:paraId="7A041FDF" w14:textId="34450B41" w:rsidR="0081275E" w:rsidRPr="0081275E" w:rsidRDefault="0081275E" w:rsidP="0081275E">
                            <w:pPr>
                              <w:rPr>
                                <w:sz w:val="18"/>
                                <w:szCs w:val="18"/>
                              </w:rPr>
                            </w:pPr>
                            <w:r>
                              <w:rPr>
                                <w:sz w:val="18"/>
                                <w:szCs w:val="18"/>
                              </w:rPr>
                              <w:t>18</w:t>
                            </w:r>
                          </w:p>
                        </w:txbxContent>
                      </v:textbox>
                    </v:shape>
                  </w:pict>
                </mc:Fallback>
              </mc:AlternateContent>
            </w:r>
            <w:r w:rsidR="00F31794">
              <w:rPr>
                <w:noProof/>
                <w:lang w:eastAsia="en-AU"/>
              </w:rPr>
              <w:drawing>
                <wp:inline distT="0" distB="0" distL="0" distR="0" wp14:anchorId="677B8B5D" wp14:editId="677B8B5E">
                  <wp:extent cx="3100070" cy="74549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NRAR tweet.PNG"/>
                          <pic:cNvPicPr/>
                        </pic:nvPicPr>
                        <pic:blipFill>
                          <a:blip r:embed="rId38">
                            <a:extLst>
                              <a:ext uri="{28A0092B-C50C-407E-A947-70E740481C1C}">
                                <a14:useLocalDpi xmlns:a14="http://schemas.microsoft.com/office/drawing/2010/main" val="0"/>
                              </a:ext>
                            </a:extLst>
                          </a:blip>
                          <a:stretch>
                            <a:fillRect/>
                          </a:stretch>
                        </pic:blipFill>
                        <pic:spPr>
                          <a:xfrm>
                            <a:off x="0" y="0"/>
                            <a:ext cx="3100070" cy="745490"/>
                          </a:xfrm>
                          <a:prstGeom prst="rect">
                            <a:avLst/>
                          </a:prstGeom>
                        </pic:spPr>
                      </pic:pic>
                    </a:graphicData>
                  </a:graphic>
                </wp:inline>
              </w:drawing>
            </w:r>
          </w:p>
          <w:p w14:paraId="677B8B05" w14:textId="77777777" w:rsidR="00F31794" w:rsidRDefault="00F31794" w:rsidP="00286760">
            <w:pPr>
              <w:spacing w:after="0"/>
            </w:pPr>
            <w:r>
              <w:t xml:space="preserve">Many have kindly </w:t>
            </w:r>
            <w:r w:rsidR="00286760">
              <w:t>passed on these updates to their network</w:t>
            </w:r>
            <w:r>
              <w:t>.</w:t>
            </w:r>
            <w:r w:rsidR="00286760">
              <w:t xml:space="preserve"> Thank you. </w:t>
            </w:r>
          </w:p>
        </w:tc>
        <w:tc>
          <w:tcPr>
            <w:tcW w:w="4927" w:type="dxa"/>
          </w:tcPr>
          <w:p w14:paraId="677B8B06" w14:textId="15A37E8C" w:rsidR="00D35BD0" w:rsidRDefault="0081275E" w:rsidP="00D35BD0">
            <w:pPr>
              <w:spacing w:after="0"/>
            </w:pPr>
            <w:r>
              <w:rPr>
                <w:noProof/>
                <w:sz w:val="16"/>
                <w:szCs w:val="16"/>
                <w:lang w:eastAsia="en-AU"/>
              </w:rPr>
              <mc:AlternateContent>
                <mc:Choice Requires="wps">
                  <w:drawing>
                    <wp:anchor distT="0" distB="0" distL="114300" distR="114300" simplePos="0" relativeHeight="251919360" behindDoc="0" locked="0" layoutInCell="1" allowOverlap="1" wp14:anchorId="33A43130" wp14:editId="4C06A716">
                      <wp:simplePos x="0" y="0"/>
                      <wp:positionH relativeFrom="column">
                        <wp:posOffset>2978498</wp:posOffset>
                      </wp:positionH>
                      <wp:positionV relativeFrom="paragraph">
                        <wp:posOffset>1482030</wp:posOffset>
                      </wp:positionV>
                      <wp:extent cx="335915" cy="284480"/>
                      <wp:effectExtent l="0" t="0" r="0" b="1270"/>
                      <wp:wrapNone/>
                      <wp:docPr id="274" name="Text Box 274"/>
                      <wp:cNvGraphicFramePr/>
                      <a:graphic xmlns:a="http://schemas.openxmlformats.org/drawingml/2006/main">
                        <a:graphicData uri="http://schemas.microsoft.com/office/word/2010/wordprocessingShape">
                          <wps:wsp>
                            <wps:cNvSpPr txBox="1"/>
                            <wps:spPr>
                              <a:xfrm>
                                <a:off x="0" y="0"/>
                                <a:ext cx="335915"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B38A49" w14:textId="0B9BAF91" w:rsidR="0081275E" w:rsidRPr="0081275E" w:rsidRDefault="0081275E" w:rsidP="0081275E">
                                  <w:pPr>
                                    <w:rPr>
                                      <w:sz w:val="18"/>
                                      <w:szCs w:val="18"/>
                                    </w:rPr>
                                  </w:pPr>
                                  <w:r>
                                    <w:rPr>
                                      <w:sz w:val="18"/>
                                      <w:szCs w:val="18"/>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A43130" id="Text Box 274" o:spid="_x0000_s1064" type="#_x0000_t202" style="position:absolute;margin-left:234.55pt;margin-top:116.7pt;width:26.45pt;height:22.4pt;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" filled="f" stroked="f" strokeweight=".5pt">
                      <v:textbox>
                        <w:txbxContent>
                          <w:p w14:paraId="2FB38A49" w14:textId="0B9BAF91" w:rsidR="0081275E" w:rsidRPr="0081275E" w:rsidRDefault="0081275E" w:rsidP="0081275E">
                            <w:pPr>
                              <w:rPr>
                                <w:sz w:val="18"/>
                                <w:szCs w:val="18"/>
                              </w:rPr>
                            </w:pPr>
                            <w:r>
                              <w:rPr>
                                <w:sz w:val="18"/>
                                <w:szCs w:val="18"/>
                              </w:rPr>
                              <w:t>19</w:t>
                            </w:r>
                          </w:p>
                        </w:txbxContent>
                      </v:textbox>
                    </v:shape>
                  </w:pict>
                </mc:Fallback>
              </mc:AlternateContent>
            </w:r>
            <w:r w:rsidR="00F40E0D">
              <w:rPr>
                <w:b/>
                <w:noProof/>
                <w:sz w:val="32"/>
                <w:szCs w:val="32"/>
                <w:lang w:eastAsia="en-AU"/>
              </w:rPr>
              <mc:AlternateContent>
                <mc:Choice Requires="wps">
                  <w:drawing>
                    <wp:anchor distT="0" distB="0" distL="114300" distR="114300" simplePos="0" relativeHeight="251609088" behindDoc="0" locked="0" layoutInCell="1" allowOverlap="1" wp14:anchorId="73F25C7F" wp14:editId="74C04362">
                      <wp:simplePos x="0" y="0"/>
                      <wp:positionH relativeFrom="column">
                        <wp:posOffset>2041525</wp:posOffset>
                      </wp:positionH>
                      <wp:positionV relativeFrom="paragraph">
                        <wp:posOffset>113664</wp:posOffset>
                      </wp:positionV>
                      <wp:extent cx="990600" cy="676275"/>
                      <wp:effectExtent l="0" t="0" r="19050" b="28575"/>
                      <wp:wrapNone/>
                      <wp:docPr id="230" name="Text Box 230"/>
                      <wp:cNvGraphicFramePr/>
                      <a:graphic xmlns:a="http://schemas.openxmlformats.org/drawingml/2006/main">
                        <a:graphicData uri="http://schemas.microsoft.com/office/word/2010/wordprocessingShape">
                          <wps:wsp>
                            <wps:cNvSpPr txBox="1"/>
                            <wps:spPr>
                              <a:xfrm>
                                <a:off x="0" y="0"/>
                                <a:ext cx="990600" cy="676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799E6B" w14:textId="0F41BDDF" w:rsidR="00F40E0D" w:rsidRDefault="00F40E0D">
                                  <w:r>
                                    <w:t xml:space="preserve">Irrigators sharing news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25C7F" id="Text Box 230" o:spid="_x0000_s1065" type="#_x0000_t202" style="position:absolute;margin-left:160.75pt;margin-top:8.95pt;width:78pt;height:53.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" fillcolor="white [3201]" strokeweight=".5pt">
                      <v:textbox>
                        <w:txbxContent>
                          <w:p w14:paraId="66799E6B" w14:textId="0F41BDDF" w:rsidR="00F40E0D" w:rsidRDefault="00F40E0D">
                            <w:r>
                              <w:t xml:space="preserve">Irrigators sharing news </w:t>
                            </w:r>
                          </w:p>
                        </w:txbxContent>
                      </v:textbox>
                    </v:shape>
                  </w:pict>
                </mc:Fallback>
              </mc:AlternateContent>
            </w:r>
            <w:r w:rsidR="00F31794">
              <w:rPr>
                <w:noProof/>
                <w:lang w:eastAsia="en-AU"/>
              </w:rPr>
              <w:drawing>
                <wp:inline distT="0" distB="0" distL="0" distR="0" wp14:anchorId="677B8B5F" wp14:editId="508E95C3">
                  <wp:extent cx="3048000" cy="1679056"/>
                  <wp:effectExtent l="0" t="0" r="0" b="0"/>
                  <wp:docPr id="21" name="Picture 21" descr="cid:image001.jpg@01D50C8F.32F2D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jpg@01D50C8F.32F2D790"/>
                          <pic:cNvPicPr>
                            <a:picLocks noChangeAspect="1" noChangeArrowheads="1"/>
                          </pic:cNvPicPr>
                        </pic:nvPicPr>
                        <pic:blipFill rotWithShape="1">
                          <a:blip r:embed="rId39" r:link="rId40" cstate="print">
                            <a:extLst>
                              <a:ext uri="{28A0092B-C50C-407E-A947-70E740481C1C}">
                                <a14:useLocalDpi xmlns:a14="http://schemas.microsoft.com/office/drawing/2010/main" val="0"/>
                              </a:ext>
                            </a:extLst>
                          </a:blip>
                          <a:srcRect/>
                          <a:stretch/>
                        </pic:blipFill>
                        <pic:spPr bwMode="auto">
                          <a:xfrm>
                            <a:off x="0" y="0"/>
                            <a:ext cx="3066570" cy="168928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77B8B08" w14:textId="14ED32CC" w:rsidR="003822FC" w:rsidRDefault="003822FC" w:rsidP="003822FC"/>
    <w:p w14:paraId="677B8B09" w14:textId="608577BC" w:rsidR="001D1CE3" w:rsidRDefault="001D1CE3" w:rsidP="00273494"/>
    <w:p w14:paraId="677B8B0A" w14:textId="71D4352A" w:rsidR="00731B58" w:rsidRDefault="00731B58" w:rsidP="00731B58">
      <w:pPr>
        <w:spacing w:before="160"/>
        <w:rPr>
          <w:rFonts w:cs="Arial"/>
        </w:rPr>
      </w:pPr>
      <w:r>
        <w:rPr>
          <w:rFonts w:cs="Arial"/>
        </w:rPr>
        <w:t>The next update</w:t>
      </w:r>
      <w:r w:rsidR="004577FC">
        <w:rPr>
          <w:rFonts w:cs="Arial"/>
        </w:rPr>
        <w:t xml:space="preserve"> on the Northern Fish Flow</w:t>
      </w:r>
      <w:r>
        <w:rPr>
          <w:rFonts w:cs="Arial"/>
        </w:rPr>
        <w:t xml:space="preserve"> is scheduled for </w:t>
      </w:r>
      <w:r w:rsidR="00F40E0D">
        <w:rPr>
          <w:rFonts w:cs="Arial"/>
        </w:rPr>
        <w:t xml:space="preserve">early </w:t>
      </w:r>
      <w:r w:rsidR="00B50F24">
        <w:rPr>
          <w:rFonts w:cs="Arial"/>
        </w:rPr>
        <w:t xml:space="preserve">June. By then, the flow </w:t>
      </w:r>
      <w:r w:rsidR="00A3439C">
        <w:rPr>
          <w:rFonts w:cs="Arial"/>
        </w:rPr>
        <w:t>will be approaching</w:t>
      </w:r>
      <w:r w:rsidR="00B50F24">
        <w:rPr>
          <w:rFonts w:cs="Arial"/>
        </w:rPr>
        <w:t xml:space="preserve"> </w:t>
      </w:r>
      <w:r w:rsidR="005170E3">
        <w:rPr>
          <w:rFonts w:cs="Arial"/>
        </w:rPr>
        <w:t>Walget</w:t>
      </w:r>
      <w:r w:rsidR="00B50F24">
        <w:rPr>
          <w:rFonts w:cs="Arial"/>
        </w:rPr>
        <w:t xml:space="preserve">t, and </w:t>
      </w:r>
      <w:r w:rsidR="00A3439C">
        <w:rPr>
          <w:rFonts w:cs="Arial"/>
        </w:rPr>
        <w:t xml:space="preserve">will have </w:t>
      </w:r>
      <w:r w:rsidR="00B50F24">
        <w:rPr>
          <w:rFonts w:cs="Arial"/>
        </w:rPr>
        <w:t>broken a cease</w:t>
      </w:r>
      <w:r w:rsidR="004577FC">
        <w:rPr>
          <w:rFonts w:cs="Arial"/>
        </w:rPr>
        <w:t>-</w:t>
      </w:r>
      <w:r w:rsidR="00B50F24">
        <w:rPr>
          <w:rFonts w:cs="Arial"/>
        </w:rPr>
        <w:t>to</w:t>
      </w:r>
      <w:r w:rsidR="004577FC">
        <w:rPr>
          <w:rFonts w:cs="Arial"/>
        </w:rPr>
        <w:t>-</w:t>
      </w:r>
      <w:r w:rsidR="00B50F24">
        <w:rPr>
          <w:rFonts w:cs="Arial"/>
        </w:rPr>
        <w:t xml:space="preserve">flow </w:t>
      </w:r>
      <w:r w:rsidR="004577FC">
        <w:rPr>
          <w:rFonts w:cs="Arial"/>
        </w:rPr>
        <w:t xml:space="preserve">of about 10 months on the Barwon River </w:t>
      </w:r>
      <w:r w:rsidR="00B50F24">
        <w:rPr>
          <w:rFonts w:cs="Arial"/>
        </w:rPr>
        <w:t xml:space="preserve">between Collarenebri and Walgett. </w:t>
      </w:r>
      <w:r w:rsidR="00A3439C">
        <w:rPr>
          <w:rFonts w:cs="Arial"/>
        </w:rPr>
        <w:t xml:space="preserve">The Northern Fish Flow benefits other native animals than fish. </w:t>
      </w:r>
      <w:r w:rsidR="00A602FB">
        <w:rPr>
          <w:rFonts w:cs="Arial"/>
        </w:rPr>
        <w:t xml:space="preserve">The timing of the Northern Fish Flow </w:t>
      </w:r>
      <w:r w:rsidR="00797314">
        <w:rPr>
          <w:rFonts w:cs="Arial"/>
        </w:rPr>
        <w:t>coincides</w:t>
      </w:r>
      <w:r w:rsidR="00A602FB">
        <w:rPr>
          <w:rFonts w:cs="Arial"/>
        </w:rPr>
        <w:t xml:space="preserve"> with the </w:t>
      </w:r>
      <w:r w:rsidR="00F40E0D">
        <w:rPr>
          <w:rFonts w:cs="Arial"/>
        </w:rPr>
        <w:t>celebrat</w:t>
      </w:r>
      <w:r w:rsidR="00A602FB">
        <w:rPr>
          <w:rFonts w:cs="Arial"/>
        </w:rPr>
        <w:t>ion of</w:t>
      </w:r>
      <w:r w:rsidR="00F40E0D">
        <w:rPr>
          <w:rFonts w:cs="Arial"/>
        </w:rPr>
        <w:t xml:space="preserve"> World Turtle Day (</w:t>
      </w:r>
      <w:r w:rsidR="00A602FB">
        <w:rPr>
          <w:rFonts w:cs="Arial"/>
        </w:rPr>
        <w:t xml:space="preserve">yesterday). </w:t>
      </w:r>
    </w:p>
    <w:tbl>
      <w:tblPr>
        <w:tblStyle w:val="TableGrid"/>
        <w:tblW w:w="31284" w:type="dxa"/>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
        <w:gridCol w:w="4214"/>
        <w:gridCol w:w="5811"/>
        <w:gridCol w:w="21125"/>
      </w:tblGrid>
      <w:tr w:rsidR="00832D23" w:rsidRPr="0049079C" w14:paraId="677B8B0C" w14:textId="77777777" w:rsidTr="00832D23">
        <w:tc>
          <w:tcPr>
            <w:tcW w:w="31284" w:type="dxa"/>
            <w:gridSpan w:val="4"/>
            <w:shd w:val="clear" w:color="auto" w:fill="3C5F4F" w:themeFill="accent6" w:themeFillShade="80"/>
          </w:tcPr>
          <w:p w14:paraId="677B8B0B" w14:textId="2B2E3658" w:rsidR="00832D23" w:rsidRPr="0049079C" w:rsidRDefault="00832D23" w:rsidP="00091A98">
            <w:pPr>
              <w:spacing w:before="120" w:after="120"/>
              <w:rPr>
                <w:rFonts w:cs="Arial"/>
                <w:color w:val="FFFFFF" w:themeColor="background1"/>
              </w:rPr>
            </w:pPr>
            <w:r>
              <w:rPr>
                <w:rFonts w:cs="Arial"/>
              </w:rPr>
              <w:br w:type="page"/>
            </w:r>
            <w:r w:rsidRPr="0049079C">
              <w:rPr>
                <w:rFonts w:cs="Arial"/>
                <w:color w:val="FFFFFF" w:themeColor="background1"/>
              </w:rPr>
              <w:t>CONTACTS</w:t>
            </w:r>
          </w:p>
        </w:tc>
      </w:tr>
      <w:tr w:rsidR="00832D23" w14:paraId="677B8B14" w14:textId="77777777" w:rsidTr="00BC065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34" w:type="dxa"/>
          <w:wAfter w:w="21125" w:type="dxa"/>
        </w:trPr>
        <w:tc>
          <w:tcPr>
            <w:tcW w:w="4214" w:type="dxa"/>
            <w:tcBorders>
              <w:top w:val="nil"/>
              <w:left w:val="nil"/>
              <w:bottom w:val="nil"/>
              <w:right w:val="nil"/>
            </w:tcBorders>
          </w:tcPr>
          <w:p w14:paraId="677B8B0D" w14:textId="77777777" w:rsidR="00832D23" w:rsidRDefault="00832D23" w:rsidP="00091A98">
            <w:pPr>
              <w:spacing w:before="80"/>
              <w:rPr>
                <w:b/>
              </w:rPr>
            </w:pPr>
            <w:r>
              <w:rPr>
                <w:b/>
              </w:rPr>
              <w:t xml:space="preserve">CEWO </w:t>
            </w:r>
            <w:r w:rsidRPr="00881DBA">
              <w:rPr>
                <w:b/>
              </w:rPr>
              <w:t>Local Engagement Officer: Jason Wilson</w:t>
            </w:r>
          </w:p>
          <w:p w14:paraId="677B8B0E" w14:textId="77777777" w:rsidR="00832D23" w:rsidRDefault="00832D23" w:rsidP="00091A98">
            <w:pPr>
              <w:spacing w:before="80"/>
            </w:pPr>
            <w:r>
              <w:rPr>
                <w:noProof/>
                <w:lang w:eastAsia="en-AU"/>
              </w:rPr>
              <w:drawing>
                <wp:inline distT="0" distB="0" distL="0" distR="0" wp14:anchorId="677B8B61" wp14:editId="677B8B62">
                  <wp:extent cx="155448" cy="155448"/>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t xml:space="preserve">   0418 210 389</w:t>
            </w:r>
          </w:p>
          <w:p w14:paraId="0FC04949" w14:textId="170FCB99" w:rsidR="00C42F92" w:rsidRDefault="00832D23" w:rsidP="00091A98">
            <w:r>
              <w:rPr>
                <w:noProof/>
                <w:lang w:eastAsia="en-AU"/>
              </w:rPr>
              <w:drawing>
                <wp:inline distT="0" distB="0" distL="0" distR="0" wp14:anchorId="677B8B63" wp14:editId="7D22E5FB">
                  <wp:extent cx="152400" cy="1524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b/>
              </w:rPr>
              <w:t xml:space="preserve"> </w:t>
            </w:r>
            <w:r w:rsidR="00C42F92" w:rsidRPr="00BC0658">
              <w:t>jason.wilson@environment.gov.au</w:t>
            </w:r>
          </w:p>
          <w:p w14:paraId="677B8B0F" w14:textId="281A69CC" w:rsidR="00C42F92" w:rsidRDefault="007C0DDE" w:rsidP="00091A98">
            <w:r>
              <w:rPr>
                <w:noProof/>
                <w:sz w:val="16"/>
                <w:szCs w:val="16"/>
                <w:lang w:eastAsia="en-AU"/>
              </w:rPr>
              <mc:AlternateContent>
                <mc:Choice Requires="wps">
                  <w:drawing>
                    <wp:anchor distT="0" distB="0" distL="114300" distR="114300" simplePos="0" relativeHeight="251953152" behindDoc="0" locked="0" layoutInCell="1" allowOverlap="1" wp14:anchorId="7018C821" wp14:editId="1C1695D1">
                      <wp:simplePos x="0" y="0"/>
                      <wp:positionH relativeFrom="column">
                        <wp:posOffset>2399102</wp:posOffset>
                      </wp:positionH>
                      <wp:positionV relativeFrom="paragraph">
                        <wp:posOffset>2109386</wp:posOffset>
                      </wp:positionV>
                      <wp:extent cx="335915" cy="284480"/>
                      <wp:effectExtent l="0" t="0" r="0" b="1270"/>
                      <wp:wrapNone/>
                      <wp:docPr id="275" name="Text Box 275"/>
                      <wp:cNvGraphicFramePr/>
                      <a:graphic xmlns:a="http://schemas.openxmlformats.org/drawingml/2006/main">
                        <a:graphicData uri="http://schemas.microsoft.com/office/word/2010/wordprocessingShape">
                          <wps:wsp>
                            <wps:cNvSpPr txBox="1"/>
                            <wps:spPr>
                              <a:xfrm>
                                <a:off x="0" y="0"/>
                                <a:ext cx="335915"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195387" w14:textId="77777777" w:rsidR="007C0DDE" w:rsidRPr="0081275E" w:rsidRDefault="007C0DDE" w:rsidP="007C0DDE">
                                  <w:pPr>
                                    <w:rPr>
                                      <w:sz w:val="18"/>
                                      <w:szCs w:val="18"/>
                                    </w:rPr>
                                  </w:pPr>
                                  <w:r>
                                    <w:rPr>
                                      <w:sz w:val="18"/>
                                      <w:szCs w:val="18"/>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18C821" id="Text Box 275" o:spid="_x0000_s1066" type="#_x0000_t202" style="position:absolute;margin-left:188.9pt;margin-top:166.1pt;width:26.45pt;height:22.4pt;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" filled="f" stroked="f" strokeweight=".5pt">
                      <v:textbox>
                        <w:txbxContent>
                          <w:p w14:paraId="4B195387" w14:textId="77777777" w:rsidR="007C0DDE" w:rsidRPr="0081275E" w:rsidRDefault="007C0DDE" w:rsidP="007C0DDE">
                            <w:pPr>
                              <w:rPr>
                                <w:sz w:val="18"/>
                                <w:szCs w:val="18"/>
                              </w:rPr>
                            </w:pPr>
                            <w:r>
                              <w:rPr>
                                <w:sz w:val="18"/>
                                <w:szCs w:val="18"/>
                              </w:rPr>
                              <w:t>20</w:t>
                            </w:r>
                          </w:p>
                        </w:txbxContent>
                      </v:textbox>
                    </v:shape>
                  </w:pict>
                </mc:Fallback>
              </mc:AlternateContent>
            </w:r>
            <w:r w:rsidR="00C1406C">
              <w:rPr>
                <w:noProof/>
                <w:lang w:eastAsia="en-AU"/>
              </w:rPr>
              <w:drawing>
                <wp:inline distT="0" distB="0" distL="0" distR="0" wp14:anchorId="18BC0A98" wp14:editId="3C79CF81">
                  <wp:extent cx="2535555" cy="2181860"/>
                  <wp:effectExtent l="0" t="0" r="0" b="8890"/>
                  <wp:docPr id="279" name="Picture 5" descr="C:\Users\A21906\AppData\Local\Microsoft\Windows\Temporary Internet Files\Content.Word\IMG_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21906\AppData\Local\Microsoft\Windows\Temporary Internet Files\Content.Word\IMG_164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35555" cy="2181860"/>
                          </a:xfrm>
                          <a:prstGeom prst="rect">
                            <a:avLst/>
                          </a:prstGeom>
                          <a:noFill/>
                          <a:ln>
                            <a:noFill/>
                          </a:ln>
                        </pic:spPr>
                      </pic:pic>
                    </a:graphicData>
                  </a:graphic>
                </wp:inline>
              </w:drawing>
            </w:r>
          </w:p>
        </w:tc>
        <w:tc>
          <w:tcPr>
            <w:tcW w:w="5811" w:type="dxa"/>
            <w:tcBorders>
              <w:top w:val="nil"/>
              <w:left w:val="nil"/>
              <w:bottom w:val="nil"/>
              <w:right w:val="nil"/>
            </w:tcBorders>
          </w:tcPr>
          <w:p w14:paraId="677B8B10" w14:textId="46B933C1" w:rsidR="00832D23" w:rsidRDefault="00832D23" w:rsidP="00091A98">
            <w:pPr>
              <w:spacing w:before="80"/>
              <w:rPr>
                <w:b/>
              </w:rPr>
            </w:pPr>
            <w:r>
              <w:rPr>
                <w:b/>
              </w:rPr>
              <w:t xml:space="preserve">NSW OEH Senior Wetlands &amp; Rivers Conservation Officer: Daryl Albertson </w:t>
            </w:r>
          </w:p>
          <w:p w14:paraId="677B8B11" w14:textId="51279509" w:rsidR="00832D23" w:rsidRDefault="00832D23" w:rsidP="00091A98">
            <w:pPr>
              <w:spacing w:before="80"/>
            </w:pPr>
            <w:r>
              <w:rPr>
                <w:noProof/>
                <w:lang w:eastAsia="en-AU"/>
              </w:rPr>
              <w:drawing>
                <wp:inline distT="0" distB="0" distL="0" distR="0" wp14:anchorId="677B8B65" wp14:editId="677B8B66">
                  <wp:extent cx="152400" cy="152400"/>
                  <wp:effectExtent l="0" t="0" r="0" b="0"/>
                  <wp:docPr id="2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b/>
              </w:rPr>
              <w:t xml:space="preserve">    </w:t>
            </w:r>
            <w:r>
              <w:rPr>
                <w:rFonts w:ascii="Arial" w:hAnsi="Arial" w:cs="Arial"/>
              </w:rPr>
              <w:t>0407 071 985</w:t>
            </w:r>
          </w:p>
          <w:p w14:paraId="677B8B12" w14:textId="77777777" w:rsidR="00832D23" w:rsidRDefault="00832D23" w:rsidP="00091A98">
            <w:pPr>
              <w:spacing w:before="80"/>
              <w:rPr>
                <w:b/>
              </w:rPr>
            </w:pPr>
            <w:r>
              <w:rPr>
                <w:noProof/>
                <w:lang w:eastAsia="en-AU"/>
              </w:rPr>
              <w:drawing>
                <wp:inline distT="0" distB="0" distL="0" distR="0" wp14:anchorId="677B8B67" wp14:editId="677B8B68">
                  <wp:extent cx="152400" cy="152400"/>
                  <wp:effectExtent l="0" t="0" r="0" b="0"/>
                  <wp:docPr id="226"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b/>
              </w:rPr>
              <w:t xml:space="preserve">    </w:t>
            </w:r>
            <w:r w:rsidRPr="0049079C">
              <w:rPr>
                <w:rStyle w:val="Hyperlink"/>
                <w:color w:val="auto"/>
                <w:u w:val="none"/>
              </w:rPr>
              <w:t>daryl.albertson@environment.nsw.gov.au</w:t>
            </w:r>
            <w:r w:rsidRPr="0049079C">
              <w:rPr>
                <w:b/>
              </w:rPr>
              <w:t xml:space="preserve"> </w:t>
            </w:r>
          </w:p>
          <w:p w14:paraId="449BDB69" w14:textId="77777777" w:rsidR="00032243" w:rsidRDefault="00BC0658" w:rsidP="00BC0658">
            <w:r>
              <w:t>Government agencies are working together on the Northern Fish Flow, and were well represented</w:t>
            </w:r>
            <w:r w:rsidR="00C42F92">
              <w:t xml:space="preserve"> at the Collarenebri </w:t>
            </w:r>
            <w:r>
              <w:t xml:space="preserve">community drop-in session on Wednesday. OEH was represented by David Preston and Jane Humphries (left). The MDBA was represented by Annabelle Guest (centre).  CEWO staff present were Glen </w:t>
            </w:r>
            <w:proofErr w:type="spellStart"/>
            <w:r>
              <w:t>Sturesteps</w:t>
            </w:r>
            <w:proofErr w:type="spellEnd"/>
            <w:r>
              <w:t xml:space="preserve"> (foreground) and Jason Wilson (right). </w:t>
            </w:r>
          </w:p>
          <w:p w14:paraId="677B8B13" w14:textId="2A3D243C" w:rsidR="00C42F92" w:rsidRDefault="00BC0658" w:rsidP="00032243">
            <w:pPr>
              <w:spacing w:after="0"/>
            </w:pPr>
            <w:r>
              <w:t>Jane Humphries</w:t>
            </w:r>
            <w:r w:rsidR="00C42F92">
              <w:t xml:space="preserve"> joins the CEWO from OEH on Monday </w:t>
            </w:r>
            <w:r w:rsidR="003D25E0">
              <w:t>(</w:t>
            </w:r>
            <w:r w:rsidR="00C42F92">
              <w:t>27 May</w:t>
            </w:r>
            <w:r w:rsidR="003D25E0">
              <w:t>)</w:t>
            </w:r>
            <w:r w:rsidR="00C42F92">
              <w:t xml:space="preserve">.  Jane is looking forward to </w:t>
            </w:r>
            <w:r>
              <w:t>continuing to engage</w:t>
            </w:r>
            <w:r w:rsidR="00C42F92">
              <w:t xml:space="preserve"> </w:t>
            </w:r>
            <w:r>
              <w:t xml:space="preserve">with communities </w:t>
            </w:r>
            <w:r w:rsidR="003D25E0">
              <w:t xml:space="preserve">in the </w:t>
            </w:r>
            <w:r>
              <w:t xml:space="preserve">northern Basin on environmental water, particularly in the Border Rivers, Gwydir and Namoi catchments. </w:t>
            </w:r>
          </w:p>
        </w:tc>
      </w:tr>
    </w:tbl>
    <w:p w14:paraId="685B727F" w14:textId="26409F23" w:rsidR="00B96674" w:rsidRPr="00032243" w:rsidRDefault="00B96674" w:rsidP="003D25E0">
      <w:pPr>
        <w:spacing w:after="0"/>
        <w:rPr>
          <w:sz w:val="16"/>
          <w:szCs w:val="16"/>
        </w:rPr>
      </w:pPr>
    </w:p>
    <w:tbl>
      <w:tblPr>
        <w:tblStyle w:val="TableGrid"/>
        <w:tblW w:w="31284" w:type="dxa"/>
        <w:tblInd w:w="-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84"/>
      </w:tblGrid>
      <w:tr w:rsidR="007C0DDE" w:rsidRPr="0049079C" w14:paraId="744BAAAB" w14:textId="77777777" w:rsidTr="00BB1492">
        <w:tc>
          <w:tcPr>
            <w:tcW w:w="31284" w:type="dxa"/>
            <w:shd w:val="clear" w:color="auto" w:fill="3C5F4F" w:themeFill="accent6" w:themeFillShade="80"/>
          </w:tcPr>
          <w:p w14:paraId="25A634FE" w14:textId="297E2E32" w:rsidR="007C0DDE" w:rsidRPr="0049079C" w:rsidRDefault="007C0DDE" w:rsidP="00BB1492">
            <w:pPr>
              <w:spacing w:before="120" w:after="120"/>
              <w:rPr>
                <w:rFonts w:cs="Arial"/>
                <w:color w:val="FFFFFF" w:themeColor="background1"/>
              </w:rPr>
            </w:pPr>
            <w:r>
              <w:rPr>
                <w:rFonts w:cs="Arial"/>
              </w:rPr>
              <w:br w:type="page"/>
            </w:r>
            <w:r>
              <w:rPr>
                <w:rFonts w:cs="Arial"/>
                <w:color w:val="FFFFFF" w:themeColor="background1"/>
              </w:rPr>
              <w:t>FURTHER INFORMATION</w:t>
            </w:r>
          </w:p>
        </w:tc>
      </w:tr>
    </w:tbl>
    <w:p w14:paraId="15DF5D62" w14:textId="77777777" w:rsidR="007C0DDE" w:rsidRDefault="007C0DDE" w:rsidP="007C0DDE">
      <w:pPr>
        <w:spacing w:before="80"/>
        <w:rPr>
          <w:b/>
        </w:rPr>
      </w:pPr>
      <w:r>
        <w:rPr>
          <w:b/>
        </w:rPr>
        <w:t>NSW OEH website</w:t>
      </w:r>
    </w:p>
    <w:p w14:paraId="350E2470" w14:textId="77777777" w:rsidR="007C0DDE" w:rsidRDefault="00AB0E62" w:rsidP="007C0DDE">
      <w:pPr>
        <w:spacing w:before="80"/>
        <w:rPr>
          <w:rStyle w:val="Hyperlink"/>
          <w:rFonts w:cs="Arial"/>
          <w:sz w:val="18"/>
          <w:szCs w:val="18"/>
        </w:rPr>
      </w:pPr>
      <w:hyperlink r:id="rId45" w:history="1">
        <w:r w:rsidR="007C0DDE" w:rsidRPr="006F5210">
          <w:rPr>
            <w:rStyle w:val="Hyperlink"/>
            <w:rFonts w:cs="Arial"/>
            <w:sz w:val="18"/>
            <w:szCs w:val="18"/>
          </w:rPr>
          <w:t>http://www.environment.nsw.gov.au/topics/water/water-for-the-environment/about-water-for-the-environment</w:t>
        </w:r>
      </w:hyperlink>
    </w:p>
    <w:p w14:paraId="7A989A20" w14:textId="77777777" w:rsidR="007C0DDE" w:rsidRDefault="00AB0E62" w:rsidP="007C0DDE">
      <w:pPr>
        <w:rPr>
          <w:rStyle w:val="Hyperlink"/>
          <w:rFonts w:cs="Arial"/>
        </w:rPr>
      </w:pPr>
      <w:hyperlink r:id="rId46" w:history="1">
        <w:r w:rsidR="007C0DDE" w:rsidRPr="000D46B1">
          <w:rPr>
            <w:rStyle w:val="Hyperlink"/>
            <w:rFonts w:cs="Arial"/>
          </w:rPr>
          <w:t>https://www.environment.nsw.gov.au/news/water-for-native-fish-mehi-river-flow</w:t>
        </w:r>
      </w:hyperlink>
    </w:p>
    <w:p w14:paraId="4B5DBBBB" w14:textId="77777777" w:rsidR="007C0DDE" w:rsidRDefault="007C0DDE" w:rsidP="007C0DDE">
      <w:pPr>
        <w:spacing w:before="80"/>
        <w:rPr>
          <w:b/>
        </w:rPr>
      </w:pPr>
      <w:r w:rsidRPr="00416A7B">
        <w:rPr>
          <w:b/>
        </w:rPr>
        <w:t xml:space="preserve">CEWO </w:t>
      </w:r>
      <w:r>
        <w:rPr>
          <w:b/>
        </w:rPr>
        <w:t xml:space="preserve">website </w:t>
      </w:r>
    </w:p>
    <w:p w14:paraId="65F7C362" w14:textId="77777777" w:rsidR="007C0DDE" w:rsidRPr="00B96674" w:rsidRDefault="00AB0E62" w:rsidP="007C0DDE">
      <w:pPr>
        <w:pStyle w:val="CommentText"/>
        <w:rPr>
          <w:rStyle w:val="Hyperlink"/>
          <w:color w:val="auto"/>
          <w:u w:val="none"/>
        </w:rPr>
      </w:pPr>
      <w:hyperlink r:id="rId47" w:history="1">
        <w:r w:rsidR="007C0DDE">
          <w:rPr>
            <w:rStyle w:val="Hyperlink"/>
          </w:rPr>
          <w:t>https://www.environment.gov.au/water/cewo</w:t>
        </w:r>
      </w:hyperlink>
      <w:r w:rsidR="007C0DDE">
        <w:rPr>
          <w:rStyle w:val="Hyperlink"/>
        </w:rPr>
        <w:t xml:space="preserve">, </w:t>
      </w:r>
      <w:r w:rsidR="007C0DDE">
        <w:rPr>
          <w:noProof/>
        </w:rPr>
        <w:t>Follow us on Twitter @thecewh</w:t>
      </w:r>
    </w:p>
    <w:p w14:paraId="6D0F6742" w14:textId="77777777" w:rsidR="007C0DDE" w:rsidRDefault="00AB0E62" w:rsidP="007C0DDE">
      <w:pPr>
        <w:rPr>
          <w:rStyle w:val="Hyperlink"/>
          <w:rFonts w:eastAsiaTheme="minorEastAsia"/>
          <w:noProof/>
          <w:color w:val="044A91"/>
          <w:sz w:val="20"/>
          <w:szCs w:val="20"/>
          <w:lang w:eastAsia="en-AU"/>
        </w:rPr>
      </w:pPr>
      <w:hyperlink r:id="rId48" w:history="1">
        <w:r w:rsidR="007C0DDE">
          <w:rPr>
            <w:rStyle w:val="Hyperlink"/>
            <w:rFonts w:eastAsiaTheme="minorEastAsia"/>
            <w:noProof/>
            <w:color w:val="044A91"/>
            <w:sz w:val="20"/>
            <w:szCs w:val="20"/>
            <w:lang w:eastAsia="en-AU"/>
          </w:rPr>
          <w:t>http://www.environment.gov.au/water/cewo/catchment/northern-fish-flow-2019</w:t>
        </w:r>
      </w:hyperlink>
    </w:p>
    <w:p w14:paraId="02F934F5" w14:textId="77777777" w:rsidR="007C0DDE" w:rsidRDefault="007C0DDE" w:rsidP="007C0DDE">
      <w:pPr>
        <w:spacing w:before="80"/>
        <w:rPr>
          <w:b/>
        </w:rPr>
      </w:pPr>
      <w:r>
        <w:rPr>
          <w:b/>
        </w:rPr>
        <w:t>Gwydir Valley Irrigators video</w:t>
      </w:r>
    </w:p>
    <w:p w14:paraId="2D7156B9" w14:textId="77777777" w:rsidR="007C0DDE" w:rsidRDefault="00AB0E62" w:rsidP="007C0DDE">
      <w:pPr>
        <w:spacing w:before="80"/>
      </w:pPr>
      <w:hyperlink r:id="rId49" w:history="1">
        <w:r w:rsidR="007C0DDE" w:rsidRPr="007C6B90">
          <w:rPr>
            <w:rStyle w:val="Hyperlink"/>
          </w:rPr>
          <w:t>https://twitter.com/GwydirValley/status/1118626100236574720</w:t>
        </w:r>
      </w:hyperlink>
    </w:p>
    <w:p w14:paraId="17F6820B" w14:textId="77777777" w:rsidR="007C0DDE" w:rsidRDefault="007C0DDE" w:rsidP="00B96674">
      <w:pPr>
        <w:spacing w:before="80"/>
        <w:rPr>
          <w:sz w:val="28"/>
          <w:szCs w:val="28"/>
        </w:rPr>
      </w:pPr>
    </w:p>
    <w:p w14:paraId="36CF51B2" w14:textId="77777777" w:rsidR="00B96674" w:rsidRDefault="00B96674">
      <w:pPr>
        <w:tabs>
          <w:tab w:val="clear" w:pos="142"/>
        </w:tabs>
        <w:spacing w:after="200" w:line="276" w:lineRule="auto"/>
        <w:rPr>
          <w:sz w:val="28"/>
          <w:szCs w:val="28"/>
        </w:rPr>
      </w:pPr>
      <w:r>
        <w:rPr>
          <w:sz w:val="28"/>
          <w:szCs w:val="28"/>
        </w:rPr>
        <w:br w:type="page"/>
      </w:r>
    </w:p>
    <w:p w14:paraId="79BF59A1" w14:textId="17446B26" w:rsidR="00B96674" w:rsidRPr="00B96674" w:rsidRDefault="00B96674" w:rsidP="00B96674">
      <w:pPr>
        <w:spacing w:before="80"/>
        <w:rPr>
          <w:sz w:val="28"/>
          <w:szCs w:val="28"/>
        </w:rPr>
      </w:pPr>
      <w:r w:rsidRPr="00B96674">
        <w:rPr>
          <w:sz w:val="28"/>
          <w:szCs w:val="28"/>
        </w:rPr>
        <w:t>Credits for images</w:t>
      </w:r>
    </w:p>
    <w:p w14:paraId="6E6FA03D" w14:textId="4C227CA7" w:rsidR="009D42A1" w:rsidRPr="002E63E6" w:rsidRDefault="00B96674" w:rsidP="00B96674">
      <w:pPr>
        <w:spacing w:before="80"/>
        <w:rPr>
          <w:sz w:val="18"/>
          <w:szCs w:val="18"/>
        </w:rPr>
      </w:pPr>
      <w:r w:rsidRPr="002E63E6">
        <w:rPr>
          <w:sz w:val="18"/>
          <w:szCs w:val="18"/>
        </w:rPr>
        <w:t>1</w:t>
      </w:r>
      <w:r w:rsidR="009D42A1" w:rsidRPr="002E63E6">
        <w:rPr>
          <w:sz w:val="18"/>
          <w:szCs w:val="18"/>
        </w:rPr>
        <w:t xml:space="preserve"> – Commonwealth Environmental Water Office (CEWO)</w:t>
      </w:r>
      <w:r w:rsidR="00142836" w:rsidRPr="002E63E6">
        <w:rPr>
          <w:sz w:val="18"/>
          <w:szCs w:val="18"/>
        </w:rPr>
        <w:t xml:space="preserve"> – by Richard </w:t>
      </w:r>
      <w:proofErr w:type="spellStart"/>
      <w:r w:rsidR="00142836" w:rsidRPr="002E63E6">
        <w:rPr>
          <w:sz w:val="18"/>
          <w:szCs w:val="18"/>
        </w:rPr>
        <w:t>Mintern</w:t>
      </w:r>
      <w:proofErr w:type="spellEnd"/>
      <w:r w:rsidR="00142836" w:rsidRPr="002E63E6">
        <w:rPr>
          <w:sz w:val="18"/>
          <w:szCs w:val="18"/>
        </w:rPr>
        <w:t xml:space="preserve">. </w:t>
      </w:r>
    </w:p>
    <w:p w14:paraId="264DF93C" w14:textId="2F9352AD" w:rsidR="009D42A1" w:rsidRPr="002E63E6" w:rsidRDefault="009D42A1" w:rsidP="009D42A1">
      <w:pPr>
        <w:spacing w:before="80"/>
        <w:rPr>
          <w:sz w:val="18"/>
          <w:szCs w:val="18"/>
        </w:rPr>
      </w:pPr>
      <w:r w:rsidRPr="002E63E6">
        <w:rPr>
          <w:sz w:val="18"/>
          <w:szCs w:val="18"/>
        </w:rPr>
        <w:t xml:space="preserve">2 – Department of Energy and the </w:t>
      </w:r>
      <w:proofErr w:type="gramStart"/>
      <w:r w:rsidRPr="002E63E6">
        <w:rPr>
          <w:sz w:val="18"/>
          <w:szCs w:val="18"/>
        </w:rPr>
        <w:t xml:space="preserve">Environment </w:t>
      </w:r>
      <w:r w:rsidR="00142836" w:rsidRPr="002E63E6">
        <w:rPr>
          <w:sz w:val="18"/>
          <w:szCs w:val="18"/>
        </w:rPr>
        <w:t xml:space="preserve"> (</w:t>
      </w:r>
      <w:proofErr w:type="spellStart"/>
      <w:proofErr w:type="gramEnd"/>
      <w:r w:rsidR="00142836" w:rsidRPr="002E63E6">
        <w:rPr>
          <w:sz w:val="18"/>
          <w:szCs w:val="18"/>
        </w:rPr>
        <w:t>DoEE</w:t>
      </w:r>
      <w:proofErr w:type="spellEnd"/>
      <w:r w:rsidR="00142836" w:rsidRPr="002E63E6">
        <w:rPr>
          <w:sz w:val="18"/>
          <w:szCs w:val="18"/>
        </w:rPr>
        <w:t>).</w:t>
      </w:r>
    </w:p>
    <w:p w14:paraId="281005AB" w14:textId="69BB378D" w:rsidR="009D42A1" w:rsidRPr="002E63E6" w:rsidRDefault="009D42A1" w:rsidP="009D42A1">
      <w:pPr>
        <w:spacing w:before="80"/>
        <w:rPr>
          <w:sz w:val="18"/>
          <w:szCs w:val="18"/>
        </w:rPr>
      </w:pPr>
      <w:r w:rsidRPr="002E63E6">
        <w:rPr>
          <w:sz w:val="18"/>
          <w:szCs w:val="18"/>
        </w:rPr>
        <w:t>3 – Murray-Darling Basin Authority</w:t>
      </w:r>
      <w:r w:rsidR="00142836" w:rsidRPr="002E63E6">
        <w:rPr>
          <w:sz w:val="18"/>
          <w:szCs w:val="18"/>
        </w:rPr>
        <w:t xml:space="preserve"> (MDBA)</w:t>
      </w:r>
      <w:r w:rsidRPr="002E63E6">
        <w:rPr>
          <w:sz w:val="18"/>
          <w:szCs w:val="18"/>
        </w:rPr>
        <w:t xml:space="preserve"> – using gauged data from NSW water gauging network.</w:t>
      </w:r>
    </w:p>
    <w:p w14:paraId="41F1F1F0" w14:textId="77777777" w:rsidR="009D42A1" w:rsidRPr="002E63E6" w:rsidRDefault="009D42A1" w:rsidP="009D42A1">
      <w:pPr>
        <w:spacing w:before="80"/>
        <w:rPr>
          <w:sz w:val="18"/>
          <w:szCs w:val="18"/>
        </w:rPr>
      </w:pPr>
      <w:r w:rsidRPr="002E63E6">
        <w:rPr>
          <w:sz w:val="18"/>
          <w:szCs w:val="18"/>
        </w:rPr>
        <w:t xml:space="preserve">4 – </w:t>
      </w:r>
      <w:proofErr w:type="spellStart"/>
      <w:r w:rsidRPr="002E63E6">
        <w:rPr>
          <w:sz w:val="18"/>
          <w:szCs w:val="18"/>
        </w:rPr>
        <w:t>WaterNSW</w:t>
      </w:r>
      <w:proofErr w:type="spellEnd"/>
      <w:r w:rsidRPr="002E63E6">
        <w:rPr>
          <w:sz w:val="18"/>
          <w:szCs w:val="18"/>
        </w:rPr>
        <w:t xml:space="preserve">. </w:t>
      </w:r>
    </w:p>
    <w:p w14:paraId="5C89A75D" w14:textId="14B67927" w:rsidR="00142836" w:rsidRPr="002E63E6" w:rsidRDefault="00142836" w:rsidP="00142836">
      <w:pPr>
        <w:spacing w:before="80"/>
        <w:rPr>
          <w:sz w:val="18"/>
          <w:szCs w:val="18"/>
        </w:rPr>
      </w:pPr>
      <w:r w:rsidRPr="002E63E6">
        <w:rPr>
          <w:sz w:val="18"/>
          <w:szCs w:val="18"/>
        </w:rPr>
        <w:t xml:space="preserve">5 - CEWO </w:t>
      </w:r>
      <w:r w:rsidR="00007089">
        <w:rPr>
          <w:sz w:val="18"/>
          <w:szCs w:val="18"/>
        </w:rPr>
        <w:t>– by Jason Wilson.</w:t>
      </w:r>
    </w:p>
    <w:p w14:paraId="2C438BD4" w14:textId="017E1B01" w:rsidR="00142836" w:rsidRPr="002E63E6" w:rsidRDefault="00142836" w:rsidP="00142836">
      <w:pPr>
        <w:spacing w:before="80"/>
        <w:rPr>
          <w:sz w:val="18"/>
          <w:szCs w:val="18"/>
        </w:rPr>
      </w:pPr>
      <w:r w:rsidRPr="002E63E6">
        <w:rPr>
          <w:sz w:val="18"/>
          <w:szCs w:val="18"/>
        </w:rPr>
        <w:t xml:space="preserve">6 – MDBA </w:t>
      </w:r>
      <w:r w:rsidR="00007089">
        <w:rPr>
          <w:sz w:val="18"/>
          <w:szCs w:val="18"/>
        </w:rPr>
        <w:t>–</w:t>
      </w:r>
      <w:r w:rsidRPr="002E63E6">
        <w:rPr>
          <w:sz w:val="18"/>
          <w:szCs w:val="18"/>
        </w:rPr>
        <w:t xml:space="preserve"> </w:t>
      </w:r>
      <w:r w:rsidR="00007089">
        <w:rPr>
          <w:sz w:val="18"/>
          <w:szCs w:val="18"/>
        </w:rPr>
        <w:t xml:space="preserve">using Sentinel 2 satellite images with a filter to highlight moisture. These images have a resolution of 10 m2 and cover the whole Murray-Darling Basin every few days. </w:t>
      </w:r>
      <w:r w:rsidRPr="002E63E6">
        <w:rPr>
          <w:sz w:val="18"/>
          <w:szCs w:val="18"/>
        </w:rPr>
        <w:t xml:space="preserve"> </w:t>
      </w:r>
    </w:p>
    <w:p w14:paraId="36D2E521" w14:textId="77777777" w:rsidR="00007089" w:rsidRDefault="00007089" w:rsidP="00007089">
      <w:pPr>
        <w:spacing w:before="80"/>
        <w:rPr>
          <w:sz w:val="18"/>
          <w:szCs w:val="18"/>
        </w:rPr>
      </w:pPr>
      <w:r w:rsidRPr="002E63E6">
        <w:rPr>
          <w:sz w:val="18"/>
          <w:szCs w:val="18"/>
        </w:rPr>
        <w:t xml:space="preserve">7 – </w:t>
      </w:r>
      <w:proofErr w:type="spellStart"/>
      <w:r>
        <w:rPr>
          <w:sz w:val="18"/>
          <w:szCs w:val="18"/>
        </w:rPr>
        <w:t>DoEE</w:t>
      </w:r>
      <w:proofErr w:type="spellEnd"/>
      <w:r>
        <w:rPr>
          <w:sz w:val="18"/>
          <w:szCs w:val="18"/>
        </w:rPr>
        <w:t xml:space="preserve"> – drone image of the Barwon River near Walgett, by </w:t>
      </w:r>
      <w:proofErr w:type="spellStart"/>
      <w:r>
        <w:rPr>
          <w:sz w:val="18"/>
          <w:szCs w:val="18"/>
        </w:rPr>
        <w:t>Huw</w:t>
      </w:r>
      <w:proofErr w:type="spellEnd"/>
      <w:r>
        <w:rPr>
          <w:sz w:val="18"/>
          <w:szCs w:val="18"/>
        </w:rPr>
        <w:t xml:space="preserve"> Graham-Matheson.</w:t>
      </w:r>
    </w:p>
    <w:p w14:paraId="24895A2B" w14:textId="1A27B35C" w:rsidR="008578C0" w:rsidRPr="002E63E6" w:rsidRDefault="008578C0" w:rsidP="008578C0">
      <w:pPr>
        <w:spacing w:before="80"/>
        <w:rPr>
          <w:sz w:val="18"/>
          <w:szCs w:val="18"/>
        </w:rPr>
      </w:pPr>
      <w:r>
        <w:rPr>
          <w:sz w:val="18"/>
          <w:szCs w:val="18"/>
        </w:rPr>
        <w:t>8</w:t>
      </w:r>
      <w:r w:rsidRPr="002E63E6">
        <w:rPr>
          <w:sz w:val="18"/>
          <w:szCs w:val="18"/>
        </w:rPr>
        <w:t xml:space="preserve"> – </w:t>
      </w:r>
      <w:r>
        <w:rPr>
          <w:sz w:val="18"/>
          <w:szCs w:val="18"/>
        </w:rPr>
        <w:t>CEWO</w:t>
      </w:r>
      <w:r w:rsidRPr="002E63E6">
        <w:rPr>
          <w:sz w:val="18"/>
          <w:szCs w:val="18"/>
        </w:rPr>
        <w:t xml:space="preserve"> – using gauged data from NSW water gauging network.</w:t>
      </w:r>
    </w:p>
    <w:p w14:paraId="3ED2F380" w14:textId="19B3D27A" w:rsidR="008578C0" w:rsidRDefault="008578C0" w:rsidP="00007089">
      <w:pPr>
        <w:spacing w:before="80"/>
        <w:rPr>
          <w:sz w:val="18"/>
          <w:szCs w:val="18"/>
        </w:rPr>
      </w:pPr>
      <w:r>
        <w:rPr>
          <w:sz w:val="18"/>
          <w:szCs w:val="18"/>
        </w:rPr>
        <w:t>9 – CEWO.</w:t>
      </w:r>
    </w:p>
    <w:p w14:paraId="4B455B1F" w14:textId="6C96BBD4" w:rsidR="00007089" w:rsidRDefault="008578C0" w:rsidP="00007089">
      <w:pPr>
        <w:spacing w:before="80"/>
        <w:rPr>
          <w:sz w:val="18"/>
          <w:szCs w:val="18"/>
        </w:rPr>
      </w:pPr>
      <w:r>
        <w:rPr>
          <w:sz w:val="18"/>
          <w:szCs w:val="18"/>
        </w:rPr>
        <w:t>10</w:t>
      </w:r>
      <w:r w:rsidR="00007089" w:rsidRPr="002E63E6">
        <w:rPr>
          <w:sz w:val="18"/>
          <w:szCs w:val="18"/>
        </w:rPr>
        <w:t xml:space="preserve"> – NSW </w:t>
      </w:r>
      <w:r w:rsidR="00007089">
        <w:rPr>
          <w:sz w:val="18"/>
          <w:szCs w:val="18"/>
        </w:rPr>
        <w:t>DPI Fisheries, data of fish movement from an acoustic array.</w:t>
      </w:r>
    </w:p>
    <w:p w14:paraId="60AEC9A7" w14:textId="2ECDBC5E" w:rsidR="00007089" w:rsidRDefault="00007089" w:rsidP="00007089">
      <w:pPr>
        <w:spacing w:before="80"/>
        <w:rPr>
          <w:sz w:val="18"/>
          <w:szCs w:val="18"/>
        </w:rPr>
      </w:pPr>
      <w:r w:rsidRPr="002E63E6">
        <w:rPr>
          <w:sz w:val="18"/>
          <w:szCs w:val="18"/>
        </w:rPr>
        <w:t>1</w:t>
      </w:r>
      <w:r w:rsidR="008578C0">
        <w:rPr>
          <w:sz w:val="18"/>
          <w:szCs w:val="18"/>
        </w:rPr>
        <w:t>1</w:t>
      </w:r>
      <w:r w:rsidRPr="002E63E6">
        <w:rPr>
          <w:sz w:val="18"/>
          <w:szCs w:val="18"/>
        </w:rPr>
        <w:t xml:space="preserve"> – </w:t>
      </w:r>
      <w:proofErr w:type="spellStart"/>
      <w:r w:rsidRPr="002E63E6">
        <w:rPr>
          <w:sz w:val="18"/>
          <w:szCs w:val="18"/>
        </w:rPr>
        <w:t>EcoLogical</w:t>
      </w:r>
      <w:proofErr w:type="spellEnd"/>
      <w:r w:rsidRPr="002E63E6">
        <w:rPr>
          <w:sz w:val="18"/>
          <w:szCs w:val="18"/>
        </w:rPr>
        <w:t xml:space="preserve"> </w:t>
      </w:r>
      <w:r>
        <w:rPr>
          <w:sz w:val="18"/>
          <w:szCs w:val="18"/>
        </w:rPr>
        <w:t xml:space="preserve">Australia, of Mark </w:t>
      </w:r>
      <w:proofErr w:type="spellStart"/>
      <w:r>
        <w:rPr>
          <w:sz w:val="18"/>
          <w:szCs w:val="18"/>
        </w:rPr>
        <w:t>Southwell</w:t>
      </w:r>
      <w:proofErr w:type="spellEnd"/>
      <w:r>
        <w:rPr>
          <w:sz w:val="18"/>
          <w:szCs w:val="18"/>
        </w:rPr>
        <w:t>.</w:t>
      </w:r>
    </w:p>
    <w:p w14:paraId="0A719D9A" w14:textId="261F7A62" w:rsidR="00007089" w:rsidRDefault="00007089" w:rsidP="00007089">
      <w:pPr>
        <w:spacing w:before="80"/>
        <w:rPr>
          <w:sz w:val="18"/>
          <w:szCs w:val="18"/>
        </w:rPr>
      </w:pPr>
      <w:r w:rsidRPr="00007089">
        <w:rPr>
          <w:sz w:val="18"/>
          <w:szCs w:val="18"/>
        </w:rPr>
        <w:t>1</w:t>
      </w:r>
      <w:r w:rsidR="008578C0">
        <w:rPr>
          <w:sz w:val="18"/>
          <w:szCs w:val="18"/>
        </w:rPr>
        <w:t>2</w:t>
      </w:r>
      <w:r w:rsidRPr="00007089">
        <w:rPr>
          <w:sz w:val="18"/>
          <w:szCs w:val="18"/>
        </w:rPr>
        <w:t xml:space="preserve"> – NSW DPI Fisheries. Photo in in the Lower Gwydir, May 2019. By John St Vincent-Welsh of Leo Cameron</w:t>
      </w:r>
      <w:r>
        <w:rPr>
          <w:sz w:val="18"/>
          <w:szCs w:val="18"/>
        </w:rPr>
        <w:t>.</w:t>
      </w:r>
    </w:p>
    <w:p w14:paraId="41D77E7B" w14:textId="23007875" w:rsidR="00142836" w:rsidRDefault="00007089" w:rsidP="00142836">
      <w:pPr>
        <w:spacing w:before="80"/>
        <w:rPr>
          <w:sz w:val="18"/>
          <w:szCs w:val="18"/>
        </w:rPr>
      </w:pPr>
      <w:r>
        <w:rPr>
          <w:sz w:val="18"/>
          <w:szCs w:val="18"/>
        </w:rPr>
        <w:t>1</w:t>
      </w:r>
      <w:r w:rsidR="008578C0">
        <w:rPr>
          <w:sz w:val="18"/>
          <w:szCs w:val="18"/>
        </w:rPr>
        <w:t>3</w:t>
      </w:r>
      <w:r>
        <w:rPr>
          <w:sz w:val="18"/>
          <w:szCs w:val="18"/>
        </w:rPr>
        <w:t xml:space="preserve"> – </w:t>
      </w:r>
      <w:r w:rsidRPr="002E63E6">
        <w:rPr>
          <w:sz w:val="18"/>
          <w:szCs w:val="18"/>
        </w:rPr>
        <w:t>NSW Office of Environment and Heritage</w:t>
      </w:r>
      <w:r>
        <w:rPr>
          <w:sz w:val="18"/>
          <w:szCs w:val="18"/>
        </w:rPr>
        <w:t>. Of the Gwydir Environmental Water Advisory Group (or Gwydir ECAOAC).</w:t>
      </w:r>
    </w:p>
    <w:p w14:paraId="47F28402" w14:textId="5D5F0CAA" w:rsidR="00007089" w:rsidRDefault="00007089" w:rsidP="00007089">
      <w:pPr>
        <w:spacing w:before="80"/>
        <w:rPr>
          <w:sz w:val="18"/>
          <w:szCs w:val="18"/>
        </w:rPr>
      </w:pPr>
      <w:r>
        <w:rPr>
          <w:sz w:val="18"/>
          <w:szCs w:val="18"/>
        </w:rPr>
        <w:t>1</w:t>
      </w:r>
      <w:r w:rsidR="008578C0">
        <w:rPr>
          <w:sz w:val="18"/>
          <w:szCs w:val="18"/>
        </w:rPr>
        <w:t>4</w:t>
      </w:r>
      <w:r w:rsidRPr="002E63E6">
        <w:rPr>
          <w:sz w:val="18"/>
          <w:szCs w:val="18"/>
        </w:rPr>
        <w:t xml:space="preserve"> - CEWO </w:t>
      </w:r>
      <w:r>
        <w:rPr>
          <w:sz w:val="18"/>
          <w:szCs w:val="18"/>
        </w:rPr>
        <w:t>– of Michael Peat.</w:t>
      </w:r>
    </w:p>
    <w:p w14:paraId="49689AD3" w14:textId="5EB0B9B3" w:rsidR="00007089" w:rsidRDefault="00007089" w:rsidP="00142836">
      <w:pPr>
        <w:spacing w:before="80"/>
        <w:rPr>
          <w:sz w:val="18"/>
          <w:szCs w:val="18"/>
        </w:rPr>
      </w:pPr>
      <w:r>
        <w:rPr>
          <w:sz w:val="18"/>
          <w:szCs w:val="18"/>
        </w:rPr>
        <w:t>1</w:t>
      </w:r>
      <w:r w:rsidR="008578C0">
        <w:rPr>
          <w:sz w:val="18"/>
          <w:szCs w:val="18"/>
        </w:rPr>
        <w:t>5</w:t>
      </w:r>
      <w:r>
        <w:rPr>
          <w:sz w:val="18"/>
          <w:szCs w:val="18"/>
        </w:rPr>
        <w:t xml:space="preserve"> – </w:t>
      </w:r>
      <w:proofErr w:type="spellStart"/>
      <w:proofErr w:type="gramStart"/>
      <w:r>
        <w:rPr>
          <w:sz w:val="18"/>
          <w:szCs w:val="18"/>
        </w:rPr>
        <w:t>DoEE</w:t>
      </w:r>
      <w:proofErr w:type="spellEnd"/>
      <w:r>
        <w:rPr>
          <w:sz w:val="18"/>
          <w:szCs w:val="18"/>
        </w:rPr>
        <w:t xml:space="preserve">  -</w:t>
      </w:r>
      <w:proofErr w:type="gramEnd"/>
      <w:r>
        <w:rPr>
          <w:sz w:val="18"/>
          <w:szCs w:val="18"/>
        </w:rPr>
        <w:t xml:space="preserve"> of Ken Gee (</w:t>
      </w:r>
      <w:proofErr w:type="spellStart"/>
      <w:r>
        <w:rPr>
          <w:sz w:val="18"/>
          <w:szCs w:val="18"/>
        </w:rPr>
        <w:t>WaterNSW</w:t>
      </w:r>
      <w:proofErr w:type="spellEnd"/>
      <w:r>
        <w:rPr>
          <w:sz w:val="18"/>
          <w:szCs w:val="18"/>
        </w:rPr>
        <w:t xml:space="preserve">) by </w:t>
      </w:r>
      <w:proofErr w:type="spellStart"/>
      <w:r>
        <w:rPr>
          <w:sz w:val="18"/>
          <w:szCs w:val="18"/>
        </w:rPr>
        <w:t>Huw</w:t>
      </w:r>
      <w:proofErr w:type="spellEnd"/>
      <w:r>
        <w:rPr>
          <w:sz w:val="18"/>
          <w:szCs w:val="18"/>
        </w:rPr>
        <w:t xml:space="preserve"> Graham-Matheson.</w:t>
      </w:r>
    </w:p>
    <w:p w14:paraId="306E8109" w14:textId="452BCD50" w:rsidR="00007089" w:rsidRDefault="00007089" w:rsidP="00007089">
      <w:pPr>
        <w:spacing w:before="80"/>
        <w:rPr>
          <w:sz w:val="18"/>
          <w:szCs w:val="18"/>
        </w:rPr>
      </w:pPr>
      <w:r>
        <w:rPr>
          <w:sz w:val="18"/>
          <w:szCs w:val="18"/>
        </w:rPr>
        <w:t>1</w:t>
      </w:r>
      <w:r w:rsidR="008578C0">
        <w:rPr>
          <w:sz w:val="18"/>
          <w:szCs w:val="18"/>
        </w:rPr>
        <w:t>6</w:t>
      </w:r>
      <w:r>
        <w:rPr>
          <w:sz w:val="18"/>
          <w:szCs w:val="18"/>
        </w:rPr>
        <w:t xml:space="preserve"> </w:t>
      </w:r>
      <w:proofErr w:type="gramStart"/>
      <w:r>
        <w:rPr>
          <w:sz w:val="18"/>
          <w:szCs w:val="18"/>
        </w:rPr>
        <w:t xml:space="preserve">- </w:t>
      </w:r>
      <w:r w:rsidRPr="002E63E6">
        <w:rPr>
          <w:sz w:val="18"/>
          <w:szCs w:val="18"/>
        </w:rPr>
        <w:t xml:space="preserve"> NSW</w:t>
      </w:r>
      <w:proofErr w:type="gramEnd"/>
      <w:r w:rsidRPr="002E63E6">
        <w:rPr>
          <w:sz w:val="18"/>
          <w:szCs w:val="18"/>
        </w:rPr>
        <w:t xml:space="preserve"> Natural Resource Access Regulator. </w:t>
      </w:r>
    </w:p>
    <w:p w14:paraId="3D76A626" w14:textId="066F2394" w:rsidR="007A199C" w:rsidRPr="002E63E6" w:rsidRDefault="007A199C" w:rsidP="00007089">
      <w:pPr>
        <w:spacing w:before="80"/>
        <w:rPr>
          <w:sz w:val="18"/>
          <w:szCs w:val="18"/>
        </w:rPr>
      </w:pPr>
      <w:r>
        <w:rPr>
          <w:sz w:val="18"/>
          <w:szCs w:val="18"/>
        </w:rPr>
        <w:t>1</w:t>
      </w:r>
      <w:r w:rsidR="008578C0">
        <w:rPr>
          <w:sz w:val="18"/>
          <w:szCs w:val="18"/>
        </w:rPr>
        <w:t>7</w:t>
      </w:r>
      <w:r>
        <w:rPr>
          <w:sz w:val="18"/>
          <w:szCs w:val="18"/>
        </w:rPr>
        <w:t xml:space="preserve"> – CEWO – of David </w:t>
      </w:r>
      <w:proofErr w:type="spellStart"/>
      <w:r>
        <w:rPr>
          <w:sz w:val="18"/>
          <w:szCs w:val="18"/>
        </w:rPr>
        <w:t>Weldrake</w:t>
      </w:r>
      <w:proofErr w:type="spellEnd"/>
      <w:r>
        <w:rPr>
          <w:sz w:val="18"/>
          <w:szCs w:val="18"/>
        </w:rPr>
        <w:t xml:space="preserve"> and Nathan Clough (MDBA)</w:t>
      </w:r>
    </w:p>
    <w:p w14:paraId="6F753218" w14:textId="7DF454D8" w:rsidR="00007089" w:rsidRPr="002E63E6" w:rsidRDefault="00007089" w:rsidP="00142836">
      <w:pPr>
        <w:spacing w:before="80"/>
        <w:rPr>
          <w:sz w:val="18"/>
          <w:szCs w:val="18"/>
        </w:rPr>
      </w:pPr>
      <w:r w:rsidRPr="002E63E6">
        <w:rPr>
          <w:sz w:val="18"/>
          <w:szCs w:val="18"/>
        </w:rPr>
        <w:t>1</w:t>
      </w:r>
      <w:r w:rsidR="008578C0">
        <w:rPr>
          <w:sz w:val="18"/>
          <w:szCs w:val="18"/>
        </w:rPr>
        <w:t>8</w:t>
      </w:r>
      <w:r w:rsidRPr="002E63E6">
        <w:rPr>
          <w:sz w:val="18"/>
          <w:szCs w:val="18"/>
        </w:rPr>
        <w:t xml:space="preserve"> – NSW Natural Resource Access Regulator</w:t>
      </w:r>
    </w:p>
    <w:p w14:paraId="44A50811" w14:textId="24D44C56" w:rsidR="00007089" w:rsidRPr="002E63E6" w:rsidRDefault="00007089" w:rsidP="00007089">
      <w:pPr>
        <w:spacing w:before="80"/>
        <w:rPr>
          <w:sz w:val="18"/>
          <w:szCs w:val="18"/>
        </w:rPr>
      </w:pPr>
      <w:r w:rsidRPr="002E63E6">
        <w:rPr>
          <w:sz w:val="18"/>
          <w:szCs w:val="18"/>
        </w:rPr>
        <w:t>1</w:t>
      </w:r>
      <w:r w:rsidR="008578C0">
        <w:rPr>
          <w:sz w:val="18"/>
          <w:szCs w:val="18"/>
        </w:rPr>
        <w:t>9</w:t>
      </w:r>
      <w:r w:rsidRPr="002E63E6">
        <w:rPr>
          <w:sz w:val="18"/>
          <w:szCs w:val="18"/>
        </w:rPr>
        <w:t xml:space="preserve"> – Gwydir Valley Irrigators Association (image by and of Zara </w:t>
      </w:r>
      <w:proofErr w:type="spellStart"/>
      <w:r w:rsidRPr="002E63E6">
        <w:rPr>
          <w:sz w:val="18"/>
          <w:szCs w:val="18"/>
        </w:rPr>
        <w:t>Lowein</w:t>
      </w:r>
      <w:proofErr w:type="spellEnd"/>
      <w:r w:rsidRPr="002E63E6">
        <w:rPr>
          <w:sz w:val="18"/>
          <w:szCs w:val="18"/>
        </w:rPr>
        <w:t xml:space="preserve">).  </w:t>
      </w:r>
    </w:p>
    <w:p w14:paraId="5A77FCA1" w14:textId="3E3CB7D5" w:rsidR="009D42A1" w:rsidRPr="002E63E6" w:rsidRDefault="008578C0" w:rsidP="00B96674">
      <w:pPr>
        <w:spacing w:before="80"/>
        <w:rPr>
          <w:sz w:val="18"/>
          <w:szCs w:val="18"/>
        </w:rPr>
      </w:pPr>
      <w:r>
        <w:rPr>
          <w:sz w:val="18"/>
          <w:szCs w:val="18"/>
        </w:rPr>
        <w:t>20</w:t>
      </w:r>
      <w:r w:rsidR="007A199C" w:rsidRPr="002E63E6">
        <w:rPr>
          <w:sz w:val="18"/>
          <w:szCs w:val="18"/>
        </w:rPr>
        <w:t xml:space="preserve"> – CEWO</w:t>
      </w:r>
      <w:r w:rsidR="007A199C">
        <w:rPr>
          <w:sz w:val="18"/>
          <w:szCs w:val="18"/>
        </w:rPr>
        <w:t xml:space="preserve"> (by Glen </w:t>
      </w:r>
      <w:proofErr w:type="spellStart"/>
      <w:r w:rsidR="007A199C">
        <w:rPr>
          <w:sz w:val="18"/>
          <w:szCs w:val="18"/>
        </w:rPr>
        <w:t>Sturesteps</w:t>
      </w:r>
      <w:proofErr w:type="spellEnd"/>
      <w:r w:rsidR="007A199C">
        <w:rPr>
          <w:sz w:val="18"/>
          <w:szCs w:val="18"/>
        </w:rPr>
        <w:t>)</w:t>
      </w:r>
    </w:p>
    <w:sectPr w:rsidR="009D42A1" w:rsidRPr="002E63E6" w:rsidSect="00190238">
      <w:headerReference w:type="even" r:id="rId50"/>
      <w:headerReference w:type="default" r:id="rId51"/>
      <w:footerReference w:type="even" r:id="rId52"/>
      <w:footerReference w:type="default" r:id="rId53"/>
      <w:headerReference w:type="first" r:id="rId54"/>
      <w:footerReference w:type="first" r:id="rId55"/>
      <w:endnotePr>
        <w:numFmt w:val="decimal"/>
      </w:endnotePr>
      <w:pgSz w:w="11906" w:h="16838"/>
      <w:pgMar w:top="1276" w:right="794" w:bottom="1134" w:left="1077" w:header="39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7B8B6E" w14:textId="77777777" w:rsidR="00370579" w:rsidRDefault="00370579" w:rsidP="008B4ABE">
      <w:r>
        <w:separator/>
      </w:r>
    </w:p>
    <w:p w14:paraId="677B8B6F" w14:textId="77777777" w:rsidR="00370579" w:rsidRDefault="00370579" w:rsidP="008B4ABE"/>
  </w:endnote>
  <w:endnote w:type="continuationSeparator" w:id="0">
    <w:p w14:paraId="677B8B70" w14:textId="77777777" w:rsidR="00370579" w:rsidRDefault="00370579" w:rsidP="008B4ABE">
      <w:r>
        <w:continuationSeparator/>
      </w:r>
    </w:p>
    <w:p w14:paraId="677B8B71" w14:textId="77777777" w:rsidR="00370579" w:rsidRDefault="00370579" w:rsidP="008B4ABE"/>
  </w:endnote>
  <w:endnote w:type="continuationNotice" w:id="1">
    <w:p w14:paraId="677B8B72" w14:textId="77777777" w:rsidR="00370579" w:rsidRDefault="003705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0E7FFC" w14:textId="77777777" w:rsidR="00AB0E62" w:rsidRDefault="00AB0E6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7B8B74" w14:textId="77777777" w:rsidR="002D30EB" w:rsidRDefault="002D30EB" w:rsidP="007D5A8E">
    <w:pPr>
      <w:pStyle w:val="Footer"/>
      <w:tabs>
        <w:tab w:val="clear" w:pos="9026"/>
        <w:tab w:val="right" w:pos="9639"/>
      </w:tabs>
      <w:ind w:firstLine="567"/>
      <w:rPr>
        <w:noProof/>
      </w:rPr>
    </w:pPr>
    <w:r w:rsidRPr="007D5A8E">
      <w:rPr>
        <w:noProof/>
        <w:sz w:val="18"/>
        <w:szCs w:val="18"/>
        <w:lang w:eastAsia="en-AU"/>
      </w:rPr>
      <w:drawing>
        <wp:inline distT="0" distB="0" distL="0" distR="0" wp14:anchorId="677B8B7A" wp14:editId="677B8B7B">
          <wp:extent cx="1900800" cy="280800"/>
          <wp:effectExtent l="0" t="0" r="4445" b="508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EWO_design-element_5-symbol@300x.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00800" cy="280800"/>
                  </a:xfrm>
                  <a:prstGeom prst="rect">
                    <a:avLst/>
                  </a:prstGeom>
                </pic:spPr>
              </pic:pic>
            </a:graphicData>
          </a:graphic>
        </wp:inline>
      </w:drawing>
    </w:r>
    <w:r>
      <w:t xml:space="preserve">                                                                                   </w:t>
    </w:r>
    <w:r>
      <w:fldChar w:fldCharType="begin"/>
    </w:r>
    <w:r>
      <w:instrText xml:space="preserve"> PAGE   \* MERGEFORMAT </w:instrText>
    </w:r>
    <w:r>
      <w:fldChar w:fldCharType="separate"/>
    </w:r>
    <w:r w:rsidR="00AB0E62">
      <w:rPr>
        <w:noProof/>
      </w:rPr>
      <w:t>2</w:t>
    </w:r>
    <w:r>
      <w:rPr>
        <w:noProof/>
      </w:rPr>
      <w:fldChar w:fldCharType="end"/>
    </w:r>
  </w:p>
  <w:p w14:paraId="677B8B75" w14:textId="77777777" w:rsidR="002D30EB" w:rsidRPr="004E4562" w:rsidRDefault="002D30EB" w:rsidP="004E456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7B8B77" w14:textId="77777777" w:rsidR="002D30EB" w:rsidRDefault="002D30EB" w:rsidP="005820E6">
    <w:pPr>
      <w:pStyle w:val="Footer"/>
      <w:spacing w:before="160"/>
      <w:rPr>
        <w:noProof/>
      </w:rPr>
    </w:pPr>
    <w:r>
      <w:rPr>
        <w:noProof/>
        <w:lang w:eastAsia="en-AU"/>
      </w:rPr>
      <w:drawing>
        <wp:inline distT="0" distB="0" distL="0" distR="0" wp14:anchorId="677B8B7E" wp14:editId="677B8B7F">
          <wp:extent cx="1900800" cy="280800"/>
          <wp:effectExtent l="0" t="0" r="4445" b="508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EWO_design-element_5-symbol@300x.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00800" cy="280800"/>
                  </a:xfrm>
                  <a:prstGeom prst="rect">
                    <a:avLst/>
                  </a:prstGeom>
                </pic:spPr>
              </pic:pic>
            </a:graphicData>
          </a:graphic>
        </wp:inline>
      </w:drawing>
    </w:r>
    <w:r>
      <w:tab/>
    </w:r>
    <w:r>
      <w:fldChar w:fldCharType="begin"/>
    </w:r>
    <w:r>
      <w:instrText xml:space="preserve"> PAGE   \* MERGEFORMAT </w:instrText>
    </w:r>
    <w:r>
      <w:fldChar w:fldCharType="separate"/>
    </w:r>
    <w:r w:rsidR="00AB0E62">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7B8B69" w14:textId="77777777" w:rsidR="00370579" w:rsidRDefault="00370579" w:rsidP="008B4ABE">
      <w:r>
        <w:separator/>
      </w:r>
    </w:p>
    <w:p w14:paraId="677B8B6A" w14:textId="77777777" w:rsidR="00370579" w:rsidRDefault="00370579" w:rsidP="008B4ABE"/>
  </w:footnote>
  <w:footnote w:type="continuationSeparator" w:id="0">
    <w:p w14:paraId="677B8B6B" w14:textId="77777777" w:rsidR="00370579" w:rsidRDefault="00370579" w:rsidP="008B4ABE">
      <w:r>
        <w:continuationSeparator/>
      </w:r>
    </w:p>
    <w:p w14:paraId="677B8B6C" w14:textId="77777777" w:rsidR="00370579" w:rsidRDefault="00370579" w:rsidP="008B4ABE"/>
  </w:footnote>
  <w:footnote w:type="continuationNotice" w:id="1">
    <w:p w14:paraId="677B8B6D" w14:textId="77777777" w:rsidR="00370579" w:rsidRDefault="00370579">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D8F1C8" w14:textId="77777777" w:rsidR="00AB0E62" w:rsidRDefault="00AB0E6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7B8B73" w14:textId="77777777" w:rsidR="002D30EB" w:rsidRPr="007066AE" w:rsidRDefault="002D30EB" w:rsidP="00190238">
    <w:pPr>
      <w:pStyle w:val="Header"/>
      <w:rPr>
        <w:color w:val="3C5F4F" w:themeColor="accent6" w:themeShade="80"/>
      </w:rPr>
    </w:pPr>
    <w:r w:rsidRPr="007066AE">
      <w:rPr>
        <w:noProof/>
        <w:color w:val="3C5F4F" w:themeColor="accent6" w:themeShade="80"/>
        <w:lang w:eastAsia="en-AU"/>
      </w:rPr>
      <mc:AlternateContent>
        <mc:Choice Requires="wps">
          <w:drawing>
            <wp:anchor distT="45720" distB="45720" distL="114300" distR="114300" simplePos="0" relativeHeight="251657216" behindDoc="0" locked="0" layoutInCell="1" allowOverlap="1" wp14:anchorId="677B8B78" wp14:editId="677B8B79">
              <wp:simplePos x="0" y="0"/>
              <wp:positionH relativeFrom="page">
                <wp:align>left</wp:align>
              </wp:positionH>
              <wp:positionV relativeFrom="paragraph">
                <wp:posOffset>-194945</wp:posOffset>
              </wp:positionV>
              <wp:extent cx="7559040" cy="464400"/>
              <wp:effectExtent l="0" t="0" r="254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464400"/>
                      </a:xfrm>
                      <a:prstGeom prst="rect">
                        <a:avLst/>
                      </a:prstGeom>
                      <a:solidFill>
                        <a:schemeClr val="accent6">
                          <a:lumMod val="50000"/>
                        </a:schemeClr>
                      </a:solidFill>
                      <a:ln w="9525">
                        <a:noFill/>
                        <a:miter lim="800000"/>
                        <a:headEnd/>
                        <a:tailEnd/>
                      </a:ln>
                    </wps:spPr>
                    <wps:txbx>
                      <w:txbxContent>
                        <w:p w14:paraId="677B8B84" w14:textId="77777777" w:rsidR="007B7E95" w:rsidRPr="00190238" w:rsidRDefault="007B7E95" w:rsidP="00635EBB">
                          <w:pPr>
                            <w:pStyle w:val="Header-running"/>
                            <w:spacing w:before="160"/>
                            <w:rPr>
                              <w:color w:val="FFFFFF" w:themeColor="background1"/>
                            </w:rPr>
                          </w:pPr>
                          <w:r w:rsidRPr="00190238">
                            <w:rPr>
                              <w:color w:val="FFFFFF" w:themeColor="background1"/>
                            </w:rPr>
                            <w:t xml:space="preserve">Northern </w:t>
                          </w:r>
                          <w:r>
                            <w:rPr>
                              <w:color w:val="FFFFFF" w:themeColor="background1"/>
                            </w:rPr>
                            <w:t xml:space="preserve">Fish Flow                                                                              </w:t>
                          </w:r>
                          <w:r w:rsidR="004577FC">
                            <w:rPr>
                              <w:color w:val="FFFFFF" w:themeColor="background1"/>
                            </w:rPr>
                            <w:t>24</w:t>
                          </w:r>
                          <w:r>
                            <w:rPr>
                              <w:color w:val="FFFFFF" w:themeColor="background1"/>
                            </w:rPr>
                            <w:t xml:space="preserve"> May 2019</w:t>
                          </w:r>
                          <w:r w:rsidRPr="00190238">
                            <w:rPr>
                              <w:color w:val="FFFFFF" w:themeColor="background1"/>
                            </w:rPr>
                            <w:t xml:space="preserve"> update</w:t>
                          </w:r>
                        </w:p>
                        <w:p w14:paraId="677B8B85" w14:textId="77777777" w:rsidR="002D30EB" w:rsidRPr="0080419C" w:rsidRDefault="002D30EB" w:rsidP="00F300CD">
                          <w:pPr>
                            <w:pStyle w:val="Header-running"/>
                            <w:spacing w:before="80"/>
                            <w:rPr>
                              <w:color w:val="FFFFFF" w:themeColor="background1"/>
                            </w:rPr>
                          </w:pPr>
                          <w:r>
                            <w:tab/>
                          </w:r>
                        </w:p>
                      </w:txbxContent>
                    </wps:txbx>
                    <wps:bodyPr rot="0" vert="horz" wrap="square" lIns="828000" tIns="45720" rIns="900000" bIns="45720" anchor="ctr" anchorCtr="0">
                      <a:noAutofit/>
                    </wps:bodyPr>
                  </wps:wsp>
                </a:graphicData>
              </a:graphic>
              <wp14:sizeRelH relativeFrom="page">
                <wp14:pctWidth>100000</wp14:pctWidth>
              </wp14:sizeRelH>
              <wp14:sizeRelV relativeFrom="margin">
                <wp14:pctHeight>0</wp14:pctHeight>
              </wp14:sizeRelV>
            </wp:anchor>
          </w:drawing>
        </mc:Choice>
        <mc:Fallback>
          <w:pict>
            <v:shapetype w14:anchorId="677B8B78" id="_x0000_t202" coordsize="21600,21600" o:spt="202" path="m,l,21600r21600,l21600,xe">
              <v:stroke joinstyle="miter"/>
              <v:path gradientshapeok="t" o:connecttype="rect"/>
            </v:shapetype>
            <v:shape id="Text Box 2" o:spid="_x0000_s1067" type="#_x0000_t202" style="position:absolute;margin-left:0;margin-top:-15.35pt;width:595.2pt;height:36.55pt;z-index:251657216;visibility:visible;mso-wrap-style:square;mso-width-percent:1000;mso-height-percent:0;mso-wrap-distance-left:9pt;mso-wrap-distance-top:3.6pt;mso-wrap-distance-right:9pt;mso-wrap-distance-bottom:3.6pt;mso-position-horizontal:left;mso-position-horizontal-relative:page;mso-position-vertical:absolute;mso-position-vertical-relative:text;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" fillcolor="#3c5e4f [1609]" stroked="f">
              <v:textbox inset="23mm,,25mm">
                <w:txbxContent>
                  <w:p w14:paraId="677B8B84" w14:textId="77777777" w:rsidR="007B7E95" w:rsidRPr="00190238" w:rsidRDefault="007B7E95" w:rsidP="00635EBB">
                    <w:pPr>
                      <w:pStyle w:val="Header-running"/>
                      <w:spacing w:before="160"/>
                      <w:rPr>
                        <w:color w:val="FFFFFF" w:themeColor="background1"/>
                      </w:rPr>
                    </w:pPr>
                    <w:r w:rsidRPr="00190238">
                      <w:rPr>
                        <w:color w:val="FFFFFF" w:themeColor="background1"/>
                      </w:rPr>
                      <w:t xml:space="preserve">Northern </w:t>
                    </w:r>
                    <w:r>
                      <w:rPr>
                        <w:color w:val="FFFFFF" w:themeColor="background1"/>
                      </w:rPr>
                      <w:t xml:space="preserve">Fish Flow                                                                              </w:t>
                    </w:r>
                    <w:r w:rsidR="004577FC">
                      <w:rPr>
                        <w:color w:val="FFFFFF" w:themeColor="background1"/>
                      </w:rPr>
                      <w:t>24</w:t>
                    </w:r>
                    <w:r>
                      <w:rPr>
                        <w:color w:val="FFFFFF" w:themeColor="background1"/>
                      </w:rPr>
                      <w:t xml:space="preserve"> May 2019</w:t>
                    </w:r>
                    <w:r w:rsidRPr="00190238">
                      <w:rPr>
                        <w:color w:val="FFFFFF" w:themeColor="background1"/>
                      </w:rPr>
                      <w:t xml:space="preserve"> update</w:t>
                    </w:r>
                  </w:p>
                  <w:p w14:paraId="677B8B85" w14:textId="77777777" w:rsidR="002D30EB" w:rsidRPr="0080419C" w:rsidRDefault="002D30EB" w:rsidP="00F300CD">
                    <w:pPr>
                      <w:pStyle w:val="Header-running"/>
                      <w:spacing w:before="80"/>
                      <w:rPr>
                        <w:color w:val="FFFFFF" w:themeColor="background1"/>
                      </w:rPr>
                    </w:pPr>
                    <w:r>
                      <w:tab/>
                    </w:r>
                  </w:p>
                </w:txbxContent>
              </v:textbox>
              <w10:wrap type="square" anchorx="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7B8B76" w14:textId="77777777" w:rsidR="002D30EB" w:rsidRDefault="002D30EB" w:rsidP="006376CA">
    <w:pPr>
      <w:pStyle w:val="Header"/>
    </w:pPr>
    <w:r w:rsidRPr="008B64BB">
      <w:rPr>
        <w:noProof/>
        <w:lang w:eastAsia="en-AU"/>
      </w:rPr>
      <mc:AlternateContent>
        <mc:Choice Requires="wps">
          <w:drawing>
            <wp:anchor distT="45720" distB="45720" distL="114300" distR="114300" simplePos="0" relativeHeight="251659264" behindDoc="0" locked="0" layoutInCell="1" allowOverlap="1" wp14:anchorId="677B8B7C" wp14:editId="677B8B7D">
              <wp:simplePos x="0" y="0"/>
              <wp:positionH relativeFrom="page">
                <wp:posOffset>0</wp:posOffset>
              </wp:positionH>
              <wp:positionV relativeFrom="paragraph">
                <wp:posOffset>-183515</wp:posOffset>
              </wp:positionV>
              <wp:extent cx="7559040" cy="462915"/>
              <wp:effectExtent l="0" t="0" r="381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462915"/>
                      </a:xfrm>
                      <a:prstGeom prst="rect">
                        <a:avLst/>
                      </a:prstGeom>
                      <a:solidFill>
                        <a:schemeClr val="accent6">
                          <a:lumMod val="50000"/>
                        </a:schemeClr>
                      </a:solidFill>
                      <a:ln w="9525">
                        <a:noFill/>
                        <a:miter lim="800000"/>
                        <a:headEnd/>
                        <a:tailEnd/>
                      </a:ln>
                    </wps:spPr>
                    <wps:txbx>
                      <w:txbxContent>
                        <w:p w14:paraId="677B8B86" w14:textId="12E62EAD" w:rsidR="002D30EB" w:rsidRPr="00190238" w:rsidRDefault="002D30EB" w:rsidP="00F300CD">
                          <w:pPr>
                            <w:pStyle w:val="Header-running"/>
                            <w:spacing w:before="80"/>
                            <w:rPr>
                              <w:color w:val="FFFFFF" w:themeColor="background1"/>
                            </w:rPr>
                          </w:pPr>
                          <w:r w:rsidRPr="00190238">
                            <w:rPr>
                              <w:color w:val="FFFFFF" w:themeColor="background1"/>
                            </w:rPr>
                            <w:t xml:space="preserve">Northern </w:t>
                          </w:r>
                          <w:r>
                            <w:rPr>
                              <w:color w:val="FFFFFF" w:themeColor="background1"/>
                            </w:rPr>
                            <w:t>Fish Flow</w:t>
                          </w:r>
                          <w:r w:rsidR="007B7E95">
                            <w:rPr>
                              <w:color w:val="FFFFFF" w:themeColor="background1"/>
                            </w:rPr>
                            <w:t xml:space="preserve">                                                                              </w:t>
                          </w:r>
                          <w:r w:rsidR="004577FC">
                            <w:rPr>
                              <w:color w:val="FFFFFF" w:themeColor="background1"/>
                            </w:rPr>
                            <w:t>24</w:t>
                          </w:r>
                          <w:r w:rsidR="007B7E95">
                            <w:rPr>
                              <w:color w:val="FFFFFF" w:themeColor="background1"/>
                            </w:rPr>
                            <w:t xml:space="preserve"> May 2019</w:t>
                          </w:r>
                          <w:r w:rsidRPr="00190238">
                            <w:rPr>
                              <w:color w:val="FFFFFF" w:themeColor="background1"/>
                            </w:rPr>
                            <w:t xml:space="preserve"> update</w:t>
                          </w:r>
                        </w:p>
                      </w:txbxContent>
                    </wps:txbx>
                    <wps:bodyPr rot="0" vert="horz" wrap="square" lIns="828000" tIns="45720" rIns="90000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77B8B7C" id="_x0000_t202" coordsize="21600,21600" o:spt="202" path="m,l,21600r21600,l21600,xe">
              <v:stroke joinstyle="miter"/>
              <v:path gradientshapeok="t" o:connecttype="rect"/>
            </v:shapetype>
            <v:shape id="_x0000_s1068" type="#_x0000_t202" style="position:absolute;margin-left:0;margin-top:-14.45pt;width:595.2pt;height:36.45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" fillcolor="#3c5e4f [1609]" stroked="f">
              <v:textbox inset="23mm,,25mm">
                <w:txbxContent>
                  <w:p w14:paraId="677B8B86" w14:textId="12E62EAD" w:rsidR="002D30EB" w:rsidRPr="00190238" w:rsidRDefault="002D30EB" w:rsidP="00F300CD">
                    <w:pPr>
                      <w:pStyle w:val="Header-running"/>
                      <w:spacing w:before="80"/>
                      <w:rPr>
                        <w:color w:val="FFFFFF" w:themeColor="background1"/>
                      </w:rPr>
                    </w:pPr>
                    <w:r w:rsidRPr="00190238">
                      <w:rPr>
                        <w:color w:val="FFFFFF" w:themeColor="background1"/>
                      </w:rPr>
                      <w:t xml:space="preserve">Northern </w:t>
                    </w:r>
                    <w:r>
                      <w:rPr>
                        <w:color w:val="FFFFFF" w:themeColor="background1"/>
                      </w:rPr>
                      <w:t>Fish Flow</w:t>
                    </w:r>
                    <w:r w:rsidR="007B7E95">
                      <w:rPr>
                        <w:color w:val="FFFFFF" w:themeColor="background1"/>
                      </w:rPr>
                      <w:t xml:space="preserve">                                                                              </w:t>
                    </w:r>
                    <w:r w:rsidR="004577FC">
                      <w:rPr>
                        <w:color w:val="FFFFFF" w:themeColor="background1"/>
                      </w:rPr>
                      <w:t>24</w:t>
                    </w:r>
                    <w:r w:rsidR="007B7E95">
                      <w:rPr>
                        <w:color w:val="FFFFFF" w:themeColor="background1"/>
                      </w:rPr>
                      <w:t xml:space="preserve"> May 2019</w:t>
                    </w:r>
                    <w:r w:rsidRPr="00190238">
                      <w:rPr>
                        <w:color w:val="FFFFFF" w:themeColor="background1"/>
                      </w:rPr>
                      <w:t xml:space="preserve"> update</w:t>
                    </w:r>
                  </w:p>
                </w:txbxContent>
              </v:textbox>
              <w10:wrap type="square" anchorx="page"/>
            </v:shape>
          </w:pict>
        </mc:Fallback>
      </mc:AlternateContent>
    </w:r>
    <w:r>
      <w:tab/>
    </w:r>
    <w:r>
      <w:tab/>
    </w:r>
    <w: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visibility:visible" o:bullet="t">
        <v:imagedata r:id="rId1" o:title=""/>
      </v:shape>
    </w:pict>
  </w:numPicBullet>
  <w:numPicBullet w:numPicBulletId="1">
    <w:pict>
      <v:shape w14:anchorId="677B8B25" id="_x0000_i1027" type="#_x0000_t75" style="width:12pt;height:12pt;visibility:visible" o:bullet="t">
        <v:imagedata r:id="rId2" o:title=""/>
      </v:shape>
    </w:pict>
  </w:numPicBullet>
  <w:numPicBullet w:numPicBulletId="2">
    <w:pict>
      <v:shape id="_x0000_i1028" type="#_x0000_t75" style="width:12pt;height:12pt;visibility:visible" o:bullet="t">
        <v:imagedata r:id="rId3" o:title=""/>
      </v:shape>
    </w:pict>
  </w:numPicBullet>
  <w:abstractNum w:abstractNumId="0" w15:restartNumberingAfterBreak="0">
    <w:nsid w:val="FFFFFF89"/>
    <w:multiLevelType w:val="singleLevel"/>
    <w:tmpl w:val="268A00D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AE46BE"/>
    <w:multiLevelType w:val="hybridMultilevel"/>
    <w:tmpl w:val="7A1275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86A47B6"/>
    <w:multiLevelType w:val="hybridMultilevel"/>
    <w:tmpl w:val="C942885A"/>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E4563DF"/>
    <w:multiLevelType w:val="hybridMultilevel"/>
    <w:tmpl w:val="59AEC9E8"/>
    <w:lvl w:ilvl="0" w:tplc="0C090001">
      <w:start w:val="1"/>
      <w:numFmt w:val="bullet"/>
      <w:lvlText w:val=""/>
      <w:lvlJc w:val="left"/>
      <w:pPr>
        <w:ind w:left="502" w:hanging="360"/>
      </w:pPr>
      <w:rPr>
        <w:rFonts w:ascii="Symbol" w:hAnsi="Symbol"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4" w15:restartNumberingAfterBreak="0">
    <w:nsid w:val="27330C93"/>
    <w:multiLevelType w:val="hybridMultilevel"/>
    <w:tmpl w:val="8726633C"/>
    <w:lvl w:ilvl="0" w:tplc="2862B258">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D5256F1"/>
    <w:multiLevelType w:val="hybridMultilevel"/>
    <w:tmpl w:val="5D1EC8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2F4471A4"/>
    <w:multiLevelType w:val="hybridMultilevel"/>
    <w:tmpl w:val="C1CE9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098052F"/>
    <w:multiLevelType w:val="multilevel"/>
    <w:tmpl w:val="473EA67C"/>
    <w:lvl w:ilvl="0">
      <w:start w:val="1"/>
      <w:numFmt w:val="decimal"/>
      <w:lvlText w:val="%1."/>
      <w:lvlJc w:val="left"/>
      <w:pPr>
        <w:ind w:left="369" w:hanging="369"/>
      </w:pPr>
      <w:rPr>
        <w:rFonts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31F676D9"/>
    <w:multiLevelType w:val="hybridMultilevel"/>
    <w:tmpl w:val="8EA004B4"/>
    <w:lvl w:ilvl="0" w:tplc="E294E9F6">
      <w:start w:val="1"/>
      <w:numFmt w:val="bullet"/>
      <w:lvlText w:val=""/>
      <w:lvlPicBulletId w:val="2"/>
      <w:lvlJc w:val="left"/>
      <w:pPr>
        <w:tabs>
          <w:tab w:val="num" w:pos="720"/>
        </w:tabs>
        <w:ind w:left="720" w:hanging="360"/>
      </w:pPr>
      <w:rPr>
        <w:rFonts w:ascii="Symbol" w:hAnsi="Symbol" w:hint="default"/>
      </w:rPr>
    </w:lvl>
    <w:lvl w:ilvl="1" w:tplc="236ADD16" w:tentative="1">
      <w:start w:val="1"/>
      <w:numFmt w:val="bullet"/>
      <w:lvlText w:val=""/>
      <w:lvlJc w:val="left"/>
      <w:pPr>
        <w:tabs>
          <w:tab w:val="num" w:pos="1440"/>
        </w:tabs>
        <w:ind w:left="1440" w:hanging="360"/>
      </w:pPr>
      <w:rPr>
        <w:rFonts w:ascii="Symbol" w:hAnsi="Symbol" w:hint="default"/>
      </w:rPr>
    </w:lvl>
    <w:lvl w:ilvl="2" w:tplc="2416D114" w:tentative="1">
      <w:start w:val="1"/>
      <w:numFmt w:val="bullet"/>
      <w:lvlText w:val=""/>
      <w:lvlJc w:val="left"/>
      <w:pPr>
        <w:tabs>
          <w:tab w:val="num" w:pos="2160"/>
        </w:tabs>
        <w:ind w:left="2160" w:hanging="360"/>
      </w:pPr>
      <w:rPr>
        <w:rFonts w:ascii="Symbol" w:hAnsi="Symbol" w:hint="default"/>
      </w:rPr>
    </w:lvl>
    <w:lvl w:ilvl="3" w:tplc="9D045276" w:tentative="1">
      <w:start w:val="1"/>
      <w:numFmt w:val="bullet"/>
      <w:lvlText w:val=""/>
      <w:lvlJc w:val="left"/>
      <w:pPr>
        <w:tabs>
          <w:tab w:val="num" w:pos="2880"/>
        </w:tabs>
        <w:ind w:left="2880" w:hanging="360"/>
      </w:pPr>
      <w:rPr>
        <w:rFonts w:ascii="Symbol" w:hAnsi="Symbol" w:hint="default"/>
      </w:rPr>
    </w:lvl>
    <w:lvl w:ilvl="4" w:tplc="02FA6A26" w:tentative="1">
      <w:start w:val="1"/>
      <w:numFmt w:val="bullet"/>
      <w:lvlText w:val=""/>
      <w:lvlJc w:val="left"/>
      <w:pPr>
        <w:tabs>
          <w:tab w:val="num" w:pos="3600"/>
        </w:tabs>
        <w:ind w:left="3600" w:hanging="360"/>
      </w:pPr>
      <w:rPr>
        <w:rFonts w:ascii="Symbol" w:hAnsi="Symbol" w:hint="default"/>
      </w:rPr>
    </w:lvl>
    <w:lvl w:ilvl="5" w:tplc="CCAEB63A" w:tentative="1">
      <w:start w:val="1"/>
      <w:numFmt w:val="bullet"/>
      <w:lvlText w:val=""/>
      <w:lvlJc w:val="left"/>
      <w:pPr>
        <w:tabs>
          <w:tab w:val="num" w:pos="4320"/>
        </w:tabs>
        <w:ind w:left="4320" w:hanging="360"/>
      </w:pPr>
      <w:rPr>
        <w:rFonts w:ascii="Symbol" w:hAnsi="Symbol" w:hint="default"/>
      </w:rPr>
    </w:lvl>
    <w:lvl w:ilvl="6" w:tplc="6184850E" w:tentative="1">
      <w:start w:val="1"/>
      <w:numFmt w:val="bullet"/>
      <w:lvlText w:val=""/>
      <w:lvlJc w:val="left"/>
      <w:pPr>
        <w:tabs>
          <w:tab w:val="num" w:pos="5040"/>
        </w:tabs>
        <w:ind w:left="5040" w:hanging="360"/>
      </w:pPr>
      <w:rPr>
        <w:rFonts w:ascii="Symbol" w:hAnsi="Symbol" w:hint="default"/>
      </w:rPr>
    </w:lvl>
    <w:lvl w:ilvl="7" w:tplc="F162F1F0" w:tentative="1">
      <w:start w:val="1"/>
      <w:numFmt w:val="bullet"/>
      <w:lvlText w:val=""/>
      <w:lvlJc w:val="left"/>
      <w:pPr>
        <w:tabs>
          <w:tab w:val="num" w:pos="5760"/>
        </w:tabs>
        <w:ind w:left="5760" w:hanging="360"/>
      </w:pPr>
      <w:rPr>
        <w:rFonts w:ascii="Symbol" w:hAnsi="Symbol" w:hint="default"/>
      </w:rPr>
    </w:lvl>
    <w:lvl w:ilvl="8" w:tplc="358467D0"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368B3441"/>
    <w:multiLevelType w:val="hybridMultilevel"/>
    <w:tmpl w:val="056E8E50"/>
    <w:lvl w:ilvl="0" w:tplc="78C24074">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69235B7"/>
    <w:multiLevelType w:val="hybridMultilevel"/>
    <w:tmpl w:val="EAA8C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7851FA8"/>
    <w:multiLevelType w:val="hybridMultilevel"/>
    <w:tmpl w:val="6B0ABD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3E745D1"/>
    <w:multiLevelType w:val="hybridMultilevel"/>
    <w:tmpl w:val="553C6EDC"/>
    <w:lvl w:ilvl="0" w:tplc="312A71E8">
      <w:numFmt w:val="bullet"/>
      <w:lvlText w:val=""/>
      <w:lvlJc w:val="left"/>
      <w:pPr>
        <w:ind w:left="1080" w:hanging="360"/>
      </w:pPr>
      <w:rPr>
        <w:rFonts w:ascii="Symbol" w:eastAsiaTheme="minorHAnsi" w:hAnsi="Symbol" w:cstheme="minorHAns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4E5015C3"/>
    <w:multiLevelType w:val="hybridMultilevel"/>
    <w:tmpl w:val="D486BA92"/>
    <w:lvl w:ilvl="0" w:tplc="2850128C">
      <w:numFmt w:val="bullet"/>
      <w:lvlText w:val=""/>
      <w:lvlJc w:val="left"/>
      <w:pPr>
        <w:ind w:left="720" w:hanging="360"/>
      </w:pPr>
      <w:rPr>
        <w:rFonts w:ascii="Symbol" w:eastAsiaTheme="minorHAnsi" w:hAnsi="Symbol" w:cstheme="minorHAns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28463A2"/>
    <w:multiLevelType w:val="hybridMultilevel"/>
    <w:tmpl w:val="2534963A"/>
    <w:lvl w:ilvl="0" w:tplc="C4BE59C6">
      <w:start w:val="1"/>
      <w:numFmt w:val="bullet"/>
      <w:lvlText w:val=""/>
      <w:lvlPicBulletId w:val="1"/>
      <w:lvlJc w:val="left"/>
      <w:pPr>
        <w:tabs>
          <w:tab w:val="num" w:pos="720"/>
        </w:tabs>
        <w:ind w:left="720" w:hanging="360"/>
      </w:pPr>
      <w:rPr>
        <w:rFonts w:ascii="Symbol" w:hAnsi="Symbol" w:hint="default"/>
      </w:rPr>
    </w:lvl>
    <w:lvl w:ilvl="1" w:tplc="6E1EDF60" w:tentative="1">
      <w:start w:val="1"/>
      <w:numFmt w:val="bullet"/>
      <w:lvlText w:val=""/>
      <w:lvlJc w:val="left"/>
      <w:pPr>
        <w:tabs>
          <w:tab w:val="num" w:pos="1440"/>
        </w:tabs>
        <w:ind w:left="1440" w:hanging="360"/>
      </w:pPr>
      <w:rPr>
        <w:rFonts w:ascii="Symbol" w:hAnsi="Symbol" w:hint="default"/>
      </w:rPr>
    </w:lvl>
    <w:lvl w:ilvl="2" w:tplc="EDCC506A" w:tentative="1">
      <w:start w:val="1"/>
      <w:numFmt w:val="bullet"/>
      <w:lvlText w:val=""/>
      <w:lvlJc w:val="left"/>
      <w:pPr>
        <w:tabs>
          <w:tab w:val="num" w:pos="2160"/>
        </w:tabs>
        <w:ind w:left="2160" w:hanging="360"/>
      </w:pPr>
      <w:rPr>
        <w:rFonts w:ascii="Symbol" w:hAnsi="Symbol" w:hint="default"/>
      </w:rPr>
    </w:lvl>
    <w:lvl w:ilvl="3" w:tplc="7FDA6A92" w:tentative="1">
      <w:start w:val="1"/>
      <w:numFmt w:val="bullet"/>
      <w:lvlText w:val=""/>
      <w:lvlJc w:val="left"/>
      <w:pPr>
        <w:tabs>
          <w:tab w:val="num" w:pos="2880"/>
        </w:tabs>
        <w:ind w:left="2880" w:hanging="360"/>
      </w:pPr>
      <w:rPr>
        <w:rFonts w:ascii="Symbol" w:hAnsi="Symbol" w:hint="default"/>
      </w:rPr>
    </w:lvl>
    <w:lvl w:ilvl="4" w:tplc="EF3EB710" w:tentative="1">
      <w:start w:val="1"/>
      <w:numFmt w:val="bullet"/>
      <w:lvlText w:val=""/>
      <w:lvlJc w:val="left"/>
      <w:pPr>
        <w:tabs>
          <w:tab w:val="num" w:pos="3600"/>
        </w:tabs>
        <w:ind w:left="3600" w:hanging="360"/>
      </w:pPr>
      <w:rPr>
        <w:rFonts w:ascii="Symbol" w:hAnsi="Symbol" w:hint="default"/>
      </w:rPr>
    </w:lvl>
    <w:lvl w:ilvl="5" w:tplc="5E6004EE" w:tentative="1">
      <w:start w:val="1"/>
      <w:numFmt w:val="bullet"/>
      <w:lvlText w:val=""/>
      <w:lvlJc w:val="left"/>
      <w:pPr>
        <w:tabs>
          <w:tab w:val="num" w:pos="4320"/>
        </w:tabs>
        <w:ind w:left="4320" w:hanging="360"/>
      </w:pPr>
      <w:rPr>
        <w:rFonts w:ascii="Symbol" w:hAnsi="Symbol" w:hint="default"/>
      </w:rPr>
    </w:lvl>
    <w:lvl w:ilvl="6" w:tplc="968A974A" w:tentative="1">
      <w:start w:val="1"/>
      <w:numFmt w:val="bullet"/>
      <w:lvlText w:val=""/>
      <w:lvlJc w:val="left"/>
      <w:pPr>
        <w:tabs>
          <w:tab w:val="num" w:pos="5040"/>
        </w:tabs>
        <w:ind w:left="5040" w:hanging="360"/>
      </w:pPr>
      <w:rPr>
        <w:rFonts w:ascii="Symbol" w:hAnsi="Symbol" w:hint="default"/>
      </w:rPr>
    </w:lvl>
    <w:lvl w:ilvl="7" w:tplc="58FE9D94" w:tentative="1">
      <w:start w:val="1"/>
      <w:numFmt w:val="bullet"/>
      <w:lvlText w:val=""/>
      <w:lvlJc w:val="left"/>
      <w:pPr>
        <w:tabs>
          <w:tab w:val="num" w:pos="5760"/>
        </w:tabs>
        <w:ind w:left="5760" w:hanging="360"/>
      </w:pPr>
      <w:rPr>
        <w:rFonts w:ascii="Symbol" w:hAnsi="Symbol" w:hint="default"/>
      </w:rPr>
    </w:lvl>
    <w:lvl w:ilvl="8" w:tplc="B406BC5C" w:tentative="1">
      <w:start w:val="1"/>
      <w:numFmt w:val="bullet"/>
      <w:lvlText w:val=""/>
      <w:lvlJc w:val="left"/>
      <w:pPr>
        <w:tabs>
          <w:tab w:val="num" w:pos="6480"/>
        </w:tabs>
        <w:ind w:left="6480" w:hanging="360"/>
      </w:pPr>
      <w:rPr>
        <w:rFonts w:ascii="Symbol" w:hAnsi="Symbol" w:hint="default"/>
      </w:rPr>
    </w:lvl>
  </w:abstractNum>
  <w:abstractNum w:abstractNumId="15" w15:restartNumberingAfterBreak="0">
    <w:nsid w:val="5A287F56"/>
    <w:multiLevelType w:val="hybridMultilevel"/>
    <w:tmpl w:val="ABA095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FA2149C"/>
    <w:multiLevelType w:val="hybridMultilevel"/>
    <w:tmpl w:val="C6FC23AC"/>
    <w:lvl w:ilvl="0" w:tplc="0C09000F">
      <w:start w:val="1"/>
      <w:numFmt w:val="decimal"/>
      <w:pStyle w:val="ListParagraphnumbered"/>
      <w:lvlText w:val="%1."/>
      <w:lvlJc w:val="left"/>
      <w:pPr>
        <w:ind w:left="720" w:hanging="360"/>
      </w:pPr>
    </w:lvl>
    <w:lvl w:ilvl="1" w:tplc="0C090019">
      <w:start w:val="1"/>
      <w:numFmt w:val="lowerLetter"/>
      <w:pStyle w:val="ListParagraphAlpha"/>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61844949"/>
    <w:multiLevelType w:val="hybridMultilevel"/>
    <w:tmpl w:val="8DCEABE6"/>
    <w:lvl w:ilvl="0" w:tplc="0C090001">
      <w:start w:val="1"/>
      <w:numFmt w:val="bullet"/>
      <w:lvlText w:val=""/>
      <w:lvlJc w:val="left"/>
      <w:pPr>
        <w:ind w:left="502" w:hanging="360"/>
      </w:pPr>
      <w:rPr>
        <w:rFonts w:ascii="Symbol" w:hAnsi="Symbol" w:hint="default"/>
      </w:rPr>
    </w:lvl>
    <w:lvl w:ilvl="1" w:tplc="0C090003">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8" w15:restartNumberingAfterBreak="0">
    <w:nsid w:val="686534C1"/>
    <w:multiLevelType w:val="hybridMultilevel"/>
    <w:tmpl w:val="691608AC"/>
    <w:lvl w:ilvl="0" w:tplc="DDD611E6">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6"/>
  </w:num>
  <w:num w:numId="2">
    <w:abstractNumId w:val="16"/>
  </w:num>
  <w:num w:numId="3">
    <w:abstractNumId w:val="18"/>
  </w:num>
  <w:num w:numId="4">
    <w:abstractNumId w:val="16"/>
  </w:num>
  <w:num w:numId="5">
    <w:abstractNumId w:val="16"/>
  </w:num>
  <w:num w:numId="6">
    <w:abstractNumId w:val="10"/>
  </w:num>
  <w:num w:numId="7">
    <w:abstractNumId w:val="5"/>
  </w:num>
  <w:num w:numId="8">
    <w:abstractNumId w:val="1"/>
  </w:num>
  <w:num w:numId="9">
    <w:abstractNumId w:val="11"/>
  </w:num>
  <w:num w:numId="10">
    <w:abstractNumId w:val="6"/>
  </w:num>
  <w:num w:numId="11">
    <w:abstractNumId w:val="14"/>
  </w:num>
  <w:num w:numId="12">
    <w:abstractNumId w:val="7"/>
  </w:num>
  <w:num w:numId="13">
    <w:abstractNumId w:val="2"/>
  </w:num>
  <w:num w:numId="14">
    <w:abstractNumId w:val="0"/>
  </w:num>
  <w:num w:numId="15">
    <w:abstractNumId w:val="8"/>
  </w:num>
  <w:num w:numId="16">
    <w:abstractNumId w:val="15"/>
  </w:num>
  <w:num w:numId="17">
    <w:abstractNumId w:val="3"/>
  </w:num>
  <w:num w:numId="18">
    <w:abstractNumId w:val="17"/>
  </w:num>
  <w:num w:numId="19">
    <w:abstractNumId w:val="13"/>
  </w:num>
  <w:num w:numId="20">
    <w:abstractNumId w:val="9"/>
  </w:num>
  <w:num w:numId="21">
    <w:abstractNumId w:val="4"/>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hideSpellingErrors/>
  <w:hideGrammaticalErrors/>
  <w:proofState w:spelling="clean" w:grammar="clean"/>
  <w:defaultTabStop w:val="567"/>
  <w:characterSpacingControl w:val="doNotCompress"/>
  <w:hdrShapeDefaults>
    <o:shapedefaults v:ext="edit" spidmax="204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1CD9"/>
    <w:rsid w:val="0000056E"/>
    <w:rsid w:val="000011B0"/>
    <w:rsid w:val="0000184D"/>
    <w:rsid w:val="00003931"/>
    <w:rsid w:val="00005923"/>
    <w:rsid w:val="00007089"/>
    <w:rsid w:val="00011D89"/>
    <w:rsid w:val="00022764"/>
    <w:rsid w:val="000263B3"/>
    <w:rsid w:val="000314B9"/>
    <w:rsid w:val="00032243"/>
    <w:rsid w:val="00032269"/>
    <w:rsid w:val="000323AF"/>
    <w:rsid w:val="00035264"/>
    <w:rsid w:val="00036BF3"/>
    <w:rsid w:val="00037C2D"/>
    <w:rsid w:val="0004422A"/>
    <w:rsid w:val="00054DE4"/>
    <w:rsid w:val="00060302"/>
    <w:rsid w:val="0006687D"/>
    <w:rsid w:val="00066D42"/>
    <w:rsid w:val="00070DE0"/>
    <w:rsid w:val="000723C7"/>
    <w:rsid w:val="00073E62"/>
    <w:rsid w:val="00074541"/>
    <w:rsid w:val="000749FD"/>
    <w:rsid w:val="00074CDC"/>
    <w:rsid w:val="00077E71"/>
    <w:rsid w:val="00080901"/>
    <w:rsid w:val="00081098"/>
    <w:rsid w:val="00082718"/>
    <w:rsid w:val="00091031"/>
    <w:rsid w:val="00091A98"/>
    <w:rsid w:val="00097806"/>
    <w:rsid w:val="000A7CBE"/>
    <w:rsid w:val="000B0B1D"/>
    <w:rsid w:val="000B2F05"/>
    <w:rsid w:val="000B301F"/>
    <w:rsid w:val="000B50DE"/>
    <w:rsid w:val="000C05C8"/>
    <w:rsid w:val="000C0FDA"/>
    <w:rsid w:val="000D3847"/>
    <w:rsid w:val="000D5075"/>
    <w:rsid w:val="000E191D"/>
    <w:rsid w:val="000E7EED"/>
    <w:rsid w:val="0010158D"/>
    <w:rsid w:val="00102D43"/>
    <w:rsid w:val="00105A67"/>
    <w:rsid w:val="0012541B"/>
    <w:rsid w:val="001301A8"/>
    <w:rsid w:val="00131991"/>
    <w:rsid w:val="001361CA"/>
    <w:rsid w:val="001415B7"/>
    <w:rsid w:val="00142836"/>
    <w:rsid w:val="00143E83"/>
    <w:rsid w:val="001449EA"/>
    <w:rsid w:val="0014520E"/>
    <w:rsid w:val="00145380"/>
    <w:rsid w:val="001517AE"/>
    <w:rsid w:val="0016039E"/>
    <w:rsid w:val="00160BB5"/>
    <w:rsid w:val="00162E49"/>
    <w:rsid w:val="00167084"/>
    <w:rsid w:val="00167747"/>
    <w:rsid w:val="00173914"/>
    <w:rsid w:val="0017510A"/>
    <w:rsid w:val="001756E0"/>
    <w:rsid w:val="0018152A"/>
    <w:rsid w:val="00182BCC"/>
    <w:rsid w:val="0018515A"/>
    <w:rsid w:val="00186ADA"/>
    <w:rsid w:val="00187CCC"/>
    <w:rsid w:val="00190238"/>
    <w:rsid w:val="00191432"/>
    <w:rsid w:val="00194594"/>
    <w:rsid w:val="001A0629"/>
    <w:rsid w:val="001A70AC"/>
    <w:rsid w:val="001B04FF"/>
    <w:rsid w:val="001B0E79"/>
    <w:rsid w:val="001B456A"/>
    <w:rsid w:val="001B6060"/>
    <w:rsid w:val="001B6FE1"/>
    <w:rsid w:val="001C3F34"/>
    <w:rsid w:val="001C449E"/>
    <w:rsid w:val="001C45A2"/>
    <w:rsid w:val="001D0920"/>
    <w:rsid w:val="001D09FE"/>
    <w:rsid w:val="001D10BD"/>
    <w:rsid w:val="001D1CE3"/>
    <w:rsid w:val="001D5C81"/>
    <w:rsid w:val="001D661B"/>
    <w:rsid w:val="001D6F22"/>
    <w:rsid w:val="001E10C4"/>
    <w:rsid w:val="001E1776"/>
    <w:rsid w:val="001F0A81"/>
    <w:rsid w:val="001F2348"/>
    <w:rsid w:val="001F2CC8"/>
    <w:rsid w:val="001F4768"/>
    <w:rsid w:val="001F4C74"/>
    <w:rsid w:val="001F66B5"/>
    <w:rsid w:val="001F6F26"/>
    <w:rsid w:val="00200FE0"/>
    <w:rsid w:val="00201551"/>
    <w:rsid w:val="002048F2"/>
    <w:rsid w:val="00205187"/>
    <w:rsid w:val="00205B91"/>
    <w:rsid w:val="002100BE"/>
    <w:rsid w:val="00210B47"/>
    <w:rsid w:val="00210E29"/>
    <w:rsid w:val="00211FA7"/>
    <w:rsid w:val="00212B70"/>
    <w:rsid w:val="00214D5E"/>
    <w:rsid w:val="0022233D"/>
    <w:rsid w:val="00227A57"/>
    <w:rsid w:val="00233F34"/>
    <w:rsid w:val="00235BE0"/>
    <w:rsid w:val="00237749"/>
    <w:rsid w:val="00240E46"/>
    <w:rsid w:val="002430A4"/>
    <w:rsid w:val="00243F8E"/>
    <w:rsid w:val="002558C1"/>
    <w:rsid w:val="002578FD"/>
    <w:rsid w:val="00260318"/>
    <w:rsid w:val="00271F30"/>
    <w:rsid w:val="00272145"/>
    <w:rsid w:val="00273494"/>
    <w:rsid w:val="002764D2"/>
    <w:rsid w:val="00276E36"/>
    <w:rsid w:val="00280501"/>
    <w:rsid w:val="002849A1"/>
    <w:rsid w:val="0028628B"/>
    <w:rsid w:val="00286760"/>
    <w:rsid w:val="00293CDC"/>
    <w:rsid w:val="00294D7F"/>
    <w:rsid w:val="00296EBC"/>
    <w:rsid w:val="002A469F"/>
    <w:rsid w:val="002A5EFB"/>
    <w:rsid w:val="002B1515"/>
    <w:rsid w:val="002B4427"/>
    <w:rsid w:val="002C1B12"/>
    <w:rsid w:val="002C2E05"/>
    <w:rsid w:val="002C2E7C"/>
    <w:rsid w:val="002C3C0D"/>
    <w:rsid w:val="002C41E8"/>
    <w:rsid w:val="002D1213"/>
    <w:rsid w:val="002D1A5A"/>
    <w:rsid w:val="002D299C"/>
    <w:rsid w:val="002D2E45"/>
    <w:rsid w:val="002D30EB"/>
    <w:rsid w:val="002D3745"/>
    <w:rsid w:val="002D5027"/>
    <w:rsid w:val="002D674F"/>
    <w:rsid w:val="002E63E6"/>
    <w:rsid w:val="002F13C4"/>
    <w:rsid w:val="002F1C56"/>
    <w:rsid w:val="00302BC3"/>
    <w:rsid w:val="00312D3C"/>
    <w:rsid w:val="00315935"/>
    <w:rsid w:val="00325664"/>
    <w:rsid w:val="00333070"/>
    <w:rsid w:val="003334FE"/>
    <w:rsid w:val="0033363C"/>
    <w:rsid w:val="00335FE2"/>
    <w:rsid w:val="0034109B"/>
    <w:rsid w:val="00350060"/>
    <w:rsid w:val="00350E55"/>
    <w:rsid w:val="0035290E"/>
    <w:rsid w:val="00354C17"/>
    <w:rsid w:val="00360EE9"/>
    <w:rsid w:val="00361DD7"/>
    <w:rsid w:val="00362A8D"/>
    <w:rsid w:val="00362F8A"/>
    <w:rsid w:val="00367551"/>
    <w:rsid w:val="00370579"/>
    <w:rsid w:val="00374F9D"/>
    <w:rsid w:val="003762E7"/>
    <w:rsid w:val="00377A7A"/>
    <w:rsid w:val="003822FC"/>
    <w:rsid w:val="0038487D"/>
    <w:rsid w:val="003849A1"/>
    <w:rsid w:val="003878F3"/>
    <w:rsid w:val="00396E3B"/>
    <w:rsid w:val="00397F36"/>
    <w:rsid w:val="003A03B0"/>
    <w:rsid w:val="003A0AE4"/>
    <w:rsid w:val="003A6836"/>
    <w:rsid w:val="003B2524"/>
    <w:rsid w:val="003B5EBA"/>
    <w:rsid w:val="003C0BB4"/>
    <w:rsid w:val="003C44F7"/>
    <w:rsid w:val="003C5A41"/>
    <w:rsid w:val="003C73AE"/>
    <w:rsid w:val="003D25E0"/>
    <w:rsid w:val="003E01AE"/>
    <w:rsid w:val="003E0454"/>
    <w:rsid w:val="003E302B"/>
    <w:rsid w:val="003E3250"/>
    <w:rsid w:val="003E4697"/>
    <w:rsid w:val="003E6C42"/>
    <w:rsid w:val="003E7951"/>
    <w:rsid w:val="003F0B9C"/>
    <w:rsid w:val="003F5E62"/>
    <w:rsid w:val="00401044"/>
    <w:rsid w:val="004012A6"/>
    <w:rsid w:val="00402588"/>
    <w:rsid w:val="004055B5"/>
    <w:rsid w:val="004057FB"/>
    <w:rsid w:val="004062E2"/>
    <w:rsid w:val="00407E27"/>
    <w:rsid w:val="00411D10"/>
    <w:rsid w:val="0041229A"/>
    <w:rsid w:val="004130B4"/>
    <w:rsid w:val="0041642F"/>
    <w:rsid w:val="00416A7B"/>
    <w:rsid w:val="0042204F"/>
    <w:rsid w:val="00427ECD"/>
    <w:rsid w:val="00432DF4"/>
    <w:rsid w:val="00433BEC"/>
    <w:rsid w:val="00435876"/>
    <w:rsid w:val="00437F2A"/>
    <w:rsid w:val="00440A26"/>
    <w:rsid w:val="0044293E"/>
    <w:rsid w:val="004437FA"/>
    <w:rsid w:val="00446E7F"/>
    <w:rsid w:val="00455FF5"/>
    <w:rsid w:val="004577FC"/>
    <w:rsid w:val="0046246A"/>
    <w:rsid w:val="00465389"/>
    <w:rsid w:val="00471039"/>
    <w:rsid w:val="0047336B"/>
    <w:rsid w:val="00474CE8"/>
    <w:rsid w:val="004807B7"/>
    <w:rsid w:val="004822D7"/>
    <w:rsid w:val="004831D7"/>
    <w:rsid w:val="004856F0"/>
    <w:rsid w:val="00490473"/>
    <w:rsid w:val="0049079C"/>
    <w:rsid w:val="0049616F"/>
    <w:rsid w:val="00496228"/>
    <w:rsid w:val="0049723F"/>
    <w:rsid w:val="004A1B59"/>
    <w:rsid w:val="004B004C"/>
    <w:rsid w:val="004B09A3"/>
    <w:rsid w:val="004B0B0C"/>
    <w:rsid w:val="004B0F41"/>
    <w:rsid w:val="004B149D"/>
    <w:rsid w:val="004B2A73"/>
    <w:rsid w:val="004B7088"/>
    <w:rsid w:val="004C00B7"/>
    <w:rsid w:val="004C2F4A"/>
    <w:rsid w:val="004C6FDC"/>
    <w:rsid w:val="004D05F0"/>
    <w:rsid w:val="004D0C94"/>
    <w:rsid w:val="004D0D08"/>
    <w:rsid w:val="004D1EF0"/>
    <w:rsid w:val="004D3003"/>
    <w:rsid w:val="004D40E8"/>
    <w:rsid w:val="004D70FB"/>
    <w:rsid w:val="004E0D96"/>
    <w:rsid w:val="004E1A67"/>
    <w:rsid w:val="004E41D1"/>
    <w:rsid w:val="004E4562"/>
    <w:rsid w:val="004E5709"/>
    <w:rsid w:val="004E5E85"/>
    <w:rsid w:val="004F0580"/>
    <w:rsid w:val="004F0E61"/>
    <w:rsid w:val="004F1853"/>
    <w:rsid w:val="004F1AEE"/>
    <w:rsid w:val="004F41B8"/>
    <w:rsid w:val="004F48AA"/>
    <w:rsid w:val="004F5184"/>
    <w:rsid w:val="004F5390"/>
    <w:rsid w:val="004F650A"/>
    <w:rsid w:val="00502750"/>
    <w:rsid w:val="0050499A"/>
    <w:rsid w:val="00506E22"/>
    <w:rsid w:val="00516A70"/>
    <w:rsid w:val="005170E3"/>
    <w:rsid w:val="0051776E"/>
    <w:rsid w:val="00520334"/>
    <w:rsid w:val="00526140"/>
    <w:rsid w:val="005266C9"/>
    <w:rsid w:val="005301AD"/>
    <w:rsid w:val="005358B6"/>
    <w:rsid w:val="00536121"/>
    <w:rsid w:val="00540382"/>
    <w:rsid w:val="00546D62"/>
    <w:rsid w:val="00552E31"/>
    <w:rsid w:val="00553CF0"/>
    <w:rsid w:val="0055411C"/>
    <w:rsid w:val="005641E8"/>
    <w:rsid w:val="005714B2"/>
    <w:rsid w:val="00573B80"/>
    <w:rsid w:val="00575651"/>
    <w:rsid w:val="005757E8"/>
    <w:rsid w:val="005758F5"/>
    <w:rsid w:val="00576D81"/>
    <w:rsid w:val="005820E6"/>
    <w:rsid w:val="0058461D"/>
    <w:rsid w:val="00586755"/>
    <w:rsid w:val="00587794"/>
    <w:rsid w:val="00591672"/>
    <w:rsid w:val="00593326"/>
    <w:rsid w:val="00595497"/>
    <w:rsid w:val="005967C7"/>
    <w:rsid w:val="005979E1"/>
    <w:rsid w:val="005B06DF"/>
    <w:rsid w:val="005B23E4"/>
    <w:rsid w:val="005B687F"/>
    <w:rsid w:val="005C131C"/>
    <w:rsid w:val="005C7B6A"/>
    <w:rsid w:val="005D0569"/>
    <w:rsid w:val="005D2217"/>
    <w:rsid w:val="005D7030"/>
    <w:rsid w:val="005E0CE4"/>
    <w:rsid w:val="005E2B87"/>
    <w:rsid w:val="005E49CB"/>
    <w:rsid w:val="005E4AC7"/>
    <w:rsid w:val="005E79A3"/>
    <w:rsid w:val="005E7E52"/>
    <w:rsid w:val="005F04AE"/>
    <w:rsid w:val="005F09DB"/>
    <w:rsid w:val="005F3891"/>
    <w:rsid w:val="005F3956"/>
    <w:rsid w:val="005F452B"/>
    <w:rsid w:val="005F62D5"/>
    <w:rsid w:val="006035FA"/>
    <w:rsid w:val="0060360F"/>
    <w:rsid w:val="006040D7"/>
    <w:rsid w:val="0060474D"/>
    <w:rsid w:val="00605E4A"/>
    <w:rsid w:val="0060701C"/>
    <w:rsid w:val="0061109A"/>
    <w:rsid w:val="006138E6"/>
    <w:rsid w:val="00616106"/>
    <w:rsid w:val="00616788"/>
    <w:rsid w:val="006201F1"/>
    <w:rsid w:val="00620CAF"/>
    <w:rsid w:val="00622654"/>
    <w:rsid w:val="00630F15"/>
    <w:rsid w:val="00633503"/>
    <w:rsid w:val="00635EBB"/>
    <w:rsid w:val="006376CA"/>
    <w:rsid w:val="0064009E"/>
    <w:rsid w:val="00641008"/>
    <w:rsid w:val="00642049"/>
    <w:rsid w:val="0064226E"/>
    <w:rsid w:val="006433D9"/>
    <w:rsid w:val="00643962"/>
    <w:rsid w:val="00643C95"/>
    <w:rsid w:val="00643CE4"/>
    <w:rsid w:val="00643F5B"/>
    <w:rsid w:val="006440C4"/>
    <w:rsid w:val="00644269"/>
    <w:rsid w:val="00645151"/>
    <w:rsid w:val="00647FB8"/>
    <w:rsid w:val="00651FA1"/>
    <w:rsid w:val="00653AC2"/>
    <w:rsid w:val="00661FBE"/>
    <w:rsid w:val="006639E3"/>
    <w:rsid w:val="00664B70"/>
    <w:rsid w:val="0066531C"/>
    <w:rsid w:val="00665407"/>
    <w:rsid w:val="00674121"/>
    <w:rsid w:val="00677E9A"/>
    <w:rsid w:val="00681D3F"/>
    <w:rsid w:val="0068207A"/>
    <w:rsid w:val="006840F7"/>
    <w:rsid w:val="00686553"/>
    <w:rsid w:val="00687FFC"/>
    <w:rsid w:val="006904BC"/>
    <w:rsid w:val="00690664"/>
    <w:rsid w:val="00690848"/>
    <w:rsid w:val="00696890"/>
    <w:rsid w:val="006A053A"/>
    <w:rsid w:val="006A0F82"/>
    <w:rsid w:val="006A1945"/>
    <w:rsid w:val="006A244C"/>
    <w:rsid w:val="006A3863"/>
    <w:rsid w:val="006A5C5D"/>
    <w:rsid w:val="006B1AA6"/>
    <w:rsid w:val="006B342D"/>
    <w:rsid w:val="006B50CC"/>
    <w:rsid w:val="006C1928"/>
    <w:rsid w:val="006C3BB0"/>
    <w:rsid w:val="006C427F"/>
    <w:rsid w:val="006C56CD"/>
    <w:rsid w:val="006C5E5A"/>
    <w:rsid w:val="006C6063"/>
    <w:rsid w:val="006D63AD"/>
    <w:rsid w:val="006D686A"/>
    <w:rsid w:val="006D7B63"/>
    <w:rsid w:val="006E2090"/>
    <w:rsid w:val="006E44DD"/>
    <w:rsid w:val="006E48EA"/>
    <w:rsid w:val="006F0757"/>
    <w:rsid w:val="006F0E05"/>
    <w:rsid w:val="006F2AA6"/>
    <w:rsid w:val="006F5210"/>
    <w:rsid w:val="007006D5"/>
    <w:rsid w:val="00701A65"/>
    <w:rsid w:val="007066AE"/>
    <w:rsid w:val="00707075"/>
    <w:rsid w:val="0071329C"/>
    <w:rsid w:val="007204BE"/>
    <w:rsid w:val="00723E3D"/>
    <w:rsid w:val="0072691A"/>
    <w:rsid w:val="00730DCF"/>
    <w:rsid w:val="007315A1"/>
    <w:rsid w:val="00731B58"/>
    <w:rsid w:val="00733277"/>
    <w:rsid w:val="00736594"/>
    <w:rsid w:val="007378FA"/>
    <w:rsid w:val="00740171"/>
    <w:rsid w:val="00740AC5"/>
    <w:rsid w:val="00742B24"/>
    <w:rsid w:val="007441F7"/>
    <w:rsid w:val="00745E1F"/>
    <w:rsid w:val="007501EE"/>
    <w:rsid w:val="007521EF"/>
    <w:rsid w:val="00752570"/>
    <w:rsid w:val="007560B5"/>
    <w:rsid w:val="00757ECD"/>
    <w:rsid w:val="0076283A"/>
    <w:rsid w:val="007628A4"/>
    <w:rsid w:val="00770295"/>
    <w:rsid w:val="007721F8"/>
    <w:rsid w:val="00773EBA"/>
    <w:rsid w:val="00777C84"/>
    <w:rsid w:val="00781C9C"/>
    <w:rsid w:val="007837EB"/>
    <w:rsid w:val="00785A2B"/>
    <w:rsid w:val="00785F46"/>
    <w:rsid w:val="007875A9"/>
    <w:rsid w:val="00790C01"/>
    <w:rsid w:val="007945F7"/>
    <w:rsid w:val="00795AA6"/>
    <w:rsid w:val="00796308"/>
    <w:rsid w:val="00797314"/>
    <w:rsid w:val="007A199C"/>
    <w:rsid w:val="007B3DF9"/>
    <w:rsid w:val="007B49A7"/>
    <w:rsid w:val="007B5D28"/>
    <w:rsid w:val="007B7E95"/>
    <w:rsid w:val="007C0DDE"/>
    <w:rsid w:val="007C1265"/>
    <w:rsid w:val="007C1668"/>
    <w:rsid w:val="007C20C8"/>
    <w:rsid w:val="007C5290"/>
    <w:rsid w:val="007C59E1"/>
    <w:rsid w:val="007C5E2D"/>
    <w:rsid w:val="007C6A09"/>
    <w:rsid w:val="007D1ACC"/>
    <w:rsid w:val="007D5002"/>
    <w:rsid w:val="007D5A8E"/>
    <w:rsid w:val="007D5D19"/>
    <w:rsid w:val="007D65DA"/>
    <w:rsid w:val="007D6D7D"/>
    <w:rsid w:val="007D735C"/>
    <w:rsid w:val="007D7365"/>
    <w:rsid w:val="007E2081"/>
    <w:rsid w:val="007E467B"/>
    <w:rsid w:val="007E6529"/>
    <w:rsid w:val="007F1031"/>
    <w:rsid w:val="007F1200"/>
    <w:rsid w:val="007F366C"/>
    <w:rsid w:val="007F52CA"/>
    <w:rsid w:val="007F6934"/>
    <w:rsid w:val="007F6AB0"/>
    <w:rsid w:val="007F7ECE"/>
    <w:rsid w:val="0080419C"/>
    <w:rsid w:val="00806811"/>
    <w:rsid w:val="0080725C"/>
    <w:rsid w:val="00807955"/>
    <w:rsid w:val="0081006E"/>
    <w:rsid w:val="00810C04"/>
    <w:rsid w:val="0081275E"/>
    <w:rsid w:val="008143A7"/>
    <w:rsid w:val="00826A81"/>
    <w:rsid w:val="00832D23"/>
    <w:rsid w:val="00843906"/>
    <w:rsid w:val="00843C80"/>
    <w:rsid w:val="008445C9"/>
    <w:rsid w:val="00851B5B"/>
    <w:rsid w:val="0085601A"/>
    <w:rsid w:val="00857704"/>
    <w:rsid w:val="008578C0"/>
    <w:rsid w:val="00860828"/>
    <w:rsid w:val="00861313"/>
    <w:rsid w:val="00862525"/>
    <w:rsid w:val="00862E20"/>
    <w:rsid w:val="00864D21"/>
    <w:rsid w:val="00872881"/>
    <w:rsid w:val="00875A17"/>
    <w:rsid w:val="00880752"/>
    <w:rsid w:val="00880843"/>
    <w:rsid w:val="00880CFE"/>
    <w:rsid w:val="00881DBA"/>
    <w:rsid w:val="00884EDD"/>
    <w:rsid w:val="008A3AC6"/>
    <w:rsid w:val="008A4644"/>
    <w:rsid w:val="008A56BB"/>
    <w:rsid w:val="008B4ABE"/>
    <w:rsid w:val="008B5950"/>
    <w:rsid w:val="008B64BB"/>
    <w:rsid w:val="008C239F"/>
    <w:rsid w:val="008C67B6"/>
    <w:rsid w:val="008D0CC9"/>
    <w:rsid w:val="008D0D9B"/>
    <w:rsid w:val="008D25D9"/>
    <w:rsid w:val="008D3C05"/>
    <w:rsid w:val="008D46FB"/>
    <w:rsid w:val="008E1085"/>
    <w:rsid w:val="008E2D0A"/>
    <w:rsid w:val="008E2DB0"/>
    <w:rsid w:val="008E3D72"/>
    <w:rsid w:val="008E4759"/>
    <w:rsid w:val="008E7B4C"/>
    <w:rsid w:val="008F0DDB"/>
    <w:rsid w:val="008F2771"/>
    <w:rsid w:val="008F77BB"/>
    <w:rsid w:val="00901CD9"/>
    <w:rsid w:val="00904EAF"/>
    <w:rsid w:val="009214E2"/>
    <w:rsid w:val="009216A7"/>
    <w:rsid w:val="00921745"/>
    <w:rsid w:val="00921DB1"/>
    <w:rsid w:val="00927178"/>
    <w:rsid w:val="00933760"/>
    <w:rsid w:val="00944851"/>
    <w:rsid w:val="00945AC2"/>
    <w:rsid w:val="009474D7"/>
    <w:rsid w:val="00952E10"/>
    <w:rsid w:val="00952F45"/>
    <w:rsid w:val="00957964"/>
    <w:rsid w:val="00961F2B"/>
    <w:rsid w:val="009624B0"/>
    <w:rsid w:val="00966999"/>
    <w:rsid w:val="00971EEB"/>
    <w:rsid w:val="00974FB6"/>
    <w:rsid w:val="0097617B"/>
    <w:rsid w:val="00982C4E"/>
    <w:rsid w:val="00984AFB"/>
    <w:rsid w:val="0098625E"/>
    <w:rsid w:val="00992D58"/>
    <w:rsid w:val="009A165B"/>
    <w:rsid w:val="009A498F"/>
    <w:rsid w:val="009A5E48"/>
    <w:rsid w:val="009A672A"/>
    <w:rsid w:val="009B18A1"/>
    <w:rsid w:val="009B3EFA"/>
    <w:rsid w:val="009B49F0"/>
    <w:rsid w:val="009C0DB0"/>
    <w:rsid w:val="009C2384"/>
    <w:rsid w:val="009C4D2F"/>
    <w:rsid w:val="009C71BB"/>
    <w:rsid w:val="009D3896"/>
    <w:rsid w:val="009D42A1"/>
    <w:rsid w:val="009D44F9"/>
    <w:rsid w:val="009D453F"/>
    <w:rsid w:val="009D4929"/>
    <w:rsid w:val="009D5269"/>
    <w:rsid w:val="009D620A"/>
    <w:rsid w:val="009D7149"/>
    <w:rsid w:val="009E2417"/>
    <w:rsid w:val="009F0746"/>
    <w:rsid w:val="009F3614"/>
    <w:rsid w:val="009F771E"/>
    <w:rsid w:val="00A01441"/>
    <w:rsid w:val="00A01688"/>
    <w:rsid w:val="00A07DFE"/>
    <w:rsid w:val="00A11F37"/>
    <w:rsid w:val="00A12D9B"/>
    <w:rsid w:val="00A151A9"/>
    <w:rsid w:val="00A16D78"/>
    <w:rsid w:val="00A232B0"/>
    <w:rsid w:val="00A23F3F"/>
    <w:rsid w:val="00A3439C"/>
    <w:rsid w:val="00A37A97"/>
    <w:rsid w:val="00A4044B"/>
    <w:rsid w:val="00A438A7"/>
    <w:rsid w:val="00A457A7"/>
    <w:rsid w:val="00A503FA"/>
    <w:rsid w:val="00A54C90"/>
    <w:rsid w:val="00A602FB"/>
    <w:rsid w:val="00A63B98"/>
    <w:rsid w:val="00A65647"/>
    <w:rsid w:val="00A66DEF"/>
    <w:rsid w:val="00A70B7A"/>
    <w:rsid w:val="00A70E48"/>
    <w:rsid w:val="00A7190D"/>
    <w:rsid w:val="00A726B7"/>
    <w:rsid w:val="00A76B38"/>
    <w:rsid w:val="00A808F1"/>
    <w:rsid w:val="00A81A62"/>
    <w:rsid w:val="00A864E1"/>
    <w:rsid w:val="00A86F22"/>
    <w:rsid w:val="00A87B13"/>
    <w:rsid w:val="00A921FB"/>
    <w:rsid w:val="00A959CF"/>
    <w:rsid w:val="00A95F18"/>
    <w:rsid w:val="00A9612E"/>
    <w:rsid w:val="00AA2AD4"/>
    <w:rsid w:val="00AA4843"/>
    <w:rsid w:val="00AA5D92"/>
    <w:rsid w:val="00AB0E62"/>
    <w:rsid w:val="00AB12F7"/>
    <w:rsid w:val="00AB5DA8"/>
    <w:rsid w:val="00AB7366"/>
    <w:rsid w:val="00AC085A"/>
    <w:rsid w:val="00AC137D"/>
    <w:rsid w:val="00AC19D8"/>
    <w:rsid w:val="00AC2753"/>
    <w:rsid w:val="00AC2F84"/>
    <w:rsid w:val="00AC469C"/>
    <w:rsid w:val="00AC736C"/>
    <w:rsid w:val="00AD020C"/>
    <w:rsid w:val="00AD4891"/>
    <w:rsid w:val="00AD5C5B"/>
    <w:rsid w:val="00AE1FDD"/>
    <w:rsid w:val="00AE4DEF"/>
    <w:rsid w:val="00AE59A3"/>
    <w:rsid w:val="00AE76A6"/>
    <w:rsid w:val="00AF0223"/>
    <w:rsid w:val="00AF2D95"/>
    <w:rsid w:val="00AF67AD"/>
    <w:rsid w:val="00B100A0"/>
    <w:rsid w:val="00B11D6B"/>
    <w:rsid w:val="00B12A99"/>
    <w:rsid w:val="00B12D6E"/>
    <w:rsid w:val="00B166F9"/>
    <w:rsid w:val="00B17461"/>
    <w:rsid w:val="00B23BF9"/>
    <w:rsid w:val="00B251AB"/>
    <w:rsid w:val="00B369A7"/>
    <w:rsid w:val="00B50336"/>
    <w:rsid w:val="00B50F24"/>
    <w:rsid w:val="00B553AC"/>
    <w:rsid w:val="00B56CC7"/>
    <w:rsid w:val="00B605AA"/>
    <w:rsid w:val="00B61689"/>
    <w:rsid w:val="00B6395F"/>
    <w:rsid w:val="00B641B4"/>
    <w:rsid w:val="00B6763F"/>
    <w:rsid w:val="00B71A23"/>
    <w:rsid w:val="00B72036"/>
    <w:rsid w:val="00B72D78"/>
    <w:rsid w:val="00B7301F"/>
    <w:rsid w:val="00B738B3"/>
    <w:rsid w:val="00B755DA"/>
    <w:rsid w:val="00B76B7B"/>
    <w:rsid w:val="00B85A91"/>
    <w:rsid w:val="00B91B2E"/>
    <w:rsid w:val="00B94C75"/>
    <w:rsid w:val="00B96674"/>
    <w:rsid w:val="00B96E18"/>
    <w:rsid w:val="00B97609"/>
    <w:rsid w:val="00BA0475"/>
    <w:rsid w:val="00BA0751"/>
    <w:rsid w:val="00BA209F"/>
    <w:rsid w:val="00BA2D7F"/>
    <w:rsid w:val="00BA4E7E"/>
    <w:rsid w:val="00BA7461"/>
    <w:rsid w:val="00BA79B6"/>
    <w:rsid w:val="00BB1CEA"/>
    <w:rsid w:val="00BB37AF"/>
    <w:rsid w:val="00BB57B6"/>
    <w:rsid w:val="00BB6C00"/>
    <w:rsid w:val="00BC0658"/>
    <w:rsid w:val="00BC3D78"/>
    <w:rsid w:val="00BC4622"/>
    <w:rsid w:val="00BC4F46"/>
    <w:rsid w:val="00BC56BB"/>
    <w:rsid w:val="00BC6407"/>
    <w:rsid w:val="00BC6479"/>
    <w:rsid w:val="00BD38C0"/>
    <w:rsid w:val="00BE10DF"/>
    <w:rsid w:val="00BE1565"/>
    <w:rsid w:val="00BE4C25"/>
    <w:rsid w:val="00BE6686"/>
    <w:rsid w:val="00BF29FA"/>
    <w:rsid w:val="00BF357A"/>
    <w:rsid w:val="00BF404A"/>
    <w:rsid w:val="00BF6E9A"/>
    <w:rsid w:val="00BF79C7"/>
    <w:rsid w:val="00C005FC"/>
    <w:rsid w:val="00C01571"/>
    <w:rsid w:val="00C0267D"/>
    <w:rsid w:val="00C030ED"/>
    <w:rsid w:val="00C04A07"/>
    <w:rsid w:val="00C06D75"/>
    <w:rsid w:val="00C1293B"/>
    <w:rsid w:val="00C1406C"/>
    <w:rsid w:val="00C1540B"/>
    <w:rsid w:val="00C2026D"/>
    <w:rsid w:val="00C231BA"/>
    <w:rsid w:val="00C246A3"/>
    <w:rsid w:val="00C2493F"/>
    <w:rsid w:val="00C25769"/>
    <w:rsid w:val="00C25D15"/>
    <w:rsid w:val="00C275FA"/>
    <w:rsid w:val="00C32A08"/>
    <w:rsid w:val="00C33BAC"/>
    <w:rsid w:val="00C34F54"/>
    <w:rsid w:val="00C34FDD"/>
    <w:rsid w:val="00C42F92"/>
    <w:rsid w:val="00C4354A"/>
    <w:rsid w:val="00C47DA5"/>
    <w:rsid w:val="00C511B7"/>
    <w:rsid w:val="00C564E1"/>
    <w:rsid w:val="00C57738"/>
    <w:rsid w:val="00C610BB"/>
    <w:rsid w:val="00C6229D"/>
    <w:rsid w:val="00C70356"/>
    <w:rsid w:val="00C70619"/>
    <w:rsid w:val="00C706C0"/>
    <w:rsid w:val="00C72E7B"/>
    <w:rsid w:val="00C74BA2"/>
    <w:rsid w:val="00C75DAB"/>
    <w:rsid w:val="00C764C8"/>
    <w:rsid w:val="00C77D66"/>
    <w:rsid w:val="00C8338B"/>
    <w:rsid w:val="00C833C8"/>
    <w:rsid w:val="00C83A2A"/>
    <w:rsid w:val="00C91E57"/>
    <w:rsid w:val="00C927EA"/>
    <w:rsid w:val="00C9543A"/>
    <w:rsid w:val="00C977D7"/>
    <w:rsid w:val="00CA08F0"/>
    <w:rsid w:val="00CA5637"/>
    <w:rsid w:val="00CA570B"/>
    <w:rsid w:val="00CA7275"/>
    <w:rsid w:val="00CB2AF5"/>
    <w:rsid w:val="00CB3639"/>
    <w:rsid w:val="00CB4FDB"/>
    <w:rsid w:val="00CC2A2F"/>
    <w:rsid w:val="00CC2E7D"/>
    <w:rsid w:val="00CC531A"/>
    <w:rsid w:val="00CC638A"/>
    <w:rsid w:val="00CE2BD9"/>
    <w:rsid w:val="00CE43CF"/>
    <w:rsid w:val="00CE60AD"/>
    <w:rsid w:val="00CF2AC6"/>
    <w:rsid w:val="00CF32E3"/>
    <w:rsid w:val="00CF3339"/>
    <w:rsid w:val="00CF339F"/>
    <w:rsid w:val="00CF5461"/>
    <w:rsid w:val="00CF5783"/>
    <w:rsid w:val="00CF788C"/>
    <w:rsid w:val="00CF7B6B"/>
    <w:rsid w:val="00D00A23"/>
    <w:rsid w:val="00D04431"/>
    <w:rsid w:val="00D04EE5"/>
    <w:rsid w:val="00D0502B"/>
    <w:rsid w:val="00D11722"/>
    <w:rsid w:val="00D1199D"/>
    <w:rsid w:val="00D20A37"/>
    <w:rsid w:val="00D2273E"/>
    <w:rsid w:val="00D2643E"/>
    <w:rsid w:val="00D3210E"/>
    <w:rsid w:val="00D34FC3"/>
    <w:rsid w:val="00D35BD0"/>
    <w:rsid w:val="00D406E5"/>
    <w:rsid w:val="00D4098B"/>
    <w:rsid w:val="00D441B6"/>
    <w:rsid w:val="00D5065A"/>
    <w:rsid w:val="00D529E9"/>
    <w:rsid w:val="00D53479"/>
    <w:rsid w:val="00D55FB1"/>
    <w:rsid w:val="00D5784D"/>
    <w:rsid w:val="00D57FAA"/>
    <w:rsid w:val="00D61127"/>
    <w:rsid w:val="00D6160E"/>
    <w:rsid w:val="00D624F5"/>
    <w:rsid w:val="00D64187"/>
    <w:rsid w:val="00D72DC1"/>
    <w:rsid w:val="00D73228"/>
    <w:rsid w:val="00D75500"/>
    <w:rsid w:val="00D76407"/>
    <w:rsid w:val="00D824D8"/>
    <w:rsid w:val="00D83E4E"/>
    <w:rsid w:val="00D846CB"/>
    <w:rsid w:val="00D85C27"/>
    <w:rsid w:val="00D8768C"/>
    <w:rsid w:val="00D90257"/>
    <w:rsid w:val="00D90F16"/>
    <w:rsid w:val="00D9180B"/>
    <w:rsid w:val="00D94317"/>
    <w:rsid w:val="00DA00EE"/>
    <w:rsid w:val="00DA0809"/>
    <w:rsid w:val="00DA7ADB"/>
    <w:rsid w:val="00DB445F"/>
    <w:rsid w:val="00DB663B"/>
    <w:rsid w:val="00DB6A51"/>
    <w:rsid w:val="00DC0F58"/>
    <w:rsid w:val="00DC1360"/>
    <w:rsid w:val="00DD1F17"/>
    <w:rsid w:val="00DD29C4"/>
    <w:rsid w:val="00DD60BD"/>
    <w:rsid w:val="00DD7C04"/>
    <w:rsid w:val="00DE29C6"/>
    <w:rsid w:val="00DE424B"/>
    <w:rsid w:val="00DF0302"/>
    <w:rsid w:val="00DF71D7"/>
    <w:rsid w:val="00E00C15"/>
    <w:rsid w:val="00E05C09"/>
    <w:rsid w:val="00E06298"/>
    <w:rsid w:val="00E06D84"/>
    <w:rsid w:val="00E1350E"/>
    <w:rsid w:val="00E13574"/>
    <w:rsid w:val="00E14E7F"/>
    <w:rsid w:val="00E17A87"/>
    <w:rsid w:val="00E17B10"/>
    <w:rsid w:val="00E20257"/>
    <w:rsid w:val="00E27231"/>
    <w:rsid w:val="00E279C0"/>
    <w:rsid w:val="00E3019E"/>
    <w:rsid w:val="00E33D75"/>
    <w:rsid w:val="00E35D85"/>
    <w:rsid w:val="00E367E6"/>
    <w:rsid w:val="00E43BD1"/>
    <w:rsid w:val="00E447A0"/>
    <w:rsid w:val="00E46735"/>
    <w:rsid w:val="00E47ABE"/>
    <w:rsid w:val="00E505C2"/>
    <w:rsid w:val="00E514AC"/>
    <w:rsid w:val="00E55678"/>
    <w:rsid w:val="00E603D8"/>
    <w:rsid w:val="00E6274A"/>
    <w:rsid w:val="00E62DD1"/>
    <w:rsid w:val="00E64E44"/>
    <w:rsid w:val="00E713F7"/>
    <w:rsid w:val="00E7160F"/>
    <w:rsid w:val="00E73BF5"/>
    <w:rsid w:val="00E7415A"/>
    <w:rsid w:val="00E74F1E"/>
    <w:rsid w:val="00E7644F"/>
    <w:rsid w:val="00E7674A"/>
    <w:rsid w:val="00E80057"/>
    <w:rsid w:val="00E80681"/>
    <w:rsid w:val="00E90974"/>
    <w:rsid w:val="00E916DC"/>
    <w:rsid w:val="00E9524B"/>
    <w:rsid w:val="00E9552D"/>
    <w:rsid w:val="00E95DF3"/>
    <w:rsid w:val="00E95FB1"/>
    <w:rsid w:val="00E973B5"/>
    <w:rsid w:val="00EA3BAA"/>
    <w:rsid w:val="00EA407A"/>
    <w:rsid w:val="00EA7F91"/>
    <w:rsid w:val="00EB1B22"/>
    <w:rsid w:val="00EB1DAD"/>
    <w:rsid w:val="00EB3A87"/>
    <w:rsid w:val="00EB517D"/>
    <w:rsid w:val="00EB6AFE"/>
    <w:rsid w:val="00EC1E4F"/>
    <w:rsid w:val="00EC2D4A"/>
    <w:rsid w:val="00EC335F"/>
    <w:rsid w:val="00EC43E4"/>
    <w:rsid w:val="00EC641D"/>
    <w:rsid w:val="00EC7306"/>
    <w:rsid w:val="00ED0750"/>
    <w:rsid w:val="00ED1213"/>
    <w:rsid w:val="00ED31C5"/>
    <w:rsid w:val="00ED5391"/>
    <w:rsid w:val="00ED5AAB"/>
    <w:rsid w:val="00ED61A8"/>
    <w:rsid w:val="00ED6B36"/>
    <w:rsid w:val="00EE14B0"/>
    <w:rsid w:val="00EE1B84"/>
    <w:rsid w:val="00EE533D"/>
    <w:rsid w:val="00EE59A5"/>
    <w:rsid w:val="00EE6702"/>
    <w:rsid w:val="00EE732D"/>
    <w:rsid w:val="00EE7333"/>
    <w:rsid w:val="00EE7768"/>
    <w:rsid w:val="00EF0986"/>
    <w:rsid w:val="00EF23B9"/>
    <w:rsid w:val="00EF3408"/>
    <w:rsid w:val="00EF46A8"/>
    <w:rsid w:val="00EF4BB9"/>
    <w:rsid w:val="00F0064F"/>
    <w:rsid w:val="00F02912"/>
    <w:rsid w:val="00F05F0C"/>
    <w:rsid w:val="00F1067E"/>
    <w:rsid w:val="00F11D05"/>
    <w:rsid w:val="00F1478D"/>
    <w:rsid w:val="00F165C8"/>
    <w:rsid w:val="00F254D4"/>
    <w:rsid w:val="00F2565D"/>
    <w:rsid w:val="00F300CD"/>
    <w:rsid w:val="00F31794"/>
    <w:rsid w:val="00F324A9"/>
    <w:rsid w:val="00F33D87"/>
    <w:rsid w:val="00F40E0D"/>
    <w:rsid w:val="00F44D44"/>
    <w:rsid w:val="00F4755C"/>
    <w:rsid w:val="00F47BCA"/>
    <w:rsid w:val="00F500DD"/>
    <w:rsid w:val="00F540C5"/>
    <w:rsid w:val="00F60593"/>
    <w:rsid w:val="00F6226D"/>
    <w:rsid w:val="00F657F3"/>
    <w:rsid w:val="00F66AEB"/>
    <w:rsid w:val="00F7226F"/>
    <w:rsid w:val="00F726A8"/>
    <w:rsid w:val="00F728C4"/>
    <w:rsid w:val="00F73EC3"/>
    <w:rsid w:val="00F74C06"/>
    <w:rsid w:val="00F764B8"/>
    <w:rsid w:val="00F7756A"/>
    <w:rsid w:val="00F804F4"/>
    <w:rsid w:val="00F806FC"/>
    <w:rsid w:val="00F83722"/>
    <w:rsid w:val="00F84653"/>
    <w:rsid w:val="00F85E24"/>
    <w:rsid w:val="00F87033"/>
    <w:rsid w:val="00F87229"/>
    <w:rsid w:val="00F95359"/>
    <w:rsid w:val="00F9759C"/>
    <w:rsid w:val="00FA1D05"/>
    <w:rsid w:val="00FA31F5"/>
    <w:rsid w:val="00FA48D1"/>
    <w:rsid w:val="00FB0883"/>
    <w:rsid w:val="00FB34EE"/>
    <w:rsid w:val="00FB38A3"/>
    <w:rsid w:val="00FB45CA"/>
    <w:rsid w:val="00FC0759"/>
    <w:rsid w:val="00FC4E2F"/>
    <w:rsid w:val="00FC50FA"/>
    <w:rsid w:val="00FD3A8A"/>
    <w:rsid w:val="00FD5191"/>
    <w:rsid w:val="00FD6145"/>
    <w:rsid w:val="00FD6FB9"/>
    <w:rsid w:val="00FE03A3"/>
    <w:rsid w:val="00FE53B0"/>
    <w:rsid w:val="00FF0808"/>
    <w:rsid w:val="00FF5870"/>
    <w:rsid w:val="00FF5898"/>
    <w:rsid w:val="00FF6D8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7B8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C427F"/>
    <w:pPr>
      <w:tabs>
        <w:tab w:val="left" w:pos="142"/>
      </w:tabs>
      <w:spacing w:after="160" w:line="259" w:lineRule="auto"/>
    </w:pPr>
    <w:rPr>
      <w:rFonts w:cstheme="minorHAnsi"/>
    </w:rPr>
  </w:style>
  <w:style w:type="paragraph" w:styleId="Heading1">
    <w:name w:val="heading 1"/>
    <w:basedOn w:val="Normal"/>
    <w:next w:val="Normal"/>
    <w:link w:val="Heading1Char"/>
    <w:uiPriority w:val="9"/>
    <w:qFormat/>
    <w:rsid w:val="00E35D85"/>
    <w:pPr>
      <w:keepNext/>
      <w:keepLines/>
      <w:spacing w:before="200" w:line="216" w:lineRule="auto"/>
      <w:outlineLvl w:val="0"/>
    </w:pPr>
    <w:rPr>
      <w:rFonts w:asciiTheme="majorHAnsi" w:hAnsiTheme="majorHAnsi" w:cstheme="majorHAnsi"/>
      <w:b/>
      <w:color w:val="07601F" w:themeColor="text2"/>
      <w:sz w:val="48"/>
      <w:szCs w:val="48"/>
      <w:lang w:val="en-US"/>
    </w:rPr>
  </w:style>
  <w:style w:type="paragraph" w:styleId="Heading2">
    <w:name w:val="heading 2"/>
    <w:basedOn w:val="Normal"/>
    <w:next w:val="Normal"/>
    <w:link w:val="Heading2Char"/>
    <w:uiPriority w:val="9"/>
    <w:qFormat/>
    <w:rsid w:val="0018152A"/>
    <w:pPr>
      <w:keepNext/>
      <w:keepLines/>
      <w:pBdr>
        <w:top w:val="single" w:sz="18" w:space="6" w:color="07601F" w:themeColor="text2"/>
      </w:pBdr>
      <w:tabs>
        <w:tab w:val="left" w:pos="5385"/>
      </w:tabs>
      <w:spacing w:before="400" w:after="120" w:line="240" w:lineRule="auto"/>
      <w:outlineLvl w:val="1"/>
    </w:pPr>
    <w:rPr>
      <w:rFonts w:eastAsiaTheme="majorEastAsia"/>
      <w:b/>
      <w:bCs/>
      <w:color w:val="07601F" w:themeColor="text2"/>
      <w:sz w:val="38"/>
      <w:szCs w:val="38"/>
    </w:rPr>
  </w:style>
  <w:style w:type="paragraph" w:styleId="Heading3">
    <w:name w:val="heading 3"/>
    <w:basedOn w:val="Normal"/>
    <w:next w:val="Normal"/>
    <w:link w:val="Heading3Char"/>
    <w:uiPriority w:val="9"/>
    <w:qFormat/>
    <w:rsid w:val="00AC736C"/>
    <w:pPr>
      <w:keepNext/>
      <w:keepLines/>
      <w:spacing w:before="300" w:after="60" w:line="240" w:lineRule="auto"/>
      <w:outlineLvl w:val="2"/>
    </w:pPr>
    <w:rPr>
      <w:rFonts w:eastAsiaTheme="majorEastAsia"/>
      <w:b/>
      <w:bCs/>
      <w:color w:val="07601F" w:themeColor="text2"/>
      <w:sz w:val="30"/>
      <w:szCs w:val="30"/>
    </w:rPr>
  </w:style>
  <w:style w:type="paragraph" w:styleId="Heading4">
    <w:name w:val="heading 4"/>
    <w:basedOn w:val="Normal"/>
    <w:next w:val="Normal"/>
    <w:link w:val="Heading4Char"/>
    <w:uiPriority w:val="9"/>
    <w:qFormat/>
    <w:rsid w:val="00593326"/>
    <w:pPr>
      <w:keepNext/>
      <w:keepLines/>
      <w:spacing w:before="300" w:after="100" w:line="240" w:lineRule="auto"/>
      <w:outlineLvl w:val="3"/>
    </w:pPr>
    <w:rPr>
      <w:rFonts w:asciiTheme="majorHAnsi" w:eastAsiaTheme="majorEastAsia" w:hAnsiTheme="majorHAnsi" w:cstheme="majorBidi"/>
      <w:b/>
      <w:bCs/>
      <w:iCs/>
      <w:sz w:val="26"/>
      <w:szCs w:val="26"/>
    </w:rPr>
  </w:style>
  <w:style w:type="paragraph" w:styleId="Heading5">
    <w:name w:val="heading 5"/>
    <w:basedOn w:val="Normal"/>
    <w:next w:val="Normal"/>
    <w:link w:val="Heading5Char"/>
    <w:uiPriority w:val="9"/>
    <w:semiHidden/>
    <w:qFormat/>
    <w:rsid w:val="00690848"/>
    <w:pPr>
      <w:keepNext/>
      <w:keepLines/>
      <w:spacing w:before="300" w:after="100"/>
      <w:outlineLvl w:val="4"/>
    </w:pPr>
    <w:rPr>
      <w:rFonts w:eastAsiaTheme="majorEastAsia" w:cstheme="majorBidi"/>
      <w:color w:val="000000" w:themeColor="text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908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0848"/>
  </w:style>
  <w:style w:type="paragraph" w:styleId="Footer">
    <w:name w:val="footer"/>
    <w:basedOn w:val="Normal"/>
    <w:link w:val="FooterChar"/>
    <w:uiPriority w:val="99"/>
    <w:unhideWhenUsed/>
    <w:rsid w:val="005757E8"/>
    <w:pPr>
      <w:tabs>
        <w:tab w:val="clear" w:pos="142"/>
        <w:tab w:val="right" w:pos="9026"/>
      </w:tabs>
      <w:spacing w:after="0" w:line="240" w:lineRule="auto"/>
    </w:pPr>
  </w:style>
  <w:style w:type="character" w:customStyle="1" w:styleId="FooterChar">
    <w:name w:val="Footer Char"/>
    <w:basedOn w:val="DefaultParagraphFont"/>
    <w:link w:val="Footer"/>
    <w:uiPriority w:val="99"/>
    <w:rsid w:val="005757E8"/>
    <w:rPr>
      <w:rFonts w:cstheme="minorHAnsi"/>
    </w:rPr>
  </w:style>
  <w:style w:type="character" w:customStyle="1" w:styleId="Heading1Char">
    <w:name w:val="Heading 1 Char"/>
    <w:basedOn w:val="DefaultParagraphFont"/>
    <w:link w:val="Heading1"/>
    <w:uiPriority w:val="9"/>
    <w:rsid w:val="00E35D85"/>
    <w:rPr>
      <w:rFonts w:asciiTheme="majorHAnsi" w:hAnsiTheme="majorHAnsi" w:cstheme="majorHAnsi"/>
      <w:b/>
      <w:color w:val="07601F" w:themeColor="text2"/>
      <w:sz w:val="48"/>
      <w:szCs w:val="48"/>
      <w:lang w:val="en-US"/>
    </w:rPr>
  </w:style>
  <w:style w:type="paragraph" w:customStyle="1" w:styleId="ListParagraphAlpha">
    <w:name w:val="List Paragraph Alpha"/>
    <w:basedOn w:val="ListParagraph"/>
    <w:qFormat/>
    <w:rsid w:val="00690848"/>
    <w:pPr>
      <w:numPr>
        <w:ilvl w:val="1"/>
        <w:numId w:val="5"/>
      </w:numPr>
    </w:pPr>
  </w:style>
  <w:style w:type="paragraph" w:styleId="ListParagraph">
    <w:name w:val="List Paragraph"/>
    <w:basedOn w:val="Normal"/>
    <w:uiPriority w:val="34"/>
    <w:qFormat/>
    <w:rsid w:val="00690848"/>
    <w:pPr>
      <w:numPr>
        <w:numId w:val="3"/>
      </w:numPr>
      <w:contextualSpacing/>
    </w:pPr>
  </w:style>
  <w:style w:type="paragraph" w:customStyle="1" w:styleId="ListParagraphnumbered">
    <w:name w:val="List Paragraph numbered"/>
    <w:basedOn w:val="ListParagraph"/>
    <w:qFormat/>
    <w:rsid w:val="00690848"/>
    <w:pPr>
      <w:numPr>
        <w:numId w:val="5"/>
      </w:numPr>
    </w:pPr>
  </w:style>
  <w:style w:type="paragraph" w:customStyle="1" w:styleId="Smalltext">
    <w:name w:val="Small text"/>
    <w:basedOn w:val="Normal"/>
    <w:link w:val="SmalltextChar"/>
    <w:qFormat/>
    <w:rsid w:val="00690848"/>
    <w:pPr>
      <w:tabs>
        <w:tab w:val="left" w:pos="7300"/>
      </w:tabs>
      <w:spacing w:after="140"/>
    </w:pPr>
    <w:rPr>
      <w:noProof/>
      <w:sz w:val="18"/>
      <w:szCs w:val="18"/>
      <w:lang w:eastAsia="en-AU"/>
    </w:rPr>
  </w:style>
  <w:style w:type="character" w:customStyle="1" w:styleId="SmalltextChar">
    <w:name w:val="Small text Char"/>
    <w:basedOn w:val="DefaultParagraphFont"/>
    <w:link w:val="Smalltext"/>
    <w:rsid w:val="00690848"/>
    <w:rPr>
      <w:rFonts w:cstheme="minorHAnsi"/>
      <w:noProof/>
      <w:sz w:val="18"/>
      <w:szCs w:val="18"/>
      <w:lang w:eastAsia="en-AU"/>
    </w:rPr>
  </w:style>
  <w:style w:type="paragraph" w:customStyle="1" w:styleId="Introduction">
    <w:name w:val="Introduction"/>
    <w:link w:val="IntroductionChar"/>
    <w:qFormat/>
    <w:rsid w:val="00E35D85"/>
    <w:pPr>
      <w:spacing w:after="300"/>
    </w:pPr>
    <w:rPr>
      <w:rFonts w:cstheme="minorHAnsi"/>
      <w:color w:val="054717" w:themeColor="text2" w:themeShade="BF"/>
      <w:sz w:val="30"/>
      <w:szCs w:val="30"/>
    </w:rPr>
  </w:style>
  <w:style w:type="character" w:customStyle="1" w:styleId="IntroductionChar">
    <w:name w:val="Introduction Char"/>
    <w:basedOn w:val="DefaultParagraphFont"/>
    <w:link w:val="Introduction"/>
    <w:rsid w:val="00E35D85"/>
    <w:rPr>
      <w:rFonts w:cstheme="minorHAnsi"/>
      <w:color w:val="054717" w:themeColor="text2" w:themeShade="BF"/>
      <w:sz w:val="30"/>
      <w:szCs w:val="30"/>
    </w:rPr>
  </w:style>
  <w:style w:type="paragraph" w:customStyle="1" w:styleId="Normalnomargin">
    <w:name w:val="Normal (no margin)"/>
    <w:basedOn w:val="Normal"/>
    <w:link w:val="NormalnomarginChar"/>
    <w:qFormat/>
    <w:rsid w:val="00690848"/>
    <w:pPr>
      <w:spacing w:after="0"/>
    </w:pPr>
  </w:style>
  <w:style w:type="character" w:customStyle="1" w:styleId="NormalnomarginChar">
    <w:name w:val="Normal (no margin) Char"/>
    <w:basedOn w:val="DefaultParagraphFont"/>
    <w:link w:val="Normalnomargin"/>
    <w:rsid w:val="00690848"/>
    <w:rPr>
      <w:rFonts w:cstheme="minorHAnsi"/>
    </w:rPr>
  </w:style>
  <w:style w:type="paragraph" w:customStyle="1" w:styleId="Highlight">
    <w:name w:val="Highlight"/>
    <w:basedOn w:val="Normal"/>
    <w:link w:val="HighlightChar"/>
    <w:qFormat/>
    <w:rsid w:val="00690848"/>
    <w:pPr>
      <w:keepNext/>
      <w:keepLines/>
      <w:pBdr>
        <w:top w:val="single" w:sz="48" w:space="1" w:color="D3E3DC" w:themeColor="accent3" w:themeTint="33"/>
        <w:bottom w:val="single" w:sz="48" w:space="1" w:color="D3E3DC" w:themeColor="accent3" w:themeTint="33"/>
      </w:pBdr>
      <w:shd w:val="clear" w:color="auto" w:fill="D3E3DC" w:themeFill="accent3" w:themeFillTint="33"/>
      <w:spacing w:line="300" w:lineRule="auto"/>
      <w:ind w:firstLine="284"/>
    </w:pPr>
  </w:style>
  <w:style w:type="character" w:customStyle="1" w:styleId="HighlightChar">
    <w:name w:val="Highlight Char"/>
    <w:basedOn w:val="DefaultParagraphFont"/>
    <w:link w:val="Highlight"/>
    <w:rsid w:val="00690848"/>
    <w:rPr>
      <w:rFonts w:cstheme="minorHAnsi"/>
      <w:shd w:val="clear" w:color="auto" w:fill="D3E3DC" w:themeFill="accent3" w:themeFillTint="33"/>
    </w:rPr>
  </w:style>
  <w:style w:type="character" w:customStyle="1" w:styleId="Heading2Char">
    <w:name w:val="Heading 2 Char"/>
    <w:basedOn w:val="DefaultParagraphFont"/>
    <w:link w:val="Heading2"/>
    <w:uiPriority w:val="9"/>
    <w:rsid w:val="0018152A"/>
    <w:rPr>
      <w:rFonts w:eastAsiaTheme="majorEastAsia" w:cstheme="minorHAnsi"/>
      <w:b/>
      <w:bCs/>
      <w:color w:val="07601F" w:themeColor="text2"/>
      <w:sz w:val="38"/>
      <w:szCs w:val="38"/>
    </w:rPr>
  </w:style>
  <w:style w:type="character" w:customStyle="1" w:styleId="Heading3Char">
    <w:name w:val="Heading 3 Char"/>
    <w:basedOn w:val="DefaultParagraphFont"/>
    <w:link w:val="Heading3"/>
    <w:uiPriority w:val="9"/>
    <w:rsid w:val="00AC736C"/>
    <w:rPr>
      <w:rFonts w:eastAsiaTheme="majorEastAsia" w:cstheme="minorHAnsi"/>
      <w:b/>
      <w:bCs/>
      <w:color w:val="07601F" w:themeColor="text2"/>
      <w:sz w:val="30"/>
      <w:szCs w:val="30"/>
    </w:rPr>
  </w:style>
  <w:style w:type="character" w:customStyle="1" w:styleId="Heading4Char">
    <w:name w:val="Heading 4 Char"/>
    <w:basedOn w:val="DefaultParagraphFont"/>
    <w:link w:val="Heading4"/>
    <w:uiPriority w:val="9"/>
    <w:rsid w:val="00593326"/>
    <w:rPr>
      <w:rFonts w:asciiTheme="majorHAnsi" w:eastAsiaTheme="majorEastAsia" w:hAnsiTheme="majorHAnsi" w:cstheme="majorBidi"/>
      <w:b/>
      <w:bCs/>
      <w:iCs/>
      <w:sz w:val="26"/>
      <w:szCs w:val="26"/>
    </w:rPr>
  </w:style>
  <w:style w:type="character" w:customStyle="1" w:styleId="Heading5Char">
    <w:name w:val="Heading 5 Char"/>
    <w:basedOn w:val="DefaultParagraphFont"/>
    <w:link w:val="Heading5"/>
    <w:uiPriority w:val="9"/>
    <w:semiHidden/>
    <w:rsid w:val="00690848"/>
    <w:rPr>
      <w:rFonts w:eastAsiaTheme="majorEastAsia" w:cstheme="majorBidi"/>
      <w:color w:val="000000" w:themeColor="text1"/>
      <w:sz w:val="28"/>
    </w:rPr>
  </w:style>
  <w:style w:type="paragraph" w:styleId="Caption">
    <w:name w:val="caption"/>
    <w:basedOn w:val="Normal"/>
    <w:next w:val="Normal"/>
    <w:uiPriority w:val="35"/>
    <w:qFormat/>
    <w:rsid w:val="00690848"/>
    <w:pPr>
      <w:keepNext/>
      <w:spacing w:line="240" w:lineRule="auto"/>
    </w:pPr>
    <w:rPr>
      <w:bCs/>
      <w:noProof/>
      <w:color w:val="5F6062"/>
      <w:sz w:val="18"/>
      <w:szCs w:val="18"/>
    </w:rPr>
  </w:style>
  <w:style w:type="paragraph" w:styleId="Subtitle">
    <w:name w:val="Subtitle"/>
    <w:basedOn w:val="Normal"/>
    <w:next w:val="Normal"/>
    <w:link w:val="SubtitleChar"/>
    <w:uiPriority w:val="11"/>
    <w:qFormat/>
    <w:rsid w:val="00690848"/>
    <w:pPr>
      <w:numPr>
        <w:ilvl w:val="1"/>
      </w:numPr>
    </w:pPr>
    <w:rPr>
      <w:rFonts w:ascii="Arial" w:eastAsiaTheme="majorEastAsia" w:hAnsi="Arial" w:cstheme="majorBidi"/>
      <w:iCs/>
      <w:color w:val="595959" w:themeColor="text1" w:themeTint="A6"/>
      <w:spacing w:val="15"/>
      <w:sz w:val="36"/>
      <w:szCs w:val="24"/>
    </w:rPr>
  </w:style>
  <w:style w:type="character" w:customStyle="1" w:styleId="SubtitleChar">
    <w:name w:val="Subtitle Char"/>
    <w:basedOn w:val="DefaultParagraphFont"/>
    <w:link w:val="Subtitle"/>
    <w:uiPriority w:val="11"/>
    <w:rsid w:val="00690848"/>
    <w:rPr>
      <w:rFonts w:ascii="Arial" w:eastAsiaTheme="majorEastAsia" w:hAnsi="Arial" w:cstheme="majorBidi"/>
      <w:iCs/>
      <w:color w:val="595959" w:themeColor="text1" w:themeTint="A6"/>
      <w:spacing w:val="15"/>
      <w:sz w:val="36"/>
      <w:szCs w:val="24"/>
    </w:rPr>
  </w:style>
  <w:style w:type="character" w:styleId="Strong">
    <w:name w:val="Strong"/>
    <w:basedOn w:val="DefaultParagraphFont"/>
    <w:uiPriority w:val="22"/>
    <w:qFormat/>
    <w:rsid w:val="00690848"/>
    <w:rPr>
      <w:b/>
      <w:bCs/>
    </w:rPr>
  </w:style>
  <w:style w:type="paragraph" w:styleId="NoSpacing">
    <w:name w:val="No Spacing"/>
    <w:link w:val="NoSpacingChar"/>
    <w:uiPriority w:val="1"/>
    <w:qFormat/>
    <w:rsid w:val="0069084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90848"/>
    <w:rPr>
      <w:rFonts w:eastAsiaTheme="minorEastAsia"/>
      <w:lang w:val="en-US"/>
    </w:rPr>
  </w:style>
  <w:style w:type="paragraph" w:styleId="Quote">
    <w:name w:val="Quote"/>
    <w:basedOn w:val="Normal"/>
    <w:next w:val="Normal"/>
    <w:link w:val="QuoteChar"/>
    <w:uiPriority w:val="29"/>
    <w:qFormat/>
    <w:rsid w:val="00690848"/>
    <w:pPr>
      <w:spacing w:before="360" w:after="360"/>
      <w:ind w:left="567" w:right="567"/>
      <w:contextualSpacing/>
    </w:pPr>
    <w:rPr>
      <w:i/>
      <w:iCs/>
      <w:color w:val="5F6062"/>
    </w:rPr>
  </w:style>
  <w:style w:type="character" w:customStyle="1" w:styleId="QuoteChar">
    <w:name w:val="Quote Char"/>
    <w:basedOn w:val="DefaultParagraphFont"/>
    <w:link w:val="Quote"/>
    <w:uiPriority w:val="29"/>
    <w:rsid w:val="00690848"/>
    <w:rPr>
      <w:rFonts w:cstheme="minorHAnsi"/>
      <w:i/>
      <w:iCs/>
      <w:color w:val="5F6062"/>
    </w:rPr>
  </w:style>
  <w:style w:type="character" w:styleId="IntenseEmphasis">
    <w:name w:val="Intense Emphasis"/>
    <w:uiPriority w:val="21"/>
    <w:qFormat/>
    <w:rsid w:val="007501EE"/>
    <w:rPr>
      <w:b/>
      <w:i/>
      <w:color w:val="5B8E77" w:themeColor="accent6" w:themeShade="BF"/>
    </w:rPr>
  </w:style>
  <w:style w:type="character" w:styleId="SubtleReference">
    <w:name w:val="Subtle Reference"/>
    <w:basedOn w:val="DefaultParagraphFont"/>
    <w:uiPriority w:val="31"/>
    <w:qFormat/>
    <w:rsid w:val="00690848"/>
    <w:rPr>
      <w:smallCaps/>
      <w:color w:val="E8941A"/>
      <w:u w:val="single"/>
    </w:rPr>
  </w:style>
  <w:style w:type="character" w:styleId="IntenseReference">
    <w:name w:val="Intense Reference"/>
    <w:basedOn w:val="DefaultParagraphFont"/>
    <w:uiPriority w:val="32"/>
    <w:qFormat/>
    <w:rsid w:val="00690848"/>
    <w:rPr>
      <w:b/>
      <w:bCs/>
      <w:smallCaps/>
      <w:color w:val="E8941A"/>
      <w:spacing w:val="5"/>
      <w:u w:val="single"/>
    </w:rPr>
  </w:style>
  <w:style w:type="paragraph" w:styleId="TOCHeading">
    <w:name w:val="TOC Heading"/>
    <w:basedOn w:val="Heading1"/>
    <w:next w:val="Normal"/>
    <w:uiPriority w:val="39"/>
    <w:semiHidden/>
    <w:unhideWhenUsed/>
    <w:qFormat/>
    <w:rsid w:val="00690848"/>
    <w:pPr>
      <w:outlineLvl w:val="9"/>
    </w:pPr>
    <w:rPr>
      <w:bCs/>
    </w:rPr>
  </w:style>
  <w:style w:type="character" w:styleId="PlaceholderText">
    <w:name w:val="Placeholder Text"/>
    <w:basedOn w:val="DefaultParagraphFont"/>
    <w:uiPriority w:val="99"/>
    <w:semiHidden/>
    <w:rsid w:val="004807B7"/>
    <w:rPr>
      <w:color w:val="808080"/>
    </w:rPr>
  </w:style>
  <w:style w:type="paragraph" w:customStyle="1" w:styleId="Default">
    <w:name w:val="Default"/>
    <w:rsid w:val="004807B7"/>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39"/>
    <w:rsid w:val="004807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4807B7"/>
    <w:pPr>
      <w:spacing w:after="0" w:line="240" w:lineRule="auto"/>
    </w:pPr>
    <w:rPr>
      <w:sz w:val="20"/>
      <w:szCs w:val="20"/>
    </w:rPr>
  </w:style>
  <w:style w:type="character" w:customStyle="1" w:styleId="EndnoteTextChar">
    <w:name w:val="Endnote Text Char"/>
    <w:basedOn w:val="DefaultParagraphFont"/>
    <w:link w:val="EndnoteText"/>
    <w:uiPriority w:val="99"/>
    <w:rsid w:val="004807B7"/>
    <w:rPr>
      <w:rFonts w:cstheme="minorHAnsi"/>
      <w:sz w:val="20"/>
      <w:szCs w:val="20"/>
    </w:rPr>
  </w:style>
  <w:style w:type="character" w:styleId="EndnoteReference">
    <w:name w:val="endnote reference"/>
    <w:basedOn w:val="DefaultParagraphFont"/>
    <w:uiPriority w:val="99"/>
    <w:semiHidden/>
    <w:unhideWhenUsed/>
    <w:rsid w:val="004807B7"/>
    <w:rPr>
      <w:vertAlign w:val="superscript"/>
    </w:rPr>
  </w:style>
  <w:style w:type="paragraph" w:styleId="FootnoteText">
    <w:name w:val="footnote text"/>
    <w:basedOn w:val="Normal"/>
    <w:link w:val="FootnoteTextChar"/>
    <w:uiPriority w:val="99"/>
    <w:semiHidden/>
    <w:unhideWhenUsed/>
    <w:rsid w:val="004807B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807B7"/>
    <w:rPr>
      <w:rFonts w:cstheme="minorHAnsi"/>
      <w:sz w:val="20"/>
      <w:szCs w:val="20"/>
    </w:rPr>
  </w:style>
  <w:style w:type="character" w:styleId="FootnoteReference">
    <w:name w:val="footnote reference"/>
    <w:basedOn w:val="DefaultParagraphFont"/>
    <w:uiPriority w:val="99"/>
    <w:semiHidden/>
    <w:unhideWhenUsed/>
    <w:rsid w:val="004807B7"/>
    <w:rPr>
      <w:vertAlign w:val="superscript"/>
    </w:rPr>
  </w:style>
  <w:style w:type="table" w:customStyle="1" w:styleId="Invisible">
    <w:name w:val="Invisible"/>
    <w:basedOn w:val="TableNormal"/>
    <w:uiPriority w:val="99"/>
    <w:rsid w:val="008B64BB"/>
    <w:pPr>
      <w:spacing w:after="0" w:line="240" w:lineRule="auto"/>
    </w:pPr>
    <w:tblPr>
      <w:tblCellMar>
        <w:left w:w="0" w:type="dxa"/>
        <w:right w:w="0" w:type="dxa"/>
      </w:tblCellMar>
    </w:tblPr>
  </w:style>
  <w:style w:type="paragraph" w:customStyle="1" w:styleId="Header-running">
    <w:name w:val="Header - running"/>
    <w:basedOn w:val="Normalnomargin"/>
    <w:link w:val="Header-runningChar"/>
    <w:qFormat/>
    <w:rsid w:val="008B64BB"/>
    <w:pPr>
      <w:tabs>
        <w:tab w:val="right" w:pos="11594"/>
      </w:tabs>
    </w:pPr>
    <w:rPr>
      <w:b/>
      <w14:textOutline w14:w="9525" w14:cap="rnd" w14:cmpd="sng" w14:algn="ctr">
        <w14:noFill/>
        <w14:prstDash w14:val="solid"/>
        <w14:bevel/>
      </w14:textOutline>
    </w:rPr>
  </w:style>
  <w:style w:type="character" w:styleId="CommentReference">
    <w:name w:val="annotation reference"/>
    <w:basedOn w:val="DefaultParagraphFont"/>
    <w:uiPriority w:val="99"/>
    <w:semiHidden/>
    <w:unhideWhenUsed/>
    <w:rsid w:val="00E35D85"/>
    <w:rPr>
      <w:sz w:val="16"/>
      <w:szCs w:val="16"/>
    </w:rPr>
  </w:style>
  <w:style w:type="character" w:customStyle="1" w:styleId="Header-runningChar">
    <w:name w:val="Header - running Char"/>
    <w:basedOn w:val="NormalnomarginChar"/>
    <w:link w:val="Header-running"/>
    <w:rsid w:val="008B64BB"/>
    <w:rPr>
      <w:rFonts w:cstheme="minorHAnsi"/>
      <w:b/>
      <w14:textOutline w14:w="9525" w14:cap="rnd" w14:cmpd="sng" w14:algn="ctr">
        <w14:noFill/>
        <w14:prstDash w14:val="solid"/>
        <w14:bevel/>
      </w14:textOutline>
    </w:rPr>
  </w:style>
  <w:style w:type="paragraph" w:styleId="CommentText">
    <w:name w:val="annotation text"/>
    <w:basedOn w:val="Normal"/>
    <w:link w:val="CommentTextChar"/>
    <w:uiPriority w:val="99"/>
    <w:unhideWhenUsed/>
    <w:rsid w:val="00E35D85"/>
    <w:pPr>
      <w:spacing w:line="240" w:lineRule="auto"/>
    </w:pPr>
    <w:rPr>
      <w:rFonts w:cstheme="minorBidi"/>
      <w:sz w:val="20"/>
      <w:szCs w:val="20"/>
    </w:rPr>
  </w:style>
  <w:style w:type="character" w:customStyle="1" w:styleId="CommentTextChar">
    <w:name w:val="Comment Text Char"/>
    <w:basedOn w:val="DefaultParagraphFont"/>
    <w:link w:val="CommentText"/>
    <w:uiPriority w:val="99"/>
    <w:rsid w:val="00E35D85"/>
    <w:rPr>
      <w:sz w:val="20"/>
      <w:szCs w:val="20"/>
    </w:rPr>
  </w:style>
  <w:style w:type="character" w:styleId="Hyperlink">
    <w:name w:val="Hyperlink"/>
    <w:basedOn w:val="DefaultParagraphFont"/>
    <w:uiPriority w:val="99"/>
    <w:unhideWhenUsed/>
    <w:rsid w:val="00E35D85"/>
    <w:rPr>
      <w:color w:val="304B88" w:themeColor="hyperlink"/>
      <w:u w:val="single"/>
    </w:rPr>
  </w:style>
  <w:style w:type="table" w:customStyle="1" w:styleId="beforeandaftertable">
    <w:name w:val="before and after table"/>
    <w:basedOn w:val="TableNormal"/>
    <w:uiPriority w:val="99"/>
    <w:rsid w:val="00EC2D4A"/>
    <w:pPr>
      <w:spacing w:after="0" w:line="240" w:lineRule="auto"/>
      <w:jc w:val="center"/>
    </w:pPr>
    <w:rPr>
      <w:b/>
    </w:rPr>
    <w:tblPr>
      <w:tblStyleRowBandSize w:val="1"/>
      <w:tblCellMar>
        <w:top w:w="85" w:type="dxa"/>
        <w:bottom w:w="85" w:type="dxa"/>
      </w:tblCellMar>
    </w:tblPr>
    <w:tcPr>
      <w:shd w:val="clear" w:color="auto" w:fill="F2F2F2" w:themeFill="background1" w:themeFillShade="F2"/>
      <w:vAlign w:val="center"/>
    </w:tcPr>
    <w:tblStylePr w:type="firstRow">
      <w:pPr>
        <w:wordWrap/>
        <w:spacing w:afterLines="0" w:after="20" w:afterAutospacing="0"/>
        <w:jc w:val="left"/>
      </w:pPr>
      <w:rPr>
        <w:b/>
        <w:color w:val="auto"/>
      </w:rPr>
      <w:tblPr/>
      <w:tcPr>
        <w:shd w:val="clear" w:color="auto" w:fill="D9D9D9" w:themeFill="background1" w:themeFillShade="D9"/>
      </w:tcPr>
    </w:tblStylePr>
    <w:tblStylePr w:type="lastRow">
      <w:tblPr/>
      <w:tcPr>
        <w:shd w:val="clear" w:color="auto" w:fill="F2F2F2" w:themeFill="background1" w:themeFillShade="F2"/>
      </w:tcPr>
    </w:tblStylePr>
    <w:tblStylePr w:type="firstCol">
      <w:tblPr/>
      <w:tcPr>
        <w:shd w:val="clear" w:color="auto" w:fill="D9D9D9" w:themeFill="background1" w:themeFillShade="D9"/>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416A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6A7B"/>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D1199D"/>
    <w:rPr>
      <w:rFonts w:cstheme="minorHAnsi"/>
      <w:b/>
      <w:bCs/>
    </w:rPr>
  </w:style>
  <w:style w:type="character" w:customStyle="1" w:styleId="CommentSubjectChar">
    <w:name w:val="Comment Subject Char"/>
    <w:basedOn w:val="CommentTextChar"/>
    <w:link w:val="CommentSubject"/>
    <w:uiPriority w:val="99"/>
    <w:semiHidden/>
    <w:rsid w:val="00D1199D"/>
    <w:rPr>
      <w:rFonts w:cstheme="minorHAnsi"/>
      <w:b/>
      <w:bCs/>
      <w:sz w:val="20"/>
      <w:szCs w:val="20"/>
    </w:rPr>
  </w:style>
  <w:style w:type="paragraph" w:styleId="ListBullet">
    <w:name w:val="List Bullet"/>
    <w:basedOn w:val="Normal"/>
    <w:uiPriority w:val="99"/>
    <w:unhideWhenUsed/>
    <w:rsid w:val="00212B70"/>
    <w:pPr>
      <w:numPr>
        <w:numId w:val="14"/>
      </w:numPr>
      <w:contextualSpacing/>
    </w:pPr>
  </w:style>
  <w:style w:type="paragraph" w:styleId="PlainText">
    <w:name w:val="Plain Text"/>
    <w:basedOn w:val="Normal"/>
    <w:link w:val="PlainTextChar"/>
    <w:uiPriority w:val="99"/>
    <w:unhideWhenUsed/>
    <w:rsid w:val="00BC3D78"/>
    <w:pPr>
      <w:tabs>
        <w:tab w:val="clear" w:pos="142"/>
      </w:tabs>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BC3D78"/>
    <w:rPr>
      <w:rFonts w:ascii="Calibri" w:hAnsi="Calibri" w:cs="Consolas"/>
      <w:szCs w:val="21"/>
    </w:rPr>
  </w:style>
  <w:style w:type="paragraph" w:styleId="NormalWeb">
    <w:name w:val="Normal (Web)"/>
    <w:basedOn w:val="Normal"/>
    <w:uiPriority w:val="99"/>
    <w:semiHidden/>
    <w:unhideWhenUsed/>
    <w:rsid w:val="00B7301F"/>
    <w:pPr>
      <w:tabs>
        <w:tab w:val="clear" w:pos="142"/>
      </w:tabs>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Revision">
    <w:name w:val="Revision"/>
    <w:hidden/>
    <w:uiPriority w:val="99"/>
    <w:semiHidden/>
    <w:rsid w:val="00A16D78"/>
    <w:pPr>
      <w:spacing w:after="0" w:line="240" w:lineRule="auto"/>
    </w:pPr>
    <w:rPr>
      <w:rFonts w:cstheme="minorHAnsi"/>
    </w:rPr>
  </w:style>
  <w:style w:type="character" w:styleId="FollowedHyperlink">
    <w:name w:val="FollowedHyperlink"/>
    <w:basedOn w:val="DefaultParagraphFont"/>
    <w:uiPriority w:val="99"/>
    <w:semiHidden/>
    <w:unhideWhenUsed/>
    <w:rsid w:val="00F806FC"/>
    <w:rPr>
      <w:color w:val="304B88"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875131">
      <w:bodyDiv w:val="1"/>
      <w:marLeft w:val="0"/>
      <w:marRight w:val="0"/>
      <w:marTop w:val="0"/>
      <w:marBottom w:val="0"/>
      <w:divBdr>
        <w:top w:val="none" w:sz="0" w:space="0" w:color="auto"/>
        <w:left w:val="none" w:sz="0" w:space="0" w:color="auto"/>
        <w:bottom w:val="none" w:sz="0" w:space="0" w:color="auto"/>
        <w:right w:val="none" w:sz="0" w:space="0" w:color="auto"/>
      </w:divBdr>
    </w:div>
    <w:div w:id="44718140">
      <w:bodyDiv w:val="1"/>
      <w:marLeft w:val="0"/>
      <w:marRight w:val="0"/>
      <w:marTop w:val="0"/>
      <w:marBottom w:val="0"/>
      <w:divBdr>
        <w:top w:val="none" w:sz="0" w:space="0" w:color="auto"/>
        <w:left w:val="none" w:sz="0" w:space="0" w:color="auto"/>
        <w:bottom w:val="none" w:sz="0" w:space="0" w:color="auto"/>
        <w:right w:val="none" w:sz="0" w:space="0" w:color="auto"/>
      </w:divBdr>
    </w:div>
    <w:div w:id="119880528">
      <w:bodyDiv w:val="1"/>
      <w:marLeft w:val="0"/>
      <w:marRight w:val="0"/>
      <w:marTop w:val="0"/>
      <w:marBottom w:val="0"/>
      <w:divBdr>
        <w:top w:val="none" w:sz="0" w:space="0" w:color="auto"/>
        <w:left w:val="none" w:sz="0" w:space="0" w:color="auto"/>
        <w:bottom w:val="none" w:sz="0" w:space="0" w:color="auto"/>
        <w:right w:val="none" w:sz="0" w:space="0" w:color="auto"/>
      </w:divBdr>
    </w:div>
    <w:div w:id="306128239">
      <w:bodyDiv w:val="1"/>
      <w:marLeft w:val="0"/>
      <w:marRight w:val="0"/>
      <w:marTop w:val="0"/>
      <w:marBottom w:val="0"/>
      <w:divBdr>
        <w:top w:val="none" w:sz="0" w:space="0" w:color="auto"/>
        <w:left w:val="none" w:sz="0" w:space="0" w:color="auto"/>
        <w:bottom w:val="none" w:sz="0" w:space="0" w:color="auto"/>
        <w:right w:val="none" w:sz="0" w:space="0" w:color="auto"/>
      </w:divBdr>
    </w:div>
    <w:div w:id="938681179">
      <w:bodyDiv w:val="1"/>
      <w:marLeft w:val="0"/>
      <w:marRight w:val="0"/>
      <w:marTop w:val="0"/>
      <w:marBottom w:val="0"/>
      <w:divBdr>
        <w:top w:val="none" w:sz="0" w:space="0" w:color="auto"/>
        <w:left w:val="none" w:sz="0" w:space="0" w:color="auto"/>
        <w:bottom w:val="none" w:sz="0" w:space="0" w:color="auto"/>
        <w:right w:val="none" w:sz="0" w:space="0" w:color="auto"/>
      </w:divBdr>
    </w:div>
    <w:div w:id="1104769782">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34562944">
      <w:bodyDiv w:val="1"/>
      <w:marLeft w:val="0"/>
      <w:marRight w:val="0"/>
      <w:marTop w:val="0"/>
      <w:marBottom w:val="0"/>
      <w:divBdr>
        <w:top w:val="none" w:sz="0" w:space="0" w:color="auto"/>
        <w:left w:val="none" w:sz="0" w:space="0" w:color="auto"/>
        <w:bottom w:val="none" w:sz="0" w:space="0" w:color="auto"/>
        <w:right w:val="none" w:sz="0" w:space="0" w:color="auto"/>
      </w:divBdr>
    </w:div>
    <w:div w:id="1160120356">
      <w:bodyDiv w:val="1"/>
      <w:marLeft w:val="0"/>
      <w:marRight w:val="0"/>
      <w:marTop w:val="0"/>
      <w:marBottom w:val="0"/>
      <w:divBdr>
        <w:top w:val="none" w:sz="0" w:space="0" w:color="auto"/>
        <w:left w:val="none" w:sz="0" w:space="0" w:color="auto"/>
        <w:bottom w:val="none" w:sz="0" w:space="0" w:color="auto"/>
        <w:right w:val="none" w:sz="0" w:space="0" w:color="auto"/>
      </w:divBdr>
    </w:div>
    <w:div w:id="1179808701">
      <w:bodyDiv w:val="1"/>
      <w:marLeft w:val="0"/>
      <w:marRight w:val="0"/>
      <w:marTop w:val="0"/>
      <w:marBottom w:val="0"/>
      <w:divBdr>
        <w:top w:val="none" w:sz="0" w:space="0" w:color="auto"/>
        <w:left w:val="none" w:sz="0" w:space="0" w:color="auto"/>
        <w:bottom w:val="none" w:sz="0" w:space="0" w:color="auto"/>
        <w:right w:val="none" w:sz="0" w:space="0" w:color="auto"/>
      </w:divBdr>
    </w:div>
    <w:div w:id="1180244237">
      <w:bodyDiv w:val="1"/>
      <w:marLeft w:val="0"/>
      <w:marRight w:val="0"/>
      <w:marTop w:val="0"/>
      <w:marBottom w:val="0"/>
      <w:divBdr>
        <w:top w:val="none" w:sz="0" w:space="0" w:color="auto"/>
        <w:left w:val="none" w:sz="0" w:space="0" w:color="auto"/>
        <w:bottom w:val="none" w:sz="0" w:space="0" w:color="auto"/>
        <w:right w:val="none" w:sz="0" w:space="0" w:color="auto"/>
      </w:divBdr>
    </w:div>
    <w:div w:id="1229725627">
      <w:bodyDiv w:val="1"/>
      <w:marLeft w:val="0"/>
      <w:marRight w:val="0"/>
      <w:marTop w:val="0"/>
      <w:marBottom w:val="0"/>
      <w:divBdr>
        <w:top w:val="none" w:sz="0" w:space="0" w:color="auto"/>
        <w:left w:val="none" w:sz="0" w:space="0" w:color="auto"/>
        <w:bottom w:val="none" w:sz="0" w:space="0" w:color="auto"/>
        <w:right w:val="none" w:sz="0" w:space="0" w:color="auto"/>
      </w:divBdr>
    </w:div>
    <w:div w:id="1234853321">
      <w:bodyDiv w:val="1"/>
      <w:marLeft w:val="0"/>
      <w:marRight w:val="0"/>
      <w:marTop w:val="0"/>
      <w:marBottom w:val="0"/>
      <w:divBdr>
        <w:top w:val="none" w:sz="0" w:space="0" w:color="auto"/>
        <w:left w:val="none" w:sz="0" w:space="0" w:color="auto"/>
        <w:bottom w:val="none" w:sz="0" w:space="0" w:color="auto"/>
        <w:right w:val="none" w:sz="0" w:space="0" w:color="auto"/>
      </w:divBdr>
    </w:div>
    <w:div w:id="1290670587">
      <w:bodyDiv w:val="1"/>
      <w:marLeft w:val="0"/>
      <w:marRight w:val="0"/>
      <w:marTop w:val="0"/>
      <w:marBottom w:val="0"/>
      <w:divBdr>
        <w:top w:val="none" w:sz="0" w:space="0" w:color="auto"/>
        <w:left w:val="none" w:sz="0" w:space="0" w:color="auto"/>
        <w:bottom w:val="none" w:sz="0" w:space="0" w:color="auto"/>
        <w:right w:val="none" w:sz="0" w:space="0" w:color="auto"/>
      </w:divBdr>
    </w:div>
    <w:div w:id="1312977765">
      <w:bodyDiv w:val="1"/>
      <w:marLeft w:val="0"/>
      <w:marRight w:val="0"/>
      <w:marTop w:val="0"/>
      <w:marBottom w:val="0"/>
      <w:divBdr>
        <w:top w:val="none" w:sz="0" w:space="0" w:color="auto"/>
        <w:left w:val="none" w:sz="0" w:space="0" w:color="auto"/>
        <w:bottom w:val="none" w:sz="0" w:space="0" w:color="auto"/>
        <w:right w:val="none" w:sz="0" w:space="0" w:color="auto"/>
      </w:divBdr>
    </w:div>
    <w:div w:id="1511334280">
      <w:bodyDiv w:val="1"/>
      <w:marLeft w:val="0"/>
      <w:marRight w:val="0"/>
      <w:marTop w:val="0"/>
      <w:marBottom w:val="0"/>
      <w:divBdr>
        <w:top w:val="none" w:sz="0" w:space="0" w:color="auto"/>
        <w:left w:val="none" w:sz="0" w:space="0" w:color="auto"/>
        <w:bottom w:val="none" w:sz="0" w:space="0" w:color="auto"/>
        <w:right w:val="none" w:sz="0" w:space="0" w:color="auto"/>
      </w:divBdr>
    </w:div>
    <w:div w:id="1803382800">
      <w:bodyDiv w:val="1"/>
      <w:marLeft w:val="0"/>
      <w:marRight w:val="0"/>
      <w:marTop w:val="0"/>
      <w:marBottom w:val="0"/>
      <w:divBdr>
        <w:top w:val="none" w:sz="0" w:space="0" w:color="auto"/>
        <w:left w:val="none" w:sz="0" w:space="0" w:color="auto"/>
        <w:bottom w:val="none" w:sz="0" w:space="0" w:color="auto"/>
        <w:right w:val="none" w:sz="0" w:space="0" w:color="auto"/>
      </w:divBdr>
    </w:div>
    <w:div w:id="1884246623">
      <w:bodyDiv w:val="1"/>
      <w:marLeft w:val="0"/>
      <w:marRight w:val="0"/>
      <w:marTop w:val="0"/>
      <w:marBottom w:val="0"/>
      <w:divBdr>
        <w:top w:val="none" w:sz="0" w:space="0" w:color="auto"/>
        <w:left w:val="none" w:sz="0" w:space="0" w:color="auto"/>
        <w:bottom w:val="none" w:sz="0" w:space="0" w:color="auto"/>
        <w:right w:val="none" w:sz="0" w:space="0" w:color="auto"/>
      </w:divBdr>
    </w:div>
    <w:div w:id="1952591920">
      <w:bodyDiv w:val="1"/>
      <w:marLeft w:val="0"/>
      <w:marRight w:val="0"/>
      <w:marTop w:val="0"/>
      <w:marBottom w:val="0"/>
      <w:divBdr>
        <w:top w:val="none" w:sz="0" w:space="0" w:color="auto"/>
        <w:left w:val="none" w:sz="0" w:space="0" w:color="auto"/>
        <w:bottom w:val="none" w:sz="0" w:space="0" w:color="auto"/>
        <w:right w:val="none" w:sz="0" w:space="0" w:color="auto"/>
      </w:divBdr>
    </w:div>
    <w:div w:id="2028943379">
      <w:bodyDiv w:val="1"/>
      <w:marLeft w:val="0"/>
      <w:marRight w:val="0"/>
      <w:marTop w:val="0"/>
      <w:marBottom w:val="0"/>
      <w:divBdr>
        <w:top w:val="none" w:sz="0" w:space="0" w:color="auto"/>
        <w:left w:val="none" w:sz="0" w:space="0" w:color="auto"/>
        <w:bottom w:val="none" w:sz="0" w:space="0" w:color="auto"/>
        <w:right w:val="none" w:sz="0" w:space="0" w:color="auto"/>
      </w:divBdr>
    </w:div>
    <w:div w:id="2083214738">
      <w:bodyDiv w:val="1"/>
      <w:marLeft w:val="0"/>
      <w:marRight w:val="0"/>
      <w:marTop w:val="0"/>
      <w:marBottom w:val="0"/>
      <w:divBdr>
        <w:top w:val="none" w:sz="0" w:space="0" w:color="auto"/>
        <w:left w:val="none" w:sz="0" w:space="0" w:color="auto"/>
        <w:bottom w:val="none" w:sz="0" w:space="0" w:color="auto"/>
        <w:right w:val="none" w:sz="0" w:space="0" w:color="auto"/>
      </w:divBdr>
    </w:div>
    <w:div w:id="2139251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hyperlink" Target="https://www.environment.gov.au/water/cewo"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www.environment.nsw.gov.au/news/water-for-native-fish-mehi-river-flow" TargetMode="External"/><Relationship Id="rId2" Type="http://schemas.openxmlformats.org/officeDocument/2006/relationships/customXml" Target="../customXml/item2.xml"/><Relationship Id="rId16" Type="http://schemas.openxmlformats.org/officeDocument/2006/relationships/image" Target="cid:image001.png@01D51236.80206BC0" TargetMode="External"/><Relationship Id="rId20" Type="http://schemas.microsoft.com/office/2007/relationships/hdphoto" Target="media/hdphoto1.wdp"/><Relationship Id="rId29" Type="http://schemas.openxmlformats.org/officeDocument/2006/relationships/image" Target="media/image21.png"/><Relationship Id="rId41" Type="http://schemas.openxmlformats.org/officeDocument/2006/relationships/image" Target="media/image32.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6.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cid:image001.jpg@01D50C8F.32F2D790" TargetMode="External"/><Relationship Id="rId45" Type="http://schemas.openxmlformats.org/officeDocument/2006/relationships/hyperlink" Target="http://www.environment.nsw.gov.au/topics/water/water-for-the-environment/about-water-for-the-environment" TargetMode="External"/><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10.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hyperlink" Target="https://twitter.com/GwydirValley/status/1118626100236574720" TargetMode="External"/><Relationship Id="rId57"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4.emf"/><Relationship Id="rId14" Type="http://schemas.openxmlformats.org/officeDocument/2006/relationships/image" Target="media/image9.jpeg"/><Relationship Id="rId22" Type="http://schemas.microsoft.com/office/2007/relationships/hdphoto" Target="media/hdphoto2.wdp"/><Relationship Id="rId27" Type="http://schemas.openxmlformats.org/officeDocument/2006/relationships/image" Target="media/image19.emf"/><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jpeg"/><Relationship Id="rId48" Type="http://schemas.openxmlformats.org/officeDocument/2006/relationships/hyperlink" Target="http://www.environment.gov.au/water/cewo/catchment/northern-fish-flow-2019" TargetMode="Externa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2.xml"/><Relationship Id="rId3" Type="http://schemas.openxmlformats.org/officeDocument/2006/relationships/numbering" Target="numbering.xml"/></Relationships>
</file>

<file path=word/_rels/footer2.xml.rels><?xml version="1.0" encoding="UTF-8" standalone="yes"?>
<Relationships xmlns="http://schemas.openxmlformats.org/package/2006/relationships"><Relationship Id="rId1" Type="http://schemas.openxmlformats.org/officeDocument/2006/relationships/image" Target="media/image36.png"/></Relationships>
</file>

<file path=word/_rels/footer3.xml.rels><?xml version="1.0" encoding="UTF-8" standalone="yes"?>
<Relationships xmlns="http://schemas.openxmlformats.org/package/2006/relationships"><Relationship Id="rId1" Type="http://schemas.openxmlformats.org/officeDocument/2006/relationships/image" Target="media/image36.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EWO">
      <a:dk1>
        <a:sysClr val="windowText" lastClr="000000"/>
      </a:dk1>
      <a:lt1>
        <a:sysClr val="window" lastClr="FFFFFF"/>
      </a:lt1>
      <a:dk2>
        <a:srgbClr val="07601F"/>
      </a:dk2>
      <a:lt2>
        <a:srgbClr val="CEE0D8"/>
      </a:lt2>
      <a:accent1>
        <a:srgbClr val="4A2683"/>
      </a:accent1>
      <a:accent2>
        <a:srgbClr val="B6533F"/>
      </a:accent2>
      <a:accent3>
        <a:srgbClr val="3C5F4F"/>
      </a:accent3>
      <a:accent4>
        <a:srgbClr val="3C507C"/>
      </a:accent4>
      <a:accent5>
        <a:srgbClr val="A1B0D1"/>
      </a:accent5>
      <a:accent6>
        <a:srgbClr val="86B29E"/>
      </a:accent6>
      <a:hlink>
        <a:srgbClr val="304B88"/>
      </a:hlink>
      <a:folHlink>
        <a:srgbClr val="304B88"/>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70A1320-DEAB-4E30-8027-5CD929BDB1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8365BC37.dotm</Template>
  <TotalTime>0</TotalTime>
  <Pages>8</Pages>
  <Words>1917</Words>
  <Characters>10929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2019-05-31T04:12:00Z</dcterms:created>
  <dcterms:modified xsi:type="dcterms:W3CDTF">2019-05-31T04:12:00Z</dcterms:modified>
</cp:coreProperties>
</file>