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61243" w14:textId="77777777" w:rsidR="00127381" w:rsidRDefault="00F4782D">
      <w:pPr>
        <w:spacing w:before="67" w:after="0" w:line="240" w:lineRule="auto"/>
        <w:ind w:right="75"/>
        <w:jc w:val="center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b/>
          <w:bCs/>
          <w:sz w:val="48"/>
          <w:szCs w:val="48"/>
        </w:rPr>
        <w:t>Notice of Determination</w:t>
      </w:r>
    </w:p>
    <w:p w14:paraId="6A9783DE" w14:textId="77777777" w:rsidR="00127381" w:rsidRDefault="00F4782D">
      <w:pPr>
        <w:spacing w:before="10" w:after="0" w:line="240" w:lineRule="auto"/>
        <w:ind w:right="-66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as issued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>by the</w:t>
      </w:r>
    </w:p>
    <w:p w14:paraId="51AAD6FB" w14:textId="77777777" w:rsidR="00127381" w:rsidRDefault="00F4782D">
      <w:pPr>
        <w:spacing w:before="16" w:after="0" w:line="240" w:lineRule="auto"/>
        <w:ind w:left="1876" w:right="1895"/>
        <w:jc w:val="center"/>
        <w:rPr>
          <w:rFonts w:ascii="Arial" w:eastAsia="Arial" w:hAnsi="Arial" w:cs="Arial"/>
          <w:b/>
          <w:bCs/>
          <w:sz w:val="33"/>
          <w:szCs w:val="33"/>
        </w:rPr>
      </w:pPr>
      <w:r>
        <w:rPr>
          <w:rFonts w:ascii="Arial" w:eastAsia="Arial" w:hAnsi="Arial" w:cs="Arial"/>
          <w:b/>
          <w:bCs/>
          <w:sz w:val="33"/>
          <w:szCs w:val="33"/>
        </w:rPr>
        <w:t xml:space="preserve">Australian Government </w:t>
      </w:r>
    </w:p>
    <w:p w14:paraId="22063447" w14:textId="3A684CA6" w:rsidR="00127381" w:rsidRDefault="00F4782D" w:rsidP="00E85650">
      <w:pPr>
        <w:spacing w:before="16" w:after="0" w:line="240" w:lineRule="auto"/>
        <w:ind w:right="75"/>
        <w:jc w:val="center"/>
        <w:rPr>
          <w:rFonts w:ascii="Arial" w:eastAsia="Arial" w:hAnsi="Arial" w:cs="Arial"/>
          <w:sz w:val="33"/>
          <w:szCs w:val="33"/>
        </w:rPr>
      </w:pPr>
      <w:r>
        <w:rPr>
          <w:rFonts w:ascii="Arial" w:eastAsia="Arial" w:hAnsi="Arial" w:cs="Arial"/>
          <w:b/>
          <w:bCs/>
          <w:sz w:val="33"/>
          <w:szCs w:val="33"/>
        </w:rPr>
        <w:t>Department of Agriculture</w:t>
      </w:r>
      <w:r w:rsidR="00637CEF">
        <w:rPr>
          <w:rFonts w:ascii="Arial" w:eastAsia="Arial" w:hAnsi="Arial" w:cs="Arial"/>
          <w:b/>
          <w:bCs/>
          <w:sz w:val="33"/>
          <w:szCs w:val="33"/>
        </w:rPr>
        <w:t xml:space="preserve">, </w:t>
      </w:r>
      <w:r w:rsidR="00F4075D">
        <w:rPr>
          <w:rFonts w:ascii="Arial" w:eastAsia="Arial" w:hAnsi="Arial" w:cs="Arial"/>
          <w:b/>
          <w:bCs/>
          <w:sz w:val="33"/>
          <w:szCs w:val="33"/>
        </w:rPr>
        <w:t>Fisheries and Forestry</w:t>
      </w:r>
    </w:p>
    <w:p w14:paraId="63103A25" w14:textId="255E420C" w:rsidR="00127381" w:rsidRDefault="00F4075D">
      <w:pPr>
        <w:spacing w:before="11" w:after="0" w:line="271" w:lineRule="exact"/>
        <w:ind w:left="1883" w:right="1910"/>
        <w:jc w:val="center"/>
        <w:rPr>
          <w:rFonts w:ascii="Arial" w:eastAsia="Arial" w:hAnsi="Arial" w:cs="Arial"/>
          <w:position w:val="-1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70 Northbourne Ave</w:t>
      </w:r>
      <w:r w:rsidR="00F4782D">
        <w:rPr>
          <w:rFonts w:ascii="Arial" w:eastAsia="Arial" w:hAnsi="Arial" w:cs="Arial"/>
          <w:position w:val="-1"/>
          <w:sz w:val="24"/>
          <w:szCs w:val="24"/>
        </w:rPr>
        <w:t>, Canberra ACT 2601</w:t>
      </w:r>
    </w:p>
    <w:p w14:paraId="009379AF" w14:textId="77777777" w:rsidR="00127381" w:rsidRDefault="00127381">
      <w:pPr>
        <w:spacing w:before="11" w:after="0" w:line="271" w:lineRule="exact"/>
        <w:ind w:left="1883" w:right="1910"/>
        <w:jc w:val="center"/>
        <w:rPr>
          <w:rFonts w:ascii="Arial" w:eastAsia="Arial" w:hAnsi="Arial" w:cs="Arial"/>
          <w:position w:val="-1"/>
          <w:sz w:val="24"/>
          <w:szCs w:val="24"/>
        </w:rPr>
      </w:pPr>
    </w:p>
    <w:tbl>
      <w:tblPr>
        <w:tblStyle w:val="TableGrid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2835"/>
        <w:gridCol w:w="2410"/>
        <w:gridCol w:w="4678"/>
      </w:tblGrid>
      <w:tr w:rsidR="00127381" w14:paraId="4741F84D" w14:textId="77777777" w:rsidTr="00B94B8A">
        <w:tc>
          <w:tcPr>
            <w:tcW w:w="2835" w:type="dxa"/>
            <w:vMerge w:val="restart"/>
          </w:tcPr>
          <w:p w14:paraId="34AFD2B1" w14:textId="77777777" w:rsidR="00127381" w:rsidRPr="004B6520" w:rsidRDefault="00127381">
            <w:pPr>
              <w:spacing w:before="11" w:line="271" w:lineRule="exact"/>
              <w:ind w:right="1910"/>
              <w:rPr>
                <w:rFonts w:ascii="Arial" w:eastAsia="Arial" w:hAnsi="Arial" w:cs="Arial"/>
                <w:sz w:val="10"/>
                <w:szCs w:val="10"/>
              </w:rPr>
            </w:pPr>
          </w:p>
          <w:p w14:paraId="583298E8" w14:textId="6881F3EC" w:rsidR="00E85650" w:rsidRDefault="004B6520" w:rsidP="00E8565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874E5AD" wp14:editId="2C9D9A36">
                  <wp:extent cx="1507144" cy="429658"/>
                  <wp:effectExtent l="0" t="0" r="0" b="8890"/>
                  <wp:docPr id="1" name="Picture 1" descr="Text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ext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5223" cy="431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20E200" w14:textId="77777777" w:rsidR="00127381" w:rsidRDefault="00F4782D" w:rsidP="00637CEF">
            <w:pPr>
              <w:spacing w:before="24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Application for Approval as an </w:t>
            </w:r>
          </w:p>
          <w:p w14:paraId="725A63E5" w14:textId="77777777" w:rsidR="00637CEF" w:rsidRDefault="00F4782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Independent </w:t>
            </w:r>
          </w:p>
          <w:p w14:paraId="108AD067" w14:textId="43BE3094" w:rsidR="00127381" w:rsidRDefault="00F4782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AAO Employer</w:t>
            </w:r>
          </w:p>
        </w:tc>
        <w:tc>
          <w:tcPr>
            <w:tcW w:w="7088" w:type="dxa"/>
            <w:gridSpan w:val="2"/>
          </w:tcPr>
          <w:p w14:paraId="3869ADF3" w14:textId="77777777" w:rsidR="00127381" w:rsidRDefault="00127381">
            <w:pPr>
              <w:spacing w:before="11" w:line="271" w:lineRule="exact"/>
              <w:ind w:right="19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49431566" w14:textId="7A792BE2" w:rsidR="00127381" w:rsidRPr="00C51019" w:rsidRDefault="00545810">
            <w:pPr>
              <w:spacing w:before="11" w:line="271" w:lineRule="exact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Meat Inspectors Pty Ltd</w:t>
            </w:r>
          </w:p>
          <w:p w14:paraId="2D98C6E4" w14:textId="77777777" w:rsidR="00127381" w:rsidRDefault="00127381">
            <w:pPr>
              <w:spacing w:before="11" w:line="271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5912F4B0" w14:textId="610CD974" w:rsidR="00127381" w:rsidRPr="00C51019" w:rsidRDefault="00F4782D">
            <w:pPr>
              <w:tabs>
                <w:tab w:val="left" w:pos="3410"/>
              </w:tabs>
              <w:spacing w:before="11" w:line="271" w:lineRule="exact"/>
              <w:ind w:right="34"/>
              <w:rPr>
                <w:rFonts w:ascii="Arial" w:eastAsia="Arial" w:hAnsi="Arial" w:cs="Arial"/>
                <w:sz w:val="16"/>
                <w:szCs w:val="16"/>
              </w:rPr>
            </w:pPr>
            <w:r w:rsidRPr="0095422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Issue No:</w:t>
            </w:r>
            <w:r w:rsidRPr="0095422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545810">
              <w:rPr>
                <w:rFonts w:ascii="Arial" w:eastAsia="Arial" w:hAnsi="Arial" w:cs="Arial"/>
                <w:sz w:val="20"/>
                <w:szCs w:val="20"/>
              </w:rPr>
              <w:t>008</w:t>
            </w:r>
            <w:r w:rsidRPr="00C51019">
              <w:rPr>
                <w:rFonts w:ascii="Arial" w:eastAsia="Arial" w:hAnsi="Arial" w:cs="Arial"/>
                <w:sz w:val="16"/>
                <w:szCs w:val="16"/>
              </w:rPr>
              <w:tab/>
            </w:r>
            <w:r w:rsidRPr="0095422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Issue Date:</w:t>
            </w:r>
            <w:r w:rsidRPr="0095422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7219A6">
              <w:rPr>
                <w:rFonts w:ascii="Arial" w:eastAsia="Arial" w:hAnsi="Arial" w:cs="Arial"/>
                <w:sz w:val="20"/>
                <w:szCs w:val="20"/>
              </w:rPr>
              <w:t>13 November 2025</w:t>
            </w:r>
          </w:p>
        </w:tc>
      </w:tr>
      <w:tr w:rsidR="004B6520" w14:paraId="41735BE7" w14:textId="77777777" w:rsidTr="004C7E86">
        <w:trPr>
          <w:trHeight w:val="1583"/>
        </w:trPr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48DF7F2F" w14:textId="77777777" w:rsidR="00127381" w:rsidRDefault="00127381">
            <w:pPr>
              <w:spacing w:before="11" w:line="271" w:lineRule="exact"/>
              <w:ind w:right="19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11F066A" w14:textId="26B4E45C" w:rsidR="00127381" w:rsidRPr="00C51019" w:rsidRDefault="00F4782D">
            <w:pPr>
              <w:spacing w:before="11" w:line="271" w:lineRule="exact"/>
              <w:ind w:right="154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C51019">
              <w:rPr>
                <w:rFonts w:ascii="Arial" w:eastAsia="Arial" w:hAnsi="Arial" w:cs="Arial"/>
                <w:b/>
                <w:bCs/>
                <w:sz w:val="16"/>
                <w:szCs w:val="16"/>
              </w:rPr>
              <w:t>Business Address</w:t>
            </w:r>
            <w:r w:rsidR="008E1DC1">
              <w:rPr>
                <w:rFonts w:ascii="Arial" w:eastAsia="Arial" w:hAnsi="Arial" w:cs="Arial"/>
                <w:b/>
                <w:bCs/>
                <w:sz w:val="16"/>
                <w:szCs w:val="16"/>
              </w:rPr>
              <w:t>:</w:t>
            </w:r>
          </w:p>
          <w:p w14:paraId="5E45F044" w14:textId="1D1C233E" w:rsidR="00127381" w:rsidRPr="007219A6" w:rsidRDefault="007219A6">
            <w:pPr>
              <w:spacing w:before="11" w:line="271" w:lineRule="exact"/>
              <w:ind w:righ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Suite 10a</w:t>
            </w:r>
          </w:p>
          <w:p w14:paraId="15DEEF1E" w14:textId="33B62E25" w:rsidR="00127381" w:rsidRDefault="007219A6">
            <w:pPr>
              <w:spacing w:before="11" w:line="271" w:lineRule="exact"/>
              <w:ind w:righ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 Lang Parade</w:t>
            </w:r>
          </w:p>
          <w:p w14:paraId="17F82881" w14:textId="274FCA46" w:rsidR="007219A6" w:rsidRDefault="007219A6">
            <w:pPr>
              <w:spacing w:before="11" w:line="271" w:lineRule="exact"/>
              <w:ind w:right="1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Milton QLD 4064</w:t>
            </w:r>
          </w:p>
          <w:p w14:paraId="13F4E683" w14:textId="77777777" w:rsidR="00127381" w:rsidRDefault="00127381" w:rsidP="004C7E86">
            <w:pPr>
              <w:spacing w:before="11" w:line="271" w:lineRule="exact"/>
              <w:ind w:right="191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353BEB02" w14:textId="6D5B40FA" w:rsidR="00127381" w:rsidRPr="00EF7442" w:rsidRDefault="00F4782D">
            <w:pPr>
              <w:spacing w:before="11" w:line="271" w:lineRule="exact"/>
              <w:ind w:right="34"/>
              <w:rPr>
                <w:rFonts w:ascii="Arial" w:eastAsia="Arial" w:hAnsi="Arial" w:cs="Arial"/>
                <w:sz w:val="16"/>
                <w:szCs w:val="16"/>
              </w:rPr>
            </w:pPr>
            <w:r w:rsidRPr="00C51019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Contact details of person responsible for AAO approvals</w:t>
            </w:r>
            <w:r w:rsidR="004C4966" w:rsidRPr="00C51019">
              <w:rPr>
                <w:rFonts w:ascii="Arial" w:eastAsia="Arial" w:hAnsi="Arial" w:cs="Arial"/>
                <w:b/>
                <w:bCs/>
                <w:sz w:val="16"/>
                <w:szCs w:val="16"/>
              </w:rPr>
              <w:t>:</w:t>
            </w:r>
            <w:r w:rsidR="004C4966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7219A6">
              <w:rPr>
                <w:rFonts w:ascii="Arial" w:eastAsia="Arial" w:hAnsi="Arial" w:cs="Arial"/>
                <w:sz w:val="16"/>
                <w:szCs w:val="16"/>
              </w:rPr>
              <w:t>Cameron Dart</w:t>
            </w:r>
            <w:r w:rsidR="001064EA">
              <w:rPr>
                <w:rFonts w:ascii="Arial" w:eastAsia="Arial" w:hAnsi="Arial" w:cs="Arial"/>
                <w:sz w:val="16"/>
                <w:szCs w:val="16"/>
              </w:rPr>
              <w:t>, Chief Executive Officer</w:t>
            </w:r>
          </w:p>
          <w:p w14:paraId="56B38723" w14:textId="5B793CBC" w:rsidR="00127381" w:rsidRDefault="00F4782D">
            <w:pPr>
              <w:spacing w:before="11" w:line="271" w:lineRule="exact"/>
              <w:ind w:right="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Telephone number: </w:t>
            </w:r>
            <w:r w:rsidRPr="001064EA">
              <w:rPr>
                <w:rFonts w:ascii="Arial" w:eastAsia="Arial" w:hAnsi="Arial" w:cs="Arial"/>
                <w:sz w:val="16"/>
                <w:szCs w:val="16"/>
              </w:rPr>
              <w:t>+61</w:t>
            </w:r>
            <w:r w:rsidR="001064EA">
              <w:rPr>
                <w:rFonts w:ascii="Arial" w:eastAsia="Arial" w:hAnsi="Arial" w:cs="Arial"/>
                <w:sz w:val="16"/>
                <w:szCs w:val="16"/>
              </w:rPr>
              <w:t xml:space="preserve"> 7 3871 3922</w:t>
            </w:r>
          </w:p>
          <w:p w14:paraId="7A5A286C" w14:textId="2CDF6148" w:rsidR="00127381" w:rsidRDefault="00F4782D">
            <w:pPr>
              <w:spacing w:before="11" w:line="271" w:lineRule="exact"/>
              <w:ind w:right="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Email:</w:t>
            </w:r>
            <w:r w:rsidR="00EF7442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hyperlink r:id="rId11" w:history="1">
              <w:r w:rsidR="002A056A" w:rsidRPr="00E95E1F">
                <w:rPr>
                  <w:rStyle w:val="Hyperlink"/>
                  <w:rFonts w:ascii="Arial" w:eastAsia="Arial" w:hAnsi="Arial" w:cs="Arial"/>
                  <w:sz w:val="16"/>
                  <w:szCs w:val="16"/>
                </w:rPr>
                <w:t>admin@meatinspectors.com.au</w:t>
              </w:r>
            </w:hyperlink>
            <w:r w:rsidR="002A056A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14:paraId="6FCDB3B0" w14:textId="059630CB" w:rsidR="00127381" w:rsidRDefault="00F4782D">
            <w:pPr>
              <w:spacing w:before="11" w:line="271" w:lineRule="exact"/>
              <w:ind w:right="3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Websit</w:t>
            </w:r>
            <w:r w:rsidR="00ED5826">
              <w:rPr>
                <w:rFonts w:ascii="Arial" w:eastAsia="Arial" w:hAnsi="Arial" w:cs="Arial"/>
                <w:sz w:val="16"/>
                <w:szCs w:val="16"/>
              </w:rPr>
              <w:t>e:</w:t>
            </w:r>
            <w:r w:rsidR="00EF7442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hyperlink r:id="rId12" w:history="1">
              <w:r w:rsidR="002A056A" w:rsidRPr="00E95E1F">
                <w:rPr>
                  <w:rStyle w:val="Hyperlink"/>
                  <w:rFonts w:ascii="Arial" w:eastAsia="Arial" w:hAnsi="Arial" w:cs="Arial"/>
                  <w:sz w:val="16"/>
                  <w:szCs w:val="16"/>
                </w:rPr>
                <w:t>www.meatinspectors.com.au</w:t>
              </w:r>
            </w:hyperlink>
            <w:r w:rsidR="002A056A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</w:tr>
      <w:tr w:rsidR="00127381" w14:paraId="783DCAC7" w14:textId="77777777" w:rsidTr="001D40DF">
        <w:tc>
          <w:tcPr>
            <w:tcW w:w="9923" w:type="dxa"/>
            <w:gridSpan w:val="3"/>
            <w:shd w:val="clear" w:color="auto" w:fill="D9D9D9" w:themeFill="background1" w:themeFillShade="D9"/>
            <w:vAlign w:val="center"/>
          </w:tcPr>
          <w:p w14:paraId="7732F068" w14:textId="3ACA0FF9" w:rsidR="00127381" w:rsidRDefault="00F4782D" w:rsidP="00637CEF">
            <w:pPr>
              <w:spacing w:before="120" w:after="120" w:line="271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Provision of AAO post-mortem inspection services performed at</w:t>
            </w:r>
            <w:r w:rsidR="00035960">
              <w:rPr>
                <w:rFonts w:ascii="Arial" w:eastAsia="Arial" w:hAnsi="Arial" w:cs="Arial"/>
                <w:sz w:val="20"/>
                <w:szCs w:val="20"/>
              </w:rPr>
              <w:t xml:space="preserve"> or</w:t>
            </w:r>
            <w:r w:rsidR="00CD233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from the above address only</w:t>
            </w:r>
            <w:r w:rsidR="00B15D45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14:paraId="7599298E" w14:textId="77777777" w:rsidR="00127381" w:rsidRDefault="00127381">
      <w:pPr>
        <w:spacing w:before="37" w:after="0" w:line="203" w:lineRule="exact"/>
        <w:ind w:right="-66"/>
        <w:rPr>
          <w:rFonts w:ascii="Arial" w:eastAsia="Arial" w:hAnsi="Arial" w:cs="Arial"/>
          <w:b/>
          <w:position w:val="-1"/>
          <w:sz w:val="14"/>
          <w:szCs w:val="14"/>
        </w:rPr>
      </w:pPr>
    </w:p>
    <w:p w14:paraId="0FDC10C5" w14:textId="77777777" w:rsidR="00127381" w:rsidRDefault="00F4782D">
      <w:pPr>
        <w:spacing w:before="37" w:after="0" w:line="203" w:lineRule="exact"/>
        <w:ind w:right="-66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position w:val="-1"/>
          <w:sz w:val="28"/>
          <w:szCs w:val="28"/>
        </w:rPr>
        <w:t>DETAIL</w:t>
      </w:r>
      <w:r>
        <w:rPr>
          <w:rFonts w:ascii="Arial" w:eastAsia="Arial" w:hAnsi="Arial" w:cs="Arial"/>
          <w:b/>
          <w:spacing w:val="39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position w:val="-1"/>
          <w:sz w:val="28"/>
          <w:szCs w:val="28"/>
        </w:rPr>
        <w:t>OF</w:t>
      </w:r>
      <w:r>
        <w:rPr>
          <w:rFonts w:ascii="Arial" w:eastAsia="Arial" w:hAnsi="Arial" w:cs="Arial"/>
          <w:b/>
          <w:spacing w:val="12"/>
          <w:position w:val="-1"/>
          <w:sz w:val="28"/>
          <w:szCs w:val="28"/>
        </w:rPr>
        <w:t xml:space="preserve"> DETERMINATION</w:t>
      </w:r>
    </w:p>
    <w:p w14:paraId="087C0380" w14:textId="77777777" w:rsidR="00127381" w:rsidRDefault="00127381">
      <w:pPr>
        <w:spacing w:before="1" w:after="0" w:line="100" w:lineRule="exact"/>
        <w:rPr>
          <w:sz w:val="10"/>
          <w:szCs w:val="10"/>
        </w:rPr>
      </w:pPr>
    </w:p>
    <w:tbl>
      <w:tblPr>
        <w:tblW w:w="10033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2"/>
        <w:gridCol w:w="3402"/>
        <w:gridCol w:w="3769"/>
      </w:tblGrid>
      <w:tr w:rsidR="00127381" w14:paraId="399CDC60" w14:textId="77777777" w:rsidTr="00A7366A">
        <w:trPr>
          <w:trHeight w:hRule="exact" w:val="336"/>
        </w:trPr>
        <w:tc>
          <w:tcPr>
            <w:tcW w:w="286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189F063E" w14:textId="77777777" w:rsidR="00127381" w:rsidRPr="00035960" w:rsidRDefault="00F4782D" w:rsidP="00FB6A3E">
            <w:pPr>
              <w:pStyle w:val="NoSpacing"/>
              <w:ind w:left="176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5960">
              <w:rPr>
                <w:rFonts w:ascii="Arial" w:hAnsi="Arial" w:cs="Arial"/>
                <w:b/>
                <w:bCs/>
                <w:sz w:val="16"/>
                <w:szCs w:val="16"/>
              </w:rPr>
              <w:t>Determination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F299A" w14:textId="4CD15033" w:rsidR="00127381" w:rsidRPr="00035960" w:rsidRDefault="00637CEF" w:rsidP="00637CEF">
            <w:pPr>
              <w:pStyle w:val="NoSpacing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596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</w:t>
            </w:r>
            <w:r w:rsidR="00F4782D" w:rsidRPr="0003596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Description of </w:t>
            </w:r>
            <w:r w:rsidR="00CD7FAF" w:rsidRPr="00035960"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  <w:r w:rsidR="00F4782D" w:rsidRPr="00035960">
              <w:rPr>
                <w:rFonts w:ascii="Arial" w:hAnsi="Arial" w:cs="Arial"/>
                <w:b/>
                <w:bCs/>
                <w:sz w:val="16"/>
                <w:szCs w:val="16"/>
              </w:rPr>
              <w:t>etermination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BD1CF" w14:textId="3AE8B151" w:rsidR="00127381" w:rsidRPr="00035960" w:rsidRDefault="00637CEF" w:rsidP="006A7B83">
            <w:pPr>
              <w:pStyle w:val="NoSpacing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596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231E55" w:rsidRPr="0003596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</w:t>
            </w:r>
            <w:r w:rsidR="00F4782D" w:rsidRPr="0003596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Further </w:t>
            </w:r>
            <w:r w:rsidRPr="00035960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="00F4782D" w:rsidRPr="00035960">
              <w:rPr>
                <w:rFonts w:ascii="Arial" w:hAnsi="Arial" w:cs="Arial"/>
                <w:b/>
                <w:bCs/>
                <w:sz w:val="16"/>
                <w:szCs w:val="16"/>
              </w:rPr>
              <w:t>dvice based upon determination type</w:t>
            </w:r>
          </w:p>
        </w:tc>
      </w:tr>
      <w:tr w:rsidR="00127381" w14:paraId="6AD4897C" w14:textId="77777777" w:rsidTr="00C403A8">
        <w:trPr>
          <w:trHeight w:hRule="exact" w:val="4098"/>
        </w:trPr>
        <w:tc>
          <w:tcPr>
            <w:tcW w:w="286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51BF1130" w14:textId="63483CF2" w:rsidR="00127381" w:rsidRPr="009F08A4" w:rsidRDefault="00F4782D">
            <w:pPr>
              <w:jc w:val="center"/>
              <w:rPr>
                <w:rFonts w:ascii="Arial" w:hAnsi="Arial" w:cs="Arial"/>
                <w:b/>
                <w:sz w:val="96"/>
                <w:szCs w:val="96"/>
              </w:rPr>
            </w:pPr>
            <w:r w:rsidRPr="002A056A">
              <w:rPr>
                <w:rFonts w:ascii="Arial" w:hAnsi="Arial" w:cs="Arial"/>
                <w:b/>
                <w:sz w:val="120"/>
                <w:szCs w:val="120"/>
              </w:rPr>
              <w:t>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AE3C8" w14:textId="77777777" w:rsidR="005A321F" w:rsidRPr="002A056A" w:rsidRDefault="00F4782D" w:rsidP="00327D1B">
            <w:pPr>
              <w:spacing w:before="20" w:after="20" w:line="140" w:lineRule="exact"/>
              <w:ind w:left="1350" w:right="68" w:hanging="1276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056A">
              <w:rPr>
                <w:rFonts w:ascii="Arial" w:hAnsi="Arial" w:cs="Arial"/>
                <w:b/>
                <w:bCs/>
                <w:sz w:val="16"/>
                <w:szCs w:val="16"/>
              </w:rPr>
              <w:t>Approved (A)</w:t>
            </w:r>
          </w:p>
          <w:p w14:paraId="7C32019D" w14:textId="4A2B42E6" w:rsidR="00127381" w:rsidRDefault="00F4782D" w:rsidP="00327D1B">
            <w:pPr>
              <w:spacing w:before="2" w:after="0" w:line="240" w:lineRule="auto"/>
              <w:ind w:left="72" w:right="70"/>
              <w:rPr>
                <w:sz w:val="14"/>
                <w:szCs w:val="14"/>
              </w:rPr>
            </w:pPr>
            <w:r w:rsidRPr="002A056A">
              <w:rPr>
                <w:rFonts w:ascii="Arial" w:hAnsi="Arial" w:cs="Arial"/>
                <w:sz w:val="16"/>
                <w:szCs w:val="16"/>
              </w:rPr>
              <w:t>The applicant has received ap</w:t>
            </w:r>
            <w:r w:rsidRPr="00B15D45">
              <w:rPr>
                <w:rFonts w:ascii="Arial" w:hAnsi="Arial" w:cs="Arial"/>
                <w:sz w:val="16"/>
                <w:szCs w:val="16"/>
              </w:rPr>
              <w:t>proval based upon</w:t>
            </w:r>
            <w:r w:rsidR="00205EE9" w:rsidRPr="00B15D4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5D45">
              <w:rPr>
                <w:rFonts w:ascii="Arial" w:hAnsi="Arial" w:cs="Arial"/>
                <w:sz w:val="16"/>
                <w:szCs w:val="16"/>
              </w:rPr>
              <w:t>demonstrating that the party has met all requirement</w:t>
            </w:r>
            <w:r w:rsidR="006D038F">
              <w:rPr>
                <w:rFonts w:ascii="Arial" w:hAnsi="Arial" w:cs="Arial"/>
                <w:sz w:val="16"/>
                <w:szCs w:val="16"/>
              </w:rPr>
              <w:t>s</w:t>
            </w:r>
            <w:r w:rsidRPr="00B15D45">
              <w:rPr>
                <w:rFonts w:ascii="Arial" w:hAnsi="Arial" w:cs="Arial"/>
                <w:sz w:val="16"/>
                <w:szCs w:val="16"/>
              </w:rPr>
              <w:t xml:space="preserve"> of the Independent Employer of AAOs Accreditation </w:t>
            </w:r>
            <w:r w:rsidR="00F84FAC">
              <w:rPr>
                <w:rFonts w:ascii="Arial" w:hAnsi="Arial" w:cs="Arial"/>
                <w:sz w:val="16"/>
                <w:szCs w:val="16"/>
              </w:rPr>
              <w:t>s</w:t>
            </w:r>
            <w:r w:rsidRPr="00B15D45">
              <w:rPr>
                <w:rFonts w:ascii="Arial" w:hAnsi="Arial" w:cs="Arial"/>
                <w:sz w:val="16"/>
                <w:szCs w:val="16"/>
              </w:rPr>
              <w:t>cheme</w:t>
            </w:r>
            <w:r w:rsidR="006D038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0236B" w14:textId="77777777" w:rsidR="00A7366A" w:rsidRDefault="00A7366A" w:rsidP="00A7366A">
            <w:pPr>
              <w:spacing w:before="20" w:after="0" w:line="240" w:lineRule="auto"/>
              <w:ind w:left="74" w:right="74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</w:p>
          <w:p w14:paraId="2A7242CF" w14:textId="77777777" w:rsidR="002A056A" w:rsidRDefault="002A056A" w:rsidP="00A7366A">
            <w:pPr>
              <w:spacing w:before="2" w:after="0" w:line="240" w:lineRule="auto"/>
              <w:ind w:left="71" w:right="75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</w:p>
          <w:p w14:paraId="68F86CC5" w14:textId="77777777" w:rsidR="002A056A" w:rsidRDefault="002A056A" w:rsidP="00A7366A">
            <w:pPr>
              <w:spacing w:before="2" w:after="0" w:line="240" w:lineRule="auto"/>
              <w:ind w:left="71" w:right="75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</w:p>
          <w:p w14:paraId="2C749EA9" w14:textId="77777777" w:rsidR="002A056A" w:rsidRDefault="002A056A" w:rsidP="00A7366A">
            <w:pPr>
              <w:spacing w:before="2" w:after="0" w:line="240" w:lineRule="auto"/>
              <w:ind w:left="71" w:right="75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</w:p>
          <w:p w14:paraId="440683F9" w14:textId="1D71A932" w:rsidR="00F84FAC" w:rsidRPr="00BC26CD" w:rsidRDefault="00F84FAC" w:rsidP="00A7366A">
            <w:pPr>
              <w:spacing w:before="2" w:after="0" w:line="240" w:lineRule="auto"/>
              <w:ind w:left="71" w:right="75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26CD">
              <w:rPr>
                <w:rFonts w:ascii="Arial" w:hAnsi="Arial" w:cs="Arial"/>
                <w:b/>
                <w:bCs/>
                <w:sz w:val="16"/>
                <w:szCs w:val="16"/>
              </w:rPr>
              <w:t>Approved (A):</w:t>
            </w:r>
          </w:p>
          <w:p w14:paraId="6D0CB6C1" w14:textId="7CD1F088" w:rsidR="00F84FAC" w:rsidRDefault="008548B2" w:rsidP="00A7366A">
            <w:pPr>
              <w:spacing w:before="2" w:after="0" w:line="240" w:lineRule="auto"/>
              <w:ind w:left="71" w:right="7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 October 2025</w:t>
            </w:r>
            <w:r w:rsidR="00F84FAC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6D038F" w:rsidRPr="00117BCC">
              <w:rPr>
                <w:rFonts w:ascii="Arial" w:hAnsi="Arial" w:cs="Arial"/>
                <w:sz w:val="16"/>
                <w:szCs w:val="16"/>
              </w:rPr>
              <w:t>Continuation</w:t>
            </w:r>
            <w:r w:rsidR="006D038F">
              <w:rPr>
                <w:rFonts w:ascii="Arial" w:hAnsi="Arial" w:cs="Arial"/>
                <w:sz w:val="16"/>
                <w:szCs w:val="16"/>
              </w:rPr>
              <w:t xml:space="preserve"> of a</w:t>
            </w:r>
            <w:r w:rsidR="00074316">
              <w:rPr>
                <w:rFonts w:ascii="Arial" w:hAnsi="Arial" w:cs="Arial"/>
                <w:sz w:val="16"/>
                <w:szCs w:val="16"/>
              </w:rPr>
              <w:t>ccreditation granted by NATA</w:t>
            </w:r>
            <w:r w:rsidR="006D038F">
              <w:rPr>
                <w:rFonts w:ascii="Arial" w:hAnsi="Arial" w:cs="Arial"/>
                <w:sz w:val="16"/>
                <w:szCs w:val="16"/>
              </w:rPr>
              <w:t xml:space="preserve"> (a</w:t>
            </w:r>
            <w:r w:rsidR="00572682">
              <w:rPr>
                <w:rFonts w:ascii="Arial" w:hAnsi="Arial" w:cs="Arial"/>
                <w:sz w:val="16"/>
                <w:szCs w:val="16"/>
              </w:rPr>
              <w:t>ccreditation</w:t>
            </w:r>
            <w:r w:rsidR="006D038F">
              <w:rPr>
                <w:rFonts w:ascii="Arial" w:hAnsi="Arial" w:cs="Arial"/>
                <w:sz w:val="16"/>
                <w:szCs w:val="16"/>
              </w:rPr>
              <w:t xml:space="preserve"> number </w:t>
            </w:r>
            <w:r w:rsidR="00114126">
              <w:rPr>
                <w:rFonts w:ascii="Arial" w:hAnsi="Arial" w:cs="Arial"/>
                <w:sz w:val="16"/>
                <w:szCs w:val="16"/>
              </w:rPr>
              <w:t>19422</w:t>
            </w:r>
            <w:r w:rsidR="006D038F">
              <w:rPr>
                <w:rFonts w:ascii="Arial" w:hAnsi="Arial" w:cs="Arial"/>
                <w:sz w:val="16"/>
                <w:szCs w:val="16"/>
              </w:rPr>
              <w:t>).</w:t>
            </w:r>
          </w:p>
          <w:p w14:paraId="70C2CFC3" w14:textId="7CA963F2" w:rsidR="006D038F" w:rsidRPr="00A7366A" w:rsidRDefault="006D038F" w:rsidP="00A7366A">
            <w:pPr>
              <w:spacing w:before="2" w:after="0" w:line="240" w:lineRule="auto"/>
              <w:ind w:left="71" w:right="75"/>
              <w:rPr>
                <w:rFonts w:ascii="Arial" w:hAnsi="Arial" w:cs="Arial"/>
                <w:sz w:val="8"/>
                <w:szCs w:val="8"/>
              </w:rPr>
            </w:pPr>
          </w:p>
          <w:p w14:paraId="72E9C407" w14:textId="6E8DBFED" w:rsidR="00127381" w:rsidRPr="006D038F" w:rsidRDefault="006D038F" w:rsidP="00A7366A">
            <w:pPr>
              <w:spacing w:before="2" w:after="0" w:line="240" w:lineRule="auto"/>
              <w:ind w:left="71" w:right="7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Accreditation was granted for compliance with the NATA Accreditation Criteria which include ISO_IEC 17020 as a type A inspection body and the inspection program specific criteria.</w:t>
            </w:r>
          </w:p>
          <w:p w14:paraId="0D122C25" w14:textId="77777777" w:rsidR="00127381" w:rsidRPr="00A7366A" w:rsidRDefault="00F4782D" w:rsidP="00A7366A">
            <w:pPr>
              <w:spacing w:before="2" w:after="0" w:line="240" w:lineRule="auto"/>
              <w:ind w:left="71" w:right="75"/>
              <w:rPr>
                <w:rFonts w:ascii="Arial" w:hAnsi="Arial" w:cs="Arial"/>
                <w:sz w:val="8"/>
                <w:szCs w:val="8"/>
              </w:rPr>
            </w:pPr>
            <w:r w:rsidRPr="00B15D4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0D3434A0" w14:textId="3C4F2104" w:rsidR="00127381" w:rsidRPr="006D038F" w:rsidRDefault="00F4782D" w:rsidP="00A7366A">
            <w:pPr>
              <w:spacing w:before="2" w:after="0" w:line="240" w:lineRule="auto"/>
              <w:ind w:left="71" w:right="75"/>
              <w:rPr>
                <w:rFonts w:ascii="Arial" w:hAnsi="Arial" w:cs="Arial"/>
                <w:sz w:val="16"/>
                <w:szCs w:val="16"/>
              </w:rPr>
            </w:pPr>
            <w:r w:rsidRPr="006D038F">
              <w:rPr>
                <w:rFonts w:ascii="Arial" w:hAnsi="Arial" w:cs="Arial"/>
                <w:sz w:val="16"/>
                <w:szCs w:val="16"/>
              </w:rPr>
              <w:t>The party must ensure it maintains its accreditation requirements as outlined in the scheme</w:t>
            </w:r>
            <w:r w:rsidR="006D038F">
              <w:rPr>
                <w:rFonts w:ascii="Arial" w:hAnsi="Arial" w:cs="Arial"/>
                <w:sz w:val="16"/>
                <w:szCs w:val="16"/>
              </w:rPr>
              <w:t>, as amended from time to time.</w:t>
            </w:r>
          </w:p>
          <w:p w14:paraId="26D3A5E8" w14:textId="77777777" w:rsidR="00127381" w:rsidRPr="00B15D45" w:rsidRDefault="00127381">
            <w:pPr>
              <w:spacing w:before="2" w:after="0" w:line="140" w:lineRule="exact"/>
              <w:ind w:left="71" w:right="75"/>
              <w:rPr>
                <w:rFonts w:ascii="Arial" w:hAnsi="Arial" w:cs="Arial"/>
                <w:sz w:val="14"/>
                <w:szCs w:val="14"/>
              </w:rPr>
            </w:pPr>
          </w:p>
          <w:p w14:paraId="20908F92" w14:textId="77777777" w:rsidR="00127381" w:rsidRDefault="00127381">
            <w:pPr>
              <w:spacing w:before="2" w:after="0" w:line="140" w:lineRule="exact"/>
              <w:ind w:left="71" w:right="75"/>
              <w:rPr>
                <w:sz w:val="14"/>
                <w:szCs w:val="14"/>
              </w:rPr>
            </w:pPr>
          </w:p>
          <w:p w14:paraId="64E0A928" w14:textId="77777777" w:rsidR="00127381" w:rsidRDefault="00127381">
            <w:pPr>
              <w:spacing w:before="2" w:after="0" w:line="140" w:lineRule="exact"/>
              <w:ind w:left="71" w:right="75"/>
              <w:rPr>
                <w:sz w:val="14"/>
                <w:szCs w:val="14"/>
              </w:rPr>
            </w:pPr>
          </w:p>
          <w:p w14:paraId="19C64A8F" w14:textId="77777777" w:rsidR="00127381" w:rsidRDefault="00127381">
            <w:pPr>
              <w:spacing w:before="2" w:after="0" w:line="140" w:lineRule="exact"/>
              <w:ind w:left="71" w:right="75"/>
              <w:rPr>
                <w:sz w:val="14"/>
                <w:szCs w:val="14"/>
              </w:rPr>
            </w:pPr>
          </w:p>
          <w:p w14:paraId="6727206C" w14:textId="77777777" w:rsidR="00127381" w:rsidRDefault="00127381">
            <w:pPr>
              <w:spacing w:before="2" w:after="0" w:line="140" w:lineRule="exact"/>
              <w:ind w:left="71" w:right="75"/>
              <w:rPr>
                <w:sz w:val="14"/>
                <w:szCs w:val="14"/>
              </w:rPr>
            </w:pPr>
          </w:p>
          <w:p w14:paraId="6313AC38" w14:textId="77777777" w:rsidR="00127381" w:rsidRDefault="00127381">
            <w:pPr>
              <w:spacing w:before="2" w:after="0" w:line="140" w:lineRule="exact"/>
              <w:ind w:left="71" w:right="75"/>
              <w:rPr>
                <w:sz w:val="14"/>
                <w:szCs w:val="14"/>
              </w:rPr>
            </w:pPr>
          </w:p>
          <w:p w14:paraId="04C2CA25" w14:textId="77777777" w:rsidR="00127381" w:rsidRDefault="00127381">
            <w:pPr>
              <w:spacing w:before="2" w:after="0" w:line="140" w:lineRule="exact"/>
              <w:ind w:left="71" w:right="75"/>
              <w:rPr>
                <w:sz w:val="14"/>
                <w:szCs w:val="14"/>
              </w:rPr>
            </w:pPr>
          </w:p>
          <w:p w14:paraId="3FD1B333" w14:textId="77777777" w:rsidR="00127381" w:rsidRDefault="00127381">
            <w:pPr>
              <w:spacing w:before="2" w:after="0" w:line="140" w:lineRule="exact"/>
              <w:ind w:left="71" w:right="75"/>
              <w:rPr>
                <w:sz w:val="14"/>
                <w:szCs w:val="14"/>
              </w:rPr>
            </w:pPr>
          </w:p>
        </w:tc>
      </w:tr>
      <w:tr w:rsidR="00127381" w14:paraId="597B8EF9" w14:textId="77777777" w:rsidTr="00C403A8">
        <w:trPr>
          <w:trHeight w:hRule="exact" w:val="300"/>
        </w:trPr>
        <w:tc>
          <w:tcPr>
            <w:tcW w:w="286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76AB51B4" w14:textId="02A0353B" w:rsidR="00127381" w:rsidRPr="00035960" w:rsidRDefault="0043760B" w:rsidP="00035960">
            <w:pPr>
              <w:pStyle w:val="NoSpacing"/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596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231E55" w:rsidRPr="0003596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</w:t>
            </w:r>
            <w:r w:rsidR="00F4782D" w:rsidRPr="00035960">
              <w:rPr>
                <w:rFonts w:ascii="Arial" w:hAnsi="Arial" w:cs="Arial"/>
                <w:b/>
                <w:bCs/>
                <w:sz w:val="16"/>
                <w:szCs w:val="16"/>
              </w:rPr>
              <w:t>Field</w:t>
            </w:r>
            <w:r w:rsidR="00F4782D" w:rsidRPr="00035960">
              <w:rPr>
                <w:rFonts w:ascii="Arial" w:hAnsi="Arial" w:cs="Arial"/>
                <w:b/>
                <w:bCs/>
                <w:spacing w:val="23"/>
                <w:sz w:val="16"/>
                <w:szCs w:val="16"/>
              </w:rPr>
              <w:t xml:space="preserve"> </w:t>
            </w:r>
            <w:r w:rsidR="00F4782D" w:rsidRPr="00035960">
              <w:rPr>
                <w:rFonts w:ascii="Arial" w:hAnsi="Arial" w:cs="Arial"/>
                <w:b/>
                <w:bCs/>
                <w:sz w:val="16"/>
                <w:szCs w:val="16"/>
              </w:rPr>
              <w:t>of</w:t>
            </w:r>
            <w:r w:rsidR="00F4782D" w:rsidRPr="00035960">
              <w:rPr>
                <w:rFonts w:ascii="Arial" w:hAnsi="Arial" w:cs="Arial"/>
                <w:b/>
                <w:bCs/>
                <w:spacing w:val="9"/>
                <w:sz w:val="16"/>
                <w:szCs w:val="16"/>
              </w:rPr>
              <w:t xml:space="preserve"> </w:t>
            </w:r>
            <w:r w:rsidR="00CD7FAF" w:rsidRPr="00035960">
              <w:rPr>
                <w:rFonts w:ascii="Arial" w:hAnsi="Arial" w:cs="Arial"/>
                <w:b/>
                <w:bCs/>
                <w:spacing w:val="9"/>
                <w:sz w:val="16"/>
                <w:szCs w:val="16"/>
              </w:rPr>
              <w:t>i</w:t>
            </w:r>
            <w:r w:rsidR="00F4782D" w:rsidRPr="00035960">
              <w:rPr>
                <w:rFonts w:ascii="Arial" w:hAnsi="Arial" w:cs="Arial"/>
                <w:b/>
                <w:bCs/>
                <w:w w:val="106"/>
                <w:sz w:val="16"/>
                <w:szCs w:val="16"/>
              </w:rPr>
              <w:t>nspection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A69BE" w14:textId="402FC849" w:rsidR="00127381" w:rsidRPr="00035960" w:rsidRDefault="00231E55" w:rsidP="00035960">
            <w:pPr>
              <w:pStyle w:val="NoSpacing"/>
              <w:spacing w:before="60" w:after="6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596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</w:t>
            </w:r>
            <w:r w:rsidR="00F4782D" w:rsidRPr="00035960">
              <w:rPr>
                <w:rFonts w:ascii="Arial" w:hAnsi="Arial" w:cs="Arial"/>
                <w:b/>
                <w:bCs/>
                <w:sz w:val="16"/>
                <w:szCs w:val="16"/>
              </w:rPr>
              <w:t>Type</w:t>
            </w:r>
            <w:r w:rsidR="00F4782D" w:rsidRPr="00035960">
              <w:rPr>
                <w:rFonts w:ascii="Arial" w:hAnsi="Arial" w:cs="Arial"/>
                <w:b/>
                <w:bCs/>
                <w:spacing w:val="26"/>
                <w:sz w:val="16"/>
                <w:szCs w:val="16"/>
              </w:rPr>
              <w:t xml:space="preserve"> </w:t>
            </w:r>
            <w:r w:rsidR="00F4782D" w:rsidRPr="00035960">
              <w:rPr>
                <w:rFonts w:ascii="Arial" w:hAnsi="Arial" w:cs="Arial"/>
                <w:b/>
                <w:bCs/>
                <w:sz w:val="16"/>
                <w:szCs w:val="16"/>
              </w:rPr>
              <w:t>and</w:t>
            </w:r>
            <w:r w:rsidR="00F4782D" w:rsidRPr="00035960">
              <w:rPr>
                <w:rFonts w:ascii="Arial" w:hAnsi="Arial" w:cs="Arial"/>
                <w:b/>
                <w:bCs/>
                <w:spacing w:val="18"/>
                <w:sz w:val="16"/>
                <w:szCs w:val="16"/>
              </w:rPr>
              <w:t xml:space="preserve"> </w:t>
            </w:r>
            <w:r w:rsidR="00CD7FAF" w:rsidRPr="00035960"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 w:rsidR="00F4782D" w:rsidRPr="00035960">
              <w:rPr>
                <w:rFonts w:ascii="Arial" w:hAnsi="Arial" w:cs="Arial"/>
                <w:b/>
                <w:bCs/>
                <w:sz w:val="16"/>
                <w:szCs w:val="16"/>
              </w:rPr>
              <w:t>ange</w:t>
            </w:r>
            <w:r w:rsidR="00FB6A3E" w:rsidRPr="00035960">
              <w:rPr>
                <w:rFonts w:ascii="Arial" w:hAnsi="Arial" w:cs="Arial"/>
                <w:b/>
                <w:bCs/>
                <w:spacing w:val="34"/>
                <w:sz w:val="16"/>
                <w:szCs w:val="16"/>
              </w:rPr>
              <w:t xml:space="preserve"> </w:t>
            </w:r>
            <w:r w:rsidR="00F4782D" w:rsidRPr="00035960">
              <w:rPr>
                <w:rFonts w:ascii="Arial" w:hAnsi="Arial" w:cs="Arial"/>
                <w:b/>
                <w:bCs/>
                <w:sz w:val="16"/>
                <w:szCs w:val="16"/>
              </w:rPr>
              <w:t>of</w:t>
            </w:r>
            <w:r w:rsidR="00CD7FAF" w:rsidRPr="0003596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D7FAF" w:rsidRPr="00035960">
              <w:rPr>
                <w:rFonts w:ascii="Arial" w:hAnsi="Arial" w:cs="Arial"/>
                <w:b/>
                <w:bCs/>
                <w:spacing w:val="13"/>
                <w:sz w:val="16"/>
                <w:szCs w:val="16"/>
              </w:rPr>
              <w:t>i</w:t>
            </w:r>
            <w:r w:rsidR="00F4782D" w:rsidRPr="00035960">
              <w:rPr>
                <w:rFonts w:ascii="Arial" w:hAnsi="Arial" w:cs="Arial"/>
                <w:b/>
                <w:bCs/>
                <w:w w:val="106"/>
                <w:sz w:val="16"/>
                <w:szCs w:val="16"/>
              </w:rPr>
              <w:t>nspection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5917F" w14:textId="2971ACE9" w:rsidR="00E85650" w:rsidRPr="00035960" w:rsidRDefault="00231E55" w:rsidP="00035960">
            <w:pPr>
              <w:pStyle w:val="NoSpacing"/>
              <w:spacing w:before="60" w:after="60"/>
              <w:jc w:val="both"/>
              <w:rPr>
                <w:rFonts w:ascii="Arial" w:hAnsi="Arial" w:cs="Arial"/>
                <w:b/>
                <w:bCs/>
                <w:w w:val="105"/>
                <w:sz w:val="16"/>
                <w:szCs w:val="16"/>
              </w:rPr>
            </w:pPr>
            <w:r w:rsidRPr="0003596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</w:t>
            </w:r>
            <w:r w:rsidR="00F4782D" w:rsidRPr="00035960">
              <w:rPr>
                <w:rFonts w:ascii="Arial" w:hAnsi="Arial" w:cs="Arial"/>
                <w:b/>
                <w:bCs/>
                <w:sz w:val="16"/>
                <w:szCs w:val="16"/>
              </w:rPr>
              <w:t>Methods</w:t>
            </w:r>
            <w:r w:rsidR="00F4782D" w:rsidRPr="00035960">
              <w:rPr>
                <w:rFonts w:ascii="Arial" w:hAnsi="Arial" w:cs="Arial"/>
                <w:b/>
                <w:bCs/>
                <w:spacing w:val="38"/>
                <w:sz w:val="16"/>
                <w:szCs w:val="16"/>
              </w:rPr>
              <w:t xml:space="preserve"> </w:t>
            </w:r>
            <w:r w:rsidR="00F4782D" w:rsidRPr="00035960">
              <w:rPr>
                <w:rFonts w:ascii="Arial" w:hAnsi="Arial" w:cs="Arial"/>
                <w:b/>
                <w:bCs/>
                <w:sz w:val="16"/>
                <w:szCs w:val="16"/>
              </w:rPr>
              <w:t>and</w:t>
            </w:r>
            <w:r w:rsidR="00F4782D" w:rsidRPr="00035960">
              <w:rPr>
                <w:rFonts w:ascii="Arial" w:hAnsi="Arial" w:cs="Arial"/>
                <w:b/>
                <w:bCs/>
                <w:spacing w:val="24"/>
                <w:sz w:val="16"/>
                <w:szCs w:val="16"/>
              </w:rPr>
              <w:t xml:space="preserve"> </w:t>
            </w:r>
            <w:r w:rsidR="00A44057" w:rsidRPr="00035960">
              <w:rPr>
                <w:rFonts w:ascii="Arial" w:hAnsi="Arial" w:cs="Arial"/>
                <w:b/>
                <w:bCs/>
                <w:w w:val="105"/>
                <w:sz w:val="16"/>
                <w:szCs w:val="16"/>
              </w:rPr>
              <w:t>p</w:t>
            </w:r>
            <w:r w:rsidR="00F4782D" w:rsidRPr="00035960">
              <w:rPr>
                <w:rFonts w:ascii="Arial" w:hAnsi="Arial" w:cs="Arial"/>
                <w:b/>
                <w:bCs/>
                <w:w w:val="105"/>
                <w:sz w:val="16"/>
                <w:szCs w:val="16"/>
              </w:rPr>
              <w:t>rocedures</w:t>
            </w:r>
            <w:r w:rsidR="0043760B" w:rsidRPr="00035960">
              <w:rPr>
                <w:rFonts w:ascii="Arial" w:hAnsi="Arial" w:cs="Arial"/>
                <w:b/>
                <w:bCs/>
                <w:w w:val="105"/>
                <w:sz w:val="16"/>
                <w:szCs w:val="16"/>
              </w:rPr>
              <w:t xml:space="preserve"> </w:t>
            </w:r>
          </w:p>
        </w:tc>
      </w:tr>
      <w:tr w:rsidR="00127381" w14:paraId="11D6B0FB" w14:textId="77777777" w:rsidTr="00CD50EA">
        <w:trPr>
          <w:trHeight w:hRule="exact" w:val="2247"/>
        </w:trPr>
        <w:tc>
          <w:tcPr>
            <w:tcW w:w="286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428DE7D" w14:textId="77777777" w:rsidR="00127381" w:rsidRPr="00D9339C" w:rsidRDefault="00F4782D" w:rsidP="00D9339C">
            <w:pPr>
              <w:spacing w:before="120"/>
              <w:ind w:left="176" w:right="21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339C">
              <w:rPr>
                <w:rFonts w:ascii="Arial" w:hAnsi="Arial" w:cs="Arial"/>
                <w:b/>
                <w:bCs/>
                <w:sz w:val="16"/>
                <w:szCs w:val="16"/>
              </w:rPr>
              <w:t>FOOD PROCESSING:</w:t>
            </w:r>
          </w:p>
          <w:p w14:paraId="5EEC6129" w14:textId="77777777" w:rsidR="00127381" w:rsidRDefault="00F4782D">
            <w:pPr>
              <w:ind w:left="177" w:right="211"/>
              <w:rPr>
                <w:sz w:val="14"/>
                <w:szCs w:val="14"/>
              </w:rPr>
            </w:pPr>
            <w:r w:rsidRPr="00D9339C">
              <w:rPr>
                <w:rFonts w:ascii="Arial" w:hAnsi="Arial" w:cs="Arial"/>
                <w:sz w:val="16"/>
                <w:szCs w:val="16"/>
              </w:rPr>
              <w:t>Red Meat, Slaughter and Cutting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BB4C00D" w14:textId="4376FB01" w:rsidR="00127381" w:rsidRPr="00D9339C" w:rsidRDefault="00D9339C" w:rsidP="00D9339C">
            <w:pPr>
              <w:spacing w:before="120"/>
              <w:ind w:left="176" w:right="6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STATUTORY INSPECTIONS:</w:t>
            </w:r>
          </w:p>
          <w:p w14:paraId="30FD7EAC" w14:textId="69AAFD60" w:rsidR="00D9339C" w:rsidRDefault="00D9339C" w:rsidP="00D9339C">
            <w:pPr>
              <w:spacing w:before="240"/>
              <w:ind w:left="176" w:right="68"/>
              <w:rPr>
                <w:sz w:val="14"/>
                <w:szCs w:val="14"/>
              </w:rPr>
            </w:pPr>
            <w:r>
              <w:rPr>
                <w:rFonts w:ascii="Arial" w:hAnsi="Arial" w:cs="Arial"/>
                <w:sz w:val="16"/>
                <w:szCs w:val="16"/>
              </w:rPr>
              <w:t>Post</w:t>
            </w:r>
            <w:r w:rsidR="001C4E73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mortem inspection at export registered red meat slaughterhouses.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15458" w14:textId="7222FD11" w:rsidR="00127381" w:rsidRPr="00930ED1" w:rsidRDefault="00F4782D" w:rsidP="00C403A8">
            <w:pPr>
              <w:spacing w:before="60" w:after="60" w:line="200" w:lineRule="exact"/>
              <w:ind w:left="113"/>
              <w:rPr>
                <w:rFonts w:ascii="Arial" w:hAnsi="Arial" w:cs="Arial"/>
                <w:sz w:val="15"/>
                <w:szCs w:val="15"/>
              </w:rPr>
            </w:pPr>
            <w:r w:rsidRPr="00930ED1">
              <w:rPr>
                <w:rFonts w:ascii="Arial" w:hAnsi="Arial" w:cs="Arial"/>
                <w:sz w:val="15"/>
                <w:szCs w:val="15"/>
              </w:rPr>
              <w:t>AS4696</w:t>
            </w:r>
            <w:r w:rsidR="00930ED1" w:rsidRPr="00930ED1">
              <w:rPr>
                <w:rFonts w:ascii="Arial" w:hAnsi="Arial" w:cs="Arial"/>
                <w:sz w:val="15"/>
                <w:szCs w:val="15"/>
              </w:rPr>
              <w:t xml:space="preserve"> -</w:t>
            </w:r>
            <w:r w:rsidRPr="00930ED1">
              <w:rPr>
                <w:rFonts w:ascii="Arial" w:hAnsi="Arial" w:cs="Arial"/>
                <w:sz w:val="15"/>
                <w:szCs w:val="15"/>
              </w:rPr>
              <w:t xml:space="preserve"> Section 10, Schedule</w:t>
            </w:r>
            <w:r w:rsidR="00930ED1" w:rsidRPr="00930ED1">
              <w:rPr>
                <w:rFonts w:ascii="Arial" w:hAnsi="Arial" w:cs="Arial"/>
                <w:sz w:val="15"/>
                <w:szCs w:val="15"/>
              </w:rPr>
              <w:t>s</w:t>
            </w:r>
            <w:r w:rsidRPr="00930ED1">
              <w:rPr>
                <w:rFonts w:ascii="Arial" w:hAnsi="Arial" w:cs="Arial"/>
                <w:sz w:val="15"/>
                <w:szCs w:val="15"/>
              </w:rPr>
              <w:t xml:space="preserve"> 2 and 3</w:t>
            </w:r>
          </w:p>
          <w:p w14:paraId="65A4F1DA" w14:textId="6EA4B6BA" w:rsidR="00C62746" w:rsidRPr="00930ED1" w:rsidRDefault="00F4782D" w:rsidP="00C62746">
            <w:pPr>
              <w:spacing w:before="60" w:after="60" w:line="200" w:lineRule="exact"/>
              <w:ind w:left="113"/>
              <w:rPr>
                <w:rFonts w:ascii="Arial" w:hAnsi="Arial" w:cs="Arial"/>
                <w:sz w:val="15"/>
                <w:szCs w:val="15"/>
              </w:rPr>
            </w:pPr>
            <w:r w:rsidRPr="006F522B">
              <w:rPr>
                <w:rFonts w:ascii="Arial" w:hAnsi="Arial" w:cs="Arial"/>
                <w:sz w:val="15"/>
                <w:szCs w:val="15"/>
              </w:rPr>
              <w:t>AS4464</w:t>
            </w:r>
            <w:r w:rsidR="00930ED1" w:rsidRPr="006F522B">
              <w:rPr>
                <w:rFonts w:ascii="Arial" w:hAnsi="Arial" w:cs="Arial"/>
                <w:sz w:val="15"/>
                <w:szCs w:val="15"/>
              </w:rPr>
              <w:t xml:space="preserve"> - </w:t>
            </w:r>
            <w:r w:rsidRPr="006F522B">
              <w:rPr>
                <w:rFonts w:ascii="Arial" w:hAnsi="Arial" w:cs="Arial"/>
                <w:sz w:val="15"/>
                <w:szCs w:val="15"/>
              </w:rPr>
              <w:t>Section 9, Appendices B – H</w:t>
            </w:r>
          </w:p>
          <w:p w14:paraId="5FD2E548" w14:textId="30AEEF2E" w:rsidR="00127381" w:rsidRDefault="00F4782D" w:rsidP="00C403A8">
            <w:pPr>
              <w:spacing w:before="60" w:after="60" w:line="200" w:lineRule="exact"/>
              <w:ind w:left="113"/>
              <w:rPr>
                <w:rFonts w:ascii="Arial" w:hAnsi="Arial" w:cs="Arial"/>
                <w:sz w:val="15"/>
                <w:szCs w:val="15"/>
              </w:rPr>
            </w:pPr>
            <w:r w:rsidRPr="00930ED1">
              <w:rPr>
                <w:rFonts w:ascii="Arial" w:hAnsi="Arial" w:cs="Arial"/>
                <w:sz w:val="15"/>
                <w:szCs w:val="15"/>
              </w:rPr>
              <w:t xml:space="preserve">Export Control (Meat and Meat Products) </w:t>
            </w:r>
            <w:r w:rsidR="00637CEF" w:rsidRPr="00930ED1">
              <w:rPr>
                <w:rFonts w:ascii="Arial" w:hAnsi="Arial" w:cs="Arial"/>
                <w:sz w:val="15"/>
                <w:szCs w:val="15"/>
              </w:rPr>
              <w:t>Rules 2021</w:t>
            </w:r>
          </w:p>
          <w:p w14:paraId="45070294" w14:textId="316FE639" w:rsidR="00CD50EA" w:rsidRDefault="00CD50EA" w:rsidP="00CD50EA">
            <w:pPr>
              <w:spacing w:before="60" w:after="60" w:line="200" w:lineRule="exact"/>
              <w:ind w:left="11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Export Control (Wild Game Meat and Wild Game Meat Products) Rules 2021</w:t>
            </w:r>
          </w:p>
          <w:p w14:paraId="4BDA3D2E" w14:textId="175D9A43" w:rsidR="00C62746" w:rsidRPr="00930ED1" w:rsidRDefault="00C62746" w:rsidP="00C403A8">
            <w:pPr>
              <w:spacing w:before="60" w:after="60" w:line="200" w:lineRule="exact"/>
              <w:ind w:left="113"/>
              <w:rPr>
                <w:rFonts w:ascii="Arial" w:hAnsi="Arial" w:cs="Arial"/>
                <w:sz w:val="15"/>
                <w:szCs w:val="15"/>
              </w:rPr>
            </w:pPr>
            <w:r w:rsidRPr="00C62746">
              <w:rPr>
                <w:rFonts w:ascii="Arial" w:hAnsi="Arial" w:cs="Arial"/>
                <w:sz w:val="15"/>
                <w:szCs w:val="15"/>
              </w:rPr>
              <w:t>Export Meat Operational Guideline 3.4 Post-mortem inspection</w:t>
            </w:r>
          </w:p>
          <w:p w14:paraId="13844F3D" w14:textId="32A83ECF" w:rsidR="00127381" w:rsidRPr="00930ED1" w:rsidRDefault="00C403A8" w:rsidP="00C403A8">
            <w:pPr>
              <w:spacing w:before="60" w:after="60" w:line="200" w:lineRule="exact"/>
              <w:ind w:left="11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Conducting post-mortem inspections at export registered meat establishments</w:t>
            </w:r>
          </w:p>
          <w:p w14:paraId="55E0A289" w14:textId="77777777" w:rsidR="00127381" w:rsidRDefault="00127381">
            <w:pPr>
              <w:spacing w:after="0" w:line="200" w:lineRule="exact"/>
              <w:ind w:left="213"/>
              <w:rPr>
                <w:sz w:val="14"/>
                <w:szCs w:val="14"/>
              </w:rPr>
            </w:pPr>
          </w:p>
          <w:p w14:paraId="25C857A2" w14:textId="77777777" w:rsidR="00127381" w:rsidRDefault="00127381">
            <w:pPr>
              <w:spacing w:before="12" w:after="0" w:line="258" w:lineRule="auto"/>
              <w:ind w:left="213" w:right="642"/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  <w:tr w:rsidR="005A6A6C" w14:paraId="2A390BD6" w14:textId="77777777" w:rsidTr="00D82067">
        <w:trPr>
          <w:trHeight w:hRule="exact" w:val="904"/>
        </w:trPr>
        <w:tc>
          <w:tcPr>
            <w:tcW w:w="10033" w:type="dxa"/>
            <w:gridSpan w:val="3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006541" w14:textId="666C9786" w:rsidR="005A6A6C" w:rsidRPr="00D82067" w:rsidRDefault="005A6A6C" w:rsidP="00D82067">
            <w:pPr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2067">
              <w:rPr>
                <w:rFonts w:ascii="Arial" w:hAnsi="Arial" w:cs="Arial"/>
                <w:b/>
                <w:sz w:val="16"/>
                <w:szCs w:val="16"/>
              </w:rPr>
              <w:t>THIS NOTICE REMAINS VALID UNTIL THE OUTCOME OF THE NEXT ASSESSMENT</w:t>
            </w:r>
            <w:r w:rsidRPr="00D82067">
              <w:rPr>
                <w:rFonts w:ascii="Arial" w:hAnsi="Arial" w:cs="Arial"/>
                <w:b/>
                <w:sz w:val="16"/>
                <w:szCs w:val="16"/>
              </w:rPr>
              <w:br/>
              <w:t>OR ADVISED OTHERWISE, WHICHEVER COMES FIRST.</w:t>
            </w:r>
            <w:r w:rsidRPr="00D82067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D82067">
              <w:rPr>
                <w:rFonts w:ascii="Arial" w:hAnsi="Arial" w:cs="Arial"/>
                <w:sz w:val="16"/>
                <w:szCs w:val="16"/>
              </w:rPr>
              <w:t xml:space="preserve">Your facility is next scheduled for a reassessment in </w:t>
            </w:r>
            <w:r w:rsidR="006F522B">
              <w:rPr>
                <w:rFonts w:ascii="Arial" w:hAnsi="Arial" w:cs="Arial"/>
                <w:sz w:val="16"/>
                <w:szCs w:val="16"/>
              </w:rPr>
              <w:t>February 2027</w:t>
            </w:r>
            <w:r w:rsidRPr="00D82067">
              <w:rPr>
                <w:rFonts w:ascii="Arial" w:hAnsi="Arial" w:cs="Arial"/>
                <w:sz w:val="16"/>
                <w:szCs w:val="16"/>
              </w:rPr>
              <w:t xml:space="preserve"> as per the conditions of accreditation </w:t>
            </w:r>
            <w:r w:rsidR="008A2FE5">
              <w:rPr>
                <w:rFonts w:ascii="Arial" w:hAnsi="Arial" w:cs="Arial"/>
                <w:sz w:val="16"/>
                <w:szCs w:val="16"/>
              </w:rPr>
              <w:t xml:space="preserve">at </w:t>
            </w:r>
            <w:r w:rsidRPr="00D82067">
              <w:rPr>
                <w:rFonts w:ascii="Arial" w:hAnsi="Arial" w:cs="Arial"/>
                <w:sz w:val="16"/>
                <w:szCs w:val="16"/>
              </w:rPr>
              <w:t xml:space="preserve">clause 4.3.1 of </w:t>
            </w:r>
            <w:r w:rsidR="008A2FE5">
              <w:rPr>
                <w:rFonts w:ascii="Arial" w:hAnsi="Arial" w:cs="Arial"/>
                <w:sz w:val="16"/>
                <w:szCs w:val="16"/>
              </w:rPr>
              <w:t xml:space="preserve">the </w:t>
            </w:r>
            <w:r w:rsidRPr="00D82067">
              <w:rPr>
                <w:rFonts w:ascii="Arial" w:hAnsi="Arial" w:cs="Arial"/>
                <w:sz w:val="16"/>
                <w:szCs w:val="16"/>
              </w:rPr>
              <w:t xml:space="preserve">Independent Employer of AAOs Accreditation Scheme for </w:t>
            </w:r>
            <w:r w:rsidR="00423AEC">
              <w:rPr>
                <w:rFonts w:ascii="Arial" w:hAnsi="Arial" w:cs="Arial"/>
                <w:sz w:val="16"/>
                <w:szCs w:val="16"/>
              </w:rPr>
              <w:t>E</w:t>
            </w:r>
            <w:r w:rsidRPr="00D82067">
              <w:rPr>
                <w:rFonts w:ascii="Arial" w:hAnsi="Arial" w:cs="Arial"/>
                <w:sz w:val="16"/>
                <w:szCs w:val="16"/>
              </w:rPr>
              <w:t xml:space="preserve">xport </w:t>
            </w:r>
            <w:r w:rsidR="00423AEC">
              <w:rPr>
                <w:rFonts w:ascii="Arial" w:hAnsi="Arial" w:cs="Arial"/>
                <w:sz w:val="16"/>
                <w:szCs w:val="16"/>
              </w:rPr>
              <w:t>M</w:t>
            </w:r>
            <w:r w:rsidRPr="00D82067">
              <w:rPr>
                <w:rFonts w:ascii="Arial" w:hAnsi="Arial" w:cs="Arial"/>
                <w:sz w:val="16"/>
                <w:szCs w:val="16"/>
              </w:rPr>
              <w:t xml:space="preserve">eat and </w:t>
            </w:r>
            <w:r w:rsidR="00423AEC">
              <w:rPr>
                <w:rFonts w:ascii="Arial" w:hAnsi="Arial" w:cs="Arial"/>
                <w:sz w:val="16"/>
                <w:szCs w:val="16"/>
              </w:rPr>
              <w:t>M</w:t>
            </w:r>
            <w:r w:rsidRPr="00D82067">
              <w:rPr>
                <w:rFonts w:ascii="Arial" w:hAnsi="Arial" w:cs="Arial"/>
                <w:sz w:val="16"/>
                <w:szCs w:val="16"/>
              </w:rPr>
              <w:t xml:space="preserve">eat </w:t>
            </w:r>
            <w:r w:rsidR="00423AEC">
              <w:rPr>
                <w:rFonts w:ascii="Arial" w:hAnsi="Arial" w:cs="Arial"/>
                <w:sz w:val="16"/>
                <w:szCs w:val="16"/>
              </w:rPr>
              <w:t>P</w:t>
            </w:r>
            <w:r w:rsidRPr="00D82067">
              <w:rPr>
                <w:rFonts w:ascii="Arial" w:hAnsi="Arial" w:cs="Arial"/>
                <w:sz w:val="16"/>
                <w:szCs w:val="16"/>
              </w:rPr>
              <w:t>roducts.</w:t>
            </w:r>
          </w:p>
        </w:tc>
      </w:tr>
      <w:tr w:rsidR="00ED5826" w14:paraId="48F5332D" w14:textId="77777777" w:rsidTr="00C22048">
        <w:trPr>
          <w:trHeight w:hRule="exact" w:val="378"/>
        </w:trPr>
        <w:tc>
          <w:tcPr>
            <w:tcW w:w="10033" w:type="dxa"/>
            <w:gridSpan w:val="3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436137" w14:textId="2C0E65EC" w:rsidR="00ED5826" w:rsidRPr="00ED5826" w:rsidRDefault="00ED5826" w:rsidP="00ED5826">
            <w:pPr>
              <w:spacing w:before="60" w:after="60" w:line="240" w:lineRule="auto"/>
              <w:jc w:val="center"/>
              <w:rPr>
                <w:b/>
                <w:bCs/>
              </w:rPr>
            </w:pPr>
            <w:r w:rsidRPr="00ED5826">
              <w:rPr>
                <w:rFonts w:ascii="Arial" w:eastAsia="Arial" w:hAnsi="Arial" w:cs="Arial"/>
                <w:b/>
                <w:bCs/>
                <w:w w:val="105"/>
                <w:sz w:val="18"/>
                <w:szCs w:val="18"/>
              </w:rPr>
              <w:t>END</w:t>
            </w:r>
          </w:p>
        </w:tc>
      </w:tr>
    </w:tbl>
    <w:p w14:paraId="374176DA" w14:textId="0846B85A" w:rsidR="00127381" w:rsidRDefault="002A0731">
      <w:pPr>
        <w:tabs>
          <w:tab w:val="left" w:pos="9340"/>
        </w:tabs>
        <w:spacing w:before="48" w:after="0" w:line="240" w:lineRule="auto"/>
        <w:ind w:left="131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Notice prepared by</w:t>
      </w:r>
      <w:r w:rsidR="00F4782D">
        <w:rPr>
          <w:rFonts w:ascii="Arial" w:eastAsia="Arial" w:hAnsi="Arial" w:cs="Arial"/>
          <w:sz w:val="13"/>
          <w:szCs w:val="13"/>
        </w:rPr>
        <w:t>:</w:t>
      </w:r>
      <w:r w:rsidR="00F4782D"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 w:rsidR="006F522B">
        <w:rPr>
          <w:rFonts w:ascii="Arial" w:eastAsia="Arial" w:hAnsi="Arial" w:cs="Arial"/>
          <w:spacing w:val="14"/>
          <w:sz w:val="13"/>
          <w:szCs w:val="13"/>
        </w:rPr>
        <w:t>JH</w:t>
      </w:r>
      <w:r w:rsidR="00F4782D">
        <w:rPr>
          <w:rFonts w:ascii="Arial" w:eastAsia="Arial" w:hAnsi="Arial" w:cs="Arial"/>
          <w:sz w:val="13"/>
          <w:szCs w:val="13"/>
        </w:rPr>
        <w:tab/>
        <w:t>Page</w:t>
      </w:r>
      <w:r w:rsidR="00F4782D">
        <w:rPr>
          <w:rFonts w:ascii="Arial" w:eastAsia="Arial" w:hAnsi="Arial" w:cs="Arial"/>
          <w:spacing w:val="4"/>
          <w:sz w:val="13"/>
          <w:szCs w:val="13"/>
        </w:rPr>
        <w:t xml:space="preserve"> </w:t>
      </w:r>
      <w:r w:rsidR="00F4782D">
        <w:rPr>
          <w:rFonts w:ascii="Arial" w:eastAsia="Arial" w:hAnsi="Arial" w:cs="Arial"/>
          <w:sz w:val="13"/>
          <w:szCs w:val="13"/>
        </w:rPr>
        <w:t>1</w:t>
      </w:r>
      <w:r w:rsidR="00F4782D">
        <w:rPr>
          <w:rFonts w:ascii="Arial" w:eastAsia="Arial" w:hAnsi="Arial" w:cs="Arial"/>
          <w:spacing w:val="6"/>
          <w:sz w:val="13"/>
          <w:szCs w:val="13"/>
        </w:rPr>
        <w:t xml:space="preserve"> </w:t>
      </w:r>
      <w:r w:rsidR="00F4782D">
        <w:rPr>
          <w:rFonts w:ascii="Arial" w:eastAsia="Arial" w:hAnsi="Arial" w:cs="Arial"/>
          <w:sz w:val="13"/>
          <w:szCs w:val="13"/>
        </w:rPr>
        <w:t>of</w:t>
      </w:r>
      <w:r w:rsidR="00F4782D">
        <w:rPr>
          <w:rFonts w:ascii="Arial" w:eastAsia="Arial" w:hAnsi="Arial" w:cs="Arial"/>
          <w:spacing w:val="8"/>
          <w:sz w:val="13"/>
          <w:szCs w:val="13"/>
        </w:rPr>
        <w:t xml:space="preserve"> </w:t>
      </w:r>
      <w:r w:rsidR="00F4782D">
        <w:rPr>
          <w:rFonts w:ascii="Arial" w:eastAsia="Arial" w:hAnsi="Arial" w:cs="Arial"/>
          <w:w w:val="111"/>
          <w:sz w:val="13"/>
          <w:szCs w:val="13"/>
        </w:rPr>
        <w:t>1</w:t>
      </w:r>
    </w:p>
    <w:sectPr w:rsidR="00127381" w:rsidSect="0012738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0" w:h="16820"/>
      <w:pgMar w:top="993" w:right="860" w:bottom="142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30BB8" w14:textId="77777777" w:rsidR="00E85650" w:rsidRDefault="00E85650">
      <w:pPr>
        <w:spacing w:after="0" w:line="240" w:lineRule="auto"/>
      </w:pPr>
      <w:r>
        <w:separator/>
      </w:r>
    </w:p>
  </w:endnote>
  <w:endnote w:type="continuationSeparator" w:id="0">
    <w:p w14:paraId="790B9213" w14:textId="77777777" w:rsidR="00E85650" w:rsidRDefault="00E85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1CED0" w14:textId="77777777" w:rsidR="00127381" w:rsidRDefault="001273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B8EDB" w14:textId="77777777" w:rsidR="00127381" w:rsidRDefault="001273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CE250" w14:textId="77777777" w:rsidR="00127381" w:rsidRDefault="001273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2D468" w14:textId="77777777" w:rsidR="00E85650" w:rsidRDefault="00E85650">
      <w:pPr>
        <w:spacing w:after="0" w:line="240" w:lineRule="auto"/>
      </w:pPr>
      <w:r>
        <w:separator/>
      </w:r>
    </w:p>
  </w:footnote>
  <w:footnote w:type="continuationSeparator" w:id="0">
    <w:p w14:paraId="6AEC0A08" w14:textId="77777777" w:rsidR="00E85650" w:rsidRDefault="00E85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58FA4" w14:textId="77777777" w:rsidR="00127381" w:rsidRDefault="001273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514BA" w14:textId="4087EF96" w:rsidR="00127381" w:rsidRDefault="001273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E80B9" w14:textId="77777777" w:rsidR="00127381" w:rsidRDefault="001273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650"/>
    <w:rsid w:val="00035960"/>
    <w:rsid w:val="00074316"/>
    <w:rsid w:val="000A5CFC"/>
    <w:rsid w:val="000F4B66"/>
    <w:rsid w:val="001064EA"/>
    <w:rsid w:val="00114126"/>
    <w:rsid w:val="00114848"/>
    <w:rsid w:val="00117BCC"/>
    <w:rsid w:val="00127381"/>
    <w:rsid w:val="001C4E73"/>
    <w:rsid w:val="001D40DF"/>
    <w:rsid w:val="00205EE9"/>
    <w:rsid w:val="00231E55"/>
    <w:rsid w:val="002520AF"/>
    <w:rsid w:val="002A056A"/>
    <w:rsid w:val="002A0731"/>
    <w:rsid w:val="002D3D78"/>
    <w:rsid w:val="00327D1B"/>
    <w:rsid w:val="00372274"/>
    <w:rsid w:val="00423AEC"/>
    <w:rsid w:val="0043760B"/>
    <w:rsid w:val="004B6520"/>
    <w:rsid w:val="004C4966"/>
    <w:rsid w:val="004C639B"/>
    <w:rsid w:val="004C7E86"/>
    <w:rsid w:val="004D1A12"/>
    <w:rsid w:val="004D31F3"/>
    <w:rsid w:val="004F265F"/>
    <w:rsid w:val="00545810"/>
    <w:rsid w:val="005619B7"/>
    <w:rsid w:val="00572682"/>
    <w:rsid w:val="00573779"/>
    <w:rsid w:val="005A321F"/>
    <w:rsid w:val="005A6A6C"/>
    <w:rsid w:val="005E7CC2"/>
    <w:rsid w:val="00625BF8"/>
    <w:rsid w:val="00637CEF"/>
    <w:rsid w:val="006A7B83"/>
    <w:rsid w:val="006D038F"/>
    <w:rsid w:val="006F522B"/>
    <w:rsid w:val="007219A6"/>
    <w:rsid w:val="00727759"/>
    <w:rsid w:val="00754BDC"/>
    <w:rsid w:val="00755184"/>
    <w:rsid w:val="008548B2"/>
    <w:rsid w:val="00871952"/>
    <w:rsid w:val="008A2FE5"/>
    <w:rsid w:val="008C0101"/>
    <w:rsid w:val="008E1DC1"/>
    <w:rsid w:val="00930ED1"/>
    <w:rsid w:val="0094671E"/>
    <w:rsid w:val="00954228"/>
    <w:rsid w:val="009D7B97"/>
    <w:rsid w:val="009F08A4"/>
    <w:rsid w:val="00A44057"/>
    <w:rsid w:val="00A64C85"/>
    <w:rsid w:val="00A7366A"/>
    <w:rsid w:val="00AB66AA"/>
    <w:rsid w:val="00AC44AC"/>
    <w:rsid w:val="00AD3CE8"/>
    <w:rsid w:val="00AE10B8"/>
    <w:rsid w:val="00B15D45"/>
    <w:rsid w:val="00B94B8A"/>
    <w:rsid w:val="00BC26CD"/>
    <w:rsid w:val="00C403A8"/>
    <w:rsid w:val="00C51019"/>
    <w:rsid w:val="00C62746"/>
    <w:rsid w:val="00CB18E6"/>
    <w:rsid w:val="00CD2332"/>
    <w:rsid w:val="00CD50EA"/>
    <w:rsid w:val="00CD7FAF"/>
    <w:rsid w:val="00CE698F"/>
    <w:rsid w:val="00D039C1"/>
    <w:rsid w:val="00D52FFB"/>
    <w:rsid w:val="00D82067"/>
    <w:rsid w:val="00D9339C"/>
    <w:rsid w:val="00D97116"/>
    <w:rsid w:val="00DA2744"/>
    <w:rsid w:val="00DC1E9D"/>
    <w:rsid w:val="00DD5825"/>
    <w:rsid w:val="00E16F11"/>
    <w:rsid w:val="00E2421F"/>
    <w:rsid w:val="00E85650"/>
    <w:rsid w:val="00EA702E"/>
    <w:rsid w:val="00ED5826"/>
    <w:rsid w:val="00EF7442"/>
    <w:rsid w:val="00F31B1F"/>
    <w:rsid w:val="00F4075D"/>
    <w:rsid w:val="00F4782D"/>
    <w:rsid w:val="00F84FAC"/>
    <w:rsid w:val="00FB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3359D18E"/>
  <w15:docId w15:val="{6FE1471A-F4C8-49E0-88E6-F00292E76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3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7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7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3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273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7381"/>
  </w:style>
  <w:style w:type="paragraph" w:styleId="Footer">
    <w:name w:val="footer"/>
    <w:basedOn w:val="Normal"/>
    <w:link w:val="FooterChar"/>
    <w:uiPriority w:val="99"/>
    <w:semiHidden/>
    <w:unhideWhenUsed/>
    <w:rsid w:val="001273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7381"/>
  </w:style>
  <w:style w:type="paragraph" w:styleId="NoSpacing">
    <w:name w:val="No Spacing"/>
    <w:uiPriority w:val="1"/>
    <w:qFormat/>
    <w:rsid w:val="0012738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27D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7D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7D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7D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7D1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62746"/>
    <w:pPr>
      <w:widowControl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A056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05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meatinspectors.com.a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dmin@meatinspectors.com.au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 xsi:nil="true"/>
    <lcf76f155ced4ddcb4097134ff3c332f xmlns="2b53c995-2120-4bc0-8922-c25044d37f6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1DB94C8E2E14F9D69CDF9B52A3286" ma:contentTypeVersion="19" ma:contentTypeDescription="Create a new document." ma:contentTypeScope="" ma:versionID="5ab392c7a5806ba5623cf975181d763a">
  <xsd:schema xmlns:xsd="http://www.w3.org/2001/XMLSchema" xmlns:xs="http://www.w3.org/2001/XMLSchema" xmlns:p="http://schemas.microsoft.com/office/2006/metadata/properties" xmlns:ns2="2b53c995-2120-4bc0-8922-c25044d37f65" xmlns:ns3="c95b51c2-b2ac-4224-a5b5-069909057829" xmlns:ns4="81c01dc6-2c49-4730-b140-874c95cac377" targetNamespace="http://schemas.microsoft.com/office/2006/metadata/properties" ma:root="true" ma:fieldsID="75acfa4c1058d42c593a4e6e42168991" ns2:_="" ns3:_="" ns4:_="">
    <xsd:import namespace="2b53c995-2120-4bc0-8922-c25044d37f65"/>
    <xsd:import namespace="c95b51c2-b2ac-4224-a5b5-069909057829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3c995-2120-4bc0-8922-c25044d37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b51c2-b2ac-4224-a5b5-069909057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2ae6d04-93fd-4eff-b083-abce3c4fe286}" ma:internalName="TaxCatchAll" ma:showField="CatchAllData" ma:web="c95b51c2-b2ac-4224-a5b5-069909057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AB0A86-2B79-45EB-8B84-8D5BD5EE4F16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81c01dc6-2c49-4730-b140-874c95cac377"/>
    <ds:schemaRef ds:uri="3faa0145-7d03-4bee-a2d8-de479547672d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FA88E07-43D4-439A-BE8E-ED8C762CD4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2AAD65-8FA4-4507-A02D-5DFFA344E493}"/>
</file>

<file path=customXml/itemProps4.xml><?xml version="1.0" encoding="utf-8"?>
<ds:datastoreItem xmlns:ds="http://schemas.openxmlformats.org/officeDocument/2006/customXml" ds:itemID="{99CD5CB9-94F8-4C6D-A822-CCB50D17EF9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357</Words>
  <Characters>2036</Characters>
  <Application>Microsoft Office Word</Application>
  <DocSecurity>2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Agriculture Fisheries &amp; Forestry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11</cp:revision>
  <dcterms:created xsi:type="dcterms:W3CDTF">2025-11-12T00:51:00Z</dcterms:created>
  <dcterms:modified xsi:type="dcterms:W3CDTF">2025-11-12T01:00:00Z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0x0101008991DB94C8E2E14F9D69CDF9B52A3286</vt:lpwstr>
  </property>
  <property fmtid="{D5CDD505-2E9C-101B-9397-08002B2CF9AE}" pid="3" name="MediaServiceImageTags">
    <vt:lpwstr/>
  </property>
  <property fmtid="{D5CDD505-2E9C-101B-9397-08002B2CF9AE}" pid="4" name="MSIP_Label_933d8be6-3c40-4052-87a2-9c2adcba8759_Enabled">
    <vt:lpwstr>true</vt:lpwstr>
  </property>
  <property fmtid="{D5CDD505-2E9C-101B-9397-08002B2CF9AE}" pid="5" name="MSIP_Label_933d8be6-3c40-4052-87a2-9c2adcba8759_SetDate">
    <vt:lpwstr>2025-09-22T02:22:31Z</vt:lpwstr>
  </property>
  <property fmtid="{D5CDD505-2E9C-101B-9397-08002B2CF9AE}" pid="6" name="MSIP_Label_933d8be6-3c40-4052-87a2-9c2adcba8759_Method">
    <vt:lpwstr>Privileged</vt:lpwstr>
  </property>
  <property fmtid="{D5CDD505-2E9C-101B-9397-08002B2CF9AE}" pid="7" name="MSIP_Label_933d8be6-3c40-4052-87a2-9c2adcba8759_Name">
    <vt:lpwstr>OFFICIAL</vt:lpwstr>
  </property>
  <property fmtid="{D5CDD505-2E9C-101B-9397-08002B2CF9AE}" pid="8" name="MSIP_Label_933d8be6-3c40-4052-87a2-9c2adcba8759_SiteId">
    <vt:lpwstr>2be67eb7-400c-4b3f-a5a1-1258c0da0696</vt:lpwstr>
  </property>
  <property fmtid="{D5CDD505-2E9C-101B-9397-08002B2CF9AE}" pid="9" name="MSIP_Label_933d8be6-3c40-4052-87a2-9c2adcba8759_ActionId">
    <vt:lpwstr>031f81bc-b339-4dcc-a5d8-df80ca0744f8</vt:lpwstr>
  </property>
  <property fmtid="{D5CDD505-2E9C-101B-9397-08002B2CF9AE}" pid="10" name="MSIP_Label_933d8be6-3c40-4052-87a2-9c2adcba8759_ContentBits">
    <vt:lpwstr>3</vt:lpwstr>
  </property>
  <property fmtid="{D5CDD505-2E9C-101B-9397-08002B2CF9AE}" pid="11" name="MSIP_Label_933d8be6-3c40-4052-87a2-9c2adcba8759_Tag">
    <vt:lpwstr>10, 0, 1, 1</vt:lpwstr>
  </property>
</Properties>
</file>