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A2C80" w14:textId="2BBFE558" w:rsidR="00095B27" w:rsidRPr="003A56DB" w:rsidRDefault="00D472A7" w:rsidP="00ED1160">
      <w:pPr>
        <w:pStyle w:val="Heading3bold"/>
        <w:rPr>
          <w:highlight w:val="yellow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9425CCA" wp14:editId="5E603436">
            <wp:simplePos x="540774" y="953729"/>
            <wp:positionH relativeFrom="column">
              <wp:align>left</wp:align>
            </wp:positionH>
            <wp:positionV relativeFrom="paragraph">
              <wp:align>top</wp:align>
            </wp:positionV>
            <wp:extent cx="1971675" cy="569937"/>
            <wp:effectExtent l="0" t="0" r="0" b="1905"/>
            <wp:wrapSquare wrapText="bothSides"/>
            <wp:docPr id="7" name="Picture 7" descr="Department of Agriculture, Fisheries and Forest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abl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569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074B1">
        <w:rPr>
          <w:highlight w:val="yellow"/>
        </w:rPr>
        <w:br w:type="textWrapping" w:clear="all"/>
      </w:r>
    </w:p>
    <w:p w14:paraId="130A883E" w14:textId="2BA21B43" w:rsidR="00095B27" w:rsidRDefault="00B113B6" w:rsidP="003A681D">
      <w:pPr>
        <w:pStyle w:val="Heading1"/>
        <w:spacing w:before="0"/>
      </w:pPr>
      <w:bookmarkStart w:id="0" w:name="_Hlk184728727"/>
      <w:r>
        <w:t xml:space="preserve">Notice </w:t>
      </w:r>
      <w:r w:rsidR="003F3EDB">
        <w:t xml:space="preserve">to </w:t>
      </w:r>
      <w:r w:rsidR="00A35924">
        <w:t>not deduct</w:t>
      </w:r>
      <w:r w:rsidR="00023194">
        <w:t xml:space="preserve"> </w:t>
      </w:r>
      <w:r w:rsidR="00BA4D1B">
        <w:t>l</w:t>
      </w:r>
      <w:r w:rsidR="00023194">
        <w:t xml:space="preserve">evy or </w:t>
      </w:r>
      <w:r w:rsidR="00BA4D1B">
        <w:t>c</w:t>
      </w:r>
      <w:r w:rsidR="00023194">
        <w:t>harge</w:t>
      </w:r>
    </w:p>
    <w:bookmarkEnd w:id="0"/>
    <w:p w14:paraId="69E014E0" w14:textId="77777777" w:rsidR="001702BD" w:rsidRDefault="001702BD" w:rsidP="003A681D">
      <w:pPr>
        <w:pStyle w:val="Heading2"/>
        <w:spacing w:after="240"/>
        <w:rPr>
          <w:i/>
          <w:iCs/>
        </w:rPr>
      </w:pPr>
      <w:r w:rsidDel="00512516">
        <w:t>This template can be used for the purposes of providing a written notice required under</w:t>
      </w:r>
      <w:r>
        <w:t xml:space="preserve"> section 11 of the </w:t>
      </w:r>
      <w:r>
        <w:rPr>
          <w:i/>
          <w:iCs/>
        </w:rPr>
        <w:t>Primary Industries Levies and Charges Collection Rules 2024</w:t>
      </w:r>
    </w:p>
    <w:p w14:paraId="65CFD22A" w14:textId="0C45B93D" w:rsidR="00095B27" w:rsidRPr="00E73249" w:rsidRDefault="00A106A4" w:rsidP="003A681D">
      <w:pPr>
        <w:pStyle w:val="Heading2"/>
        <w:spacing w:after="240"/>
      </w:pPr>
      <w:r w:rsidRPr="00E73249">
        <w:t>Section A: General information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48"/>
        <w:gridCol w:w="6894"/>
      </w:tblGrid>
      <w:tr w:rsidR="00E5392C" w14:paraId="6F424701" w14:textId="77777777">
        <w:tc>
          <w:tcPr>
            <w:tcW w:w="2348" w:type="dxa"/>
            <w:tcBorders>
              <w:bottom w:val="single" w:sz="4" w:space="0" w:color="auto"/>
            </w:tcBorders>
          </w:tcPr>
          <w:p w14:paraId="70BE7C82" w14:textId="4B30C023" w:rsidR="00E5392C" w:rsidRDefault="00E5392C" w:rsidP="00E5392C">
            <w:pPr>
              <w:rPr>
                <w:b/>
                <w:bCs/>
              </w:rPr>
            </w:pPr>
            <w:r>
              <w:rPr>
                <w:b/>
                <w:bCs/>
              </w:rPr>
              <w:t>Purpose of this form</w:t>
            </w:r>
          </w:p>
        </w:tc>
        <w:tc>
          <w:tcPr>
            <w:tcW w:w="6894" w:type="dxa"/>
            <w:tcBorders>
              <w:bottom w:val="single" w:sz="4" w:space="0" w:color="auto"/>
            </w:tcBorders>
          </w:tcPr>
          <w:p w14:paraId="56BB6C9A" w14:textId="6BD0398A" w:rsidR="00E457D3" w:rsidRDefault="00E5392C" w:rsidP="002B00AD">
            <w:r>
              <w:rPr>
                <w:lang w:eastAsia="en-AU"/>
              </w:rPr>
              <w:t xml:space="preserve">For levy </w:t>
            </w:r>
            <w:r w:rsidR="00A406FE">
              <w:rPr>
                <w:lang w:eastAsia="en-AU"/>
              </w:rPr>
              <w:t xml:space="preserve">and charge </w:t>
            </w:r>
            <w:r>
              <w:rPr>
                <w:lang w:eastAsia="en-AU"/>
              </w:rPr>
              <w:t xml:space="preserve">payers to </w:t>
            </w:r>
            <w:r w:rsidR="00A5284A">
              <w:rPr>
                <w:lang w:eastAsia="en-AU"/>
              </w:rPr>
              <w:t>notify</w:t>
            </w:r>
            <w:r w:rsidR="00D371DA">
              <w:rPr>
                <w:lang w:eastAsia="en-AU"/>
              </w:rPr>
              <w:t xml:space="preserve"> a collection agent </w:t>
            </w:r>
            <w:r w:rsidR="00A5284A">
              <w:rPr>
                <w:lang w:eastAsia="en-AU"/>
              </w:rPr>
              <w:t xml:space="preserve">to </w:t>
            </w:r>
            <w:r w:rsidR="00D371DA">
              <w:rPr>
                <w:lang w:eastAsia="en-AU"/>
              </w:rPr>
              <w:t>not deduct levy or charge</w:t>
            </w:r>
            <w:r w:rsidR="00C6208A">
              <w:rPr>
                <w:lang w:eastAsia="en-AU"/>
              </w:rPr>
              <w:t xml:space="preserve"> because they consider an exemption appl</w:t>
            </w:r>
            <w:r w:rsidR="00B44567">
              <w:rPr>
                <w:lang w:eastAsia="en-AU"/>
              </w:rPr>
              <w:t>ies</w:t>
            </w:r>
            <w:r w:rsidR="004F4499">
              <w:rPr>
                <w:lang w:eastAsia="en-AU"/>
              </w:rPr>
              <w:t>.</w:t>
            </w:r>
          </w:p>
        </w:tc>
      </w:tr>
      <w:tr w:rsidR="00467F81" w14:paraId="1D75CA0E" w14:textId="77777777">
        <w:tc>
          <w:tcPr>
            <w:tcW w:w="2348" w:type="dxa"/>
            <w:tcBorders>
              <w:bottom w:val="single" w:sz="4" w:space="0" w:color="auto"/>
            </w:tcBorders>
          </w:tcPr>
          <w:p w14:paraId="401E2589" w14:textId="1E530BA6" w:rsidR="00467F81" w:rsidRDefault="00467F81" w:rsidP="00E5392C">
            <w:pPr>
              <w:rPr>
                <w:b/>
                <w:bCs/>
              </w:rPr>
            </w:pPr>
            <w:r>
              <w:rPr>
                <w:b/>
                <w:bCs/>
              </w:rPr>
              <w:t>When to give this form</w:t>
            </w:r>
          </w:p>
        </w:tc>
        <w:tc>
          <w:tcPr>
            <w:tcW w:w="6894" w:type="dxa"/>
            <w:tcBorders>
              <w:bottom w:val="single" w:sz="4" w:space="0" w:color="auto"/>
            </w:tcBorders>
          </w:tcPr>
          <w:p w14:paraId="5F92CAAA" w14:textId="6349DA01" w:rsidR="00467F81" w:rsidRDefault="00467F81" w:rsidP="004F4499">
            <w:pPr>
              <w:rPr>
                <w:lang w:eastAsia="en-AU"/>
              </w:rPr>
            </w:pPr>
            <w:r w:rsidRPr="004A2F9A">
              <w:t>This notice must be given to a collection agent 21 days before the levy or charge would be due if an exemption did not apply.</w:t>
            </w:r>
          </w:p>
        </w:tc>
      </w:tr>
      <w:tr w:rsidR="00E5392C" w14:paraId="160A439C" w14:textId="77777777">
        <w:tc>
          <w:tcPr>
            <w:tcW w:w="2348" w:type="dxa"/>
            <w:tcBorders>
              <w:top w:val="single" w:sz="4" w:space="0" w:color="auto"/>
              <w:bottom w:val="single" w:sz="4" w:space="0" w:color="auto"/>
            </w:tcBorders>
          </w:tcPr>
          <w:p w14:paraId="5CAAE341" w14:textId="48427957" w:rsidR="00E5392C" w:rsidRDefault="00E5392C" w:rsidP="00E5392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Before </w:t>
            </w:r>
            <w:r w:rsidR="006827CE">
              <w:rPr>
                <w:b/>
                <w:bCs/>
              </w:rPr>
              <w:t>completing</w:t>
            </w:r>
          </w:p>
        </w:tc>
        <w:tc>
          <w:tcPr>
            <w:tcW w:w="6894" w:type="dxa"/>
            <w:tcBorders>
              <w:top w:val="single" w:sz="4" w:space="0" w:color="auto"/>
              <w:bottom w:val="single" w:sz="4" w:space="0" w:color="auto"/>
            </w:tcBorders>
          </w:tcPr>
          <w:p w14:paraId="22DD120D" w14:textId="407F694B" w:rsidR="00E5392C" w:rsidRDefault="00A768F7" w:rsidP="00E5392C">
            <w:pPr>
              <w:rPr>
                <w:rFonts w:cs="Cambria"/>
                <w:sz w:val="20"/>
                <w:szCs w:val="20"/>
                <w:lang w:eastAsia="en-AU"/>
              </w:rPr>
            </w:pPr>
            <w:r>
              <w:t>Learn more about</w:t>
            </w:r>
            <w:r w:rsidRPr="003D7851">
              <w:t xml:space="preserve"> </w:t>
            </w:r>
            <w:hyperlink r:id="rId9" w:history="1">
              <w:r>
                <w:rPr>
                  <w:rStyle w:val="Hyperlink"/>
                </w:rPr>
                <w:t>levies and charges</w:t>
              </w:r>
            </w:hyperlink>
            <w:r w:rsidR="00B44567" w:rsidRPr="002B00AD">
              <w:rPr>
                <w:rStyle w:val="Hyperlink"/>
                <w:color w:val="385623" w:themeColor="accent6" w:themeShade="80"/>
                <w:u w:val="none"/>
              </w:rPr>
              <w:t>.</w:t>
            </w:r>
          </w:p>
        </w:tc>
      </w:tr>
      <w:tr w:rsidR="00E5392C" w14:paraId="77D59A22" w14:textId="77777777" w:rsidTr="007563BD">
        <w:trPr>
          <w:trHeight w:val="2591"/>
        </w:trPr>
        <w:tc>
          <w:tcPr>
            <w:tcW w:w="2348" w:type="dxa"/>
            <w:tcBorders>
              <w:top w:val="single" w:sz="4" w:space="0" w:color="auto"/>
              <w:bottom w:val="single" w:sz="4" w:space="0" w:color="auto"/>
            </w:tcBorders>
          </w:tcPr>
          <w:p w14:paraId="22D064B5" w14:textId="2164ABAB" w:rsidR="00E5392C" w:rsidRDefault="00E5392C" w:rsidP="00E5392C">
            <w:r>
              <w:rPr>
                <w:b/>
                <w:bCs/>
              </w:rPr>
              <w:t>To complete this form</w:t>
            </w:r>
          </w:p>
        </w:tc>
        <w:tc>
          <w:tcPr>
            <w:tcW w:w="6894" w:type="dxa"/>
            <w:tcBorders>
              <w:top w:val="single" w:sz="4" w:space="0" w:color="auto"/>
              <w:bottom w:val="single" w:sz="4" w:space="0" w:color="auto"/>
            </w:tcBorders>
          </w:tcPr>
          <w:p w14:paraId="4C8AB120" w14:textId="0485BD5E" w:rsidR="00E5392C" w:rsidRDefault="00E5392C" w:rsidP="00E5392C">
            <w:r>
              <w:rPr>
                <w:b/>
                <w:bCs/>
              </w:rPr>
              <w:t>Electronically</w:t>
            </w:r>
          </w:p>
          <w:p w14:paraId="7FBA008C" w14:textId="77777777" w:rsidR="00E5392C" w:rsidRPr="003D7851" w:rsidRDefault="00E5392C" w:rsidP="00E5392C">
            <w:pPr>
              <w:spacing w:before="0" w:line="240" w:lineRule="auto"/>
            </w:pPr>
            <w:r w:rsidRPr="003D7851">
              <w:t>Save th</w:t>
            </w:r>
            <w:r>
              <w:t>is MS Word</w:t>
            </w:r>
            <w:r w:rsidRPr="003D7851">
              <w:t xml:space="preserve"> form to your desktop or device. Do not work on the form in your web</w:t>
            </w:r>
            <w:r>
              <w:t> </w:t>
            </w:r>
            <w:r w:rsidRPr="003D7851">
              <w:t>browser.</w:t>
            </w:r>
          </w:p>
          <w:p w14:paraId="1DB3F897" w14:textId="77777777" w:rsidR="00E5392C" w:rsidRDefault="00E5392C" w:rsidP="00E5392C">
            <w:r>
              <w:rPr>
                <w:b/>
                <w:bCs/>
              </w:rPr>
              <w:t>Manually</w:t>
            </w:r>
          </w:p>
          <w:p w14:paraId="1C548AE8" w14:textId="77777777" w:rsidR="00E5392C" w:rsidRDefault="00E5392C" w:rsidP="00E5392C">
            <w:pPr>
              <w:spacing w:before="0" w:after="0"/>
            </w:pPr>
            <w:r>
              <w:t>Use black or blue pen</w:t>
            </w:r>
          </w:p>
          <w:p w14:paraId="726195C8" w14:textId="77777777" w:rsidR="00E5392C" w:rsidRDefault="00E5392C" w:rsidP="00E5392C">
            <w:pPr>
              <w:spacing w:before="0" w:after="0"/>
            </w:pPr>
            <w:r>
              <w:t>Print in BLOCK LETTERS</w:t>
            </w:r>
          </w:p>
          <w:p w14:paraId="0301D1AD" w14:textId="2279EAF2" w:rsidR="00E5392C" w:rsidRDefault="00E5392C" w:rsidP="00E5392C">
            <w:pPr>
              <w:spacing w:before="0" w:after="0"/>
            </w:pPr>
            <w:r>
              <w:t>Mark boxes with a tick or a cross</w:t>
            </w:r>
          </w:p>
        </w:tc>
      </w:tr>
      <w:tr w:rsidR="00E5392C" w14:paraId="4B5064E6" w14:textId="77777777" w:rsidTr="00B66122">
        <w:tc>
          <w:tcPr>
            <w:tcW w:w="2348" w:type="dxa"/>
            <w:tcBorders>
              <w:top w:val="single" w:sz="4" w:space="0" w:color="auto"/>
              <w:bottom w:val="single" w:sz="4" w:space="0" w:color="auto"/>
            </w:tcBorders>
          </w:tcPr>
          <w:p w14:paraId="0CAD47A1" w14:textId="6E1B6DEC" w:rsidR="00E5392C" w:rsidRPr="00767106" w:rsidRDefault="00467F81" w:rsidP="00E5392C">
            <w:pPr>
              <w:rPr>
                <w:b/>
                <w:bCs/>
              </w:rPr>
            </w:pPr>
            <w:r>
              <w:rPr>
                <w:b/>
                <w:bCs/>
              </w:rPr>
              <w:t>Giving the</w:t>
            </w:r>
            <w:r w:rsidR="00E20784" w:rsidRPr="0076710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notice</w:t>
            </w:r>
          </w:p>
        </w:tc>
        <w:tc>
          <w:tcPr>
            <w:tcW w:w="6894" w:type="dxa"/>
            <w:tcBorders>
              <w:top w:val="single" w:sz="4" w:space="0" w:color="auto"/>
              <w:bottom w:val="single" w:sz="4" w:space="0" w:color="auto"/>
            </w:tcBorders>
          </w:tcPr>
          <w:p w14:paraId="322685FE" w14:textId="2D54E4F5" w:rsidR="00467F81" w:rsidRPr="00B66122" w:rsidRDefault="00467F81" w:rsidP="00467F81">
            <w:pPr>
              <w:spacing w:after="0"/>
            </w:pPr>
            <w:r w:rsidRPr="00B66122">
              <w:t>The levy or charge payer must give this notice to the collection agent</w:t>
            </w:r>
            <w:r>
              <w:t>.</w:t>
            </w:r>
          </w:p>
          <w:p w14:paraId="6EA1AC00" w14:textId="0AEF39C4" w:rsidR="00E5392C" w:rsidRPr="00767106" w:rsidRDefault="001119DE" w:rsidP="00B66122">
            <w:r>
              <w:t>Email</w:t>
            </w:r>
            <w:r w:rsidR="00767106">
              <w:t xml:space="preserve">, post or </w:t>
            </w:r>
            <w:r>
              <w:t xml:space="preserve">deliver the </w:t>
            </w:r>
            <w:r w:rsidR="00694475">
              <w:t xml:space="preserve">notice </w:t>
            </w:r>
            <w:r w:rsidR="00767106">
              <w:t>in person.</w:t>
            </w:r>
          </w:p>
        </w:tc>
      </w:tr>
      <w:tr w:rsidR="00E5392C" w14:paraId="5DD91679" w14:textId="77777777">
        <w:tc>
          <w:tcPr>
            <w:tcW w:w="2348" w:type="dxa"/>
            <w:tcBorders>
              <w:top w:val="single" w:sz="4" w:space="0" w:color="auto"/>
              <w:bottom w:val="single" w:sz="4" w:space="0" w:color="auto"/>
            </w:tcBorders>
          </w:tcPr>
          <w:p w14:paraId="32406AAF" w14:textId="4F9B7310" w:rsidR="00E5392C" w:rsidRDefault="00E5392C" w:rsidP="00E5392C">
            <w:pPr>
              <w:rPr>
                <w:b/>
                <w:bCs/>
              </w:rPr>
            </w:pPr>
            <w:r>
              <w:rPr>
                <w:b/>
                <w:bCs/>
              </w:rPr>
              <w:t>For assistance</w:t>
            </w:r>
          </w:p>
        </w:tc>
        <w:tc>
          <w:tcPr>
            <w:tcW w:w="6894" w:type="dxa"/>
            <w:tcBorders>
              <w:top w:val="single" w:sz="4" w:space="0" w:color="auto"/>
              <w:bottom w:val="single" w:sz="4" w:space="0" w:color="auto"/>
            </w:tcBorders>
          </w:tcPr>
          <w:p w14:paraId="6C4994A9" w14:textId="5F098D5D" w:rsidR="00E5392C" w:rsidRDefault="00871E12" w:rsidP="00E5392C">
            <w:r w:rsidRPr="00F35454">
              <w:t xml:space="preserve">Phone </w:t>
            </w:r>
            <w:r w:rsidRPr="00244FA8">
              <w:t>Levies on</w:t>
            </w:r>
            <w:r w:rsidRPr="00F35454">
              <w:rPr>
                <w:b/>
                <w:bCs/>
              </w:rPr>
              <w:t xml:space="preserve"> </w:t>
            </w:r>
            <w:r w:rsidRPr="0046408C">
              <w:t>1800 020 619</w:t>
            </w:r>
            <w:r w:rsidRPr="00F35454">
              <w:t xml:space="preserve"> (within Australia).</w:t>
            </w:r>
          </w:p>
        </w:tc>
      </w:tr>
    </w:tbl>
    <w:p w14:paraId="38EDBE25" w14:textId="65543AED" w:rsidR="00095B27" w:rsidRDefault="00A106A4">
      <w:pPr>
        <w:pStyle w:val="Heading2"/>
        <w:numPr>
          <w:ilvl w:val="1"/>
          <w:numId w:val="29"/>
        </w:numPr>
      </w:pPr>
      <w:r>
        <w:br w:type="page"/>
      </w:r>
      <w:r>
        <w:lastRenderedPageBreak/>
        <w:t xml:space="preserve">Section B: </w:t>
      </w:r>
      <w:r w:rsidR="00E457D3">
        <w:t>Levy or charge payer</w:t>
      </w:r>
      <w:r w:rsidR="00E922F8">
        <w:t xml:space="preserve"> details</w:t>
      </w:r>
    </w:p>
    <w:p w14:paraId="101E7F7F" w14:textId="7A4C2474" w:rsidR="00363C3F" w:rsidRPr="00244FA8" w:rsidRDefault="009959E3" w:rsidP="00363C3F">
      <w:pPr>
        <w:pStyle w:val="Heading3"/>
        <w:numPr>
          <w:ilvl w:val="0"/>
          <w:numId w:val="28"/>
        </w:numPr>
        <w:tabs>
          <w:tab w:val="num" w:pos="1440"/>
          <w:tab w:val="left" w:pos="8789"/>
        </w:tabs>
        <w:ind w:left="0" w:firstLine="0"/>
      </w:pPr>
      <w:r>
        <w:t xml:space="preserve">Details of person </w:t>
      </w:r>
      <w:r w:rsidR="0076038A">
        <w:t>giving</w:t>
      </w:r>
      <w:r>
        <w:t xml:space="preserve"> this notice</w:t>
      </w:r>
    </w:p>
    <w:p w14:paraId="7D0DDDA3" w14:textId="4323BA4C" w:rsidR="00363C3F" w:rsidRDefault="00363C3F" w:rsidP="00363C3F">
      <w:pPr>
        <w:tabs>
          <w:tab w:val="left" w:pos="4253"/>
          <w:tab w:val="left" w:pos="8789"/>
        </w:tabs>
      </w:pPr>
      <w:bookmarkStart w:id="1" w:name="_Person_authorised_to"/>
      <w:bookmarkEnd w:id="1"/>
      <w:r>
        <w:t xml:space="preserve">Given names </w:t>
      </w:r>
      <w:r>
        <w:rPr>
          <w:bCs/>
          <w:szCs w:val="28"/>
          <w:u w:val="single"/>
        </w:rPr>
        <w:tab/>
      </w:r>
      <w:r w:rsidR="00E41A37">
        <w:rPr>
          <w:bCs/>
          <w:szCs w:val="28"/>
          <w:u w:val="single"/>
        </w:rPr>
        <w:t>___</w:t>
      </w:r>
      <w:r w:rsidR="007262BB">
        <w:rPr>
          <w:bCs/>
          <w:szCs w:val="28"/>
        </w:rPr>
        <w:t xml:space="preserve"> </w:t>
      </w:r>
      <w:r>
        <w:t xml:space="preserve">Family name </w:t>
      </w:r>
      <w:r>
        <w:rPr>
          <w:bCs/>
          <w:szCs w:val="28"/>
          <w:u w:val="single"/>
        </w:rPr>
        <w:tab/>
      </w:r>
    </w:p>
    <w:p w14:paraId="17FCA064" w14:textId="77777777" w:rsidR="00363C3F" w:rsidRDefault="00363C3F" w:rsidP="00363C3F">
      <w:pPr>
        <w:tabs>
          <w:tab w:val="left" w:pos="3969"/>
          <w:tab w:val="left" w:pos="8789"/>
        </w:tabs>
        <w:rPr>
          <w:bCs/>
          <w:szCs w:val="28"/>
          <w:u w:val="single"/>
        </w:rPr>
      </w:pPr>
      <w:r>
        <w:t xml:space="preserve">Work phone </w:t>
      </w:r>
      <w:r>
        <w:rPr>
          <w:bCs/>
          <w:szCs w:val="28"/>
          <w:u w:val="single"/>
        </w:rPr>
        <w:tab/>
      </w:r>
      <w:r>
        <w:t xml:space="preserve">__ Mobile phone </w:t>
      </w:r>
      <w:r>
        <w:rPr>
          <w:bCs/>
          <w:szCs w:val="28"/>
          <w:u w:val="single"/>
        </w:rPr>
        <w:tab/>
      </w:r>
    </w:p>
    <w:p w14:paraId="49E709E7" w14:textId="490F9914" w:rsidR="00363C3F" w:rsidRPr="00A5284A" w:rsidRDefault="00363C3F" w:rsidP="00A5284A">
      <w:pPr>
        <w:pStyle w:val="Heading3"/>
        <w:numPr>
          <w:ilvl w:val="0"/>
          <w:numId w:val="0"/>
        </w:numPr>
        <w:tabs>
          <w:tab w:val="left" w:pos="8789"/>
        </w:tabs>
        <w:ind w:left="284" w:hanging="284"/>
        <w:rPr>
          <w:b w:val="0"/>
          <w:bCs/>
          <w:u w:val="single"/>
        </w:rPr>
      </w:pPr>
      <w:r w:rsidRPr="00D14D4E">
        <w:rPr>
          <w:b w:val="0"/>
          <w:bCs/>
        </w:rPr>
        <w:t>Email</w:t>
      </w:r>
      <w:r>
        <w:rPr>
          <w:b w:val="0"/>
          <w:bCs/>
        </w:rPr>
        <w:t xml:space="preserve"> </w:t>
      </w:r>
      <w:r>
        <w:rPr>
          <w:b w:val="0"/>
          <w:u w:val="single"/>
        </w:rPr>
        <w:tab/>
      </w:r>
    </w:p>
    <w:p w14:paraId="3F73B1F8" w14:textId="77777777" w:rsidR="00363C3F" w:rsidRDefault="00363C3F" w:rsidP="00363C3F">
      <w:pPr>
        <w:pStyle w:val="Heading3"/>
        <w:numPr>
          <w:ilvl w:val="0"/>
          <w:numId w:val="28"/>
        </w:numPr>
        <w:tabs>
          <w:tab w:val="num" w:pos="1440"/>
        </w:tabs>
        <w:ind w:left="8789" w:hanging="8789"/>
      </w:pPr>
      <w:r>
        <w:t xml:space="preserve">Business name </w:t>
      </w:r>
      <w:r>
        <w:rPr>
          <w:b w:val="0"/>
          <w:u w:val="single"/>
        </w:rPr>
        <w:tab/>
      </w:r>
    </w:p>
    <w:p w14:paraId="547F42C5" w14:textId="77777777" w:rsidR="00363C3F" w:rsidRDefault="00363C3F" w:rsidP="00363C3F">
      <w:pPr>
        <w:pStyle w:val="Heading3"/>
        <w:numPr>
          <w:ilvl w:val="0"/>
          <w:numId w:val="28"/>
        </w:numPr>
        <w:tabs>
          <w:tab w:val="num" w:pos="1440"/>
        </w:tabs>
        <w:ind w:left="0" w:firstLine="0"/>
      </w:pPr>
      <w:r>
        <w:t>Australian business registration</w:t>
      </w:r>
    </w:p>
    <w:p w14:paraId="31316AF1" w14:textId="77777777" w:rsidR="00363C3F" w:rsidRDefault="00363C3F" w:rsidP="00363C3F">
      <w:pPr>
        <w:tabs>
          <w:tab w:val="left" w:pos="4395"/>
          <w:tab w:val="left" w:pos="8789"/>
        </w:tabs>
        <w:rPr>
          <w:bCs/>
          <w:szCs w:val="28"/>
          <w:u w:val="single"/>
        </w:rPr>
      </w:pPr>
      <w:r>
        <w:t xml:space="preserve">Australian Business Number (ABN) </w:t>
      </w:r>
      <w:r>
        <w:rPr>
          <w:bCs/>
          <w:szCs w:val="28"/>
          <w:u w:val="single"/>
        </w:rPr>
        <w:tab/>
        <w:t>________________________________________</w:t>
      </w:r>
    </w:p>
    <w:p w14:paraId="4FE05E31" w14:textId="77777777" w:rsidR="00363C3F" w:rsidRDefault="00363C3F" w:rsidP="00363C3F">
      <w:pPr>
        <w:tabs>
          <w:tab w:val="left" w:pos="4395"/>
          <w:tab w:val="left" w:pos="8789"/>
        </w:tabs>
        <w:rPr>
          <w:bCs/>
          <w:szCs w:val="28"/>
          <w:u w:val="single"/>
        </w:rPr>
      </w:pPr>
      <w:r>
        <w:t xml:space="preserve">Australian Company Number (ACN) </w:t>
      </w:r>
      <w:r>
        <w:rPr>
          <w:bCs/>
          <w:szCs w:val="28"/>
          <w:u w:val="single"/>
        </w:rPr>
        <w:tab/>
        <w:t>________________________________________</w:t>
      </w:r>
    </w:p>
    <w:p w14:paraId="6D8A51F1" w14:textId="77777777" w:rsidR="00363C3F" w:rsidRDefault="00363C3F" w:rsidP="00363C3F">
      <w:pPr>
        <w:pStyle w:val="Heading3"/>
        <w:numPr>
          <w:ilvl w:val="0"/>
          <w:numId w:val="28"/>
        </w:numPr>
        <w:tabs>
          <w:tab w:val="num" w:pos="1440"/>
        </w:tabs>
        <w:ind w:left="284" w:hanging="284"/>
      </w:pPr>
      <w:r>
        <w:t>Business address</w:t>
      </w:r>
    </w:p>
    <w:p w14:paraId="6E768A14" w14:textId="77777777" w:rsidR="00363C3F" w:rsidRDefault="00363C3F" w:rsidP="00363C3F">
      <w:pPr>
        <w:tabs>
          <w:tab w:val="left" w:pos="8789"/>
        </w:tabs>
      </w:pPr>
      <w:r>
        <w:t xml:space="preserve">Street address (physical address not PO Box) </w:t>
      </w:r>
      <w:r>
        <w:rPr>
          <w:bCs/>
          <w:szCs w:val="28"/>
          <w:u w:val="single"/>
        </w:rPr>
        <w:tab/>
      </w:r>
    </w:p>
    <w:p w14:paraId="549C0119" w14:textId="77777777" w:rsidR="00363C3F" w:rsidRDefault="00363C3F" w:rsidP="00363C3F">
      <w:pPr>
        <w:tabs>
          <w:tab w:val="left" w:pos="4536"/>
          <w:tab w:val="left" w:pos="6804"/>
          <w:tab w:val="left" w:pos="8789"/>
        </w:tabs>
        <w:rPr>
          <w:bCs/>
          <w:szCs w:val="28"/>
          <w:u w:val="single"/>
        </w:rPr>
      </w:pPr>
      <w:r>
        <w:t xml:space="preserve">Suburb/town/city </w:t>
      </w:r>
      <w:r>
        <w:rPr>
          <w:bCs/>
          <w:szCs w:val="28"/>
          <w:u w:val="single"/>
        </w:rPr>
        <w:tab/>
      </w:r>
      <w:r>
        <w:t xml:space="preserve"> State/territory </w:t>
      </w:r>
      <w:r>
        <w:rPr>
          <w:bCs/>
          <w:szCs w:val="28"/>
          <w:u w:val="single"/>
        </w:rPr>
        <w:tab/>
      </w:r>
      <w:r>
        <w:t xml:space="preserve"> Postcode </w:t>
      </w:r>
      <w:r>
        <w:rPr>
          <w:bCs/>
          <w:szCs w:val="28"/>
          <w:u w:val="single"/>
        </w:rPr>
        <w:tab/>
      </w:r>
    </w:p>
    <w:p w14:paraId="7FE30235" w14:textId="7AEDE916" w:rsidR="00363C3F" w:rsidRDefault="00363C3F" w:rsidP="00363C3F">
      <w:pPr>
        <w:pStyle w:val="Heading3"/>
        <w:numPr>
          <w:ilvl w:val="0"/>
          <w:numId w:val="28"/>
        </w:numPr>
        <w:tabs>
          <w:tab w:val="num" w:pos="1440"/>
        </w:tabs>
        <w:ind w:left="0" w:firstLine="0"/>
      </w:pPr>
      <w:r>
        <w:t xml:space="preserve">Postal address (If same as question </w:t>
      </w:r>
      <w:r w:rsidR="00BC6249">
        <w:t>4</w:t>
      </w:r>
      <w:r>
        <w:t>, insert ‘AS ABOVE’)</w:t>
      </w:r>
    </w:p>
    <w:p w14:paraId="42D89B32" w14:textId="77777777" w:rsidR="00363C3F" w:rsidRDefault="00363C3F" w:rsidP="00363C3F">
      <w:pPr>
        <w:tabs>
          <w:tab w:val="left" w:pos="8789"/>
        </w:tabs>
      </w:pPr>
      <w:r>
        <w:t xml:space="preserve">Street address </w:t>
      </w:r>
      <w:r>
        <w:rPr>
          <w:bCs/>
          <w:szCs w:val="28"/>
          <w:u w:val="single"/>
        </w:rPr>
        <w:tab/>
      </w:r>
    </w:p>
    <w:p w14:paraId="0AC6B565" w14:textId="77777777" w:rsidR="00363C3F" w:rsidRDefault="00363C3F" w:rsidP="00363C3F">
      <w:pPr>
        <w:tabs>
          <w:tab w:val="left" w:pos="4536"/>
          <w:tab w:val="left" w:pos="6804"/>
          <w:tab w:val="left" w:pos="8789"/>
        </w:tabs>
        <w:rPr>
          <w:bCs/>
          <w:szCs w:val="28"/>
          <w:u w:val="single"/>
        </w:rPr>
      </w:pPr>
      <w:r>
        <w:t xml:space="preserve">Suburb/town/city </w:t>
      </w:r>
      <w:r>
        <w:rPr>
          <w:bCs/>
          <w:szCs w:val="28"/>
          <w:u w:val="single"/>
        </w:rPr>
        <w:tab/>
      </w:r>
      <w:r>
        <w:t xml:space="preserve"> State/territory </w:t>
      </w:r>
      <w:r>
        <w:rPr>
          <w:bCs/>
          <w:szCs w:val="28"/>
          <w:u w:val="single"/>
        </w:rPr>
        <w:tab/>
      </w:r>
      <w:r>
        <w:t xml:space="preserve"> Postcode </w:t>
      </w:r>
      <w:r>
        <w:rPr>
          <w:bCs/>
          <w:szCs w:val="28"/>
          <w:u w:val="single"/>
        </w:rPr>
        <w:tab/>
      </w:r>
    </w:p>
    <w:p w14:paraId="4A135296" w14:textId="27FCBCE4" w:rsidR="00095B27" w:rsidRDefault="00A106A4" w:rsidP="003A681D">
      <w:pPr>
        <w:pStyle w:val="Heading2"/>
      </w:pPr>
      <w:r>
        <w:t xml:space="preserve">Section </w:t>
      </w:r>
      <w:r w:rsidR="001E5DD6">
        <w:t>C</w:t>
      </w:r>
      <w:r>
        <w:t xml:space="preserve">: </w:t>
      </w:r>
      <w:r w:rsidR="009959E3">
        <w:t>Nature of</w:t>
      </w:r>
      <w:r w:rsidR="0085622E">
        <w:t xml:space="preserve"> exemption</w:t>
      </w:r>
    </w:p>
    <w:p w14:paraId="5BDF84D7" w14:textId="6EDEA13D" w:rsidR="008344A7" w:rsidRPr="008344A7" w:rsidRDefault="008344A7" w:rsidP="008344A7">
      <w:pPr>
        <w:pStyle w:val="Heading3"/>
        <w:numPr>
          <w:ilvl w:val="0"/>
          <w:numId w:val="28"/>
        </w:numPr>
        <w:tabs>
          <w:tab w:val="num" w:pos="1440"/>
        </w:tabs>
        <w:ind w:left="0" w:firstLine="0"/>
        <w:rPr>
          <w:bCs/>
        </w:rPr>
      </w:pPr>
      <w:r>
        <w:t>Exemption type</w:t>
      </w:r>
    </w:p>
    <w:p w14:paraId="6CB3DD20" w14:textId="57B4BCF7" w:rsidR="008344A7" w:rsidRDefault="008344A7" w:rsidP="003A681D">
      <w:pPr>
        <w:spacing w:before="24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Exemption from levy</w:t>
      </w:r>
    </w:p>
    <w:p w14:paraId="4574C55C" w14:textId="1BB773CE" w:rsidR="008344A7" w:rsidRDefault="008344A7" w:rsidP="003A681D">
      <w:pPr>
        <w:pStyle w:val="Heading3"/>
        <w:numPr>
          <w:ilvl w:val="0"/>
          <w:numId w:val="0"/>
        </w:numPr>
        <w:spacing w:after="240"/>
        <w:rPr>
          <w:bCs/>
        </w:rPr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 w:rsidRPr="00571117">
        <w:rPr>
          <w:b w:val="0"/>
          <w:bCs/>
        </w:rPr>
        <w:t>Exemption from charge</w:t>
      </w:r>
    </w:p>
    <w:p w14:paraId="226170F3" w14:textId="6C6DA4AD" w:rsidR="00F77620" w:rsidRDefault="008510FF" w:rsidP="008510FF">
      <w:pPr>
        <w:pStyle w:val="Heading3"/>
        <w:numPr>
          <w:ilvl w:val="0"/>
          <w:numId w:val="28"/>
        </w:numPr>
        <w:tabs>
          <w:tab w:val="num" w:pos="1440"/>
        </w:tabs>
        <w:ind w:left="0" w:firstLine="0"/>
        <w:rPr>
          <w:bCs/>
        </w:rPr>
      </w:pPr>
      <w:r>
        <w:rPr>
          <w:bCs/>
        </w:rPr>
        <w:t>Lev</w:t>
      </w:r>
      <w:r w:rsidR="003038A8">
        <w:rPr>
          <w:bCs/>
        </w:rPr>
        <w:t xml:space="preserve">y </w:t>
      </w:r>
      <w:r w:rsidR="00C201F9">
        <w:rPr>
          <w:bCs/>
        </w:rPr>
        <w:t>or</w:t>
      </w:r>
      <w:r>
        <w:rPr>
          <w:bCs/>
        </w:rPr>
        <w:t xml:space="preserve"> charge </w:t>
      </w:r>
      <w:r w:rsidR="00E66E13">
        <w:rPr>
          <w:bCs/>
        </w:rPr>
        <w:t>to which exemption</w:t>
      </w:r>
      <w:r w:rsidR="000D37E0">
        <w:rPr>
          <w:bCs/>
        </w:rPr>
        <w:t xml:space="preserve"> </w:t>
      </w:r>
      <w:r w:rsidR="00E66E13">
        <w:rPr>
          <w:bCs/>
        </w:rPr>
        <w:t>appl</w:t>
      </w:r>
      <w:r w:rsidR="007C1922">
        <w:rPr>
          <w:bCs/>
        </w:rPr>
        <w:t>ies</w:t>
      </w:r>
    </w:p>
    <w:p w14:paraId="347C039D" w14:textId="7A1F0536" w:rsidR="00B632FD" w:rsidRPr="0069208C" w:rsidRDefault="00B632FD" w:rsidP="003A681D">
      <w:pPr>
        <w:pStyle w:val="StyleHeading211ptNotBoldAuto"/>
      </w:pPr>
      <w:r>
        <w:rPr>
          <w:rFonts w:eastAsia="Calibri"/>
        </w:rPr>
        <w:t>I</w:t>
      </w:r>
      <w:r w:rsidR="00C201F9">
        <w:rPr>
          <w:rFonts w:eastAsia="Calibri"/>
        </w:rPr>
        <w:t xml:space="preserve"> </w:t>
      </w:r>
      <w:r w:rsidR="00322FD3" w:rsidRPr="00322FD3">
        <w:rPr>
          <w:rFonts w:eastAsia="Calibri"/>
        </w:rPr>
        <w:t>consider that an exemption from</w:t>
      </w:r>
      <w:r w:rsidR="002009D2">
        <w:rPr>
          <w:rFonts w:eastAsia="Calibri"/>
        </w:rPr>
        <w:t xml:space="preserve"> the</w:t>
      </w:r>
      <w:r w:rsidR="00322FD3" w:rsidRPr="00322FD3">
        <w:rPr>
          <w:rFonts w:eastAsia="Calibri"/>
        </w:rPr>
        <w:t xml:space="preserve"> levy or charge</w:t>
      </w:r>
      <w:r w:rsidR="000615D9">
        <w:rPr>
          <w:rFonts w:eastAsia="Calibri"/>
        </w:rPr>
        <w:t xml:space="preserve"> </w:t>
      </w:r>
      <w:r w:rsidR="00AC56C5">
        <w:rPr>
          <w:rFonts w:eastAsia="Calibri"/>
        </w:rPr>
        <w:t xml:space="preserve">specified </w:t>
      </w:r>
      <w:r w:rsidR="00D434F1">
        <w:rPr>
          <w:rFonts w:eastAsia="Calibri"/>
        </w:rPr>
        <w:t>below</w:t>
      </w:r>
      <w:r w:rsidR="00096189">
        <w:rPr>
          <w:rFonts w:eastAsia="Calibri"/>
        </w:rPr>
        <w:t xml:space="preserve"> </w:t>
      </w:r>
      <w:r w:rsidR="00714577" w:rsidRPr="00322FD3">
        <w:rPr>
          <w:rFonts w:eastAsia="Calibri"/>
        </w:rPr>
        <w:t>applies</w:t>
      </w:r>
      <w:r w:rsidR="00356D0C">
        <w:rPr>
          <w:rFonts w:eastAsia="Calibri"/>
        </w:rPr>
        <w:t xml:space="preserve"> t</w:t>
      </w:r>
      <w:r w:rsidR="007678B4">
        <w:rPr>
          <w:rFonts w:eastAsia="Calibri"/>
        </w:rPr>
        <w:t>o</w:t>
      </w:r>
    </w:p>
    <w:p w14:paraId="4A8C51D0" w14:textId="7BD9B7AD" w:rsidR="0073011F" w:rsidRDefault="007C1922" w:rsidP="00356D0C">
      <w:pPr>
        <w:tabs>
          <w:tab w:val="left" w:pos="8789"/>
        </w:tabs>
      </w:pPr>
      <w:r>
        <w:t>Name of</w:t>
      </w:r>
      <w:r w:rsidR="004403F9">
        <w:t xml:space="preserve"> l</w:t>
      </w:r>
      <w:r w:rsidR="00CA1E59">
        <w:t>evy or charge</w:t>
      </w:r>
      <w:r w:rsidR="003506F6">
        <w:t xml:space="preserve"> (</w:t>
      </w:r>
      <w:r w:rsidR="00554129">
        <w:t xml:space="preserve">e.g. </w:t>
      </w:r>
      <w:r w:rsidR="000B7BD2">
        <w:t>‘</w:t>
      </w:r>
      <w:r w:rsidR="00554129">
        <w:t>apples</w:t>
      </w:r>
      <w:r w:rsidR="000B7BD2">
        <w:t>’</w:t>
      </w:r>
      <w:r w:rsidR="00554129">
        <w:t>)</w:t>
      </w:r>
      <w:r w:rsidR="00CA1E59">
        <w:t xml:space="preserve"> _________________________________________________</w:t>
      </w:r>
    </w:p>
    <w:p w14:paraId="57E6B1DC" w14:textId="3E68B3CF" w:rsidR="00672C67" w:rsidRPr="00583543" w:rsidRDefault="00CA6B37" w:rsidP="00ED1160">
      <w:pPr>
        <w:pStyle w:val="Heading3"/>
        <w:numPr>
          <w:ilvl w:val="0"/>
          <w:numId w:val="28"/>
        </w:numPr>
        <w:tabs>
          <w:tab w:val="num" w:pos="1440"/>
        </w:tabs>
        <w:ind w:left="0" w:firstLine="0"/>
        <w:rPr>
          <w:bCs/>
        </w:rPr>
      </w:pPr>
      <w:r w:rsidRPr="00ED1160">
        <w:rPr>
          <w:bCs/>
        </w:rPr>
        <w:t>Nature of exemption</w:t>
      </w:r>
    </w:p>
    <w:p w14:paraId="48422F05" w14:textId="4F1B419E" w:rsidR="00672C67" w:rsidRPr="00492330" w:rsidRDefault="0055756C" w:rsidP="00672C67">
      <w:r>
        <w:t>O</w:t>
      </w:r>
      <w:r w:rsidR="00F52354">
        <w:t xml:space="preserve">utline the nature of the exemption </w:t>
      </w:r>
      <w:r w:rsidR="00CA4967">
        <w:t>and why it applies</w:t>
      </w:r>
      <w:r w:rsidR="000E3011">
        <w:t xml:space="preserve"> (e.g. levy already paid)</w:t>
      </w:r>
    </w:p>
    <w:p w14:paraId="2E12B473" w14:textId="6ED60F71" w:rsidR="00672C67" w:rsidRDefault="00672C67" w:rsidP="00356D0C">
      <w:pPr>
        <w:tabs>
          <w:tab w:val="left" w:pos="8789"/>
        </w:tabs>
      </w:pPr>
      <w:r>
        <w:t>_______________________________________________________________________________</w:t>
      </w:r>
      <w:r w:rsidR="00356D0C">
        <w:t>_</w:t>
      </w:r>
    </w:p>
    <w:p w14:paraId="1EA16D41" w14:textId="184290C8" w:rsidR="00672C67" w:rsidRDefault="00672C67" w:rsidP="00672C67">
      <w:r>
        <w:t>______________________________________________________________________________</w:t>
      </w:r>
      <w:r w:rsidR="00356D0C">
        <w:t>_</w:t>
      </w:r>
      <w:r>
        <w:t>_</w:t>
      </w:r>
    </w:p>
    <w:p w14:paraId="31E92969" w14:textId="51C11168" w:rsidR="00672C67" w:rsidRDefault="00672C67" w:rsidP="00672C67">
      <w:r>
        <w:t>_______________________________________________________________________________</w:t>
      </w:r>
      <w:r w:rsidR="00356D0C">
        <w:t>_</w:t>
      </w:r>
    </w:p>
    <w:p w14:paraId="58E66FF8" w14:textId="4767EE28" w:rsidR="00672C67" w:rsidRDefault="00672C67" w:rsidP="00672C67">
      <w:r>
        <w:t>_______________________________________________________________________________</w:t>
      </w:r>
      <w:r w:rsidR="00356D0C">
        <w:t>_</w:t>
      </w:r>
    </w:p>
    <w:p w14:paraId="7417F8DF" w14:textId="3EE4179F" w:rsidR="00B5774C" w:rsidRPr="00B5774C" w:rsidRDefault="00672C67" w:rsidP="00B5774C">
      <w:pPr>
        <w:pStyle w:val="Heading3"/>
        <w:numPr>
          <w:ilvl w:val="0"/>
          <w:numId w:val="0"/>
        </w:numPr>
        <w:rPr>
          <w:bCs/>
        </w:rPr>
      </w:pPr>
      <w:r w:rsidRPr="00A2563D">
        <w:rPr>
          <w:bCs/>
        </w:rPr>
        <w:t>For information on exemptions</w:t>
      </w:r>
      <w:r w:rsidR="003C4630">
        <w:rPr>
          <w:bCs/>
        </w:rPr>
        <w:t xml:space="preserve"> and</w:t>
      </w:r>
      <w:r w:rsidRPr="00A2563D">
        <w:rPr>
          <w:bCs/>
        </w:rPr>
        <w:t xml:space="preserve"> definitions</w:t>
      </w:r>
      <w:r w:rsidR="003C4630">
        <w:rPr>
          <w:bCs/>
        </w:rPr>
        <w:t xml:space="preserve">, </w:t>
      </w:r>
      <w:r w:rsidRPr="00A2563D">
        <w:rPr>
          <w:bCs/>
        </w:rPr>
        <w:t xml:space="preserve">visit </w:t>
      </w:r>
      <w:hyperlink r:id="rId10" w:tgtFrame="_blank" w:history="1">
        <w:r w:rsidRPr="00A2563D">
          <w:rPr>
            <w:rStyle w:val="Hyperlink"/>
            <w:bCs/>
          </w:rPr>
          <w:t>levies and charges</w:t>
        </w:r>
      </w:hyperlink>
      <w:r w:rsidRPr="00A2563D">
        <w:rPr>
          <w:bCs/>
          <w:u w:val="single"/>
        </w:rPr>
        <w:t>.</w:t>
      </w:r>
    </w:p>
    <w:p w14:paraId="7BEED80D" w14:textId="1FAB2D7B" w:rsidR="00E455ED" w:rsidRPr="00E455ED" w:rsidRDefault="00E455ED" w:rsidP="00E455ED">
      <w:pPr>
        <w:pStyle w:val="Heading2"/>
        <w:rPr>
          <w:rStyle w:val="Strong"/>
          <w:b/>
          <w:bCs/>
          <w:sz w:val="26"/>
        </w:rPr>
      </w:pPr>
      <w:r>
        <w:t xml:space="preserve">Section D: </w:t>
      </w:r>
      <w:r w:rsidR="005622B2">
        <w:t>Full name and s</w:t>
      </w:r>
      <w:r w:rsidR="004635D6">
        <w:t xml:space="preserve">ignature </w:t>
      </w:r>
    </w:p>
    <w:p w14:paraId="48CCD33D" w14:textId="77777777" w:rsidR="00E455ED" w:rsidRDefault="00E455ED" w:rsidP="00E455ED">
      <w:pPr>
        <w:tabs>
          <w:tab w:val="left" w:pos="8789"/>
        </w:tabs>
        <w:rPr>
          <w:bCs/>
          <w:szCs w:val="28"/>
          <w:u w:val="single"/>
        </w:rPr>
      </w:pPr>
      <w:r>
        <w:t xml:space="preserve">Signature </w:t>
      </w:r>
      <w:r>
        <w:rPr>
          <w:bCs/>
          <w:szCs w:val="28"/>
          <w:u w:val="single"/>
        </w:rPr>
        <w:tab/>
      </w:r>
    </w:p>
    <w:p w14:paraId="74D0970F" w14:textId="77777777" w:rsidR="00E455ED" w:rsidRDefault="00E455ED" w:rsidP="00E455ED">
      <w:pPr>
        <w:tabs>
          <w:tab w:val="left" w:pos="8789"/>
        </w:tabs>
      </w:pPr>
      <w:r>
        <w:t xml:space="preserve">Full name </w:t>
      </w:r>
      <w:r>
        <w:rPr>
          <w:bCs/>
          <w:szCs w:val="28"/>
          <w:u w:val="single"/>
        </w:rPr>
        <w:tab/>
      </w:r>
    </w:p>
    <w:p w14:paraId="6A776AB4" w14:textId="5606B7E5" w:rsidR="007C1922" w:rsidRDefault="00E455ED" w:rsidP="003A681D">
      <w:pPr>
        <w:ind w:right="139"/>
      </w:pPr>
      <w:r>
        <w:t xml:space="preserve">Date (dd/mm/yyyy) </w:t>
      </w:r>
      <w:r>
        <w:rPr>
          <w:bCs/>
          <w:szCs w:val="28"/>
          <w:u w:val="single"/>
        </w:rPr>
        <w:tab/>
      </w:r>
      <w:r w:rsidR="00A65C57">
        <w:rPr>
          <w:bCs/>
          <w:szCs w:val="28"/>
          <w:u w:val="single"/>
        </w:rPr>
        <w:t>_____________________________________________________________</w:t>
      </w:r>
      <w:bookmarkStart w:id="2" w:name="_Section_H:_Privacy"/>
      <w:bookmarkStart w:id="3" w:name="_Section_E:_Privacy"/>
      <w:bookmarkEnd w:id="2"/>
      <w:bookmarkEnd w:id="3"/>
    </w:p>
    <w:sectPr w:rsidR="007C1922" w:rsidSect="00D472A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4" w:right="851" w:bottom="284" w:left="851" w:header="709" w:footer="4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46AB1" w14:textId="77777777" w:rsidR="00F566E5" w:rsidRDefault="00F566E5">
      <w:r>
        <w:separator/>
      </w:r>
    </w:p>
  </w:endnote>
  <w:endnote w:type="continuationSeparator" w:id="0">
    <w:p w14:paraId="1633DBBB" w14:textId="77777777" w:rsidR="00F566E5" w:rsidRDefault="00F566E5">
      <w:r>
        <w:continuationSeparator/>
      </w:r>
    </w:p>
  </w:endnote>
  <w:endnote w:type="continuationNotice" w:id="1">
    <w:p w14:paraId="20733971" w14:textId="77777777" w:rsidR="00F566E5" w:rsidRDefault="00F566E5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39E76" w14:textId="46AFA787" w:rsidR="00762017" w:rsidRDefault="0076201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BBAC44D" wp14:editId="48DA601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80695"/>
              <wp:effectExtent l="0" t="0" r="635" b="0"/>
              <wp:wrapNone/>
              <wp:docPr id="58584533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9806FB" w14:textId="4B5086FA" w:rsidR="00762017" w:rsidRPr="00762017" w:rsidRDefault="00762017" w:rsidP="00762017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62017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BAC44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7.8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" filled="f" stroked="f">
              <v:textbox style="mso-fit-shape-to-text:t" inset="0,0,0,15pt">
                <w:txbxContent>
                  <w:p w14:paraId="089806FB" w14:textId="4B5086FA" w:rsidR="00762017" w:rsidRPr="00762017" w:rsidRDefault="00762017" w:rsidP="00762017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762017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ED437" w14:textId="4EA4541F" w:rsidR="00095B27" w:rsidRDefault="00762017">
    <w:pPr>
      <w:tabs>
        <w:tab w:val="left" w:pos="8931"/>
      </w:tabs>
      <w:suppressAutoHyphens/>
      <w:rPr>
        <w:rFonts w:cs="Arial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56744BC4" wp14:editId="0DE86DC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80695"/>
              <wp:effectExtent l="0" t="0" r="635" b="0"/>
              <wp:wrapNone/>
              <wp:docPr id="61319551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7F873F" w14:textId="757470B2" w:rsidR="00762017" w:rsidRPr="00762017" w:rsidRDefault="00762017" w:rsidP="00762017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62017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744BC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7.8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" filled="f" stroked="f">
              <v:textbox style="mso-fit-shape-to-text:t" inset="0,0,0,15pt">
                <w:txbxContent>
                  <w:p w14:paraId="567F873F" w14:textId="757470B2" w:rsidR="00762017" w:rsidRPr="00762017" w:rsidRDefault="00762017" w:rsidP="00762017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762017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742EF">
      <w:t>Notice to not deduct levy or charge</w:t>
    </w:r>
    <w:r w:rsidR="00A106A4">
      <w:rPr>
        <w:b/>
        <w:sz w:val="20"/>
        <w:szCs w:val="20"/>
      </w:rPr>
      <w:tab/>
    </w:r>
    <w:r w:rsidR="00A106A4">
      <w:rPr>
        <w:sz w:val="18"/>
        <w:szCs w:val="18"/>
      </w:rPr>
      <w:t xml:space="preserve">Page </w:t>
    </w:r>
    <w:r w:rsidR="00A106A4">
      <w:rPr>
        <w:b/>
        <w:sz w:val="18"/>
        <w:szCs w:val="18"/>
      </w:rPr>
      <w:fldChar w:fldCharType="begin"/>
    </w:r>
    <w:r w:rsidR="00A106A4">
      <w:rPr>
        <w:b/>
        <w:sz w:val="18"/>
        <w:szCs w:val="18"/>
      </w:rPr>
      <w:instrText xml:space="preserve"> PAGE   \* MERGEFORMAT </w:instrText>
    </w:r>
    <w:r w:rsidR="00A106A4">
      <w:rPr>
        <w:b/>
        <w:sz w:val="18"/>
        <w:szCs w:val="18"/>
      </w:rPr>
      <w:fldChar w:fldCharType="separate"/>
    </w:r>
    <w:r w:rsidR="00F44A4F">
      <w:rPr>
        <w:b/>
        <w:noProof/>
        <w:sz w:val="18"/>
        <w:szCs w:val="18"/>
      </w:rPr>
      <w:t>2</w:t>
    </w:r>
    <w:r w:rsidR="00A106A4">
      <w:rPr>
        <w:b/>
        <w:noProof/>
        <w:sz w:val="18"/>
        <w:szCs w:val="18"/>
      </w:rPr>
      <w:fldChar w:fldCharType="end"/>
    </w:r>
    <w:r w:rsidR="00A106A4">
      <w:rPr>
        <w:sz w:val="18"/>
        <w:szCs w:val="18"/>
      </w:rPr>
      <w:t xml:space="preserve"> of </w:t>
    </w:r>
    <w:r w:rsidR="00A106A4">
      <w:rPr>
        <w:b/>
        <w:sz w:val="18"/>
        <w:szCs w:val="18"/>
      </w:rPr>
      <w:fldChar w:fldCharType="begin"/>
    </w:r>
    <w:r w:rsidR="00A106A4">
      <w:rPr>
        <w:b/>
        <w:sz w:val="18"/>
        <w:szCs w:val="18"/>
      </w:rPr>
      <w:instrText xml:space="preserve"> NUMPAGES  </w:instrText>
    </w:r>
    <w:r w:rsidR="00A106A4">
      <w:rPr>
        <w:b/>
        <w:sz w:val="18"/>
        <w:szCs w:val="18"/>
      </w:rPr>
      <w:fldChar w:fldCharType="separate"/>
    </w:r>
    <w:r w:rsidR="00F44A4F">
      <w:rPr>
        <w:b/>
        <w:noProof/>
        <w:sz w:val="18"/>
        <w:szCs w:val="18"/>
      </w:rPr>
      <w:t>4</w:t>
    </w:r>
    <w:r w:rsidR="00A106A4">
      <w:rPr>
        <w:b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1660F" w14:textId="71F6284D" w:rsidR="00095B27" w:rsidRDefault="00762017">
    <w:pPr>
      <w:tabs>
        <w:tab w:val="left" w:pos="8931"/>
      </w:tabs>
      <w:suppressAutoHyphens/>
      <w:rPr>
        <w:rFonts w:cs="Arial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B512237" wp14:editId="76FBEBE7">
              <wp:simplePos x="542925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80695"/>
              <wp:effectExtent l="0" t="0" r="635" b="0"/>
              <wp:wrapNone/>
              <wp:docPr id="1388275173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5E10DB" w14:textId="7CB97793" w:rsidR="00762017" w:rsidRPr="00762017" w:rsidRDefault="00762017" w:rsidP="00762017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62017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51223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7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" filled="f" stroked="f">
              <v:textbox style="mso-fit-shape-to-text:t" inset="0,0,0,15pt">
                <w:txbxContent>
                  <w:p w14:paraId="5D5E10DB" w14:textId="7CB97793" w:rsidR="00762017" w:rsidRPr="00762017" w:rsidRDefault="00762017" w:rsidP="00762017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762017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D2C93">
      <w:t xml:space="preserve">Notice </w:t>
    </w:r>
    <w:r w:rsidR="00E742EF">
      <w:t>to not deduct le</w:t>
    </w:r>
    <w:r w:rsidR="00BD2C93">
      <w:t xml:space="preserve">vy or </w:t>
    </w:r>
    <w:r w:rsidR="00E742EF">
      <w:t>c</w:t>
    </w:r>
    <w:r w:rsidR="00BD2C93">
      <w:t>harge</w:t>
    </w:r>
    <w:r w:rsidR="00A106A4">
      <w:rPr>
        <w:b/>
        <w:sz w:val="20"/>
        <w:szCs w:val="20"/>
      </w:rPr>
      <w:tab/>
    </w:r>
    <w:r w:rsidR="00A106A4">
      <w:rPr>
        <w:sz w:val="18"/>
        <w:szCs w:val="18"/>
      </w:rPr>
      <w:t xml:space="preserve">Page </w:t>
    </w:r>
    <w:r w:rsidR="00A106A4">
      <w:rPr>
        <w:b/>
        <w:sz w:val="18"/>
        <w:szCs w:val="18"/>
      </w:rPr>
      <w:fldChar w:fldCharType="begin"/>
    </w:r>
    <w:r w:rsidR="00A106A4">
      <w:rPr>
        <w:b/>
        <w:sz w:val="18"/>
        <w:szCs w:val="18"/>
      </w:rPr>
      <w:instrText xml:space="preserve"> PAGE   \* MERGEFORMAT </w:instrText>
    </w:r>
    <w:r w:rsidR="00A106A4">
      <w:rPr>
        <w:b/>
        <w:sz w:val="18"/>
        <w:szCs w:val="18"/>
      </w:rPr>
      <w:fldChar w:fldCharType="separate"/>
    </w:r>
    <w:r w:rsidR="00B752E6">
      <w:rPr>
        <w:b/>
        <w:noProof/>
        <w:sz w:val="18"/>
        <w:szCs w:val="18"/>
      </w:rPr>
      <w:t>1</w:t>
    </w:r>
    <w:r w:rsidR="00A106A4">
      <w:rPr>
        <w:b/>
        <w:noProof/>
        <w:sz w:val="18"/>
        <w:szCs w:val="18"/>
      </w:rPr>
      <w:fldChar w:fldCharType="end"/>
    </w:r>
    <w:r w:rsidR="00A106A4">
      <w:rPr>
        <w:sz w:val="18"/>
        <w:szCs w:val="18"/>
      </w:rPr>
      <w:t xml:space="preserve"> of </w:t>
    </w:r>
    <w:r w:rsidR="00A106A4">
      <w:rPr>
        <w:b/>
        <w:sz w:val="18"/>
        <w:szCs w:val="18"/>
      </w:rPr>
      <w:fldChar w:fldCharType="begin"/>
    </w:r>
    <w:r w:rsidR="00A106A4">
      <w:rPr>
        <w:b/>
        <w:sz w:val="18"/>
        <w:szCs w:val="18"/>
      </w:rPr>
      <w:instrText xml:space="preserve"> NUMPAGES  </w:instrText>
    </w:r>
    <w:r w:rsidR="00A106A4">
      <w:rPr>
        <w:b/>
        <w:sz w:val="18"/>
        <w:szCs w:val="18"/>
      </w:rPr>
      <w:fldChar w:fldCharType="separate"/>
    </w:r>
    <w:r w:rsidR="00B752E6">
      <w:rPr>
        <w:b/>
        <w:noProof/>
        <w:sz w:val="18"/>
        <w:szCs w:val="18"/>
      </w:rPr>
      <w:t>4</w:t>
    </w:r>
    <w:r w:rsidR="00A106A4">
      <w:rPr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40E9D" w14:textId="77777777" w:rsidR="00F566E5" w:rsidRDefault="00F566E5">
      <w:r>
        <w:separator/>
      </w:r>
    </w:p>
  </w:footnote>
  <w:footnote w:type="continuationSeparator" w:id="0">
    <w:p w14:paraId="10B0F98D" w14:textId="77777777" w:rsidR="00F566E5" w:rsidRDefault="00F566E5">
      <w:r>
        <w:continuationSeparator/>
      </w:r>
    </w:p>
  </w:footnote>
  <w:footnote w:type="continuationNotice" w:id="1">
    <w:p w14:paraId="044DB9BD" w14:textId="77777777" w:rsidR="00F566E5" w:rsidRDefault="00F566E5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3E48D" w14:textId="6646A323" w:rsidR="00762017" w:rsidRDefault="0076201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EED6343" wp14:editId="728D26B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80695"/>
              <wp:effectExtent l="0" t="0" r="635" b="14605"/>
              <wp:wrapNone/>
              <wp:docPr id="17979388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671EB4" w14:textId="5311A5AC" w:rsidR="00762017" w:rsidRPr="00762017" w:rsidRDefault="00762017" w:rsidP="00762017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62017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ED634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7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" filled="f" stroked="f">
              <v:textbox style="mso-fit-shape-to-text:t" inset="0,15pt,0,0">
                <w:txbxContent>
                  <w:p w14:paraId="14671EB4" w14:textId="5311A5AC" w:rsidR="00762017" w:rsidRPr="00762017" w:rsidRDefault="00762017" w:rsidP="00762017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762017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2BC37" w14:textId="5446C15F" w:rsidR="00762017" w:rsidRDefault="0076201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9753646" wp14:editId="79B657F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80695"/>
              <wp:effectExtent l="0" t="0" r="635" b="14605"/>
              <wp:wrapNone/>
              <wp:docPr id="211404343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63C445" w14:textId="3B6D4091" w:rsidR="00762017" w:rsidRPr="00762017" w:rsidRDefault="00762017" w:rsidP="00762017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62017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75364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7.8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" filled="f" stroked="f">
              <v:textbox style="mso-fit-shape-to-text:t" inset="0,15pt,0,0">
                <w:txbxContent>
                  <w:p w14:paraId="1163C445" w14:textId="3B6D4091" w:rsidR="00762017" w:rsidRPr="00762017" w:rsidRDefault="00762017" w:rsidP="00762017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762017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94DC9" w14:textId="5F7EF96D" w:rsidR="00095B27" w:rsidRDefault="00762017">
    <w:pPr>
      <w:suppressAutoHyphens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533A3D7" wp14:editId="1CCD44BA">
              <wp:simplePos x="542925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80695"/>
              <wp:effectExtent l="0" t="0" r="635" b="14605"/>
              <wp:wrapNone/>
              <wp:docPr id="2115459705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94702B" w14:textId="579FE32F" w:rsidR="00762017" w:rsidRPr="00762017" w:rsidRDefault="00762017" w:rsidP="00762017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62017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33A3D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7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" filled="f" stroked="f">
              <v:textbox style="mso-fit-shape-to-text:t" inset="0,15pt,0,0">
                <w:txbxContent>
                  <w:p w14:paraId="1694702B" w14:textId="579FE32F" w:rsidR="00762017" w:rsidRPr="00762017" w:rsidRDefault="00762017" w:rsidP="00762017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762017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6902B36"/>
    <w:lvl w:ilvl="0">
      <w:start w:val="1"/>
      <w:numFmt w:val="bullet"/>
      <w:lvlText w:val=""/>
      <w:lvlJc w:val="left"/>
      <w:pPr>
        <w:tabs>
          <w:tab w:val="num" w:pos="-568"/>
        </w:tabs>
        <w:ind w:left="-568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52"/>
        </w:tabs>
        <w:ind w:left="512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872"/>
        </w:tabs>
        <w:ind w:left="1232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1592"/>
        </w:tabs>
        <w:ind w:left="1952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312"/>
        </w:tabs>
        <w:ind w:left="2672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032"/>
        </w:tabs>
        <w:ind w:left="3392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3752"/>
        </w:tabs>
        <w:ind w:left="4112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4472"/>
        </w:tabs>
        <w:ind w:left="4832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192"/>
        </w:tabs>
        <w:ind w:left="5552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E3269D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CFA14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C8060042"/>
    <w:lvl w:ilvl="0">
      <w:start w:val="1"/>
      <w:numFmt w:val="lowerRoman"/>
      <w:pStyle w:val="ListNumber3"/>
      <w:lvlText w:val="%1)"/>
      <w:lvlJc w:val="left"/>
      <w:pPr>
        <w:tabs>
          <w:tab w:val="num" w:pos="926"/>
        </w:tabs>
        <w:ind w:left="926" w:hanging="360"/>
      </w:pPr>
      <w:rPr>
        <w:rFonts w:hint="default"/>
      </w:rPr>
    </w:lvl>
  </w:abstractNum>
  <w:abstractNum w:abstractNumId="4" w15:restartNumberingAfterBreak="0">
    <w:nsid w:val="FFFFFF7F"/>
    <w:multiLevelType w:val="singleLevel"/>
    <w:tmpl w:val="B2B8B9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1D8DA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FC4A60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4AA04F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CA5A6F8E"/>
    <w:lvl w:ilvl="0">
      <w:start w:val="1"/>
      <w:numFmt w:val="bullet"/>
      <w:pStyle w:val="ListBullet2"/>
      <w:lvlText w:val="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1BA5D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1A72C8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11" w15:restartNumberingAfterBreak="0">
    <w:nsid w:val="017F1196"/>
    <w:multiLevelType w:val="hybridMultilevel"/>
    <w:tmpl w:val="DBD87FDC"/>
    <w:lvl w:ilvl="0" w:tplc="44ACDCC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513D9A"/>
    <w:multiLevelType w:val="hybridMultilevel"/>
    <w:tmpl w:val="AE103E10"/>
    <w:lvl w:ilvl="0" w:tplc="2C4CD396">
      <w:start w:val="1"/>
      <w:numFmt w:val="decimal"/>
      <w:suff w:val="space"/>
      <w:lvlText w:val="%1."/>
      <w:lvlJc w:val="left"/>
      <w:pPr>
        <w:ind w:left="720" w:hanging="360"/>
      </w:pPr>
      <w:rPr>
        <w:rFonts w:ascii="Calibri" w:hAnsi="Calibri" w:cs="Arial" w:hint="default"/>
        <w:sz w:val="22"/>
        <w:szCs w:val="22"/>
      </w:rPr>
    </w:lvl>
    <w:lvl w:ilvl="1" w:tplc="4A7A87D4">
      <w:start w:val="1"/>
      <w:numFmt w:val="lowerLetter"/>
      <w:suff w:val="space"/>
      <w:lvlText w:val="%2."/>
      <w:lvlJc w:val="left"/>
      <w:pPr>
        <w:ind w:left="1575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ind w:left="2295" w:hanging="180"/>
      </w:pPr>
    </w:lvl>
    <w:lvl w:ilvl="3" w:tplc="0C09000F" w:tentative="1">
      <w:start w:val="1"/>
      <w:numFmt w:val="decimal"/>
      <w:lvlText w:val="%4."/>
      <w:lvlJc w:val="left"/>
      <w:pPr>
        <w:ind w:left="3015" w:hanging="360"/>
      </w:pPr>
    </w:lvl>
    <w:lvl w:ilvl="4" w:tplc="0C090019" w:tentative="1">
      <w:start w:val="1"/>
      <w:numFmt w:val="lowerLetter"/>
      <w:lvlText w:val="%5."/>
      <w:lvlJc w:val="left"/>
      <w:pPr>
        <w:ind w:left="3735" w:hanging="360"/>
      </w:pPr>
    </w:lvl>
    <w:lvl w:ilvl="5" w:tplc="0C09001B" w:tentative="1">
      <w:start w:val="1"/>
      <w:numFmt w:val="lowerRoman"/>
      <w:lvlText w:val="%6."/>
      <w:lvlJc w:val="right"/>
      <w:pPr>
        <w:ind w:left="4455" w:hanging="180"/>
      </w:pPr>
    </w:lvl>
    <w:lvl w:ilvl="6" w:tplc="0C09000F" w:tentative="1">
      <w:start w:val="1"/>
      <w:numFmt w:val="decimal"/>
      <w:lvlText w:val="%7."/>
      <w:lvlJc w:val="left"/>
      <w:pPr>
        <w:ind w:left="5175" w:hanging="360"/>
      </w:pPr>
    </w:lvl>
    <w:lvl w:ilvl="7" w:tplc="0C090019" w:tentative="1">
      <w:start w:val="1"/>
      <w:numFmt w:val="lowerLetter"/>
      <w:lvlText w:val="%8."/>
      <w:lvlJc w:val="left"/>
      <w:pPr>
        <w:ind w:left="5895" w:hanging="360"/>
      </w:pPr>
    </w:lvl>
    <w:lvl w:ilvl="8" w:tplc="0C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3" w15:restartNumberingAfterBreak="0">
    <w:nsid w:val="0F8E6EC1"/>
    <w:multiLevelType w:val="hybridMultilevel"/>
    <w:tmpl w:val="4404A490"/>
    <w:lvl w:ilvl="0" w:tplc="44ACDCC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D52283"/>
    <w:multiLevelType w:val="hybridMultilevel"/>
    <w:tmpl w:val="1616BA42"/>
    <w:lvl w:ilvl="0" w:tplc="ED322C3A">
      <w:start w:val="1"/>
      <w:numFmt w:val="decimal"/>
      <w:lvlText w:val="%1."/>
      <w:lvlJc w:val="left"/>
      <w:pPr>
        <w:ind w:left="720" w:hanging="360"/>
      </w:pPr>
      <w:rPr>
        <w:rFonts w:ascii="Calibri" w:hAnsi="Calibri" w:cs="Arial" w:hint="default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C86277"/>
    <w:multiLevelType w:val="hybridMultilevel"/>
    <w:tmpl w:val="9BACA5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A15838"/>
    <w:multiLevelType w:val="hybridMultilevel"/>
    <w:tmpl w:val="3F12FB00"/>
    <w:lvl w:ilvl="0" w:tplc="A4EC5C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9F6ACF"/>
    <w:multiLevelType w:val="hybridMultilevel"/>
    <w:tmpl w:val="A620A094"/>
    <w:lvl w:ilvl="0" w:tplc="BF9EAE0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823C2E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2AD436D5"/>
    <w:multiLevelType w:val="multilevel"/>
    <w:tmpl w:val="071AE4FA"/>
    <w:styleLink w:val="List1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284" w:firstLine="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567"/>
        </w:tabs>
        <w:ind w:left="284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67"/>
        </w:tabs>
        <w:ind w:left="284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67"/>
        </w:tabs>
        <w:ind w:left="284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67"/>
        </w:tabs>
        <w:ind w:left="28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7"/>
        </w:tabs>
        <w:ind w:left="284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7"/>
        </w:tabs>
        <w:ind w:left="284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67"/>
        </w:tabs>
        <w:ind w:left="284" w:hanging="284"/>
      </w:pPr>
      <w:rPr>
        <w:rFonts w:ascii="Wingdings" w:hAnsi="Wingdings" w:hint="default"/>
      </w:rPr>
    </w:lvl>
  </w:abstractNum>
  <w:abstractNum w:abstractNumId="20" w15:restartNumberingAfterBreak="0">
    <w:nsid w:val="2B6320C1"/>
    <w:multiLevelType w:val="hybridMultilevel"/>
    <w:tmpl w:val="442E01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390132"/>
    <w:multiLevelType w:val="hybridMultilevel"/>
    <w:tmpl w:val="FA22889E"/>
    <w:lvl w:ilvl="0" w:tplc="E19EF73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5641C3"/>
    <w:multiLevelType w:val="hybridMultilevel"/>
    <w:tmpl w:val="F8126330"/>
    <w:lvl w:ilvl="0" w:tplc="A692B4C0">
      <w:start w:val="1"/>
      <w:numFmt w:val="decimal"/>
      <w:pStyle w:val="Heading3"/>
      <w:lvlText w:val="%1"/>
      <w:lvlJc w:val="left"/>
      <w:pPr>
        <w:ind w:left="5746" w:hanging="360"/>
      </w:pPr>
      <w:rPr>
        <w:rFonts w:hint="default"/>
        <w:b/>
        <w:bCs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0295" w:hanging="360"/>
      </w:pPr>
    </w:lvl>
    <w:lvl w:ilvl="2" w:tplc="0C09001B" w:tentative="1">
      <w:start w:val="1"/>
      <w:numFmt w:val="lowerRoman"/>
      <w:lvlText w:val="%3."/>
      <w:lvlJc w:val="right"/>
      <w:pPr>
        <w:ind w:left="11015" w:hanging="180"/>
      </w:pPr>
    </w:lvl>
    <w:lvl w:ilvl="3" w:tplc="0C09000F" w:tentative="1">
      <w:start w:val="1"/>
      <w:numFmt w:val="decimal"/>
      <w:lvlText w:val="%4."/>
      <w:lvlJc w:val="left"/>
      <w:pPr>
        <w:ind w:left="11735" w:hanging="360"/>
      </w:pPr>
    </w:lvl>
    <w:lvl w:ilvl="4" w:tplc="0C090019" w:tentative="1">
      <w:start w:val="1"/>
      <w:numFmt w:val="lowerLetter"/>
      <w:lvlText w:val="%5."/>
      <w:lvlJc w:val="left"/>
      <w:pPr>
        <w:ind w:left="12455" w:hanging="360"/>
      </w:pPr>
    </w:lvl>
    <w:lvl w:ilvl="5" w:tplc="0C09001B" w:tentative="1">
      <w:start w:val="1"/>
      <w:numFmt w:val="lowerRoman"/>
      <w:lvlText w:val="%6."/>
      <w:lvlJc w:val="right"/>
      <w:pPr>
        <w:ind w:left="13175" w:hanging="180"/>
      </w:pPr>
    </w:lvl>
    <w:lvl w:ilvl="6" w:tplc="0C09000F" w:tentative="1">
      <w:start w:val="1"/>
      <w:numFmt w:val="decimal"/>
      <w:lvlText w:val="%7."/>
      <w:lvlJc w:val="left"/>
      <w:pPr>
        <w:ind w:left="13895" w:hanging="360"/>
      </w:pPr>
    </w:lvl>
    <w:lvl w:ilvl="7" w:tplc="0C090019" w:tentative="1">
      <w:start w:val="1"/>
      <w:numFmt w:val="lowerLetter"/>
      <w:lvlText w:val="%8."/>
      <w:lvlJc w:val="left"/>
      <w:pPr>
        <w:ind w:left="14615" w:hanging="360"/>
      </w:pPr>
    </w:lvl>
    <w:lvl w:ilvl="8" w:tplc="0C09001B" w:tentative="1">
      <w:start w:val="1"/>
      <w:numFmt w:val="lowerRoman"/>
      <w:lvlText w:val="%9."/>
      <w:lvlJc w:val="right"/>
      <w:pPr>
        <w:ind w:left="15335" w:hanging="180"/>
      </w:pPr>
    </w:lvl>
  </w:abstractNum>
  <w:abstractNum w:abstractNumId="23" w15:restartNumberingAfterBreak="0">
    <w:nsid w:val="3FDD470D"/>
    <w:multiLevelType w:val="singleLevel"/>
    <w:tmpl w:val="B664CF16"/>
    <w:lvl w:ilvl="0">
      <w:start w:val="1"/>
      <w:numFmt w:val="decimal"/>
      <w:pStyle w:val="ListNumber"/>
      <w:lvlText w:val="%1)"/>
      <w:lvlJc w:val="left"/>
      <w:pPr>
        <w:ind w:left="360" w:hanging="360"/>
      </w:pPr>
      <w:rPr>
        <w:color w:val="auto"/>
      </w:rPr>
    </w:lvl>
  </w:abstractNum>
  <w:abstractNum w:abstractNumId="24" w15:restartNumberingAfterBreak="0">
    <w:nsid w:val="40997574"/>
    <w:multiLevelType w:val="hybridMultilevel"/>
    <w:tmpl w:val="41F82CEE"/>
    <w:lvl w:ilvl="0" w:tplc="963628D8">
      <w:start w:val="1"/>
      <w:numFmt w:val="bullet"/>
      <w:suff w:val="nothing"/>
      <w:lvlText w:val="-"/>
      <w:lvlJc w:val="left"/>
      <w:pPr>
        <w:ind w:left="473" w:hanging="360"/>
      </w:pPr>
      <w:rPr>
        <w:rFonts w:ascii="Calibri" w:eastAsia="Times New Roman" w:hAnsi="Calibri" w:cs="Arial" w:hint="default"/>
      </w:rPr>
    </w:lvl>
    <w:lvl w:ilvl="1" w:tplc="0C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5" w15:restartNumberingAfterBreak="0">
    <w:nsid w:val="41954553"/>
    <w:multiLevelType w:val="hybridMultilevel"/>
    <w:tmpl w:val="8D161ACA"/>
    <w:lvl w:ilvl="0" w:tplc="44ACDCC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BB6C17"/>
    <w:multiLevelType w:val="hybridMultilevel"/>
    <w:tmpl w:val="204EAD58"/>
    <w:lvl w:ilvl="0" w:tplc="0C090001">
      <w:start w:val="1"/>
      <w:numFmt w:val="bullet"/>
      <w:lvlText w:val=""/>
      <w:lvlJc w:val="left"/>
      <w:pPr>
        <w:ind w:left="155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27" w15:restartNumberingAfterBreak="0">
    <w:nsid w:val="427950B8"/>
    <w:multiLevelType w:val="hybridMultilevel"/>
    <w:tmpl w:val="F5E60670"/>
    <w:lvl w:ilvl="0" w:tplc="325089AC">
      <w:start w:val="1"/>
      <w:numFmt w:val="decimal"/>
      <w:lvlText w:val="%1."/>
      <w:lvlJc w:val="left"/>
      <w:pPr>
        <w:ind w:left="720" w:hanging="360"/>
      </w:pPr>
      <w:rPr>
        <w:rFonts w:ascii="Calibri" w:hAnsi="Calibri" w:cs="Arial" w:hint="default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992C5C"/>
    <w:multiLevelType w:val="multilevel"/>
    <w:tmpl w:val="1458C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25131CF"/>
    <w:multiLevelType w:val="hybridMultilevel"/>
    <w:tmpl w:val="35F8E80E"/>
    <w:lvl w:ilvl="0" w:tplc="E19EF73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D26E1F"/>
    <w:multiLevelType w:val="hybridMultilevel"/>
    <w:tmpl w:val="43C093BC"/>
    <w:lvl w:ilvl="0" w:tplc="44ACDCC4">
      <w:start w:val="1"/>
      <w:numFmt w:val="bullet"/>
      <w:lvlText w:val=""/>
      <w:lvlJc w:val="left"/>
      <w:pPr>
        <w:tabs>
          <w:tab w:val="num" w:pos="6624"/>
        </w:tabs>
        <w:ind w:left="6624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6624"/>
        </w:tabs>
        <w:ind w:left="66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344"/>
        </w:tabs>
        <w:ind w:left="73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8064"/>
        </w:tabs>
        <w:ind w:left="80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8784"/>
        </w:tabs>
        <w:ind w:left="87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504"/>
        </w:tabs>
        <w:ind w:left="95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0224"/>
        </w:tabs>
        <w:ind w:left="102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0944"/>
        </w:tabs>
        <w:ind w:left="109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664"/>
        </w:tabs>
        <w:ind w:left="11664" w:hanging="360"/>
      </w:pPr>
      <w:rPr>
        <w:rFonts w:ascii="Wingdings" w:hAnsi="Wingdings" w:hint="default"/>
      </w:rPr>
    </w:lvl>
  </w:abstractNum>
  <w:abstractNum w:abstractNumId="31" w15:restartNumberingAfterBreak="0">
    <w:nsid w:val="57837C47"/>
    <w:multiLevelType w:val="hybridMultilevel"/>
    <w:tmpl w:val="E5FC866E"/>
    <w:lvl w:ilvl="0" w:tplc="E19EF73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A12966"/>
    <w:multiLevelType w:val="multilevel"/>
    <w:tmpl w:val="DA322B0E"/>
    <w:styleLink w:val="List10"/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3" w15:restartNumberingAfterBreak="0">
    <w:nsid w:val="5E2331B2"/>
    <w:multiLevelType w:val="hybridMultilevel"/>
    <w:tmpl w:val="52C8241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841EA6"/>
    <w:multiLevelType w:val="hybridMultilevel"/>
    <w:tmpl w:val="18CEEDCC"/>
    <w:lvl w:ilvl="0" w:tplc="605E4DDA">
      <w:start w:val="1"/>
      <w:numFmt w:val="bullet"/>
      <w:pStyle w:val="QTBDot"/>
      <w:lvlText w:val=""/>
      <w:lvlJc w:val="left"/>
      <w:pPr>
        <w:tabs>
          <w:tab w:val="num" w:pos="1587"/>
        </w:tabs>
        <w:ind w:left="1587" w:hanging="567"/>
      </w:pPr>
      <w:rPr>
        <w:rFonts w:ascii="Symbol" w:hAnsi="Symbol" w:hint="default"/>
        <w:color w:val="auto"/>
        <w:sz w:val="16"/>
      </w:rPr>
    </w:lvl>
    <w:lvl w:ilvl="1" w:tplc="0C09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35" w15:restartNumberingAfterBreak="0">
    <w:nsid w:val="63696C28"/>
    <w:multiLevelType w:val="hybridMultilevel"/>
    <w:tmpl w:val="8F1CB956"/>
    <w:lvl w:ilvl="0" w:tplc="E19EF73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8A53A1"/>
    <w:multiLevelType w:val="hybridMultilevel"/>
    <w:tmpl w:val="3AD08972"/>
    <w:lvl w:ilvl="0" w:tplc="0C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7" w15:restartNumberingAfterBreak="0">
    <w:nsid w:val="6A5917A5"/>
    <w:multiLevelType w:val="hybridMultilevel"/>
    <w:tmpl w:val="A32EB9DE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0D330FE"/>
    <w:multiLevelType w:val="singleLevel"/>
    <w:tmpl w:val="05420F66"/>
    <w:lvl w:ilvl="0">
      <w:start w:val="1"/>
      <w:numFmt w:val="lowerLetter"/>
      <w:pStyle w:val="ListNumber2"/>
      <w:lvlText w:val="%1)"/>
      <w:lvlJc w:val="left"/>
      <w:pPr>
        <w:ind w:left="709" w:hanging="426"/>
      </w:pPr>
      <w:rPr>
        <w:rFonts w:hint="default"/>
      </w:rPr>
    </w:lvl>
  </w:abstractNum>
  <w:abstractNum w:abstractNumId="39" w15:restartNumberingAfterBreak="0">
    <w:nsid w:val="724E74DF"/>
    <w:multiLevelType w:val="multilevel"/>
    <w:tmpl w:val="0C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0" w15:restartNumberingAfterBreak="0">
    <w:nsid w:val="739314FD"/>
    <w:multiLevelType w:val="hybridMultilevel"/>
    <w:tmpl w:val="D5B4033E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6C06E3C"/>
    <w:multiLevelType w:val="hybridMultilevel"/>
    <w:tmpl w:val="8F4A9046"/>
    <w:lvl w:ilvl="0" w:tplc="BF9EAE0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185075"/>
    <w:multiLevelType w:val="hybridMultilevel"/>
    <w:tmpl w:val="A52CF6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EC07015"/>
    <w:multiLevelType w:val="hybridMultilevel"/>
    <w:tmpl w:val="B3DA582E"/>
    <w:lvl w:ilvl="0" w:tplc="D820DC36">
      <w:start w:val="1"/>
      <w:numFmt w:val="bullet"/>
      <w:lvlText w:val=""/>
      <w:lvlJc w:val="left"/>
      <w:pPr>
        <w:tabs>
          <w:tab w:val="num" w:pos="510"/>
        </w:tabs>
        <w:ind w:left="510" w:hanging="51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6836539">
    <w:abstractNumId w:val="11"/>
  </w:num>
  <w:num w:numId="2" w16cid:durableId="1813212288">
    <w:abstractNumId w:val="25"/>
  </w:num>
  <w:num w:numId="3" w16cid:durableId="2026246886">
    <w:abstractNumId w:val="13"/>
  </w:num>
  <w:num w:numId="4" w16cid:durableId="830147407">
    <w:abstractNumId w:val="30"/>
  </w:num>
  <w:num w:numId="5" w16cid:durableId="1852524818">
    <w:abstractNumId w:val="18"/>
  </w:num>
  <w:num w:numId="6" w16cid:durableId="213740669">
    <w:abstractNumId w:val="43"/>
  </w:num>
  <w:num w:numId="7" w16cid:durableId="982587152">
    <w:abstractNumId w:val="42"/>
  </w:num>
  <w:num w:numId="8" w16cid:durableId="592006695">
    <w:abstractNumId w:val="16"/>
  </w:num>
  <w:num w:numId="9" w16cid:durableId="544607462">
    <w:abstractNumId w:val="34"/>
  </w:num>
  <w:num w:numId="10" w16cid:durableId="690188243">
    <w:abstractNumId w:val="14"/>
  </w:num>
  <w:num w:numId="11" w16cid:durableId="937173288">
    <w:abstractNumId w:val="21"/>
  </w:num>
  <w:num w:numId="12" w16cid:durableId="437454952">
    <w:abstractNumId w:val="27"/>
  </w:num>
  <w:num w:numId="13" w16cid:durableId="1623683935">
    <w:abstractNumId w:val="31"/>
  </w:num>
  <w:num w:numId="14" w16cid:durableId="930308741">
    <w:abstractNumId w:val="29"/>
  </w:num>
  <w:num w:numId="15" w16cid:durableId="1507091558">
    <w:abstractNumId w:val="17"/>
  </w:num>
  <w:num w:numId="16" w16cid:durableId="1296332936">
    <w:abstractNumId w:val="35"/>
  </w:num>
  <w:num w:numId="17" w16cid:durableId="751049710">
    <w:abstractNumId w:val="41"/>
  </w:num>
  <w:num w:numId="18" w16cid:durableId="1466385382">
    <w:abstractNumId w:val="20"/>
  </w:num>
  <w:num w:numId="19" w16cid:durableId="1794902942">
    <w:abstractNumId w:val="36"/>
  </w:num>
  <w:num w:numId="20" w16cid:durableId="2056808486">
    <w:abstractNumId w:val="26"/>
  </w:num>
  <w:num w:numId="21" w16cid:durableId="1762530987">
    <w:abstractNumId w:val="24"/>
  </w:num>
  <w:num w:numId="22" w16cid:durableId="14625541">
    <w:abstractNumId w:val="12"/>
  </w:num>
  <w:num w:numId="23" w16cid:durableId="1718314399">
    <w:abstractNumId w:val="40"/>
  </w:num>
  <w:num w:numId="24" w16cid:durableId="15544620">
    <w:abstractNumId w:val="37"/>
  </w:num>
  <w:num w:numId="25" w16cid:durableId="1013995155">
    <w:abstractNumId w:val="33"/>
  </w:num>
  <w:num w:numId="26" w16cid:durableId="1718778912">
    <w:abstractNumId w:val="0"/>
  </w:num>
  <w:num w:numId="27" w16cid:durableId="1435174458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04301245">
    <w:abstractNumId w:val="22"/>
  </w:num>
  <w:num w:numId="29" w16cid:durableId="98766752">
    <w:abstractNumId w:val="39"/>
  </w:num>
  <w:num w:numId="30" w16cid:durableId="1409305144">
    <w:abstractNumId w:val="22"/>
  </w:num>
  <w:num w:numId="31" w16cid:durableId="1933080696">
    <w:abstractNumId w:val="39"/>
  </w:num>
  <w:num w:numId="32" w16cid:durableId="864949635">
    <w:abstractNumId w:val="39"/>
  </w:num>
  <w:num w:numId="33" w16cid:durableId="1040935783">
    <w:abstractNumId w:val="39"/>
  </w:num>
  <w:num w:numId="34" w16cid:durableId="1039477837">
    <w:abstractNumId w:val="39"/>
  </w:num>
  <w:num w:numId="35" w16cid:durableId="1279408659">
    <w:abstractNumId w:val="22"/>
  </w:num>
  <w:num w:numId="36" w16cid:durableId="1479806929">
    <w:abstractNumId w:val="39"/>
  </w:num>
  <w:num w:numId="37" w16cid:durableId="1628512578">
    <w:abstractNumId w:val="39"/>
  </w:num>
  <w:num w:numId="38" w16cid:durableId="1172834155">
    <w:abstractNumId w:val="39"/>
  </w:num>
  <w:num w:numId="39" w16cid:durableId="44836511">
    <w:abstractNumId w:val="39"/>
  </w:num>
  <w:num w:numId="40" w16cid:durableId="703363898">
    <w:abstractNumId w:val="39"/>
  </w:num>
  <w:num w:numId="41" w16cid:durableId="17438921">
    <w:abstractNumId w:val="39"/>
  </w:num>
  <w:num w:numId="42" w16cid:durableId="1708918760">
    <w:abstractNumId w:val="19"/>
  </w:num>
  <w:num w:numId="43" w16cid:durableId="614096929">
    <w:abstractNumId w:val="10"/>
  </w:num>
  <w:num w:numId="44" w16cid:durableId="811218107">
    <w:abstractNumId w:val="10"/>
  </w:num>
  <w:num w:numId="45" w16cid:durableId="1452279714">
    <w:abstractNumId w:val="8"/>
  </w:num>
  <w:num w:numId="46" w16cid:durableId="579094825">
    <w:abstractNumId w:val="8"/>
    <w:lvlOverride w:ilvl="0">
      <w:startOverride w:val="1"/>
    </w:lvlOverride>
  </w:num>
  <w:num w:numId="47" w16cid:durableId="2118132722">
    <w:abstractNumId w:val="9"/>
  </w:num>
  <w:num w:numId="48" w16cid:durableId="1219585237">
    <w:abstractNumId w:val="23"/>
    <w:lvlOverride w:ilvl="0">
      <w:startOverride w:val="1"/>
    </w:lvlOverride>
  </w:num>
  <w:num w:numId="49" w16cid:durableId="1241402808">
    <w:abstractNumId w:val="4"/>
  </w:num>
  <w:num w:numId="50" w16cid:durableId="2060662985">
    <w:abstractNumId w:val="38"/>
    <w:lvlOverride w:ilvl="0">
      <w:startOverride w:val="1"/>
    </w:lvlOverride>
  </w:num>
  <w:num w:numId="51" w16cid:durableId="1527402619">
    <w:abstractNumId w:val="3"/>
  </w:num>
  <w:num w:numId="52" w16cid:durableId="2099328134">
    <w:abstractNumId w:val="3"/>
    <w:lvlOverride w:ilvl="0">
      <w:startOverride w:val="1"/>
    </w:lvlOverride>
  </w:num>
  <w:num w:numId="53" w16cid:durableId="1221016068">
    <w:abstractNumId w:val="32"/>
  </w:num>
  <w:num w:numId="54" w16cid:durableId="2103062451">
    <w:abstractNumId w:val="22"/>
    <w:lvlOverride w:ilvl="0">
      <w:startOverride w:val="1"/>
    </w:lvlOverride>
  </w:num>
  <w:num w:numId="55" w16cid:durableId="120922647">
    <w:abstractNumId w:val="7"/>
  </w:num>
  <w:num w:numId="56" w16cid:durableId="1935554333">
    <w:abstractNumId w:val="6"/>
  </w:num>
  <w:num w:numId="57" w16cid:durableId="1503081416">
    <w:abstractNumId w:val="5"/>
  </w:num>
  <w:num w:numId="58" w16cid:durableId="1787626522">
    <w:abstractNumId w:val="2"/>
  </w:num>
  <w:num w:numId="59" w16cid:durableId="1146774552">
    <w:abstractNumId w:val="1"/>
  </w:num>
  <w:num w:numId="60" w16cid:durableId="2007123577">
    <w:abstractNumId w:val="39"/>
  </w:num>
  <w:num w:numId="61" w16cid:durableId="1710033754">
    <w:abstractNumId w:val="15"/>
  </w:num>
  <w:num w:numId="62" w16cid:durableId="1900240450">
    <w:abstractNumId w:val="22"/>
  </w:num>
  <w:num w:numId="63" w16cid:durableId="1063219281">
    <w:abstractNumId w:val="22"/>
  </w:num>
  <w:num w:numId="64" w16cid:durableId="392194646">
    <w:abstractNumId w:val="22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3C1"/>
    <w:rsid w:val="0000118F"/>
    <w:rsid w:val="000040CD"/>
    <w:rsid w:val="0000533C"/>
    <w:rsid w:val="00005B5A"/>
    <w:rsid w:val="000116EB"/>
    <w:rsid w:val="000137C9"/>
    <w:rsid w:val="00014D31"/>
    <w:rsid w:val="000168E3"/>
    <w:rsid w:val="00023194"/>
    <w:rsid w:val="000241A9"/>
    <w:rsid w:val="00025991"/>
    <w:rsid w:val="000261F7"/>
    <w:rsid w:val="00031008"/>
    <w:rsid w:val="00032A45"/>
    <w:rsid w:val="0004460D"/>
    <w:rsid w:val="00044A11"/>
    <w:rsid w:val="0004646B"/>
    <w:rsid w:val="0005498E"/>
    <w:rsid w:val="000615D9"/>
    <w:rsid w:val="00062905"/>
    <w:rsid w:val="0006308F"/>
    <w:rsid w:val="00090852"/>
    <w:rsid w:val="00095B27"/>
    <w:rsid w:val="00096189"/>
    <w:rsid w:val="00096310"/>
    <w:rsid w:val="000A0B2C"/>
    <w:rsid w:val="000A1070"/>
    <w:rsid w:val="000B7BD2"/>
    <w:rsid w:val="000C0770"/>
    <w:rsid w:val="000C1A71"/>
    <w:rsid w:val="000C47A9"/>
    <w:rsid w:val="000C7A06"/>
    <w:rsid w:val="000D37E0"/>
    <w:rsid w:val="000D5694"/>
    <w:rsid w:val="000D64CE"/>
    <w:rsid w:val="000E1361"/>
    <w:rsid w:val="000E3011"/>
    <w:rsid w:val="000E36C9"/>
    <w:rsid w:val="000E4D67"/>
    <w:rsid w:val="000E4FE9"/>
    <w:rsid w:val="000E76B3"/>
    <w:rsid w:val="000F0BE3"/>
    <w:rsid w:val="000F3629"/>
    <w:rsid w:val="00103902"/>
    <w:rsid w:val="0010513B"/>
    <w:rsid w:val="00106EE7"/>
    <w:rsid w:val="001119DE"/>
    <w:rsid w:val="00112A83"/>
    <w:rsid w:val="00112E9D"/>
    <w:rsid w:val="00114286"/>
    <w:rsid w:val="00116F71"/>
    <w:rsid w:val="001176B3"/>
    <w:rsid w:val="00120FF5"/>
    <w:rsid w:val="00121C0C"/>
    <w:rsid w:val="0012224D"/>
    <w:rsid w:val="00123A04"/>
    <w:rsid w:val="00130FF6"/>
    <w:rsid w:val="00131354"/>
    <w:rsid w:val="00134065"/>
    <w:rsid w:val="001449DF"/>
    <w:rsid w:val="001456D3"/>
    <w:rsid w:val="00150BA7"/>
    <w:rsid w:val="00156A22"/>
    <w:rsid w:val="00160BAB"/>
    <w:rsid w:val="00164DDB"/>
    <w:rsid w:val="00166944"/>
    <w:rsid w:val="00166A50"/>
    <w:rsid w:val="001702BD"/>
    <w:rsid w:val="00172E3D"/>
    <w:rsid w:val="00175D02"/>
    <w:rsid w:val="00190F40"/>
    <w:rsid w:val="001932AB"/>
    <w:rsid w:val="0019748F"/>
    <w:rsid w:val="001A4D17"/>
    <w:rsid w:val="001B06D4"/>
    <w:rsid w:val="001C688E"/>
    <w:rsid w:val="001D12F3"/>
    <w:rsid w:val="001D1421"/>
    <w:rsid w:val="001D6A90"/>
    <w:rsid w:val="001E0035"/>
    <w:rsid w:val="001E0923"/>
    <w:rsid w:val="001E0B15"/>
    <w:rsid w:val="001E3B9C"/>
    <w:rsid w:val="001E5DD6"/>
    <w:rsid w:val="001F4BA5"/>
    <w:rsid w:val="001F6691"/>
    <w:rsid w:val="002009D2"/>
    <w:rsid w:val="002024C2"/>
    <w:rsid w:val="0020669D"/>
    <w:rsid w:val="002075F5"/>
    <w:rsid w:val="00215B9C"/>
    <w:rsid w:val="002172F1"/>
    <w:rsid w:val="0022127D"/>
    <w:rsid w:val="00221399"/>
    <w:rsid w:val="002223C4"/>
    <w:rsid w:val="00233738"/>
    <w:rsid w:val="00243CCA"/>
    <w:rsid w:val="002504A0"/>
    <w:rsid w:val="002565D6"/>
    <w:rsid w:val="002572A0"/>
    <w:rsid w:val="00261810"/>
    <w:rsid w:val="00264549"/>
    <w:rsid w:val="00265330"/>
    <w:rsid w:val="00271C27"/>
    <w:rsid w:val="00275B9A"/>
    <w:rsid w:val="002773FF"/>
    <w:rsid w:val="00282014"/>
    <w:rsid w:val="002864F5"/>
    <w:rsid w:val="00291DFD"/>
    <w:rsid w:val="00296539"/>
    <w:rsid w:val="002968DF"/>
    <w:rsid w:val="002975D9"/>
    <w:rsid w:val="0029760E"/>
    <w:rsid w:val="002A4578"/>
    <w:rsid w:val="002A4717"/>
    <w:rsid w:val="002A4DDC"/>
    <w:rsid w:val="002A51F6"/>
    <w:rsid w:val="002B00AD"/>
    <w:rsid w:val="002B0399"/>
    <w:rsid w:val="002B1589"/>
    <w:rsid w:val="002B1C0A"/>
    <w:rsid w:val="002B2E1F"/>
    <w:rsid w:val="002C3AD8"/>
    <w:rsid w:val="002C6223"/>
    <w:rsid w:val="002C743E"/>
    <w:rsid w:val="002C7D2A"/>
    <w:rsid w:val="002E10B6"/>
    <w:rsid w:val="002E4D37"/>
    <w:rsid w:val="002E7832"/>
    <w:rsid w:val="002F263C"/>
    <w:rsid w:val="002F30D5"/>
    <w:rsid w:val="002F4E1C"/>
    <w:rsid w:val="00300436"/>
    <w:rsid w:val="003038A8"/>
    <w:rsid w:val="00317206"/>
    <w:rsid w:val="00317865"/>
    <w:rsid w:val="0032179B"/>
    <w:rsid w:val="00322FD3"/>
    <w:rsid w:val="003306BA"/>
    <w:rsid w:val="00332DE5"/>
    <w:rsid w:val="003342DF"/>
    <w:rsid w:val="00341D79"/>
    <w:rsid w:val="00343490"/>
    <w:rsid w:val="00347896"/>
    <w:rsid w:val="003506F6"/>
    <w:rsid w:val="00356D0C"/>
    <w:rsid w:val="003572E5"/>
    <w:rsid w:val="00362278"/>
    <w:rsid w:val="00363C3F"/>
    <w:rsid w:val="00372DC0"/>
    <w:rsid w:val="00373935"/>
    <w:rsid w:val="0037674C"/>
    <w:rsid w:val="003773DD"/>
    <w:rsid w:val="00386BBA"/>
    <w:rsid w:val="00387053"/>
    <w:rsid w:val="00387C99"/>
    <w:rsid w:val="0039223A"/>
    <w:rsid w:val="003958A6"/>
    <w:rsid w:val="003A000D"/>
    <w:rsid w:val="003A4304"/>
    <w:rsid w:val="003A56DB"/>
    <w:rsid w:val="003A664B"/>
    <w:rsid w:val="003A681D"/>
    <w:rsid w:val="003B02D9"/>
    <w:rsid w:val="003B51B7"/>
    <w:rsid w:val="003C0124"/>
    <w:rsid w:val="003C2E30"/>
    <w:rsid w:val="003C4630"/>
    <w:rsid w:val="003D5A34"/>
    <w:rsid w:val="003E0C9F"/>
    <w:rsid w:val="003E1AA0"/>
    <w:rsid w:val="003E2944"/>
    <w:rsid w:val="003E69E6"/>
    <w:rsid w:val="003E6B6C"/>
    <w:rsid w:val="003E6B71"/>
    <w:rsid w:val="003F0157"/>
    <w:rsid w:val="003F3EDB"/>
    <w:rsid w:val="00400C1F"/>
    <w:rsid w:val="0040168F"/>
    <w:rsid w:val="00412FA1"/>
    <w:rsid w:val="0042415A"/>
    <w:rsid w:val="004245E0"/>
    <w:rsid w:val="00425466"/>
    <w:rsid w:val="004403F9"/>
    <w:rsid w:val="00443987"/>
    <w:rsid w:val="00446C8D"/>
    <w:rsid w:val="004502F9"/>
    <w:rsid w:val="00451C98"/>
    <w:rsid w:val="00451FED"/>
    <w:rsid w:val="0045421B"/>
    <w:rsid w:val="00456CF0"/>
    <w:rsid w:val="004614F0"/>
    <w:rsid w:val="004635D6"/>
    <w:rsid w:val="00467F81"/>
    <w:rsid w:val="004729A9"/>
    <w:rsid w:val="00473F67"/>
    <w:rsid w:val="004866E6"/>
    <w:rsid w:val="00487311"/>
    <w:rsid w:val="00492330"/>
    <w:rsid w:val="0049483E"/>
    <w:rsid w:val="0049680F"/>
    <w:rsid w:val="004977B9"/>
    <w:rsid w:val="004A16C8"/>
    <w:rsid w:val="004A4BEC"/>
    <w:rsid w:val="004A5313"/>
    <w:rsid w:val="004A6957"/>
    <w:rsid w:val="004B206C"/>
    <w:rsid w:val="004B3BA4"/>
    <w:rsid w:val="004B55EC"/>
    <w:rsid w:val="004C054F"/>
    <w:rsid w:val="004C3B08"/>
    <w:rsid w:val="004C41F9"/>
    <w:rsid w:val="004E029C"/>
    <w:rsid w:val="004E3EA4"/>
    <w:rsid w:val="004E455A"/>
    <w:rsid w:val="004E6261"/>
    <w:rsid w:val="004F4499"/>
    <w:rsid w:val="004F53F4"/>
    <w:rsid w:val="004F7B49"/>
    <w:rsid w:val="00505277"/>
    <w:rsid w:val="0051262B"/>
    <w:rsid w:val="0051421C"/>
    <w:rsid w:val="00526774"/>
    <w:rsid w:val="00527C6C"/>
    <w:rsid w:val="005325F9"/>
    <w:rsid w:val="00533D46"/>
    <w:rsid w:val="00543E4F"/>
    <w:rsid w:val="005459DC"/>
    <w:rsid w:val="00546067"/>
    <w:rsid w:val="00546844"/>
    <w:rsid w:val="0054762E"/>
    <w:rsid w:val="005519BF"/>
    <w:rsid w:val="00551BE5"/>
    <w:rsid w:val="00554129"/>
    <w:rsid w:val="00554B15"/>
    <w:rsid w:val="00557334"/>
    <w:rsid w:val="0055756C"/>
    <w:rsid w:val="00560AE7"/>
    <w:rsid w:val="005622B2"/>
    <w:rsid w:val="0056233D"/>
    <w:rsid w:val="00563FD7"/>
    <w:rsid w:val="00571117"/>
    <w:rsid w:val="00574E37"/>
    <w:rsid w:val="00576488"/>
    <w:rsid w:val="0058069B"/>
    <w:rsid w:val="0058123E"/>
    <w:rsid w:val="00581C34"/>
    <w:rsid w:val="00583543"/>
    <w:rsid w:val="005836E4"/>
    <w:rsid w:val="00590CB5"/>
    <w:rsid w:val="00595534"/>
    <w:rsid w:val="00596B65"/>
    <w:rsid w:val="00597991"/>
    <w:rsid w:val="00597BCE"/>
    <w:rsid w:val="005A1CAA"/>
    <w:rsid w:val="005A42E4"/>
    <w:rsid w:val="005B2731"/>
    <w:rsid w:val="005C1006"/>
    <w:rsid w:val="005D0360"/>
    <w:rsid w:val="005D050F"/>
    <w:rsid w:val="005D057D"/>
    <w:rsid w:val="005D093F"/>
    <w:rsid w:val="005D1B12"/>
    <w:rsid w:val="005D4CC5"/>
    <w:rsid w:val="005D735F"/>
    <w:rsid w:val="005E00AA"/>
    <w:rsid w:val="005E39D4"/>
    <w:rsid w:val="005E45CD"/>
    <w:rsid w:val="005F1401"/>
    <w:rsid w:val="00603A74"/>
    <w:rsid w:val="00616119"/>
    <w:rsid w:val="00621656"/>
    <w:rsid w:val="00621D49"/>
    <w:rsid w:val="006227BB"/>
    <w:rsid w:val="00627DEF"/>
    <w:rsid w:val="006304D5"/>
    <w:rsid w:val="00633764"/>
    <w:rsid w:val="006361E8"/>
    <w:rsid w:val="006435CD"/>
    <w:rsid w:val="00646E76"/>
    <w:rsid w:val="00650478"/>
    <w:rsid w:val="006512C1"/>
    <w:rsid w:val="006572C4"/>
    <w:rsid w:val="006607EA"/>
    <w:rsid w:val="00663BC6"/>
    <w:rsid w:val="006640A1"/>
    <w:rsid w:val="006652EF"/>
    <w:rsid w:val="006655D8"/>
    <w:rsid w:val="00667D72"/>
    <w:rsid w:val="00671F25"/>
    <w:rsid w:val="00672C67"/>
    <w:rsid w:val="006827CE"/>
    <w:rsid w:val="0069208C"/>
    <w:rsid w:val="00692806"/>
    <w:rsid w:val="00694475"/>
    <w:rsid w:val="00697045"/>
    <w:rsid w:val="006A0F8B"/>
    <w:rsid w:val="006A30F5"/>
    <w:rsid w:val="006A67DB"/>
    <w:rsid w:val="006A6981"/>
    <w:rsid w:val="006A6BBB"/>
    <w:rsid w:val="006B2833"/>
    <w:rsid w:val="006B44FF"/>
    <w:rsid w:val="006B58CE"/>
    <w:rsid w:val="006B5D87"/>
    <w:rsid w:val="006B6C00"/>
    <w:rsid w:val="006C0011"/>
    <w:rsid w:val="006C41E9"/>
    <w:rsid w:val="006C5764"/>
    <w:rsid w:val="006D0F59"/>
    <w:rsid w:val="006D2892"/>
    <w:rsid w:val="006D32A5"/>
    <w:rsid w:val="006D4DB7"/>
    <w:rsid w:val="006D76BB"/>
    <w:rsid w:val="006F29CC"/>
    <w:rsid w:val="006F5BAD"/>
    <w:rsid w:val="006F7CDF"/>
    <w:rsid w:val="007006C8"/>
    <w:rsid w:val="00700ED4"/>
    <w:rsid w:val="00703110"/>
    <w:rsid w:val="00704359"/>
    <w:rsid w:val="007045D5"/>
    <w:rsid w:val="00704A45"/>
    <w:rsid w:val="00706A55"/>
    <w:rsid w:val="0071223A"/>
    <w:rsid w:val="00714577"/>
    <w:rsid w:val="007168AF"/>
    <w:rsid w:val="00717036"/>
    <w:rsid w:val="00721401"/>
    <w:rsid w:val="0072263D"/>
    <w:rsid w:val="007245F2"/>
    <w:rsid w:val="007262BB"/>
    <w:rsid w:val="0073011F"/>
    <w:rsid w:val="00733EF9"/>
    <w:rsid w:val="00737EE5"/>
    <w:rsid w:val="00737F4E"/>
    <w:rsid w:val="00746CE6"/>
    <w:rsid w:val="007474DA"/>
    <w:rsid w:val="00747575"/>
    <w:rsid w:val="00747FB3"/>
    <w:rsid w:val="00755430"/>
    <w:rsid w:val="007563BD"/>
    <w:rsid w:val="0076038A"/>
    <w:rsid w:val="00762017"/>
    <w:rsid w:val="00765F10"/>
    <w:rsid w:val="00767106"/>
    <w:rsid w:val="007678B4"/>
    <w:rsid w:val="007704BC"/>
    <w:rsid w:val="00770575"/>
    <w:rsid w:val="00772887"/>
    <w:rsid w:val="007857E2"/>
    <w:rsid w:val="007876E2"/>
    <w:rsid w:val="00796E0C"/>
    <w:rsid w:val="007B1310"/>
    <w:rsid w:val="007B4787"/>
    <w:rsid w:val="007B6AFC"/>
    <w:rsid w:val="007B77FE"/>
    <w:rsid w:val="007C0520"/>
    <w:rsid w:val="007C1922"/>
    <w:rsid w:val="007C347D"/>
    <w:rsid w:val="007C37EC"/>
    <w:rsid w:val="007C4B75"/>
    <w:rsid w:val="007C683E"/>
    <w:rsid w:val="007D62EB"/>
    <w:rsid w:val="007E1425"/>
    <w:rsid w:val="007E1FAD"/>
    <w:rsid w:val="007E5AE4"/>
    <w:rsid w:val="007F2C74"/>
    <w:rsid w:val="00803600"/>
    <w:rsid w:val="00812C04"/>
    <w:rsid w:val="008139C8"/>
    <w:rsid w:val="00814990"/>
    <w:rsid w:val="00815ACE"/>
    <w:rsid w:val="00824A6E"/>
    <w:rsid w:val="0082651F"/>
    <w:rsid w:val="00827EE8"/>
    <w:rsid w:val="008344A7"/>
    <w:rsid w:val="008359EA"/>
    <w:rsid w:val="00841DBB"/>
    <w:rsid w:val="00844997"/>
    <w:rsid w:val="00850C50"/>
    <w:rsid w:val="008510FF"/>
    <w:rsid w:val="00852021"/>
    <w:rsid w:val="008531A3"/>
    <w:rsid w:val="00853AB2"/>
    <w:rsid w:val="0085622E"/>
    <w:rsid w:val="00857E3A"/>
    <w:rsid w:val="00861F8C"/>
    <w:rsid w:val="00865F6E"/>
    <w:rsid w:val="00871E12"/>
    <w:rsid w:val="008805DD"/>
    <w:rsid w:val="008841CB"/>
    <w:rsid w:val="00890E81"/>
    <w:rsid w:val="00891CE0"/>
    <w:rsid w:val="0089209A"/>
    <w:rsid w:val="008922D5"/>
    <w:rsid w:val="00893285"/>
    <w:rsid w:val="00897E71"/>
    <w:rsid w:val="008A0440"/>
    <w:rsid w:val="008A2452"/>
    <w:rsid w:val="008A734E"/>
    <w:rsid w:val="008B0340"/>
    <w:rsid w:val="008B301F"/>
    <w:rsid w:val="008B3881"/>
    <w:rsid w:val="008B40B7"/>
    <w:rsid w:val="008B5052"/>
    <w:rsid w:val="008B6D6F"/>
    <w:rsid w:val="008B78E2"/>
    <w:rsid w:val="008B7D26"/>
    <w:rsid w:val="008C5136"/>
    <w:rsid w:val="008D108C"/>
    <w:rsid w:val="008D20C5"/>
    <w:rsid w:val="008D7BC7"/>
    <w:rsid w:val="008E20F1"/>
    <w:rsid w:val="008F486B"/>
    <w:rsid w:val="00900F64"/>
    <w:rsid w:val="009015A0"/>
    <w:rsid w:val="00904E05"/>
    <w:rsid w:val="00905967"/>
    <w:rsid w:val="00912E72"/>
    <w:rsid w:val="00917399"/>
    <w:rsid w:val="009178C9"/>
    <w:rsid w:val="0092655D"/>
    <w:rsid w:val="00935EB3"/>
    <w:rsid w:val="009422ED"/>
    <w:rsid w:val="00947570"/>
    <w:rsid w:val="0095271E"/>
    <w:rsid w:val="00952DCB"/>
    <w:rsid w:val="009561BB"/>
    <w:rsid w:val="009601C1"/>
    <w:rsid w:val="00962356"/>
    <w:rsid w:val="00963524"/>
    <w:rsid w:val="009655F8"/>
    <w:rsid w:val="00966564"/>
    <w:rsid w:val="00976CA0"/>
    <w:rsid w:val="00980E4E"/>
    <w:rsid w:val="00983F2F"/>
    <w:rsid w:val="00985A51"/>
    <w:rsid w:val="0099227C"/>
    <w:rsid w:val="0099545C"/>
    <w:rsid w:val="009959E3"/>
    <w:rsid w:val="00995CE3"/>
    <w:rsid w:val="009A7567"/>
    <w:rsid w:val="009B03F3"/>
    <w:rsid w:val="009B1FB2"/>
    <w:rsid w:val="009D15A7"/>
    <w:rsid w:val="009D6737"/>
    <w:rsid w:val="009E37BB"/>
    <w:rsid w:val="009F4811"/>
    <w:rsid w:val="00A0074D"/>
    <w:rsid w:val="00A03864"/>
    <w:rsid w:val="00A07095"/>
    <w:rsid w:val="00A10069"/>
    <w:rsid w:val="00A106A4"/>
    <w:rsid w:val="00A14931"/>
    <w:rsid w:val="00A24DB9"/>
    <w:rsid w:val="00A24E01"/>
    <w:rsid w:val="00A2624A"/>
    <w:rsid w:val="00A338AE"/>
    <w:rsid w:val="00A34981"/>
    <w:rsid w:val="00A35924"/>
    <w:rsid w:val="00A372DD"/>
    <w:rsid w:val="00A406FE"/>
    <w:rsid w:val="00A42C0C"/>
    <w:rsid w:val="00A43A09"/>
    <w:rsid w:val="00A455FE"/>
    <w:rsid w:val="00A456BB"/>
    <w:rsid w:val="00A5284A"/>
    <w:rsid w:val="00A62E9F"/>
    <w:rsid w:val="00A65C57"/>
    <w:rsid w:val="00A678C6"/>
    <w:rsid w:val="00A71EA7"/>
    <w:rsid w:val="00A72879"/>
    <w:rsid w:val="00A73B4C"/>
    <w:rsid w:val="00A760FD"/>
    <w:rsid w:val="00A76628"/>
    <w:rsid w:val="00A768F7"/>
    <w:rsid w:val="00A76F93"/>
    <w:rsid w:val="00A83EBB"/>
    <w:rsid w:val="00A91D69"/>
    <w:rsid w:val="00AA13DB"/>
    <w:rsid w:val="00AA4F20"/>
    <w:rsid w:val="00AA6C3D"/>
    <w:rsid w:val="00AA7241"/>
    <w:rsid w:val="00AC21F3"/>
    <w:rsid w:val="00AC56C5"/>
    <w:rsid w:val="00AC622F"/>
    <w:rsid w:val="00AD4F9A"/>
    <w:rsid w:val="00AD56E4"/>
    <w:rsid w:val="00AE4C06"/>
    <w:rsid w:val="00AF0A8D"/>
    <w:rsid w:val="00AF4431"/>
    <w:rsid w:val="00B00157"/>
    <w:rsid w:val="00B03BFD"/>
    <w:rsid w:val="00B04204"/>
    <w:rsid w:val="00B04854"/>
    <w:rsid w:val="00B07476"/>
    <w:rsid w:val="00B113B6"/>
    <w:rsid w:val="00B11761"/>
    <w:rsid w:val="00B13832"/>
    <w:rsid w:val="00B214D9"/>
    <w:rsid w:val="00B261D6"/>
    <w:rsid w:val="00B26575"/>
    <w:rsid w:val="00B34007"/>
    <w:rsid w:val="00B34BD6"/>
    <w:rsid w:val="00B43919"/>
    <w:rsid w:val="00B4412F"/>
    <w:rsid w:val="00B44567"/>
    <w:rsid w:val="00B4566B"/>
    <w:rsid w:val="00B52FFB"/>
    <w:rsid w:val="00B56FFC"/>
    <w:rsid w:val="00B5774C"/>
    <w:rsid w:val="00B632FD"/>
    <w:rsid w:val="00B64DDB"/>
    <w:rsid w:val="00B66122"/>
    <w:rsid w:val="00B752E6"/>
    <w:rsid w:val="00B8447B"/>
    <w:rsid w:val="00B90D42"/>
    <w:rsid w:val="00B94C1D"/>
    <w:rsid w:val="00B95BC3"/>
    <w:rsid w:val="00B97A93"/>
    <w:rsid w:val="00BA0489"/>
    <w:rsid w:val="00BA111B"/>
    <w:rsid w:val="00BA20FC"/>
    <w:rsid w:val="00BA4D1B"/>
    <w:rsid w:val="00BA619B"/>
    <w:rsid w:val="00BB1EEC"/>
    <w:rsid w:val="00BC240C"/>
    <w:rsid w:val="00BC6249"/>
    <w:rsid w:val="00BC739F"/>
    <w:rsid w:val="00BD1BC2"/>
    <w:rsid w:val="00BD2C93"/>
    <w:rsid w:val="00BD551A"/>
    <w:rsid w:val="00BD56CF"/>
    <w:rsid w:val="00BD7564"/>
    <w:rsid w:val="00BF438D"/>
    <w:rsid w:val="00BF7C64"/>
    <w:rsid w:val="00C039FB"/>
    <w:rsid w:val="00C069C8"/>
    <w:rsid w:val="00C074B1"/>
    <w:rsid w:val="00C10531"/>
    <w:rsid w:val="00C1301E"/>
    <w:rsid w:val="00C130E3"/>
    <w:rsid w:val="00C201F9"/>
    <w:rsid w:val="00C22CAF"/>
    <w:rsid w:val="00C27624"/>
    <w:rsid w:val="00C30D09"/>
    <w:rsid w:val="00C343AE"/>
    <w:rsid w:val="00C37447"/>
    <w:rsid w:val="00C4159C"/>
    <w:rsid w:val="00C50D8D"/>
    <w:rsid w:val="00C51F4C"/>
    <w:rsid w:val="00C544F6"/>
    <w:rsid w:val="00C558E7"/>
    <w:rsid w:val="00C605DD"/>
    <w:rsid w:val="00C6208A"/>
    <w:rsid w:val="00C63979"/>
    <w:rsid w:val="00C63C39"/>
    <w:rsid w:val="00C72D3D"/>
    <w:rsid w:val="00C734CE"/>
    <w:rsid w:val="00C778B1"/>
    <w:rsid w:val="00C81283"/>
    <w:rsid w:val="00C826FC"/>
    <w:rsid w:val="00C85ACE"/>
    <w:rsid w:val="00C949BB"/>
    <w:rsid w:val="00C957CA"/>
    <w:rsid w:val="00C95870"/>
    <w:rsid w:val="00C95A3E"/>
    <w:rsid w:val="00C9602B"/>
    <w:rsid w:val="00C97751"/>
    <w:rsid w:val="00C97E0B"/>
    <w:rsid w:val="00CA1E59"/>
    <w:rsid w:val="00CA4967"/>
    <w:rsid w:val="00CA6474"/>
    <w:rsid w:val="00CA6740"/>
    <w:rsid w:val="00CA6B37"/>
    <w:rsid w:val="00CB1A73"/>
    <w:rsid w:val="00CB7DE8"/>
    <w:rsid w:val="00CC4D6D"/>
    <w:rsid w:val="00CC5448"/>
    <w:rsid w:val="00CD0CF4"/>
    <w:rsid w:val="00CD3F99"/>
    <w:rsid w:val="00CD5F6B"/>
    <w:rsid w:val="00CD6D73"/>
    <w:rsid w:val="00CE1D6D"/>
    <w:rsid w:val="00CF2975"/>
    <w:rsid w:val="00CF7771"/>
    <w:rsid w:val="00D0216F"/>
    <w:rsid w:val="00D10766"/>
    <w:rsid w:val="00D13240"/>
    <w:rsid w:val="00D23203"/>
    <w:rsid w:val="00D2573D"/>
    <w:rsid w:val="00D25789"/>
    <w:rsid w:val="00D3186C"/>
    <w:rsid w:val="00D34598"/>
    <w:rsid w:val="00D371DA"/>
    <w:rsid w:val="00D42AB5"/>
    <w:rsid w:val="00D434F1"/>
    <w:rsid w:val="00D472A7"/>
    <w:rsid w:val="00D5393C"/>
    <w:rsid w:val="00D577E4"/>
    <w:rsid w:val="00D61E3C"/>
    <w:rsid w:val="00D71151"/>
    <w:rsid w:val="00D73D13"/>
    <w:rsid w:val="00D75AB9"/>
    <w:rsid w:val="00D77CA6"/>
    <w:rsid w:val="00D8164B"/>
    <w:rsid w:val="00D84437"/>
    <w:rsid w:val="00D9344C"/>
    <w:rsid w:val="00D936EE"/>
    <w:rsid w:val="00D93C7D"/>
    <w:rsid w:val="00DA3DC1"/>
    <w:rsid w:val="00DA4B44"/>
    <w:rsid w:val="00DA4EA6"/>
    <w:rsid w:val="00DA7954"/>
    <w:rsid w:val="00DB17AE"/>
    <w:rsid w:val="00DB22D2"/>
    <w:rsid w:val="00DB360F"/>
    <w:rsid w:val="00DB4261"/>
    <w:rsid w:val="00DC5384"/>
    <w:rsid w:val="00DC62B2"/>
    <w:rsid w:val="00DD142A"/>
    <w:rsid w:val="00DD4446"/>
    <w:rsid w:val="00DD580A"/>
    <w:rsid w:val="00DE1804"/>
    <w:rsid w:val="00DE1B60"/>
    <w:rsid w:val="00DE1D58"/>
    <w:rsid w:val="00DE3EC9"/>
    <w:rsid w:val="00DE5296"/>
    <w:rsid w:val="00DE7342"/>
    <w:rsid w:val="00DF0BB6"/>
    <w:rsid w:val="00DF7C12"/>
    <w:rsid w:val="00E05AB8"/>
    <w:rsid w:val="00E14755"/>
    <w:rsid w:val="00E17550"/>
    <w:rsid w:val="00E20784"/>
    <w:rsid w:val="00E20C50"/>
    <w:rsid w:val="00E26B6F"/>
    <w:rsid w:val="00E3604C"/>
    <w:rsid w:val="00E403C1"/>
    <w:rsid w:val="00E41A37"/>
    <w:rsid w:val="00E41BB4"/>
    <w:rsid w:val="00E42FF0"/>
    <w:rsid w:val="00E455ED"/>
    <w:rsid w:val="00E457D3"/>
    <w:rsid w:val="00E469C7"/>
    <w:rsid w:val="00E5010B"/>
    <w:rsid w:val="00E506C8"/>
    <w:rsid w:val="00E52115"/>
    <w:rsid w:val="00E5392C"/>
    <w:rsid w:val="00E5440A"/>
    <w:rsid w:val="00E615EC"/>
    <w:rsid w:val="00E64DBC"/>
    <w:rsid w:val="00E66E13"/>
    <w:rsid w:val="00E66E14"/>
    <w:rsid w:val="00E70C6A"/>
    <w:rsid w:val="00E71248"/>
    <w:rsid w:val="00E73249"/>
    <w:rsid w:val="00E73876"/>
    <w:rsid w:val="00E742EF"/>
    <w:rsid w:val="00E747E3"/>
    <w:rsid w:val="00E82086"/>
    <w:rsid w:val="00E84B07"/>
    <w:rsid w:val="00E922F8"/>
    <w:rsid w:val="00E947D7"/>
    <w:rsid w:val="00E9520F"/>
    <w:rsid w:val="00E976BC"/>
    <w:rsid w:val="00EA136E"/>
    <w:rsid w:val="00EA3516"/>
    <w:rsid w:val="00EA54A1"/>
    <w:rsid w:val="00EA7190"/>
    <w:rsid w:val="00EB1B09"/>
    <w:rsid w:val="00EB21E0"/>
    <w:rsid w:val="00EC2989"/>
    <w:rsid w:val="00EC327E"/>
    <w:rsid w:val="00ED05E3"/>
    <w:rsid w:val="00ED1160"/>
    <w:rsid w:val="00ED6298"/>
    <w:rsid w:val="00EE085D"/>
    <w:rsid w:val="00EE1845"/>
    <w:rsid w:val="00EE7553"/>
    <w:rsid w:val="00EF6473"/>
    <w:rsid w:val="00EF788D"/>
    <w:rsid w:val="00EF7955"/>
    <w:rsid w:val="00F0584B"/>
    <w:rsid w:val="00F0679E"/>
    <w:rsid w:val="00F0686E"/>
    <w:rsid w:val="00F07D96"/>
    <w:rsid w:val="00F12C89"/>
    <w:rsid w:val="00F23D74"/>
    <w:rsid w:val="00F240F9"/>
    <w:rsid w:val="00F3069E"/>
    <w:rsid w:val="00F31D8B"/>
    <w:rsid w:val="00F33CE7"/>
    <w:rsid w:val="00F41931"/>
    <w:rsid w:val="00F44A4F"/>
    <w:rsid w:val="00F455F4"/>
    <w:rsid w:val="00F510D1"/>
    <w:rsid w:val="00F517A7"/>
    <w:rsid w:val="00F52354"/>
    <w:rsid w:val="00F559F1"/>
    <w:rsid w:val="00F566E5"/>
    <w:rsid w:val="00F65506"/>
    <w:rsid w:val="00F71BFB"/>
    <w:rsid w:val="00F755EC"/>
    <w:rsid w:val="00F75FAB"/>
    <w:rsid w:val="00F76362"/>
    <w:rsid w:val="00F77620"/>
    <w:rsid w:val="00F8060D"/>
    <w:rsid w:val="00F81CF3"/>
    <w:rsid w:val="00F84963"/>
    <w:rsid w:val="00F853C9"/>
    <w:rsid w:val="00F90D9F"/>
    <w:rsid w:val="00F94179"/>
    <w:rsid w:val="00FA443E"/>
    <w:rsid w:val="00FB11E4"/>
    <w:rsid w:val="00FB1C89"/>
    <w:rsid w:val="00FB1D20"/>
    <w:rsid w:val="00FB25F9"/>
    <w:rsid w:val="00FC1056"/>
    <w:rsid w:val="00FC138D"/>
    <w:rsid w:val="00FC41B8"/>
    <w:rsid w:val="00FD078C"/>
    <w:rsid w:val="00FD1EB1"/>
    <w:rsid w:val="00FD7C9A"/>
    <w:rsid w:val="00FE0412"/>
    <w:rsid w:val="00FE5B6B"/>
    <w:rsid w:val="00FE77FC"/>
    <w:rsid w:val="3393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08D33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List Bullet" w:uiPriority="7" w:qFormat="1"/>
    <w:lsdException w:name="List Number" w:uiPriority="9" w:qFormat="1"/>
    <w:lsdException w:name="List Bullet 2" w:uiPriority="8" w:qFormat="1"/>
    <w:lsdException w:name="List Number 2" w:uiPriority="10" w:qFormat="1"/>
    <w:lsdException w:name="List Number 3" w:uiPriority="1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36C9"/>
    <w:pPr>
      <w:spacing w:before="120"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Calibri" w:hAnsi="Calibri"/>
      <w:b/>
      <w:bCs/>
      <w:color w:val="365F91"/>
      <w:sz w:val="36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1A73"/>
    <w:pPr>
      <w:keepNext/>
      <w:keepLines/>
      <w:spacing w:before="200" w:after="0"/>
      <w:outlineLvl w:val="1"/>
    </w:pPr>
    <w:rPr>
      <w:rFonts w:eastAsia="Times New Roman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pPr>
      <w:numPr>
        <w:numId w:val="35"/>
      </w:numPr>
      <w:tabs>
        <w:tab w:val="left" w:pos="284"/>
      </w:tabs>
      <w:spacing w:after="0" w:line="240" w:lineRule="auto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spacing w:after="60"/>
      <w:outlineLvl w:val="3"/>
    </w:pPr>
    <w:rPr>
      <w:rFonts w:eastAsia="Times New Roman"/>
      <w:bCs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 w:after="0"/>
      <w:outlineLvl w:val="4"/>
    </w:pPr>
    <w:rPr>
      <w:rFonts w:ascii="Calibri Light" w:eastAsia="Times New Roman" w:hAnsi="Calibri Light"/>
      <w:color w:val="2E74B5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="Calibri Light" w:eastAsia="Times New Roman" w:hAnsi="Calibri Light"/>
      <w:color w:val="1F4D7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ascii="Calibri Light" w:eastAsia="Times New Roman" w:hAnsi="Calibri Light"/>
      <w:i/>
      <w:iCs/>
      <w:color w:val="1F4D7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0" w:after="0"/>
      <w:outlineLvl w:val="7"/>
    </w:pPr>
    <w:rPr>
      <w:rFonts w:ascii="Calibri Light" w:eastAsia="Times New Roman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0" w:after="0"/>
      <w:outlineLvl w:val="8"/>
    </w:pPr>
    <w:rPr>
      <w:rFonts w:ascii="Calibri Light" w:eastAsia="Times New Roman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Officeusetext">
    <w:name w:val="Office use text"/>
    <w:basedOn w:val="NoSpacing"/>
    <w:rPr>
      <w:rFonts w:ascii="Calibri" w:hAnsi="Calibri"/>
      <w:b/>
      <w:bCs/>
      <w:color w:val="00B0F0"/>
      <w:sz w:val="28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TBDot">
    <w:name w:val="QTBDot"/>
    <w:basedOn w:val="Normal"/>
    <w:pPr>
      <w:numPr>
        <w:numId w:val="9"/>
      </w:numPr>
    </w:pPr>
    <w:rPr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Pr>
      <w:rFonts w:ascii="Calibri" w:hAnsi="Calibri"/>
      <w:b/>
      <w:bCs/>
      <w:sz w:val="22"/>
    </w:rPr>
  </w:style>
  <w:style w:type="paragraph" w:styleId="Title">
    <w:name w:val="Title"/>
    <w:basedOn w:val="Normal"/>
    <w:next w:val="Normal"/>
    <w:link w:val="TitleChar"/>
    <w:qFormat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/>
    </w:rPr>
  </w:style>
  <w:style w:type="character" w:customStyle="1" w:styleId="TitleChar">
    <w:name w:val="Title Char"/>
    <w:link w:val="Title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NoSpacing">
    <w:name w:val="No Spacing"/>
    <w:uiPriority w:val="1"/>
    <w:qFormat/>
    <w:rPr>
      <w:sz w:val="24"/>
      <w:szCs w:val="24"/>
      <w:lang w:eastAsia="en-US"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CommentTextChar">
    <w:name w:val="Comment Text Char"/>
    <w:link w:val="CommentText"/>
    <w:rPr>
      <w:rFonts w:ascii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pPr>
      <w:spacing w:after="200"/>
    </w:pPr>
    <w:rPr>
      <w:rFonts w:eastAsia="Calibri"/>
      <w:b/>
      <w:bCs/>
    </w:rPr>
  </w:style>
  <w:style w:type="character" w:customStyle="1" w:styleId="CommentSubjectChar">
    <w:name w:val="Comment Subject Char"/>
    <w:link w:val="CommentSubject"/>
    <w:uiPriority w:val="99"/>
    <w:rPr>
      <w:rFonts w:ascii="Calibri" w:eastAsia="Calibri" w:hAnsi="Calibri"/>
      <w:b/>
      <w:bCs/>
      <w:lang w:eastAsia="en-US"/>
    </w:rPr>
  </w:style>
  <w:style w:type="character" w:customStyle="1" w:styleId="FooterChar">
    <w:name w:val="Footer Char"/>
    <w:link w:val="Footer"/>
    <w:uiPriority w:val="99"/>
    <w:rPr>
      <w:rFonts w:ascii="Calibri" w:eastAsia="Calibri" w:hAnsi="Calibri"/>
      <w:sz w:val="22"/>
      <w:szCs w:val="22"/>
      <w:lang w:eastAsia="en-US"/>
    </w:rPr>
  </w:style>
  <w:style w:type="paragraph" w:customStyle="1" w:styleId="StyleNoSpacingCalibri11ptBold">
    <w:name w:val="Style No Spacing + Calibri 11 pt Bold"/>
    <w:basedOn w:val="NoSpacing"/>
    <w:pPr>
      <w:spacing w:before="120"/>
    </w:pPr>
    <w:rPr>
      <w:rFonts w:ascii="Calibri" w:hAnsi="Calibri"/>
      <w:b/>
      <w:bCs/>
    </w:rPr>
  </w:style>
  <w:style w:type="paragraph" w:customStyle="1" w:styleId="StyleStyleNoSpacingCalibri14ptBold11ptNotBold">
    <w:name w:val="Style Style No Spacing + Calibri 14 pt Bold + 11 pt Not Bold"/>
    <w:basedOn w:val="Normal"/>
  </w:style>
  <w:style w:type="paragraph" w:customStyle="1" w:styleId="StyleCalibri11ptBoldBefore12ptCondensedby02pt">
    <w:name w:val="Style Calibri 11 pt Bold Before:  12 pt Condensed by  0.2 pt"/>
    <w:basedOn w:val="Normal"/>
    <w:rPr>
      <w:b/>
      <w:bCs/>
      <w:spacing w:val="-4"/>
      <w:szCs w:val="20"/>
    </w:rPr>
  </w:style>
  <w:style w:type="character" w:customStyle="1" w:styleId="Titleform">
    <w:name w:val="Title form"/>
    <w:rPr>
      <w:rFonts w:ascii="Calibri" w:hAnsi="Calibri"/>
      <w:b/>
      <w:bCs/>
      <w:sz w:val="44"/>
    </w:rPr>
  </w:style>
  <w:style w:type="paragraph" w:customStyle="1" w:styleId="Tabletitlesform">
    <w:name w:val="Table titles form"/>
    <w:basedOn w:val="Normal"/>
    <w:rPr>
      <w:rFonts w:ascii="Calibri-Bold" w:hAnsi="Calibri-Bold"/>
      <w:b/>
      <w:bCs/>
      <w:spacing w:val="-4"/>
      <w:sz w:val="20"/>
      <w:szCs w:val="20"/>
    </w:rPr>
  </w:style>
  <w:style w:type="character" w:customStyle="1" w:styleId="Normalform">
    <w:name w:val="Normal form"/>
    <w:rPr>
      <w:rFonts w:ascii="Calibri" w:hAnsi="Calibri"/>
      <w:sz w:val="22"/>
    </w:rPr>
  </w:style>
  <w:style w:type="paragraph" w:customStyle="1" w:styleId="Heading2form">
    <w:name w:val="Heading 2 form"/>
    <w:basedOn w:val="NoSpacing"/>
    <w:pPr>
      <w:spacing w:before="120"/>
    </w:pPr>
    <w:rPr>
      <w:rFonts w:ascii="Calibri" w:hAnsi="Calibri"/>
      <w:b/>
      <w:bCs/>
      <w:color w:val="00B0F0"/>
      <w:sz w:val="22"/>
    </w:rPr>
  </w:style>
  <w:style w:type="character" w:styleId="FollowedHyperlink">
    <w:name w:val="FollowedHyperlink"/>
    <w:uiPriority w:val="99"/>
    <w:unhideWhenUsed/>
    <w:rPr>
      <w:color w:val="800080"/>
      <w:u w:val="single"/>
    </w:rPr>
  </w:style>
  <w:style w:type="character" w:customStyle="1" w:styleId="Heading3Char">
    <w:name w:val="Heading 3 Char"/>
    <w:link w:val="Heading3"/>
    <w:uiPriority w:val="9"/>
    <w:rPr>
      <w:rFonts w:ascii="Calibri" w:eastAsia="Calibri" w:hAnsi="Calibri"/>
      <w:b/>
      <w:sz w:val="22"/>
      <w:szCs w:val="22"/>
      <w:lang w:eastAsia="en-US"/>
    </w:rPr>
  </w:style>
  <w:style w:type="character" w:customStyle="1" w:styleId="Heading1Char">
    <w:name w:val="Heading 1 Char"/>
    <w:link w:val="Heading1"/>
    <w:uiPriority w:val="9"/>
    <w:rPr>
      <w:rFonts w:ascii="Calibri" w:hAnsi="Calibri"/>
      <w:b/>
      <w:bCs/>
      <w:color w:val="365F91"/>
      <w:sz w:val="36"/>
      <w:szCs w:val="28"/>
      <w:lang w:eastAsia="en-US"/>
    </w:rPr>
  </w:style>
  <w:style w:type="character" w:customStyle="1" w:styleId="Heading2Char">
    <w:name w:val="Heading 2 Char"/>
    <w:link w:val="Heading2"/>
    <w:uiPriority w:val="9"/>
    <w:rsid w:val="00CB1A73"/>
    <w:rPr>
      <w:rFonts w:ascii="Calibri" w:hAnsi="Calibri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rPr>
      <w:rFonts w:ascii="Calibri" w:hAnsi="Calibri"/>
      <w:bCs/>
      <w:sz w:val="22"/>
      <w:szCs w:val="28"/>
      <w:lang w:eastAsia="en-US"/>
    </w:rPr>
  </w:style>
  <w:style w:type="character" w:customStyle="1" w:styleId="Heading5Char">
    <w:name w:val="Heading 5 Char"/>
    <w:link w:val="Heading5"/>
    <w:uiPriority w:val="9"/>
    <w:semiHidden/>
    <w:rPr>
      <w:rFonts w:ascii="Calibri Light" w:hAnsi="Calibri Light"/>
      <w:color w:val="2E74B5"/>
      <w:sz w:val="22"/>
      <w:szCs w:val="22"/>
      <w:lang w:eastAsia="en-US"/>
    </w:rPr>
  </w:style>
  <w:style w:type="table" w:customStyle="1" w:styleId="ABAREStable">
    <w:name w:val="ABARES table"/>
    <w:basedOn w:val="TableNormal"/>
    <w:uiPriority w:val="99"/>
    <w:pPr>
      <w:spacing w:before="60" w:after="60"/>
      <w:jc w:val="right"/>
    </w:pPr>
    <w:rPr>
      <w:rFonts w:ascii="Cambria" w:eastAsia="Calibri" w:hAnsi="Cambria"/>
      <w:sz w:val="19"/>
    </w:rPr>
    <w:tblPr>
      <w:tblBorders>
        <w:top w:val="single" w:sz="4" w:space="0" w:color="auto"/>
        <w:bottom w:val="single" w:sz="4" w:space="0" w:color="auto"/>
      </w:tblBorders>
    </w:tblPr>
    <w:tblStylePr w:type="firstRow">
      <w:rPr>
        <w:b/>
      </w:rPr>
    </w:tblStylePr>
  </w:style>
  <w:style w:type="character" w:customStyle="1" w:styleId="BalloonTextChar">
    <w:name w:val="Balloon Text Char"/>
    <w:link w:val="BalloonText"/>
    <w:uiPriority w:val="99"/>
    <w:semiHidden/>
    <w:rPr>
      <w:rFonts w:ascii="Tahoma" w:eastAsia="Calibri" w:hAnsi="Tahoma" w:cs="Tahoma"/>
      <w:sz w:val="16"/>
      <w:szCs w:val="16"/>
      <w:lang w:eastAsia="en-US"/>
    </w:rPr>
  </w:style>
  <w:style w:type="character" w:styleId="Emphasis">
    <w:name w:val="Emphasis"/>
    <w:uiPriority w:val="20"/>
    <w:qFormat/>
    <w:rPr>
      <w:i/>
      <w:iCs/>
    </w:rPr>
  </w:style>
  <w:style w:type="character" w:customStyle="1" w:styleId="HeaderChar">
    <w:name w:val="Header Char"/>
    <w:link w:val="Header"/>
    <w:rPr>
      <w:rFonts w:ascii="Calibri" w:eastAsia="Calibri" w:hAnsi="Calibri"/>
      <w:sz w:val="22"/>
      <w:szCs w:val="22"/>
      <w:lang w:eastAsia="en-US"/>
    </w:rPr>
  </w:style>
  <w:style w:type="character" w:customStyle="1" w:styleId="Heading6Char">
    <w:name w:val="Heading 6 Char"/>
    <w:link w:val="Heading6"/>
    <w:uiPriority w:val="9"/>
    <w:semiHidden/>
    <w:rPr>
      <w:rFonts w:ascii="Calibri Light" w:hAnsi="Calibri Light"/>
      <w:color w:val="1F4D78"/>
      <w:sz w:val="22"/>
      <w:szCs w:val="22"/>
      <w:lang w:eastAsia="en-US"/>
    </w:rPr>
  </w:style>
  <w:style w:type="character" w:customStyle="1" w:styleId="Heading7Char">
    <w:name w:val="Heading 7 Char"/>
    <w:link w:val="Heading7"/>
    <w:uiPriority w:val="9"/>
    <w:semiHidden/>
    <w:rPr>
      <w:rFonts w:ascii="Calibri Light" w:hAnsi="Calibri Light"/>
      <w:i/>
      <w:iCs/>
      <w:color w:val="1F4D78"/>
      <w:sz w:val="22"/>
      <w:szCs w:val="22"/>
      <w:lang w:eastAsia="en-US"/>
    </w:rPr>
  </w:style>
  <w:style w:type="character" w:customStyle="1" w:styleId="Heading8Char">
    <w:name w:val="Heading 8 Char"/>
    <w:link w:val="Heading8"/>
    <w:uiPriority w:val="9"/>
    <w:semiHidden/>
    <w:rPr>
      <w:rFonts w:ascii="Calibri Light" w:hAnsi="Calibri Light"/>
      <w:color w:val="272727"/>
      <w:sz w:val="21"/>
      <w:szCs w:val="21"/>
      <w:lang w:eastAsia="en-US"/>
    </w:rPr>
  </w:style>
  <w:style w:type="character" w:customStyle="1" w:styleId="Heading9Char">
    <w:name w:val="Heading 9 Char"/>
    <w:link w:val="Heading9"/>
    <w:uiPriority w:val="9"/>
    <w:semiHidden/>
    <w:rPr>
      <w:rFonts w:ascii="Calibri Light" w:hAnsi="Calibri Light"/>
      <w:i/>
      <w:iCs/>
      <w:color w:val="272727"/>
      <w:sz w:val="21"/>
      <w:szCs w:val="21"/>
      <w:lang w:eastAsia="en-US"/>
    </w:rPr>
  </w:style>
  <w:style w:type="numbering" w:customStyle="1" w:styleId="List1">
    <w:name w:val="List 1"/>
    <w:uiPriority w:val="99"/>
    <w:pPr>
      <w:numPr>
        <w:numId w:val="42"/>
      </w:numPr>
    </w:pPr>
  </w:style>
  <w:style w:type="paragraph" w:styleId="ListBullet">
    <w:name w:val="List Bullet"/>
    <w:basedOn w:val="Normal"/>
    <w:uiPriority w:val="7"/>
    <w:qFormat/>
    <w:pPr>
      <w:numPr>
        <w:numId w:val="44"/>
      </w:numPr>
      <w:tabs>
        <w:tab w:val="clear" w:pos="360"/>
      </w:tabs>
    </w:pPr>
  </w:style>
  <w:style w:type="paragraph" w:styleId="ListBullet2">
    <w:name w:val="List Bullet 2"/>
    <w:basedOn w:val="Normal"/>
    <w:uiPriority w:val="8"/>
    <w:qFormat/>
    <w:pPr>
      <w:numPr>
        <w:numId w:val="46"/>
      </w:numPr>
      <w:tabs>
        <w:tab w:val="clear" w:pos="643"/>
        <w:tab w:val="num" w:pos="567"/>
      </w:tabs>
      <w:contextualSpacing/>
    </w:pPr>
  </w:style>
  <w:style w:type="paragraph" w:styleId="ListNumber">
    <w:name w:val="List Number"/>
    <w:basedOn w:val="Normal"/>
    <w:uiPriority w:val="9"/>
    <w:qFormat/>
    <w:pPr>
      <w:numPr>
        <w:numId w:val="48"/>
      </w:numPr>
      <w:tabs>
        <w:tab w:val="left" w:pos="284"/>
      </w:tabs>
    </w:pPr>
  </w:style>
  <w:style w:type="paragraph" w:styleId="ListNumber2">
    <w:name w:val="List Number 2"/>
    <w:uiPriority w:val="10"/>
    <w:qFormat/>
    <w:pPr>
      <w:numPr>
        <w:numId w:val="50"/>
      </w:numPr>
      <w:tabs>
        <w:tab w:val="left" w:pos="567"/>
      </w:tabs>
      <w:spacing w:before="120" w:after="120" w:line="264" w:lineRule="auto"/>
    </w:pPr>
    <w:rPr>
      <w:rFonts w:ascii="Calibri" w:hAnsi="Calibri"/>
      <w:sz w:val="22"/>
      <w:szCs w:val="24"/>
      <w:lang w:eastAsia="en-US"/>
    </w:rPr>
  </w:style>
  <w:style w:type="paragraph" w:styleId="ListNumber3">
    <w:name w:val="List Number 3"/>
    <w:uiPriority w:val="11"/>
    <w:qFormat/>
    <w:pPr>
      <w:numPr>
        <w:numId w:val="52"/>
      </w:numPr>
      <w:tabs>
        <w:tab w:val="clear" w:pos="926"/>
        <w:tab w:val="num" w:pos="851"/>
      </w:tabs>
      <w:spacing w:before="120" w:after="120" w:line="264" w:lineRule="auto"/>
    </w:pPr>
    <w:rPr>
      <w:rFonts w:ascii="Calibri" w:hAnsi="Calibri"/>
      <w:sz w:val="22"/>
      <w:szCs w:val="24"/>
      <w:lang w:eastAsia="en-US"/>
    </w:rPr>
  </w:style>
  <w:style w:type="numbering" w:customStyle="1" w:styleId="List10">
    <w:name w:val="List1"/>
    <w:basedOn w:val="NoList"/>
    <w:uiPriority w:val="99"/>
    <w:pPr>
      <w:numPr>
        <w:numId w:val="53"/>
      </w:numPr>
    </w:pPr>
  </w:style>
  <w:style w:type="character" w:styleId="PlaceholderText">
    <w:name w:val="Placeholder Text"/>
    <w:uiPriority w:val="99"/>
    <w:semiHidden/>
    <w:rPr>
      <w:color w:val="808080"/>
    </w:rPr>
  </w:style>
  <w:style w:type="paragraph" w:styleId="Subtitle">
    <w:name w:val="Subtitle"/>
    <w:basedOn w:val="Normal"/>
    <w:next w:val="Normal"/>
    <w:link w:val="SubtitleChar"/>
    <w:qFormat/>
    <w:pPr>
      <w:keepNext/>
      <w:keepLines/>
      <w:spacing w:after="0"/>
      <w:outlineLvl w:val="1"/>
    </w:pPr>
    <w:rPr>
      <w:rFonts w:eastAsia="Times New Roman"/>
      <w:b/>
      <w:bCs/>
      <w:color w:val="4F81BD"/>
      <w:sz w:val="26"/>
      <w:szCs w:val="26"/>
    </w:rPr>
  </w:style>
  <w:style w:type="character" w:customStyle="1" w:styleId="SubtitleChar">
    <w:name w:val="Subtitle Char"/>
    <w:link w:val="Subtitle"/>
    <w:rPr>
      <w:rFonts w:ascii="Calibri" w:hAnsi="Calibri"/>
      <w:b/>
      <w:bCs/>
      <w:color w:val="4F81BD"/>
      <w:sz w:val="26"/>
      <w:szCs w:val="26"/>
      <w:lang w:eastAsia="en-US"/>
    </w:rPr>
  </w:style>
  <w:style w:type="paragraph" w:customStyle="1" w:styleId="Tabletext">
    <w:name w:val="Table text"/>
    <w:link w:val="TabletextChar"/>
    <w:uiPriority w:val="27"/>
    <w:qFormat/>
    <w:pPr>
      <w:framePr w:hSpace="180" w:wrap="around" w:vAnchor="text" w:hAnchor="margin" w:y="494"/>
      <w:spacing w:before="60" w:after="60"/>
    </w:pPr>
    <w:rPr>
      <w:rFonts w:ascii="Calibri" w:eastAsia="Calibri" w:hAnsi="Calibri" w:cs="Cambria"/>
      <w:sz w:val="19"/>
      <w:szCs w:val="19"/>
      <w:lang w:eastAsia="en-US"/>
    </w:rPr>
  </w:style>
  <w:style w:type="character" w:customStyle="1" w:styleId="TabletextChar">
    <w:name w:val="Table text Char"/>
    <w:link w:val="Tabletext"/>
    <w:uiPriority w:val="27"/>
    <w:rPr>
      <w:rFonts w:ascii="Calibri" w:eastAsia="Calibri" w:hAnsi="Calibri" w:cs="Cambria"/>
      <w:sz w:val="19"/>
      <w:szCs w:val="19"/>
      <w:lang w:eastAsia="en-US"/>
    </w:rPr>
  </w:style>
  <w:style w:type="paragraph" w:customStyle="1" w:styleId="Tableheader">
    <w:name w:val="Table header"/>
    <w:basedOn w:val="Tabletext"/>
    <w:qFormat/>
    <w:pPr>
      <w:framePr w:hSpace="0" w:wrap="auto" w:vAnchor="margin" w:hAnchor="text" w:yAlign="inline"/>
    </w:pPr>
    <w:rPr>
      <w:sz w:val="18"/>
      <w:szCs w:val="18"/>
      <w:lang w:eastAsia="en-AU"/>
    </w:rPr>
  </w:style>
  <w:style w:type="paragraph" w:customStyle="1" w:styleId="Underline">
    <w:name w:val="Underline"/>
    <w:basedOn w:val="Heading4"/>
    <w:link w:val="UnderlineChar"/>
    <w:qFormat/>
    <w:rPr>
      <w:u w:val="single"/>
    </w:rPr>
  </w:style>
  <w:style w:type="character" w:customStyle="1" w:styleId="UnderlineChar">
    <w:name w:val="Underline Char"/>
    <w:link w:val="Underline"/>
    <w:rPr>
      <w:rFonts w:ascii="Calibri" w:hAnsi="Calibri"/>
      <w:bCs/>
      <w:sz w:val="22"/>
      <w:szCs w:val="28"/>
      <w:u w:val="single"/>
      <w:lang w:eastAsia="en-US"/>
    </w:rPr>
  </w:style>
  <w:style w:type="paragraph" w:customStyle="1" w:styleId="Heading3bold">
    <w:name w:val="Heading 3 bold"/>
    <w:basedOn w:val="Normal"/>
    <w:qFormat/>
    <w:pPr>
      <w:tabs>
        <w:tab w:val="left" w:pos="284"/>
      </w:tabs>
      <w:ind w:left="284" w:hanging="360"/>
    </w:pPr>
    <w:rPr>
      <w:b/>
    </w:rPr>
  </w:style>
  <w:style w:type="paragraph" w:styleId="Revision">
    <w:name w:val="Revision"/>
    <w:hidden/>
    <w:uiPriority w:val="99"/>
    <w:semiHidden/>
    <w:rsid w:val="000C1A71"/>
    <w:rPr>
      <w:rFonts w:ascii="Calibri" w:eastAsia="Calibri" w:hAnsi="Calibri"/>
      <w:sz w:val="22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578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C576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B77FE"/>
    <w:pPr>
      <w:ind w:left="720"/>
      <w:contextualSpacing/>
    </w:pPr>
  </w:style>
  <w:style w:type="character" w:styleId="Mention">
    <w:name w:val="Mention"/>
    <w:basedOn w:val="DefaultParagraphFont"/>
    <w:uiPriority w:val="99"/>
    <w:unhideWhenUsed/>
    <w:rsid w:val="009F4811"/>
    <w:rPr>
      <w:color w:val="2B579A"/>
      <w:shd w:val="clear" w:color="auto" w:fill="E1DFDD"/>
    </w:rPr>
  </w:style>
  <w:style w:type="paragraph" w:customStyle="1" w:styleId="StyleHeading2After12pt">
    <w:name w:val="Style Heading 2 + After:  12 pt"/>
    <w:basedOn w:val="Heading2"/>
    <w:rsid w:val="00412FA1"/>
    <w:pPr>
      <w:spacing w:after="240"/>
    </w:pPr>
    <w:rPr>
      <w:szCs w:val="20"/>
    </w:rPr>
  </w:style>
  <w:style w:type="paragraph" w:customStyle="1" w:styleId="StyleHeading211ptNotBoldAuto">
    <w:name w:val="Style Heading 2 + 11 pt Not Bold Auto"/>
    <w:basedOn w:val="Heading2"/>
    <w:rsid w:val="00412FA1"/>
    <w:rPr>
      <w:b w:val="0"/>
      <w:bCs w:val="0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7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agriculture.gov.au/agriculture-land/farm-food-drought/levies/rat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griculture.gov.au/agriculture-land/farm-food-drought/levies/commodities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39322-DD17-4189-9027-CA76E24BB4E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Links>
    <vt:vector size="12" baseType="variant">
      <vt:variant>
        <vt:i4>7077944</vt:i4>
      </vt:variant>
      <vt:variant>
        <vt:i4>9</vt:i4>
      </vt:variant>
      <vt:variant>
        <vt:i4>0</vt:i4>
      </vt:variant>
      <vt:variant>
        <vt:i4>5</vt:i4>
      </vt:variant>
      <vt:variant>
        <vt:lpwstr>https://www.agriculture.gov.au/agriculture-land/farm-food-drought/levies/rates</vt:lpwstr>
      </vt:variant>
      <vt:variant>
        <vt:lpwstr/>
      </vt:variant>
      <vt:variant>
        <vt:i4>720971</vt:i4>
      </vt:variant>
      <vt:variant>
        <vt:i4>0</vt:i4>
      </vt:variant>
      <vt:variant>
        <vt:i4>0</vt:i4>
      </vt:variant>
      <vt:variant>
        <vt:i4>5</vt:i4>
      </vt:variant>
      <vt:variant>
        <vt:lpwstr>https://www.agriculture.gov.au/agriculture-land/farm-food-drought/levies/commodities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2026-10-20T03:34:00Z</dcterms:created>
  <dcterms:modified xsi:type="dcterms:W3CDTF">2026-10-20T03:34:00Z</dcterms:modified>
  <cp:contentStatus/>
</cp:coreProperties>
</file>