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2D95B30" w:rsidR="000C3428" w:rsidRDefault="00C62C9C" w:rsidP="006C181F">
      <w:pPr>
        <w:pStyle w:val="Heading1"/>
      </w:pPr>
      <w:r>
        <w:rPr>
          <w:color w:val="auto"/>
        </w:rPr>
        <w:t>Ostrich</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7E2CC3A0" w14:textId="77777777" w:rsidR="00DA2732" w:rsidRPr="00F13842" w:rsidRDefault="00DA2732" w:rsidP="00DA2732">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2A0AE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AB34B2F"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C62C9C" w:rsidRPr="00C62C9C" w14:paraId="20AECC49"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B7C65C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589A2B"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1F438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26E7F1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40D6D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34FF5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6341AEC"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7F9AE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1AE34BD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DFD12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6167ADB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7F48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FED1E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6B8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9821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5A92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BCFA8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846AD6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E1E95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1C1DE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831A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19C1CC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07EEC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6134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14A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F26C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B77A99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7729D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88C629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AEF3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EC61B5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4CC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0389A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C4D04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7794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04A31D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1CAC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27BD85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B432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F441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081D5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D7D9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CF158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79FF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A95FC4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745D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9EE75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1DFA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53215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82B4E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63A10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25FE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66C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BE0459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FBE0B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7E8E42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84DE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62ED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2D027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C525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2BC4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2725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EB6B89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9871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75207F2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BA05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164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09D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3A4D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CD6DA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525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88FD84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D3E09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555B6D4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7CED2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A2C44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5029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74331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C690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9E22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84B2FF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68ED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16DA79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C236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3BB2B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903A0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0FC5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E77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2CC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2392B0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7B77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16A0D3D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EB60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ADA669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9E18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14487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2C6C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57969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3942A276" w14:textId="33F70AD0" w:rsidR="00C62C9C" w:rsidRDefault="00C62C9C" w:rsidP="000C3428"/>
    <w:p w14:paraId="512A89DD"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lastRenderedPageBreak/>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62C9C" w:rsidRPr="00C62C9C" w14:paraId="2781E521"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F940E6E"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FA3B2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BCDD1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F7A16C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9C92B0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583CD9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72AF8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C3FB0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471C935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3FF58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9BC4F3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3873E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C468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1D968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D5B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C629F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44D1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4D4242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4E2E1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084A80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24CA3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76E87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65DC6C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9F96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922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8CFD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BF757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7AC20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5718D2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412DD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F888A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42481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98D79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9346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FE884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DA0359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0B513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937A12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2DCD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213A6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CB50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D63D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06EE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E75B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3CF14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33CC3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C2E8AA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8A5B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D4AE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782569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5527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E50F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826A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8DEE42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018BA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1E579BD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01C7C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5A7D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9DDC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1BD1D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4F3C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BF38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7CBC90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E420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4FBD21D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C8BF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581B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2567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0D230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05BCC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27F4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778643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EB237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3ABCB95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1E228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1F878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49F5B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7B8C5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408E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954B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1827B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AA0F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722F9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D7D6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3C3B0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33B0F79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684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DA11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E638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2E091C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B8C1D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FF23D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2BB8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5A4C2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2932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7C0A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B5F0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69BF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45D8D0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467F4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78E834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4F91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8685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7B5A4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668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E93A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7EB6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91C77E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8268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51E9D7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0FD6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A22BC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7647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ABCED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B07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B2A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442DC2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3198A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5DB9816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A529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3F777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D75D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1DBF9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4AF7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515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225C4DFC" w14:textId="12DA78C6" w:rsidR="00C62C9C" w:rsidRDefault="00C62C9C" w:rsidP="000C3428"/>
    <w:p w14:paraId="75537406" w14:textId="77777777"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t>Table 3: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C62C9C" w:rsidRPr="00C62C9C" w14:paraId="68ED9A04"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57ED44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DA1D5E5"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979DF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92E1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8E8430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1601838"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E8DEA6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66EF0D"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359E631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3A728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2349890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1AAA7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0B21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1D80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C962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C48F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B973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BC6FE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4D1F1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61AF4B4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E73E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4B1E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2E574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B3F4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4FD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327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68A9E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1DCA2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59E1472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74AA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AD3F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1742A2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810B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9D73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76460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3C1B4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B8B7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3333229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C1B4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3173F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13B4B5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C6E6D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924E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BE5D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4AFE8D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EF4DE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428C925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D65A3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4F9E3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8755A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1350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FFE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41F0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9FAC48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583D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6C20687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54530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021D9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51E5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D9C1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D5BA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5961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1F0188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52182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3C7682D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863B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AC90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36159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E7CB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01E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4353B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E77BC4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E9ECF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6334146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004D8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AAF9C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3E0B6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4972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BF1AA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6F1B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7F3307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7FD9EC" w14:textId="691B66CE"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fluopyram</w:t>
            </w:r>
            <w:r w:rsidR="00443CC2" w:rsidRPr="00D4015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DD8078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A69DB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FE3C9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6854E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8D59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C20A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1468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FBF461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97FA4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7C6A8CC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A888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79985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DD563F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6812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6452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B7944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A2438D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F107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64C01C1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035B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C9E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BAC530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FB4A8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67F6D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7553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FF03BE0"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A4D2A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60329FB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2544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C6D3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FBD9D4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4715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2189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92C0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77539F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5FBE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180EC77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069FD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2F71E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322A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9AF9D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6ECD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004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8118CF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3E413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1A592F4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769A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17711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5ABF0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5F15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B8A0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F3CD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CEBB81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6E2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3C40700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16E70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A8F41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8AA0C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A1D5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929B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6BA6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FE1FD2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02BA4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55B100F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7E24F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5C3A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381B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893C2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A67B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F502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5ADB4D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A4C2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1507BBA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B790F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4171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6BE75A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B3C4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90188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9A28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A648F4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F901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6E47C97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082D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BCEF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CE352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EBE85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3C82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77C8F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A96CE4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D98CC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4AFB97E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FF1C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06CB0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A6C3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AE77C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6E22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8E63C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A37E94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74D68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pyriofenone</w:t>
            </w:r>
          </w:p>
        </w:tc>
        <w:tc>
          <w:tcPr>
            <w:tcW w:w="820" w:type="dxa"/>
            <w:tcBorders>
              <w:top w:val="nil"/>
              <w:left w:val="nil"/>
              <w:bottom w:val="single" w:sz="4" w:space="0" w:color="D3D3D3"/>
              <w:right w:val="single" w:sz="4" w:space="0" w:color="D3D3D3"/>
            </w:tcBorders>
            <w:shd w:val="clear" w:color="auto" w:fill="auto"/>
            <w:hideMark/>
          </w:tcPr>
          <w:p w14:paraId="1B56FD9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4B70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16C00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D07DA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71CF6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2E8A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9528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193F74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FCA0A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FAB32E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CCAF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7FE91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1EE1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BD5E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51E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F58F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034AB1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82CF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4971EB4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5C34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5EFC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50B0C7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EA96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8BB3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AD32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4F0C18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942BF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32671B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A985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6FF87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9AE5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53554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FA9D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834B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A34D7E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3C3AD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78AA52A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320B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02C6A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8B8AB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54B7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2153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9C4C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6257F335" w14:textId="7BB7ECA8" w:rsidR="00C62C9C" w:rsidRDefault="00C62C9C" w:rsidP="000C3428"/>
    <w:p w14:paraId="08A8E8D5"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t>Table 4: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C62C9C" w:rsidRPr="00C62C9C" w14:paraId="2CD495E9"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3C9F9A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7C188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1C67D4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C05B5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C7CF6F0"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11A495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87BE3D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3DFD3F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1DA61A3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87CEE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5F1A5EA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ADC6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9A29D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44BC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0A1E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341A6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E4F5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1385B0"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47E47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49140C6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2BE8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728D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9F99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DAF5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1888D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4780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5A466A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FC82F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1C39D3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7069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8BD4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602D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C964F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3341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5F4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F0AAF1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01E45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76A28E4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388F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DEA3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945F6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FC519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D21E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EC447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899BDC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EBF1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61AA12A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99B3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97AA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0641F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15620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D5A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692A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ACEC23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122D5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2D626FB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63DA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C719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22DC48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D8F62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6866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35D8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A54F55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FD05C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2DD388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2EFF1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FD99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BFF7C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57B4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AC05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4B785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AC6180"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5563A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7EDD9F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3C6E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70BA3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A40E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C15B9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E2CDE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02C78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A85D24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2549D6" w14:textId="55098B69"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saflufenacil</w:t>
            </w:r>
            <w:r w:rsidR="00443CC2" w:rsidRPr="00D4015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58E648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B30A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AB5A7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BA65D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E2CFE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FFF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023A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59FEF525" w14:textId="66FC5C61" w:rsidR="00C62C9C" w:rsidRDefault="00C62C9C" w:rsidP="000C3428"/>
    <w:p w14:paraId="236E6E13" w14:textId="77777777"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t>Table 5: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62C9C" w:rsidRPr="00C62C9C" w14:paraId="246B75D5"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985016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E930B9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310E9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709125F"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12686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3B2EF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485E93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050BCE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32DF6BF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441A6" w14:textId="3A9E78E3"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acetamiprid</w:t>
            </w:r>
            <w:r w:rsidR="00443CC2" w:rsidRPr="00D4015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7A74BE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17CB8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E73E5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4ED8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E4258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819A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0903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296DE6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3E250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2B1F0A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E001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96B5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CAEC0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313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E969D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8D52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8B8536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DF86B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1A3EE34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A216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4EAD2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56AA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DAED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4B3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32ECE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0431F8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649AA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088E5C7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7D88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F64F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E5AAD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BC47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0276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A13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011B17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1C69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4F1AC56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131C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37CF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915E7A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647D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2712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0D7A1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85ACC2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D1749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7B72FA0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EEE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14C96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4802C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296C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3C7EF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EFB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DFB943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57BE1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0723D60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D710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985B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E99A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4258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AF64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9E750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13A95B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7298B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25972E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9AF51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BA65E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CE3246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F78D8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FE653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7DC6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3D089D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8E44E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3FF721D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D95A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72630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E4CEA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C02E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B40F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CC2C6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C9AF88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43F07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136CE16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0FA3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F4CE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A75D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B0BE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5CA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90B5C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B41729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C127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0B9DB33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F0A66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A2CDF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92137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016F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D0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05B6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BA9B5E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D6E31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36D23B4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38D1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C7637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3FCB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78B1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314A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3FFD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1C41CF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3B1D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70B9451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9B62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0FAA3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6018B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5246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E1C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81FC9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01F031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9765E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2A2E122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7B797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EF00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EED52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8DDD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86F4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6E4A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E6B0DA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C69C9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1E7223C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D33F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2421E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D88402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12DB8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7DD54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6C57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6CEE54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F7F9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deltamethrin</w:t>
            </w:r>
          </w:p>
        </w:tc>
        <w:tc>
          <w:tcPr>
            <w:tcW w:w="820" w:type="dxa"/>
            <w:tcBorders>
              <w:top w:val="nil"/>
              <w:left w:val="nil"/>
              <w:bottom w:val="single" w:sz="4" w:space="0" w:color="D3D3D3"/>
              <w:right w:val="single" w:sz="4" w:space="0" w:color="D3D3D3"/>
            </w:tcBorders>
            <w:shd w:val="clear" w:color="auto" w:fill="auto"/>
            <w:hideMark/>
          </w:tcPr>
          <w:p w14:paraId="732B1C3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E6EB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F6FE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E9AE9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F40F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0753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1647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6866F7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3E133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5A749AB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6162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1970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F33BA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448D0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2F5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F98C4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AD25AE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6FA1D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0B9FAA7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5C55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58463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18BDC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874C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86052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8170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D85762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F6C4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1FD9BE3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634E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C83E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021DD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4284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E1FA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66A99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0C4CA7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127DA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546B3C7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FBA8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7844F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FAB7D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6C3D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8500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63B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5E0C59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977E5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76D76E8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B737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EA9D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FB590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66173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95E77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DE4A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54744E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09354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3B4DD5B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0C7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D323A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F703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1433C9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78E83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255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519D0A0"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2B223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33CD739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D79A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93EDC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BA33E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999E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5D047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1294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A1FE2D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6574A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1139CF9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DCA26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85004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CEE7B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C0CA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9F47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944B7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32D4B8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4DCD9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17D5B7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E9F38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30B8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115FC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9430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1D5A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1E58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4D1BEF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B7223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7BA80C8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F505C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ECB8B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77B26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0301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701D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185D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45295D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98856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F43125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2478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2F33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ACAD7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C201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BFDDD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AF76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9E4E68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4C37F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2A0CFD0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5352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A818C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F821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2F05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F26A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F5EF2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C2A297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6E070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6110031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534C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CB00D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90CD8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C8EE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742E7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26D7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CE07FD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85204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5635300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8007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BD26A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E81A64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D577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4B6F7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FF22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50DEF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96010C" w14:textId="7DDAD736"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flonicamid</w:t>
            </w:r>
            <w:r w:rsidR="00443CC2" w:rsidRPr="00D4015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4B3196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E166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39066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B849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E8C5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F792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CB38D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BC8617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87309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765F7F1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9BBA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4021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C5547A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AB2C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CCCDB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CD0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7895AB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50F5C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69F1359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A2F1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0FD6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B679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6D7B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3759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795A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8AD793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6A012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5CBB644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02BE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4B66E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7B707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9F0F7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2094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F792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3DA619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10178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5E63B37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E8CE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3858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BAF91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7D6B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03E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F7A0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96287A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DE7F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31C29A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BB50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FBA9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69690C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3DAD5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2FA4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B9DD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DA1D40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FBE20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411AC2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A14C3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F62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3FB5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2F4E8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5241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A6F2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E7AE49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50574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4930275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62F1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C5760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74CE3B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C9F8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62039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3161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8755A3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A0F1F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186F5A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F110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115EC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6DBEF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436C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9837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A3AEC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27618F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13D4D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38DA020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8D3F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B9CF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54E83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5E7AF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A084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FDF39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296E44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A83E9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7C7589D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368B7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B907C0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0F36D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BC36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948F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64F8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0FD8BC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BFB7F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2300EEC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D4E15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D4D3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D1A8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2F56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1FA52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103C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B5A722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E79ED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75C67B1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6E313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6427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D56309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92048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C40D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4B8C8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E27B1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DB1A7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3B93133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54B92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4F48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92FB7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C4E9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070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6B066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2372A8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99B02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7207668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F49F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87CD4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BDA34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22655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96E53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E45FA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D70497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66EC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1C88458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E0EE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31C62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8CB04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5428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A2AE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1FD6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88C229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BF283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6B773CA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5E5E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53CF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55F02F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01805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A575C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51E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5DC9B8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17FE8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A8B7A2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DAC5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ADC44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3201E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806B9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AC43D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B279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917104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890D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79EA7F4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2166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0573DA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DE5F93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96142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91449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01A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402F13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D772F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48634AE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3D1E1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920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410FF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1C2A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A9FA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F67C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CDD25B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EDB98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6DF3605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C48D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8780A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85FF99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F6C4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E45B9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99BC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016C4C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FBB73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55B0907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A437F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040B2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2C739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5A557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CD3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8B5A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2130E0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86FC9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temephos</w:t>
            </w:r>
          </w:p>
        </w:tc>
        <w:tc>
          <w:tcPr>
            <w:tcW w:w="820" w:type="dxa"/>
            <w:tcBorders>
              <w:top w:val="nil"/>
              <w:left w:val="nil"/>
              <w:bottom w:val="single" w:sz="4" w:space="0" w:color="D3D3D3"/>
              <w:right w:val="single" w:sz="4" w:space="0" w:color="D3D3D3"/>
            </w:tcBorders>
            <w:shd w:val="clear" w:color="auto" w:fill="auto"/>
            <w:hideMark/>
          </w:tcPr>
          <w:p w14:paraId="299472C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046B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A1B4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94FCD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B3B1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B1F67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49AA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68314469" w14:textId="77777777" w:rsidR="00D40151" w:rsidRDefault="00D40151" w:rsidP="00C62C9C">
      <w:pPr>
        <w:spacing w:after="0" w:line="240" w:lineRule="auto"/>
        <w:rPr>
          <w:rFonts w:ascii="Calibri" w:eastAsia="Times New Roman" w:hAnsi="Calibri" w:cs="Calibri"/>
          <w:b/>
          <w:bCs/>
          <w:sz w:val="24"/>
          <w:szCs w:val="24"/>
          <w:lang w:eastAsia="en-AU"/>
        </w:rPr>
      </w:pPr>
    </w:p>
    <w:p w14:paraId="4803951D" w14:textId="3E0530E3"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t>Table 6: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C62C9C" w:rsidRPr="00C62C9C" w14:paraId="2330879D"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AEED4C7"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65B0B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39D8F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4640B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B2CBDE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E7D9A69"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3998C2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4A398F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253C824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F4EE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711D41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028C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C418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BECEC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442E9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BC156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E9D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060C65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5FB62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7BDC3C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FE73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EA7A2B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01A002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8592F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630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A386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C9901A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A5FA0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6976CD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C95A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330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9C124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AC3A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59F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5E25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EC87FF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E0C8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3E85DF4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D2CA2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A333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CF8F2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7471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20F97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E9DC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7B8E4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E1ECF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24B94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934A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8E83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747D3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8262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0028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1750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057C557B" w14:textId="77777777" w:rsidR="00C62C9C" w:rsidRDefault="00C62C9C" w:rsidP="000C3428"/>
    <w:p w14:paraId="7EF3929C" w14:textId="77777777" w:rsidR="00C62C9C" w:rsidRDefault="00C62C9C" w:rsidP="000C3428"/>
    <w:sectPr w:rsidR="00C62C9C"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C3CA" w14:textId="2F51CCC9" w:rsidR="000831C8" w:rsidRDefault="000831C8" w:rsidP="00DA2732">
    <w:pPr>
      <w:pStyle w:val="Subtitle"/>
      <w:jc w:val="center"/>
      <w:rPr>
        <w:sz w:val="22"/>
        <w:szCs w:val="22"/>
      </w:rPr>
    </w:pPr>
    <w:r w:rsidRPr="009E6062">
      <w:rPr>
        <w:sz w:val="22"/>
        <w:szCs w:val="22"/>
      </w:rPr>
      <w:t>National Residue Survey</w:t>
    </w:r>
    <w:r w:rsidR="00DA2732">
      <w:rPr>
        <w:sz w:val="22"/>
        <w:szCs w:val="22"/>
      </w:rPr>
      <w:t xml:space="preserve">, </w:t>
    </w:r>
    <w:bookmarkStart w:id="0" w:name="_Hlk54870824"/>
    <w:r w:rsidR="00DA2732" w:rsidRPr="009E6062">
      <w:rPr>
        <w:sz w:val="22"/>
        <w:szCs w:val="22"/>
      </w:rPr>
      <w:t>Department of Agriculture</w:t>
    </w:r>
    <w:r w:rsidR="00DA2732">
      <w:rPr>
        <w:sz w:val="22"/>
        <w:szCs w:val="22"/>
      </w:rPr>
      <w:t>,</w:t>
    </w:r>
    <w:r w:rsidR="00DA2732"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0865" w14:textId="5885A3B3" w:rsidR="000831C8" w:rsidRDefault="000831C8" w:rsidP="00DA2732">
    <w:pPr>
      <w:pStyle w:val="Subtitle"/>
      <w:jc w:val="center"/>
      <w:rPr>
        <w:sz w:val="22"/>
        <w:szCs w:val="22"/>
      </w:rPr>
    </w:pPr>
    <w:r w:rsidRPr="009E6062">
      <w:rPr>
        <w:sz w:val="22"/>
        <w:szCs w:val="22"/>
      </w:rPr>
      <w:t>National Residue Survey</w:t>
    </w:r>
    <w:r w:rsidR="00DA2732">
      <w:rPr>
        <w:sz w:val="22"/>
        <w:szCs w:val="22"/>
      </w:rPr>
      <w:t xml:space="preserve">, </w:t>
    </w:r>
    <w:r w:rsidR="00DA2732" w:rsidRPr="009E6062">
      <w:rPr>
        <w:sz w:val="22"/>
        <w:szCs w:val="22"/>
      </w:rPr>
      <w:t>Department of Agriculture</w:t>
    </w:r>
    <w:r w:rsidR="00DA2732">
      <w:rPr>
        <w:sz w:val="22"/>
        <w:szCs w:val="22"/>
      </w:rPr>
      <w:t>,</w:t>
    </w:r>
    <w:r w:rsidR="00DA2732"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6C21337" w:rsidR="00371366" w:rsidRPr="00DF5CF3" w:rsidRDefault="00DA2732" w:rsidP="00DF5CF3">
    <w:pPr>
      <w:pStyle w:val="Header"/>
    </w:pPr>
    <w:r>
      <w:t>Ostrich r</w:t>
    </w:r>
    <w:r w:rsidR="00DF5CF3">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FDF0B4D" w:rsidR="00371366" w:rsidRDefault="00DA2732" w:rsidP="00C16FC4">
    <w:pPr>
      <w:pStyle w:val="Header"/>
      <w:jc w:val="left"/>
    </w:pPr>
    <w:r>
      <w:rPr>
        <w:noProof/>
      </w:rPr>
      <w:drawing>
        <wp:inline distT="0" distB="0" distL="0" distR="0" wp14:anchorId="6AC14E0E" wp14:editId="14DC5B1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1C8"/>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CC2"/>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4998"/>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4346"/>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6416"/>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151"/>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2732"/>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5CF3"/>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57C3F"/>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Ostrich residue testing annual datasets 2019–20</vt:lpstr>
    </vt:vector>
  </TitlesOfParts>
  <Company/>
  <LinksUpToDate>false</LinksUpToDate>
  <CharactersWithSpaces>6447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Ostrich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2021-03-03T06:53:00Z</dcterms:created>
  <dcterms:modified xsi:type="dcterms:W3CDTF">2021-03-10T23:50:00Z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