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C0A" w:rsidRDefault="00002C0A">
      <w:pPr>
        <w:pStyle w:val="BodyText"/>
        <w:kinsoku w:val="0"/>
        <w:overflowPunct w:val="0"/>
        <w:spacing w:before="8"/>
        <w:ind w:left="0"/>
        <w:rPr>
          <w:rFonts w:ascii="Times New Roman" w:hAnsi="Times New Roman" w:cs="Times New Roman"/>
          <w:sz w:val="6"/>
          <w:szCs w:val="6"/>
        </w:rPr>
      </w:pPr>
    </w:p>
    <w:p w:rsidR="00002C0A" w:rsidRDefault="00181EAA">
      <w:pPr>
        <w:pStyle w:val="BodyText"/>
        <w:tabs>
          <w:tab w:val="left" w:pos="6553"/>
        </w:tabs>
        <w:kinsoku w:val="0"/>
        <w:overflowPunct w:val="0"/>
        <w:spacing w:line="200" w:lineRule="atLeast"/>
        <w:ind w:left="102"/>
        <w:rPr>
          <w:rFonts w:ascii="Times New Roman" w:hAnsi="Times New Roman" w:cs="Times New Roman"/>
        </w:rPr>
      </w:pPr>
      <w:r>
        <w:rPr>
          <w:rFonts w:ascii="Times New Roman" w:hAnsi="Times New Roman" w:cs="Times New Roman"/>
          <w:noProof/>
          <w:position w:val="4"/>
        </w:rPr>
        <w:drawing>
          <wp:inline distT="0" distB="0" distL="0" distR="0">
            <wp:extent cx="1743075" cy="1028700"/>
            <wp:effectExtent l="0" t="0" r="9525"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r w:rsidR="00002C0A">
        <w:rPr>
          <w:rFonts w:ascii="Times New Roman" w:hAnsi="Times New Roman" w:cs="Times New Roman"/>
          <w:position w:val="4"/>
        </w:rPr>
        <w:t xml:space="preserve"> </w:t>
      </w:r>
      <w:r w:rsidR="001D179B">
        <w:rPr>
          <w:rFonts w:ascii="Times New Roman" w:hAnsi="Times New Roman" w:cs="Times New Roman"/>
          <w:noProof/>
        </w:rPr>
        <w:drawing>
          <wp:inline distT="0" distB="0" distL="0" distR="0" wp14:anchorId="3DE2CF4C" wp14:editId="41376D3A">
            <wp:extent cx="2695575" cy="971550"/>
            <wp:effectExtent l="0" t="0" r="9525"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971550"/>
                    </a:xfrm>
                    <a:prstGeom prst="rect">
                      <a:avLst/>
                    </a:prstGeom>
                    <a:noFill/>
                    <a:ln>
                      <a:noFill/>
                    </a:ln>
                  </pic:spPr>
                </pic:pic>
              </a:graphicData>
            </a:graphic>
          </wp:inline>
        </w:drawing>
      </w:r>
      <w:r w:rsidR="00002C0A">
        <w:rPr>
          <w:rFonts w:ascii="Times New Roman" w:hAnsi="Times New Roman" w:cs="Times New Roman"/>
          <w:position w:val="4"/>
        </w:rPr>
        <w:tab/>
      </w:r>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bookmarkStart w:id="0" w:name="_GoBack"/>
      <w:bookmarkEnd w:id="0"/>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p>
    <w:p w:rsidR="00002C0A" w:rsidRDefault="00002C0A">
      <w:pPr>
        <w:pStyle w:val="BodyText"/>
        <w:kinsoku w:val="0"/>
        <w:overflowPunct w:val="0"/>
        <w:ind w:left="0"/>
        <w:rPr>
          <w:rFonts w:ascii="Times New Roman" w:hAnsi="Times New Roman" w:cs="Times New Roman"/>
        </w:rPr>
      </w:pPr>
    </w:p>
    <w:p w:rsidR="00002C0A" w:rsidRDefault="00002C0A" w:rsidP="00374E98">
      <w:pPr>
        <w:pStyle w:val="BodyText"/>
        <w:kinsoku w:val="0"/>
        <w:overflowPunct w:val="0"/>
        <w:spacing w:before="6" w:line="240" w:lineRule="auto"/>
        <w:ind w:left="885" w:right="522"/>
        <w:jc w:val="center"/>
        <w:rPr>
          <w:rFonts w:ascii="Times New Roman" w:hAnsi="Times New Roman" w:cs="Times New Roman"/>
          <w:color w:val="000000"/>
          <w:sz w:val="73"/>
          <w:szCs w:val="73"/>
        </w:rPr>
      </w:pPr>
      <w:r>
        <w:rPr>
          <w:color w:val="DB895E"/>
          <w:sz w:val="55"/>
          <w:szCs w:val="55"/>
        </w:rPr>
        <w:t>REEF</w:t>
      </w:r>
      <w:r>
        <w:rPr>
          <w:color w:val="DB895E"/>
          <w:spacing w:val="8"/>
          <w:sz w:val="55"/>
          <w:szCs w:val="55"/>
        </w:rPr>
        <w:t xml:space="preserve"> </w:t>
      </w:r>
      <w:r>
        <w:rPr>
          <w:rFonts w:ascii="Times New Roman" w:hAnsi="Times New Roman" w:cs="Times New Roman"/>
          <w:color w:val="DB895E"/>
          <w:spacing w:val="3"/>
          <w:sz w:val="73"/>
          <w:szCs w:val="73"/>
        </w:rPr>
        <w:t>2050</w:t>
      </w:r>
    </w:p>
    <w:p w:rsidR="00002C0A" w:rsidRDefault="00002C0A" w:rsidP="001D179B">
      <w:pPr>
        <w:pStyle w:val="BodyText"/>
        <w:kinsoku w:val="0"/>
        <w:overflowPunct w:val="0"/>
        <w:spacing w:before="314" w:line="240" w:lineRule="auto"/>
        <w:ind w:left="885" w:right="527"/>
        <w:jc w:val="center"/>
        <w:rPr>
          <w:color w:val="000000"/>
          <w:sz w:val="54"/>
          <w:szCs w:val="54"/>
        </w:rPr>
      </w:pPr>
      <w:r>
        <w:rPr>
          <w:color w:val="DB895E"/>
          <w:spacing w:val="-31"/>
          <w:w w:val="105"/>
          <w:sz w:val="54"/>
          <w:szCs w:val="54"/>
        </w:rPr>
        <w:t>L</w:t>
      </w:r>
      <w:r>
        <w:rPr>
          <w:color w:val="DB895E"/>
          <w:w w:val="105"/>
          <w:sz w:val="54"/>
          <w:szCs w:val="54"/>
        </w:rPr>
        <w:t>ONG</w:t>
      </w:r>
      <w:r>
        <w:rPr>
          <w:color w:val="DB895E"/>
          <w:spacing w:val="-104"/>
          <w:w w:val="105"/>
          <w:sz w:val="54"/>
          <w:szCs w:val="54"/>
        </w:rPr>
        <w:t xml:space="preserve"> </w:t>
      </w:r>
      <w:r>
        <w:rPr>
          <w:color w:val="DB895E"/>
          <w:w w:val="105"/>
          <w:sz w:val="54"/>
          <w:szCs w:val="54"/>
        </w:rPr>
        <w:t>TER</w:t>
      </w:r>
      <w:r>
        <w:rPr>
          <w:color w:val="DB895E"/>
          <w:spacing w:val="-132"/>
          <w:w w:val="105"/>
          <w:sz w:val="54"/>
          <w:szCs w:val="54"/>
        </w:rPr>
        <w:t xml:space="preserve"> </w:t>
      </w:r>
      <w:r>
        <w:rPr>
          <w:color w:val="DB895E"/>
          <w:w w:val="105"/>
          <w:sz w:val="54"/>
          <w:szCs w:val="54"/>
        </w:rPr>
        <w:t>M</w:t>
      </w:r>
      <w:r>
        <w:rPr>
          <w:color w:val="DB895E"/>
          <w:spacing w:val="-110"/>
          <w:w w:val="105"/>
          <w:sz w:val="54"/>
          <w:szCs w:val="54"/>
        </w:rPr>
        <w:t xml:space="preserve"> </w:t>
      </w:r>
      <w:r>
        <w:rPr>
          <w:color w:val="DB895E"/>
          <w:w w:val="105"/>
          <w:sz w:val="54"/>
          <w:szCs w:val="54"/>
        </w:rPr>
        <w:t>SUSTA</w:t>
      </w:r>
      <w:r>
        <w:rPr>
          <w:color w:val="DB895E"/>
          <w:spacing w:val="62"/>
          <w:w w:val="105"/>
          <w:sz w:val="54"/>
          <w:szCs w:val="54"/>
        </w:rPr>
        <w:t>I</w:t>
      </w:r>
      <w:r>
        <w:rPr>
          <w:color w:val="DB895E"/>
          <w:w w:val="105"/>
          <w:sz w:val="54"/>
          <w:szCs w:val="54"/>
        </w:rPr>
        <w:t>NAB</w:t>
      </w:r>
      <w:r>
        <w:rPr>
          <w:color w:val="DB895E"/>
          <w:spacing w:val="12"/>
          <w:w w:val="105"/>
          <w:sz w:val="54"/>
          <w:szCs w:val="54"/>
        </w:rPr>
        <w:t>I</w:t>
      </w:r>
      <w:r>
        <w:rPr>
          <w:color w:val="DB895E"/>
          <w:w w:val="105"/>
          <w:sz w:val="54"/>
          <w:szCs w:val="54"/>
        </w:rPr>
        <w:t>L</w:t>
      </w:r>
      <w:r>
        <w:rPr>
          <w:color w:val="DB895E"/>
          <w:spacing w:val="-36"/>
          <w:w w:val="105"/>
          <w:sz w:val="54"/>
          <w:szCs w:val="54"/>
        </w:rPr>
        <w:t>I</w:t>
      </w:r>
      <w:r>
        <w:rPr>
          <w:color w:val="DB895E"/>
          <w:w w:val="105"/>
          <w:sz w:val="54"/>
          <w:szCs w:val="54"/>
        </w:rPr>
        <w:t>TY</w:t>
      </w:r>
      <w:r>
        <w:rPr>
          <w:color w:val="DB895E"/>
          <w:spacing w:val="-86"/>
          <w:w w:val="105"/>
          <w:sz w:val="54"/>
          <w:szCs w:val="54"/>
        </w:rPr>
        <w:t xml:space="preserve"> </w:t>
      </w:r>
      <w:r w:rsidR="001D179B">
        <w:rPr>
          <w:color w:val="DB895E"/>
          <w:spacing w:val="-86"/>
          <w:w w:val="105"/>
          <w:sz w:val="54"/>
          <w:szCs w:val="54"/>
        </w:rPr>
        <w:t>P</w:t>
      </w:r>
      <w:r>
        <w:rPr>
          <w:color w:val="DB895E"/>
          <w:w w:val="105"/>
          <w:sz w:val="54"/>
          <w:szCs w:val="54"/>
        </w:rPr>
        <w:t>LAN</w:t>
      </w:r>
    </w:p>
    <w:p w:rsidR="00002C0A" w:rsidRDefault="00002C0A">
      <w:pPr>
        <w:pStyle w:val="BodyText"/>
        <w:kinsoku w:val="0"/>
        <w:overflowPunct w:val="0"/>
        <w:spacing w:before="9"/>
        <w:ind w:left="0"/>
        <w:rPr>
          <w:sz w:val="18"/>
          <w:szCs w:val="18"/>
        </w:rPr>
      </w:pPr>
    </w:p>
    <w:p w:rsidR="00002C0A" w:rsidRDefault="00002C0A">
      <w:pPr>
        <w:pStyle w:val="BodyText"/>
        <w:kinsoku w:val="0"/>
        <w:overflowPunct w:val="0"/>
        <w:ind w:left="0"/>
        <w:rPr>
          <w:sz w:val="24"/>
          <w:szCs w:val="24"/>
        </w:rPr>
      </w:pPr>
    </w:p>
    <w:p w:rsidR="00002C0A" w:rsidRDefault="00002C0A">
      <w:pPr>
        <w:pStyle w:val="BodyText"/>
        <w:kinsoku w:val="0"/>
        <w:overflowPunct w:val="0"/>
        <w:ind w:left="0"/>
        <w:rPr>
          <w:sz w:val="24"/>
          <w:szCs w:val="24"/>
        </w:rPr>
      </w:pPr>
    </w:p>
    <w:p w:rsidR="00002C0A" w:rsidRDefault="00002C0A">
      <w:pPr>
        <w:pStyle w:val="BodyText"/>
        <w:kinsoku w:val="0"/>
        <w:overflowPunct w:val="0"/>
        <w:ind w:left="0"/>
        <w:rPr>
          <w:sz w:val="24"/>
          <w:szCs w:val="24"/>
        </w:rPr>
      </w:pPr>
    </w:p>
    <w:p w:rsidR="00002C0A" w:rsidRDefault="00002C0A">
      <w:pPr>
        <w:pStyle w:val="BodyText"/>
        <w:kinsoku w:val="0"/>
        <w:overflowPunct w:val="0"/>
        <w:ind w:left="0"/>
        <w:rPr>
          <w:sz w:val="24"/>
          <w:szCs w:val="24"/>
        </w:rPr>
      </w:pPr>
    </w:p>
    <w:p w:rsidR="00002C0A" w:rsidRDefault="00002C0A">
      <w:pPr>
        <w:pStyle w:val="BodyText"/>
        <w:kinsoku w:val="0"/>
        <w:overflowPunct w:val="0"/>
        <w:spacing w:before="3"/>
        <w:ind w:left="0"/>
        <w:rPr>
          <w:sz w:val="31"/>
          <w:szCs w:val="31"/>
        </w:rPr>
      </w:pPr>
    </w:p>
    <w:p w:rsidR="00002C0A" w:rsidRDefault="00002C0A" w:rsidP="001D179B">
      <w:pPr>
        <w:pStyle w:val="BodyText"/>
        <w:kinsoku w:val="0"/>
        <w:overflowPunct w:val="0"/>
        <w:spacing w:line="240" w:lineRule="auto"/>
        <w:ind w:left="408"/>
        <w:jc w:val="center"/>
        <w:rPr>
          <w:color w:val="000000"/>
          <w:sz w:val="54"/>
          <w:szCs w:val="54"/>
        </w:rPr>
      </w:pPr>
      <w:r>
        <w:rPr>
          <w:color w:val="E27556"/>
          <w:spacing w:val="-54"/>
          <w:w w:val="105"/>
          <w:sz w:val="54"/>
          <w:szCs w:val="54"/>
        </w:rPr>
        <w:t>I</w:t>
      </w:r>
      <w:r>
        <w:rPr>
          <w:color w:val="E27556"/>
          <w:w w:val="105"/>
          <w:sz w:val="54"/>
          <w:szCs w:val="54"/>
        </w:rPr>
        <w:t>ND</w:t>
      </w:r>
      <w:r>
        <w:rPr>
          <w:color w:val="E27556"/>
          <w:spacing w:val="-6"/>
          <w:w w:val="105"/>
          <w:sz w:val="54"/>
          <w:szCs w:val="54"/>
        </w:rPr>
        <w:t>I</w:t>
      </w:r>
      <w:r>
        <w:rPr>
          <w:color w:val="E27556"/>
          <w:w w:val="105"/>
          <w:sz w:val="54"/>
          <w:szCs w:val="54"/>
        </w:rPr>
        <w:t>GENOUS</w:t>
      </w:r>
      <w:r>
        <w:rPr>
          <w:color w:val="E27556"/>
          <w:spacing w:val="-16"/>
          <w:w w:val="105"/>
          <w:sz w:val="54"/>
          <w:szCs w:val="54"/>
        </w:rPr>
        <w:t xml:space="preserve"> </w:t>
      </w:r>
      <w:r>
        <w:rPr>
          <w:color w:val="E27556"/>
          <w:spacing w:val="-49"/>
          <w:w w:val="105"/>
          <w:sz w:val="54"/>
          <w:szCs w:val="54"/>
        </w:rPr>
        <w:t>I</w:t>
      </w:r>
      <w:r>
        <w:rPr>
          <w:color w:val="E27556"/>
          <w:w w:val="105"/>
          <w:sz w:val="54"/>
          <w:szCs w:val="54"/>
        </w:rPr>
        <w:t>MPLEMENTATI</w:t>
      </w:r>
      <w:r>
        <w:rPr>
          <w:color w:val="E27556"/>
          <w:spacing w:val="-116"/>
          <w:w w:val="105"/>
          <w:sz w:val="54"/>
          <w:szCs w:val="54"/>
        </w:rPr>
        <w:t xml:space="preserve"> </w:t>
      </w:r>
      <w:r>
        <w:rPr>
          <w:color w:val="E27556"/>
          <w:w w:val="105"/>
          <w:sz w:val="54"/>
          <w:szCs w:val="54"/>
        </w:rPr>
        <w:t>ON</w:t>
      </w:r>
      <w:r>
        <w:rPr>
          <w:color w:val="E27556"/>
          <w:spacing w:val="-23"/>
          <w:w w:val="105"/>
          <w:sz w:val="54"/>
          <w:szCs w:val="54"/>
        </w:rPr>
        <w:t xml:space="preserve"> </w:t>
      </w:r>
      <w:r>
        <w:rPr>
          <w:color w:val="E27556"/>
          <w:w w:val="105"/>
          <w:sz w:val="54"/>
          <w:szCs w:val="54"/>
        </w:rPr>
        <w:t>PLAN</w:t>
      </w:r>
    </w:p>
    <w:p w:rsidR="00002C0A" w:rsidRDefault="00002C0A">
      <w:pPr>
        <w:pStyle w:val="BodyText"/>
        <w:kinsoku w:val="0"/>
        <w:overflowPunct w:val="0"/>
        <w:ind w:left="409"/>
        <w:rPr>
          <w:color w:val="000000"/>
          <w:sz w:val="54"/>
          <w:szCs w:val="54"/>
        </w:rPr>
        <w:sectPr w:rsidR="00002C0A" w:rsidSect="001D179B">
          <w:type w:val="continuous"/>
          <w:pgSz w:w="11900" w:h="16840"/>
          <w:pgMar w:top="1134" w:right="567" w:bottom="1134" w:left="737" w:header="720" w:footer="720" w:gutter="0"/>
          <w:cols w:space="720"/>
          <w:noEndnote/>
        </w:sectPr>
      </w:pPr>
    </w:p>
    <w:p w:rsidR="00002C0A" w:rsidRDefault="00002C0A">
      <w:pPr>
        <w:pStyle w:val="BodyText"/>
        <w:kinsoku w:val="0"/>
        <w:overflowPunct w:val="0"/>
        <w:spacing w:line="200" w:lineRule="atLeast"/>
        <w:ind w:left="0"/>
      </w:pPr>
    </w:p>
    <w:p w:rsidR="00002C0A" w:rsidRDefault="00002C0A">
      <w:pPr>
        <w:pStyle w:val="BodyText"/>
        <w:kinsoku w:val="0"/>
        <w:overflowPunct w:val="0"/>
        <w:spacing w:line="200" w:lineRule="atLeast"/>
        <w:ind w:left="0"/>
        <w:sectPr w:rsidR="00002C0A" w:rsidSect="001D179B">
          <w:pgSz w:w="11940" w:h="16860"/>
          <w:pgMar w:top="1134" w:right="567" w:bottom="1134" w:left="737" w:header="720" w:footer="720" w:gutter="0"/>
          <w:cols w:space="720" w:equalWidth="0">
            <w:col w:w="11373"/>
          </w:cols>
          <w:noEndnote/>
        </w:sectPr>
      </w:pPr>
    </w:p>
    <w:p w:rsidR="00002C0A" w:rsidRDefault="00002C0A">
      <w:pPr>
        <w:pStyle w:val="BodyText"/>
        <w:kinsoku w:val="0"/>
        <w:overflowPunct w:val="0"/>
        <w:spacing w:before="2"/>
        <w:ind w:left="0"/>
        <w:rPr>
          <w:sz w:val="22"/>
          <w:szCs w:val="22"/>
        </w:rPr>
      </w:pPr>
    </w:p>
    <w:p w:rsidR="00002C0A" w:rsidRPr="00CF26A9" w:rsidRDefault="00002C0A" w:rsidP="00CF26A9">
      <w:pPr>
        <w:pStyle w:val="Heading3"/>
      </w:pPr>
      <w:r w:rsidRPr="00CF26A9">
        <w:t>Executive Summary</w:t>
      </w:r>
    </w:p>
    <w:p w:rsidR="00002C0A" w:rsidRPr="00CF26A9" w:rsidRDefault="00002C0A" w:rsidP="00EB4DE5">
      <w:r w:rsidRPr="00CF26A9">
        <w:t>The heritage of Aboriginal and Torres Strait Islander peoples is a living one consisting of tangible and intangible aspects of practices, resources and knowledge systems that have been developed and nurtured as part of expressing traditional lore, cultural heritage and identity.</w:t>
      </w:r>
    </w:p>
    <w:p w:rsidR="00002C0A" w:rsidRPr="00CF26A9" w:rsidRDefault="00002C0A" w:rsidP="00EB4DE5">
      <w:r w:rsidRPr="00CF26A9">
        <w:t>Traditional Owners have used the Great Barrier Reef's natural resources for thousands of years and their responsibilities to land and sea country have cultural and spiritual links - the land and sea is the source of life - one cannot place an economic value on sites that have traditional and</w:t>
      </w:r>
      <w:r w:rsidR="00CF26A9" w:rsidRPr="00CF26A9">
        <w:t xml:space="preserve"> </w:t>
      </w:r>
      <w:r w:rsidRPr="00CF26A9">
        <w:t>cultural significance. Aboriginal and Torres Strait Islanders have been passing on their lore, culture and traditions for more than 40, 000 years.</w:t>
      </w:r>
    </w:p>
    <w:p w:rsidR="00002C0A" w:rsidRPr="00CF26A9" w:rsidRDefault="00002C0A" w:rsidP="00EB4DE5">
      <w:r w:rsidRPr="00CF26A9">
        <w:t>Traditional Owner groups within the Great Barrier Reef region are passionate about their country, which includes the land, rivers and seas.  There is inherent knowledge and insight into the connection between land, sea and Traditional Owner clans, and its capacity to provide the basis for greater independence and economic self-sufficiency.</w:t>
      </w:r>
    </w:p>
    <w:p w:rsidR="00002C0A" w:rsidRDefault="00181EAA">
      <w:pPr>
        <w:pStyle w:val="BodyText"/>
        <w:kinsoku w:val="0"/>
        <w:overflowPunct w:val="0"/>
        <w:spacing w:line="20" w:lineRule="atLeast"/>
        <w:ind w:left="248"/>
        <w:rPr>
          <w:sz w:val="2"/>
          <w:szCs w:val="2"/>
        </w:rPr>
      </w:pPr>
      <w:r>
        <w:rPr>
          <w:noProof/>
          <w:sz w:val="2"/>
          <w:szCs w:val="2"/>
        </w:rPr>
        <mc:AlternateContent>
          <mc:Choice Requires="wpg">
            <w:drawing>
              <wp:inline distT="0" distB="0" distL="0" distR="0">
                <wp:extent cx="6109335" cy="12700"/>
                <wp:effectExtent l="8255" t="11430" r="6985" b="0"/>
                <wp:docPr id="19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12700"/>
                          <a:chOff x="0" y="0"/>
                          <a:chExt cx="9621" cy="20"/>
                        </a:xfrm>
                      </wpg:grpSpPr>
                      <wps:wsp>
                        <wps:cNvPr id="197" name="Freeform 20"/>
                        <wps:cNvSpPr>
                          <a:spLocks/>
                        </wps:cNvSpPr>
                        <wps:spPr bwMode="auto">
                          <a:xfrm>
                            <a:off x="4" y="4"/>
                            <a:ext cx="9612" cy="20"/>
                          </a:xfrm>
                          <a:custGeom>
                            <a:avLst/>
                            <a:gdLst>
                              <a:gd name="T0" fmla="*/ 0 w 9612"/>
                              <a:gd name="T1" fmla="*/ 0 h 20"/>
                              <a:gd name="T2" fmla="*/ 9611 w 9612"/>
                              <a:gd name="T3" fmla="*/ 0 h 20"/>
                            </a:gdLst>
                            <a:ahLst/>
                            <a:cxnLst>
                              <a:cxn ang="0">
                                <a:pos x="T0" y="T1"/>
                              </a:cxn>
                              <a:cxn ang="0">
                                <a:pos x="T2" y="T3"/>
                              </a:cxn>
                            </a:cxnLst>
                            <a:rect l="0" t="0" r="r" b="b"/>
                            <a:pathLst>
                              <a:path w="9612" h="20">
                                <a:moveTo>
                                  <a:pt x="0" y="0"/>
                                </a:moveTo>
                                <a:lnTo>
                                  <a:pt x="9611" y="0"/>
                                </a:lnTo>
                              </a:path>
                            </a:pathLst>
                          </a:custGeom>
                          <a:noFill/>
                          <a:ln w="6093">
                            <a:solidFill>
                              <a:srgbClr val="A0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FB1561" id="Group 19" o:spid="_x0000_s1026" style="width:481.05pt;height:1pt;mso-position-horizontal-relative:char;mso-position-vertical-relative:line" coordsize="96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">
                <v:shape id="Freeform 20" o:spid="_x0000_s1027" style="position:absolute;left:4;top:4;width:9612;height:20;visibility:visible;mso-wrap-style:square;v-text-anchor:top" coordsize="96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zPcMA&#10;AADcAAAADwAAAGRycy9kb3ducmV2LnhtbERPTWvCQBC9F/oflil4q5sKakyzkSJYevGg8dLbJDvN&#10;hmZnY3arsb/eLRS8zeN9Tr4ebSfONPjWsYKXaQKCuHa65UbBsdw+pyB8QNbYOSYFV/KwLh4fcsy0&#10;u/CezofQiBjCPkMFJoQ+k9LXhiz6qeuJI/flBoshwqGResBLDLednCXJQlpsOTYY7GljqP4+/FgF&#10;q5Lmv2lVpu+flWmu7bLa2VOl1ORpfHsFEWgMd/G/+0PH+asl/D0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zPcMAAADcAAAADwAAAAAAAAAAAAAAAACYAgAAZHJzL2Rv&#10;d25yZXYueG1sUEsFBgAAAAAEAAQA9QAAAIgDAAAAAA==&#10;" path="m,l9611,e" filled="f" strokecolor="#a0afdf" strokeweight=".16925mm">
                  <v:path arrowok="t" o:connecttype="custom" o:connectlocs="0,0;9611,0" o:connectangles="0,0"/>
                </v:shape>
                <w10:anchorlock/>
              </v:group>
            </w:pict>
          </mc:Fallback>
        </mc:AlternateContent>
      </w:r>
    </w:p>
    <w:p w:rsidR="00002C0A" w:rsidRDefault="00002C0A">
      <w:pPr>
        <w:pStyle w:val="BodyText"/>
        <w:kinsoku w:val="0"/>
        <w:overflowPunct w:val="0"/>
        <w:spacing w:before="7"/>
        <w:ind w:left="0"/>
        <w:rPr>
          <w:sz w:val="16"/>
          <w:szCs w:val="16"/>
        </w:rPr>
      </w:pPr>
    </w:p>
    <w:p w:rsidR="00002C0A" w:rsidRDefault="00002C0A">
      <w:pPr>
        <w:pStyle w:val="BodyText"/>
        <w:kinsoku w:val="0"/>
        <w:overflowPunct w:val="0"/>
        <w:spacing w:line="265" w:lineRule="auto"/>
        <w:ind w:left="1726" w:right="798" w:hanging="1382"/>
        <w:rPr>
          <w:rFonts w:ascii="Times New Roman" w:hAnsi="Times New Roman" w:cs="Times New Roman"/>
          <w:color w:val="000000"/>
          <w:sz w:val="23"/>
          <w:szCs w:val="23"/>
        </w:rPr>
      </w:pPr>
      <w:r>
        <w:rPr>
          <w:rFonts w:ascii="Times New Roman" w:hAnsi="Times New Roman" w:cs="Times New Roman"/>
          <w:i/>
          <w:iCs/>
          <w:color w:val="494F77"/>
          <w:sz w:val="23"/>
          <w:szCs w:val="23"/>
        </w:rPr>
        <w:t>Aboriginal</w:t>
      </w:r>
      <w:r>
        <w:rPr>
          <w:rFonts w:ascii="Times New Roman" w:hAnsi="Times New Roman" w:cs="Times New Roman"/>
          <w:i/>
          <w:iCs/>
          <w:color w:val="494F77"/>
          <w:spacing w:val="23"/>
          <w:sz w:val="23"/>
          <w:szCs w:val="23"/>
        </w:rPr>
        <w:t xml:space="preserve"> </w:t>
      </w:r>
      <w:r>
        <w:rPr>
          <w:rFonts w:ascii="Times New Roman" w:hAnsi="Times New Roman" w:cs="Times New Roman"/>
          <w:i/>
          <w:iCs/>
          <w:color w:val="494F77"/>
          <w:sz w:val="23"/>
          <w:szCs w:val="23"/>
        </w:rPr>
        <w:t>and</w:t>
      </w:r>
      <w:r>
        <w:rPr>
          <w:rFonts w:ascii="Times New Roman" w:hAnsi="Times New Roman" w:cs="Times New Roman"/>
          <w:i/>
          <w:iCs/>
          <w:color w:val="494F77"/>
          <w:spacing w:val="17"/>
          <w:sz w:val="23"/>
          <w:szCs w:val="23"/>
        </w:rPr>
        <w:t xml:space="preserve"> </w:t>
      </w:r>
      <w:r>
        <w:rPr>
          <w:rFonts w:ascii="Times New Roman" w:hAnsi="Times New Roman" w:cs="Times New Roman"/>
          <w:i/>
          <w:iCs/>
          <w:color w:val="494F77"/>
          <w:sz w:val="23"/>
          <w:szCs w:val="23"/>
        </w:rPr>
        <w:t>Torres</w:t>
      </w:r>
      <w:r>
        <w:rPr>
          <w:rFonts w:ascii="Times New Roman" w:hAnsi="Times New Roman" w:cs="Times New Roman"/>
          <w:i/>
          <w:iCs/>
          <w:color w:val="494F77"/>
          <w:spacing w:val="-11"/>
          <w:sz w:val="23"/>
          <w:szCs w:val="23"/>
        </w:rPr>
        <w:t xml:space="preserve"> </w:t>
      </w:r>
      <w:r>
        <w:rPr>
          <w:rFonts w:ascii="Times New Roman" w:hAnsi="Times New Roman" w:cs="Times New Roman"/>
          <w:i/>
          <w:iCs/>
          <w:color w:val="494F77"/>
          <w:sz w:val="23"/>
          <w:szCs w:val="23"/>
        </w:rPr>
        <w:t>Strait</w:t>
      </w:r>
      <w:r>
        <w:rPr>
          <w:rFonts w:ascii="Times New Roman" w:hAnsi="Times New Roman" w:cs="Times New Roman"/>
          <w:i/>
          <w:iCs/>
          <w:color w:val="494F77"/>
          <w:spacing w:val="11"/>
          <w:sz w:val="23"/>
          <w:szCs w:val="23"/>
        </w:rPr>
        <w:t xml:space="preserve"> </w:t>
      </w:r>
      <w:r>
        <w:rPr>
          <w:rFonts w:ascii="Times New Roman" w:hAnsi="Times New Roman" w:cs="Times New Roman"/>
          <w:i/>
          <w:iCs/>
          <w:color w:val="494F77"/>
          <w:sz w:val="23"/>
          <w:szCs w:val="23"/>
        </w:rPr>
        <w:t>Islander</w:t>
      </w:r>
      <w:r>
        <w:rPr>
          <w:rFonts w:ascii="Times New Roman" w:hAnsi="Times New Roman" w:cs="Times New Roman"/>
          <w:i/>
          <w:iCs/>
          <w:color w:val="494F77"/>
          <w:spacing w:val="7"/>
          <w:sz w:val="23"/>
          <w:szCs w:val="23"/>
        </w:rPr>
        <w:t xml:space="preserve"> </w:t>
      </w:r>
      <w:r>
        <w:rPr>
          <w:rFonts w:ascii="Times New Roman" w:hAnsi="Times New Roman" w:cs="Times New Roman"/>
          <w:i/>
          <w:iCs/>
          <w:color w:val="494F77"/>
          <w:sz w:val="23"/>
          <w:szCs w:val="23"/>
        </w:rPr>
        <w:t>peoples</w:t>
      </w:r>
      <w:r>
        <w:rPr>
          <w:rFonts w:ascii="Times New Roman" w:hAnsi="Times New Roman" w:cs="Times New Roman"/>
          <w:i/>
          <w:iCs/>
          <w:color w:val="494F77"/>
          <w:spacing w:val="33"/>
          <w:sz w:val="23"/>
          <w:szCs w:val="23"/>
        </w:rPr>
        <w:t xml:space="preserve"> </w:t>
      </w:r>
      <w:r>
        <w:rPr>
          <w:rFonts w:ascii="Times New Roman" w:hAnsi="Times New Roman" w:cs="Times New Roman"/>
          <w:i/>
          <w:iCs/>
          <w:color w:val="494F77"/>
          <w:sz w:val="23"/>
          <w:szCs w:val="23"/>
        </w:rPr>
        <w:t>are</w:t>
      </w:r>
      <w:r>
        <w:rPr>
          <w:rFonts w:ascii="Times New Roman" w:hAnsi="Times New Roman" w:cs="Times New Roman"/>
          <w:i/>
          <w:iCs/>
          <w:color w:val="494F77"/>
          <w:spacing w:val="7"/>
          <w:sz w:val="23"/>
          <w:szCs w:val="23"/>
        </w:rPr>
        <w:t xml:space="preserve"> </w:t>
      </w:r>
      <w:r>
        <w:rPr>
          <w:rFonts w:ascii="Times New Roman" w:hAnsi="Times New Roman" w:cs="Times New Roman"/>
          <w:i/>
          <w:iCs/>
          <w:color w:val="494F77"/>
          <w:sz w:val="23"/>
          <w:szCs w:val="23"/>
        </w:rPr>
        <w:t>the</w:t>
      </w:r>
      <w:r>
        <w:rPr>
          <w:rFonts w:ascii="Times New Roman" w:hAnsi="Times New Roman" w:cs="Times New Roman"/>
          <w:i/>
          <w:iCs/>
          <w:color w:val="494F77"/>
          <w:spacing w:val="6"/>
          <w:sz w:val="23"/>
          <w:szCs w:val="23"/>
        </w:rPr>
        <w:t xml:space="preserve"> </w:t>
      </w:r>
      <w:r>
        <w:rPr>
          <w:rFonts w:ascii="Times New Roman" w:hAnsi="Times New Roman" w:cs="Times New Roman"/>
          <w:i/>
          <w:iCs/>
          <w:color w:val="494F77"/>
          <w:sz w:val="23"/>
          <w:szCs w:val="23"/>
        </w:rPr>
        <w:t>Traditional</w:t>
      </w:r>
      <w:r>
        <w:rPr>
          <w:rFonts w:ascii="Times New Roman" w:hAnsi="Times New Roman" w:cs="Times New Roman"/>
          <w:i/>
          <w:iCs/>
          <w:color w:val="494F77"/>
          <w:spacing w:val="8"/>
          <w:sz w:val="23"/>
          <w:szCs w:val="23"/>
        </w:rPr>
        <w:t xml:space="preserve"> </w:t>
      </w:r>
      <w:r>
        <w:rPr>
          <w:rFonts w:ascii="Times New Roman" w:hAnsi="Times New Roman" w:cs="Times New Roman"/>
          <w:i/>
          <w:iCs/>
          <w:color w:val="494F77"/>
          <w:sz w:val="23"/>
          <w:szCs w:val="23"/>
        </w:rPr>
        <w:t>Owners</w:t>
      </w:r>
      <w:r>
        <w:rPr>
          <w:rFonts w:ascii="Times New Roman" w:hAnsi="Times New Roman" w:cs="Times New Roman"/>
          <w:i/>
          <w:iCs/>
          <w:color w:val="494F77"/>
          <w:spacing w:val="-1"/>
          <w:sz w:val="23"/>
          <w:szCs w:val="23"/>
        </w:rPr>
        <w:t xml:space="preserve"> </w:t>
      </w:r>
      <w:r>
        <w:rPr>
          <w:rFonts w:ascii="Times New Roman" w:hAnsi="Times New Roman" w:cs="Times New Roman"/>
          <w:i/>
          <w:iCs/>
          <w:color w:val="494F77"/>
          <w:sz w:val="23"/>
          <w:szCs w:val="23"/>
        </w:rPr>
        <w:t>of</w:t>
      </w:r>
      <w:r>
        <w:rPr>
          <w:rFonts w:ascii="Times New Roman" w:hAnsi="Times New Roman" w:cs="Times New Roman"/>
          <w:i/>
          <w:iCs/>
          <w:color w:val="494F77"/>
          <w:spacing w:val="19"/>
          <w:sz w:val="23"/>
          <w:szCs w:val="23"/>
        </w:rPr>
        <w:t xml:space="preserve"> </w:t>
      </w:r>
      <w:r>
        <w:rPr>
          <w:rFonts w:ascii="Times New Roman" w:hAnsi="Times New Roman" w:cs="Times New Roman"/>
          <w:i/>
          <w:iCs/>
          <w:color w:val="494F77"/>
          <w:sz w:val="23"/>
          <w:szCs w:val="23"/>
        </w:rPr>
        <w:t>the</w:t>
      </w:r>
      <w:r>
        <w:rPr>
          <w:rFonts w:ascii="Times New Roman" w:hAnsi="Times New Roman" w:cs="Times New Roman"/>
          <w:i/>
          <w:iCs/>
          <w:color w:val="494F77"/>
          <w:spacing w:val="-3"/>
          <w:sz w:val="23"/>
          <w:szCs w:val="23"/>
        </w:rPr>
        <w:t xml:space="preserve"> </w:t>
      </w:r>
      <w:r>
        <w:rPr>
          <w:rFonts w:ascii="Times New Roman" w:hAnsi="Times New Roman" w:cs="Times New Roman"/>
          <w:i/>
          <w:iCs/>
          <w:color w:val="494F77"/>
          <w:sz w:val="23"/>
          <w:szCs w:val="23"/>
        </w:rPr>
        <w:t>Great</w:t>
      </w:r>
      <w:r>
        <w:rPr>
          <w:rFonts w:ascii="Times New Roman" w:hAnsi="Times New Roman" w:cs="Times New Roman"/>
          <w:i/>
          <w:iCs/>
          <w:color w:val="494F77"/>
          <w:spacing w:val="-3"/>
          <w:sz w:val="23"/>
          <w:szCs w:val="23"/>
        </w:rPr>
        <w:t xml:space="preserve"> </w:t>
      </w:r>
      <w:r>
        <w:rPr>
          <w:rFonts w:ascii="Times New Roman" w:hAnsi="Times New Roman" w:cs="Times New Roman"/>
          <w:i/>
          <w:iCs/>
          <w:color w:val="494F77"/>
          <w:sz w:val="23"/>
          <w:szCs w:val="23"/>
        </w:rPr>
        <w:t>Barrier</w:t>
      </w:r>
      <w:r>
        <w:rPr>
          <w:rFonts w:ascii="Times New Roman" w:hAnsi="Times New Roman" w:cs="Times New Roman"/>
          <w:i/>
          <w:iCs/>
          <w:color w:val="494F77"/>
          <w:spacing w:val="9"/>
          <w:sz w:val="23"/>
          <w:szCs w:val="23"/>
        </w:rPr>
        <w:t xml:space="preserve"> </w:t>
      </w:r>
      <w:r>
        <w:rPr>
          <w:rFonts w:ascii="Times New Roman" w:hAnsi="Times New Roman" w:cs="Times New Roman"/>
          <w:i/>
          <w:iCs/>
          <w:color w:val="494F77"/>
          <w:sz w:val="23"/>
          <w:szCs w:val="23"/>
        </w:rPr>
        <w:t>Reef</w:t>
      </w:r>
      <w:r>
        <w:rPr>
          <w:rFonts w:ascii="Times New Roman" w:hAnsi="Times New Roman" w:cs="Times New Roman"/>
          <w:i/>
          <w:iCs/>
          <w:color w:val="494F77"/>
          <w:w w:val="95"/>
          <w:sz w:val="23"/>
          <w:szCs w:val="23"/>
        </w:rPr>
        <w:t xml:space="preserve"> </w:t>
      </w:r>
      <w:r>
        <w:rPr>
          <w:rFonts w:ascii="Times New Roman" w:hAnsi="Times New Roman" w:cs="Times New Roman"/>
          <w:i/>
          <w:iCs/>
          <w:color w:val="494F77"/>
          <w:sz w:val="23"/>
          <w:szCs w:val="23"/>
        </w:rPr>
        <w:t>area</w:t>
      </w:r>
      <w:r>
        <w:rPr>
          <w:rFonts w:ascii="Times New Roman" w:hAnsi="Times New Roman" w:cs="Times New Roman"/>
          <w:i/>
          <w:iCs/>
          <w:color w:val="494F77"/>
          <w:spacing w:val="18"/>
          <w:sz w:val="23"/>
          <w:szCs w:val="23"/>
        </w:rPr>
        <w:t xml:space="preserve"> </w:t>
      </w:r>
      <w:r>
        <w:rPr>
          <w:rFonts w:ascii="Times New Roman" w:hAnsi="Times New Roman" w:cs="Times New Roman"/>
          <w:i/>
          <w:iCs/>
          <w:color w:val="494F77"/>
          <w:sz w:val="23"/>
          <w:szCs w:val="23"/>
        </w:rPr>
        <w:t>and</w:t>
      </w:r>
      <w:r>
        <w:rPr>
          <w:rFonts w:ascii="Times New Roman" w:hAnsi="Times New Roman" w:cs="Times New Roman"/>
          <w:i/>
          <w:iCs/>
          <w:color w:val="494F77"/>
          <w:spacing w:val="26"/>
          <w:sz w:val="23"/>
          <w:szCs w:val="23"/>
        </w:rPr>
        <w:t xml:space="preserve"> </w:t>
      </w:r>
      <w:r>
        <w:rPr>
          <w:rFonts w:ascii="Times New Roman" w:hAnsi="Times New Roman" w:cs="Times New Roman"/>
          <w:i/>
          <w:iCs/>
          <w:color w:val="494F77"/>
          <w:sz w:val="23"/>
          <w:szCs w:val="23"/>
        </w:rPr>
        <w:t>have</w:t>
      </w:r>
      <w:r>
        <w:rPr>
          <w:rFonts w:ascii="Times New Roman" w:hAnsi="Times New Roman" w:cs="Times New Roman"/>
          <w:i/>
          <w:iCs/>
          <w:color w:val="494F77"/>
          <w:spacing w:val="19"/>
          <w:sz w:val="23"/>
          <w:szCs w:val="23"/>
        </w:rPr>
        <w:t xml:space="preserve"> </w:t>
      </w:r>
      <w:r>
        <w:rPr>
          <w:rFonts w:ascii="Times New Roman" w:hAnsi="Times New Roman" w:cs="Times New Roman"/>
          <w:i/>
          <w:iCs/>
          <w:color w:val="494F77"/>
          <w:sz w:val="23"/>
          <w:szCs w:val="23"/>
        </w:rPr>
        <w:t>a</w:t>
      </w:r>
      <w:r>
        <w:rPr>
          <w:rFonts w:ascii="Times New Roman" w:hAnsi="Times New Roman" w:cs="Times New Roman"/>
          <w:i/>
          <w:iCs/>
          <w:color w:val="494F77"/>
          <w:spacing w:val="13"/>
          <w:sz w:val="23"/>
          <w:szCs w:val="23"/>
        </w:rPr>
        <w:t xml:space="preserve"> </w:t>
      </w:r>
      <w:r>
        <w:rPr>
          <w:rFonts w:ascii="Times New Roman" w:hAnsi="Times New Roman" w:cs="Times New Roman"/>
          <w:i/>
          <w:iCs/>
          <w:color w:val="494F77"/>
          <w:sz w:val="23"/>
          <w:szCs w:val="23"/>
        </w:rPr>
        <w:t>continuing</w:t>
      </w:r>
      <w:r>
        <w:rPr>
          <w:rFonts w:ascii="Times New Roman" w:hAnsi="Times New Roman" w:cs="Times New Roman"/>
          <w:i/>
          <w:iCs/>
          <w:color w:val="494F77"/>
          <w:spacing w:val="34"/>
          <w:sz w:val="23"/>
          <w:szCs w:val="23"/>
        </w:rPr>
        <w:t xml:space="preserve"> </w:t>
      </w:r>
      <w:r>
        <w:rPr>
          <w:rFonts w:ascii="Times New Roman" w:hAnsi="Times New Roman" w:cs="Times New Roman"/>
          <w:i/>
          <w:iCs/>
          <w:color w:val="494F77"/>
          <w:sz w:val="23"/>
          <w:szCs w:val="23"/>
        </w:rPr>
        <w:t>connection</w:t>
      </w:r>
      <w:r>
        <w:rPr>
          <w:rFonts w:ascii="Times New Roman" w:hAnsi="Times New Roman" w:cs="Times New Roman"/>
          <w:i/>
          <w:iCs/>
          <w:color w:val="494F77"/>
          <w:spacing w:val="38"/>
          <w:sz w:val="23"/>
          <w:szCs w:val="23"/>
        </w:rPr>
        <w:t xml:space="preserve"> </w:t>
      </w:r>
      <w:r>
        <w:rPr>
          <w:rFonts w:ascii="Times New Roman" w:hAnsi="Times New Roman" w:cs="Times New Roman"/>
          <w:i/>
          <w:iCs/>
          <w:color w:val="494F77"/>
          <w:sz w:val="23"/>
          <w:szCs w:val="23"/>
        </w:rPr>
        <w:t>to</w:t>
      </w:r>
      <w:r>
        <w:rPr>
          <w:rFonts w:ascii="Times New Roman" w:hAnsi="Times New Roman" w:cs="Times New Roman"/>
          <w:i/>
          <w:iCs/>
          <w:color w:val="494F77"/>
          <w:spacing w:val="9"/>
          <w:sz w:val="23"/>
          <w:szCs w:val="23"/>
        </w:rPr>
        <w:t xml:space="preserve"> </w:t>
      </w:r>
      <w:r>
        <w:rPr>
          <w:rFonts w:ascii="Times New Roman" w:hAnsi="Times New Roman" w:cs="Times New Roman"/>
          <w:i/>
          <w:iCs/>
          <w:color w:val="494F77"/>
          <w:sz w:val="23"/>
          <w:szCs w:val="23"/>
        </w:rPr>
        <w:t>their</w:t>
      </w:r>
      <w:r>
        <w:rPr>
          <w:rFonts w:ascii="Times New Roman" w:hAnsi="Times New Roman" w:cs="Times New Roman"/>
          <w:i/>
          <w:iCs/>
          <w:color w:val="494F77"/>
          <w:spacing w:val="12"/>
          <w:sz w:val="23"/>
          <w:szCs w:val="23"/>
        </w:rPr>
        <w:t xml:space="preserve"> </w:t>
      </w:r>
      <w:r>
        <w:rPr>
          <w:rFonts w:ascii="Times New Roman" w:hAnsi="Times New Roman" w:cs="Times New Roman"/>
          <w:i/>
          <w:iCs/>
          <w:color w:val="494F77"/>
          <w:sz w:val="23"/>
          <w:szCs w:val="23"/>
        </w:rPr>
        <w:t>land</w:t>
      </w:r>
      <w:r>
        <w:rPr>
          <w:rFonts w:ascii="Times New Roman" w:hAnsi="Times New Roman" w:cs="Times New Roman"/>
          <w:i/>
          <w:iCs/>
          <w:color w:val="494F77"/>
          <w:spacing w:val="28"/>
          <w:sz w:val="23"/>
          <w:szCs w:val="23"/>
        </w:rPr>
        <w:t xml:space="preserve"> </w:t>
      </w:r>
      <w:r>
        <w:rPr>
          <w:rFonts w:ascii="Times New Roman" w:hAnsi="Times New Roman" w:cs="Times New Roman"/>
          <w:i/>
          <w:iCs/>
          <w:color w:val="494F77"/>
          <w:sz w:val="23"/>
          <w:szCs w:val="23"/>
        </w:rPr>
        <w:t>and</w:t>
      </w:r>
      <w:r>
        <w:rPr>
          <w:rFonts w:ascii="Times New Roman" w:hAnsi="Times New Roman" w:cs="Times New Roman"/>
          <w:i/>
          <w:iCs/>
          <w:color w:val="494F77"/>
          <w:spacing w:val="19"/>
          <w:sz w:val="23"/>
          <w:szCs w:val="23"/>
        </w:rPr>
        <w:t xml:space="preserve"> </w:t>
      </w:r>
      <w:r>
        <w:rPr>
          <w:rFonts w:ascii="Times New Roman" w:hAnsi="Times New Roman" w:cs="Times New Roman"/>
          <w:i/>
          <w:iCs/>
          <w:color w:val="494F77"/>
          <w:sz w:val="23"/>
          <w:szCs w:val="23"/>
        </w:rPr>
        <w:t>sea</w:t>
      </w:r>
      <w:r>
        <w:rPr>
          <w:rFonts w:ascii="Times New Roman" w:hAnsi="Times New Roman" w:cs="Times New Roman"/>
          <w:i/>
          <w:iCs/>
          <w:color w:val="494F77"/>
          <w:spacing w:val="24"/>
          <w:sz w:val="23"/>
          <w:szCs w:val="23"/>
        </w:rPr>
        <w:t xml:space="preserve"> </w:t>
      </w:r>
      <w:r>
        <w:rPr>
          <w:rFonts w:ascii="Times New Roman" w:hAnsi="Times New Roman" w:cs="Times New Roman"/>
          <w:i/>
          <w:iCs/>
          <w:color w:val="494F77"/>
          <w:sz w:val="23"/>
          <w:szCs w:val="23"/>
        </w:rPr>
        <w:t>country.</w:t>
      </w:r>
    </w:p>
    <w:p w:rsidR="00002C0A" w:rsidRDefault="00002C0A">
      <w:pPr>
        <w:pStyle w:val="BodyText"/>
        <w:kinsoku w:val="0"/>
        <w:overflowPunct w:val="0"/>
        <w:spacing w:before="8"/>
        <w:ind w:left="0"/>
        <w:rPr>
          <w:rFonts w:ascii="Times New Roman" w:hAnsi="Times New Roman" w:cs="Times New Roman"/>
          <w:i/>
          <w:iCs/>
          <w:sz w:val="16"/>
          <w:szCs w:val="16"/>
        </w:rPr>
      </w:pPr>
    </w:p>
    <w:p w:rsidR="00002C0A" w:rsidRDefault="00181EAA">
      <w:pPr>
        <w:pStyle w:val="BodyText"/>
        <w:kinsoku w:val="0"/>
        <w:overflowPunct w:val="0"/>
        <w:spacing w:line="20" w:lineRule="atLeast"/>
        <w:ind w:left="248"/>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6109335" cy="12700"/>
                <wp:effectExtent l="8255" t="9525" r="6985" b="0"/>
                <wp:docPr id="19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12700"/>
                          <a:chOff x="0" y="0"/>
                          <a:chExt cx="9621" cy="20"/>
                        </a:xfrm>
                      </wpg:grpSpPr>
                      <wps:wsp>
                        <wps:cNvPr id="195" name="Freeform 34"/>
                        <wps:cNvSpPr>
                          <a:spLocks/>
                        </wps:cNvSpPr>
                        <wps:spPr bwMode="auto">
                          <a:xfrm>
                            <a:off x="4" y="4"/>
                            <a:ext cx="9612" cy="20"/>
                          </a:xfrm>
                          <a:custGeom>
                            <a:avLst/>
                            <a:gdLst>
                              <a:gd name="T0" fmla="*/ 0 w 9612"/>
                              <a:gd name="T1" fmla="*/ 0 h 20"/>
                              <a:gd name="T2" fmla="*/ 9611 w 9612"/>
                              <a:gd name="T3" fmla="*/ 0 h 20"/>
                            </a:gdLst>
                            <a:ahLst/>
                            <a:cxnLst>
                              <a:cxn ang="0">
                                <a:pos x="T0" y="T1"/>
                              </a:cxn>
                              <a:cxn ang="0">
                                <a:pos x="T2" y="T3"/>
                              </a:cxn>
                            </a:cxnLst>
                            <a:rect l="0" t="0" r="r" b="b"/>
                            <a:pathLst>
                              <a:path w="9612" h="20">
                                <a:moveTo>
                                  <a:pt x="0" y="0"/>
                                </a:moveTo>
                                <a:lnTo>
                                  <a:pt x="9611" y="0"/>
                                </a:lnTo>
                              </a:path>
                            </a:pathLst>
                          </a:custGeom>
                          <a:noFill/>
                          <a:ln w="6093">
                            <a:solidFill>
                              <a:srgbClr val="93A8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517063" id="Group 33" o:spid="_x0000_s1026" style="width:481.05pt;height:1pt;mso-position-horizontal-relative:char;mso-position-vertical-relative:line" coordsize="96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">
                <v:shape id="Freeform 34" o:spid="_x0000_s1027" style="position:absolute;left:4;top:4;width:9612;height:20;visibility:visible;mso-wrap-style:square;v-text-anchor:top" coordsize="96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r5cYA&#10;AADcAAAADwAAAGRycy9kb3ducmV2LnhtbESPT4vCMBDF74LfIYzgZVlTlRXtGkUEQZEV/HPZ29DM&#10;ttVmUprY1m9vhAVvM7w37/dmvmxNIWqqXG5ZwXAQgSBOrM45VXA5bz6nIJxH1lhYJgUPcrBcdDtz&#10;jLVt+Ej1yacihLCLUUHmfRlL6ZKMDLqBLYmD9mcrgz6sVSp1hU0IN4UcRdFEGsw5EDIsaZ1Rcjvd&#10;TeDW6e/Bfeyuo/F9L4eXyc9s13il+r129Q3CU+vf5v/rrQ71Z1/weiZM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Sr5cYAAADcAAAADwAAAAAAAAAAAAAAAACYAgAAZHJz&#10;L2Rvd25yZXYueG1sUEsFBgAAAAAEAAQA9QAAAIsDAAAAAA==&#10;" path="m,l9611,e" filled="f" strokecolor="#93a8db" strokeweight=".16925mm">
                  <v:path arrowok="t" o:connecttype="custom" o:connectlocs="0,0;9611,0" o:connectangles="0,0"/>
                </v:shape>
                <w10:anchorlock/>
              </v:group>
            </w:pict>
          </mc:Fallback>
        </mc:AlternateContent>
      </w:r>
    </w:p>
    <w:p w:rsidR="00002C0A" w:rsidRPr="00EB4DE5" w:rsidRDefault="00002C0A" w:rsidP="00EB4DE5">
      <w:r w:rsidRPr="00EB4DE5">
        <w:t>The Reef 2050 Plan sets out the way in which the Australian and Queensland governments will manage, protect and improve the condition of the Great Barrier Reef for current and future generations.  A collaborative effort with Traditional Owners, local government, industry and the community is crucial for the Plan's successful delivery and to ensure that the best available knowledge and expertise underpins decision making. This is part of a long term process to make improvements to the health of the Reef and will be a very challenging and difficult task.</w:t>
      </w:r>
    </w:p>
    <w:p w:rsidR="00002C0A" w:rsidRDefault="00002C0A" w:rsidP="00EB4DE5">
      <w:r w:rsidRPr="00EB4DE5">
        <w:t>This Indigenous Implementation Plan (the Plan) was developed to support and guide implementation of the Traditional Owner led actions in the Reef 2050 Plan. Drawing on broad consultation with Traditional Owners, it highlights some general findings and identifies three key areas to focus on as priorities for implementation:</w:t>
      </w:r>
    </w:p>
    <w:p w:rsidR="00EB4DE5" w:rsidRDefault="00002C0A" w:rsidP="00267AEA">
      <w:pPr>
        <w:pStyle w:val="ListParagraph"/>
        <w:numPr>
          <w:ilvl w:val="0"/>
          <w:numId w:val="8"/>
        </w:numPr>
      </w:pPr>
      <w:r w:rsidRPr="00EB4DE5">
        <w:t>Coordination</w:t>
      </w:r>
    </w:p>
    <w:p w:rsidR="00EB4DE5" w:rsidRDefault="00002C0A" w:rsidP="00267AEA">
      <w:pPr>
        <w:pStyle w:val="ListParagraph"/>
        <w:numPr>
          <w:ilvl w:val="0"/>
          <w:numId w:val="8"/>
        </w:numPr>
      </w:pPr>
      <w:r w:rsidRPr="00EB4DE5">
        <w:t>Cultural Heritage</w:t>
      </w:r>
    </w:p>
    <w:p w:rsidR="00002C0A" w:rsidRPr="00EB4DE5" w:rsidRDefault="00002C0A" w:rsidP="00267AEA">
      <w:pPr>
        <w:pStyle w:val="ListParagraph"/>
        <w:numPr>
          <w:ilvl w:val="0"/>
          <w:numId w:val="8"/>
        </w:numPr>
      </w:pPr>
      <w:r w:rsidRPr="00EB4DE5">
        <w:t>Business Capacity</w:t>
      </w:r>
    </w:p>
    <w:p w:rsidR="00002C0A" w:rsidRPr="00EB4DE5" w:rsidRDefault="00002C0A" w:rsidP="00EB4DE5">
      <w:r w:rsidRPr="00EB4DE5">
        <w:t>These key areas intersect with the majority of the Traditional Owner actions in the Reef 2050 Plan. For each of these three priorities, this plan articulates the known challenges and opportunities, proposes a pathway to address those challenges and identifies the results expected from implementation.</w:t>
      </w:r>
    </w:p>
    <w:p w:rsidR="00002C0A" w:rsidRPr="00EB4DE5" w:rsidRDefault="00002C0A" w:rsidP="00EB4DE5">
      <w:r w:rsidRPr="00EB4DE5">
        <w:t>This Plan was informed by broad consultation with Traditional Owners and advice from a range of other experts. The implementation of these priorities will be important progress in the journey to meet Indigenous targets and objectives in the Reef 2050 Plan. However, ongoing consultation, continuous adaptive management and improvement will be required in the future. It is the vehicle for securing enduring benefits for the Reef and its Traditional custodians and not an end point.</w:t>
      </w:r>
    </w:p>
    <w:p w:rsidR="00002C0A" w:rsidRDefault="00002C0A">
      <w:pPr>
        <w:pStyle w:val="BodyText"/>
        <w:kinsoku w:val="0"/>
        <w:overflowPunct w:val="0"/>
        <w:spacing w:before="123" w:line="292" w:lineRule="auto"/>
        <w:ind w:left="267" w:right="809"/>
        <w:jc w:val="both"/>
        <w:rPr>
          <w:color w:val="000000"/>
          <w:sz w:val="21"/>
          <w:szCs w:val="21"/>
        </w:rPr>
        <w:sectPr w:rsidR="00002C0A" w:rsidSect="001D179B">
          <w:headerReference w:type="even" r:id="rId9"/>
          <w:headerReference w:type="default" r:id="rId10"/>
          <w:footerReference w:type="even" r:id="rId11"/>
          <w:footerReference w:type="default" r:id="rId12"/>
          <w:pgSz w:w="11900" w:h="16840"/>
          <w:pgMar w:top="1134" w:right="567" w:bottom="1134" w:left="737" w:header="530" w:footer="680" w:gutter="0"/>
          <w:pgNumType w:start="1"/>
          <w:cols w:space="720" w:equalWidth="0">
            <w:col w:w="10473"/>
          </w:cols>
          <w:noEndnote/>
          <w:docGrid w:linePitch="272"/>
        </w:sectPr>
      </w:pPr>
    </w:p>
    <w:p w:rsidR="00002C0A" w:rsidRDefault="00002C0A">
      <w:pPr>
        <w:pStyle w:val="BodyText"/>
        <w:kinsoku w:val="0"/>
        <w:overflowPunct w:val="0"/>
        <w:ind w:left="0"/>
      </w:pPr>
    </w:p>
    <w:p w:rsidR="00002C0A" w:rsidRDefault="00002C0A">
      <w:pPr>
        <w:pStyle w:val="BodyText"/>
        <w:kinsoku w:val="0"/>
        <w:overflowPunct w:val="0"/>
        <w:ind w:left="0"/>
      </w:pPr>
    </w:p>
    <w:p w:rsidR="00002C0A" w:rsidRDefault="00002C0A" w:rsidP="00170CDF">
      <w:pPr>
        <w:pStyle w:val="Heading3"/>
        <w:rPr>
          <w:color w:val="000000"/>
        </w:rPr>
      </w:pPr>
      <w:r>
        <w:rPr>
          <w:w w:val="105"/>
        </w:rPr>
        <w:t>Contents</w:t>
      </w:r>
    </w:p>
    <w:p w:rsidR="00002C0A" w:rsidRDefault="00002C0A">
      <w:pPr>
        <w:pStyle w:val="BodyText"/>
        <w:tabs>
          <w:tab w:val="left" w:leader="dot" w:pos="9883"/>
        </w:tabs>
        <w:kinsoku w:val="0"/>
        <w:overflowPunct w:val="0"/>
        <w:spacing w:before="513"/>
        <w:ind w:left="373"/>
        <w:rPr>
          <w:color w:val="000000"/>
          <w:sz w:val="19"/>
          <w:szCs w:val="19"/>
        </w:rPr>
      </w:pPr>
      <w:r>
        <w:rPr>
          <w:color w:val="444444"/>
          <w:spacing w:val="-2"/>
          <w:w w:val="105"/>
          <w:sz w:val="19"/>
          <w:szCs w:val="19"/>
        </w:rPr>
        <w:t>Executive</w:t>
      </w:r>
      <w:r>
        <w:rPr>
          <w:color w:val="444444"/>
          <w:spacing w:val="-9"/>
          <w:w w:val="105"/>
          <w:sz w:val="19"/>
          <w:szCs w:val="19"/>
        </w:rPr>
        <w:t xml:space="preserve"> </w:t>
      </w:r>
      <w:r>
        <w:rPr>
          <w:color w:val="444444"/>
          <w:w w:val="105"/>
          <w:sz w:val="19"/>
          <w:szCs w:val="19"/>
        </w:rPr>
        <w:t>Summary</w:t>
      </w:r>
      <w:r>
        <w:rPr>
          <w:color w:val="444444"/>
          <w:w w:val="105"/>
          <w:sz w:val="19"/>
          <w:szCs w:val="19"/>
        </w:rPr>
        <w:tab/>
      </w:r>
      <w:r>
        <w:rPr>
          <w:color w:val="444444"/>
          <w:w w:val="130"/>
          <w:sz w:val="19"/>
          <w:szCs w:val="19"/>
        </w:rPr>
        <w:t>1</w:t>
      </w:r>
    </w:p>
    <w:p w:rsidR="00002C0A" w:rsidRDefault="00002C0A">
      <w:pPr>
        <w:pStyle w:val="BodyText"/>
        <w:tabs>
          <w:tab w:val="left" w:leader="dot" w:pos="9873"/>
        </w:tabs>
        <w:kinsoku w:val="0"/>
        <w:overflowPunct w:val="0"/>
        <w:spacing w:before="151"/>
        <w:ind w:left="373"/>
        <w:rPr>
          <w:color w:val="000000"/>
          <w:sz w:val="19"/>
          <w:szCs w:val="19"/>
        </w:rPr>
      </w:pPr>
      <w:r>
        <w:rPr>
          <w:color w:val="444444"/>
          <w:spacing w:val="-22"/>
          <w:w w:val="110"/>
          <w:sz w:val="19"/>
          <w:szCs w:val="19"/>
        </w:rPr>
        <w:t>I</w:t>
      </w:r>
      <w:r>
        <w:rPr>
          <w:color w:val="444444"/>
          <w:w w:val="110"/>
          <w:sz w:val="19"/>
          <w:szCs w:val="19"/>
        </w:rPr>
        <w:t>ntroduct</w:t>
      </w:r>
      <w:r>
        <w:rPr>
          <w:color w:val="444444"/>
          <w:spacing w:val="-1"/>
          <w:w w:val="110"/>
          <w:sz w:val="19"/>
          <w:szCs w:val="19"/>
        </w:rPr>
        <w:t>i</w:t>
      </w:r>
      <w:r>
        <w:rPr>
          <w:color w:val="444444"/>
          <w:w w:val="110"/>
          <w:sz w:val="19"/>
          <w:szCs w:val="19"/>
        </w:rPr>
        <w:t>on</w:t>
      </w:r>
      <w:r>
        <w:rPr>
          <w:color w:val="444444"/>
          <w:w w:val="110"/>
          <w:sz w:val="19"/>
          <w:szCs w:val="19"/>
        </w:rPr>
        <w:tab/>
        <w:t>3</w:t>
      </w:r>
    </w:p>
    <w:p w:rsidR="00002C0A" w:rsidRDefault="00002C0A">
      <w:pPr>
        <w:pStyle w:val="BodyText"/>
        <w:tabs>
          <w:tab w:val="left" w:leader="dot" w:pos="9873"/>
        </w:tabs>
        <w:kinsoku w:val="0"/>
        <w:overflowPunct w:val="0"/>
        <w:spacing w:before="146"/>
        <w:ind w:left="373"/>
        <w:rPr>
          <w:color w:val="000000"/>
          <w:sz w:val="19"/>
          <w:szCs w:val="19"/>
        </w:rPr>
      </w:pPr>
      <w:r>
        <w:rPr>
          <w:color w:val="444444"/>
          <w:sz w:val="19"/>
          <w:szCs w:val="19"/>
        </w:rPr>
        <w:t>Background</w:t>
      </w:r>
      <w:r>
        <w:rPr>
          <w:color w:val="444444"/>
          <w:sz w:val="19"/>
          <w:szCs w:val="19"/>
        </w:rPr>
        <w:tab/>
        <w:t>3</w:t>
      </w:r>
    </w:p>
    <w:p w:rsidR="00002C0A" w:rsidRDefault="00002C0A">
      <w:pPr>
        <w:pStyle w:val="BodyText"/>
        <w:tabs>
          <w:tab w:val="left" w:leader="dot" w:pos="9873"/>
        </w:tabs>
        <w:kinsoku w:val="0"/>
        <w:overflowPunct w:val="0"/>
        <w:spacing w:before="156"/>
        <w:ind w:left="368"/>
        <w:rPr>
          <w:color w:val="000000"/>
          <w:sz w:val="19"/>
          <w:szCs w:val="19"/>
        </w:rPr>
      </w:pPr>
      <w:r>
        <w:rPr>
          <w:color w:val="444444"/>
          <w:w w:val="105"/>
          <w:sz w:val="19"/>
          <w:szCs w:val="19"/>
        </w:rPr>
        <w:t>Consultation</w:t>
      </w:r>
      <w:r>
        <w:rPr>
          <w:color w:val="444444"/>
          <w:spacing w:val="-22"/>
          <w:w w:val="105"/>
          <w:sz w:val="19"/>
          <w:szCs w:val="19"/>
        </w:rPr>
        <w:t xml:space="preserve"> </w:t>
      </w:r>
      <w:r>
        <w:rPr>
          <w:color w:val="444444"/>
          <w:w w:val="105"/>
          <w:sz w:val="19"/>
          <w:szCs w:val="19"/>
        </w:rPr>
        <w:t>Process</w:t>
      </w:r>
      <w:r>
        <w:rPr>
          <w:color w:val="444444"/>
          <w:w w:val="105"/>
          <w:sz w:val="19"/>
          <w:szCs w:val="19"/>
        </w:rPr>
        <w:tab/>
        <w:t>5</w:t>
      </w:r>
    </w:p>
    <w:p w:rsidR="00002C0A" w:rsidRDefault="00002C0A">
      <w:pPr>
        <w:pStyle w:val="BodyText"/>
        <w:tabs>
          <w:tab w:val="left" w:leader="dot" w:pos="9873"/>
        </w:tabs>
        <w:kinsoku w:val="0"/>
        <w:overflowPunct w:val="0"/>
        <w:spacing w:before="151"/>
        <w:ind w:left="368"/>
        <w:rPr>
          <w:color w:val="000000"/>
          <w:sz w:val="19"/>
          <w:szCs w:val="19"/>
        </w:rPr>
      </w:pPr>
      <w:r>
        <w:rPr>
          <w:color w:val="444444"/>
          <w:sz w:val="19"/>
          <w:szCs w:val="19"/>
        </w:rPr>
        <w:t xml:space="preserve">General </w:t>
      </w:r>
      <w:r>
        <w:rPr>
          <w:color w:val="444444"/>
          <w:spacing w:val="-2"/>
          <w:sz w:val="19"/>
          <w:szCs w:val="19"/>
        </w:rPr>
        <w:t>Fi</w:t>
      </w:r>
      <w:r>
        <w:rPr>
          <w:color w:val="444444"/>
          <w:spacing w:val="-1"/>
          <w:sz w:val="19"/>
          <w:szCs w:val="19"/>
        </w:rPr>
        <w:t>ndings</w:t>
      </w:r>
      <w:r>
        <w:rPr>
          <w:color w:val="444444"/>
          <w:spacing w:val="-1"/>
          <w:sz w:val="19"/>
          <w:szCs w:val="19"/>
        </w:rPr>
        <w:tab/>
      </w:r>
      <w:r>
        <w:rPr>
          <w:color w:val="444444"/>
          <w:sz w:val="19"/>
          <w:szCs w:val="19"/>
        </w:rPr>
        <w:t>5</w:t>
      </w:r>
    </w:p>
    <w:p w:rsidR="00002C0A" w:rsidRDefault="00002C0A">
      <w:pPr>
        <w:pStyle w:val="BodyText"/>
        <w:tabs>
          <w:tab w:val="left" w:leader="dot" w:pos="9989"/>
        </w:tabs>
        <w:kinsoku w:val="0"/>
        <w:overflowPunct w:val="0"/>
        <w:spacing w:before="156"/>
        <w:ind w:left="1025"/>
        <w:rPr>
          <w:color w:val="000000"/>
          <w:sz w:val="19"/>
          <w:szCs w:val="19"/>
        </w:rPr>
      </w:pPr>
      <w:r>
        <w:rPr>
          <w:color w:val="444444"/>
          <w:w w:val="105"/>
          <w:sz w:val="19"/>
          <w:szCs w:val="19"/>
        </w:rPr>
        <w:t>Capacity</w:t>
      </w:r>
      <w:r>
        <w:rPr>
          <w:color w:val="444444"/>
          <w:spacing w:val="-1"/>
          <w:w w:val="105"/>
          <w:sz w:val="19"/>
          <w:szCs w:val="19"/>
        </w:rPr>
        <w:t xml:space="preserve"> </w:t>
      </w:r>
      <w:r>
        <w:rPr>
          <w:color w:val="444444"/>
          <w:w w:val="105"/>
          <w:sz w:val="19"/>
          <w:szCs w:val="19"/>
        </w:rPr>
        <w:t>of</w:t>
      </w:r>
      <w:r>
        <w:rPr>
          <w:color w:val="444444"/>
          <w:spacing w:val="-10"/>
          <w:w w:val="105"/>
          <w:sz w:val="19"/>
          <w:szCs w:val="19"/>
        </w:rPr>
        <w:t xml:space="preserve"> </w:t>
      </w:r>
      <w:r>
        <w:rPr>
          <w:color w:val="444444"/>
          <w:w w:val="105"/>
          <w:sz w:val="19"/>
          <w:szCs w:val="19"/>
        </w:rPr>
        <w:t>Traditional</w:t>
      </w:r>
      <w:r>
        <w:rPr>
          <w:color w:val="444444"/>
          <w:spacing w:val="5"/>
          <w:w w:val="105"/>
          <w:sz w:val="19"/>
          <w:szCs w:val="19"/>
        </w:rPr>
        <w:t xml:space="preserve"> </w:t>
      </w:r>
      <w:r>
        <w:rPr>
          <w:color w:val="444444"/>
          <w:w w:val="105"/>
          <w:sz w:val="19"/>
          <w:szCs w:val="19"/>
        </w:rPr>
        <w:t>Owners</w:t>
      </w:r>
      <w:r>
        <w:rPr>
          <w:color w:val="444444"/>
          <w:spacing w:val="-1"/>
          <w:w w:val="105"/>
          <w:sz w:val="19"/>
          <w:szCs w:val="19"/>
        </w:rPr>
        <w:t xml:space="preserve"> </w:t>
      </w:r>
      <w:r>
        <w:rPr>
          <w:color w:val="444444"/>
          <w:w w:val="105"/>
          <w:sz w:val="19"/>
          <w:szCs w:val="19"/>
        </w:rPr>
        <w:t>is</w:t>
      </w:r>
      <w:r>
        <w:rPr>
          <w:color w:val="444444"/>
          <w:spacing w:val="-19"/>
          <w:w w:val="105"/>
          <w:sz w:val="19"/>
          <w:szCs w:val="19"/>
        </w:rPr>
        <w:t xml:space="preserve"> </w:t>
      </w:r>
      <w:r>
        <w:rPr>
          <w:color w:val="444444"/>
          <w:w w:val="105"/>
          <w:sz w:val="19"/>
          <w:szCs w:val="19"/>
        </w:rPr>
        <w:t>variable</w:t>
      </w:r>
      <w:r>
        <w:rPr>
          <w:color w:val="444444"/>
          <w:spacing w:val="12"/>
          <w:w w:val="105"/>
          <w:sz w:val="19"/>
          <w:szCs w:val="19"/>
        </w:rPr>
        <w:t xml:space="preserve"> </w:t>
      </w:r>
      <w:r>
        <w:rPr>
          <w:color w:val="444444"/>
          <w:w w:val="105"/>
          <w:sz w:val="19"/>
          <w:szCs w:val="19"/>
        </w:rPr>
        <w:t>across</w:t>
      </w:r>
      <w:r>
        <w:rPr>
          <w:color w:val="444444"/>
          <w:spacing w:val="-3"/>
          <w:w w:val="105"/>
          <w:sz w:val="19"/>
          <w:szCs w:val="19"/>
        </w:rPr>
        <w:t xml:space="preserve"> </w:t>
      </w:r>
      <w:r>
        <w:rPr>
          <w:color w:val="444444"/>
          <w:w w:val="105"/>
          <w:sz w:val="19"/>
          <w:szCs w:val="19"/>
        </w:rPr>
        <w:t>the</w:t>
      </w:r>
      <w:r>
        <w:rPr>
          <w:color w:val="444444"/>
          <w:spacing w:val="2"/>
          <w:w w:val="105"/>
          <w:sz w:val="19"/>
          <w:szCs w:val="19"/>
        </w:rPr>
        <w:t xml:space="preserve"> </w:t>
      </w:r>
      <w:r>
        <w:rPr>
          <w:color w:val="444444"/>
          <w:w w:val="105"/>
          <w:sz w:val="19"/>
          <w:szCs w:val="19"/>
        </w:rPr>
        <w:t>region</w:t>
      </w:r>
      <w:r>
        <w:rPr>
          <w:color w:val="444444"/>
          <w:w w:val="105"/>
          <w:sz w:val="19"/>
          <w:szCs w:val="19"/>
        </w:rPr>
        <w:tab/>
        <w:t>5</w:t>
      </w:r>
    </w:p>
    <w:p w:rsidR="00002C0A" w:rsidRDefault="00002C0A">
      <w:pPr>
        <w:pStyle w:val="BodyText"/>
        <w:tabs>
          <w:tab w:val="left" w:leader="dot" w:pos="9984"/>
        </w:tabs>
        <w:kinsoku w:val="0"/>
        <w:overflowPunct w:val="0"/>
        <w:spacing w:before="419"/>
        <w:ind w:left="1030"/>
        <w:rPr>
          <w:color w:val="000000"/>
          <w:sz w:val="19"/>
          <w:szCs w:val="19"/>
        </w:rPr>
      </w:pPr>
      <w:r>
        <w:rPr>
          <w:color w:val="444444"/>
          <w:w w:val="105"/>
          <w:sz w:val="19"/>
          <w:szCs w:val="19"/>
        </w:rPr>
        <w:t>Continued</w:t>
      </w:r>
      <w:r>
        <w:rPr>
          <w:color w:val="444444"/>
          <w:spacing w:val="25"/>
          <w:w w:val="105"/>
          <w:sz w:val="19"/>
          <w:szCs w:val="19"/>
        </w:rPr>
        <w:t xml:space="preserve"> </w:t>
      </w:r>
      <w:r>
        <w:rPr>
          <w:color w:val="444444"/>
          <w:w w:val="105"/>
          <w:sz w:val="19"/>
          <w:szCs w:val="19"/>
        </w:rPr>
        <w:t>support</w:t>
      </w:r>
      <w:r>
        <w:rPr>
          <w:color w:val="444444"/>
          <w:spacing w:val="26"/>
          <w:w w:val="105"/>
          <w:sz w:val="19"/>
          <w:szCs w:val="19"/>
        </w:rPr>
        <w:t xml:space="preserve"> </w:t>
      </w:r>
      <w:r>
        <w:rPr>
          <w:color w:val="444444"/>
          <w:w w:val="105"/>
          <w:sz w:val="19"/>
          <w:szCs w:val="19"/>
        </w:rPr>
        <w:t>for</w:t>
      </w:r>
      <w:r>
        <w:rPr>
          <w:color w:val="444444"/>
          <w:spacing w:val="19"/>
          <w:w w:val="105"/>
          <w:sz w:val="19"/>
          <w:szCs w:val="19"/>
        </w:rPr>
        <w:t xml:space="preserve"> </w:t>
      </w:r>
      <w:r>
        <w:rPr>
          <w:color w:val="444444"/>
          <w:w w:val="105"/>
          <w:sz w:val="19"/>
          <w:szCs w:val="19"/>
        </w:rPr>
        <w:t>existing</w:t>
      </w:r>
      <w:r>
        <w:rPr>
          <w:color w:val="444444"/>
          <w:spacing w:val="6"/>
          <w:w w:val="105"/>
          <w:sz w:val="19"/>
          <w:szCs w:val="19"/>
        </w:rPr>
        <w:t xml:space="preserve"> </w:t>
      </w:r>
      <w:r>
        <w:rPr>
          <w:color w:val="444444"/>
          <w:w w:val="105"/>
          <w:sz w:val="19"/>
          <w:szCs w:val="19"/>
        </w:rPr>
        <w:t>efforts</w:t>
      </w:r>
      <w:r>
        <w:rPr>
          <w:color w:val="444444"/>
          <w:spacing w:val="18"/>
          <w:w w:val="105"/>
          <w:sz w:val="19"/>
          <w:szCs w:val="19"/>
        </w:rPr>
        <w:t xml:space="preserve"> </w:t>
      </w:r>
      <w:r>
        <w:rPr>
          <w:color w:val="444444"/>
          <w:w w:val="105"/>
          <w:sz w:val="19"/>
          <w:szCs w:val="19"/>
        </w:rPr>
        <w:t>is</w:t>
      </w:r>
      <w:r>
        <w:rPr>
          <w:color w:val="444444"/>
          <w:spacing w:val="9"/>
          <w:w w:val="105"/>
          <w:sz w:val="19"/>
          <w:szCs w:val="19"/>
        </w:rPr>
        <w:t xml:space="preserve"> </w:t>
      </w:r>
      <w:r>
        <w:rPr>
          <w:color w:val="444444"/>
          <w:w w:val="105"/>
          <w:sz w:val="19"/>
          <w:szCs w:val="19"/>
        </w:rPr>
        <w:t>important</w:t>
      </w:r>
      <w:r>
        <w:rPr>
          <w:color w:val="444444"/>
          <w:w w:val="105"/>
          <w:sz w:val="19"/>
          <w:szCs w:val="19"/>
        </w:rPr>
        <w:tab/>
        <w:t>7</w:t>
      </w:r>
    </w:p>
    <w:p w:rsidR="00002C0A" w:rsidRDefault="00002C0A">
      <w:pPr>
        <w:pStyle w:val="BodyText"/>
        <w:tabs>
          <w:tab w:val="left" w:leader="dot" w:pos="9984"/>
        </w:tabs>
        <w:kinsoku w:val="0"/>
        <w:overflowPunct w:val="0"/>
        <w:spacing w:before="419"/>
        <w:ind w:left="1040"/>
        <w:rPr>
          <w:color w:val="000000"/>
          <w:sz w:val="19"/>
          <w:szCs w:val="19"/>
        </w:rPr>
      </w:pPr>
      <w:r>
        <w:rPr>
          <w:color w:val="444444"/>
          <w:w w:val="105"/>
          <w:sz w:val="19"/>
          <w:szCs w:val="19"/>
        </w:rPr>
        <w:t>Most</w:t>
      </w:r>
      <w:r>
        <w:rPr>
          <w:color w:val="444444"/>
          <w:spacing w:val="-9"/>
          <w:w w:val="105"/>
          <w:sz w:val="19"/>
          <w:szCs w:val="19"/>
        </w:rPr>
        <w:t xml:space="preserve"> </w:t>
      </w:r>
      <w:r>
        <w:rPr>
          <w:color w:val="444444"/>
          <w:w w:val="105"/>
          <w:sz w:val="19"/>
          <w:szCs w:val="19"/>
        </w:rPr>
        <w:t>of</w:t>
      </w:r>
      <w:r>
        <w:rPr>
          <w:color w:val="444444"/>
          <w:spacing w:val="-7"/>
          <w:w w:val="105"/>
          <w:sz w:val="19"/>
          <w:szCs w:val="19"/>
        </w:rPr>
        <w:t xml:space="preserve"> </w:t>
      </w:r>
      <w:r>
        <w:rPr>
          <w:color w:val="444444"/>
          <w:w w:val="105"/>
          <w:sz w:val="19"/>
          <w:szCs w:val="19"/>
        </w:rPr>
        <w:t>the</w:t>
      </w:r>
      <w:r>
        <w:rPr>
          <w:color w:val="444444"/>
          <w:spacing w:val="5"/>
          <w:w w:val="105"/>
          <w:sz w:val="19"/>
          <w:szCs w:val="19"/>
        </w:rPr>
        <w:t xml:space="preserve"> </w:t>
      </w:r>
      <w:r>
        <w:rPr>
          <w:color w:val="444444"/>
          <w:w w:val="105"/>
          <w:sz w:val="19"/>
          <w:szCs w:val="19"/>
        </w:rPr>
        <w:t>Indigenous</w:t>
      </w:r>
      <w:r>
        <w:rPr>
          <w:color w:val="444444"/>
          <w:spacing w:val="-3"/>
          <w:w w:val="105"/>
          <w:sz w:val="19"/>
          <w:szCs w:val="19"/>
        </w:rPr>
        <w:t xml:space="preserve"> </w:t>
      </w:r>
      <w:r>
        <w:rPr>
          <w:color w:val="444444"/>
          <w:w w:val="105"/>
          <w:sz w:val="19"/>
          <w:szCs w:val="19"/>
        </w:rPr>
        <w:t>actions</w:t>
      </w:r>
      <w:r>
        <w:rPr>
          <w:color w:val="444444"/>
          <w:spacing w:val="2"/>
          <w:w w:val="105"/>
          <w:sz w:val="19"/>
          <w:szCs w:val="19"/>
        </w:rPr>
        <w:t xml:space="preserve"> </w:t>
      </w:r>
      <w:r>
        <w:rPr>
          <w:color w:val="444444"/>
          <w:w w:val="105"/>
          <w:sz w:val="19"/>
          <w:szCs w:val="19"/>
        </w:rPr>
        <w:t>in</w:t>
      </w:r>
      <w:r>
        <w:rPr>
          <w:color w:val="444444"/>
          <w:spacing w:val="-15"/>
          <w:w w:val="105"/>
          <w:sz w:val="19"/>
          <w:szCs w:val="19"/>
        </w:rPr>
        <w:t xml:space="preserve"> </w:t>
      </w:r>
      <w:r>
        <w:rPr>
          <w:color w:val="444444"/>
          <w:w w:val="105"/>
          <w:sz w:val="19"/>
          <w:szCs w:val="19"/>
        </w:rPr>
        <w:t>the</w:t>
      </w:r>
      <w:r>
        <w:rPr>
          <w:color w:val="444444"/>
          <w:spacing w:val="5"/>
          <w:w w:val="105"/>
          <w:sz w:val="19"/>
          <w:szCs w:val="19"/>
        </w:rPr>
        <w:t xml:space="preserve"> </w:t>
      </w:r>
      <w:r>
        <w:rPr>
          <w:color w:val="444444"/>
          <w:w w:val="105"/>
          <w:sz w:val="19"/>
          <w:szCs w:val="19"/>
        </w:rPr>
        <w:t>Reef</w:t>
      </w:r>
      <w:r>
        <w:rPr>
          <w:color w:val="444444"/>
          <w:spacing w:val="-9"/>
          <w:w w:val="105"/>
          <w:sz w:val="19"/>
          <w:szCs w:val="19"/>
        </w:rPr>
        <w:t xml:space="preserve"> </w:t>
      </w:r>
      <w:r>
        <w:rPr>
          <w:color w:val="444444"/>
          <w:w w:val="105"/>
          <w:sz w:val="19"/>
          <w:szCs w:val="19"/>
        </w:rPr>
        <w:t>2050</w:t>
      </w:r>
      <w:r>
        <w:rPr>
          <w:color w:val="444444"/>
          <w:spacing w:val="1"/>
          <w:w w:val="105"/>
          <w:sz w:val="19"/>
          <w:szCs w:val="19"/>
        </w:rPr>
        <w:t xml:space="preserve"> </w:t>
      </w:r>
      <w:r>
        <w:rPr>
          <w:color w:val="444444"/>
          <w:w w:val="105"/>
          <w:sz w:val="19"/>
          <w:szCs w:val="19"/>
        </w:rPr>
        <w:t>Plan</w:t>
      </w:r>
      <w:r>
        <w:rPr>
          <w:color w:val="444444"/>
          <w:spacing w:val="-10"/>
          <w:w w:val="105"/>
          <w:sz w:val="19"/>
          <w:szCs w:val="19"/>
        </w:rPr>
        <w:t xml:space="preserve"> </w:t>
      </w:r>
      <w:r>
        <w:rPr>
          <w:color w:val="444444"/>
          <w:w w:val="105"/>
          <w:sz w:val="19"/>
          <w:szCs w:val="19"/>
        </w:rPr>
        <w:t>are</w:t>
      </w:r>
      <w:r>
        <w:rPr>
          <w:color w:val="444444"/>
          <w:spacing w:val="-1"/>
          <w:w w:val="105"/>
          <w:sz w:val="19"/>
          <w:szCs w:val="19"/>
        </w:rPr>
        <w:t xml:space="preserve"> </w:t>
      </w:r>
      <w:r>
        <w:rPr>
          <w:color w:val="444444"/>
          <w:w w:val="105"/>
          <w:sz w:val="19"/>
          <w:szCs w:val="19"/>
        </w:rPr>
        <w:t>closely</w:t>
      </w:r>
      <w:r>
        <w:rPr>
          <w:color w:val="444444"/>
          <w:spacing w:val="11"/>
          <w:w w:val="105"/>
          <w:sz w:val="19"/>
          <w:szCs w:val="19"/>
        </w:rPr>
        <w:t xml:space="preserve"> </w:t>
      </w:r>
      <w:r>
        <w:rPr>
          <w:color w:val="444444"/>
          <w:w w:val="105"/>
          <w:sz w:val="19"/>
          <w:szCs w:val="19"/>
        </w:rPr>
        <w:t>linked</w:t>
      </w:r>
      <w:r>
        <w:rPr>
          <w:color w:val="444444"/>
          <w:w w:val="105"/>
          <w:sz w:val="19"/>
          <w:szCs w:val="19"/>
        </w:rPr>
        <w:tab/>
        <w:t>7</w:t>
      </w:r>
    </w:p>
    <w:p w:rsidR="00002C0A" w:rsidRDefault="00002C0A">
      <w:pPr>
        <w:pStyle w:val="BodyText"/>
        <w:tabs>
          <w:tab w:val="left" w:leader="dot" w:pos="9984"/>
        </w:tabs>
        <w:kinsoku w:val="0"/>
        <w:overflowPunct w:val="0"/>
        <w:spacing w:before="415"/>
        <w:ind w:left="1040"/>
        <w:rPr>
          <w:color w:val="000000"/>
          <w:sz w:val="19"/>
          <w:szCs w:val="19"/>
        </w:rPr>
      </w:pPr>
      <w:r>
        <w:rPr>
          <w:color w:val="444444"/>
          <w:w w:val="105"/>
          <w:sz w:val="19"/>
          <w:szCs w:val="19"/>
        </w:rPr>
        <w:t>Future</w:t>
      </w:r>
      <w:r>
        <w:rPr>
          <w:color w:val="444444"/>
          <w:spacing w:val="12"/>
          <w:w w:val="105"/>
          <w:sz w:val="19"/>
          <w:szCs w:val="19"/>
        </w:rPr>
        <w:t xml:space="preserve"> </w:t>
      </w:r>
      <w:r>
        <w:rPr>
          <w:color w:val="444444"/>
          <w:w w:val="105"/>
          <w:sz w:val="19"/>
          <w:szCs w:val="19"/>
        </w:rPr>
        <w:t>consultations</w:t>
      </w:r>
      <w:r>
        <w:rPr>
          <w:color w:val="444444"/>
          <w:spacing w:val="33"/>
          <w:w w:val="105"/>
          <w:sz w:val="19"/>
          <w:szCs w:val="19"/>
        </w:rPr>
        <w:t xml:space="preserve"> </w:t>
      </w:r>
      <w:r>
        <w:rPr>
          <w:color w:val="444444"/>
          <w:w w:val="105"/>
          <w:sz w:val="19"/>
          <w:szCs w:val="19"/>
        </w:rPr>
        <w:t>need</w:t>
      </w:r>
      <w:r>
        <w:rPr>
          <w:color w:val="444444"/>
          <w:spacing w:val="7"/>
          <w:w w:val="105"/>
          <w:sz w:val="19"/>
          <w:szCs w:val="19"/>
        </w:rPr>
        <w:t xml:space="preserve"> </w:t>
      </w:r>
      <w:r>
        <w:rPr>
          <w:color w:val="444444"/>
          <w:w w:val="105"/>
          <w:sz w:val="19"/>
          <w:szCs w:val="19"/>
        </w:rPr>
        <w:t>to</w:t>
      </w:r>
      <w:r>
        <w:rPr>
          <w:color w:val="444444"/>
          <w:spacing w:val="22"/>
          <w:w w:val="105"/>
          <w:sz w:val="19"/>
          <w:szCs w:val="19"/>
        </w:rPr>
        <w:t xml:space="preserve"> </w:t>
      </w:r>
      <w:r>
        <w:rPr>
          <w:color w:val="444444"/>
          <w:w w:val="105"/>
          <w:sz w:val="19"/>
          <w:szCs w:val="19"/>
        </w:rPr>
        <w:t>be</w:t>
      </w:r>
      <w:r>
        <w:rPr>
          <w:color w:val="444444"/>
          <w:spacing w:val="9"/>
          <w:w w:val="105"/>
          <w:sz w:val="19"/>
          <w:szCs w:val="19"/>
        </w:rPr>
        <w:t xml:space="preserve"> </w:t>
      </w:r>
      <w:r>
        <w:rPr>
          <w:color w:val="444444"/>
          <w:w w:val="105"/>
          <w:sz w:val="19"/>
          <w:szCs w:val="19"/>
        </w:rPr>
        <w:t>undertaken</w:t>
      </w:r>
      <w:r>
        <w:rPr>
          <w:color w:val="444444"/>
          <w:spacing w:val="22"/>
          <w:w w:val="105"/>
          <w:sz w:val="19"/>
          <w:szCs w:val="19"/>
        </w:rPr>
        <w:t xml:space="preserve"> </w:t>
      </w:r>
      <w:r>
        <w:rPr>
          <w:color w:val="444444"/>
          <w:w w:val="105"/>
          <w:sz w:val="19"/>
          <w:szCs w:val="19"/>
        </w:rPr>
        <w:t>to</w:t>
      </w:r>
      <w:r>
        <w:rPr>
          <w:color w:val="444444"/>
          <w:spacing w:val="23"/>
          <w:w w:val="105"/>
          <w:sz w:val="19"/>
          <w:szCs w:val="19"/>
        </w:rPr>
        <w:t xml:space="preserve"> </w:t>
      </w:r>
      <w:r>
        <w:rPr>
          <w:color w:val="444444"/>
          <w:w w:val="105"/>
          <w:sz w:val="19"/>
          <w:szCs w:val="19"/>
        </w:rPr>
        <w:t>inform</w:t>
      </w:r>
      <w:r>
        <w:rPr>
          <w:color w:val="444444"/>
          <w:spacing w:val="21"/>
          <w:w w:val="105"/>
          <w:sz w:val="19"/>
          <w:szCs w:val="19"/>
        </w:rPr>
        <w:t xml:space="preserve"> </w:t>
      </w:r>
      <w:r>
        <w:rPr>
          <w:color w:val="444444"/>
          <w:w w:val="105"/>
          <w:sz w:val="19"/>
          <w:szCs w:val="19"/>
        </w:rPr>
        <w:t>monitoring</w:t>
      </w:r>
      <w:r>
        <w:rPr>
          <w:color w:val="444444"/>
          <w:spacing w:val="4"/>
          <w:w w:val="105"/>
          <w:sz w:val="19"/>
          <w:szCs w:val="19"/>
        </w:rPr>
        <w:t xml:space="preserve"> </w:t>
      </w:r>
      <w:r>
        <w:rPr>
          <w:color w:val="444444"/>
          <w:w w:val="105"/>
          <w:sz w:val="19"/>
          <w:szCs w:val="19"/>
        </w:rPr>
        <w:t>and</w:t>
      </w:r>
      <w:r>
        <w:rPr>
          <w:color w:val="444444"/>
          <w:spacing w:val="23"/>
          <w:w w:val="105"/>
          <w:sz w:val="19"/>
          <w:szCs w:val="19"/>
        </w:rPr>
        <w:t xml:space="preserve"> </w:t>
      </w:r>
      <w:r>
        <w:rPr>
          <w:color w:val="444444"/>
          <w:w w:val="105"/>
          <w:sz w:val="19"/>
          <w:szCs w:val="19"/>
        </w:rPr>
        <w:t>reporting</w:t>
      </w:r>
      <w:r>
        <w:rPr>
          <w:color w:val="444444"/>
          <w:w w:val="105"/>
          <w:sz w:val="19"/>
          <w:szCs w:val="19"/>
        </w:rPr>
        <w:tab/>
        <w:t>7</w:t>
      </w:r>
    </w:p>
    <w:p w:rsidR="00002C0A" w:rsidRDefault="00002C0A">
      <w:pPr>
        <w:pStyle w:val="BodyText"/>
        <w:tabs>
          <w:tab w:val="left" w:leader="dot" w:pos="9984"/>
        </w:tabs>
        <w:kinsoku w:val="0"/>
        <w:overflowPunct w:val="0"/>
        <w:spacing w:before="419"/>
        <w:ind w:left="1040"/>
        <w:rPr>
          <w:color w:val="000000"/>
          <w:sz w:val="19"/>
          <w:szCs w:val="19"/>
        </w:rPr>
      </w:pPr>
      <w:r>
        <w:rPr>
          <w:color w:val="444444"/>
          <w:w w:val="105"/>
          <w:sz w:val="19"/>
          <w:szCs w:val="19"/>
        </w:rPr>
        <w:t>Implementation</w:t>
      </w:r>
      <w:r>
        <w:rPr>
          <w:color w:val="444444"/>
          <w:spacing w:val="13"/>
          <w:w w:val="105"/>
          <w:sz w:val="19"/>
          <w:szCs w:val="19"/>
        </w:rPr>
        <w:t xml:space="preserve"> </w:t>
      </w:r>
      <w:r>
        <w:rPr>
          <w:color w:val="444444"/>
          <w:w w:val="105"/>
          <w:sz w:val="19"/>
          <w:szCs w:val="19"/>
        </w:rPr>
        <w:t>should</w:t>
      </w:r>
      <w:r>
        <w:rPr>
          <w:color w:val="444444"/>
          <w:spacing w:val="1"/>
          <w:w w:val="105"/>
          <w:sz w:val="19"/>
          <w:szCs w:val="19"/>
        </w:rPr>
        <w:t xml:space="preserve"> </w:t>
      </w:r>
      <w:r>
        <w:rPr>
          <w:color w:val="444444"/>
          <w:w w:val="105"/>
          <w:sz w:val="19"/>
          <w:szCs w:val="19"/>
        </w:rPr>
        <w:t>focus</w:t>
      </w:r>
      <w:r>
        <w:rPr>
          <w:color w:val="444444"/>
          <w:spacing w:val="12"/>
          <w:w w:val="105"/>
          <w:sz w:val="19"/>
          <w:szCs w:val="19"/>
        </w:rPr>
        <w:t xml:space="preserve"> </w:t>
      </w:r>
      <w:r>
        <w:rPr>
          <w:color w:val="444444"/>
          <w:w w:val="105"/>
          <w:sz w:val="19"/>
          <w:szCs w:val="19"/>
        </w:rPr>
        <w:t>on</w:t>
      </w:r>
      <w:r>
        <w:rPr>
          <w:color w:val="444444"/>
          <w:spacing w:val="2"/>
          <w:w w:val="105"/>
          <w:sz w:val="19"/>
          <w:szCs w:val="19"/>
        </w:rPr>
        <w:t xml:space="preserve"> </w:t>
      </w:r>
      <w:r>
        <w:rPr>
          <w:color w:val="444444"/>
          <w:w w:val="105"/>
          <w:sz w:val="19"/>
          <w:szCs w:val="19"/>
        </w:rPr>
        <w:t>coordination,</w:t>
      </w:r>
      <w:r>
        <w:rPr>
          <w:color w:val="444444"/>
          <w:spacing w:val="8"/>
          <w:w w:val="105"/>
          <w:sz w:val="19"/>
          <w:szCs w:val="19"/>
        </w:rPr>
        <w:t xml:space="preserve"> </w:t>
      </w:r>
      <w:r>
        <w:rPr>
          <w:color w:val="444444"/>
          <w:w w:val="105"/>
          <w:sz w:val="19"/>
          <w:szCs w:val="19"/>
        </w:rPr>
        <w:t>cultural</w:t>
      </w:r>
      <w:r>
        <w:rPr>
          <w:color w:val="444444"/>
          <w:spacing w:val="17"/>
          <w:w w:val="105"/>
          <w:sz w:val="19"/>
          <w:szCs w:val="19"/>
        </w:rPr>
        <w:t xml:space="preserve"> </w:t>
      </w:r>
      <w:r>
        <w:rPr>
          <w:color w:val="444444"/>
          <w:w w:val="105"/>
          <w:sz w:val="19"/>
          <w:szCs w:val="19"/>
        </w:rPr>
        <w:t>heritage</w:t>
      </w:r>
      <w:r>
        <w:rPr>
          <w:color w:val="444444"/>
          <w:spacing w:val="7"/>
          <w:w w:val="105"/>
          <w:sz w:val="19"/>
          <w:szCs w:val="19"/>
        </w:rPr>
        <w:t xml:space="preserve"> </w:t>
      </w:r>
      <w:r>
        <w:rPr>
          <w:color w:val="444444"/>
          <w:w w:val="105"/>
          <w:sz w:val="19"/>
          <w:szCs w:val="19"/>
        </w:rPr>
        <w:t>and</w:t>
      </w:r>
      <w:r>
        <w:rPr>
          <w:color w:val="444444"/>
          <w:spacing w:val="6"/>
          <w:w w:val="105"/>
          <w:sz w:val="19"/>
          <w:szCs w:val="19"/>
        </w:rPr>
        <w:t xml:space="preserve"> </w:t>
      </w:r>
      <w:r>
        <w:rPr>
          <w:color w:val="444444"/>
          <w:w w:val="105"/>
          <w:sz w:val="19"/>
          <w:szCs w:val="19"/>
        </w:rPr>
        <w:t>business</w:t>
      </w:r>
      <w:r>
        <w:rPr>
          <w:color w:val="444444"/>
          <w:spacing w:val="5"/>
          <w:w w:val="105"/>
          <w:sz w:val="19"/>
          <w:szCs w:val="19"/>
        </w:rPr>
        <w:t xml:space="preserve"> </w:t>
      </w:r>
      <w:r>
        <w:rPr>
          <w:color w:val="444444"/>
          <w:w w:val="105"/>
          <w:sz w:val="19"/>
          <w:szCs w:val="19"/>
        </w:rPr>
        <w:t>capacity</w:t>
      </w:r>
      <w:r>
        <w:rPr>
          <w:color w:val="444444"/>
          <w:w w:val="105"/>
          <w:sz w:val="19"/>
          <w:szCs w:val="19"/>
        </w:rPr>
        <w:tab/>
        <w:t>8</w:t>
      </w:r>
    </w:p>
    <w:p w:rsidR="00002C0A" w:rsidRDefault="00002C0A">
      <w:pPr>
        <w:pStyle w:val="BodyText"/>
        <w:tabs>
          <w:tab w:val="left" w:leader="dot" w:pos="9873"/>
        </w:tabs>
        <w:kinsoku w:val="0"/>
        <w:overflowPunct w:val="0"/>
        <w:spacing w:before="419"/>
        <w:ind w:left="382"/>
        <w:rPr>
          <w:color w:val="000000"/>
          <w:sz w:val="19"/>
          <w:szCs w:val="19"/>
        </w:rPr>
      </w:pPr>
      <w:r>
        <w:rPr>
          <w:color w:val="444444"/>
          <w:w w:val="105"/>
          <w:sz w:val="19"/>
          <w:szCs w:val="19"/>
        </w:rPr>
        <w:t>Project</w:t>
      </w:r>
      <w:r>
        <w:rPr>
          <w:color w:val="444444"/>
          <w:spacing w:val="-21"/>
          <w:w w:val="105"/>
          <w:sz w:val="19"/>
          <w:szCs w:val="19"/>
        </w:rPr>
        <w:t xml:space="preserve"> </w:t>
      </w:r>
      <w:r>
        <w:rPr>
          <w:color w:val="444444"/>
          <w:w w:val="105"/>
          <w:sz w:val="19"/>
          <w:szCs w:val="19"/>
        </w:rPr>
        <w:t>Team</w:t>
      </w:r>
      <w:r>
        <w:rPr>
          <w:color w:val="444444"/>
          <w:w w:val="105"/>
          <w:sz w:val="19"/>
          <w:szCs w:val="19"/>
        </w:rPr>
        <w:tab/>
        <w:t>8</w:t>
      </w:r>
    </w:p>
    <w:p w:rsidR="00002C0A" w:rsidRDefault="00002C0A">
      <w:pPr>
        <w:pStyle w:val="BodyText"/>
        <w:tabs>
          <w:tab w:val="left" w:leader="dot" w:pos="9873"/>
        </w:tabs>
        <w:kinsoku w:val="0"/>
        <w:overflowPunct w:val="0"/>
        <w:spacing w:before="151"/>
        <w:ind w:left="382"/>
        <w:rPr>
          <w:color w:val="000000"/>
          <w:sz w:val="19"/>
          <w:szCs w:val="19"/>
        </w:rPr>
      </w:pPr>
      <w:r>
        <w:rPr>
          <w:color w:val="444444"/>
          <w:w w:val="110"/>
          <w:sz w:val="19"/>
          <w:szCs w:val="19"/>
        </w:rPr>
        <w:t>Focus</w:t>
      </w:r>
      <w:r>
        <w:rPr>
          <w:color w:val="444444"/>
          <w:spacing w:val="-20"/>
          <w:w w:val="110"/>
          <w:sz w:val="19"/>
          <w:szCs w:val="19"/>
        </w:rPr>
        <w:t xml:space="preserve"> </w:t>
      </w:r>
      <w:r>
        <w:rPr>
          <w:color w:val="444444"/>
          <w:w w:val="110"/>
          <w:sz w:val="19"/>
          <w:szCs w:val="19"/>
        </w:rPr>
        <w:t>area</w:t>
      </w:r>
      <w:r>
        <w:rPr>
          <w:color w:val="444444"/>
          <w:spacing w:val="-4"/>
          <w:w w:val="110"/>
          <w:sz w:val="19"/>
          <w:szCs w:val="19"/>
        </w:rPr>
        <w:t xml:space="preserve"> </w:t>
      </w:r>
      <w:r>
        <w:rPr>
          <w:color w:val="444444"/>
          <w:spacing w:val="-11"/>
          <w:w w:val="110"/>
          <w:sz w:val="19"/>
          <w:szCs w:val="19"/>
        </w:rPr>
        <w:t>1</w:t>
      </w:r>
      <w:r>
        <w:rPr>
          <w:color w:val="444444"/>
          <w:spacing w:val="-17"/>
          <w:w w:val="110"/>
          <w:sz w:val="19"/>
          <w:szCs w:val="19"/>
        </w:rPr>
        <w:t>-</w:t>
      </w:r>
      <w:r>
        <w:rPr>
          <w:color w:val="444444"/>
          <w:spacing w:val="-18"/>
          <w:w w:val="110"/>
          <w:sz w:val="19"/>
          <w:szCs w:val="19"/>
        </w:rPr>
        <w:t xml:space="preserve"> </w:t>
      </w:r>
      <w:r>
        <w:rPr>
          <w:color w:val="444444"/>
          <w:w w:val="110"/>
          <w:sz w:val="19"/>
          <w:szCs w:val="19"/>
        </w:rPr>
        <w:t>Coordination</w:t>
      </w:r>
      <w:r>
        <w:rPr>
          <w:color w:val="444444"/>
          <w:w w:val="110"/>
          <w:sz w:val="19"/>
          <w:szCs w:val="19"/>
        </w:rPr>
        <w:tab/>
      </w:r>
      <w:r>
        <w:rPr>
          <w:color w:val="444444"/>
          <w:w w:val="115"/>
          <w:sz w:val="19"/>
          <w:szCs w:val="19"/>
        </w:rPr>
        <w:t>9</w:t>
      </w:r>
    </w:p>
    <w:p w:rsidR="00002C0A" w:rsidRDefault="00002C0A">
      <w:pPr>
        <w:pStyle w:val="BodyText"/>
        <w:tabs>
          <w:tab w:val="left" w:leader="dot" w:pos="9768"/>
        </w:tabs>
        <w:kinsoku w:val="0"/>
        <w:overflowPunct w:val="0"/>
        <w:spacing w:before="146"/>
        <w:ind w:left="382"/>
        <w:rPr>
          <w:color w:val="000000"/>
          <w:sz w:val="19"/>
          <w:szCs w:val="19"/>
        </w:rPr>
      </w:pPr>
      <w:r>
        <w:rPr>
          <w:color w:val="444444"/>
          <w:w w:val="110"/>
          <w:sz w:val="19"/>
          <w:szCs w:val="19"/>
        </w:rPr>
        <w:t>Focus</w:t>
      </w:r>
      <w:r>
        <w:rPr>
          <w:color w:val="444444"/>
          <w:spacing w:val="-34"/>
          <w:w w:val="110"/>
          <w:sz w:val="19"/>
          <w:szCs w:val="19"/>
        </w:rPr>
        <w:t xml:space="preserve"> </w:t>
      </w:r>
      <w:r>
        <w:rPr>
          <w:color w:val="444444"/>
          <w:w w:val="110"/>
          <w:sz w:val="19"/>
          <w:szCs w:val="19"/>
        </w:rPr>
        <w:t>Area</w:t>
      </w:r>
      <w:r>
        <w:rPr>
          <w:color w:val="444444"/>
          <w:spacing w:val="-18"/>
          <w:w w:val="110"/>
          <w:sz w:val="19"/>
          <w:szCs w:val="19"/>
        </w:rPr>
        <w:t xml:space="preserve"> </w:t>
      </w:r>
      <w:r>
        <w:rPr>
          <w:color w:val="444444"/>
          <w:w w:val="110"/>
          <w:sz w:val="19"/>
          <w:szCs w:val="19"/>
        </w:rPr>
        <w:t>2</w:t>
      </w:r>
      <w:r>
        <w:rPr>
          <w:color w:val="444444"/>
          <w:spacing w:val="-30"/>
          <w:w w:val="110"/>
          <w:sz w:val="19"/>
          <w:szCs w:val="19"/>
        </w:rPr>
        <w:t xml:space="preserve"> </w:t>
      </w:r>
      <w:r>
        <w:rPr>
          <w:color w:val="444444"/>
          <w:w w:val="110"/>
          <w:sz w:val="19"/>
          <w:szCs w:val="19"/>
        </w:rPr>
        <w:t>-</w:t>
      </w:r>
      <w:r>
        <w:rPr>
          <w:color w:val="444444"/>
          <w:spacing w:val="-30"/>
          <w:w w:val="110"/>
          <w:sz w:val="19"/>
          <w:szCs w:val="19"/>
        </w:rPr>
        <w:t xml:space="preserve"> </w:t>
      </w:r>
      <w:r>
        <w:rPr>
          <w:color w:val="444444"/>
          <w:w w:val="110"/>
          <w:sz w:val="19"/>
          <w:szCs w:val="19"/>
        </w:rPr>
        <w:t>Cu</w:t>
      </w:r>
      <w:r>
        <w:rPr>
          <w:color w:val="444444"/>
          <w:spacing w:val="-8"/>
          <w:w w:val="110"/>
          <w:sz w:val="19"/>
          <w:szCs w:val="19"/>
        </w:rPr>
        <w:t>l</w:t>
      </w:r>
      <w:r>
        <w:rPr>
          <w:color w:val="444444"/>
          <w:w w:val="110"/>
          <w:sz w:val="19"/>
          <w:szCs w:val="19"/>
        </w:rPr>
        <w:t>tural</w:t>
      </w:r>
      <w:r>
        <w:rPr>
          <w:color w:val="444444"/>
          <w:spacing w:val="-21"/>
          <w:w w:val="110"/>
          <w:sz w:val="19"/>
          <w:szCs w:val="19"/>
        </w:rPr>
        <w:t xml:space="preserve"> </w:t>
      </w:r>
      <w:r>
        <w:rPr>
          <w:color w:val="444444"/>
          <w:w w:val="110"/>
          <w:sz w:val="19"/>
          <w:szCs w:val="19"/>
        </w:rPr>
        <w:t>Her</w:t>
      </w:r>
      <w:r>
        <w:rPr>
          <w:color w:val="444444"/>
          <w:spacing w:val="-14"/>
          <w:w w:val="110"/>
          <w:sz w:val="19"/>
          <w:szCs w:val="19"/>
        </w:rPr>
        <w:t>i</w:t>
      </w:r>
      <w:r>
        <w:rPr>
          <w:color w:val="444444"/>
          <w:w w:val="110"/>
          <w:sz w:val="19"/>
          <w:szCs w:val="19"/>
        </w:rPr>
        <w:t>tage</w:t>
      </w:r>
      <w:r>
        <w:rPr>
          <w:color w:val="444444"/>
          <w:w w:val="110"/>
          <w:sz w:val="19"/>
          <w:szCs w:val="19"/>
        </w:rPr>
        <w:tab/>
      </w:r>
      <w:r>
        <w:rPr>
          <w:color w:val="444444"/>
          <w:spacing w:val="-47"/>
          <w:w w:val="135"/>
          <w:sz w:val="19"/>
          <w:szCs w:val="19"/>
        </w:rPr>
        <w:t>1</w:t>
      </w:r>
      <w:r>
        <w:rPr>
          <w:color w:val="444444"/>
          <w:w w:val="135"/>
          <w:sz w:val="19"/>
          <w:szCs w:val="19"/>
        </w:rPr>
        <w:t>1</w:t>
      </w:r>
    </w:p>
    <w:p w:rsidR="00002C0A" w:rsidRDefault="00002C0A">
      <w:pPr>
        <w:pStyle w:val="BodyText"/>
        <w:tabs>
          <w:tab w:val="left" w:leader="dot" w:pos="9768"/>
        </w:tabs>
        <w:kinsoku w:val="0"/>
        <w:overflowPunct w:val="0"/>
        <w:spacing w:before="156"/>
        <w:ind w:left="387"/>
        <w:rPr>
          <w:color w:val="000000"/>
          <w:sz w:val="19"/>
          <w:szCs w:val="19"/>
        </w:rPr>
      </w:pPr>
      <w:r>
        <w:rPr>
          <w:color w:val="444444"/>
          <w:w w:val="105"/>
          <w:sz w:val="19"/>
          <w:szCs w:val="19"/>
        </w:rPr>
        <w:t>Focus</w:t>
      </w:r>
      <w:r>
        <w:rPr>
          <w:color w:val="444444"/>
          <w:spacing w:val="-28"/>
          <w:w w:val="105"/>
          <w:sz w:val="19"/>
          <w:szCs w:val="19"/>
        </w:rPr>
        <w:t xml:space="preserve"> </w:t>
      </w:r>
      <w:r>
        <w:rPr>
          <w:color w:val="444444"/>
          <w:w w:val="105"/>
          <w:sz w:val="19"/>
          <w:szCs w:val="19"/>
        </w:rPr>
        <w:t>Area</w:t>
      </w:r>
      <w:r>
        <w:rPr>
          <w:color w:val="444444"/>
          <w:spacing w:val="-13"/>
          <w:w w:val="105"/>
          <w:sz w:val="19"/>
          <w:szCs w:val="19"/>
        </w:rPr>
        <w:t xml:space="preserve"> </w:t>
      </w:r>
      <w:r>
        <w:rPr>
          <w:color w:val="444444"/>
          <w:w w:val="105"/>
          <w:sz w:val="19"/>
          <w:szCs w:val="19"/>
        </w:rPr>
        <w:t>3</w:t>
      </w:r>
      <w:r>
        <w:rPr>
          <w:color w:val="444444"/>
          <w:spacing w:val="-26"/>
          <w:w w:val="105"/>
          <w:sz w:val="19"/>
          <w:szCs w:val="19"/>
        </w:rPr>
        <w:t xml:space="preserve"> </w:t>
      </w:r>
      <w:r>
        <w:rPr>
          <w:color w:val="444444"/>
          <w:w w:val="105"/>
          <w:sz w:val="19"/>
          <w:szCs w:val="19"/>
        </w:rPr>
        <w:t>-</w:t>
      </w:r>
      <w:r>
        <w:rPr>
          <w:color w:val="444444"/>
          <w:spacing w:val="-24"/>
          <w:w w:val="105"/>
          <w:sz w:val="19"/>
          <w:szCs w:val="19"/>
        </w:rPr>
        <w:t xml:space="preserve"> </w:t>
      </w:r>
      <w:r>
        <w:rPr>
          <w:color w:val="444444"/>
          <w:w w:val="105"/>
          <w:sz w:val="19"/>
          <w:szCs w:val="19"/>
        </w:rPr>
        <w:t>Bus</w:t>
      </w:r>
      <w:r>
        <w:rPr>
          <w:color w:val="444444"/>
          <w:spacing w:val="3"/>
          <w:w w:val="105"/>
          <w:sz w:val="19"/>
          <w:szCs w:val="19"/>
        </w:rPr>
        <w:t>i</w:t>
      </w:r>
      <w:r>
        <w:rPr>
          <w:color w:val="444444"/>
          <w:w w:val="105"/>
          <w:sz w:val="19"/>
          <w:szCs w:val="19"/>
        </w:rPr>
        <w:t>ness</w:t>
      </w:r>
      <w:r>
        <w:rPr>
          <w:color w:val="444444"/>
          <w:spacing w:val="-28"/>
          <w:w w:val="105"/>
          <w:sz w:val="19"/>
          <w:szCs w:val="19"/>
        </w:rPr>
        <w:t xml:space="preserve"> </w:t>
      </w:r>
      <w:r>
        <w:rPr>
          <w:color w:val="444444"/>
          <w:w w:val="105"/>
          <w:sz w:val="19"/>
          <w:szCs w:val="19"/>
        </w:rPr>
        <w:t>Capacity</w:t>
      </w:r>
      <w:r>
        <w:rPr>
          <w:color w:val="444444"/>
          <w:w w:val="105"/>
          <w:sz w:val="19"/>
          <w:szCs w:val="19"/>
        </w:rPr>
        <w:tab/>
      </w:r>
      <w:r>
        <w:rPr>
          <w:color w:val="444444"/>
          <w:spacing w:val="-43"/>
          <w:w w:val="105"/>
          <w:sz w:val="19"/>
          <w:szCs w:val="19"/>
        </w:rPr>
        <w:t>1</w:t>
      </w:r>
      <w:r>
        <w:rPr>
          <w:color w:val="444444"/>
          <w:w w:val="105"/>
          <w:sz w:val="19"/>
          <w:szCs w:val="19"/>
        </w:rPr>
        <w:t>3</w:t>
      </w:r>
    </w:p>
    <w:p w:rsidR="00002C0A" w:rsidRDefault="00002C0A">
      <w:pPr>
        <w:pStyle w:val="BodyText"/>
        <w:tabs>
          <w:tab w:val="left" w:leader="dot" w:pos="9768"/>
        </w:tabs>
        <w:kinsoku w:val="0"/>
        <w:overflowPunct w:val="0"/>
        <w:spacing w:before="151"/>
        <w:ind w:left="377"/>
        <w:rPr>
          <w:color w:val="000000"/>
          <w:sz w:val="19"/>
          <w:szCs w:val="19"/>
        </w:rPr>
      </w:pPr>
      <w:r>
        <w:rPr>
          <w:color w:val="444444"/>
          <w:sz w:val="19"/>
          <w:szCs w:val="19"/>
        </w:rPr>
        <w:t>Summary</w:t>
      </w:r>
      <w:r>
        <w:rPr>
          <w:color w:val="444444"/>
          <w:sz w:val="19"/>
          <w:szCs w:val="19"/>
        </w:rPr>
        <w:tab/>
      </w:r>
      <w:r>
        <w:rPr>
          <w:color w:val="444444"/>
          <w:spacing w:val="-45"/>
          <w:w w:val="110"/>
          <w:sz w:val="19"/>
          <w:szCs w:val="19"/>
        </w:rPr>
        <w:t>1</w:t>
      </w:r>
      <w:r>
        <w:rPr>
          <w:color w:val="444444"/>
          <w:w w:val="110"/>
          <w:sz w:val="19"/>
          <w:szCs w:val="19"/>
        </w:rPr>
        <w:t>5</w:t>
      </w:r>
    </w:p>
    <w:p w:rsidR="00002C0A" w:rsidRDefault="00002C0A">
      <w:pPr>
        <w:pStyle w:val="BodyText"/>
        <w:tabs>
          <w:tab w:val="left" w:leader="dot" w:pos="9768"/>
        </w:tabs>
        <w:kinsoku w:val="0"/>
        <w:overflowPunct w:val="0"/>
        <w:spacing w:before="146"/>
        <w:ind w:left="377"/>
        <w:rPr>
          <w:color w:val="000000"/>
          <w:sz w:val="19"/>
          <w:szCs w:val="19"/>
        </w:rPr>
      </w:pPr>
      <w:r>
        <w:rPr>
          <w:color w:val="444444"/>
          <w:w w:val="105"/>
          <w:sz w:val="19"/>
          <w:szCs w:val="19"/>
        </w:rPr>
        <w:t>Append</w:t>
      </w:r>
      <w:r>
        <w:rPr>
          <w:color w:val="444444"/>
          <w:spacing w:val="16"/>
          <w:w w:val="105"/>
          <w:sz w:val="19"/>
          <w:szCs w:val="19"/>
        </w:rPr>
        <w:t>i</w:t>
      </w:r>
      <w:r>
        <w:rPr>
          <w:color w:val="444444"/>
          <w:w w:val="105"/>
          <w:sz w:val="19"/>
          <w:szCs w:val="19"/>
        </w:rPr>
        <w:t>x</w:t>
      </w:r>
      <w:r>
        <w:rPr>
          <w:color w:val="444444"/>
          <w:spacing w:val="2"/>
          <w:w w:val="105"/>
          <w:sz w:val="19"/>
          <w:szCs w:val="19"/>
        </w:rPr>
        <w:t xml:space="preserve"> </w:t>
      </w:r>
      <w:r>
        <w:rPr>
          <w:color w:val="444444"/>
          <w:w w:val="105"/>
          <w:sz w:val="19"/>
          <w:szCs w:val="19"/>
        </w:rPr>
        <w:t>A:</w:t>
      </w:r>
      <w:r>
        <w:rPr>
          <w:color w:val="444444"/>
          <w:spacing w:val="4"/>
          <w:w w:val="105"/>
          <w:sz w:val="19"/>
          <w:szCs w:val="19"/>
        </w:rPr>
        <w:t xml:space="preserve"> </w:t>
      </w:r>
      <w:r>
        <w:rPr>
          <w:color w:val="444444"/>
          <w:w w:val="105"/>
          <w:sz w:val="19"/>
          <w:szCs w:val="19"/>
        </w:rPr>
        <w:t>Reef</w:t>
      </w:r>
      <w:r>
        <w:rPr>
          <w:color w:val="444444"/>
          <w:spacing w:val="1"/>
          <w:w w:val="105"/>
          <w:sz w:val="19"/>
          <w:szCs w:val="19"/>
        </w:rPr>
        <w:t xml:space="preserve"> </w:t>
      </w:r>
      <w:r>
        <w:rPr>
          <w:color w:val="444444"/>
          <w:w w:val="105"/>
          <w:sz w:val="19"/>
          <w:szCs w:val="19"/>
        </w:rPr>
        <w:t>2050</w:t>
      </w:r>
      <w:r>
        <w:rPr>
          <w:color w:val="444444"/>
          <w:spacing w:val="1"/>
          <w:w w:val="105"/>
          <w:sz w:val="19"/>
          <w:szCs w:val="19"/>
        </w:rPr>
        <w:t xml:space="preserve"> </w:t>
      </w:r>
      <w:r>
        <w:rPr>
          <w:color w:val="444444"/>
          <w:w w:val="105"/>
          <w:sz w:val="19"/>
          <w:szCs w:val="19"/>
        </w:rPr>
        <w:t>Plan</w:t>
      </w:r>
      <w:r>
        <w:rPr>
          <w:color w:val="444444"/>
          <w:spacing w:val="-6"/>
          <w:w w:val="105"/>
          <w:sz w:val="19"/>
          <w:szCs w:val="19"/>
        </w:rPr>
        <w:t xml:space="preserve"> </w:t>
      </w:r>
      <w:r>
        <w:rPr>
          <w:color w:val="444444"/>
          <w:spacing w:val="-23"/>
          <w:w w:val="105"/>
          <w:sz w:val="19"/>
          <w:szCs w:val="19"/>
        </w:rPr>
        <w:t>I</w:t>
      </w:r>
      <w:r>
        <w:rPr>
          <w:color w:val="444444"/>
          <w:w w:val="105"/>
          <w:sz w:val="19"/>
          <w:szCs w:val="19"/>
        </w:rPr>
        <w:t>nd</w:t>
      </w:r>
      <w:r>
        <w:rPr>
          <w:color w:val="444444"/>
          <w:spacing w:val="-10"/>
          <w:w w:val="105"/>
          <w:sz w:val="19"/>
          <w:szCs w:val="19"/>
        </w:rPr>
        <w:t>i</w:t>
      </w:r>
      <w:r>
        <w:rPr>
          <w:color w:val="444444"/>
          <w:w w:val="105"/>
          <w:sz w:val="19"/>
          <w:szCs w:val="19"/>
        </w:rPr>
        <w:t>genous Targets,</w:t>
      </w:r>
      <w:r>
        <w:rPr>
          <w:color w:val="444444"/>
          <w:spacing w:val="5"/>
          <w:w w:val="105"/>
          <w:sz w:val="19"/>
          <w:szCs w:val="19"/>
        </w:rPr>
        <w:t xml:space="preserve"> </w:t>
      </w:r>
      <w:r>
        <w:rPr>
          <w:color w:val="444444"/>
          <w:w w:val="105"/>
          <w:sz w:val="19"/>
          <w:szCs w:val="19"/>
        </w:rPr>
        <w:t>Object</w:t>
      </w:r>
      <w:r>
        <w:rPr>
          <w:color w:val="444444"/>
          <w:spacing w:val="-4"/>
          <w:w w:val="105"/>
          <w:sz w:val="19"/>
          <w:szCs w:val="19"/>
        </w:rPr>
        <w:t>i</w:t>
      </w:r>
      <w:r>
        <w:rPr>
          <w:color w:val="444444"/>
          <w:w w:val="105"/>
          <w:sz w:val="19"/>
          <w:szCs w:val="19"/>
        </w:rPr>
        <w:t>ves</w:t>
      </w:r>
      <w:r>
        <w:rPr>
          <w:color w:val="444444"/>
          <w:spacing w:val="4"/>
          <w:w w:val="105"/>
          <w:sz w:val="19"/>
          <w:szCs w:val="19"/>
        </w:rPr>
        <w:t xml:space="preserve"> </w:t>
      </w:r>
      <w:r>
        <w:rPr>
          <w:color w:val="444444"/>
          <w:w w:val="105"/>
          <w:sz w:val="19"/>
          <w:szCs w:val="19"/>
        </w:rPr>
        <w:t>and</w:t>
      </w:r>
      <w:r>
        <w:rPr>
          <w:color w:val="444444"/>
          <w:spacing w:val="5"/>
          <w:w w:val="105"/>
          <w:sz w:val="19"/>
          <w:szCs w:val="19"/>
        </w:rPr>
        <w:t xml:space="preserve"> </w:t>
      </w:r>
      <w:r>
        <w:rPr>
          <w:color w:val="444444"/>
          <w:w w:val="105"/>
          <w:sz w:val="19"/>
          <w:szCs w:val="19"/>
        </w:rPr>
        <w:t>Outcomes</w:t>
      </w:r>
      <w:r>
        <w:rPr>
          <w:color w:val="444444"/>
          <w:w w:val="105"/>
          <w:sz w:val="19"/>
          <w:szCs w:val="19"/>
        </w:rPr>
        <w:tab/>
      </w:r>
      <w:r>
        <w:rPr>
          <w:color w:val="444444"/>
          <w:spacing w:val="-43"/>
          <w:w w:val="105"/>
          <w:sz w:val="19"/>
          <w:szCs w:val="19"/>
        </w:rPr>
        <w:t>1</w:t>
      </w:r>
      <w:r>
        <w:rPr>
          <w:color w:val="444444"/>
          <w:w w:val="105"/>
          <w:sz w:val="19"/>
          <w:szCs w:val="19"/>
        </w:rPr>
        <w:t>6</w:t>
      </w:r>
    </w:p>
    <w:p w:rsidR="00002C0A" w:rsidRDefault="00002C0A">
      <w:pPr>
        <w:pStyle w:val="BodyText"/>
        <w:tabs>
          <w:tab w:val="left" w:leader="dot" w:pos="9768"/>
        </w:tabs>
        <w:kinsoku w:val="0"/>
        <w:overflowPunct w:val="0"/>
        <w:spacing w:before="146"/>
        <w:ind w:left="377"/>
        <w:rPr>
          <w:color w:val="000000"/>
          <w:sz w:val="19"/>
          <w:szCs w:val="19"/>
        </w:rPr>
        <w:sectPr w:rsidR="00002C0A" w:rsidSect="001D179B">
          <w:pgSz w:w="11900" w:h="16840"/>
          <w:pgMar w:top="1134" w:right="567" w:bottom="1134" w:left="737" w:header="530" w:footer="680" w:gutter="0"/>
          <w:cols w:space="720" w:equalWidth="0">
            <w:col w:w="10473"/>
          </w:cols>
          <w:noEndnote/>
          <w:docGrid w:linePitch="272"/>
        </w:sectPr>
      </w:pPr>
    </w:p>
    <w:p w:rsidR="00002C0A" w:rsidRDefault="00002C0A" w:rsidP="00170CDF">
      <w:pPr>
        <w:pStyle w:val="Heading3"/>
        <w:rPr>
          <w:b w:val="0"/>
          <w:bCs w:val="0"/>
          <w:color w:val="000000"/>
        </w:rPr>
      </w:pPr>
      <w:r w:rsidRPr="00170CDF">
        <w:lastRenderedPageBreak/>
        <w:t>Introduction</w:t>
      </w:r>
    </w:p>
    <w:p w:rsidR="00002C0A" w:rsidRPr="00216924" w:rsidRDefault="00002C0A" w:rsidP="00216924"/>
    <w:p w:rsidR="00002C0A" w:rsidRPr="00216924" w:rsidRDefault="00002C0A" w:rsidP="00216924">
      <w:r w:rsidRPr="00216924">
        <w:t>The Reef 2050 Plan was released in March 2015 and provides an overarching strategy for management of the Great Barrier Reef. It highlights that the cultural and economic aspirations of Traditional Owners are inherent in the effective long-term management of the Reef and that the cultural and ecological knowledge of Traditional Owners will be essential in delivering the commitments.</w:t>
      </w:r>
    </w:p>
    <w:p w:rsidR="00002C0A" w:rsidRPr="00216924" w:rsidRDefault="00002C0A" w:rsidP="00216924">
      <w:r w:rsidRPr="00216924">
        <w:t>23 of the 139 actions in the Reef 2050 Plan specifically relate to Traditional Owners, as do many of the target and objectives (see Appendix A). Traditional Owners also have an interest in the delivery of other actions, targets and objectives.</w:t>
      </w:r>
    </w:p>
    <w:p w:rsidR="00002C0A" w:rsidRPr="00216924" w:rsidRDefault="00002C0A" w:rsidP="00216924">
      <w:r w:rsidRPr="00216924">
        <w:t>The Reef 2050 Plan includes a commitment (GA12) to prioritise and develop specific implementation plans and reporting protocols addressing the targets and actions in consultation with the community. This Reef 2050 Indigenous Implementation Plan (the Plan)</w:t>
      </w:r>
      <w:r w:rsidR="00E77017">
        <w:t xml:space="preserve"> </w:t>
      </w:r>
      <w:r w:rsidRPr="00216924">
        <w:t>is the first specific implementation plan developed.</w:t>
      </w:r>
    </w:p>
    <w:p w:rsidR="00002C0A" w:rsidRPr="00216924" w:rsidRDefault="00002C0A" w:rsidP="00216924">
      <w:r w:rsidRPr="00216924">
        <w:t>The Plan will provide the policy framework for Traditional Owners and management agencies to enter into conversations, partnerships and negotiations around co-management arrangements. The inclusion of ongoing consultation, involvement and input of the Traditional Owners throughout this process is paramount. Traditional Owner representation on the Reef 2050 Advisory Committee, the Independent Expert Panel and the Reef Integrated Monitoring and Reporting Program Steering Committee (RIMReP) as well as the RIMREP working groups is also crucial in this context.</w:t>
      </w:r>
    </w:p>
    <w:p w:rsidR="00002C0A" w:rsidRPr="00216924" w:rsidRDefault="00002C0A" w:rsidP="00216924">
      <w:r w:rsidRPr="00216924">
        <w:t>This approach is considered to be revolutionary for Traditional Owners and management agencies, positioning them well over the next 35 years for best-practice implementation under the strategic blueprint for sustainable management. Continued investment in this work is critical for all partners to recognise the basis for long-term support of Indigenous specific actions across the Reef 2050 themes and understanding, not only the complexity of Traditional Owner involvement in the management of the Great Barrier Reef World Heritage Area and Marine Park, but to harness the opportunity for improved integrated management.</w:t>
      </w:r>
    </w:p>
    <w:p w:rsidR="00002C0A" w:rsidRDefault="00002C0A">
      <w:pPr>
        <w:pStyle w:val="BodyText"/>
        <w:kinsoku w:val="0"/>
        <w:overflowPunct w:val="0"/>
        <w:spacing w:before="3"/>
        <w:ind w:left="0"/>
        <w:rPr>
          <w:sz w:val="22"/>
          <w:szCs w:val="22"/>
        </w:rPr>
      </w:pPr>
    </w:p>
    <w:p w:rsidR="00002C0A" w:rsidRDefault="00002C0A" w:rsidP="00170CDF">
      <w:pPr>
        <w:pStyle w:val="Heading3"/>
        <w:rPr>
          <w:b w:val="0"/>
          <w:bCs w:val="0"/>
          <w:color w:val="000000"/>
        </w:rPr>
      </w:pPr>
      <w:r w:rsidRPr="00170CDF">
        <w:t>Background</w:t>
      </w:r>
    </w:p>
    <w:p w:rsidR="00002C0A" w:rsidRDefault="00002C0A">
      <w:pPr>
        <w:pStyle w:val="BodyText"/>
        <w:kinsoku w:val="0"/>
        <w:overflowPunct w:val="0"/>
        <w:spacing w:before="7"/>
        <w:ind w:left="0"/>
        <w:rPr>
          <w:b/>
          <w:bCs/>
          <w:sz w:val="27"/>
          <w:szCs w:val="27"/>
        </w:rPr>
      </w:pPr>
    </w:p>
    <w:p w:rsidR="00002C0A" w:rsidRPr="00216924" w:rsidRDefault="00002C0A" w:rsidP="00216924">
      <w:r w:rsidRPr="00216924">
        <w:t>A small team of specialised staff, involving Traditional Owners and expert representatives, led the development of this Plan based on targeted and open consultations with Traditional Owners of the Great Barrier Reef.</w:t>
      </w:r>
    </w:p>
    <w:p w:rsidR="00002C0A" w:rsidRPr="00216924" w:rsidRDefault="00002C0A" w:rsidP="00216924">
      <w:r w:rsidRPr="00216924">
        <w:t>A key goal was to outline linkages between Aboriginal and Torres Strait Island interests and the Reef 2050 Plan, including its outcomes, objectives, targets and actions.</w:t>
      </w:r>
    </w:p>
    <w:p w:rsidR="00002C0A" w:rsidRPr="00216924" w:rsidRDefault="00002C0A" w:rsidP="00216924">
      <w:r w:rsidRPr="00216924">
        <w:t>Traditional Owner Groups within the Great Barrier Reef Marine Park are enthusiastic with a desire to look after and care for their land and sea country, they are eager to explore opportunities to further develop and expand their capacity. A number of</w:t>
      </w:r>
      <w:r w:rsidR="00E83CD2" w:rsidRPr="00216924">
        <w:t xml:space="preserve"> </w:t>
      </w:r>
      <w:r w:rsidRPr="00216924">
        <w:t>Traditional Owner groups and organisations have some capacity</w:t>
      </w:r>
      <w:r w:rsidR="00E83CD2" w:rsidRPr="00216924">
        <w:t xml:space="preserve"> </w:t>
      </w:r>
      <w:r w:rsidRPr="00216924">
        <w:t>and have become actively involved in a number of activities and actions within the Reef 2050 Plan, not only those that have been identified as Traditional Owner led actions. They are also keen on becoming actively involved with universities in collaborative research partnerships and other projects.</w:t>
      </w:r>
    </w:p>
    <w:p w:rsidR="00D32BE2" w:rsidRDefault="00D32BE2" w:rsidP="00216924">
      <w:r w:rsidRPr="00E77017">
        <w:t>Traditional Owners currently have 23 specific actions in the LTSP 2050 that span across 7 themes. There are also Traditional Owner specific targets and objectives and these are listed in Appendix A.</w:t>
      </w:r>
    </w:p>
    <w:p w:rsidR="001D179B" w:rsidRDefault="001D179B" w:rsidP="00216924"/>
    <w:p w:rsidR="001D179B" w:rsidRDefault="001D179B" w:rsidP="00216924"/>
    <w:p w:rsidR="001D179B" w:rsidRDefault="001D179B" w:rsidP="00216924"/>
    <w:p w:rsidR="001D179B" w:rsidRDefault="001D179B" w:rsidP="00216924"/>
    <w:p w:rsidR="001D179B" w:rsidRPr="00216924" w:rsidRDefault="001D179B" w:rsidP="00216924">
      <w:pPr>
        <w:sectPr w:rsidR="001D179B" w:rsidRPr="00216924" w:rsidSect="001D179B">
          <w:pgSz w:w="11900" w:h="16840"/>
          <w:pgMar w:top="1134" w:right="567" w:bottom="1134" w:left="737" w:header="530" w:footer="850" w:gutter="0"/>
          <w:cols w:space="720" w:equalWidth="0">
            <w:col w:w="10473"/>
          </w:cols>
          <w:noEndnote/>
          <w:docGrid w:linePitch="272"/>
        </w:sectPr>
      </w:pPr>
    </w:p>
    <w:tbl>
      <w:tblPr>
        <w:tblStyle w:val="TableGrid"/>
        <w:tblW w:w="0" w:type="auto"/>
        <w:tblInd w:w="51" w:type="dxa"/>
        <w:tblLook w:val="04A0" w:firstRow="1" w:lastRow="0" w:firstColumn="1" w:lastColumn="0" w:noHBand="0" w:noVBand="1"/>
      </w:tblPr>
      <w:tblGrid>
        <w:gridCol w:w="1277"/>
        <w:gridCol w:w="8930"/>
      </w:tblGrid>
      <w:tr w:rsidR="00170CDF" w:rsidRPr="00216924" w:rsidTr="00E77017">
        <w:tc>
          <w:tcPr>
            <w:tcW w:w="1277" w:type="dxa"/>
          </w:tcPr>
          <w:p w:rsidR="00170CDF" w:rsidRPr="00216924" w:rsidRDefault="00216924" w:rsidP="00265CEA">
            <w:pPr>
              <w:rPr>
                <w:b/>
                <w:sz w:val="18"/>
                <w:szCs w:val="18"/>
              </w:rPr>
            </w:pPr>
            <w:r w:rsidRPr="00216924">
              <w:rPr>
                <w:b/>
                <w:sz w:val="18"/>
                <w:szCs w:val="18"/>
              </w:rPr>
              <w:lastRenderedPageBreak/>
              <w:t>Theme</w:t>
            </w:r>
          </w:p>
        </w:tc>
        <w:tc>
          <w:tcPr>
            <w:tcW w:w="8930" w:type="dxa"/>
          </w:tcPr>
          <w:p w:rsidR="00170CDF" w:rsidRPr="00216924" w:rsidRDefault="00170CDF" w:rsidP="00265CEA">
            <w:pPr>
              <w:rPr>
                <w:b/>
                <w:sz w:val="18"/>
                <w:szCs w:val="18"/>
              </w:rPr>
            </w:pPr>
            <w:r w:rsidRPr="00216924">
              <w:rPr>
                <w:b/>
                <w:sz w:val="18"/>
                <w:szCs w:val="18"/>
              </w:rPr>
              <w:t>Actions</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Al</w:t>
            </w:r>
          </w:p>
        </w:tc>
        <w:tc>
          <w:tcPr>
            <w:tcW w:w="8930" w:type="dxa"/>
          </w:tcPr>
          <w:p w:rsidR="00170CDF" w:rsidRPr="00216924" w:rsidRDefault="00170CDF" w:rsidP="00265CEA">
            <w:pPr>
              <w:rPr>
                <w:sz w:val="18"/>
                <w:szCs w:val="18"/>
              </w:rPr>
            </w:pPr>
            <w:r w:rsidRPr="00216924">
              <w:rPr>
                <w:sz w:val="18"/>
                <w:szCs w:val="18"/>
              </w:rPr>
              <w:t>Acknowledge TOs in new and existing policy and plans</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A2</w:t>
            </w:r>
          </w:p>
        </w:tc>
        <w:tc>
          <w:tcPr>
            <w:tcW w:w="8930" w:type="dxa"/>
          </w:tcPr>
          <w:p w:rsidR="00170CDF" w:rsidRPr="00216924" w:rsidRDefault="00E83CD2" w:rsidP="00265CEA">
            <w:pPr>
              <w:rPr>
                <w:sz w:val="18"/>
                <w:szCs w:val="18"/>
              </w:rPr>
            </w:pPr>
            <w:r w:rsidRPr="00216924">
              <w:rPr>
                <w:sz w:val="18"/>
                <w:szCs w:val="18"/>
              </w:rPr>
              <w:t>Incorporate and prioritise TOs planning into existing and future ecosystem policy and programs</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A3</w:t>
            </w:r>
          </w:p>
        </w:tc>
        <w:tc>
          <w:tcPr>
            <w:tcW w:w="8930" w:type="dxa"/>
          </w:tcPr>
          <w:p w:rsidR="00170CDF" w:rsidRPr="00216924" w:rsidRDefault="00E83CD2" w:rsidP="00265CEA">
            <w:pPr>
              <w:rPr>
                <w:sz w:val="18"/>
                <w:szCs w:val="18"/>
              </w:rPr>
            </w:pPr>
            <w:r w:rsidRPr="00216924">
              <w:rPr>
                <w:sz w:val="18"/>
                <w:szCs w:val="18"/>
              </w:rPr>
              <w:t>Support TO stewardship activities that contribute to Reef health and resilience, including removing and, where possible, identifying the sources of marine debris</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A4</w:t>
            </w:r>
          </w:p>
        </w:tc>
        <w:tc>
          <w:tcPr>
            <w:tcW w:w="8930" w:type="dxa"/>
          </w:tcPr>
          <w:p w:rsidR="00170CDF" w:rsidRPr="00216924" w:rsidRDefault="00E83CD2" w:rsidP="00265CEA">
            <w:pPr>
              <w:rPr>
                <w:sz w:val="18"/>
                <w:szCs w:val="18"/>
              </w:rPr>
            </w:pPr>
            <w:r w:rsidRPr="00216924">
              <w:rPr>
                <w:noProof/>
                <w:sz w:val="18"/>
                <w:szCs w:val="18"/>
              </w:rPr>
              <mc:AlternateContent>
                <mc:Choice Requires="wps">
                  <w:drawing>
                    <wp:anchor distT="0" distB="0" distL="114300" distR="114300" simplePos="0" relativeHeight="251664384" behindDoc="1" locked="0" layoutInCell="0" allowOverlap="1" wp14:anchorId="6E67B08F" wp14:editId="1AED5516">
                      <wp:simplePos x="0" y="0"/>
                      <wp:positionH relativeFrom="page">
                        <wp:posOffset>6980555</wp:posOffset>
                      </wp:positionH>
                      <wp:positionV relativeFrom="paragraph">
                        <wp:posOffset>314325</wp:posOffset>
                      </wp:positionV>
                      <wp:extent cx="12700" cy="460375"/>
                      <wp:effectExtent l="0" t="0" r="0" b="0"/>
                      <wp:wrapNone/>
                      <wp:docPr id="18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0375"/>
                              </a:xfrm>
                              <a:custGeom>
                                <a:avLst/>
                                <a:gdLst>
                                  <a:gd name="T0" fmla="*/ 0 w 20"/>
                                  <a:gd name="T1" fmla="*/ 724 h 725"/>
                                  <a:gd name="T2" fmla="*/ 0 w 20"/>
                                  <a:gd name="T3" fmla="*/ 0 h 725"/>
                                </a:gdLst>
                                <a:ahLst/>
                                <a:cxnLst>
                                  <a:cxn ang="0">
                                    <a:pos x="T0" y="T1"/>
                                  </a:cxn>
                                  <a:cxn ang="0">
                                    <a:pos x="T2" y="T3"/>
                                  </a:cxn>
                                </a:cxnLst>
                                <a:rect l="0" t="0" r="r" b="b"/>
                                <a:pathLst>
                                  <a:path w="20" h="725">
                                    <a:moveTo>
                                      <a:pt x="0" y="724"/>
                                    </a:moveTo>
                                    <a:lnTo>
                                      <a:pt x="0" y="0"/>
                                    </a:lnTo>
                                  </a:path>
                                </a:pathLst>
                              </a:custGeom>
                              <a:noFill/>
                              <a:ln w="15234">
                                <a:solidFill>
                                  <a:srgbClr val="B8B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B04A3" id="Freeform 10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9.65pt,60.95pt,549.65pt,24.75pt" coordsize="2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" o:allowincell="f" filled="f" strokecolor="#b8bfe4" strokeweight=".42317mm">
                      <v:path arrowok="t" o:connecttype="custom" o:connectlocs="0,459740;0,0" o:connectangles="0,0"/>
                      <w10:wrap anchorx="page"/>
                    </v:polyline>
                  </w:pict>
                </mc:Fallback>
              </mc:AlternateContent>
            </w:r>
            <w:r w:rsidRPr="00216924">
              <w:rPr>
                <w:sz w:val="18"/>
                <w:szCs w:val="18"/>
              </w:rPr>
              <w:t>Develop further agreements with Tis addressing management of ecosystems within their traditional estates</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A5</w:t>
            </w:r>
          </w:p>
        </w:tc>
        <w:tc>
          <w:tcPr>
            <w:tcW w:w="8930" w:type="dxa"/>
          </w:tcPr>
          <w:p w:rsidR="00170CDF" w:rsidRPr="00216924" w:rsidRDefault="00265CEA" w:rsidP="00265CEA">
            <w:pPr>
              <w:rPr>
                <w:sz w:val="18"/>
                <w:szCs w:val="18"/>
              </w:rPr>
            </w:pPr>
            <w:r w:rsidRPr="00216924">
              <w:rPr>
                <w:sz w:val="18"/>
                <w:szCs w:val="18"/>
              </w:rPr>
              <w:t>Develop, implement and coordinate a protocol and knowledge management system for: recording, storing, protecting, and where appropriate, sharing of knowledge; innovations and practices conserving and cultural use of biocultural diversity; and use in decision making</w:t>
            </w:r>
          </w:p>
        </w:tc>
      </w:tr>
      <w:tr w:rsidR="00170CDF" w:rsidRPr="00216924" w:rsidTr="00E77017">
        <w:tc>
          <w:tcPr>
            <w:tcW w:w="1277" w:type="dxa"/>
          </w:tcPr>
          <w:p w:rsidR="00170CDF" w:rsidRPr="00216924" w:rsidRDefault="00170CDF" w:rsidP="00265CEA">
            <w:pPr>
              <w:rPr>
                <w:sz w:val="18"/>
                <w:szCs w:val="18"/>
              </w:rPr>
            </w:pPr>
            <w:r w:rsidRPr="00216924">
              <w:rPr>
                <w:sz w:val="18"/>
                <w:szCs w:val="18"/>
              </w:rPr>
              <w:t>Ecosystem Health A27</w:t>
            </w:r>
          </w:p>
        </w:tc>
        <w:tc>
          <w:tcPr>
            <w:tcW w:w="8930" w:type="dxa"/>
          </w:tcPr>
          <w:p w:rsidR="00170CDF" w:rsidRPr="00216924" w:rsidRDefault="00265CEA" w:rsidP="00265CEA">
            <w:pPr>
              <w:rPr>
                <w:sz w:val="18"/>
                <w:szCs w:val="18"/>
              </w:rPr>
            </w:pPr>
            <w:r w:rsidRPr="00216924">
              <w:rPr>
                <w:sz w:val="18"/>
                <w:szCs w:val="18"/>
              </w:rPr>
              <w:t>Implement on-ground activities to reduce the volume of debris generated in or entering the World Heritage Area, and undertake education and awareness raising activities to minimize the source and occurrence of marine debris.</w:t>
            </w:r>
          </w:p>
        </w:tc>
      </w:tr>
      <w:tr w:rsidR="00170CDF" w:rsidRPr="00216924" w:rsidTr="00E77017">
        <w:tc>
          <w:tcPr>
            <w:tcW w:w="1277" w:type="dxa"/>
          </w:tcPr>
          <w:p w:rsidR="00170CDF" w:rsidRPr="00216924" w:rsidRDefault="00170CDF" w:rsidP="00265CEA">
            <w:pPr>
              <w:rPr>
                <w:sz w:val="18"/>
                <w:szCs w:val="18"/>
              </w:rPr>
            </w:pPr>
            <w:r w:rsidRPr="00216924">
              <w:rPr>
                <w:sz w:val="18"/>
                <w:szCs w:val="18"/>
              </w:rPr>
              <w:t>Heritage A1</w:t>
            </w:r>
          </w:p>
        </w:tc>
        <w:tc>
          <w:tcPr>
            <w:tcW w:w="8930" w:type="dxa"/>
          </w:tcPr>
          <w:p w:rsidR="00170CDF" w:rsidRPr="00216924" w:rsidRDefault="00265CEA" w:rsidP="00265CEA">
            <w:pPr>
              <w:rPr>
                <w:sz w:val="18"/>
                <w:szCs w:val="18"/>
              </w:rPr>
            </w:pPr>
            <w:r w:rsidRPr="00216924">
              <w:rPr>
                <w:sz w:val="18"/>
                <w:szCs w:val="18"/>
              </w:rPr>
              <w:t>Build capacity for the involvement of Traditional Owners and community members in cooperative management, planning and impact assessment.</w:t>
            </w:r>
          </w:p>
        </w:tc>
      </w:tr>
      <w:tr w:rsidR="00170CDF" w:rsidRPr="00216924" w:rsidTr="00E77017">
        <w:tc>
          <w:tcPr>
            <w:tcW w:w="1277" w:type="dxa"/>
          </w:tcPr>
          <w:p w:rsidR="00170CDF" w:rsidRPr="00216924" w:rsidRDefault="00170CDF" w:rsidP="00265CEA">
            <w:pPr>
              <w:rPr>
                <w:sz w:val="18"/>
                <w:szCs w:val="18"/>
              </w:rPr>
            </w:pPr>
            <w:r w:rsidRPr="00216924">
              <w:rPr>
                <w:sz w:val="18"/>
                <w:szCs w:val="18"/>
              </w:rPr>
              <w:t>Heritage A2</w:t>
            </w:r>
          </w:p>
        </w:tc>
        <w:tc>
          <w:tcPr>
            <w:tcW w:w="8930" w:type="dxa"/>
          </w:tcPr>
          <w:p w:rsidR="00170CDF" w:rsidRPr="00216924" w:rsidRDefault="00265CEA" w:rsidP="00265CEA">
            <w:pPr>
              <w:rPr>
                <w:sz w:val="18"/>
                <w:szCs w:val="18"/>
              </w:rPr>
            </w:pPr>
            <w:r w:rsidRPr="00216924">
              <w:rPr>
                <w:sz w:val="18"/>
                <w:szCs w:val="18"/>
              </w:rPr>
              <w:t>Work with and support Traditional Owners to collect, store and manage their cultural heritage information.</w:t>
            </w:r>
          </w:p>
        </w:tc>
      </w:tr>
      <w:tr w:rsidR="00170CDF" w:rsidRPr="00216924" w:rsidTr="00E77017">
        <w:tc>
          <w:tcPr>
            <w:tcW w:w="1277" w:type="dxa"/>
          </w:tcPr>
          <w:p w:rsidR="00170CDF" w:rsidRPr="00216924" w:rsidRDefault="00170CDF" w:rsidP="00265CEA">
            <w:pPr>
              <w:rPr>
                <w:sz w:val="18"/>
                <w:szCs w:val="18"/>
              </w:rPr>
            </w:pPr>
            <w:r w:rsidRPr="00216924">
              <w:rPr>
                <w:sz w:val="18"/>
                <w:szCs w:val="18"/>
              </w:rPr>
              <w:t>Heritage A3</w:t>
            </w:r>
          </w:p>
        </w:tc>
        <w:tc>
          <w:tcPr>
            <w:tcW w:w="8930" w:type="dxa"/>
          </w:tcPr>
          <w:p w:rsidR="00170CDF" w:rsidRPr="00216924" w:rsidRDefault="00265CEA" w:rsidP="00265CEA">
            <w:pPr>
              <w:rPr>
                <w:sz w:val="18"/>
                <w:szCs w:val="18"/>
              </w:rPr>
            </w:pPr>
            <w:r w:rsidRPr="00216924">
              <w:rPr>
                <w:sz w:val="18"/>
                <w:szCs w:val="18"/>
              </w:rPr>
              <w:t>Improve engagement processes for assessment of cultural heritage values to inform decision making</w:t>
            </w:r>
          </w:p>
        </w:tc>
      </w:tr>
      <w:tr w:rsidR="00170CDF" w:rsidRPr="00216924" w:rsidTr="00E77017">
        <w:tc>
          <w:tcPr>
            <w:tcW w:w="1277" w:type="dxa"/>
          </w:tcPr>
          <w:p w:rsidR="00170CDF" w:rsidRPr="00216924" w:rsidRDefault="00170CDF" w:rsidP="00265CEA">
            <w:pPr>
              <w:rPr>
                <w:sz w:val="18"/>
                <w:szCs w:val="18"/>
              </w:rPr>
            </w:pPr>
            <w:r w:rsidRPr="00216924">
              <w:rPr>
                <w:sz w:val="18"/>
                <w:szCs w:val="18"/>
              </w:rPr>
              <w:t>Heritage A4</w:t>
            </w:r>
          </w:p>
        </w:tc>
        <w:tc>
          <w:tcPr>
            <w:tcW w:w="8930" w:type="dxa"/>
          </w:tcPr>
          <w:p w:rsidR="00170CDF" w:rsidRPr="00216924" w:rsidRDefault="00265CEA" w:rsidP="00265CEA">
            <w:pPr>
              <w:rPr>
                <w:sz w:val="18"/>
                <w:szCs w:val="18"/>
              </w:rPr>
            </w:pPr>
            <w:r w:rsidRPr="00216924">
              <w:rPr>
                <w:sz w:val="18"/>
                <w:szCs w:val="18"/>
              </w:rPr>
              <w:t>Update the GBRMP Heritage Strategy 2005 to more comprehensively address Indigenous and non­indigenous heritage</w:t>
            </w:r>
          </w:p>
        </w:tc>
      </w:tr>
      <w:tr w:rsidR="00170CDF" w:rsidRPr="00216924" w:rsidTr="00E77017">
        <w:tc>
          <w:tcPr>
            <w:tcW w:w="1277" w:type="dxa"/>
          </w:tcPr>
          <w:p w:rsidR="00170CDF" w:rsidRPr="00216924" w:rsidRDefault="00170CDF" w:rsidP="00265CEA">
            <w:pPr>
              <w:rPr>
                <w:sz w:val="18"/>
                <w:szCs w:val="18"/>
              </w:rPr>
            </w:pPr>
            <w:r w:rsidRPr="00216924">
              <w:rPr>
                <w:sz w:val="18"/>
                <w:szCs w:val="18"/>
              </w:rPr>
              <w:t>Heritage A6</w:t>
            </w:r>
          </w:p>
        </w:tc>
        <w:tc>
          <w:tcPr>
            <w:tcW w:w="8930" w:type="dxa"/>
          </w:tcPr>
          <w:p w:rsidR="00170CDF" w:rsidRPr="00216924" w:rsidRDefault="00265CEA" w:rsidP="00265CEA">
            <w:pPr>
              <w:rPr>
                <w:sz w:val="18"/>
                <w:szCs w:val="18"/>
              </w:rPr>
            </w:pPr>
            <w:r w:rsidRPr="00216924">
              <w:rPr>
                <w:sz w:val="18"/>
                <w:szCs w:val="18"/>
              </w:rPr>
              <w:t>Facilitate robust consideration of heritage values in planning processes, including port development and associated activities.</w:t>
            </w:r>
          </w:p>
        </w:tc>
      </w:tr>
      <w:tr w:rsidR="00170CDF" w:rsidRPr="00216924" w:rsidTr="00E77017">
        <w:tc>
          <w:tcPr>
            <w:tcW w:w="1277" w:type="dxa"/>
          </w:tcPr>
          <w:p w:rsidR="00170CDF" w:rsidRPr="00216924" w:rsidRDefault="00170CDF" w:rsidP="00265CEA">
            <w:pPr>
              <w:rPr>
                <w:sz w:val="18"/>
                <w:szCs w:val="18"/>
              </w:rPr>
            </w:pPr>
            <w:r w:rsidRPr="00216924">
              <w:rPr>
                <w:sz w:val="18"/>
                <w:szCs w:val="18"/>
              </w:rPr>
              <w:t>Biodiversity A1</w:t>
            </w:r>
          </w:p>
        </w:tc>
        <w:tc>
          <w:tcPr>
            <w:tcW w:w="8930" w:type="dxa"/>
          </w:tcPr>
          <w:p w:rsidR="00170CDF" w:rsidRPr="00216924" w:rsidRDefault="00265CEA" w:rsidP="00265CEA">
            <w:pPr>
              <w:rPr>
                <w:sz w:val="18"/>
                <w:szCs w:val="18"/>
              </w:rPr>
            </w:pPr>
            <w:r w:rsidRPr="00216924">
              <w:rPr>
                <w:sz w:val="18"/>
                <w:szCs w:val="18"/>
              </w:rPr>
              <w:t>Where agreed through Traditional Owner engagement frameworks, apply traditional knowledge and customary use of biological diversity, including the use of community protocols, in managing protected areas</w:t>
            </w:r>
          </w:p>
        </w:tc>
      </w:tr>
      <w:tr w:rsidR="00170CDF" w:rsidRPr="00216924" w:rsidTr="00E77017">
        <w:tc>
          <w:tcPr>
            <w:tcW w:w="1277" w:type="dxa"/>
          </w:tcPr>
          <w:p w:rsidR="00170CDF" w:rsidRPr="00216924" w:rsidRDefault="00170CDF" w:rsidP="00265CEA">
            <w:pPr>
              <w:rPr>
                <w:sz w:val="18"/>
                <w:szCs w:val="18"/>
              </w:rPr>
            </w:pPr>
            <w:r w:rsidRPr="00216924">
              <w:rPr>
                <w:sz w:val="18"/>
                <w:szCs w:val="18"/>
              </w:rPr>
              <w:t>Biodiversity A2</w:t>
            </w:r>
          </w:p>
        </w:tc>
        <w:tc>
          <w:tcPr>
            <w:tcW w:w="8930" w:type="dxa"/>
          </w:tcPr>
          <w:p w:rsidR="00170CDF" w:rsidRPr="00216924" w:rsidRDefault="00265CEA" w:rsidP="00265CEA">
            <w:pPr>
              <w:rPr>
                <w:sz w:val="18"/>
                <w:szCs w:val="18"/>
              </w:rPr>
            </w:pPr>
            <w:r w:rsidRPr="00216924">
              <w:rPr>
                <w:sz w:val="18"/>
                <w:szCs w:val="18"/>
              </w:rPr>
              <w:t>Work with Traditional Owner group to identify biocultural resources within their sea country and develop plans of management for conservation and use of those resources</w:t>
            </w:r>
          </w:p>
        </w:tc>
      </w:tr>
      <w:tr w:rsidR="00170CDF" w:rsidRPr="00216924" w:rsidTr="00E77017">
        <w:tc>
          <w:tcPr>
            <w:tcW w:w="1277" w:type="dxa"/>
          </w:tcPr>
          <w:p w:rsidR="00170CDF" w:rsidRPr="00216924" w:rsidRDefault="00E83CD2" w:rsidP="00265CEA">
            <w:pPr>
              <w:rPr>
                <w:sz w:val="18"/>
                <w:szCs w:val="18"/>
              </w:rPr>
            </w:pPr>
            <w:r w:rsidRPr="00216924">
              <w:rPr>
                <w:sz w:val="18"/>
                <w:szCs w:val="18"/>
              </w:rPr>
              <w:t>Biodiversity A3</w:t>
            </w:r>
          </w:p>
        </w:tc>
        <w:tc>
          <w:tcPr>
            <w:tcW w:w="8930" w:type="dxa"/>
          </w:tcPr>
          <w:p w:rsidR="00170CDF" w:rsidRPr="00216924" w:rsidRDefault="00265CEA" w:rsidP="00265CEA">
            <w:pPr>
              <w:rPr>
                <w:sz w:val="18"/>
                <w:szCs w:val="18"/>
              </w:rPr>
            </w:pPr>
            <w:r w:rsidRPr="00216924">
              <w:rPr>
                <w:sz w:val="18"/>
                <w:szCs w:val="18"/>
              </w:rPr>
              <w:t>Improve Traditional Owner engagement to strengthen participation in decision making at all levels relating to the conservation and cultural use of biodiversity</w:t>
            </w:r>
          </w:p>
        </w:tc>
      </w:tr>
      <w:tr w:rsidR="00170CDF" w:rsidRPr="00216924" w:rsidTr="00E77017">
        <w:tc>
          <w:tcPr>
            <w:tcW w:w="1277" w:type="dxa"/>
          </w:tcPr>
          <w:p w:rsidR="00170CDF" w:rsidRPr="00216924" w:rsidRDefault="00E83CD2" w:rsidP="00265CEA">
            <w:pPr>
              <w:rPr>
                <w:sz w:val="18"/>
                <w:szCs w:val="18"/>
              </w:rPr>
            </w:pPr>
            <w:r w:rsidRPr="00216924">
              <w:rPr>
                <w:sz w:val="18"/>
                <w:szCs w:val="18"/>
              </w:rPr>
              <w:t>Biodiversity A4</w:t>
            </w:r>
          </w:p>
        </w:tc>
        <w:tc>
          <w:tcPr>
            <w:tcW w:w="8930" w:type="dxa"/>
          </w:tcPr>
          <w:p w:rsidR="00170CDF" w:rsidRPr="00216924" w:rsidRDefault="00265CEA" w:rsidP="00265CEA">
            <w:pPr>
              <w:rPr>
                <w:sz w:val="18"/>
                <w:szCs w:val="18"/>
              </w:rPr>
            </w:pPr>
            <w:r w:rsidRPr="00216924">
              <w:rPr>
                <w:sz w:val="18"/>
                <w:szCs w:val="18"/>
              </w:rPr>
              <w:t>Work with Traditional Owners to build capacity to record and manage traditional ecological knowledge and prioritise research to address key Indigenous knowledge gaps</w:t>
            </w:r>
          </w:p>
        </w:tc>
      </w:tr>
      <w:tr w:rsidR="00170CDF" w:rsidRPr="00216924" w:rsidTr="00E77017">
        <w:tc>
          <w:tcPr>
            <w:tcW w:w="1277" w:type="dxa"/>
          </w:tcPr>
          <w:p w:rsidR="00170CDF" w:rsidRPr="00216924" w:rsidRDefault="00E83CD2" w:rsidP="00265CEA">
            <w:pPr>
              <w:rPr>
                <w:sz w:val="18"/>
                <w:szCs w:val="18"/>
              </w:rPr>
            </w:pPr>
            <w:r w:rsidRPr="00216924">
              <w:rPr>
                <w:sz w:val="18"/>
                <w:szCs w:val="18"/>
              </w:rPr>
              <w:t>Water Quality A24</w:t>
            </w:r>
          </w:p>
        </w:tc>
        <w:tc>
          <w:tcPr>
            <w:tcW w:w="8930" w:type="dxa"/>
          </w:tcPr>
          <w:p w:rsidR="00170CDF" w:rsidRPr="00216924" w:rsidRDefault="00265CEA" w:rsidP="00265CEA">
            <w:pPr>
              <w:rPr>
                <w:sz w:val="18"/>
                <w:szCs w:val="18"/>
              </w:rPr>
            </w:pPr>
            <w:r w:rsidRPr="00216924">
              <w:rPr>
                <w:sz w:val="18"/>
                <w:szCs w:val="18"/>
              </w:rPr>
              <w:t>Identify and action opportunities</w:t>
            </w:r>
          </w:p>
        </w:tc>
      </w:tr>
      <w:tr w:rsidR="00170CDF" w:rsidRPr="00216924" w:rsidTr="00E77017">
        <w:tc>
          <w:tcPr>
            <w:tcW w:w="1277" w:type="dxa"/>
          </w:tcPr>
          <w:p w:rsidR="00170CDF" w:rsidRPr="00216924" w:rsidRDefault="00E83CD2" w:rsidP="00265CEA">
            <w:pPr>
              <w:rPr>
                <w:sz w:val="18"/>
                <w:szCs w:val="18"/>
              </w:rPr>
            </w:pPr>
            <w:r w:rsidRPr="00216924">
              <w:rPr>
                <w:sz w:val="18"/>
                <w:szCs w:val="18"/>
              </w:rPr>
              <w:t>Community Benefits A1</w:t>
            </w:r>
          </w:p>
        </w:tc>
        <w:tc>
          <w:tcPr>
            <w:tcW w:w="8930" w:type="dxa"/>
          </w:tcPr>
          <w:p w:rsidR="00170CDF" w:rsidRPr="00216924" w:rsidRDefault="00265CEA" w:rsidP="00265CEA">
            <w:pPr>
              <w:rPr>
                <w:sz w:val="18"/>
                <w:szCs w:val="18"/>
              </w:rPr>
            </w:pPr>
            <w:r w:rsidRPr="00216924">
              <w:rPr>
                <w:sz w:val="18"/>
                <w:szCs w:val="18"/>
              </w:rPr>
              <w:t>Review current mechanism and processes to improve benefits to Traditional Owners engaged in sea country management</w:t>
            </w:r>
          </w:p>
        </w:tc>
      </w:tr>
      <w:tr w:rsidR="00170CDF" w:rsidRPr="00216924" w:rsidTr="00E77017">
        <w:tc>
          <w:tcPr>
            <w:tcW w:w="1277" w:type="dxa"/>
          </w:tcPr>
          <w:p w:rsidR="00170CDF" w:rsidRPr="00216924" w:rsidRDefault="00E83CD2" w:rsidP="00265CEA">
            <w:pPr>
              <w:rPr>
                <w:sz w:val="18"/>
                <w:szCs w:val="18"/>
              </w:rPr>
            </w:pPr>
            <w:r w:rsidRPr="00216924">
              <w:rPr>
                <w:sz w:val="18"/>
                <w:szCs w:val="18"/>
              </w:rPr>
              <w:t>Community Benefits A2</w:t>
            </w:r>
          </w:p>
        </w:tc>
        <w:tc>
          <w:tcPr>
            <w:tcW w:w="8930" w:type="dxa"/>
          </w:tcPr>
          <w:p w:rsidR="00170CDF" w:rsidRPr="00216924" w:rsidRDefault="00265CEA" w:rsidP="00265CEA">
            <w:pPr>
              <w:rPr>
                <w:sz w:val="18"/>
                <w:szCs w:val="18"/>
              </w:rPr>
            </w:pPr>
            <w:r w:rsidRPr="00216924">
              <w:rPr>
                <w:sz w:val="18"/>
                <w:szCs w:val="18"/>
              </w:rPr>
              <w:t>Work with Traditional Owners to identify world's best practice in agreement making, strategic planning and management and implementation of indigenous programs in relation to the Great Barrier Reef sea country estate</w:t>
            </w:r>
          </w:p>
        </w:tc>
      </w:tr>
      <w:tr w:rsidR="00170CDF" w:rsidRPr="00216924" w:rsidTr="00E77017">
        <w:tc>
          <w:tcPr>
            <w:tcW w:w="1277" w:type="dxa"/>
          </w:tcPr>
          <w:p w:rsidR="00170CDF" w:rsidRPr="00216924" w:rsidRDefault="00E83CD2" w:rsidP="00265CEA">
            <w:pPr>
              <w:rPr>
                <w:sz w:val="18"/>
                <w:szCs w:val="18"/>
              </w:rPr>
            </w:pPr>
            <w:r w:rsidRPr="00216924">
              <w:rPr>
                <w:sz w:val="18"/>
                <w:szCs w:val="18"/>
              </w:rPr>
              <w:t>Community Benefits A3</w:t>
            </w:r>
          </w:p>
        </w:tc>
        <w:tc>
          <w:tcPr>
            <w:tcW w:w="8930" w:type="dxa"/>
          </w:tcPr>
          <w:p w:rsidR="00170CDF" w:rsidRPr="00216924" w:rsidRDefault="00265CEA" w:rsidP="00265CEA">
            <w:pPr>
              <w:rPr>
                <w:sz w:val="18"/>
                <w:szCs w:val="18"/>
              </w:rPr>
            </w:pPr>
            <w:r w:rsidRPr="00216924">
              <w:rPr>
                <w:sz w:val="18"/>
                <w:szCs w:val="18"/>
              </w:rPr>
              <w:t>Develop collaborative working arrangements with Traditional Owners which establish mutual trust and build Indigenous capacity</w:t>
            </w:r>
          </w:p>
        </w:tc>
      </w:tr>
      <w:tr w:rsidR="00170CDF" w:rsidRPr="00216924" w:rsidTr="00E77017">
        <w:tc>
          <w:tcPr>
            <w:tcW w:w="1277" w:type="dxa"/>
          </w:tcPr>
          <w:p w:rsidR="00170CDF" w:rsidRPr="00216924" w:rsidRDefault="00E83CD2" w:rsidP="00265CEA">
            <w:pPr>
              <w:rPr>
                <w:sz w:val="18"/>
                <w:szCs w:val="18"/>
              </w:rPr>
            </w:pPr>
            <w:r w:rsidRPr="00216924">
              <w:rPr>
                <w:sz w:val="18"/>
                <w:szCs w:val="18"/>
              </w:rPr>
              <w:t xml:space="preserve">Governance </w:t>
            </w:r>
            <w:r w:rsidRPr="00216924">
              <w:rPr>
                <w:sz w:val="18"/>
                <w:szCs w:val="18"/>
              </w:rPr>
              <w:lastRenderedPageBreak/>
              <w:t>A2</w:t>
            </w:r>
          </w:p>
        </w:tc>
        <w:tc>
          <w:tcPr>
            <w:tcW w:w="8930" w:type="dxa"/>
          </w:tcPr>
          <w:p w:rsidR="00170CDF" w:rsidRPr="00216924" w:rsidRDefault="00E83CD2" w:rsidP="00265CEA">
            <w:pPr>
              <w:rPr>
                <w:sz w:val="18"/>
                <w:szCs w:val="18"/>
              </w:rPr>
            </w:pPr>
            <w:r w:rsidRPr="00216924">
              <w:rPr>
                <w:sz w:val="18"/>
                <w:szCs w:val="18"/>
              </w:rPr>
              <w:lastRenderedPageBreak/>
              <w:t xml:space="preserve">Convene a multi-sectoral Reef Advisory Committee to facilitate engagement with TOs, industry and the </w:t>
            </w:r>
            <w:r w:rsidRPr="00216924">
              <w:rPr>
                <w:sz w:val="18"/>
                <w:szCs w:val="18"/>
              </w:rPr>
              <w:lastRenderedPageBreak/>
              <w:t>broader community regarding implementation and review of the Plan</w:t>
            </w:r>
          </w:p>
        </w:tc>
      </w:tr>
      <w:tr w:rsidR="00170CDF" w:rsidRPr="00216924" w:rsidTr="00E77017">
        <w:tc>
          <w:tcPr>
            <w:tcW w:w="1277" w:type="dxa"/>
          </w:tcPr>
          <w:p w:rsidR="00170CDF" w:rsidRPr="00216924" w:rsidRDefault="00E83CD2" w:rsidP="00265CEA">
            <w:pPr>
              <w:rPr>
                <w:sz w:val="18"/>
                <w:szCs w:val="18"/>
              </w:rPr>
            </w:pPr>
            <w:r w:rsidRPr="00216924">
              <w:rPr>
                <w:sz w:val="18"/>
                <w:szCs w:val="18"/>
              </w:rPr>
              <w:lastRenderedPageBreak/>
              <w:t>Governance A10</w:t>
            </w:r>
          </w:p>
        </w:tc>
        <w:tc>
          <w:tcPr>
            <w:tcW w:w="8930" w:type="dxa"/>
          </w:tcPr>
          <w:p w:rsidR="00170CDF" w:rsidRPr="00216924" w:rsidRDefault="00E83CD2" w:rsidP="00265CEA">
            <w:pPr>
              <w:rPr>
                <w:sz w:val="18"/>
                <w:szCs w:val="18"/>
              </w:rPr>
            </w:pPr>
            <w:r w:rsidRPr="00216924">
              <w:rPr>
                <w:sz w:val="18"/>
                <w:szCs w:val="18"/>
              </w:rPr>
              <w:t>Work with Traditional Owners, industry, regional bodies, local governments, research institutions and the community to inform delivery of local and regional actions.</w:t>
            </w:r>
          </w:p>
        </w:tc>
      </w:tr>
      <w:tr w:rsidR="00170CDF" w:rsidRPr="00216924" w:rsidTr="00E77017">
        <w:tc>
          <w:tcPr>
            <w:tcW w:w="1277" w:type="dxa"/>
          </w:tcPr>
          <w:p w:rsidR="00170CDF" w:rsidRPr="00216924" w:rsidRDefault="00E83CD2" w:rsidP="00265CEA">
            <w:pPr>
              <w:rPr>
                <w:sz w:val="18"/>
                <w:szCs w:val="18"/>
              </w:rPr>
            </w:pPr>
            <w:r w:rsidRPr="00216924">
              <w:rPr>
                <w:sz w:val="18"/>
                <w:szCs w:val="18"/>
              </w:rPr>
              <w:t>Economic Benefits A1</w:t>
            </w:r>
          </w:p>
        </w:tc>
        <w:tc>
          <w:tcPr>
            <w:tcW w:w="8930" w:type="dxa"/>
          </w:tcPr>
          <w:p w:rsidR="00170CDF" w:rsidRPr="00216924" w:rsidRDefault="00E83CD2" w:rsidP="00265CEA">
            <w:pPr>
              <w:rPr>
                <w:sz w:val="18"/>
                <w:szCs w:val="18"/>
              </w:rPr>
            </w:pPr>
            <w:r w:rsidRPr="00216924">
              <w:rPr>
                <w:sz w:val="18"/>
                <w:szCs w:val="18"/>
              </w:rPr>
              <w:t>Develop and implement an Indigenous Business Development Plan including a comprehensive review of baseline data, processes and systems to identify existing and potential economic benefits to TOs</w:t>
            </w:r>
          </w:p>
        </w:tc>
      </w:tr>
      <w:tr w:rsidR="00170CDF" w:rsidRPr="00216924" w:rsidTr="00E77017">
        <w:tc>
          <w:tcPr>
            <w:tcW w:w="1277" w:type="dxa"/>
          </w:tcPr>
          <w:p w:rsidR="00170CDF" w:rsidRPr="00216924" w:rsidRDefault="00E83CD2" w:rsidP="00265CEA">
            <w:pPr>
              <w:rPr>
                <w:sz w:val="18"/>
                <w:szCs w:val="18"/>
              </w:rPr>
            </w:pPr>
            <w:r w:rsidRPr="00216924">
              <w:rPr>
                <w:sz w:val="18"/>
                <w:szCs w:val="18"/>
              </w:rPr>
              <w:t>Economic Benefits A2</w:t>
            </w:r>
          </w:p>
        </w:tc>
        <w:tc>
          <w:tcPr>
            <w:tcW w:w="8930" w:type="dxa"/>
          </w:tcPr>
          <w:p w:rsidR="00170CDF" w:rsidRPr="00216924" w:rsidRDefault="00E83CD2" w:rsidP="00265CEA">
            <w:pPr>
              <w:rPr>
                <w:sz w:val="18"/>
                <w:szCs w:val="18"/>
              </w:rPr>
            </w:pPr>
            <w:r w:rsidRPr="00216924">
              <w:rPr>
                <w:sz w:val="18"/>
                <w:szCs w:val="18"/>
              </w:rPr>
              <w:t>Assist Traditional Owners to be business ready and have improved capacity to generate economic benefits from use and management of traditional estates.</w:t>
            </w:r>
          </w:p>
        </w:tc>
      </w:tr>
    </w:tbl>
    <w:p w:rsidR="00002C0A" w:rsidRDefault="00002C0A" w:rsidP="00265CEA">
      <w:pPr>
        <w:pStyle w:val="BodyText"/>
        <w:kinsoku w:val="0"/>
        <w:overflowPunct w:val="0"/>
        <w:spacing w:line="278" w:lineRule="auto"/>
        <w:ind w:left="0" w:right="834"/>
        <w:rPr>
          <w:sz w:val="17"/>
          <w:szCs w:val="17"/>
        </w:rPr>
      </w:pPr>
    </w:p>
    <w:p w:rsidR="00002C0A" w:rsidRPr="003D6D09" w:rsidRDefault="00002C0A" w:rsidP="003D6D09">
      <w:pPr>
        <w:pStyle w:val="Heading3"/>
      </w:pPr>
      <w:r w:rsidRPr="003D6D09">
        <w:t>Consultation Process</w:t>
      </w:r>
    </w:p>
    <w:p w:rsidR="00002C0A" w:rsidRPr="001D179B" w:rsidRDefault="00002C0A" w:rsidP="001D179B">
      <w:r w:rsidRPr="001D179B">
        <w:t>Consultations undertaken by the Project Team used a number of strategies to ensure consultation with as many Indigenous community members and organisations as possible across such a diverse group and large geographic region.</w:t>
      </w:r>
    </w:p>
    <w:p w:rsidR="00002C0A" w:rsidRPr="001D179B" w:rsidRDefault="00002C0A" w:rsidP="001D179B">
      <w:r w:rsidRPr="001D179B">
        <w:t>The approach also included the development and distribution of information flyers and booklets on the Reef 2050 Indigenous Implementation Plan, a Facebook page and contact details for Project Team members.</w:t>
      </w:r>
    </w:p>
    <w:p w:rsidR="00002C0A" w:rsidRPr="001D179B" w:rsidRDefault="00002C0A" w:rsidP="001D179B">
      <w:r w:rsidRPr="001D179B">
        <w:t>Four separate surveys were developed and made available online through SurveyMonkey online platform, collating information from Traditional Owner Groups and organisations:</w:t>
      </w:r>
    </w:p>
    <w:p w:rsidR="00002C0A" w:rsidRDefault="00002C0A">
      <w:pPr>
        <w:pStyle w:val="BodyText"/>
        <w:numPr>
          <w:ilvl w:val="0"/>
          <w:numId w:val="5"/>
        </w:numPr>
        <w:tabs>
          <w:tab w:val="left" w:pos="646"/>
        </w:tabs>
        <w:kinsoku w:val="0"/>
        <w:overflowPunct w:val="0"/>
        <w:spacing w:before="116" w:line="280" w:lineRule="auto"/>
        <w:ind w:right="1009" w:hanging="360"/>
        <w:rPr>
          <w:color w:val="000000"/>
        </w:rPr>
      </w:pPr>
      <w:r>
        <w:rPr>
          <w:color w:val="464646"/>
        </w:rPr>
        <w:t>Prioritise</w:t>
      </w:r>
      <w:r>
        <w:rPr>
          <w:color w:val="464646"/>
          <w:spacing w:val="-7"/>
        </w:rPr>
        <w:t xml:space="preserve"> </w:t>
      </w:r>
      <w:r>
        <w:rPr>
          <w:color w:val="464646"/>
        </w:rPr>
        <w:t>the</w:t>
      </w:r>
      <w:r>
        <w:rPr>
          <w:color w:val="464646"/>
          <w:spacing w:val="-6"/>
        </w:rPr>
        <w:t xml:space="preserve"> </w:t>
      </w:r>
      <w:r>
        <w:rPr>
          <w:color w:val="464646"/>
        </w:rPr>
        <w:t>Seven</w:t>
      </w:r>
      <w:r>
        <w:rPr>
          <w:color w:val="464646"/>
          <w:spacing w:val="-8"/>
        </w:rPr>
        <w:t xml:space="preserve"> </w:t>
      </w:r>
      <w:r>
        <w:rPr>
          <w:color w:val="464646"/>
        </w:rPr>
        <w:t>(7)</w:t>
      </w:r>
      <w:r>
        <w:rPr>
          <w:color w:val="464646"/>
          <w:spacing w:val="-17"/>
        </w:rPr>
        <w:t xml:space="preserve"> </w:t>
      </w:r>
      <w:r>
        <w:rPr>
          <w:color w:val="464646"/>
        </w:rPr>
        <w:t>Themes</w:t>
      </w:r>
      <w:r>
        <w:rPr>
          <w:color w:val="464646"/>
          <w:spacing w:val="-6"/>
        </w:rPr>
        <w:t xml:space="preserve"> </w:t>
      </w:r>
      <w:r>
        <w:rPr>
          <w:color w:val="464646"/>
        </w:rPr>
        <w:t>and</w:t>
      </w:r>
      <w:r>
        <w:rPr>
          <w:color w:val="464646"/>
          <w:spacing w:val="-7"/>
        </w:rPr>
        <w:t xml:space="preserve"> </w:t>
      </w:r>
      <w:r>
        <w:rPr>
          <w:color w:val="464646"/>
        </w:rPr>
        <w:t>23</w:t>
      </w:r>
      <w:r>
        <w:rPr>
          <w:color w:val="464646"/>
          <w:spacing w:val="-10"/>
        </w:rPr>
        <w:t xml:space="preserve"> </w:t>
      </w:r>
      <w:r>
        <w:rPr>
          <w:color w:val="464646"/>
        </w:rPr>
        <w:t>Actions</w:t>
      </w:r>
      <w:r>
        <w:rPr>
          <w:color w:val="464646"/>
          <w:spacing w:val="2"/>
        </w:rPr>
        <w:t xml:space="preserve"> </w:t>
      </w:r>
      <w:r>
        <w:rPr>
          <w:color w:val="464646"/>
        </w:rPr>
        <w:t>-</w:t>
      </w:r>
      <w:r>
        <w:rPr>
          <w:color w:val="464646"/>
          <w:spacing w:val="-6"/>
        </w:rPr>
        <w:t xml:space="preserve"> </w:t>
      </w:r>
      <w:r>
        <w:rPr>
          <w:color w:val="464646"/>
        </w:rPr>
        <w:t>Measurable</w:t>
      </w:r>
      <w:r>
        <w:rPr>
          <w:color w:val="464646"/>
          <w:spacing w:val="-3"/>
        </w:rPr>
        <w:t xml:space="preserve"> </w:t>
      </w:r>
      <w:r>
        <w:rPr>
          <w:color w:val="464646"/>
        </w:rPr>
        <w:t>targets</w:t>
      </w:r>
      <w:r>
        <w:rPr>
          <w:color w:val="464646"/>
          <w:spacing w:val="4"/>
        </w:rPr>
        <w:t xml:space="preserve"> </w:t>
      </w:r>
      <w:r>
        <w:rPr>
          <w:color w:val="464646"/>
        </w:rPr>
        <w:t>have</w:t>
      </w:r>
      <w:r>
        <w:rPr>
          <w:color w:val="464646"/>
          <w:spacing w:val="-3"/>
        </w:rPr>
        <w:t xml:space="preserve"> </w:t>
      </w:r>
      <w:r>
        <w:rPr>
          <w:color w:val="464646"/>
        </w:rPr>
        <w:t>been</w:t>
      </w:r>
      <w:r>
        <w:rPr>
          <w:color w:val="464646"/>
          <w:spacing w:val="-13"/>
        </w:rPr>
        <w:t xml:space="preserve"> </w:t>
      </w:r>
      <w:r>
        <w:rPr>
          <w:color w:val="464646"/>
        </w:rPr>
        <w:t>identified</w:t>
      </w:r>
      <w:r>
        <w:rPr>
          <w:color w:val="464646"/>
          <w:spacing w:val="-4"/>
        </w:rPr>
        <w:t xml:space="preserve"> </w:t>
      </w:r>
      <w:r>
        <w:rPr>
          <w:color w:val="464646"/>
        </w:rPr>
        <w:t>across</w:t>
      </w:r>
      <w:r>
        <w:rPr>
          <w:color w:val="464646"/>
          <w:spacing w:val="-4"/>
        </w:rPr>
        <w:t xml:space="preserve"> </w:t>
      </w:r>
      <w:r>
        <w:rPr>
          <w:color w:val="464646"/>
        </w:rPr>
        <w:t>the</w:t>
      </w:r>
      <w:r>
        <w:rPr>
          <w:color w:val="464646"/>
          <w:w w:val="105"/>
        </w:rPr>
        <w:t xml:space="preserve"> </w:t>
      </w:r>
      <w:r>
        <w:rPr>
          <w:color w:val="464646"/>
        </w:rPr>
        <w:t>seven</w:t>
      </w:r>
      <w:r>
        <w:rPr>
          <w:color w:val="464646"/>
          <w:spacing w:val="15"/>
        </w:rPr>
        <w:t xml:space="preserve"> </w:t>
      </w:r>
      <w:r>
        <w:rPr>
          <w:color w:val="464646"/>
        </w:rPr>
        <w:t>(7) themes</w:t>
      </w:r>
      <w:r>
        <w:rPr>
          <w:color w:val="464646"/>
          <w:spacing w:val="1"/>
        </w:rPr>
        <w:t xml:space="preserve"> </w:t>
      </w:r>
      <w:r>
        <w:rPr>
          <w:color w:val="464646"/>
        </w:rPr>
        <w:t>to form</w:t>
      </w:r>
      <w:r>
        <w:rPr>
          <w:color w:val="464646"/>
          <w:spacing w:val="5"/>
        </w:rPr>
        <w:t xml:space="preserve"> </w:t>
      </w:r>
      <w:r>
        <w:rPr>
          <w:color w:val="464646"/>
        </w:rPr>
        <w:t>an</w:t>
      </w:r>
      <w:r>
        <w:rPr>
          <w:color w:val="464646"/>
          <w:spacing w:val="7"/>
        </w:rPr>
        <w:t xml:space="preserve"> </w:t>
      </w:r>
      <w:r>
        <w:rPr>
          <w:color w:val="464646"/>
        </w:rPr>
        <w:t>integrated</w:t>
      </w:r>
      <w:r>
        <w:rPr>
          <w:color w:val="464646"/>
          <w:spacing w:val="10"/>
        </w:rPr>
        <w:t xml:space="preserve"> </w:t>
      </w:r>
      <w:r>
        <w:rPr>
          <w:color w:val="464646"/>
        </w:rPr>
        <w:t>management</w:t>
      </w:r>
      <w:r>
        <w:rPr>
          <w:color w:val="464646"/>
          <w:spacing w:val="11"/>
        </w:rPr>
        <w:t xml:space="preserve"> </w:t>
      </w:r>
      <w:r>
        <w:rPr>
          <w:color w:val="464646"/>
        </w:rPr>
        <w:t>framework,</w:t>
      </w:r>
      <w:r>
        <w:rPr>
          <w:color w:val="464646"/>
          <w:spacing w:val="13"/>
        </w:rPr>
        <w:t xml:space="preserve"> </w:t>
      </w:r>
      <w:r>
        <w:rPr>
          <w:color w:val="464646"/>
        </w:rPr>
        <w:t>we</w:t>
      </w:r>
      <w:r>
        <w:rPr>
          <w:color w:val="464646"/>
          <w:spacing w:val="10"/>
        </w:rPr>
        <w:t xml:space="preserve"> </w:t>
      </w:r>
      <w:r>
        <w:rPr>
          <w:color w:val="464646"/>
        </w:rPr>
        <w:t>asked</w:t>
      </w:r>
      <w:r>
        <w:rPr>
          <w:color w:val="464646"/>
          <w:spacing w:val="-3"/>
        </w:rPr>
        <w:t xml:space="preserve"> </w:t>
      </w:r>
      <w:r>
        <w:rPr>
          <w:color w:val="464646"/>
        </w:rPr>
        <w:t>the</w:t>
      </w:r>
      <w:r>
        <w:rPr>
          <w:color w:val="464646"/>
          <w:spacing w:val="7"/>
        </w:rPr>
        <w:t xml:space="preserve"> </w:t>
      </w:r>
      <w:r>
        <w:rPr>
          <w:color w:val="464646"/>
        </w:rPr>
        <w:t>community</w:t>
      </w:r>
      <w:r>
        <w:rPr>
          <w:color w:val="464646"/>
          <w:spacing w:val="17"/>
        </w:rPr>
        <w:t xml:space="preserve"> </w:t>
      </w:r>
      <w:r>
        <w:rPr>
          <w:color w:val="464646"/>
        </w:rPr>
        <w:t>to</w:t>
      </w:r>
      <w:r>
        <w:rPr>
          <w:color w:val="464646"/>
          <w:spacing w:val="10"/>
        </w:rPr>
        <w:t xml:space="preserve"> </w:t>
      </w:r>
      <w:r>
        <w:rPr>
          <w:color w:val="464646"/>
        </w:rPr>
        <w:t>identify</w:t>
      </w:r>
      <w:r>
        <w:rPr>
          <w:color w:val="464646"/>
          <w:w w:val="104"/>
        </w:rPr>
        <w:t xml:space="preserve"> </w:t>
      </w:r>
      <w:r>
        <w:rPr>
          <w:color w:val="464646"/>
        </w:rPr>
        <w:t>which</w:t>
      </w:r>
      <w:r>
        <w:rPr>
          <w:color w:val="464646"/>
          <w:spacing w:val="27"/>
        </w:rPr>
        <w:t xml:space="preserve"> </w:t>
      </w:r>
      <w:r>
        <w:rPr>
          <w:color w:val="464646"/>
        </w:rPr>
        <w:t>actions</w:t>
      </w:r>
      <w:r>
        <w:rPr>
          <w:color w:val="464646"/>
          <w:spacing w:val="8"/>
        </w:rPr>
        <w:t xml:space="preserve"> </w:t>
      </w:r>
      <w:r>
        <w:rPr>
          <w:color w:val="464646"/>
        </w:rPr>
        <w:t>were</w:t>
      </w:r>
      <w:r>
        <w:rPr>
          <w:color w:val="464646"/>
          <w:spacing w:val="11"/>
        </w:rPr>
        <w:t xml:space="preserve"> </w:t>
      </w:r>
      <w:r>
        <w:rPr>
          <w:color w:val="464646"/>
        </w:rPr>
        <w:t>their</w:t>
      </w:r>
      <w:r>
        <w:rPr>
          <w:color w:val="464646"/>
          <w:spacing w:val="29"/>
        </w:rPr>
        <w:t xml:space="preserve"> </w:t>
      </w:r>
      <w:r>
        <w:rPr>
          <w:color w:val="464646"/>
        </w:rPr>
        <w:t>priorities</w:t>
      </w:r>
      <w:r>
        <w:rPr>
          <w:color w:val="464646"/>
          <w:spacing w:val="4"/>
        </w:rPr>
        <w:t xml:space="preserve"> </w:t>
      </w:r>
      <w:r>
        <w:rPr>
          <w:color w:val="464646"/>
        </w:rPr>
        <w:t>within</w:t>
      </w:r>
      <w:r>
        <w:rPr>
          <w:color w:val="464646"/>
          <w:spacing w:val="19"/>
        </w:rPr>
        <w:t xml:space="preserve"> </w:t>
      </w:r>
      <w:r>
        <w:rPr>
          <w:color w:val="464646"/>
        </w:rPr>
        <w:t>these</w:t>
      </w:r>
      <w:r>
        <w:rPr>
          <w:color w:val="464646"/>
          <w:spacing w:val="9"/>
        </w:rPr>
        <w:t xml:space="preserve"> </w:t>
      </w:r>
      <w:r>
        <w:rPr>
          <w:color w:val="464646"/>
        </w:rPr>
        <w:t>themes.</w:t>
      </w:r>
    </w:p>
    <w:p w:rsidR="00002C0A" w:rsidRDefault="00002C0A">
      <w:pPr>
        <w:pStyle w:val="BodyText"/>
        <w:numPr>
          <w:ilvl w:val="0"/>
          <w:numId w:val="5"/>
        </w:numPr>
        <w:tabs>
          <w:tab w:val="left" w:pos="646"/>
        </w:tabs>
        <w:kinsoku w:val="0"/>
        <w:overflowPunct w:val="0"/>
        <w:spacing w:before="1" w:line="280" w:lineRule="auto"/>
        <w:ind w:right="897" w:hanging="365"/>
        <w:rPr>
          <w:color w:val="000000"/>
        </w:rPr>
      </w:pPr>
      <w:r>
        <w:rPr>
          <w:color w:val="464646"/>
        </w:rPr>
        <w:t>Key</w:t>
      </w:r>
      <w:r>
        <w:rPr>
          <w:color w:val="464646"/>
          <w:spacing w:val="-9"/>
        </w:rPr>
        <w:t xml:space="preserve"> </w:t>
      </w:r>
      <w:r>
        <w:rPr>
          <w:color w:val="464646"/>
        </w:rPr>
        <w:t>Performance</w:t>
      </w:r>
      <w:r>
        <w:rPr>
          <w:color w:val="464646"/>
          <w:spacing w:val="1"/>
        </w:rPr>
        <w:t xml:space="preserve"> </w:t>
      </w:r>
      <w:r>
        <w:rPr>
          <w:color w:val="464646"/>
        </w:rPr>
        <w:t>Indicators</w:t>
      </w:r>
      <w:r>
        <w:rPr>
          <w:color w:val="464646"/>
          <w:spacing w:val="-17"/>
        </w:rPr>
        <w:t xml:space="preserve"> </w:t>
      </w:r>
      <w:r>
        <w:rPr>
          <w:color w:val="464646"/>
        </w:rPr>
        <w:t>for</w:t>
      </w:r>
      <w:r>
        <w:rPr>
          <w:color w:val="464646"/>
          <w:spacing w:val="-9"/>
        </w:rPr>
        <w:t xml:space="preserve"> </w:t>
      </w:r>
      <w:r>
        <w:rPr>
          <w:color w:val="464646"/>
        </w:rPr>
        <w:t>each</w:t>
      </w:r>
      <w:r>
        <w:rPr>
          <w:color w:val="464646"/>
          <w:spacing w:val="-12"/>
        </w:rPr>
        <w:t xml:space="preserve"> </w:t>
      </w:r>
      <w:r>
        <w:rPr>
          <w:color w:val="464646"/>
        </w:rPr>
        <w:t>of</w:t>
      </w:r>
      <w:r>
        <w:rPr>
          <w:color w:val="464646"/>
          <w:spacing w:val="-14"/>
        </w:rPr>
        <w:t xml:space="preserve"> </w:t>
      </w:r>
      <w:r>
        <w:rPr>
          <w:color w:val="464646"/>
        </w:rPr>
        <w:t>the</w:t>
      </w:r>
      <w:r>
        <w:rPr>
          <w:color w:val="464646"/>
          <w:spacing w:val="-7"/>
        </w:rPr>
        <w:t xml:space="preserve"> </w:t>
      </w:r>
      <w:r>
        <w:rPr>
          <w:color w:val="464646"/>
        </w:rPr>
        <w:t>23</w:t>
      </w:r>
      <w:r>
        <w:rPr>
          <w:color w:val="464646"/>
          <w:spacing w:val="-13"/>
        </w:rPr>
        <w:t xml:space="preserve"> </w:t>
      </w:r>
      <w:r>
        <w:rPr>
          <w:color w:val="464646"/>
        </w:rPr>
        <w:t>Actions</w:t>
      </w:r>
      <w:r>
        <w:rPr>
          <w:color w:val="464646"/>
          <w:spacing w:val="-3"/>
        </w:rPr>
        <w:t xml:space="preserve"> </w:t>
      </w:r>
      <w:r>
        <w:rPr>
          <w:color w:val="464646"/>
        </w:rPr>
        <w:t>-</w:t>
      </w:r>
      <w:r>
        <w:rPr>
          <w:color w:val="464646"/>
          <w:spacing w:val="-16"/>
        </w:rPr>
        <w:t xml:space="preserve"> </w:t>
      </w:r>
      <w:r>
        <w:rPr>
          <w:color w:val="464646"/>
        </w:rPr>
        <w:t>Tangible</w:t>
      </w:r>
      <w:r>
        <w:rPr>
          <w:color w:val="464646"/>
          <w:spacing w:val="-2"/>
        </w:rPr>
        <w:t xml:space="preserve"> </w:t>
      </w:r>
      <w:r>
        <w:rPr>
          <w:color w:val="464646"/>
        </w:rPr>
        <w:t>outcomes,</w:t>
      </w:r>
      <w:r>
        <w:rPr>
          <w:color w:val="464646"/>
          <w:spacing w:val="-9"/>
        </w:rPr>
        <w:t xml:space="preserve"> </w:t>
      </w:r>
      <w:r>
        <w:rPr>
          <w:color w:val="464646"/>
        </w:rPr>
        <w:t>objectives</w:t>
      </w:r>
      <w:r>
        <w:rPr>
          <w:color w:val="464646"/>
          <w:spacing w:val="-1"/>
        </w:rPr>
        <w:t xml:space="preserve"> </w:t>
      </w:r>
      <w:r>
        <w:rPr>
          <w:color w:val="464646"/>
        </w:rPr>
        <w:t>and</w:t>
      </w:r>
      <w:r>
        <w:rPr>
          <w:color w:val="464646"/>
          <w:spacing w:val="-12"/>
        </w:rPr>
        <w:t xml:space="preserve"> </w:t>
      </w:r>
      <w:r>
        <w:rPr>
          <w:color w:val="464646"/>
        </w:rPr>
        <w:t>targets have</w:t>
      </w:r>
      <w:r>
        <w:rPr>
          <w:color w:val="464646"/>
          <w:w w:val="94"/>
        </w:rPr>
        <w:t xml:space="preserve"> </w:t>
      </w:r>
      <w:r>
        <w:rPr>
          <w:color w:val="464646"/>
        </w:rPr>
        <w:t>been</w:t>
      </w:r>
      <w:r>
        <w:rPr>
          <w:color w:val="464646"/>
          <w:spacing w:val="-3"/>
        </w:rPr>
        <w:t xml:space="preserve"> </w:t>
      </w:r>
      <w:r>
        <w:rPr>
          <w:color w:val="464646"/>
        </w:rPr>
        <w:t>identified</w:t>
      </w:r>
      <w:r>
        <w:rPr>
          <w:color w:val="464646"/>
          <w:spacing w:val="2"/>
        </w:rPr>
        <w:t xml:space="preserve"> </w:t>
      </w:r>
      <w:r>
        <w:rPr>
          <w:color w:val="464646"/>
        </w:rPr>
        <w:t>and</w:t>
      </w:r>
      <w:r>
        <w:rPr>
          <w:color w:val="464646"/>
          <w:spacing w:val="-7"/>
        </w:rPr>
        <w:t xml:space="preserve"> </w:t>
      </w:r>
      <w:r>
        <w:rPr>
          <w:color w:val="464646"/>
        </w:rPr>
        <w:t>we</w:t>
      </w:r>
      <w:r>
        <w:rPr>
          <w:color w:val="464646"/>
          <w:spacing w:val="6"/>
        </w:rPr>
        <w:t xml:space="preserve"> </w:t>
      </w:r>
      <w:r>
        <w:rPr>
          <w:color w:val="464646"/>
        </w:rPr>
        <w:t>asked groups to</w:t>
      </w:r>
      <w:r>
        <w:rPr>
          <w:color w:val="464646"/>
          <w:spacing w:val="10"/>
        </w:rPr>
        <w:t xml:space="preserve"> </w:t>
      </w:r>
      <w:r>
        <w:rPr>
          <w:color w:val="464646"/>
        </w:rPr>
        <w:t>identify</w:t>
      </w:r>
      <w:r>
        <w:rPr>
          <w:color w:val="464646"/>
          <w:spacing w:val="-6"/>
        </w:rPr>
        <w:t xml:space="preserve"> </w:t>
      </w:r>
      <w:r>
        <w:rPr>
          <w:color w:val="464646"/>
        </w:rPr>
        <w:t>their</w:t>
      </w:r>
      <w:r>
        <w:rPr>
          <w:color w:val="464646"/>
          <w:spacing w:val="12"/>
        </w:rPr>
        <w:t xml:space="preserve"> </w:t>
      </w:r>
      <w:r>
        <w:rPr>
          <w:color w:val="464646"/>
        </w:rPr>
        <w:t>Key</w:t>
      </w:r>
      <w:r>
        <w:rPr>
          <w:color w:val="464646"/>
          <w:spacing w:val="3"/>
        </w:rPr>
        <w:t xml:space="preserve"> </w:t>
      </w:r>
      <w:r>
        <w:rPr>
          <w:color w:val="464646"/>
        </w:rPr>
        <w:t>Performance</w:t>
      </w:r>
      <w:r>
        <w:rPr>
          <w:color w:val="464646"/>
          <w:spacing w:val="18"/>
        </w:rPr>
        <w:t xml:space="preserve"> </w:t>
      </w:r>
      <w:r>
        <w:rPr>
          <w:color w:val="464646"/>
        </w:rPr>
        <w:t>Indicators</w:t>
      </w:r>
      <w:r>
        <w:rPr>
          <w:color w:val="464646"/>
          <w:spacing w:val="-8"/>
        </w:rPr>
        <w:t xml:space="preserve"> </w:t>
      </w:r>
      <w:r>
        <w:rPr>
          <w:color w:val="464646"/>
        </w:rPr>
        <w:t>with</w:t>
      </w:r>
      <w:r>
        <w:rPr>
          <w:color w:val="464646"/>
          <w:spacing w:val="7"/>
        </w:rPr>
        <w:t xml:space="preserve"> </w:t>
      </w:r>
      <w:r>
        <w:rPr>
          <w:color w:val="464646"/>
        </w:rPr>
        <w:t>measureable</w:t>
      </w:r>
      <w:r>
        <w:rPr>
          <w:color w:val="464646"/>
          <w:w w:val="98"/>
        </w:rPr>
        <w:t xml:space="preserve"> </w:t>
      </w:r>
      <w:r>
        <w:rPr>
          <w:color w:val="464646"/>
        </w:rPr>
        <w:t>outcomes</w:t>
      </w:r>
      <w:r>
        <w:rPr>
          <w:color w:val="464646"/>
          <w:spacing w:val="5"/>
        </w:rPr>
        <w:t xml:space="preserve"> </w:t>
      </w:r>
      <w:r>
        <w:rPr>
          <w:color w:val="464646"/>
        </w:rPr>
        <w:t>and</w:t>
      </w:r>
      <w:r>
        <w:rPr>
          <w:color w:val="464646"/>
          <w:spacing w:val="-4"/>
        </w:rPr>
        <w:t xml:space="preserve"> </w:t>
      </w:r>
      <w:r>
        <w:rPr>
          <w:color w:val="464646"/>
        </w:rPr>
        <w:t>what</w:t>
      </w:r>
      <w:r>
        <w:rPr>
          <w:color w:val="464646"/>
          <w:spacing w:val="4"/>
        </w:rPr>
        <w:t xml:space="preserve"> </w:t>
      </w:r>
      <w:r>
        <w:rPr>
          <w:color w:val="464646"/>
        </w:rPr>
        <w:t>they</w:t>
      </w:r>
      <w:r>
        <w:rPr>
          <w:color w:val="464646"/>
          <w:spacing w:val="5"/>
        </w:rPr>
        <w:t xml:space="preserve"> </w:t>
      </w:r>
      <w:r>
        <w:rPr>
          <w:color w:val="464646"/>
        </w:rPr>
        <w:t>regard as</w:t>
      </w:r>
      <w:r>
        <w:rPr>
          <w:color w:val="464646"/>
          <w:spacing w:val="-14"/>
        </w:rPr>
        <w:t xml:space="preserve"> </w:t>
      </w:r>
      <w:r>
        <w:rPr>
          <w:color w:val="464646"/>
        </w:rPr>
        <w:t>good</w:t>
      </w:r>
      <w:r>
        <w:rPr>
          <w:color w:val="464646"/>
          <w:spacing w:val="5"/>
        </w:rPr>
        <w:t xml:space="preserve"> </w:t>
      </w:r>
      <w:r>
        <w:rPr>
          <w:color w:val="464646"/>
        </w:rPr>
        <w:t>performance.</w:t>
      </w:r>
    </w:p>
    <w:p w:rsidR="00002C0A" w:rsidRDefault="00002C0A">
      <w:pPr>
        <w:pStyle w:val="BodyText"/>
        <w:numPr>
          <w:ilvl w:val="0"/>
          <w:numId w:val="5"/>
        </w:numPr>
        <w:tabs>
          <w:tab w:val="left" w:pos="637"/>
        </w:tabs>
        <w:kinsoku w:val="0"/>
        <w:overflowPunct w:val="0"/>
        <w:spacing w:line="280" w:lineRule="auto"/>
        <w:ind w:left="631" w:right="897" w:hanging="360"/>
        <w:rPr>
          <w:color w:val="000000"/>
        </w:rPr>
      </w:pPr>
      <w:r>
        <w:rPr>
          <w:color w:val="464646"/>
        </w:rPr>
        <w:t>Cultural</w:t>
      </w:r>
      <w:r>
        <w:rPr>
          <w:color w:val="464646"/>
          <w:spacing w:val="-5"/>
        </w:rPr>
        <w:t xml:space="preserve"> </w:t>
      </w:r>
      <w:r>
        <w:rPr>
          <w:color w:val="464646"/>
        </w:rPr>
        <w:t>Heritage</w:t>
      </w:r>
      <w:r>
        <w:rPr>
          <w:color w:val="464646"/>
          <w:spacing w:val="-9"/>
        </w:rPr>
        <w:t xml:space="preserve"> </w:t>
      </w:r>
      <w:r>
        <w:rPr>
          <w:color w:val="464646"/>
        </w:rPr>
        <w:t>and</w:t>
      </w:r>
      <w:r>
        <w:rPr>
          <w:color w:val="464646"/>
          <w:spacing w:val="-19"/>
        </w:rPr>
        <w:t xml:space="preserve"> </w:t>
      </w:r>
      <w:r>
        <w:rPr>
          <w:color w:val="464646"/>
          <w:spacing w:val="-2"/>
        </w:rPr>
        <w:t>Tradi</w:t>
      </w:r>
      <w:r>
        <w:rPr>
          <w:color w:val="464646"/>
          <w:spacing w:val="-1"/>
        </w:rPr>
        <w:t>tional</w:t>
      </w:r>
      <w:r>
        <w:rPr>
          <w:color w:val="464646"/>
          <w:spacing w:val="-3"/>
        </w:rPr>
        <w:t xml:space="preserve"> </w:t>
      </w:r>
      <w:r>
        <w:rPr>
          <w:color w:val="464646"/>
        </w:rPr>
        <w:t>Knowledge</w:t>
      </w:r>
      <w:r>
        <w:rPr>
          <w:color w:val="464646"/>
          <w:spacing w:val="-12"/>
        </w:rPr>
        <w:t xml:space="preserve"> </w:t>
      </w:r>
      <w:r>
        <w:rPr>
          <w:color w:val="464646"/>
        </w:rPr>
        <w:t>for</w:t>
      </w:r>
      <w:r>
        <w:rPr>
          <w:color w:val="464646"/>
          <w:spacing w:val="-18"/>
        </w:rPr>
        <w:t xml:space="preserve"> </w:t>
      </w:r>
      <w:r>
        <w:rPr>
          <w:color w:val="464646"/>
        </w:rPr>
        <w:t>Traditional</w:t>
      </w:r>
      <w:r>
        <w:rPr>
          <w:color w:val="464646"/>
          <w:spacing w:val="-7"/>
        </w:rPr>
        <w:t xml:space="preserve"> </w:t>
      </w:r>
      <w:r>
        <w:rPr>
          <w:color w:val="464646"/>
        </w:rPr>
        <w:t>Owner</w:t>
      </w:r>
      <w:r>
        <w:rPr>
          <w:color w:val="464646"/>
          <w:spacing w:val="-12"/>
        </w:rPr>
        <w:t xml:space="preserve"> </w:t>
      </w:r>
      <w:r>
        <w:rPr>
          <w:color w:val="464646"/>
        </w:rPr>
        <w:t>Groups,</w:t>
      </w:r>
      <w:r>
        <w:rPr>
          <w:color w:val="464646"/>
          <w:spacing w:val="-16"/>
        </w:rPr>
        <w:t xml:space="preserve"> </w:t>
      </w:r>
      <w:r>
        <w:rPr>
          <w:color w:val="464646"/>
        </w:rPr>
        <w:t>Clans,</w:t>
      </w:r>
      <w:r>
        <w:rPr>
          <w:color w:val="464646"/>
          <w:spacing w:val="-10"/>
        </w:rPr>
        <w:t xml:space="preserve"> </w:t>
      </w:r>
      <w:r>
        <w:rPr>
          <w:color w:val="464646"/>
        </w:rPr>
        <w:t>Families</w:t>
      </w:r>
      <w:r>
        <w:rPr>
          <w:color w:val="464646"/>
          <w:spacing w:val="-14"/>
        </w:rPr>
        <w:t xml:space="preserve"> </w:t>
      </w:r>
      <w:r>
        <w:rPr>
          <w:color w:val="464646"/>
        </w:rPr>
        <w:t>and</w:t>
      </w:r>
      <w:r>
        <w:rPr>
          <w:color w:val="464646"/>
          <w:spacing w:val="20"/>
          <w:w w:val="98"/>
        </w:rPr>
        <w:t xml:space="preserve"> </w:t>
      </w:r>
      <w:r>
        <w:rPr>
          <w:color w:val="464646"/>
        </w:rPr>
        <w:t>individuals</w:t>
      </w:r>
      <w:r>
        <w:rPr>
          <w:color w:val="464646"/>
          <w:spacing w:val="-12"/>
        </w:rPr>
        <w:t xml:space="preserve"> </w:t>
      </w:r>
      <w:r>
        <w:rPr>
          <w:color w:val="464646"/>
        </w:rPr>
        <w:t>-</w:t>
      </w:r>
      <w:r>
        <w:rPr>
          <w:color w:val="464646"/>
          <w:spacing w:val="-14"/>
        </w:rPr>
        <w:t xml:space="preserve"> </w:t>
      </w:r>
      <w:r>
        <w:rPr>
          <w:color w:val="464646"/>
        </w:rPr>
        <w:t>To</w:t>
      </w:r>
      <w:r>
        <w:rPr>
          <w:color w:val="464646"/>
          <w:spacing w:val="1"/>
        </w:rPr>
        <w:t xml:space="preserve"> </w:t>
      </w:r>
      <w:r>
        <w:rPr>
          <w:color w:val="464646"/>
        </w:rPr>
        <w:t>understand</w:t>
      </w:r>
      <w:r>
        <w:rPr>
          <w:color w:val="464646"/>
          <w:spacing w:val="-10"/>
        </w:rPr>
        <w:t xml:space="preserve"> </w:t>
      </w:r>
      <w:r>
        <w:rPr>
          <w:color w:val="464646"/>
        </w:rPr>
        <w:t>the</w:t>
      </w:r>
      <w:r>
        <w:rPr>
          <w:color w:val="464646"/>
          <w:spacing w:val="1"/>
        </w:rPr>
        <w:t xml:space="preserve"> </w:t>
      </w:r>
      <w:r>
        <w:rPr>
          <w:color w:val="464646"/>
        </w:rPr>
        <w:t>significance</w:t>
      </w:r>
      <w:r>
        <w:rPr>
          <w:color w:val="464646"/>
          <w:spacing w:val="9"/>
        </w:rPr>
        <w:t xml:space="preserve"> </w:t>
      </w:r>
      <w:r>
        <w:rPr>
          <w:color w:val="464646"/>
        </w:rPr>
        <w:t>and</w:t>
      </w:r>
      <w:r>
        <w:rPr>
          <w:color w:val="464646"/>
          <w:spacing w:val="-4"/>
        </w:rPr>
        <w:t xml:space="preserve"> </w:t>
      </w:r>
      <w:r>
        <w:rPr>
          <w:color w:val="464646"/>
        </w:rPr>
        <w:t>importance</w:t>
      </w:r>
      <w:r>
        <w:rPr>
          <w:color w:val="464646"/>
          <w:spacing w:val="-7"/>
        </w:rPr>
        <w:t xml:space="preserve"> </w:t>
      </w:r>
      <w:r>
        <w:rPr>
          <w:color w:val="464646"/>
        </w:rPr>
        <w:t>of</w:t>
      </w:r>
      <w:r>
        <w:rPr>
          <w:color w:val="464646"/>
          <w:spacing w:val="-9"/>
        </w:rPr>
        <w:t xml:space="preserve"> </w:t>
      </w:r>
      <w:r>
        <w:rPr>
          <w:color w:val="464646"/>
        </w:rPr>
        <w:t>Cultural</w:t>
      </w:r>
      <w:r>
        <w:rPr>
          <w:color w:val="464646"/>
          <w:spacing w:val="6"/>
        </w:rPr>
        <w:t xml:space="preserve"> </w:t>
      </w:r>
      <w:r>
        <w:rPr>
          <w:color w:val="464646"/>
        </w:rPr>
        <w:t>Heritage,</w:t>
      </w:r>
      <w:r>
        <w:rPr>
          <w:color w:val="464646"/>
          <w:spacing w:val="-15"/>
        </w:rPr>
        <w:t xml:space="preserve"> </w:t>
      </w:r>
      <w:r>
        <w:rPr>
          <w:color w:val="464646"/>
        </w:rPr>
        <w:t>Traditional</w:t>
      </w:r>
      <w:r>
        <w:rPr>
          <w:color w:val="464646"/>
          <w:spacing w:val="8"/>
        </w:rPr>
        <w:t xml:space="preserve"> </w:t>
      </w:r>
      <w:r>
        <w:rPr>
          <w:color w:val="464646"/>
        </w:rPr>
        <w:t>Knowledge</w:t>
      </w:r>
      <w:r>
        <w:rPr>
          <w:color w:val="464646"/>
          <w:w w:val="97"/>
        </w:rPr>
        <w:t xml:space="preserve"> </w:t>
      </w:r>
      <w:r>
        <w:rPr>
          <w:color w:val="464646"/>
        </w:rPr>
        <w:t>and Knowledge</w:t>
      </w:r>
      <w:r>
        <w:rPr>
          <w:color w:val="464646"/>
          <w:spacing w:val="3"/>
        </w:rPr>
        <w:t xml:space="preserve"> </w:t>
      </w:r>
      <w:r>
        <w:rPr>
          <w:color w:val="464646"/>
        </w:rPr>
        <w:t>Keeping</w:t>
      </w:r>
      <w:r>
        <w:rPr>
          <w:color w:val="464646"/>
          <w:spacing w:val="-10"/>
        </w:rPr>
        <w:t xml:space="preserve"> </w:t>
      </w:r>
      <w:r>
        <w:rPr>
          <w:color w:val="464646"/>
        </w:rPr>
        <w:t>plays</w:t>
      </w:r>
      <w:r>
        <w:rPr>
          <w:color w:val="464646"/>
          <w:spacing w:val="-14"/>
        </w:rPr>
        <w:t xml:space="preserve"> </w:t>
      </w:r>
      <w:r>
        <w:rPr>
          <w:color w:val="464646"/>
        </w:rPr>
        <w:t>within</w:t>
      </w:r>
      <w:r>
        <w:rPr>
          <w:color w:val="464646"/>
          <w:spacing w:val="-5"/>
        </w:rPr>
        <w:t xml:space="preserve"> </w:t>
      </w:r>
      <w:r>
        <w:rPr>
          <w:color w:val="464646"/>
        </w:rPr>
        <w:t>the</w:t>
      </w:r>
      <w:r>
        <w:rPr>
          <w:color w:val="464646"/>
          <w:spacing w:val="-6"/>
        </w:rPr>
        <w:t xml:space="preserve"> </w:t>
      </w:r>
      <w:r>
        <w:rPr>
          <w:color w:val="464646"/>
        </w:rPr>
        <w:t>Traditional</w:t>
      </w:r>
      <w:r>
        <w:rPr>
          <w:color w:val="464646"/>
          <w:spacing w:val="-8"/>
        </w:rPr>
        <w:t xml:space="preserve"> </w:t>
      </w:r>
      <w:r>
        <w:rPr>
          <w:color w:val="464646"/>
        </w:rPr>
        <w:t>Owner</w:t>
      </w:r>
      <w:r>
        <w:rPr>
          <w:color w:val="464646"/>
          <w:spacing w:val="1"/>
        </w:rPr>
        <w:t xml:space="preserve"> </w:t>
      </w:r>
      <w:r>
        <w:rPr>
          <w:color w:val="464646"/>
        </w:rPr>
        <w:t>Groups.</w:t>
      </w:r>
    </w:p>
    <w:p w:rsidR="00002C0A" w:rsidRDefault="00002C0A">
      <w:pPr>
        <w:pStyle w:val="BodyText"/>
        <w:numPr>
          <w:ilvl w:val="0"/>
          <w:numId w:val="5"/>
        </w:numPr>
        <w:tabs>
          <w:tab w:val="left" w:pos="632"/>
        </w:tabs>
        <w:kinsoku w:val="0"/>
        <w:overflowPunct w:val="0"/>
        <w:spacing w:before="1" w:line="280" w:lineRule="auto"/>
        <w:ind w:left="641" w:right="1004"/>
        <w:jc w:val="both"/>
        <w:rPr>
          <w:color w:val="000000"/>
        </w:rPr>
      </w:pPr>
      <w:r>
        <w:rPr>
          <w:color w:val="464646"/>
        </w:rPr>
        <w:t>Organisational</w:t>
      </w:r>
      <w:r>
        <w:rPr>
          <w:color w:val="464646"/>
          <w:spacing w:val="2"/>
        </w:rPr>
        <w:t xml:space="preserve"> </w:t>
      </w:r>
      <w:r>
        <w:rPr>
          <w:color w:val="464646"/>
        </w:rPr>
        <w:t>Capacity</w:t>
      </w:r>
      <w:r>
        <w:rPr>
          <w:color w:val="464646"/>
          <w:spacing w:val="-6"/>
        </w:rPr>
        <w:t xml:space="preserve"> </w:t>
      </w:r>
      <w:r>
        <w:rPr>
          <w:color w:val="464646"/>
        </w:rPr>
        <w:t>including</w:t>
      </w:r>
      <w:r>
        <w:rPr>
          <w:color w:val="464646"/>
          <w:spacing w:val="-18"/>
        </w:rPr>
        <w:t xml:space="preserve"> </w:t>
      </w:r>
      <w:r>
        <w:rPr>
          <w:color w:val="464646"/>
        </w:rPr>
        <w:t>Governance,</w:t>
      </w:r>
      <w:r>
        <w:rPr>
          <w:color w:val="464646"/>
          <w:spacing w:val="-7"/>
        </w:rPr>
        <w:t xml:space="preserve"> </w:t>
      </w:r>
      <w:r>
        <w:rPr>
          <w:color w:val="464646"/>
        </w:rPr>
        <w:t>Cultural</w:t>
      </w:r>
      <w:r>
        <w:rPr>
          <w:color w:val="464646"/>
          <w:spacing w:val="-7"/>
        </w:rPr>
        <w:t xml:space="preserve"> </w:t>
      </w:r>
      <w:r>
        <w:rPr>
          <w:color w:val="464646"/>
        </w:rPr>
        <w:t>Heritage,</w:t>
      </w:r>
      <w:r>
        <w:rPr>
          <w:color w:val="464646"/>
          <w:spacing w:val="-22"/>
        </w:rPr>
        <w:t xml:space="preserve"> </w:t>
      </w:r>
      <w:r>
        <w:rPr>
          <w:color w:val="464646"/>
          <w:spacing w:val="1"/>
        </w:rPr>
        <w:t>Visi</w:t>
      </w:r>
      <w:r>
        <w:rPr>
          <w:color w:val="464646"/>
        </w:rPr>
        <w:t>on</w:t>
      </w:r>
      <w:r>
        <w:rPr>
          <w:color w:val="464646"/>
          <w:spacing w:val="-17"/>
        </w:rPr>
        <w:t xml:space="preserve"> </w:t>
      </w:r>
      <w:r>
        <w:rPr>
          <w:color w:val="464646"/>
        </w:rPr>
        <w:t>and</w:t>
      </w:r>
      <w:r>
        <w:rPr>
          <w:color w:val="464646"/>
          <w:spacing w:val="-16"/>
        </w:rPr>
        <w:t xml:space="preserve"> </w:t>
      </w:r>
      <w:r>
        <w:rPr>
          <w:color w:val="464646"/>
        </w:rPr>
        <w:t>Goals</w:t>
      </w:r>
      <w:r>
        <w:rPr>
          <w:color w:val="464646"/>
          <w:spacing w:val="-16"/>
        </w:rPr>
        <w:t xml:space="preserve"> </w:t>
      </w:r>
      <w:r>
        <w:rPr>
          <w:color w:val="464646"/>
        </w:rPr>
        <w:t>-</w:t>
      </w:r>
      <w:r>
        <w:rPr>
          <w:color w:val="464646"/>
          <w:spacing w:val="-18"/>
        </w:rPr>
        <w:t xml:space="preserve"> </w:t>
      </w:r>
      <w:r>
        <w:rPr>
          <w:color w:val="464646"/>
        </w:rPr>
        <w:t>To</w:t>
      </w:r>
      <w:r>
        <w:rPr>
          <w:color w:val="464646"/>
          <w:spacing w:val="-6"/>
        </w:rPr>
        <w:t xml:space="preserve"> </w:t>
      </w:r>
      <w:r>
        <w:rPr>
          <w:color w:val="464646"/>
        </w:rPr>
        <w:t>understand</w:t>
      </w:r>
      <w:r>
        <w:rPr>
          <w:color w:val="464646"/>
          <w:spacing w:val="-13"/>
        </w:rPr>
        <w:t xml:space="preserve"> </w:t>
      </w:r>
      <w:r>
        <w:rPr>
          <w:color w:val="464646"/>
        </w:rPr>
        <w:t>the</w:t>
      </w:r>
      <w:r>
        <w:rPr>
          <w:color w:val="464646"/>
          <w:spacing w:val="21"/>
          <w:w w:val="102"/>
        </w:rPr>
        <w:t xml:space="preserve"> </w:t>
      </w:r>
      <w:r>
        <w:rPr>
          <w:color w:val="464646"/>
        </w:rPr>
        <w:t>level</w:t>
      </w:r>
      <w:r>
        <w:rPr>
          <w:color w:val="464646"/>
          <w:spacing w:val="-9"/>
        </w:rPr>
        <w:t xml:space="preserve"> </w:t>
      </w:r>
      <w:r>
        <w:rPr>
          <w:color w:val="464646"/>
        </w:rPr>
        <w:t>of</w:t>
      </w:r>
      <w:r>
        <w:rPr>
          <w:color w:val="464646"/>
          <w:spacing w:val="-6"/>
        </w:rPr>
        <w:t xml:space="preserve"> </w:t>
      </w:r>
      <w:r>
        <w:rPr>
          <w:color w:val="464646"/>
        </w:rPr>
        <w:t>Organisational</w:t>
      </w:r>
      <w:r>
        <w:rPr>
          <w:color w:val="464646"/>
          <w:spacing w:val="-4"/>
        </w:rPr>
        <w:t xml:space="preserve"> </w:t>
      </w:r>
      <w:r>
        <w:rPr>
          <w:color w:val="464646"/>
        </w:rPr>
        <w:t>capability</w:t>
      </w:r>
      <w:r>
        <w:rPr>
          <w:color w:val="464646"/>
          <w:spacing w:val="2"/>
        </w:rPr>
        <w:t xml:space="preserve"> </w:t>
      </w:r>
      <w:r>
        <w:rPr>
          <w:color w:val="464646"/>
        </w:rPr>
        <w:t>for</w:t>
      </w:r>
      <w:r>
        <w:rPr>
          <w:color w:val="464646"/>
          <w:spacing w:val="-1"/>
        </w:rPr>
        <w:t xml:space="preserve"> </w:t>
      </w:r>
      <w:r>
        <w:rPr>
          <w:color w:val="464646"/>
        </w:rPr>
        <w:t>existing</w:t>
      </w:r>
      <w:r>
        <w:rPr>
          <w:color w:val="464646"/>
          <w:spacing w:val="-8"/>
        </w:rPr>
        <w:t xml:space="preserve"> </w:t>
      </w:r>
      <w:r>
        <w:rPr>
          <w:color w:val="464646"/>
        </w:rPr>
        <w:t>organisations</w:t>
      </w:r>
      <w:r>
        <w:rPr>
          <w:color w:val="464646"/>
          <w:spacing w:val="11"/>
        </w:rPr>
        <w:t xml:space="preserve"> </w:t>
      </w:r>
      <w:r>
        <w:rPr>
          <w:color w:val="464646"/>
        </w:rPr>
        <w:t>and</w:t>
      </w:r>
      <w:r>
        <w:rPr>
          <w:color w:val="464646"/>
          <w:spacing w:val="-10"/>
        </w:rPr>
        <w:t xml:space="preserve"> </w:t>
      </w:r>
      <w:r>
        <w:rPr>
          <w:color w:val="464646"/>
        </w:rPr>
        <w:t>Traditional</w:t>
      </w:r>
      <w:r>
        <w:rPr>
          <w:color w:val="464646"/>
          <w:spacing w:val="11"/>
        </w:rPr>
        <w:t xml:space="preserve"> </w:t>
      </w:r>
      <w:r>
        <w:rPr>
          <w:color w:val="464646"/>
        </w:rPr>
        <w:t>Owner</w:t>
      </w:r>
      <w:r>
        <w:rPr>
          <w:color w:val="464646"/>
          <w:spacing w:val="-3"/>
        </w:rPr>
        <w:t xml:space="preserve"> </w:t>
      </w:r>
      <w:r>
        <w:rPr>
          <w:color w:val="464646"/>
        </w:rPr>
        <w:t>groups</w:t>
      </w:r>
      <w:r>
        <w:rPr>
          <w:color w:val="464646"/>
          <w:spacing w:val="-3"/>
        </w:rPr>
        <w:t xml:space="preserve"> </w:t>
      </w:r>
      <w:r>
        <w:rPr>
          <w:color w:val="464646"/>
        </w:rPr>
        <w:t>to</w:t>
      </w:r>
      <w:r>
        <w:rPr>
          <w:color w:val="464646"/>
          <w:spacing w:val="4"/>
        </w:rPr>
        <w:t xml:space="preserve"> </w:t>
      </w:r>
      <w:r>
        <w:rPr>
          <w:color w:val="464646"/>
        </w:rPr>
        <w:t>undertake</w:t>
      </w:r>
      <w:r>
        <w:rPr>
          <w:color w:val="464646"/>
          <w:spacing w:val="29"/>
          <w:w w:val="99"/>
        </w:rPr>
        <w:t xml:space="preserve"> </w:t>
      </w:r>
      <w:r>
        <w:rPr>
          <w:color w:val="464646"/>
        </w:rPr>
        <w:t>projects</w:t>
      </w:r>
      <w:r>
        <w:rPr>
          <w:color w:val="464646"/>
          <w:spacing w:val="-8"/>
        </w:rPr>
        <w:t xml:space="preserve"> </w:t>
      </w:r>
      <w:r>
        <w:rPr>
          <w:color w:val="464646"/>
        </w:rPr>
        <w:t>and</w:t>
      </w:r>
      <w:r>
        <w:rPr>
          <w:color w:val="464646"/>
          <w:spacing w:val="-5"/>
        </w:rPr>
        <w:t xml:space="preserve"> </w:t>
      </w:r>
      <w:r>
        <w:rPr>
          <w:color w:val="464646"/>
        </w:rPr>
        <w:t>deliver</w:t>
      </w:r>
      <w:r>
        <w:rPr>
          <w:color w:val="464646"/>
          <w:spacing w:val="1"/>
        </w:rPr>
        <w:t xml:space="preserve"> </w:t>
      </w:r>
      <w:r>
        <w:rPr>
          <w:color w:val="464646"/>
        </w:rPr>
        <w:t>on</w:t>
      </w:r>
      <w:r>
        <w:rPr>
          <w:color w:val="464646"/>
          <w:spacing w:val="-5"/>
        </w:rPr>
        <w:t xml:space="preserve"> </w:t>
      </w:r>
      <w:r>
        <w:rPr>
          <w:color w:val="464646"/>
        </w:rPr>
        <w:t>Indigenous</w:t>
      </w:r>
      <w:r>
        <w:rPr>
          <w:color w:val="464646"/>
          <w:spacing w:val="-8"/>
        </w:rPr>
        <w:t xml:space="preserve"> </w:t>
      </w:r>
      <w:r>
        <w:rPr>
          <w:color w:val="464646"/>
        </w:rPr>
        <w:t>Specific</w:t>
      </w:r>
      <w:r>
        <w:rPr>
          <w:color w:val="464646"/>
          <w:spacing w:val="-2"/>
        </w:rPr>
        <w:t xml:space="preserve"> </w:t>
      </w:r>
      <w:r>
        <w:rPr>
          <w:color w:val="464646"/>
        </w:rPr>
        <w:t>actions</w:t>
      </w:r>
      <w:r>
        <w:rPr>
          <w:color w:val="464646"/>
          <w:spacing w:val="-5"/>
        </w:rPr>
        <w:t xml:space="preserve"> </w:t>
      </w:r>
      <w:r>
        <w:rPr>
          <w:color w:val="464646"/>
        </w:rPr>
        <w:t>within</w:t>
      </w:r>
      <w:r>
        <w:rPr>
          <w:color w:val="464646"/>
          <w:spacing w:val="-4"/>
        </w:rPr>
        <w:t xml:space="preserve"> </w:t>
      </w:r>
      <w:r>
        <w:rPr>
          <w:color w:val="464646"/>
        </w:rPr>
        <w:t>the</w:t>
      </w:r>
      <w:r>
        <w:rPr>
          <w:color w:val="464646"/>
          <w:spacing w:val="2"/>
        </w:rPr>
        <w:t xml:space="preserve"> </w:t>
      </w:r>
      <w:r>
        <w:rPr>
          <w:color w:val="464646"/>
        </w:rPr>
        <w:t>Reef</w:t>
      </w:r>
      <w:r>
        <w:rPr>
          <w:color w:val="464646"/>
          <w:spacing w:val="-8"/>
        </w:rPr>
        <w:t xml:space="preserve"> </w:t>
      </w:r>
      <w:r>
        <w:rPr>
          <w:color w:val="464646"/>
        </w:rPr>
        <w:t>2050</w:t>
      </w:r>
      <w:r>
        <w:rPr>
          <w:color w:val="464646"/>
          <w:spacing w:val="1"/>
        </w:rPr>
        <w:t xml:space="preserve"> </w:t>
      </w:r>
      <w:r>
        <w:rPr>
          <w:color w:val="464646"/>
        </w:rPr>
        <w:t>Plan.</w:t>
      </w:r>
    </w:p>
    <w:p w:rsidR="00002C0A" w:rsidRDefault="00002C0A">
      <w:pPr>
        <w:pStyle w:val="BodyText"/>
        <w:kinsoku w:val="0"/>
        <w:overflowPunct w:val="0"/>
        <w:spacing w:before="121" w:line="226" w:lineRule="exact"/>
        <w:ind w:left="257"/>
        <w:rPr>
          <w:color w:val="000000"/>
        </w:rPr>
      </w:pPr>
      <w:r>
        <w:rPr>
          <w:color w:val="464646"/>
          <w:w w:val="105"/>
        </w:rPr>
        <w:t>The</w:t>
      </w:r>
      <w:r>
        <w:rPr>
          <w:color w:val="464646"/>
          <w:spacing w:val="-19"/>
          <w:w w:val="105"/>
        </w:rPr>
        <w:t xml:space="preserve"> </w:t>
      </w:r>
      <w:r>
        <w:rPr>
          <w:color w:val="464646"/>
          <w:w w:val="105"/>
        </w:rPr>
        <w:t>consultation</w:t>
      </w:r>
      <w:r>
        <w:rPr>
          <w:color w:val="464646"/>
          <w:spacing w:val="-9"/>
          <w:w w:val="105"/>
        </w:rPr>
        <w:t xml:space="preserve"> </w:t>
      </w:r>
      <w:r>
        <w:rPr>
          <w:color w:val="464646"/>
          <w:w w:val="105"/>
        </w:rPr>
        <w:t>process</w:t>
      </w:r>
      <w:r>
        <w:rPr>
          <w:color w:val="464646"/>
          <w:spacing w:val="-22"/>
          <w:w w:val="105"/>
        </w:rPr>
        <w:t xml:space="preserve"> </w:t>
      </w:r>
      <w:r>
        <w:rPr>
          <w:color w:val="464646"/>
          <w:w w:val="105"/>
        </w:rPr>
        <w:t>included</w:t>
      </w:r>
      <w:r>
        <w:rPr>
          <w:color w:val="464646"/>
          <w:spacing w:val="-23"/>
          <w:w w:val="105"/>
        </w:rPr>
        <w:t xml:space="preserve"> </w:t>
      </w:r>
      <w:r>
        <w:rPr>
          <w:color w:val="464646"/>
          <w:w w:val="105"/>
        </w:rPr>
        <w:t>face</w:t>
      </w:r>
      <w:r>
        <w:rPr>
          <w:color w:val="464646"/>
          <w:spacing w:val="-20"/>
          <w:w w:val="105"/>
        </w:rPr>
        <w:t xml:space="preserve"> </w:t>
      </w:r>
      <w:r>
        <w:rPr>
          <w:color w:val="464646"/>
          <w:w w:val="105"/>
        </w:rPr>
        <w:t>to</w:t>
      </w:r>
      <w:r>
        <w:rPr>
          <w:color w:val="464646"/>
          <w:spacing w:val="-27"/>
          <w:w w:val="105"/>
        </w:rPr>
        <w:t xml:space="preserve"> </w:t>
      </w:r>
      <w:r>
        <w:rPr>
          <w:color w:val="464646"/>
          <w:w w:val="105"/>
        </w:rPr>
        <w:t>face</w:t>
      </w:r>
      <w:r>
        <w:rPr>
          <w:color w:val="464646"/>
          <w:spacing w:val="-15"/>
          <w:w w:val="105"/>
        </w:rPr>
        <w:t xml:space="preserve"> </w:t>
      </w:r>
      <w:r>
        <w:rPr>
          <w:color w:val="464646"/>
          <w:w w:val="105"/>
        </w:rPr>
        <w:t>meetings</w:t>
      </w:r>
      <w:r>
        <w:rPr>
          <w:color w:val="464646"/>
          <w:spacing w:val="-27"/>
          <w:w w:val="105"/>
        </w:rPr>
        <w:t xml:space="preserve"> </w:t>
      </w:r>
      <w:r>
        <w:rPr>
          <w:color w:val="464646"/>
          <w:w w:val="105"/>
        </w:rPr>
        <w:t>during</w:t>
      </w:r>
      <w:r>
        <w:rPr>
          <w:color w:val="464646"/>
          <w:spacing w:val="-22"/>
          <w:w w:val="105"/>
        </w:rPr>
        <w:t xml:space="preserve"> </w:t>
      </w:r>
      <w:r>
        <w:rPr>
          <w:color w:val="464646"/>
          <w:w w:val="105"/>
        </w:rPr>
        <w:t>March</w:t>
      </w:r>
      <w:r>
        <w:rPr>
          <w:color w:val="464646"/>
          <w:spacing w:val="-34"/>
          <w:w w:val="105"/>
        </w:rPr>
        <w:t xml:space="preserve"> </w:t>
      </w:r>
      <w:r>
        <w:rPr>
          <w:color w:val="464646"/>
          <w:w w:val="115"/>
        </w:rPr>
        <w:t>/</w:t>
      </w:r>
      <w:r>
        <w:rPr>
          <w:color w:val="464646"/>
          <w:spacing w:val="-26"/>
          <w:w w:val="115"/>
        </w:rPr>
        <w:t xml:space="preserve"> </w:t>
      </w:r>
      <w:r>
        <w:rPr>
          <w:color w:val="464646"/>
          <w:w w:val="105"/>
        </w:rPr>
        <w:t>April</w:t>
      </w:r>
      <w:r>
        <w:rPr>
          <w:color w:val="464646"/>
          <w:spacing w:val="-16"/>
          <w:w w:val="105"/>
        </w:rPr>
        <w:t xml:space="preserve"> </w:t>
      </w:r>
      <w:r>
        <w:rPr>
          <w:color w:val="464646"/>
          <w:spacing w:val="-6"/>
          <w:w w:val="105"/>
        </w:rPr>
        <w:t>2016</w:t>
      </w:r>
      <w:r>
        <w:rPr>
          <w:color w:val="464646"/>
          <w:spacing w:val="-23"/>
          <w:w w:val="105"/>
        </w:rPr>
        <w:t xml:space="preserve"> </w:t>
      </w:r>
      <w:r>
        <w:rPr>
          <w:color w:val="464646"/>
          <w:w w:val="105"/>
        </w:rPr>
        <w:t>in:</w:t>
      </w:r>
    </w:p>
    <w:p w:rsidR="00002C0A" w:rsidRDefault="00002C0A">
      <w:pPr>
        <w:pStyle w:val="BodyText"/>
        <w:numPr>
          <w:ilvl w:val="0"/>
          <w:numId w:val="4"/>
        </w:numPr>
        <w:tabs>
          <w:tab w:val="left" w:pos="627"/>
        </w:tabs>
        <w:kinsoku w:val="0"/>
        <w:overflowPunct w:val="0"/>
        <w:spacing w:line="331" w:lineRule="exact"/>
        <w:rPr>
          <w:color w:val="000000"/>
        </w:rPr>
      </w:pPr>
      <w:r>
        <w:rPr>
          <w:color w:val="464646"/>
        </w:rPr>
        <w:t>Townsville,</w:t>
      </w:r>
    </w:p>
    <w:p w:rsidR="00002C0A" w:rsidRDefault="00002C0A">
      <w:pPr>
        <w:pStyle w:val="BodyText"/>
        <w:numPr>
          <w:ilvl w:val="0"/>
          <w:numId w:val="4"/>
        </w:numPr>
        <w:tabs>
          <w:tab w:val="left" w:pos="632"/>
        </w:tabs>
        <w:kinsoku w:val="0"/>
        <w:overflowPunct w:val="0"/>
        <w:spacing w:line="302" w:lineRule="exact"/>
        <w:ind w:left="631" w:hanging="365"/>
        <w:rPr>
          <w:color w:val="000000"/>
        </w:rPr>
      </w:pPr>
      <w:r>
        <w:rPr>
          <w:color w:val="464646"/>
        </w:rPr>
        <w:t>Cairns,</w:t>
      </w:r>
    </w:p>
    <w:p w:rsidR="00002C0A" w:rsidRDefault="00002C0A">
      <w:pPr>
        <w:pStyle w:val="BodyText"/>
        <w:numPr>
          <w:ilvl w:val="0"/>
          <w:numId w:val="4"/>
        </w:numPr>
        <w:tabs>
          <w:tab w:val="left" w:pos="642"/>
        </w:tabs>
        <w:kinsoku w:val="0"/>
        <w:overflowPunct w:val="0"/>
        <w:spacing w:line="302" w:lineRule="exact"/>
        <w:ind w:left="641" w:hanging="375"/>
        <w:rPr>
          <w:color w:val="000000"/>
        </w:rPr>
      </w:pPr>
      <w:r>
        <w:rPr>
          <w:color w:val="464646"/>
        </w:rPr>
        <w:t>Palm</w:t>
      </w:r>
      <w:r>
        <w:rPr>
          <w:color w:val="464646"/>
          <w:spacing w:val="-29"/>
        </w:rPr>
        <w:t xml:space="preserve"> </w:t>
      </w:r>
      <w:r>
        <w:rPr>
          <w:color w:val="464646"/>
        </w:rPr>
        <w:t>Island,</w:t>
      </w:r>
    </w:p>
    <w:p w:rsidR="00002C0A" w:rsidRDefault="00002C0A">
      <w:pPr>
        <w:pStyle w:val="BodyText"/>
        <w:numPr>
          <w:ilvl w:val="0"/>
          <w:numId w:val="4"/>
        </w:numPr>
        <w:tabs>
          <w:tab w:val="left" w:pos="642"/>
        </w:tabs>
        <w:kinsoku w:val="0"/>
        <w:overflowPunct w:val="0"/>
        <w:spacing w:line="302" w:lineRule="exact"/>
        <w:ind w:left="641" w:hanging="375"/>
        <w:rPr>
          <w:color w:val="000000"/>
        </w:rPr>
      </w:pPr>
      <w:r>
        <w:rPr>
          <w:color w:val="464646"/>
        </w:rPr>
        <w:t>Mackay,</w:t>
      </w:r>
    </w:p>
    <w:p w:rsidR="00002C0A" w:rsidRDefault="00002C0A">
      <w:pPr>
        <w:pStyle w:val="BodyText"/>
        <w:numPr>
          <w:ilvl w:val="0"/>
          <w:numId w:val="4"/>
        </w:numPr>
        <w:tabs>
          <w:tab w:val="left" w:pos="642"/>
        </w:tabs>
        <w:kinsoku w:val="0"/>
        <w:overflowPunct w:val="0"/>
        <w:spacing w:line="302" w:lineRule="exact"/>
        <w:ind w:left="641" w:hanging="375"/>
        <w:rPr>
          <w:color w:val="000000"/>
        </w:rPr>
      </w:pPr>
      <w:r>
        <w:rPr>
          <w:color w:val="464646"/>
        </w:rPr>
        <w:t>Rockhampton,</w:t>
      </w:r>
    </w:p>
    <w:p w:rsidR="00002C0A" w:rsidRDefault="00002C0A">
      <w:pPr>
        <w:pStyle w:val="BodyText"/>
        <w:numPr>
          <w:ilvl w:val="0"/>
          <w:numId w:val="4"/>
        </w:numPr>
        <w:tabs>
          <w:tab w:val="left" w:pos="642"/>
        </w:tabs>
        <w:kinsoku w:val="0"/>
        <w:overflowPunct w:val="0"/>
        <w:spacing w:line="302" w:lineRule="exact"/>
        <w:ind w:left="641" w:hanging="375"/>
        <w:rPr>
          <w:color w:val="000000"/>
        </w:rPr>
      </w:pPr>
      <w:r>
        <w:rPr>
          <w:color w:val="464646"/>
        </w:rPr>
        <w:t>Bundaberg</w:t>
      </w:r>
      <w:r>
        <w:rPr>
          <w:color w:val="464646"/>
          <w:spacing w:val="-25"/>
        </w:rPr>
        <w:t xml:space="preserve"> </w:t>
      </w:r>
      <w:r>
        <w:rPr>
          <w:color w:val="464646"/>
        </w:rPr>
        <w:t>and</w:t>
      </w:r>
    </w:p>
    <w:p w:rsidR="00002C0A" w:rsidRDefault="00002C0A">
      <w:pPr>
        <w:pStyle w:val="BodyText"/>
        <w:numPr>
          <w:ilvl w:val="0"/>
          <w:numId w:val="4"/>
        </w:numPr>
        <w:tabs>
          <w:tab w:val="left" w:pos="627"/>
        </w:tabs>
        <w:kinsoku w:val="0"/>
        <w:overflowPunct w:val="0"/>
        <w:spacing w:line="335" w:lineRule="exact"/>
        <w:ind w:hanging="364"/>
        <w:rPr>
          <w:color w:val="000000"/>
        </w:rPr>
      </w:pPr>
      <w:r>
        <w:rPr>
          <w:color w:val="464646"/>
        </w:rPr>
        <w:t>Gladston</w:t>
      </w:r>
      <w:r>
        <w:rPr>
          <w:color w:val="464646"/>
          <w:spacing w:val="24"/>
        </w:rPr>
        <w:t>e</w:t>
      </w:r>
      <w:r>
        <w:rPr>
          <w:color w:val="464646"/>
        </w:rPr>
        <w:t>.</w:t>
      </w:r>
    </w:p>
    <w:p w:rsidR="00002C0A" w:rsidRDefault="00002C0A">
      <w:pPr>
        <w:pStyle w:val="BodyText"/>
        <w:kinsoku w:val="0"/>
        <w:overflowPunct w:val="0"/>
        <w:spacing w:before="144" w:line="280" w:lineRule="auto"/>
        <w:ind w:left="257" w:right="997"/>
        <w:jc w:val="both"/>
        <w:rPr>
          <w:color w:val="000000"/>
        </w:rPr>
      </w:pPr>
      <w:r>
        <w:rPr>
          <w:color w:val="464646"/>
        </w:rPr>
        <w:t>The</w:t>
      </w:r>
      <w:r>
        <w:rPr>
          <w:color w:val="464646"/>
          <w:spacing w:val="5"/>
        </w:rPr>
        <w:t xml:space="preserve"> </w:t>
      </w:r>
      <w:r>
        <w:rPr>
          <w:color w:val="464646"/>
        </w:rPr>
        <w:t>Project</w:t>
      </w:r>
      <w:r>
        <w:rPr>
          <w:color w:val="464646"/>
          <w:spacing w:val="-11"/>
        </w:rPr>
        <w:t xml:space="preserve"> </w:t>
      </w:r>
      <w:r>
        <w:rPr>
          <w:color w:val="464646"/>
        </w:rPr>
        <w:t>Team</w:t>
      </w:r>
      <w:r>
        <w:rPr>
          <w:color w:val="464646"/>
          <w:spacing w:val="1"/>
        </w:rPr>
        <w:t xml:space="preserve"> </w:t>
      </w:r>
      <w:r>
        <w:rPr>
          <w:color w:val="464646"/>
        </w:rPr>
        <w:t>also</w:t>
      </w:r>
      <w:r>
        <w:rPr>
          <w:color w:val="464646"/>
          <w:spacing w:val="-4"/>
        </w:rPr>
        <w:t xml:space="preserve"> </w:t>
      </w:r>
      <w:r>
        <w:rPr>
          <w:color w:val="464646"/>
        </w:rPr>
        <w:t>engaged</w:t>
      </w:r>
      <w:r>
        <w:rPr>
          <w:color w:val="464646"/>
          <w:spacing w:val="4"/>
        </w:rPr>
        <w:t xml:space="preserve"> </w:t>
      </w:r>
      <w:r>
        <w:rPr>
          <w:color w:val="464646"/>
        </w:rPr>
        <w:t>with</w:t>
      </w:r>
      <w:r>
        <w:rPr>
          <w:color w:val="464646"/>
          <w:spacing w:val="-12"/>
        </w:rPr>
        <w:t xml:space="preserve"> </w:t>
      </w:r>
      <w:r>
        <w:rPr>
          <w:color w:val="464646"/>
        </w:rPr>
        <w:t>Traditional</w:t>
      </w:r>
      <w:r>
        <w:rPr>
          <w:color w:val="464646"/>
          <w:spacing w:val="7"/>
        </w:rPr>
        <w:t xml:space="preserve"> </w:t>
      </w:r>
      <w:r>
        <w:rPr>
          <w:color w:val="464646"/>
        </w:rPr>
        <w:t>Owners</w:t>
      </w:r>
      <w:r>
        <w:rPr>
          <w:color w:val="464646"/>
          <w:spacing w:val="-11"/>
        </w:rPr>
        <w:t xml:space="preserve"> </w:t>
      </w:r>
      <w:r>
        <w:rPr>
          <w:color w:val="464646"/>
        </w:rPr>
        <w:t>through existing</w:t>
      </w:r>
      <w:r>
        <w:rPr>
          <w:color w:val="464646"/>
          <w:spacing w:val="-14"/>
        </w:rPr>
        <w:t xml:space="preserve"> </w:t>
      </w:r>
      <w:r>
        <w:rPr>
          <w:color w:val="464646"/>
        </w:rPr>
        <w:t>gatherings</w:t>
      </w:r>
      <w:r>
        <w:rPr>
          <w:color w:val="464646"/>
          <w:spacing w:val="3"/>
        </w:rPr>
        <w:t xml:space="preserve"> </w:t>
      </w:r>
      <w:r>
        <w:rPr>
          <w:color w:val="464646"/>
        </w:rPr>
        <w:t>such</w:t>
      </w:r>
      <w:r>
        <w:rPr>
          <w:color w:val="464646"/>
          <w:spacing w:val="-3"/>
        </w:rPr>
        <w:t xml:space="preserve"> </w:t>
      </w:r>
      <w:r>
        <w:rPr>
          <w:color w:val="464646"/>
        </w:rPr>
        <w:t>as</w:t>
      </w:r>
      <w:r>
        <w:rPr>
          <w:color w:val="464646"/>
          <w:spacing w:val="-11"/>
        </w:rPr>
        <w:t xml:space="preserve"> </w:t>
      </w:r>
      <w:r>
        <w:rPr>
          <w:color w:val="464646"/>
        </w:rPr>
        <w:t>the</w:t>
      </w:r>
      <w:r>
        <w:rPr>
          <w:color w:val="464646"/>
          <w:spacing w:val="-2"/>
        </w:rPr>
        <w:t xml:space="preserve"> </w:t>
      </w:r>
      <w:r>
        <w:rPr>
          <w:color w:val="464646"/>
        </w:rPr>
        <w:t>Girringun Sea Country</w:t>
      </w:r>
      <w:r>
        <w:rPr>
          <w:color w:val="464646"/>
          <w:spacing w:val="-3"/>
        </w:rPr>
        <w:t xml:space="preserve"> </w:t>
      </w:r>
      <w:r>
        <w:rPr>
          <w:color w:val="464646"/>
        </w:rPr>
        <w:t>Conference</w:t>
      </w:r>
      <w:r>
        <w:rPr>
          <w:color w:val="464646"/>
          <w:spacing w:val="-5"/>
        </w:rPr>
        <w:t xml:space="preserve"> </w:t>
      </w:r>
      <w:r>
        <w:rPr>
          <w:color w:val="464646"/>
          <w:w w:val="115"/>
        </w:rPr>
        <w:t>/</w:t>
      </w:r>
      <w:r>
        <w:rPr>
          <w:color w:val="464646"/>
          <w:spacing w:val="-21"/>
          <w:w w:val="115"/>
        </w:rPr>
        <w:t xml:space="preserve"> </w:t>
      </w:r>
      <w:r>
        <w:rPr>
          <w:color w:val="464646"/>
          <w:spacing w:val="4"/>
        </w:rPr>
        <w:t>TUMRA</w:t>
      </w:r>
      <w:r>
        <w:rPr>
          <w:color w:val="464646"/>
          <w:spacing w:val="-12"/>
        </w:rPr>
        <w:t xml:space="preserve"> </w:t>
      </w:r>
      <w:r>
        <w:rPr>
          <w:color w:val="464646"/>
        </w:rPr>
        <w:t>Coordinator</w:t>
      </w:r>
      <w:r>
        <w:rPr>
          <w:color w:val="464646"/>
          <w:spacing w:val="2"/>
        </w:rPr>
        <w:t xml:space="preserve"> </w:t>
      </w:r>
      <w:r>
        <w:rPr>
          <w:color w:val="464646"/>
        </w:rPr>
        <w:t>meeting</w:t>
      </w:r>
      <w:r>
        <w:rPr>
          <w:color w:val="464646"/>
          <w:spacing w:val="-17"/>
        </w:rPr>
        <w:t xml:space="preserve"> </w:t>
      </w:r>
      <w:r>
        <w:rPr>
          <w:color w:val="464646"/>
        </w:rPr>
        <w:t>and</w:t>
      </w:r>
      <w:r>
        <w:rPr>
          <w:color w:val="464646"/>
          <w:spacing w:val="-8"/>
        </w:rPr>
        <w:t xml:space="preserve"> </w:t>
      </w:r>
      <w:r>
        <w:rPr>
          <w:color w:val="464646"/>
        </w:rPr>
        <w:t>the</w:t>
      </w:r>
      <w:r>
        <w:rPr>
          <w:color w:val="464646"/>
          <w:spacing w:val="6"/>
        </w:rPr>
        <w:t xml:space="preserve"> </w:t>
      </w:r>
      <w:r>
        <w:rPr>
          <w:color w:val="464646"/>
        </w:rPr>
        <w:t>Indigenous</w:t>
      </w:r>
      <w:r>
        <w:rPr>
          <w:color w:val="464646"/>
          <w:spacing w:val="-5"/>
        </w:rPr>
        <w:t xml:space="preserve"> </w:t>
      </w:r>
      <w:r>
        <w:rPr>
          <w:color w:val="464646"/>
        </w:rPr>
        <w:t>Reef</w:t>
      </w:r>
      <w:r>
        <w:rPr>
          <w:color w:val="464646"/>
          <w:spacing w:val="-20"/>
        </w:rPr>
        <w:t xml:space="preserve"> </w:t>
      </w:r>
      <w:r>
        <w:rPr>
          <w:color w:val="464646"/>
        </w:rPr>
        <w:t>Advisory</w:t>
      </w:r>
      <w:r>
        <w:rPr>
          <w:color w:val="464646"/>
          <w:spacing w:val="13"/>
        </w:rPr>
        <w:t xml:space="preserve"> </w:t>
      </w:r>
      <w:r>
        <w:rPr>
          <w:color w:val="464646"/>
        </w:rPr>
        <w:t>meeting</w:t>
      </w:r>
      <w:r>
        <w:rPr>
          <w:color w:val="464646"/>
          <w:spacing w:val="-7"/>
        </w:rPr>
        <w:t xml:space="preserve"> </w:t>
      </w:r>
      <w:r>
        <w:rPr>
          <w:color w:val="464646"/>
        </w:rPr>
        <w:t>held</w:t>
      </w:r>
      <w:r>
        <w:rPr>
          <w:color w:val="464646"/>
          <w:spacing w:val="-11"/>
        </w:rPr>
        <w:t xml:space="preserve"> </w:t>
      </w:r>
      <w:r>
        <w:rPr>
          <w:color w:val="464646"/>
        </w:rPr>
        <w:t>at</w:t>
      </w:r>
      <w:r>
        <w:rPr>
          <w:color w:val="464646"/>
          <w:spacing w:val="21"/>
        </w:rPr>
        <w:t xml:space="preserve"> </w:t>
      </w:r>
      <w:r>
        <w:rPr>
          <w:color w:val="464646"/>
        </w:rPr>
        <w:t>Mission</w:t>
      </w:r>
      <w:r>
        <w:rPr>
          <w:color w:val="464646"/>
          <w:spacing w:val="-1"/>
        </w:rPr>
        <w:t xml:space="preserve"> </w:t>
      </w:r>
      <w:r>
        <w:rPr>
          <w:color w:val="464646"/>
        </w:rPr>
        <w:t>Beach</w:t>
      </w:r>
      <w:r>
        <w:rPr>
          <w:color w:val="464646"/>
          <w:spacing w:val="-1"/>
        </w:rPr>
        <w:t xml:space="preserve"> </w:t>
      </w:r>
      <w:r>
        <w:rPr>
          <w:color w:val="464646"/>
        </w:rPr>
        <w:t>during</w:t>
      </w:r>
      <w:r>
        <w:rPr>
          <w:color w:val="464646"/>
          <w:spacing w:val="9"/>
        </w:rPr>
        <w:t xml:space="preserve"> </w:t>
      </w:r>
      <w:r>
        <w:rPr>
          <w:color w:val="464646"/>
        </w:rPr>
        <w:t>May</w:t>
      </w:r>
      <w:r>
        <w:rPr>
          <w:color w:val="464646"/>
          <w:spacing w:val="-4"/>
        </w:rPr>
        <w:t xml:space="preserve"> </w:t>
      </w:r>
      <w:r>
        <w:rPr>
          <w:color w:val="464646"/>
          <w:spacing w:val="-3"/>
        </w:rPr>
        <w:t>2016.</w:t>
      </w:r>
    </w:p>
    <w:p w:rsidR="00002C0A" w:rsidRDefault="00002C0A">
      <w:pPr>
        <w:pStyle w:val="BodyText"/>
        <w:kinsoku w:val="0"/>
        <w:overflowPunct w:val="0"/>
        <w:spacing w:before="4"/>
        <w:ind w:left="0"/>
        <w:rPr>
          <w:sz w:val="22"/>
          <w:szCs w:val="22"/>
        </w:rPr>
      </w:pPr>
    </w:p>
    <w:p w:rsidR="00002C0A" w:rsidRDefault="00002C0A">
      <w:pPr>
        <w:pStyle w:val="Heading3"/>
        <w:kinsoku w:val="0"/>
        <w:overflowPunct w:val="0"/>
        <w:rPr>
          <w:b w:val="0"/>
          <w:bCs w:val="0"/>
          <w:color w:val="000000"/>
        </w:rPr>
      </w:pPr>
      <w:r>
        <w:rPr>
          <w:color w:val="495077"/>
          <w:w w:val="85"/>
        </w:rPr>
        <w:lastRenderedPageBreak/>
        <w:t>General</w:t>
      </w:r>
      <w:r>
        <w:rPr>
          <w:color w:val="495077"/>
          <w:spacing w:val="9"/>
          <w:w w:val="85"/>
        </w:rPr>
        <w:t xml:space="preserve"> </w:t>
      </w:r>
      <w:r>
        <w:rPr>
          <w:color w:val="495077"/>
          <w:w w:val="85"/>
        </w:rPr>
        <w:t>Findings</w:t>
      </w:r>
    </w:p>
    <w:p w:rsidR="00002C0A" w:rsidRDefault="00002C0A">
      <w:pPr>
        <w:pStyle w:val="Heading5"/>
        <w:kinsoku w:val="0"/>
        <w:overflowPunct w:val="0"/>
        <w:rPr>
          <w:color w:val="000000"/>
        </w:rPr>
      </w:pPr>
      <w:r>
        <w:rPr>
          <w:color w:val="5D70AF"/>
        </w:rPr>
        <w:t>Capacity</w:t>
      </w:r>
      <w:r>
        <w:rPr>
          <w:color w:val="5D70AF"/>
          <w:spacing w:val="32"/>
        </w:rPr>
        <w:t xml:space="preserve"> </w:t>
      </w:r>
      <w:r>
        <w:rPr>
          <w:color w:val="5D70AF"/>
        </w:rPr>
        <w:t>of</w:t>
      </w:r>
      <w:r>
        <w:rPr>
          <w:color w:val="5D70AF"/>
          <w:spacing w:val="15"/>
        </w:rPr>
        <w:t xml:space="preserve"> </w:t>
      </w:r>
      <w:r>
        <w:rPr>
          <w:color w:val="5D70AF"/>
        </w:rPr>
        <w:t>Traditional</w:t>
      </w:r>
      <w:r>
        <w:rPr>
          <w:color w:val="5D70AF"/>
          <w:spacing w:val="33"/>
        </w:rPr>
        <w:t xml:space="preserve"> </w:t>
      </w:r>
      <w:r>
        <w:rPr>
          <w:color w:val="5D70AF"/>
        </w:rPr>
        <w:t>Owners</w:t>
      </w:r>
      <w:r>
        <w:rPr>
          <w:color w:val="5D70AF"/>
          <w:spacing w:val="39"/>
        </w:rPr>
        <w:t xml:space="preserve"> </w:t>
      </w:r>
      <w:r>
        <w:rPr>
          <w:color w:val="5D70AF"/>
        </w:rPr>
        <w:t>is</w:t>
      </w:r>
      <w:r>
        <w:rPr>
          <w:color w:val="5D70AF"/>
          <w:spacing w:val="11"/>
        </w:rPr>
        <w:t xml:space="preserve"> </w:t>
      </w:r>
      <w:r>
        <w:rPr>
          <w:color w:val="5D70AF"/>
        </w:rPr>
        <w:t>variable</w:t>
      </w:r>
      <w:r>
        <w:rPr>
          <w:color w:val="5D70AF"/>
          <w:spacing w:val="16"/>
        </w:rPr>
        <w:t xml:space="preserve"> </w:t>
      </w:r>
      <w:r>
        <w:rPr>
          <w:color w:val="5D70AF"/>
        </w:rPr>
        <w:t>across</w:t>
      </w:r>
      <w:r>
        <w:rPr>
          <w:color w:val="5D70AF"/>
          <w:spacing w:val="20"/>
        </w:rPr>
        <w:t xml:space="preserve"> </w:t>
      </w:r>
      <w:r>
        <w:rPr>
          <w:color w:val="5D70AF"/>
        </w:rPr>
        <w:t>the</w:t>
      </w:r>
      <w:r>
        <w:rPr>
          <w:color w:val="5D70AF"/>
          <w:spacing w:val="41"/>
        </w:rPr>
        <w:t xml:space="preserve"> </w:t>
      </w:r>
      <w:r>
        <w:rPr>
          <w:color w:val="5D70AF"/>
        </w:rPr>
        <w:t>region</w:t>
      </w:r>
    </w:p>
    <w:p w:rsidR="00002C0A" w:rsidRPr="00D106A2" w:rsidRDefault="00002C0A" w:rsidP="00D106A2">
      <w:r w:rsidRPr="00D106A2">
        <w:t>The capacity of Traditional Owner groups is highly variable with some groups business ready, while others require ongoing support and tools to deliver their actions under the Reef 2050 plan. While Traditional Owners have expressed their desire to work on their own sea country, they also want to be more involved than they currently are, especially when work is occurring on their land and sea country without their knowledge and consent, and they have not been given an opportunity to be involved (e.g. collaborative research programs).</w:t>
      </w:r>
    </w:p>
    <w:p w:rsidR="00002C0A" w:rsidRPr="00D106A2" w:rsidRDefault="00002C0A" w:rsidP="00D106A2">
      <w:r w:rsidRPr="00D106A2">
        <w:t>The capacity of Traditional Owner groups to deliver actions under the Reef 2050 Plan can be considered in three broad categories</w:t>
      </w:r>
    </w:p>
    <w:p w:rsidR="00002C0A" w:rsidRDefault="00002C0A">
      <w:pPr>
        <w:pStyle w:val="BodyText"/>
        <w:kinsoku w:val="0"/>
        <w:overflowPunct w:val="0"/>
        <w:spacing w:before="64"/>
        <w:ind w:left="308"/>
        <w:rPr>
          <w:color w:val="000000"/>
        </w:rPr>
      </w:pPr>
      <w:r>
        <w:rPr>
          <w:rFonts w:ascii="Times New Roman" w:hAnsi="Times New Roman" w:cs="Times New Roman"/>
          <w:color w:val="444444"/>
          <w:w w:val="105"/>
        </w:rPr>
        <w:t xml:space="preserve">1. </w:t>
      </w:r>
      <w:r>
        <w:rPr>
          <w:rFonts w:ascii="Times New Roman" w:hAnsi="Times New Roman" w:cs="Times New Roman"/>
          <w:color w:val="444444"/>
          <w:spacing w:val="7"/>
          <w:w w:val="105"/>
        </w:rPr>
        <w:t xml:space="preserve"> </w:t>
      </w:r>
      <w:r>
        <w:rPr>
          <w:color w:val="444444"/>
          <w:w w:val="105"/>
        </w:rPr>
        <w:t>the</w:t>
      </w:r>
      <w:r>
        <w:rPr>
          <w:color w:val="444444"/>
          <w:spacing w:val="-19"/>
          <w:w w:val="105"/>
        </w:rPr>
        <w:t xml:space="preserve"> </w:t>
      </w:r>
      <w:r>
        <w:rPr>
          <w:color w:val="444444"/>
          <w:w w:val="105"/>
        </w:rPr>
        <w:t>existence</w:t>
      </w:r>
      <w:r>
        <w:rPr>
          <w:color w:val="444444"/>
          <w:spacing w:val="-16"/>
          <w:w w:val="105"/>
        </w:rPr>
        <w:t xml:space="preserve"> </w:t>
      </w:r>
      <w:r>
        <w:rPr>
          <w:color w:val="444444"/>
          <w:w w:val="105"/>
        </w:rPr>
        <w:t>of</w:t>
      </w:r>
      <w:r>
        <w:rPr>
          <w:color w:val="444444"/>
          <w:spacing w:val="-20"/>
          <w:w w:val="105"/>
        </w:rPr>
        <w:t xml:space="preserve"> </w:t>
      </w:r>
      <w:r>
        <w:rPr>
          <w:color w:val="444444"/>
          <w:w w:val="105"/>
        </w:rPr>
        <w:t>a</w:t>
      </w:r>
      <w:r>
        <w:rPr>
          <w:color w:val="444444"/>
          <w:spacing w:val="-9"/>
          <w:w w:val="105"/>
        </w:rPr>
        <w:t xml:space="preserve"> </w:t>
      </w:r>
      <w:r>
        <w:rPr>
          <w:color w:val="444444"/>
          <w:w w:val="105"/>
        </w:rPr>
        <w:t>Ranger</w:t>
      </w:r>
      <w:r>
        <w:rPr>
          <w:color w:val="444444"/>
          <w:spacing w:val="-24"/>
          <w:w w:val="105"/>
        </w:rPr>
        <w:t xml:space="preserve"> </w:t>
      </w:r>
      <w:r>
        <w:rPr>
          <w:color w:val="444444"/>
          <w:w w:val="105"/>
        </w:rPr>
        <w:t>group</w:t>
      </w:r>
      <w:r>
        <w:rPr>
          <w:color w:val="444444"/>
          <w:spacing w:val="-22"/>
          <w:w w:val="105"/>
        </w:rPr>
        <w:t xml:space="preserve"> </w:t>
      </w:r>
      <w:r>
        <w:rPr>
          <w:i/>
          <w:iCs/>
          <w:color w:val="444444"/>
          <w:w w:val="105"/>
          <w:sz w:val="26"/>
          <w:szCs w:val="26"/>
        </w:rPr>
        <w:t>I</w:t>
      </w:r>
      <w:r>
        <w:rPr>
          <w:i/>
          <w:iCs/>
          <w:color w:val="444444"/>
          <w:spacing w:val="-48"/>
          <w:w w:val="105"/>
          <w:sz w:val="26"/>
          <w:szCs w:val="26"/>
        </w:rPr>
        <w:t xml:space="preserve"> </w:t>
      </w:r>
      <w:r>
        <w:rPr>
          <w:color w:val="444444"/>
          <w:w w:val="105"/>
        </w:rPr>
        <w:t>team</w:t>
      </w:r>
      <w:r>
        <w:rPr>
          <w:color w:val="444444"/>
          <w:spacing w:val="-19"/>
          <w:w w:val="105"/>
        </w:rPr>
        <w:t xml:space="preserve"> </w:t>
      </w:r>
      <w:r>
        <w:rPr>
          <w:color w:val="444444"/>
          <w:w w:val="105"/>
        </w:rPr>
        <w:t>that</w:t>
      </w:r>
      <w:r>
        <w:rPr>
          <w:color w:val="444444"/>
          <w:spacing w:val="-16"/>
          <w:w w:val="105"/>
        </w:rPr>
        <w:t xml:space="preserve"> </w:t>
      </w:r>
      <w:r>
        <w:rPr>
          <w:color w:val="444444"/>
          <w:w w:val="105"/>
        </w:rPr>
        <w:t>can</w:t>
      </w:r>
      <w:r>
        <w:rPr>
          <w:color w:val="444444"/>
          <w:spacing w:val="-20"/>
          <w:w w:val="105"/>
        </w:rPr>
        <w:t xml:space="preserve"> </w:t>
      </w:r>
      <w:r>
        <w:rPr>
          <w:color w:val="444444"/>
          <w:w w:val="105"/>
        </w:rPr>
        <w:t>deliver</w:t>
      </w:r>
      <w:r>
        <w:rPr>
          <w:color w:val="444444"/>
          <w:spacing w:val="-11"/>
          <w:w w:val="105"/>
        </w:rPr>
        <w:t xml:space="preserve"> </w:t>
      </w:r>
      <w:r>
        <w:rPr>
          <w:color w:val="444444"/>
          <w:w w:val="105"/>
        </w:rPr>
        <w:t>on-ground</w:t>
      </w:r>
      <w:r>
        <w:rPr>
          <w:color w:val="444444"/>
          <w:spacing w:val="-11"/>
          <w:w w:val="105"/>
        </w:rPr>
        <w:t xml:space="preserve"> </w:t>
      </w:r>
      <w:r>
        <w:rPr>
          <w:color w:val="444444"/>
          <w:w w:val="105"/>
        </w:rPr>
        <w:t>action;</w:t>
      </w:r>
    </w:p>
    <w:p w:rsidR="00002C0A" w:rsidRDefault="00002C0A">
      <w:pPr>
        <w:pStyle w:val="BodyText"/>
        <w:numPr>
          <w:ilvl w:val="0"/>
          <w:numId w:val="3"/>
        </w:numPr>
        <w:tabs>
          <w:tab w:val="left" w:pos="654"/>
        </w:tabs>
        <w:kinsoku w:val="0"/>
        <w:overflowPunct w:val="0"/>
        <w:spacing w:before="45"/>
        <w:ind w:hanging="355"/>
        <w:rPr>
          <w:color w:val="000000"/>
        </w:rPr>
      </w:pPr>
      <w:r>
        <w:rPr>
          <w:color w:val="444444"/>
        </w:rPr>
        <w:t>the</w:t>
      </w:r>
      <w:r>
        <w:rPr>
          <w:color w:val="444444"/>
          <w:spacing w:val="5"/>
        </w:rPr>
        <w:t xml:space="preserve"> </w:t>
      </w:r>
      <w:r>
        <w:rPr>
          <w:color w:val="444444"/>
          <w:spacing w:val="-1"/>
        </w:rPr>
        <w:t>appointment</w:t>
      </w:r>
      <w:r>
        <w:rPr>
          <w:color w:val="444444"/>
          <w:spacing w:val="11"/>
        </w:rPr>
        <w:t xml:space="preserve"> </w:t>
      </w:r>
      <w:r>
        <w:rPr>
          <w:color w:val="444444"/>
        </w:rPr>
        <w:t>of</w:t>
      </w:r>
      <w:r>
        <w:rPr>
          <w:color w:val="444444"/>
          <w:spacing w:val="3"/>
        </w:rPr>
        <w:t xml:space="preserve"> </w:t>
      </w:r>
      <w:r>
        <w:rPr>
          <w:color w:val="444444"/>
        </w:rPr>
        <w:t>a</w:t>
      </w:r>
      <w:r>
        <w:rPr>
          <w:color w:val="444444"/>
          <w:spacing w:val="12"/>
        </w:rPr>
        <w:t xml:space="preserve"> </w:t>
      </w:r>
      <w:r>
        <w:rPr>
          <w:color w:val="444444"/>
        </w:rPr>
        <w:t>Coordinator</w:t>
      </w:r>
      <w:r>
        <w:rPr>
          <w:color w:val="444444"/>
          <w:spacing w:val="15"/>
        </w:rPr>
        <w:t xml:space="preserve"> </w:t>
      </w:r>
      <w:r>
        <w:rPr>
          <w:color w:val="444444"/>
        </w:rPr>
        <w:t>that</w:t>
      </w:r>
      <w:r>
        <w:rPr>
          <w:color w:val="444444"/>
          <w:spacing w:val="11"/>
        </w:rPr>
        <w:t xml:space="preserve"> </w:t>
      </w:r>
      <w:r>
        <w:rPr>
          <w:color w:val="444444"/>
        </w:rPr>
        <w:t>can</w:t>
      </w:r>
      <w:r>
        <w:rPr>
          <w:color w:val="444444"/>
          <w:spacing w:val="-3"/>
        </w:rPr>
        <w:t xml:space="preserve"> </w:t>
      </w:r>
      <w:r>
        <w:rPr>
          <w:color w:val="444444"/>
        </w:rPr>
        <w:t>engage</w:t>
      </w:r>
      <w:r>
        <w:rPr>
          <w:color w:val="444444"/>
          <w:spacing w:val="14"/>
        </w:rPr>
        <w:t xml:space="preserve"> </w:t>
      </w:r>
      <w:r>
        <w:rPr>
          <w:color w:val="444444"/>
        </w:rPr>
        <w:t>on tactical</w:t>
      </w:r>
      <w:r>
        <w:rPr>
          <w:color w:val="444444"/>
          <w:spacing w:val="12"/>
        </w:rPr>
        <w:t xml:space="preserve"> </w:t>
      </w:r>
      <w:r>
        <w:rPr>
          <w:color w:val="444444"/>
        </w:rPr>
        <w:t>issues</w:t>
      </w:r>
      <w:r>
        <w:rPr>
          <w:color w:val="444444"/>
          <w:spacing w:val="1"/>
        </w:rPr>
        <w:t xml:space="preserve"> </w:t>
      </w:r>
      <w:r>
        <w:rPr>
          <w:color w:val="444444"/>
        </w:rPr>
        <w:t>and</w:t>
      </w:r>
      <w:r>
        <w:rPr>
          <w:color w:val="444444"/>
          <w:spacing w:val="3"/>
        </w:rPr>
        <w:t xml:space="preserve"> </w:t>
      </w:r>
      <w:r>
        <w:rPr>
          <w:color w:val="444444"/>
        </w:rPr>
        <w:t>opportunities;</w:t>
      </w:r>
      <w:r>
        <w:rPr>
          <w:color w:val="444444"/>
          <w:spacing w:val="13"/>
        </w:rPr>
        <w:t xml:space="preserve"> </w:t>
      </w:r>
      <w:r>
        <w:rPr>
          <w:color w:val="444444"/>
        </w:rPr>
        <w:t>and</w:t>
      </w:r>
    </w:p>
    <w:p w:rsidR="00002C0A" w:rsidRDefault="00002C0A">
      <w:pPr>
        <w:pStyle w:val="BodyText"/>
        <w:numPr>
          <w:ilvl w:val="0"/>
          <w:numId w:val="3"/>
        </w:numPr>
        <w:tabs>
          <w:tab w:val="left" w:pos="654"/>
        </w:tabs>
        <w:kinsoku w:val="0"/>
        <w:overflowPunct w:val="0"/>
        <w:spacing w:before="62" w:line="295" w:lineRule="auto"/>
        <w:ind w:right="1498" w:hanging="355"/>
        <w:rPr>
          <w:color w:val="000000"/>
        </w:rPr>
      </w:pPr>
      <w:r>
        <w:rPr>
          <w:color w:val="444444"/>
        </w:rPr>
        <w:t>the</w:t>
      </w:r>
      <w:r>
        <w:rPr>
          <w:color w:val="444444"/>
          <w:spacing w:val="23"/>
        </w:rPr>
        <w:t xml:space="preserve"> </w:t>
      </w:r>
      <w:r>
        <w:rPr>
          <w:color w:val="444444"/>
        </w:rPr>
        <w:t>implantation</w:t>
      </w:r>
      <w:r>
        <w:rPr>
          <w:color w:val="444444"/>
          <w:spacing w:val="17"/>
        </w:rPr>
        <w:t xml:space="preserve"> </w:t>
      </w:r>
      <w:r>
        <w:rPr>
          <w:color w:val="444444"/>
        </w:rPr>
        <w:t>of</w:t>
      </w:r>
      <w:r>
        <w:rPr>
          <w:color w:val="444444"/>
          <w:spacing w:val="4"/>
        </w:rPr>
        <w:t xml:space="preserve"> </w:t>
      </w:r>
      <w:r>
        <w:rPr>
          <w:color w:val="444444"/>
        </w:rPr>
        <w:t>corporation</w:t>
      </w:r>
      <w:r>
        <w:rPr>
          <w:color w:val="444444"/>
          <w:spacing w:val="18"/>
        </w:rPr>
        <w:t xml:space="preserve"> </w:t>
      </w:r>
      <w:r>
        <w:rPr>
          <w:color w:val="444444"/>
        </w:rPr>
        <w:t>governance</w:t>
      </w:r>
      <w:r>
        <w:rPr>
          <w:color w:val="444444"/>
          <w:spacing w:val="30"/>
        </w:rPr>
        <w:t xml:space="preserve"> </w:t>
      </w:r>
      <w:r>
        <w:rPr>
          <w:color w:val="444444"/>
        </w:rPr>
        <w:t>arrangements</w:t>
      </w:r>
      <w:r>
        <w:rPr>
          <w:color w:val="444444"/>
          <w:spacing w:val="21"/>
        </w:rPr>
        <w:t xml:space="preserve"> </w:t>
      </w:r>
      <w:r>
        <w:rPr>
          <w:color w:val="444444"/>
        </w:rPr>
        <w:t>that</w:t>
      </w:r>
      <w:r>
        <w:rPr>
          <w:color w:val="444444"/>
          <w:spacing w:val="18"/>
        </w:rPr>
        <w:t xml:space="preserve"> </w:t>
      </w:r>
      <w:r>
        <w:rPr>
          <w:color w:val="444444"/>
        </w:rPr>
        <w:t>can</w:t>
      </w:r>
      <w:r>
        <w:rPr>
          <w:color w:val="444444"/>
          <w:spacing w:val="6"/>
        </w:rPr>
        <w:t xml:space="preserve"> </w:t>
      </w:r>
      <w:r>
        <w:rPr>
          <w:color w:val="444444"/>
        </w:rPr>
        <w:t>ensure</w:t>
      </w:r>
      <w:r>
        <w:rPr>
          <w:color w:val="444444"/>
          <w:spacing w:val="17"/>
        </w:rPr>
        <w:t xml:space="preserve"> </w:t>
      </w:r>
      <w:r>
        <w:rPr>
          <w:color w:val="444444"/>
        </w:rPr>
        <w:t>cultural</w:t>
      </w:r>
      <w:r>
        <w:rPr>
          <w:color w:val="444444"/>
          <w:spacing w:val="15"/>
        </w:rPr>
        <w:t xml:space="preserve"> </w:t>
      </w:r>
      <w:r>
        <w:rPr>
          <w:color w:val="444444"/>
        </w:rPr>
        <w:t>authority</w:t>
      </w:r>
      <w:r>
        <w:rPr>
          <w:color w:val="444444"/>
          <w:spacing w:val="12"/>
        </w:rPr>
        <w:t xml:space="preserve"> </w:t>
      </w:r>
      <w:r>
        <w:rPr>
          <w:color w:val="444444"/>
        </w:rPr>
        <w:t>for</w:t>
      </w:r>
      <w:r>
        <w:rPr>
          <w:color w:val="444444"/>
          <w:w w:val="104"/>
        </w:rPr>
        <w:t xml:space="preserve"> </w:t>
      </w:r>
      <w:r>
        <w:rPr>
          <w:color w:val="444444"/>
        </w:rPr>
        <w:t>decision-making.</w:t>
      </w:r>
    </w:p>
    <w:p w:rsidR="00002C0A" w:rsidRPr="00D106A2" w:rsidRDefault="00002C0A" w:rsidP="00D106A2">
      <w:r w:rsidRPr="00D106A2">
        <w:t>These categories need to be further developed and refined. The figure below provides a snapshot of capacity as identified through the consultations, but more work is required to fully understand overall capacity and the implications for delivery of Reef 2050 commitments.</w:t>
      </w:r>
    </w:p>
    <w:p w:rsidR="00002C0A" w:rsidRPr="00D106A2" w:rsidRDefault="00D106A2" w:rsidP="00D106A2">
      <w:r w:rsidRPr="00F96A75">
        <w:rPr>
          <w:noProof/>
          <w:sz w:val="32"/>
          <w:szCs w:val="32"/>
        </w:rPr>
        <w:drawing>
          <wp:anchor distT="0" distB="0" distL="114300" distR="114300" simplePos="0" relativeHeight="251665408" behindDoc="0" locked="0" layoutInCell="1" allowOverlap="1" wp14:anchorId="671E1CBB" wp14:editId="09411A9D">
            <wp:simplePos x="0" y="0"/>
            <wp:positionH relativeFrom="margin">
              <wp:posOffset>122555</wp:posOffset>
            </wp:positionH>
            <wp:positionV relativeFrom="paragraph">
              <wp:posOffset>922020</wp:posOffset>
            </wp:positionV>
            <wp:extent cx="5836285" cy="468630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285"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C0A" w:rsidRPr="00D106A2">
        <w:t>All Traditional Owner groups consulted expressed their desire and aspirations for increased business capacity, the ability to attract funding whether it was government, private enterprise, philanthropic or other community grants. They were quite keen on developing their organisations to take on contracts and</w:t>
      </w:r>
      <w:r w:rsidR="00267AEA" w:rsidRPr="00D106A2">
        <w:t xml:space="preserve"> </w:t>
      </w:r>
      <w:r w:rsidR="00002C0A" w:rsidRPr="00D106A2">
        <w:t>tenders, fee for service and eager to consider joint venture possibilities, consortium arrangements or partnerships with appropriate companies I organisations to build capacity.</w:t>
      </w:r>
    </w:p>
    <w:p w:rsidR="00002C0A" w:rsidRDefault="00002C0A">
      <w:pPr>
        <w:pStyle w:val="BodyText"/>
        <w:kinsoku w:val="0"/>
        <w:overflowPunct w:val="0"/>
        <w:ind w:left="0"/>
      </w:pPr>
    </w:p>
    <w:p w:rsidR="00002C0A" w:rsidRDefault="00002C0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267AEA" w:rsidRDefault="00267AEA">
      <w:pPr>
        <w:pStyle w:val="BodyText"/>
        <w:kinsoku w:val="0"/>
        <w:overflowPunct w:val="0"/>
        <w:ind w:left="0"/>
        <w:rPr>
          <w:sz w:val="32"/>
          <w:szCs w:val="32"/>
        </w:rPr>
      </w:pPr>
    </w:p>
    <w:p w:rsidR="00002C0A" w:rsidRDefault="00002C0A">
      <w:pPr>
        <w:pStyle w:val="BodyText"/>
        <w:kinsoku w:val="0"/>
        <w:overflowPunct w:val="0"/>
        <w:spacing w:line="200" w:lineRule="atLeast"/>
        <w:ind w:left="8219"/>
        <w:rPr>
          <w:rFonts w:ascii="Times New Roman" w:hAnsi="Times New Roman" w:cs="Times New Roman"/>
        </w:rPr>
        <w:sectPr w:rsidR="00002C0A" w:rsidSect="001D179B">
          <w:footerReference w:type="even" r:id="rId14"/>
          <w:footerReference w:type="default" r:id="rId15"/>
          <w:type w:val="continuous"/>
          <w:pgSz w:w="11900" w:h="16840"/>
          <w:pgMar w:top="1134" w:right="567" w:bottom="1134" w:left="737" w:header="720" w:footer="720" w:gutter="0"/>
          <w:cols w:space="720" w:equalWidth="0">
            <w:col w:w="10413"/>
          </w:cols>
          <w:noEndnote/>
        </w:sectPr>
      </w:pPr>
    </w:p>
    <w:p w:rsidR="00002C0A" w:rsidRDefault="00002C0A">
      <w:pPr>
        <w:pStyle w:val="BodyText"/>
        <w:kinsoku w:val="0"/>
        <w:overflowPunct w:val="0"/>
        <w:spacing w:before="4"/>
        <w:ind w:left="0"/>
        <w:rPr>
          <w:rFonts w:ascii="Times New Roman" w:hAnsi="Times New Roman" w:cs="Times New Roman"/>
          <w:sz w:val="23"/>
          <w:szCs w:val="23"/>
        </w:rPr>
      </w:pPr>
    </w:p>
    <w:p w:rsidR="00002C0A" w:rsidRDefault="00002C0A">
      <w:pPr>
        <w:pStyle w:val="Heading5"/>
        <w:kinsoku w:val="0"/>
        <w:overflowPunct w:val="0"/>
        <w:spacing w:before="72"/>
        <w:ind w:left="310"/>
        <w:rPr>
          <w:color w:val="000000"/>
        </w:rPr>
      </w:pPr>
      <w:r>
        <w:rPr>
          <w:color w:val="5D70AF"/>
          <w:w w:val="105"/>
        </w:rPr>
        <w:t>Continued</w:t>
      </w:r>
      <w:r>
        <w:rPr>
          <w:color w:val="5D70AF"/>
          <w:spacing w:val="26"/>
          <w:w w:val="105"/>
        </w:rPr>
        <w:t xml:space="preserve"> </w:t>
      </w:r>
      <w:r>
        <w:rPr>
          <w:color w:val="5D70AF"/>
          <w:w w:val="105"/>
        </w:rPr>
        <w:t>support</w:t>
      </w:r>
      <w:r>
        <w:rPr>
          <w:color w:val="5D70AF"/>
          <w:spacing w:val="22"/>
          <w:w w:val="105"/>
        </w:rPr>
        <w:t xml:space="preserve"> </w:t>
      </w:r>
      <w:r>
        <w:rPr>
          <w:color w:val="5D70AF"/>
          <w:w w:val="105"/>
        </w:rPr>
        <w:t>for</w:t>
      </w:r>
      <w:r>
        <w:rPr>
          <w:color w:val="5D70AF"/>
          <w:spacing w:val="38"/>
          <w:w w:val="105"/>
        </w:rPr>
        <w:t xml:space="preserve"> </w:t>
      </w:r>
      <w:r>
        <w:rPr>
          <w:color w:val="5D70AF"/>
          <w:w w:val="105"/>
        </w:rPr>
        <w:t>existing</w:t>
      </w:r>
      <w:r>
        <w:rPr>
          <w:color w:val="5D70AF"/>
          <w:spacing w:val="17"/>
          <w:w w:val="105"/>
        </w:rPr>
        <w:t xml:space="preserve"> </w:t>
      </w:r>
      <w:r>
        <w:rPr>
          <w:color w:val="5D70AF"/>
          <w:w w:val="105"/>
        </w:rPr>
        <w:t>efforts</w:t>
      </w:r>
      <w:r>
        <w:rPr>
          <w:color w:val="5D70AF"/>
          <w:spacing w:val="35"/>
          <w:w w:val="105"/>
        </w:rPr>
        <w:t xml:space="preserve"> </w:t>
      </w:r>
      <w:r>
        <w:rPr>
          <w:color w:val="5D70AF"/>
          <w:w w:val="105"/>
        </w:rPr>
        <w:t>is</w:t>
      </w:r>
      <w:r>
        <w:rPr>
          <w:color w:val="5D70AF"/>
          <w:spacing w:val="21"/>
          <w:w w:val="105"/>
        </w:rPr>
        <w:t xml:space="preserve"> </w:t>
      </w:r>
      <w:r>
        <w:rPr>
          <w:color w:val="5D70AF"/>
          <w:w w:val="105"/>
        </w:rPr>
        <w:t>important</w:t>
      </w:r>
    </w:p>
    <w:p w:rsidR="00002C0A" w:rsidRPr="00D106A2" w:rsidRDefault="00002C0A" w:rsidP="00D106A2">
      <w:r w:rsidRPr="00D106A2">
        <w:t>Traditional Owner groups need continued support for key programs to ensure capacity is able to be optimised and built across different areas and groups. Examples highlighted through consultation include the Working on Country and the Land and Sea Ranger programs as well as the ongoing support provided by GBRMPA through the TUM RA process.</w:t>
      </w:r>
    </w:p>
    <w:p w:rsidR="00002C0A" w:rsidRPr="00D106A2" w:rsidRDefault="00002C0A" w:rsidP="00D106A2">
      <w:r w:rsidRPr="00D106A2">
        <w:t>Traditional Owners aspire to be self-sufficient and to establish businesses that are able to attract investment in their own right. Indigenous organisations are often able to use government funding as a catalyst to attract other investment or to tender for services.</w:t>
      </w:r>
    </w:p>
    <w:p w:rsidR="00002C0A" w:rsidRPr="00D106A2" w:rsidRDefault="00002C0A" w:rsidP="00D106A2">
      <w:r w:rsidRPr="00D106A2">
        <w:t>There has been a large amount of work with different Indigenous and research organisations to improve the way information is stored and used. Many groups identified the need for a safe and secure location to store information relating to their cultural heritage and traditional knowledge.  They were quite keen on the idea of having a cloud based database, were okay with the idea of this being a government database providing they had control over what information was stored, who has access to this information (levels of encryption) and satisfied that appropriate information sharing protocols were in place.</w:t>
      </w:r>
    </w:p>
    <w:p w:rsidR="00002C0A" w:rsidRDefault="00002C0A">
      <w:pPr>
        <w:pStyle w:val="Heading5"/>
        <w:kinsoku w:val="0"/>
        <w:overflowPunct w:val="0"/>
        <w:ind w:left="306"/>
        <w:rPr>
          <w:color w:val="000000"/>
        </w:rPr>
      </w:pPr>
      <w:r>
        <w:rPr>
          <w:color w:val="5D70AF"/>
          <w:w w:val="105"/>
        </w:rPr>
        <w:t>Most</w:t>
      </w:r>
      <w:r>
        <w:rPr>
          <w:color w:val="5D70AF"/>
          <w:spacing w:val="-6"/>
          <w:w w:val="105"/>
        </w:rPr>
        <w:t xml:space="preserve"> </w:t>
      </w:r>
      <w:r>
        <w:rPr>
          <w:color w:val="5D70AF"/>
          <w:w w:val="105"/>
        </w:rPr>
        <w:t>of</w:t>
      </w:r>
      <w:r>
        <w:rPr>
          <w:color w:val="5D70AF"/>
          <w:spacing w:val="-5"/>
          <w:w w:val="105"/>
        </w:rPr>
        <w:t xml:space="preserve"> </w:t>
      </w:r>
      <w:r>
        <w:rPr>
          <w:color w:val="5D70AF"/>
          <w:w w:val="105"/>
        </w:rPr>
        <w:t>the</w:t>
      </w:r>
      <w:r>
        <w:rPr>
          <w:color w:val="5D70AF"/>
          <w:spacing w:val="16"/>
          <w:w w:val="105"/>
        </w:rPr>
        <w:t xml:space="preserve"> </w:t>
      </w:r>
      <w:r>
        <w:rPr>
          <w:color w:val="5D70AF"/>
          <w:w w:val="105"/>
        </w:rPr>
        <w:t>Indigenous</w:t>
      </w:r>
      <w:r>
        <w:rPr>
          <w:color w:val="5D70AF"/>
          <w:spacing w:val="-2"/>
          <w:w w:val="105"/>
        </w:rPr>
        <w:t xml:space="preserve"> </w:t>
      </w:r>
      <w:r>
        <w:rPr>
          <w:color w:val="5D70AF"/>
          <w:w w:val="105"/>
        </w:rPr>
        <w:t>actions</w:t>
      </w:r>
      <w:r>
        <w:rPr>
          <w:color w:val="5D70AF"/>
          <w:spacing w:val="17"/>
          <w:w w:val="105"/>
        </w:rPr>
        <w:t xml:space="preserve"> </w:t>
      </w:r>
      <w:r>
        <w:rPr>
          <w:color w:val="5D70AF"/>
          <w:w w:val="105"/>
        </w:rPr>
        <w:t>in</w:t>
      </w:r>
      <w:r>
        <w:rPr>
          <w:color w:val="5D70AF"/>
          <w:spacing w:val="-13"/>
          <w:w w:val="105"/>
        </w:rPr>
        <w:t xml:space="preserve"> </w:t>
      </w:r>
      <w:r>
        <w:rPr>
          <w:color w:val="5D70AF"/>
          <w:w w:val="105"/>
        </w:rPr>
        <w:t>the</w:t>
      </w:r>
      <w:r>
        <w:rPr>
          <w:color w:val="5D70AF"/>
          <w:spacing w:val="18"/>
          <w:w w:val="105"/>
        </w:rPr>
        <w:t xml:space="preserve"> </w:t>
      </w:r>
      <w:r>
        <w:rPr>
          <w:color w:val="5D70AF"/>
          <w:w w:val="105"/>
        </w:rPr>
        <w:t>Reef</w:t>
      </w:r>
      <w:r>
        <w:rPr>
          <w:color w:val="5D70AF"/>
          <w:spacing w:val="-4"/>
          <w:w w:val="105"/>
        </w:rPr>
        <w:t xml:space="preserve"> </w:t>
      </w:r>
      <w:r>
        <w:rPr>
          <w:color w:val="5D70AF"/>
          <w:w w:val="105"/>
        </w:rPr>
        <w:t>2050</w:t>
      </w:r>
      <w:r>
        <w:rPr>
          <w:color w:val="5D70AF"/>
          <w:spacing w:val="10"/>
          <w:w w:val="105"/>
        </w:rPr>
        <w:t xml:space="preserve"> </w:t>
      </w:r>
      <w:r>
        <w:rPr>
          <w:color w:val="5D70AF"/>
          <w:w w:val="105"/>
        </w:rPr>
        <w:t>Plan</w:t>
      </w:r>
      <w:r>
        <w:rPr>
          <w:color w:val="5D70AF"/>
          <w:spacing w:val="-4"/>
          <w:w w:val="105"/>
        </w:rPr>
        <w:t xml:space="preserve"> </w:t>
      </w:r>
      <w:r>
        <w:rPr>
          <w:color w:val="5D70AF"/>
          <w:w w:val="105"/>
        </w:rPr>
        <w:t>are</w:t>
      </w:r>
      <w:r>
        <w:rPr>
          <w:color w:val="5D70AF"/>
          <w:spacing w:val="4"/>
          <w:w w:val="105"/>
        </w:rPr>
        <w:t xml:space="preserve"> </w:t>
      </w:r>
      <w:r>
        <w:rPr>
          <w:color w:val="5D70AF"/>
          <w:w w:val="105"/>
        </w:rPr>
        <w:t>closely</w:t>
      </w:r>
      <w:r>
        <w:rPr>
          <w:color w:val="5D70AF"/>
          <w:spacing w:val="10"/>
          <w:w w:val="105"/>
        </w:rPr>
        <w:t xml:space="preserve"> </w:t>
      </w:r>
      <w:r>
        <w:rPr>
          <w:color w:val="5D70AF"/>
          <w:w w:val="105"/>
        </w:rPr>
        <w:t>linked</w:t>
      </w:r>
    </w:p>
    <w:p w:rsidR="00002C0A" w:rsidRPr="00D106A2" w:rsidRDefault="00002C0A" w:rsidP="00D106A2">
      <w:r w:rsidRPr="00D106A2">
        <w:t>There are Traditional Owner actions under all seven themes of the Reef 2050 Plan. Some of the actions are closely related and dependent on successful delivery of other actions. Survey and consultations identified the actions in the table below as immediate priorities. Work on these priorities will have a flow-on effect and overall impact on a further</w:t>
      </w:r>
      <w:r w:rsidR="00267AEA" w:rsidRPr="00D106A2">
        <w:t xml:space="preserve"> 19 </w:t>
      </w:r>
      <w:r w:rsidRPr="00D106A2">
        <w:t>actions.</w:t>
      </w:r>
    </w:p>
    <w:tbl>
      <w:tblPr>
        <w:tblW w:w="0" w:type="auto"/>
        <w:tblInd w:w="1091" w:type="dxa"/>
        <w:tblLayout w:type="fixed"/>
        <w:tblCellMar>
          <w:left w:w="0" w:type="dxa"/>
          <w:right w:w="0" w:type="dxa"/>
        </w:tblCellMar>
        <w:tblLook w:val="0000" w:firstRow="0" w:lastRow="0" w:firstColumn="0" w:lastColumn="0" w:noHBand="0" w:noVBand="0"/>
      </w:tblPr>
      <w:tblGrid>
        <w:gridCol w:w="1279"/>
        <w:gridCol w:w="2159"/>
        <w:gridCol w:w="960"/>
        <w:gridCol w:w="995"/>
        <w:gridCol w:w="840"/>
        <w:gridCol w:w="996"/>
        <w:gridCol w:w="856"/>
      </w:tblGrid>
      <w:tr w:rsidR="00002C0A">
        <w:trPr>
          <w:trHeight w:hRule="exact" w:val="746"/>
        </w:trPr>
        <w:tc>
          <w:tcPr>
            <w:tcW w:w="1279" w:type="dxa"/>
            <w:tcBorders>
              <w:top w:val="single" w:sz="2" w:space="0" w:color="575757"/>
              <w:left w:val="single" w:sz="4" w:space="0" w:color="606060"/>
              <w:bottom w:val="single" w:sz="4" w:space="0" w:color="676767"/>
              <w:right w:val="single" w:sz="4" w:space="0" w:color="606060"/>
            </w:tcBorders>
          </w:tcPr>
          <w:p w:rsidR="00002C0A" w:rsidRDefault="00002C0A">
            <w:pPr>
              <w:pStyle w:val="TableParagraph"/>
              <w:kinsoku w:val="0"/>
              <w:overflowPunct w:val="0"/>
              <w:spacing w:before="25"/>
              <w:ind w:left="122"/>
            </w:pPr>
            <w:r>
              <w:rPr>
                <w:rFonts w:cs="Arial"/>
                <w:color w:val="464646"/>
                <w:spacing w:val="-4"/>
                <w:w w:val="110"/>
                <w:sz w:val="18"/>
                <w:szCs w:val="18"/>
              </w:rPr>
              <w:t>Pri</w:t>
            </w:r>
            <w:r>
              <w:rPr>
                <w:rFonts w:cs="Arial"/>
                <w:color w:val="464646"/>
                <w:spacing w:val="-3"/>
                <w:w w:val="110"/>
                <w:sz w:val="18"/>
                <w:szCs w:val="18"/>
              </w:rPr>
              <w:t>oriti</w:t>
            </w:r>
            <w:r>
              <w:rPr>
                <w:rFonts w:cs="Arial"/>
                <w:color w:val="464646"/>
                <w:spacing w:val="-4"/>
                <w:w w:val="110"/>
                <w:sz w:val="18"/>
                <w:szCs w:val="18"/>
              </w:rPr>
              <w:t>es</w:t>
            </w:r>
          </w:p>
        </w:tc>
        <w:tc>
          <w:tcPr>
            <w:tcW w:w="2159" w:type="dxa"/>
            <w:tcBorders>
              <w:top w:val="single" w:sz="2" w:space="0" w:color="575757"/>
              <w:left w:val="single" w:sz="4" w:space="0" w:color="606060"/>
              <w:bottom w:val="single" w:sz="4" w:space="0" w:color="676767"/>
              <w:right w:val="single" w:sz="4" w:space="0" w:color="60645B"/>
            </w:tcBorders>
          </w:tcPr>
          <w:p w:rsidR="00002C0A" w:rsidRDefault="00002C0A">
            <w:pPr>
              <w:pStyle w:val="TableParagraph"/>
              <w:kinsoku w:val="0"/>
              <w:overflowPunct w:val="0"/>
              <w:spacing w:before="30"/>
              <w:ind w:left="103"/>
            </w:pPr>
            <w:r>
              <w:rPr>
                <w:rFonts w:cs="Arial"/>
                <w:color w:val="464646"/>
                <w:sz w:val="18"/>
                <w:szCs w:val="18"/>
              </w:rPr>
              <w:t>Theme</w:t>
            </w:r>
          </w:p>
        </w:tc>
        <w:tc>
          <w:tcPr>
            <w:tcW w:w="960" w:type="dxa"/>
            <w:tcBorders>
              <w:top w:val="single" w:sz="2" w:space="0" w:color="575757"/>
              <w:left w:val="single" w:sz="4" w:space="0" w:color="60645B"/>
              <w:bottom w:val="single" w:sz="4" w:space="0" w:color="676767"/>
              <w:right w:val="nil"/>
            </w:tcBorders>
          </w:tcPr>
          <w:p w:rsidR="00002C0A" w:rsidRDefault="00002C0A">
            <w:pPr>
              <w:pStyle w:val="TableParagraph"/>
              <w:kinsoku w:val="0"/>
              <w:overflowPunct w:val="0"/>
              <w:spacing w:before="30"/>
              <w:ind w:left="107"/>
            </w:pPr>
            <w:r>
              <w:rPr>
                <w:rFonts w:cs="Arial"/>
                <w:color w:val="464646"/>
                <w:w w:val="105"/>
                <w:sz w:val="18"/>
                <w:szCs w:val="18"/>
              </w:rPr>
              <w:t>Act</w:t>
            </w:r>
            <w:r>
              <w:rPr>
                <w:rFonts w:cs="Arial"/>
                <w:color w:val="464646"/>
                <w:spacing w:val="6"/>
                <w:w w:val="105"/>
                <w:sz w:val="18"/>
                <w:szCs w:val="18"/>
              </w:rPr>
              <w:t>i</w:t>
            </w:r>
            <w:r>
              <w:rPr>
                <w:rFonts w:cs="Arial"/>
                <w:color w:val="464646"/>
                <w:w w:val="105"/>
                <w:sz w:val="18"/>
                <w:szCs w:val="18"/>
              </w:rPr>
              <w:t>on</w:t>
            </w:r>
          </w:p>
        </w:tc>
        <w:tc>
          <w:tcPr>
            <w:tcW w:w="3687" w:type="dxa"/>
            <w:gridSpan w:val="4"/>
            <w:tcBorders>
              <w:top w:val="single" w:sz="2" w:space="0" w:color="575757"/>
              <w:left w:val="nil"/>
              <w:bottom w:val="nil"/>
              <w:right w:val="single" w:sz="4" w:space="0" w:color="606060"/>
            </w:tcBorders>
          </w:tcPr>
          <w:p w:rsidR="00002C0A" w:rsidRDefault="00002C0A">
            <w:pPr>
              <w:pStyle w:val="TableParagraph"/>
              <w:kinsoku w:val="0"/>
              <w:overflowPunct w:val="0"/>
              <w:spacing w:before="30" w:line="283" w:lineRule="auto"/>
              <w:ind w:left="335" w:right="303"/>
              <w:jc w:val="center"/>
            </w:pPr>
            <w:r>
              <w:rPr>
                <w:rFonts w:cs="Arial"/>
                <w:color w:val="464646"/>
                <w:w w:val="105"/>
                <w:sz w:val="18"/>
                <w:szCs w:val="18"/>
              </w:rPr>
              <w:t>Flow</w:t>
            </w:r>
            <w:r>
              <w:rPr>
                <w:rFonts w:cs="Arial"/>
                <w:color w:val="464646"/>
                <w:spacing w:val="-17"/>
                <w:w w:val="105"/>
                <w:sz w:val="18"/>
                <w:szCs w:val="18"/>
              </w:rPr>
              <w:t xml:space="preserve"> </w:t>
            </w:r>
            <w:r>
              <w:rPr>
                <w:rFonts w:cs="Arial"/>
                <w:color w:val="464646"/>
                <w:w w:val="105"/>
                <w:sz w:val="18"/>
                <w:szCs w:val="18"/>
              </w:rPr>
              <w:t>on</w:t>
            </w:r>
            <w:r>
              <w:rPr>
                <w:rFonts w:cs="Arial"/>
                <w:color w:val="464646"/>
                <w:spacing w:val="-14"/>
                <w:w w:val="105"/>
                <w:sz w:val="18"/>
                <w:szCs w:val="18"/>
              </w:rPr>
              <w:t xml:space="preserve"> </w:t>
            </w:r>
            <w:r>
              <w:rPr>
                <w:rFonts w:cs="Arial"/>
                <w:color w:val="464646"/>
                <w:w w:val="105"/>
                <w:sz w:val="18"/>
                <w:szCs w:val="18"/>
              </w:rPr>
              <w:t>effect</w:t>
            </w:r>
            <w:r>
              <w:rPr>
                <w:rFonts w:cs="Arial"/>
                <w:color w:val="464646"/>
                <w:spacing w:val="-8"/>
                <w:w w:val="105"/>
                <w:sz w:val="18"/>
                <w:szCs w:val="18"/>
              </w:rPr>
              <w:t xml:space="preserve"> </w:t>
            </w:r>
            <w:r>
              <w:rPr>
                <w:rFonts w:cs="Arial"/>
                <w:color w:val="464646"/>
                <w:w w:val="105"/>
                <w:sz w:val="18"/>
                <w:szCs w:val="18"/>
              </w:rPr>
              <w:t>which</w:t>
            </w:r>
            <w:r>
              <w:rPr>
                <w:rFonts w:cs="Arial"/>
                <w:color w:val="464646"/>
                <w:spacing w:val="2"/>
                <w:w w:val="105"/>
                <w:sz w:val="18"/>
                <w:szCs w:val="18"/>
              </w:rPr>
              <w:t xml:space="preserve"> </w:t>
            </w:r>
            <w:r>
              <w:rPr>
                <w:rFonts w:cs="Arial"/>
                <w:color w:val="464646"/>
                <w:w w:val="105"/>
                <w:sz w:val="18"/>
                <w:szCs w:val="18"/>
              </w:rPr>
              <w:t>has</w:t>
            </w:r>
            <w:r>
              <w:rPr>
                <w:rFonts w:cs="Arial"/>
                <w:color w:val="464646"/>
                <w:spacing w:val="-14"/>
                <w:w w:val="105"/>
                <w:sz w:val="18"/>
                <w:szCs w:val="18"/>
              </w:rPr>
              <w:t xml:space="preserve"> </w:t>
            </w:r>
            <w:r>
              <w:rPr>
                <w:rFonts w:cs="Arial"/>
                <w:color w:val="464646"/>
                <w:w w:val="105"/>
                <w:sz w:val="18"/>
                <w:szCs w:val="18"/>
              </w:rPr>
              <w:t>a</w:t>
            </w:r>
            <w:r>
              <w:rPr>
                <w:rFonts w:cs="Arial"/>
                <w:color w:val="464646"/>
                <w:spacing w:val="-5"/>
                <w:w w:val="105"/>
                <w:sz w:val="18"/>
                <w:szCs w:val="18"/>
              </w:rPr>
              <w:t xml:space="preserve"> </w:t>
            </w:r>
            <w:r>
              <w:rPr>
                <w:rFonts w:cs="Arial"/>
                <w:color w:val="464646"/>
                <w:w w:val="105"/>
                <w:sz w:val="18"/>
                <w:szCs w:val="18"/>
              </w:rPr>
              <w:t xml:space="preserve">beneficial </w:t>
            </w:r>
            <w:r>
              <w:rPr>
                <w:rFonts w:cs="Arial"/>
                <w:color w:val="464646"/>
                <w:spacing w:val="-3"/>
                <w:w w:val="105"/>
                <w:sz w:val="18"/>
                <w:szCs w:val="18"/>
              </w:rPr>
              <w:t>i</w:t>
            </w:r>
            <w:r>
              <w:rPr>
                <w:rFonts w:cs="Arial"/>
                <w:color w:val="464646"/>
                <w:spacing w:val="-5"/>
                <w:w w:val="105"/>
                <w:sz w:val="18"/>
                <w:szCs w:val="18"/>
              </w:rPr>
              <w:t>mpact</w:t>
            </w:r>
            <w:r>
              <w:rPr>
                <w:rFonts w:cs="Arial"/>
                <w:color w:val="464646"/>
                <w:spacing w:val="8"/>
                <w:w w:val="105"/>
                <w:sz w:val="18"/>
                <w:szCs w:val="18"/>
              </w:rPr>
              <w:t xml:space="preserve"> </w:t>
            </w:r>
            <w:r>
              <w:rPr>
                <w:rFonts w:cs="Arial"/>
                <w:color w:val="464646"/>
                <w:w w:val="105"/>
                <w:sz w:val="18"/>
                <w:szCs w:val="18"/>
              </w:rPr>
              <w:t>on</w:t>
            </w:r>
            <w:r>
              <w:rPr>
                <w:rFonts w:cs="Arial"/>
                <w:color w:val="464646"/>
                <w:spacing w:val="2"/>
                <w:w w:val="105"/>
                <w:sz w:val="18"/>
                <w:szCs w:val="18"/>
              </w:rPr>
              <w:t xml:space="preserve"> </w:t>
            </w:r>
            <w:r>
              <w:rPr>
                <w:rFonts w:cs="Arial"/>
                <w:color w:val="464646"/>
                <w:w w:val="105"/>
                <w:sz w:val="18"/>
                <w:szCs w:val="18"/>
              </w:rPr>
              <w:t>other</w:t>
            </w:r>
            <w:r>
              <w:rPr>
                <w:rFonts w:cs="Arial"/>
                <w:color w:val="464646"/>
                <w:spacing w:val="7"/>
                <w:w w:val="105"/>
                <w:sz w:val="18"/>
                <w:szCs w:val="18"/>
              </w:rPr>
              <w:t xml:space="preserve"> </w:t>
            </w:r>
            <w:r>
              <w:rPr>
                <w:rFonts w:cs="Arial"/>
                <w:color w:val="464646"/>
                <w:w w:val="105"/>
                <w:sz w:val="18"/>
                <w:szCs w:val="18"/>
              </w:rPr>
              <w:t>Traditional</w:t>
            </w:r>
            <w:r>
              <w:rPr>
                <w:rFonts w:cs="Arial"/>
                <w:color w:val="464646"/>
                <w:spacing w:val="14"/>
                <w:w w:val="105"/>
                <w:sz w:val="18"/>
                <w:szCs w:val="18"/>
              </w:rPr>
              <w:t xml:space="preserve"> </w:t>
            </w:r>
            <w:r>
              <w:rPr>
                <w:rFonts w:cs="Arial"/>
                <w:color w:val="464646"/>
                <w:w w:val="105"/>
                <w:sz w:val="18"/>
                <w:szCs w:val="18"/>
              </w:rPr>
              <w:t>Owner</w:t>
            </w:r>
            <w:r>
              <w:rPr>
                <w:rFonts w:cs="Arial"/>
                <w:color w:val="464646"/>
                <w:spacing w:val="20"/>
                <w:w w:val="104"/>
                <w:sz w:val="18"/>
                <w:szCs w:val="18"/>
              </w:rPr>
              <w:t xml:space="preserve"> </w:t>
            </w:r>
            <w:r>
              <w:rPr>
                <w:rFonts w:cs="Arial"/>
                <w:color w:val="464646"/>
                <w:w w:val="105"/>
                <w:sz w:val="18"/>
                <w:szCs w:val="18"/>
              </w:rPr>
              <w:t>actions</w:t>
            </w:r>
          </w:p>
        </w:tc>
      </w:tr>
      <w:tr w:rsidR="00002C0A" w:rsidTr="00267AEA">
        <w:trPr>
          <w:trHeight w:hRule="exact" w:val="397"/>
        </w:trPr>
        <w:tc>
          <w:tcPr>
            <w:tcW w:w="1279" w:type="dxa"/>
            <w:tcBorders>
              <w:top w:val="single" w:sz="4" w:space="0" w:color="676767"/>
              <w:left w:val="single" w:sz="4" w:space="0" w:color="606060"/>
              <w:bottom w:val="single" w:sz="4" w:space="0" w:color="606060"/>
              <w:right w:val="single" w:sz="4" w:space="0" w:color="606060"/>
            </w:tcBorders>
          </w:tcPr>
          <w:p w:rsidR="00002C0A" w:rsidRDefault="00002C0A" w:rsidP="00267AEA">
            <w:pPr>
              <w:pStyle w:val="TableParagraph"/>
              <w:kinsoku w:val="0"/>
              <w:overflowPunct w:val="0"/>
              <w:spacing w:before="27"/>
              <w:ind w:left="122"/>
            </w:pPr>
            <w:r>
              <w:rPr>
                <w:rFonts w:cs="Arial"/>
                <w:color w:val="464646"/>
                <w:w w:val="110"/>
                <w:sz w:val="17"/>
                <w:szCs w:val="17"/>
              </w:rPr>
              <w:t>Immediate</w:t>
            </w:r>
          </w:p>
        </w:tc>
        <w:tc>
          <w:tcPr>
            <w:tcW w:w="2159" w:type="dxa"/>
            <w:tcBorders>
              <w:top w:val="single" w:sz="4" w:space="0" w:color="676767"/>
              <w:left w:val="single" w:sz="4" w:space="0" w:color="606060"/>
              <w:bottom w:val="single" w:sz="4" w:space="0" w:color="606060"/>
              <w:right w:val="single" w:sz="4" w:space="0" w:color="60645B"/>
            </w:tcBorders>
          </w:tcPr>
          <w:p w:rsidR="00002C0A" w:rsidRDefault="00002C0A" w:rsidP="00267AEA">
            <w:pPr>
              <w:pStyle w:val="TableParagraph"/>
              <w:kinsoku w:val="0"/>
              <w:overflowPunct w:val="0"/>
              <w:spacing w:before="27"/>
              <w:ind w:left="117"/>
            </w:pPr>
            <w:r>
              <w:rPr>
                <w:rFonts w:cs="Arial"/>
                <w:color w:val="464646"/>
                <w:w w:val="105"/>
                <w:sz w:val="17"/>
                <w:szCs w:val="17"/>
              </w:rPr>
              <w:t>Ecosystem</w:t>
            </w:r>
            <w:r>
              <w:rPr>
                <w:rFonts w:cs="Arial"/>
                <w:color w:val="464646"/>
                <w:spacing w:val="-15"/>
                <w:w w:val="105"/>
                <w:sz w:val="17"/>
                <w:szCs w:val="17"/>
              </w:rPr>
              <w:t xml:space="preserve"> </w:t>
            </w:r>
            <w:r>
              <w:rPr>
                <w:rFonts w:cs="Arial"/>
                <w:color w:val="464646"/>
                <w:w w:val="105"/>
                <w:sz w:val="17"/>
                <w:szCs w:val="17"/>
              </w:rPr>
              <w:t>Health</w:t>
            </w:r>
          </w:p>
        </w:tc>
        <w:tc>
          <w:tcPr>
            <w:tcW w:w="960" w:type="dxa"/>
            <w:tcBorders>
              <w:top w:val="single" w:sz="4" w:space="0" w:color="676767"/>
              <w:left w:val="single" w:sz="4" w:space="0" w:color="60645B"/>
              <w:bottom w:val="single" w:sz="4" w:space="0" w:color="606060"/>
              <w:right w:val="single" w:sz="4" w:space="0" w:color="48483F"/>
            </w:tcBorders>
          </w:tcPr>
          <w:p w:rsidR="00002C0A" w:rsidRDefault="00002C0A" w:rsidP="00267AEA">
            <w:pPr>
              <w:pStyle w:val="TableParagraph"/>
              <w:kinsoku w:val="0"/>
              <w:overflowPunct w:val="0"/>
              <w:spacing w:before="27"/>
              <w:ind w:left="117"/>
            </w:pPr>
            <w:r>
              <w:rPr>
                <w:rFonts w:cs="Arial"/>
                <w:color w:val="464646"/>
                <w:spacing w:val="-2"/>
                <w:w w:val="110"/>
                <w:sz w:val="17"/>
                <w:szCs w:val="17"/>
              </w:rPr>
              <w:t>EH</w:t>
            </w:r>
            <w:r>
              <w:rPr>
                <w:rFonts w:cs="Arial"/>
                <w:color w:val="464646"/>
                <w:spacing w:val="-1"/>
                <w:w w:val="110"/>
                <w:sz w:val="17"/>
                <w:szCs w:val="17"/>
              </w:rPr>
              <w:t>Al</w:t>
            </w:r>
          </w:p>
        </w:tc>
        <w:tc>
          <w:tcPr>
            <w:tcW w:w="995" w:type="dxa"/>
            <w:tcBorders>
              <w:top w:val="single" w:sz="4" w:space="0" w:color="676767"/>
              <w:left w:val="single" w:sz="4" w:space="0" w:color="48483F"/>
              <w:bottom w:val="single" w:sz="4" w:space="0" w:color="606060"/>
              <w:right w:val="single" w:sz="4" w:space="0" w:color="4B4B4B"/>
            </w:tcBorders>
          </w:tcPr>
          <w:p w:rsidR="00002C0A" w:rsidRDefault="00002C0A" w:rsidP="00267AEA">
            <w:pPr>
              <w:pStyle w:val="TableParagraph"/>
              <w:kinsoku w:val="0"/>
              <w:overflowPunct w:val="0"/>
              <w:spacing w:before="27"/>
              <w:ind w:left="124"/>
            </w:pPr>
            <w:r>
              <w:rPr>
                <w:rFonts w:cs="Arial"/>
                <w:color w:val="464646"/>
                <w:sz w:val="17"/>
                <w:szCs w:val="17"/>
              </w:rPr>
              <w:t>EHA2</w:t>
            </w:r>
          </w:p>
        </w:tc>
        <w:tc>
          <w:tcPr>
            <w:tcW w:w="840" w:type="dxa"/>
            <w:tcBorders>
              <w:top w:val="single" w:sz="4" w:space="0" w:color="545454"/>
              <w:left w:val="single" w:sz="4" w:space="0" w:color="4B4B4B"/>
              <w:bottom w:val="single" w:sz="4" w:space="0" w:color="606060"/>
              <w:right w:val="single" w:sz="4" w:space="0" w:color="4B4B4B"/>
            </w:tcBorders>
          </w:tcPr>
          <w:p w:rsidR="00002C0A" w:rsidRDefault="00002C0A" w:rsidP="00267AEA"/>
        </w:tc>
        <w:tc>
          <w:tcPr>
            <w:tcW w:w="996" w:type="dxa"/>
            <w:tcBorders>
              <w:top w:val="single" w:sz="4" w:space="0" w:color="545454"/>
              <w:left w:val="single" w:sz="4" w:space="0" w:color="4B4B4B"/>
              <w:bottom w:val="single" w:sz="4" w:space="0" w:color="606060"/>
              <w:right w:val="single" w:sz="4" w:space="0" w:color="5B5B5B"/>
            </w:tcBorders>
          </w:tcPr>
          <w:p w:rsidR="00002C0A" w:rsidRDefault="00002C0A" w:rsidP="00267AEA"/>
        </w:tc>
        <w:tc>
          <w:tcPr>
            <w:tcW w:w="856" w:type="dxa"/>
            <w:tcBorders>
              <w:top w:val="single" w:sz="4" w:space="0" w:color="545454"/>
              <w:left w:val="single" w:sz="4" w:space="0" w:color="5B5B5B"/>
              <w:bottom w:val="single" w:sz="4" w:space="0" w:color="606060"/>
              <w:right w:val="single" w:sz="4" w:space="0" w:color="606060"/>
            </w:tcBorders>
          </w:tcPr>
          <w:p w:rsidR="00002C0A" w:rsidRDefault="00002C0A" w:rsidP="00267AEA"/>
        </w:tc>
      </w:tr>
      <w:tr w:rsidR="00002C0A" w:rsidTr="00267AEA">
        <w:trPr>
          <w:trHeight w:hRule="exact" w:val="397"/>
        </w:trPr>
        <w:tc>
          <w:tcPr>
            <w:tcW w:w="1279" w:type="dxa"/>
            <w:tcBorders>
              <w:top w:val="single" w:sz="4" w:space="0" w:color="606060"/>
              <w:left w:val="single" w:sz="4" w:space="0" w:color="606060"/>
              <w:bottom w:val="single" w:sz="4" w:space="0" w:color="646464"/>
              <w:right w:val="single" w:sz="4" w:space="0" w:color="606060"/>
            </w:tcBorders>
          </w:tcPr>
          <w:p w:rsidR="00002C0A" w:rsidRDefault="00002C0A" w:rsidP="00267AEA"/>
        </w:tc>
        <w:tc>
          <w:tcPr>
            <w:tcW w:w="2159" w:type="dxa"/>
            <w:tcBorders>
              <w:top w:val="single" w:sz="4" w:space="0" w:color="606060"/>
              <w:left w:val="single" w:sz="4" w:space="0" w:color="606060"/>
              <w:bottom w:val="single" w:sz="4" w:space="0" w:color="646464"/>
              <w:right w:val="single" w:sz="4" w:space="0" w:color="484848"/>
            </w:tcBorders>
          </w:tcPr>
          <w:p w:rsidR="00002C0A" w:rsidRDefault="00002C0A" w:rsidP="00267AEA">
            <w:pPr>
              <w:pStyle w:val="TableParagraph"/>
              <w:kinsoku w:val="0"/>
              <w:overflowPunct w:val="0"/>
              <w:spacing w:before="25"/>
              <w:ind w:left="117"/>
            </w:pPr>
            <w:r>
              <w:rPr>
                <w:rFonts w:cs="Arial"/>
                <w:color w:val="464646"/>
                <w:w w:val="105"/>
                <w:sz w:val="17"/>
                <w:szCs w:val="17"/>
              </w:rPr>
              <w:t>Heritage</w:t>
            </w:r>
          </w:p>
        </w:tc>
        <w:tc>
          <w:tcPr>
            <w:tcW w:w="960" w:type="dxa"/>
            <w:tcBorders>
              <w:top w:val="single" w:sz="4" w:space="0" w:color="606060"/>
              <w:left w:val="single" w:sz="4" w:space="0" w:color="484848"/>
              <w:bottom w:val="single" w:sz="4" w:space="0" w:color="484848"/>
              <w:right w:val="single" w:sz="4" w:space="0" w:color="606060"/>
            </w:tcBorders>
          </w:tcPr>
          <w:p w:rsidR="00002C0A" w:rsidRDefault="00002C0A" w:rsidP="00267AEA">
            <w:pPr>
              <w:pStyle w:val="TableParagraph"/>
              <w:kinsoku w:val="0"/>
              <w:overflowPunct w:val="0"/>
              <w:spacing w:before="25"/>
              <w:ind w:left="119"/>
            </w:pPr>
            <w:r>
              <w:rPr>
                <w:rFonts w:cs="Arial"/>
                <w:color w:val="464646"/>
                <w:sz w:val="17"/>
                <w:szCs w:val="17"/>
              </w:rPr>
              <w:t>HA2</w:t>
            </w:r>
          </w:p>
        </w:tc>
        <w:tc>
          <w:tcPr>
            <w:tcW w:w="995" w:type="dxa"/>
            <w:tcBorders>
              <w:top w:val="single" w:sz="4" w:space="0" w:color="606060"/>
              <w:left w:val="single" w:sz="4" w:space="0" w:color="606060"/>
              <w:bottom w:val="single" w:sz="4" w:space="0" w:color="484848"/>
              <w:right w:val="single" w:sz="4" w:space="0" w:color="606060"/>
            </w:tcBorders>
          </w:tcPr>
          <w:p w:rsidR="00002C0A" w:rsidRDefault="00002C0A" w:rsidP="00267AEA">
            <w:pPr>
              <w:pStyle w:val="TableParagraph"/>
              <w:kinsoku w:val="0"/>
              <w:overflowPunct w:val="0"/>
              <w:spacing w:before="25"/>
              <w:ind w:left="117"/>
            </w:pPr>
            <w:r>
              <w:rPr>
                <w:rFonts w:cs="Arial"/>
                <w:color w:val="464646"/>
                <w:sz w:val="17"/>
                <w:szCs w:val="17"/>
              </w:rPr>
              <w:t>EHAS</w:t>
            </w:r>
          </w:p>
        </w:tc>
        <w:tc>
          <w:tcPr>
            <w:tcW w:w="840" w:type="dxa"/>
            <w:tcBorders>
              <w:top w:val="single" w:sz="4" w:space="0" w:color="606060"/>
              <w:left w:val="single" w:sz="4" w:space="0" w:color="606060"/>
              <w:bottom w:val="single" w:sz="4" w:space="0" w:color="484848"/>
              <w:right w:val="single" w:sz="4" w:space="0" w:color="606060"/>
            </w:tcBorders>
          </w:tcPr>
          <w:p w:rsidR="00002C0A" w:rsidRDefault="00002C0A" w:rsidP="00267AEA">
            <w:pPr>
              <w:pStyle w:val="TableParagraph"/>
              <w:kinsoku w:val="0"/>
              <w:overflowPunct w:val="0"/>
              <w:spacing w:before="25"/>
              <w:ind w:left="119"/>
            </w:pPr>
            <w:r>
              <w:rPr>
                <w:rFonts w:cs="Arial"/>
                <w:color w:val="464646"/>
                <w:sz w:val="17"/>
                <w:szCs w:val="17"/>
              </w:rPr>
              <w:t>HA3</w:t>
            </w:r>
          </w:p>
        </w:tc>
        <w:tc>
          <w:tcPr>
            <w:tcW w:w="996" w:type="dxa"/>
            <w:tcBorders>
              <w:top w:val="single" w:sz="4" w:space="0" w:color="606060"/>
              <w:left w:val="single" w:sz="4" w:space="0" w:color="606060"/>
              <w:bottom w:val="single" w:sz="4" w:space="0" w:color="646464"/>
              <w:right w:val="single" w:sz="4" w:space="0" w:color="5B5B5B"/>
            </w:tcBorders>
          </w:tcPr>
          <w:p w:rsidR="00002C0A" w:rsidRDefault="00002C0A" w:rsidP="00267AEA"/>
        </w:tc>
        <w:tc>
          <w:tcPr>
            <w:tcW w:w="856" w:type="dxa"/>
            <w:tcBorders>
              <w:top w:val="single" w:sz="4" w:space="0" w:color="606060"/>
              <w:left w:val="single" w:sz="4" w:space="0" w:color="5B5B5B"/>
              <w:bottom w:val="single" w:sz="4" w:space="0" w:color="646464"/>
              <w:right w:val="single" w:sz="4" w:space="0" w:color="606060"/>
            </w:tcBorders>
          </w:tcPr>
          <w:p w:rsidR="00002C0A" w:rsidRDefault="00002C0A" w:rsidP="00267AEA"/>
        </w:tc>
      </w:tr>
      <w:tr w:rsidR="00002C0A" w:rsidTr="00267AEA">
        <w:trPr>
          <w:trHeight w:hRule="exact" w:val="397"/>
        </w:trPr>
        <w:tc>
          <w:tcPr>
            <w:tcW w:w="1279" w:type="dxa"/>
            <w:tcBorders>
              <w:top w:val="single" w:sz="4" w:space="0" w:color="646464"/>
              <w:left w:val="single" w:sz="4" w:space="0" w:color="606060"/>
              <w:bottom w:val="single" w:sz="4" w:space="0" w:color="646464"/>
              <w:right w:val="single" w:sz="4" w:space="0" w:color="606060"/>
            </w:tcBorders>
          </w:tcPr>
          <w:p w:rsidR="00002C0A" w:rsidRDefault="00002C0A" w:rsidP="00267AEA"/>
        </w:tc>
        <w:tc>
          <w:tcPr>
            <w:tcW w:w="2159" w:type="dxa"/>
            <w:tcBorders>
              <w:top w:val="single" w:sz="4" w:space="0" w:color="646464"/>
              <w:left w:val="single" w:sz="4" w:space="0" w:color="606060"/>
              <w:bottom w:val="single" w:sz="4" w:space="0" w:color="484848"/>
              <w:right w:val="single" w:sz="4" w:space="0" w:color="484848"/>
            </w:tcBorders>
          </w:tcPr>
          <w:p w:rsidR="00002C0A" w:rsidRDefault="00002C0A" w:rsidP="00267AEA">
            <w:pPr>
              <w:pStyle w:val="TableParagraph"/>
              <w:kinsoku w:val="0"/>
              <w:overflowPunct w:val="0"/>
              <w:spacing w:before="27"/>
              <w:ind w:left="117"/>
            </w:pPr>
            <w:r>
              <w:rPr>
                <w:rFonts w:cs="Arial"/>
                <w:color w:val="464646"/>
                <w:w w:val="105"/>
                <w:sz w:val="17"/>
                <w:szCs w:val="17"/>
              </w:rPr>
              <w:t>Biodiversity</w:t>
            </w:r>
          </w:p>
        </w:tc>
        <w:tc>
          <w:tcPr>
            <w:tcW w:w="960" w:type="dxa"/>
            <w:tcBorders>
              <w:top w:val="single" w:sz="4" w:space="0" w:color="484848"/>
              <w:left w:val="single" w:sz="4" w:space="0" w:color="484848"/>
              <w:bottom w:val="single" w:sz="4" w:space="0" w:color="484848"/>
              <w:right w:val="single" w:sz="4" w:space="0" w:color="606060"/>
            </w:tcBorders>
          </w:tcPr>
          <w:p w:rsidR="00002C0A" w:rsidRDefault="00002C0A" w:rsidP="00267AEA">
            <w:pPr>
              <w:pStyle w:val="TableParagraph"/>
              <w:kinsoku w:val="0"/>
              <w:overflowPunct w:val="0"/>
              <w:spacing w:before="35"/>
              <w:ind w:left="119"/>
            </w:pPr>
            <w:r>
              <w:rPr>
                <w:rFonts w:cs="Arial"/>
                <w:color w:val="464646"/>
                <w:sz w:val="17"/>
                <w:szCs w:val="17"/>
              </w:rPr>
              <w:t>BA2</w:t>
            </w:r>
          </w:p>
        </w:tc>
        <w:tc>
          <w:tcPr>
            <w:tcW w:w="995" w:type="dxa"/>
            <w:tcBorders>
              <w:top w:val="single" w:sz="4" w:space="0" w:color="484848"/>
              <w:left w:val="single" w:sz="4" w:space="0" w:color="606060"/>
              <w:bottom w:val="single" w:sz="4" w:space="0" w:color="484848"/>
              <w:right w:val="single" w:sz="4" w:space="0" w:color="606060"/>
            </w:tcBorders>
          </w:tcPr>
          <w:p w:rsidR="00002C0A" w:rsidRDefault="00002C0A" w:rsidP="00267AEA">
            <w:pPr>
              <w:pStyle w:val="TableParagraph"/>
              <w:kinsoku w:val="0"/>
              <w:overflowPunct w:val="0"/>
              <w:spacing w:before="35"/>
              <w:ind w:left="117"/>
            </w:pPr>
            <w:r>
              <w:rPr>
                <w:rFonts w:cs="Arial"/>
                <w:color w:val="464646"/>
                <w:sz w:val="17"/>
                <w:szCs w:val="17"/>
              </w:rPr>
              <w:t>BA3</w:t>
            </w:r>
          </w:p>
        </w:tc>
        <w:tc>
          <w:tcPr>
            <w:tcW w:w="840" w:type="dxa"/>
            <w:tcBorders>
              <w:top w:val="single" w:sz="4" w:space="0" w:color="484848"/>
              <w:left w:val="single" w:sz="4" w:space="0" w:color="606060"/>
              <w:bottom w:val="single" w:sz="4" w:space="0" w:color="484848"/>
              <w:right w:val="single" w:sz="4" w:space="0" w:color="606060"/>
            </w:tcBorders>
          </w:tcPr>
          <w:p w:rsidR="00002C0A" w:rsidRDefault="00002C0A" w:rsidP="00267AEA">
            <w:pPr>
              <w:pStyle w:val="TableParagraph"/>
              <w:kinsoku w:val="0"/>
              <w:overflowPunct w:val="0"/>
              <w:spacing w:before="35"/>
              <w:ind w:left="115"/>
            </w:pPr>
            <w:r>
              <w:rPr>
                <w:rFonts w:cs="Arial"/>
                <w:color w:val="464646"/>
                <w:w w:val="120"/>
                <w:sz w:val="17"/>
                <w:szCs w:val="17"/>
              </w:rPr>
              <w:t>BAl</w:t>
            </w:r>
          </w:p>
        </w:tc>
        <w:tc>
          <w:tcPr>
            <w:tcW w:w="996" w:type="dxa"/>
            <w:tcBorders>
              <w:top w:val="single" w:sz="4" w:space="0" w:color="646464"/>
              <w:left w:val="single" w:sz="4" w:space="0" w:color="606060"/>
              <w:bottom w:val="single" w:sz="4" w:space="0" w:color="676767"/>
              <w:right w:val="single" w:sz="4" w:space="0" w:color="5B5B5B"/>
            </w:tcBorders>
          </w:tcPr>
          <w:p w:rsidR="00002C0A" w:rsidRDefault="00002C0A" w:rsidP="00267AEA">
            <w:pPr>
              <w:pStyle w:val="TableParagraph"/>
              <w:kinsoku w:val="0"/>
              <w:overflowPunct w:val="0"/>
              <w:spacing w:before="32"/>
              <w:ind w:left="115"/>
            </w:pPr>
            <w:r>
              <w:rPr>
                <w:rFonts w:cs="Arial"/>
                <w:color w:val="464646"/>
                <w:sz w:val="17"/>
                <w:szCs w:val="17"/>
              </w:rPr>
              <w:t>BA4</w:t>
            </w:r>
          </w:p>
        </w:tc>
        <w:tc>
          <w:tcPr>
            <w:tcW w:w="856" w:type="dxa"/>
            <w:tcBorders>
              <w:top w:val="single" w:sz="4" w:space="0" w:color="646464"/>
              <w:left w:val="single" w:sz="4" w:space="0" w:color="5B5B5B"/>
              <w:bottom w:val="single" w:sz="4" w:space="0" w:color="676767"/>
              <w:right w:val="single" w:sz="4" w:space="0" w:color="606060"/>
            </w:tcBorders>
          </w:tcPr>
          <w:p w:rsidR="00002C0A" w:rsidRDefault="00002C0A" w:rsidP="00267AEA">
            <w:pPr>
              <w:pStyle w:val="TableParagraph"/>
              <w:kinsoku w:val="0"/>
              <w:overflowPunct w:val="0"/>
              <w:spacing w:before="32"/>
              <w:ind w:left="117"/>
            </w:pPr>
            <w:r>
              <w:rPr>
                <w:rFonts w:cs="Arial"/>
                <w:color w:val="464646"/>
                <w:sz w:val="17"/>
                <w:szCs w:val="17"/>
              </w:rPr>
              <w:t>EHA4</w:t>
            </w:r>
          </w:p>
        </w:tc>
      </w:tr>
      <w:tr w:rsidR="00002C0A" w:rsidTr="00267AEA">
        <w:trPr>
          <w:trHeight w:hRule="exact" w:val="397"/>
        </w:trPr>
        <w:tc>
          <w:tcPr>
            <w:tcW w:w="1279" w:type="dxa"/>
            <w:tcBorders>
              <w:top w:val="single" w:sz="4" w:space="0" w:color="646464"/>
              <w:left w:val="single" w:sz="4" w:space="0" w:color="606060"/>
              <w:bottom w:val="single" w:sz="4" w:space="0" w:color="676767"/>
              <w:right w:val="single" w:sz="4" w:space="0" w:color="606060"/>
            </w:tcBorders>
          </w:tcPr>
          <w:p w:rsidR="00002C0A" w:rsidRDefault="00002C0A" w:rsidP="00267AEA"/>
        </w:tc>
        <w:tc>
          <w:tcPr>
            <w:tcW w:w="2159" w:type="dxa"/>
            <w:tcBorders>
              <w:top w:val="single" w:sz="4" w:space="0" w:color="484848"/>
              <w:left w:val="single" w:sz="4" w:space="0" w:color="606060"/>
              <w:bottom w:val="single" w:sz="4" w:space="0" w:color="676767"/>
              <w:right w:val="single" w:sz="4" w:space="0" w:color="646464"/>
            </w:tcBorders>
          </w:tcPr>
          <w:p w:rsidR="00002C0A" w:rsidRDefault="00002C0A" w:rsidP="00267AEA">
            <w:pPr>
              <w:pStyle w:val="TableParagraph"/>
              <w:kinsoku w:val="0"/>
              <w:overflowPunct w:val="0"/>
              <w:spacing w:before="32"/>
              <w:ind w:left="107"/>
            </w:pPr>
            <w:r>
              <w:rPr>
                <w:rFonts w:cs="Arial"/>
                <w:color w:val="464646"/>
                <w:w w:val="105"/>
                <w:sz w:val="17"/>
                <w:szCs w:val="17"/>
              </w:rPr>
              <w:t>Water</w:t>
            </w:r>
            <w:r>
              <w:rPr>
                <w:rFonts w:cs="Arial"/>
                <w:color w:val="464646"/>
                <w:spacing w:val="40"/>
                <w:w w:val="105"/>
                <w:sz w:val="17"/>
                <w:szCs w:val="17"/>
              </w:rPr>
              <w:t xml:space="preserve"> </w:t>
            </w:r>
            <w:r>
              <w:rPr>
                <w:rFonts w:cs="Arial"/>
                <w:color w:val="464646"/>
                <w:w w:val="105"/>
                <w:sz w:val="17"/>
                <w:szCs w:val="17"/>
              </w:rPr>
              <w:t>Quality</w:t>
            </w:r>
          </w:p>
        </w:tc>
        <w:tc>
          <w:tcPr>
            <w:tcW w:w="960" w:type="dxa"/>
            <w:tcBorders>
              <w:top w:val="single" w:sz="4" w:space="0" w:color="484848"/>
              <w:left w:val="single" w:sz="4" w:space="0" w:color="646464"/>
              <w:bottom w:val="single" w:sz="4" w:space="0" w:color="676767"/>
              <w:right w:val="single" w:sz="4" w:space="0" w:color="606060"/>
            </w:tcBorders>
          </w:tcPr>
          <w:p w:rsidR="00002C0A" w:rsidRDefault="00002C0A" w:rsidP="00267AEA">
            <w:pPr>
              <w:pStyle w:val="TableParagraph"/>
              <w:kinsoku w:val="0"/>
              <w:overflowPunct w:val="0"/>
              <w:spacing w:before="32"/>
              <w:ind w:left="107"/>
            </w:pPr>
            <w:r>
              <w:rPr>
                <w:rFonts w:cs="Arial"/>
                <w:color w:val="464646"/>
                <w:w w:val="105"/>
                <w:sz w:val="17"/>
                <w:szCs w:val="17"/>
              </w:rPr>
              <w:t>WQ24</w:t>
            </w:r>
          </w:p>
        </w:tc>
        <w:tc>
          <w:tcPr>
            <w:tcW w:w="995" w:type="dxa"/>
            <w:tcBorders>
              <w:top w:val="single" w:sz="4" w:space="0" w:color="484848"/>
              <w:left w:val="single" w:sz="4" w:space="0" w:color="606060"/>
              <w:bottom w:val="single" w:sz="4" w:space="0" w:color="676767"/>
              <w:right w:val="single" w:sz="4" w:space="0" w:color="606060"/>
            </w:tcBorders>
          </w:tcPr>
          <w:p w:rsidR="00002C0A" w:rsidRDefault="00002C0A" w:rsidP="00267AEA">
            <w:pPr>
              <w:pStyle w:val="TableParagraph"/>
              <w:kinsoku w:val="0"/>
              <w:overflowPunct w:val="0"/>
              <w:spacing w:before="32"/>
              <w:ind w:left="117"/>
            </w:pPr>
            <w:r>
              <w:rPr>
                <w:rFonts w:cs="Arial"/>
                <w:color w:val="464646"/>
                <w:w w:val="110"/>
                <w:sz w:val="17"/>
                <w:szCs w:val="17"/>
              </w:rPr>
              <w:t>EBAl</w:t>
            </w:r>
          </w:p>
        </w:tc>
        <w:tc>
          <w:tcPr>
            <w:tcW w:w="840" w:type="dxa"/>
            <w:tcBorders>
              <w:top w:val="single" w:sz="4" w:space="0" w:color="484848"/>
              <w:left w:val="single" w:sz="4" w:space="0" w:color="606060"/>
              <w:bottom w:val="single" w:sz="4" w:space="0" w:color="676767"/>
              <w:right w:val="single" w:sz="4" w:space="0" w:color="606060"/>
            </w:tcBorders>
          </w:tcPr>
          <w:p w:rsidR="00002C0A" w:rsidRDefault="00002C0A" w:rsidP="00267AEA">
            <w:pPr>
              <w:pStyle w:val="TableParagraph"/>
              <w:kinsoku w:val="0"/>
              <w:overflowPunct w:val="0"/>
              <w:spacing w:before="32"/>
              <w:ind w:left="115"/>
            </w:pPr>
            <w:r>
              <w:rPr>
                <w:rFonts w:cs="Arial"/>
                <w:color w:val="464646"/>
                <w:sz w:val="17"/>
                <w:szCs w:val="17"/>
              </w:rPr>
              <w:t>EBA2</w:t>
            </w:r>
          </w:p>
        </w:tc>
        <w:tc>
          <w:tcPr>
            <w:tcW w:w="996" w:type="dxa"/>
            <w:tcBorders>
              <w:top w:val="single" w:sz="4" w:space="0" w:color="676767"/>
              <w:left w:val="single" w:sz="4" w:space="0" w:color="606060"/>
              <w:bottom w:val="single" w:sz="4" w:space="0" w:color="484848"/>
              <w:right w:val="single" w:sz="4" w:space="0" w:color="5B5B5B"/>
            </w:tcBorders>
          </w:tcPr>
          <w:p w:rsidR="00002C0A" w:rsidRDefault="00002C0A" w:rsidP="00267AEA">
            <w:pPr>
              <w:pStyle w:val="TableParagraph"/>
              <w:kinsoku w:val="0"/>
              <w:overflowPunct w:val="0"/>
              <w:spacing w:before="30"/>
              <w:ind w:left="110"/>
            </w:pPr>
            <w:r>
              <w:rPr>
                <w:rFonts w:cs="Arial"/>
                <w:color w:val="464646"/>
                <w:sz w:val="17"/>
                <w:szCs w:val="17"/>
              </w:rPr>
              <w:t>CBA3</w:t>
            </w:r>
          </w:p>
        </w:tc>
        <w:tc>
          <w:tcPr>
            <w:tcW w:w="856" w:type="dxa"/>
            <w:tcBorders>
              <w:top w:val="single" w:sz="4" w:space="0" w:color="676767"/>
              <w:left w:val="single" w:sz="4" w:space="0" w:color="5B5B5B"/>
              <w:bottom w:val="single" w:sz="4" w:space="0" w:color="484848"/>
              <w:right w:val="single" w:sz="4" w:space="0" w:color="606060"/>
            </w:tcBorders>
          </w:tcPr>
          <w:p w:rsidR="00002C0A" w:rsidRDefault="00002C0A" w:rsidP="00267AEA">
            <w:pPr>
              <w:pStyle w:val="TableParagraph"/>
              <w:kinsoku w:val="0"/>
              <w:overflowPunct w:val="0"/>
              <w:spacing w:before="30"/>
              <w:ind w:left="107"/>
            </w:pPr>
            <w:r>
              <w:rPr>
                <w:rFonts w:cs="Arial"/>
                <w:color w:val="464646"/>
                <w:sz w:val="17"/>
                <w:szCs w:val="17"/>
              </w:rPr>
              <w:t>CBA2</w:t>
            </w:r>
          </w:p>
        </w:tc>
      </w:tr>
      <w:tr w:rsidR="00002C0A" w:rsidTr="00267AEA">
        <w:trPr>
          <w:trHeight w:hRule="exact" w:val="397"/>
        </w:trPr>
        <w:tc>
          <w:tcPr>
            <w:tcW w:w="1279" w:type="dxa"/>
            <w:tcBorders>
              <w:top w:val="single" w:sz="4" w:space="0" w:color="676767"/>
              <w:left w:val="single" w:sz="4" w:space="0" w:color="606060"/>
              <w:bottom w:val="single" w:sz="4" w:space="0" w:color="646464"/>
              <w:right w:val="single" w:sz="4" w:space="0" w:color="606060"/>
            </w:tcBorders>
          </w:tcPr>
          <w:p w:rsidR="00002C0A" w:rsidRDefault="00002C0A" w:rsidP="00267AEA"/>
        </w:tc>
        <w:tc>
          <w:tcPr>
            <w:tcW w:w="2159" w:type="dxa"/>
            <w:tcBorders>
              <w:top w:val="single" w:sz="4" w:space="0" w:color="676767"/>
              <w:left w:val="single" w:sz="4" w:space="0" w:color="606060"/>
              <w:bottom w:val="single" w:sz="4" w:space="0" w:color="646464"/>
              <w:right w:val="single" w:sz="4" w:space="0" w:color="646464"/>
            </w:tcBorders>
          </w:tcPr>
          <w:p w:rsidR="00002C0A" w:rsidRDefault="00002C0A" w:rsidP="00267AEA">
            <w:pPr>
              <w:pStyle w:val="TableParagraph"/>
              <w:kinsoku w:val="0"/>
              <w:overflowPunct w:val="0"/>
              <w:spacing w:before="32"/>
              <w:ind w:left="107"/>
            </w:pPr>
            <w:r>
              <w:rPr>
                <w:rFonts w:cs="Arial"/>
                <w:color w:val="464646"/>
                <w:w w:val="105"/>
                <w:sz w:val="17"/>
                <w:szCs w:val="17"/>
              </w:rPr>
              <w:t>Community</w:t>
            </w:r>
            <w:r>
              <w:rPr>
                <w:rFonts w:cs="Arial"/>
                <w:color w:val="464646"/>
                <w:spacing w:val="29"/>
                <w:w w:val="105"/>
                <w:sz w:val="17"/>
                <w:szCs w:val="17"/>
              </w:rPr>
              <w:t xml:space="preserve"> </w:t>
            </w:r>
            <w:r>
              <w:rPr>
                <w:rFonts w:cs="Arial"/>
                <w:color w:val="464646"/>
                <w:w w:val="105"/>
                <w:sz w:val="17"/>
                <w:szCs w:val="17"/>
              </w:rPr>
              <w:t>Benefits</w:t>
            </w:r>
          </w:p>
        </w:tc>
        <w:tc>
          <w:tcPr>
            <w:tcW w:w="960" w:type="dxa"/>
            <w:tcBorders>
              <w:top w:val="single" w:sz="4" w:space="0" w:color="676767"/>
              <w:left w:val="single" w:sz="4" w:space="0" w:color="646464"/>
              <w:bottom w:val="single" w:sz="4" w:space="0" w:color="646464"/>
              <w:right w:val="single" w:sz="4" w:space="0" w:color="606060"/>
            </w:tcBorders>
          </w:tcPr>
          <w:p w:rsidR="00002C0A" w:rsidRDefault="00002C0A" w:rsidP="00267AEA">
            <w:pPr>
              <w:pStyle w:val="TableParagraph"/>
              <w:kinsoku w:val="0"/>
              <w:overflowPunct w:val="0"/>
              <w:spacing w:before="32"/>
              <w:ind w:left="107"/>
            </w:pPr>
            <w:r>
              <w:rPr>
                <w:rFonts w:cs="Arial"/>
                <w:color w:val="464646"/>
                <w:sz w:val="17"/>
                <w:szCs w:val="17"/>
              </w:rPr>
              <w:t>CBA2</w:t>
            </w:r>
          </w:p>
        </w:tc>
        <w:tc>
          <w:tcPr>
            <w:tcW w:w="995" w:type="dxa"/>
            <w:tcBorders>
              <w:top w:val="single" w:sz="4" w:space="0" w:color="676767"/>
              <w:left w:val="single" w:sz="4" w:space="0" w:color="606060"/>
              <w:bottom w:val="single" w:sz="4" w:space="0" w:color="646464"/>
              <w:right w:val="single" w:sz="4" w:space="0" w:color="606060"/>
            </w:tcBorders>
          </w:tcPr>
          <w:p w:rsidR="00002C0A" w:rsidRDefault="00002C0A" w:rsidP="00267AEA">
            <w:pPr>
              <w:pStyle w:val="TableParagraph"/>
              <w:kinsoku w:val="0"/>
              <w:overflowPunct w:val="0"/>
              <w:spacing w:before="32"/>
              <w:ind w:left="107"/>
            </w:pPr>
            <w:r>
              <w:rPr>
                <w:rFonts w:cs="Arial"/>
                <w:color w:val="464646"/>
                <w:w w:val="110"/>
                <w:sz w:val="17"/>
                <w:szCs w:val="17"/>
              </w:rPr>
              <w:t>CBAl</w:t>
            </w:r>
          </w:p>
        </w:tc>
        <w:tc>
          <w:tcPr>
            <w:tcW w:w="840" w:type="dxa"/>
            <w:tcBorders>
              <w:top w:val="single" w:sz="4" w:space="0" w:color="676767"/>
              <w:left w:val="single" w:sz="4" w:space="0" w:color="606060"/>
              <w:bottom w:val="single" w:sz="4" w:space="0" w:color="646464"/>
              <w:right w:val="single" w:sz="4" w:space="0" w:color="606060"/>
            </w:tcBorders>
          </w:tcPr>
          <w:p w:rsidR="00002C0A" w:rsidRDefault="00002C0A" w:rsidP="00267AEA">
            <w:pPr>
              <w:pStyle w:val="TableParagraph"/>
              <w:kinsoku w:val="0"/>
              <w:overflowPunct w:val="0"/>
              <w:spacing w:before="32"/>
              <w:ind w:left="110"/>
            </w:pPr>
            <w:r>
              <w:rPr>
                <w:rFonts w:cs="Arial"/>
                <w:color w:val="464646"/>
                <w:sz w:val="17"/>
                <w:szCs w:val="17"/>
              </w:rPr>
              <w:t>CBA3</w:t>
            </w:r>
          </w:p>
        </w:tc>
        <w:tc>
          <w:tcPr>
            <w:tcW w:w="996" w:type="dxa"/>
            <w:tcBorders>
              <w:top w:val="single" w:sz="4" w:space="0" w:color="484848"/>
              <w:left w:val="single" w:sz="4" w:space="0" w:color="606060"/>
              <w:bottom w:val="single" w:sz="4" w:space="0" w:color="646464"/>
              <w:right w:val="single" w:sz="4" w:space="0" w:color="5B5B5B"/>
            </w:tcBorders>
          </w:tcPr>
          <w:p w:rsidR="00002C0A" w:rsidRDefault="00002C0A" w:rsidP="00267AEA">
            <w:pPr>
              <w:pStyle w:val="TableParagraph"/>
              <w:kinsoku w:val="0"/>
              <w:overflowPunct w:val="0"/>
              <w:spacing w:before="35"/>
              <w:ind w:left="115"/>
            </w:pPr>
            <w:r>
              <w:rPr>
                <w:rFonts w:cs="Arial"/>
                <w:color w:val="464646"/>
                <w:w w:val="125"/>
                <w:sz w:val="17"/>
                <w:szCs w:val="17"/>
              </w:rPr>
              <w:t>HAl</w:t>
            </w:r>
          </w:p>
        </w:tc>
        <w:tc>
          <w:tcPr>
            <w:tcW w:w="856" w:type="dxa"/>
            <w:tcBorders>
              <w:top w:val="single" w:sz="4" w:space="0" w:color="484848"/>
              <w:left w:val="single" w:sz="4" w:space="0" w:color="5B5B5B"/>
              <w:bottom w:val="single" w:sz="4" w:space="0" w:color="646464"/>
              <w:right w:val="single" w:sz="4" w:space="0" w:color="606060"/>
            </w:tcBorders>
          </w:tcPr>
          <w:p w:rsidR="00002C0A" w:rsidRDefault="00002C0A" w:rsidP="00267AEA">
            <w:pPr>
              <w:pStyle w:val="TableParagraph"/>
              <w:kinsoku w:val="0"/>
              <w:overflowPunct w:val="0"/>
              <w:spacing w:before="35"/>
              <w:ind w:left="112"/>
            </w:pPr>
            <w:r>
              <w:rPr>
                <w:rFonts w:cs="Arial"/>
                <w:color w:val="464646"/>
                <w:sz w:val="17"/>
                <w:szCs w:val="17"/>
              </w:rPr>
              <w:t>HA6</w:t>
            </w:r>
          </w:p>
        </w:tc>
      </w:tr>
      <w:tr w:rsidR="00002C0A" w:rsidTr="00267AEA">
        <w:trPr>
          <w:trHeight w:hRule="exact" w:val="397"/>
        </w:trPr>
        <w:tc>
          <w:tcPr>
            <w:tcW w:w="1279" w:type="dxa"/>
            <w:tcBorders>
              <w:top w:val="single" w:sz="4" w:space="0" w:color="646464"/>
              <w:left w:val="single" w:sz="4" w:space="0" w:color="4B4B4B"/>
              <w:bottom w:val="single" w:sz="4" w:space="0" w:color="606060"/>
              <w:right w:val="single" w:sz="4" w:space="0" w:color="606060"/>
            </w:tcBorders>
          </w:tcPr>
          <w:p w:rsidR="00002C0A" w:rsidRDefault="00002C0A" w:rsidP="00267AEA"/>
        </w:tc>
        <w:tc>
          <w:tcPr>
            <w:tcW w:w="2159" w:type="dxa"/>
            <w:tcBorders>
              <w:top w:val="single" w:sz="4" w:space="0" w:color="646464"/>
              <w:left w:val="single" w:sz="4" w:space="0" w:color="606060"/>
              <w:bottom w:val="single" w:sz="4" w:space="0" w:color="606060"/>
              <w:right w:val="single" w:sz="4" w:space="0" w:color="646464"/>
            </w:tcBorders>
          </w:tcPr>
          <w:p w:rsidR="00002C0A" w:rsidRDefault="00002C0A" w:rsidP="00267AEA">
            <w:pPr>
              <w:pStyle w:val="TableParagraph"/>
              <w:kinsoku w:val="0"/>
              <w:overflowPunct w:val="0"/>
              <w:spacing w:before="30"/>
              <w:ind w:left="107"/>
            </w:pPr>
            <w:r>
              <w:rPr>
                <w:rFonts w:cs="Arial"/>
                <w:color w:val="464646"/>
                <w:w w:val="105"/>
                <w:sz w:val="17"/>
                <w:szCs w:val="17"/>
              </w:rPr>
              <w:t>Governance</w:t>
            </w:r>
          </w:p>
        </w:tc>
        <w:tc>
          <w:tcPr>
            <w:tcW w:w="960" w:type="dxa"/>
            <w:tcBorders>
              <w:top w:val="single" w:sz="4" w:space="0" w:color="646464"/>
              <w:left w:val="single" w:sz="4" w:space="0" w:color="646464"/>
              <w:bottom w:val="single" w:sz="4" w:space="0" w:color="444444"/>
              <w:right w:val="single" w:sz="4" w:space="0" w:color="606060"/>
            </w:tcBorders>
          </w:tcPr>
          <w:p w:rsidR="00002C0A" w:rsidRDefault="00002C0A" w:rsidP="00267AEA">
            <w:pPr>
              <w:pStyle w:val="TableParagraph"/>
              <w:kinsoku w:val="0"/>
              <w:overflowPunct w:val="0"/>
              <w:spacing w:before="30"/>
              <w:ind w:left="107"/>
            </w:pPr>
            <w:r>
              <w:rPr>
                <w:rFonts w:cs="Arial"/>
                <w:color w:val="464646"/>
                <w:w w:val="105"/>
                <w:sz w:val="17"/>
                <w:szCs w:val="17"/>
              </w:rPr>
              <w:t>GAlO</w:t>
            </w:r>
          </w:p>
        </w:tc>
        <w:tc>
          <w:tcPr>
            <w:tcW w:w="995" w:type="dxa"/>
            <w:tcBorders>
              <w:top w:val="single" w:sz="4" w:space="0" w:color="646464"/>
              <w:left w:val="single" w:sz="4" w:space="0" w:color="606060"/>
              <w:bottom w:val="single" w:sz="4" w:space="0" w:color="444444"/>
              <w:right w:val="single" w:sz="4" w:space="0" w:color="606060"/>
            </w:tcBorders>
          </w:tcPr>
          <w:p w:rsidR="00002C0A" w:rsidRDefault="00002C0A" w:rsidP="00267AEA"/>
        </w:tc>
        <w:tc>
          <w:tcPr>
            <w:tcW w:w="840" w:type="dxa"/>
            <w:tcBorders>
              <w:top w:val="single" w:sz="4" w:space="0" w:color="646464"/>
              <w:left w:val="single" w:sz="4" w:space="0" w:color="606060"/>
              <w:bottom w:val="single" w:sz="4" w:space="0" w:color="444444"/>
              <w:right w:val="single" w:sz="4" w:space="0" w:color="606060"/>
            </w:tcBorders>
          </w:tcPr>
          <w:p w:rsidR="00002C0A" w:rsidRDefault="00002C0A" w:rsidP="00267AEA"/>
        </w:tc>
        <w:tc>
          <w:tcPr>
            <w:tcW w:w="996" w:type="dxa"/>
            <w:tcBorders>
              <w:top w:val="single" w:sz="4" w:space="0" w:color="646464"/>
              <w:left w:val="single" w:sz="4" w:space="0" w:color="606060"/>
              <w:bottom w:val="single" w:sz="4" w:space="0" w:color="676767"/>
              <w:right w:val="single" w:sz="4" w:space="0" w:color="5B5B5B"/>
            </w:tcBorders>
          </w:tcPr>
          <w:p w:rsidR="00002C0A" w:rsidRDefault="00002C0A" w:rsidP="00267AEA"/>
        </w:tc>
        <w:tc>
          <w:tcPr>
            <w:tcW w:w="856" w:type="dxa"/>
            <w:tcBorders>
              <w:top w:val="single" w:sz="4" w:space="0" w:color="646464"/>
              <w:left w:val="single" w:sz="4" w:space="0" w:color="5B5B5B"/>
              <w:bottom w:val="single" w:sz="4" w:space="0" w:color="676767"/>
              <w:right w:val="single" w:sz="4" w:space="0" w:color="606060"/>
            </w:tcBorders>
          </w:tcPr>
          <w:p w:rsidR="00002C0A" w:rsidRDefault="00002C0A" w:rsidP="00267AEA"/>
        </w:tc>
      </w:tr>
      <w:tr w:rsidR="00002C0A" w:rsidTr="00267AEA">
        <w:trPr>
          <w:trHeight w:hRule="exact" w:val="397"/>
        </w:trPr>
        <w:tc>
          <w:tcPr>
            <w:tcW w:w="1279" w:type="dxa"/>
            <w:tcBorders>
              <w:top w:val="single" w:sz="4" w:space="0" w:color="606060"/>
              <w:left w:val="single" w:sz="4" w:space="0" w:color="4B4B4B"/>
              <w:bottom w:val="single" w:sz="2" w:space="0" w:color="4F4F4F"/>
              <w:right w:val="single" w:sz="4" w:space="0" w:color="606060"/>
            </w:tcBorders>
          </w:tcPr>
          <w:p w:rsidR="00002C0A" w:rsidRDefault="00002C0A" w:rsidP="00267AEA"/>
        </w:tc>
        <w:tc>
          <w:tcPr>
            <w:tcW w:w="2159" w:type="dxa"/>
            <w:tcBorders>
              <w:top w:val="single" w:sz="4" w:space="0" w:color="606060"/>
              <w:left w:val="single" w:sz="4" w:space="0" w:color="606060"/>
              <w:bottom w:val="single" w:sz="2" w:space="0" w:color="4F4F4F"/>
              <w:right w:val="single" w:sz="4" w:space="0" w:color="646464"/>
            </w:tcBorders>
          </w:tcPr>
          <w:p w:rsidR="00002C0A" w:rsidRDefault="00002C0A" w:rsidP="00267AEA">
            <w:pPr>
              <w:pStyle w:val="TableParagraph"/>
              <w:kinsoku w:val="0"/>
              <w:overflowPunct w:val="0"/>
              <w:spacing w:before="27"/>
              <w:ind w:left="117"/>
            </w:pPr>
            <w:r>
              <w:rPr>
                <w:rFonts w:cs="Arial"/>
                <w:color w:val="464646"/>
                <w:w w:val="105"/>
                <w:sz w:val="17"/>
                <w:szCs w:val="17"/>
              </w:rPr>
              <w:t>Economic</w:t>
            </w:r>
            <w:r>
              <w:rPr>
                <w:rFonts w:cs="Arial"/>
                <w:color w:val="464646"/>
                <w:spacing w:val="-14"/>
                <w:w w:val="105"/>
                <w:sz w:val="17"/>
                <w:szCs w:val="17"/>
              </w:rPr>
              <w:t xml:space="preserve"> </w:t>
            </w:r>
            <w:r>
              <w:rPr>
                <w:rFonts w:cs="Arial"/>
                <w:color w:val="464646"/>
                <w:w w:val="105"/>
                <w:sz w:val="17"/>
                <w:szCs w:val="17"/>
              </w:rPr>
              <w:t>Benefits</w:t>
            </w:r>
          </w:p>
        </w:tc>
        <w:tc>
          <w:tcPr>
            <w:tcW w:w="960" w:type="dxa"/>
            <w:tcBorders>
              <w:top w:val="single" w:sz="4" w:space="0" w:color="444444"/>
              <w:left w:val="single" w:sz="4" w:space="0" w:color="646464"/>
              <w:bottom w:val="single" w:sz="2" w:space="0" w:color="4F4F4F"/>
              <w:right w:val="single" w:sz="4" w:space="0" w:color="444444"/>
            </w:tcBorders>
          </w:tcPr>
          <w:p w:rsidR="00002C0A" w:rsidRDefault="00002C0A" w:rsidP="00267AEA">
            <w:pPr>
              <w:pStyle w:val="TableParagraph"/>
              <w:kinsoku w:val="0"/>
              <w:overflowPunct w:val="0"/>
              <w:spacing w:before="35"/>
              <w:ind w:left="112"/>
            </w:pPr>
            <w:r>
              <w:rPr>
                <w:rFonts w:cs="Arial"/>
                <w:color w:val="464646"/>
                <w:w w:val="110"/>
                <w:sz w:val="17"/>
                <w:szCs w:val="17"/>
              </w:rPr>
              <w:t>EBAl</w:t>
            </w:r>
          </w:p>
        </w:tc>
        <w:tc>
          <w:tcPr>
            <w:tcW w:w="995" w:type="dxa"/>
            <w:tcBorders>
              <w:top w:val="single" w:sz="4" w:space="0" w:color="444444"/>
              <w:left w:val="single" w:sz="4" w:space="0" w:color="444444"/>
              <w:bottom w:val="single" w:sz="2" w:space="0" w:color="4F4F4F"/>
              <w:right w:val="single" w:sz="4" w:space="0" w:color="606060"/>
            </w:tcBorders>
          </w:tcPr>
          <w:p w:rsidR="00002C0A" w:rsidRDefault="00002C0A" w:rsidP="00267AEA">
            <w:pPr>
              <w:pStyle w:val="TableParagraph"/>
              <w:kinsoku w:val="0"/>
              <w:overflowPunct w:val="0"/>
              <w:spacing w:before="35"/>
              <w:ind w:left="119"/>
            </w:pPr>
            <w:r>
              <w:rPr>
                <w:rFonts w:cs="Arial"/>
                <w:color w:val="464646"/>
                <w:sz w:val="17"/>
                <w:szCs w:val="17"/>
              </w:rPr>
              <w:t>EBA2</w:t>
            </w:r>
          </w:p>
        </w:tc>
        <w:tc>
          <w:tcPr>
            <w:tcW w:w="840" w:type="dxa"/>
            <w:tcBorders>
              <w:top w:val="single" w:sz="4" w:space="0" w:color="444444"/>
              <w:left w:val="single" w:sz="4" w:space="0" w:color="606060"/>
              <w:bottom w:val="single" w:sz="2" w:space="0" w:color="4F4F4F"/>
              <w:right w:val="single" w:sz="4" w:space="0" w:color="4B4B4B"/>
            </w:tcBorders>
          </w:tcPr>
          <w:p w:rsidR="00002C0A" w:rsidRDefault="00002C0A" w:rsidP="00267AEA">
            <w:pPr>
              <w:pStyle w:val="TableParagraph"/>
              <w:kinsoku w:val="0"/>
              <w:overflowPunct w:val="0"/>
              <w:spacing w:before="35"/>
              <w:ind w:left="105"/>
            </w:pPr>
            <w:r>
              <w:rPr>
                <w:rFonts w:cs="Arial"/>
                <w:color w:val="464646"/>
                <w:sz w:val="17"/>
                <w:szCs w:val="17"/>
              </w:rPr>
              <w:t>CBA3</w:t>
            </w:r>
          </w:p>
        </w:tc>
        <w:tc>
          <w:tcPr>
            <w:tcW w:w="996" w:type="dxa"/>
            <w:tcBorders>
              <w:top w:val="single" w:sz="4" w:space="0" w:color="676767"/>
              <w:left w:val="single" w:sz="4" w:space="0" w:color="4B4B4B"/>
              <w:bottom w:val="single" w:sz="2" w:space="0" w:color="4F4F4F"/>
              <w:right w:val="single" w:sz="4" w:space="0" w:color="5B5B5B"/>
            </w:tcBorders>
          </w:tcPr>
          <w:p w:rsidR="00002C0A" w:rsidRDefault="00002C0A" w:rsidP="00267AEA"/>
        </w:tc>
        <w:tc>
          <w:tcPr>
            <w:tcW w:w="856" w:type="dxa"/>
            <w:tcBorders>
              <w:top w:val="single" w:sz="4" w:space="0" w:color="676767"/>
              <w:left w:val="single" w:sz="4" w:space="0" w:color="5B5B5B"/>
              <w:bottom w:val="single" w:sz="4" w:space="0" w:color="646464"/>
              <w:right w:val="single" w:sz="4" w:space="0" w:color="606060"/>
            </w:tcBorders>
          </w:tcPr>
          <w:p w:rsidR="00002C0A" w:rsidRDefault="00002C0A" w:rsidP="00267AEA"/>
        </w:tc>
      </w:tr>
    </w:tbl>
    <w:p w:rsidR="00F96A75" w:rsidRPr="00D106A2" w:rsidRDefault="00002C0A" w:rsidP="00D106A2">
      <w:r w:rsidRPr="00D106A2">
        <w:t>There are four other priority actions not included above that are already being addressed. This includes updating the GBRMP Heritage Strategy 2005 by GBRMPA and Traditional Owner groups with capacity are involved with Tangaroa Blue and the LMACs with marine debris activities in their land and sea country estates.</w:t>
      </w:r>
    </w:p>
    <w:p w:rsidR="00F96A75" w:rsidRDefault="00F96A75" w:rsidP="00F96A75">
      <w:pPr>
        <w:pStyle w:val="BodyText"/>
        <w:kinsoku w:val="0"/>
        <w:overflowPunct w:val="0"/>
        <w:spacing w:before="74" w:line="303" w:lineRule="auto"/>
        <w:ind w:left="272" w:right="878" w:hanging="5"/>
        <w:rPr>
          <w:color w:val="464646"/>
          <w:w w:val="90"/>
        </w:rPr>
      </w:pPr>
      <w:r>
        <w:rPr>
          <w:color w:val="464646"/>
        </w:rPr>
        <w:t>Actions:</w:t>
      </w:r>
      <w:r>
        <w:rPr>
          <w:color w:val="464646"/>
        </w:rPr>
        <w:tab/>
        <w:t xml:space="preserve">EHA3 </w:t>
      </w:r>
      <w:r>
        <w:rPr>
          <w:color w:val="464646"/>
        </w:rPr>
        <w:tab/>
      </w:r>
      <w:r>
        <w:rPr>
          <w:color w:val="464646"/>
        </w:rPr>
        <w:tab/>
      </w:r>
      <w:r>
        <w:rPr>
          <w:color w:val="464646"/>
          <w:w w:val="90"/>
        </w:rPr>
        <w:t>=&gt;</w:t>
      </w:r>
      <w:r>
        <w:rPr>
          <w:color w:val="464646"/>
          <w:w w:val="90"/>
        </w:rPr>
        <w:tab/>
        <w:t>EHA27</w:t>
      </w:r>
    </w:p>
    <w:p w:rsidR="00F96A75" w:rsidRDefault="00F96A75" w:rsidP="00F96A75">
      <w:pPr>
        <w:pStyle w:val="BodyText"/>
        <w:kinsoku w:val="0"/>
        <w:overflowPunct w:val="0"/>
        <w:spacing w:before="74" w:line="303" w:lineRule="auto"/>
        <w:ind w:left="272" w:right="878" w:hanging="5"/>
        <w:rPr>
          <w:color w:val="464646"/>
          <w:w w:val="90"/>
        </w:rPr>
      </w:pPr>
      <w:r>
        <w:rPr>
          <w:color w:val="464646"/>
          <w:w w:val="90"/>
        </w:rPr>
        <w:tab/>
      </w:r>
      <w:r>
        <w:rPr>
          <w:color w:val="464646"/>
          <w:w w:val="90"/>
        </w:rPr>
        <w:tab/>
      </w:r>
      <w:r>
        <w:rPr>
          <w:color w:val="464646"/>
          <w:w w:val="90"/>
        </w:rPr>
        <w:tab/>
        <w:t>HA4</w:t>
      </w:r>
    </w:p>
    <w:p w:rsidR="00002C0A" w:rsidRDefault="00002C0A" w:rsidP="00F96A75">
      <w:pPr>
        <w:pStyle w:val="BodyText"/>
        <w:kinsoku w:val="0"/>
        <w:overflowPunct w:val="0"/>
        <w:spacing w:before="74" w:line="303" w:lineRule="auto"/>
        <w:ind w:left="272" w:right="878" w:hanging="5"/>
        <w:rPr>
          <w:color w:val="000000"/>
        </w:rPr>
      </w:pPr>
      <w:r>
        <w:rPr>
          <w:color w:val="464646"/>
          <w:spacing w:val="3"/>
        </w:rPr>
        <w:t>*</w:t>
      </w:r>
      <w:r>
        <w:rPr>
          <w:color w:val="464646"/>
          <w:spacing w:val="4"/>
        </w:rPr>
        <w:t>*GA2</w:t>
      </w:r>
      <w:r>
        <w:rPr>
          <w:color w:val="464646"/>
          <w:spacing w:val="-2"/>
        </w:rPr>
        <w:t xml:space="preserve"> </w:t>
      </w:r>
      <w:r>
        <w:rPr>
          <w:color w:val="464646"/>
        </w:rPr>
        <w:t>has</w:t>
      </w:r>
      <w:r>
        <w:rPr>
          <w:color w:val="464646"/>
          <w:spacing w:val="-14"/>
        </w:rPr>
        <w:t xml:space="preserve"> </w:t>
      </w:r>
      <w:r>
        <w:rPr>
          <w:color w:val="464646"/>
        </w:rPr>
        <w:t>already</w:t>
      </w:r>
      <w:r>
        <w:rPr>
          <w:color w:val="464646"/>
          <w:spacing w:val="3"/>
        </w:rPr>
        <w:t xml:space="preserve"> </w:t>
      </w:r>
      <w:r>
        <w:rPr>
          <w:color w:val="464646"/>
        </w:rPr>
        <w:t>been</w:t>
      </w:r>
      <w:r>
        <w:rPr>
          <w:color w:val="464646"/>
          <w:spacing w:val="-14"/>
        </w:rPr>
        <w:t xml:space="preserve"> </w:t>
      </w:r>
      <w:r>
        <w:rPr>
          <w:color w:val="464646"/>
        </w:rPr>
        <w:t>established</w:t>
      </w:r>
      <w:r>
        <w:rPr>
          <w:color w:val="464646"/>
          <w:spacing w:val="-2"/>
        </w:rPr>
        <w:t xml:space="preserve"> </w:t>
      </w:r>
      <w:r>
        <w:rPr>
          <w:color w:val="464646"/>
        </w:rPr>
        <w:t>-</w:t>
      </w:r>
      <w:r>
        <w:rPr>
          <w:color w:val="464646"/>
          <w:spacing w:val="-25"/>
        </w:rPr>
        <w:t xml:space="preserve"> </w:t>
      </w:r>
      <w:r>
        <w:rPr>
          <w:color w:val="464646"/>
        </w:rPr>
        <w:t>Reef</w:t>
      </w:r>
      <w:r>
        <w:rPr>
          <w:color w:val="464646"/>
          <w:spacing w:val="-19"/>
        </w:rPr>
        <w:t xml:space="preserve"> </w:t>
      </w:r>
      <w:r>
        <w:rPr>
          <w:color w:val="464646"/>
        </w:rPr>
        <w:t>Advisory</w:t>
      </w:r>
      <w:r>
        <w:rPr>
          <w:color w:val="464646"/>
          <w:spacing w:val="2"/>
        </w:rPr>
        <w:t xml:space="preserve"> </w:t>
      </w:r>
      <w:r>
        <w:rPr>
          <w:color w:val="464646"/>
        </w:rPr>
        <w:t>Committee</w:t>
      </w:r>
      <w:r>
        <w:rPr>
          <w:color w:val="464646"/>
          <w:spacing w:val="3"/>
        </w:rPr>
        <w:t xml:space="preserve"> </w:t>
      </w:r>
      <w:r>
        <w:rPr>
          <w:color w:val="464646"/>
        </w:rPr>
        <w:t>and</w:t>
      </w:r>
      <w:r>
        <w:rPr>
          <w:color w:val="464646"/>
          <w:spacing w:val="1"/>
        </w:rPr>
        <w:t xml:space="preserve"> </w:t>
      </w:r>
      <w:r>
        <w:rPr>
          <w:color w:val="464646"/>
        </w:rPr>
        <w:t>Indigenous</w:t>
      </w:r>
      <w:r>
        <w:rPr>
          <w:color w:val="464646"/>
          <w:spacing w:val="-2"/>
        </w:rPr>
        <w:t xml:space="preserve"> </w:t>
      </w:r>
      <w:r>
        <w:rPr>
          <w:color w:val="464646"/>
        </w:rPr>
        <w:t>Reef</w:t>
      </w:r>
      <w:r>
        <w:rPr>
          <w:color w:val="464646"/>
          <w:spacing w:val="-18"/>
        </w:rPr>
        <w:t xml:space="preserve"> </w:t>
      </w:r>
      <w:r>
        <w:rPr>
          <w:color w:val="464646"/>
        </w:rPr>
        <w:t>Advisory</w:t>
      </w:r>
      <w:r>
        <w:rPr>
          <w:color w:val="464646"/>
          <w:spacing w:val="24"/>
          <w:w w:val="97"/>
        </w:rPr>
        <w:t xml:space="preserve"> </w:t>
      </w:r>
      <w:r>
        <w:rPr>
          <w:color w:val="464646"/>
          <w:spacing w:val="-2"/>
          <w:w w:val="105"/>
        </w:rPr>
        <w:t>Commi</w:t>
      </w:r>
      <w:r>
        <w:rPr>
          <w:color w:val="464646"/>
          <w:spacing w:val="-1"/>
          <w:w w:val="105"/>
        </w:rPr>
        <w:t>ttee.</w:t>
      </w:r>
    </w:p>
    <w:p w:rsidR="00002C0A" w:rsidRDefault="00002C0A">
      <w:pPr>
        <w:pStyle w:val="Heading5"/>
        <w:kinsoku w:val="0"/>
        <w:overflowPunct w:val="0"/>
        <w:ind w:left="282"/>
        <w:rPr>
          <w:color w:val="000000"/>
        </w:rPr>
      </w:pPr>
      <w:r>
        <w:rPr>
          <w:color w:val="5D70AF"/>
          <w:w w:val="105"/>
        </w:rPr>
        <w:t>Future</w:t>
      </w:r>
      <w:r>
        <w:rPr>
          <w:color w:val="5D70AF"/>
          <w:spacing w:val="10"/>
          <w:w w:val="105"/>
        </w:rPr>
        <w:t xml:space="preserve"> </w:t>
      </w:r>
      <w:r>
        <w:rPr>
          <w:color w:val="5D70AF"/>
          <w:w w:val="105"/>
        </w:rPr>
        <w:t>consultations</w:t>
      </w:r>
      <w:r>
        <w:rPr>
          <w:color w:val="5D70AF"/>
          <w:spacing w:val="58"/>
          <w:w w:val="105"/>
        </w:rPr>
        <w:t xml:space="preserve"> </w:t>
      </w:r>
      <w:r>
        <w:rPr>
          <w:color w:val="5D70AF"/>
          <w:w w:val="105"/>
        </w:rPr>
        <w:t>need</w:t>
      </w:r>
      <w:r>
        <w:rPr>
          <w:color w:val="5D70AF"/>
          <w:spacing w:val="5"/>
          <w:w w:val="105"/>
        </w:rPr>
        <w:t xml:space="preserve"> </w:t>
      </w:r>
      <w:r>
        <w:rPr>
          <w:color w:val="5D70AF"/>
          <w:w w:val="105"/>
        </w:rPr>
        <w:t>to</w:t>
      </w:r>
      <w:r>
        <w:rPr>
          <w:color w:val="5D70AF"/>
          <w:spacing w:val="28"/>
          <w:w w:val="105"/>
        </w:rPr>
        <w:t xml:space="preserve"> </w:t>
      </w:r>
      <w:r>
        <w:rPr>
          <w:color w:val="5D70AF"/>
          <w:w w:val="105"/>
        </w:rPr>
        <w:t>be</w:t>
      </w:r>
      <w:r>
        <w:rPr>
          <w:color w:val="5D70AF"/>
          <w:spacing w:val="23"/>
          <w:w w:val="105"/>
        </w:rPr>
        <w:t xml:space="preserve"> </w:t>
      </w:r>
      <w:r>
        <w:rPr>
          <w:color w:val="5D70AF"/>
          <w:w w:val="105"/>
        </w:rPr>
        <w:t>undertaken</w:t>
      </w:r>
      <w:r>
        <w:rPr>
          <w:color w:val="5D70AF"/>
          <w:spacing w:val="7"/>
          <w:w w:val="105"/>
        </w:rPr>
        <w:t xml:space="preserve"> </w:t>
      </w:r>
      <w:r>
        <w:rPr>
          <w:color w:val="5D70AF"/>
          <w:w w:val="105"/>
        </w:rPr>
        <w:t>to</w:t>
      </w:r>
      <w:r>
        <w:rPr>
          <w:color w:val="5D70AF"/>
          <w:spacing w:val="29"/>
          <w:w w:val="105"/>
        </w:rPr>
        <w:t xml:space="preserve"> </w:t>
      </w:r>
      <w:r>
        <w:rPr>
          <w:color w:val="5D70AF"/>
          <w:w w:val="105"/>
        </w:rPr>
        <w:t>inform</w:t>
      </w:r>
      <w:r>
        <w:rPr>
          <w:color w:val="5D70AF"/>
          <w:spacing w:val="30"/>
          <w:w w:val="105"/>
        </w:rPr>
        <w:t xml:space="preserve"> </w:t>
      </w:r>
      <w:r>
        <w:rPr>
          <w:color w:val="5D70AF"/>
          <w:w w:val="105"/>
        </w:rPr>
        <w:t>monitoring</w:t>
      </w:r>
      <w:r>
        <w:rPr>
          <w:color w:val="5D70AF"/>
          <w:spacing w:val="3"/>
          <w:w w:val="105"/>
        </w:rPr>
        <w:t xml:space="preserve"> </w:t>
      </w:r>
      <w:r>
        <w:rPr>
          <w:color w:val="5D70AF"/>
          <w:w w:val="105"/>
        </w:rPr>
        <w:t>and</w:t>
      </w:r>
      <w:r>
        <w:rPr>
          <w:color w:val="5D70AF"/>
          <w:spacing w:val="20"/>
          <w:w w:val="105"/>
        </w:rPr>
        <w:t xml:space="preserve"> </w:t>
      </w:r>
      <w:r>
        <w:rPr>
          <w:color w:val="5D70AF"/>
          <w:w w:val="105"/>
        </w:rPr>
        <w:t>reporting</w:t>
      </w:r>
    </w:p>
    <w:p w:rsidR="00002C0A" w:rsidRPr="00D106A2" w:rsidRDefault="00002C0A" w:rsidP="00D106A2">
      <w:r w:rsidRPr="00D106A2">
        <w:t>It has not been possible to propose a comprehensive process for monitoring and reporting in this plan. This was partly due to a low level of interest and response on key performance indicators. The Plan outlines a proposal to establish a Reef 2050 Indigenous Coordination Unit.  If established, this unit could work with</w:t>
      </w:r>
    </w:p>
    <w:p w:rsidR="00002C0A" w:rsidRDefault="00002C0A">
      <w:pPr>
        <w:pStyle w:val="BodyText"/>
        <w:kinsoku w:val="0"/>
        <w:overflowPunct w:val="0"/>
        <w:spacing w:line="293" w:lineRule="auto"/>
        <w:ind w:left="258" w:right="878" w:firstLine="14"/>
        <w:rPr>
          <w:color w:val="000000"/>
        </w:rPr>
        <w:sectPr w:rsidR="00002C0A" w:rsidSect="001D179B">
          <w:type w:val="continuous"/>
          <w:pgSz w:w="11900" w:h="16840"/>
          <w:pgMar w:top="1134" w:right="567" w:bottom="1134" w:left="737" w:header="964" w:footer="850" w:gutter="0"/>
          <w:cols w:space="720" w:equalWidth="0">
            <w:col w:w="10473"/>
          </w:cols>
          <w:noEndnote/>
          <w:docGrid w:linePitch="272"/>
        </w:sectPr>
      </w:pPr>
    </w:p>
    <w:p w:rsidR="00002C0A" w:rsidRDefault="00002C0A">
      <w:pPr>
        <w:pStyle w:val="BodyText"/>
        <w:kinsoku w:val="0"/>
        <w:overflowPunct w:val="0"/>
        <w:spacing w:before="4"/>
        <w:ind w:left="0"/>
        <w:rPr>
          <w:sz w:val="21"/>
          <w:szCs w:val="21"/>
        </w:rPr>
      </w:pPr>
    </w:p>
    <w:p w:rsidR="00002C0A" w:rsidRPr="00267AEA" w:rsidRDefault="00002C0A" w:rsidP="00267AEA">
      <w:r w:rsidRPr="00267AEA">
        <w:t>the Traditional Owner groups on delivering the Indigenous specific actions under the Reef 2050 plan and coordinate reporting on progress and outcomes.</w:t>
      </w:r>
    </w:p>
    <w:p w:rsidR="00002C0A" w:rsidRPr="00267AEA" w:rsidRDefault="00002C0A" w:rsidP="00267AEA">
      <w:r w:rsidRPr="00267AEA">
        <w:t>Communication with Traditional Owner groups have highlighted the need for a central point for both Traditional Owner groups, government agencies, industry stakeholders and the broader community, at present this appears to be fragmented and patchy at best, causing frustration on both sides leading to lack of meaningful engagement and information flow.</w:t>
      </w:r>
    </w:p>
    <w:p w:rsidR="00002C0A" w:rsidRDefault="00002C0A">
      <w:pPr>
        <w:pStyle w:val="BodyText"/>
        <w:kinsoku w:val="0"/>
        <w:overflowPunct w:val="0"/>
        <w:spacing w:before="3"/>
        <w:ind w:left="0"/>
        <w:rPr>
          <w:sz w:val="22"/>
          <w:szCs w:val="22"/>
        </w:rPr>
      </w:pPr>
    </w:p>
    <w:p w:rsidR="00002C0A" w:rsidRDefault="00002C0A">
      <w:pPr>
        <w:pStyle w:val="Heading5"/>
        <w:kinsoku w:val="0"/>
        <w:overflowPunct w:val="0"/>
        <w:ind w:left="308"/>
        <w:rPr>
          <w:color w:val="000000"/>
        </w:rPr>
      </w:pPr>
      <w:r>
        <w:rPr>
          <w:color w:val="5B6DAC"/>
          <w:spacing w:val="3"/>
          <w:w w:val="105"/>
        </w:rPr>
        <w:t>I</w:t>
      </w:r>
      <w:r>
        <w:rPr>
          <w:color w:val="5B6DAC"/>
          <w:spacing w:val="1"/>
          <w:w w:val="105"/>
        </w:rPr>
        <w:t>mplementation</w:t>
      </w:r>
      <w:r>
        <w:rPr>
          <w:color w:val="5B6DAC"/>
          <w:spacing w:val="16"/>
          <w:w w:val="105"/>
        </w:rPr>
        <w:t xml:space="preserve"> </w:t>
      </w:r>
      <w:r>
        <w:rPr>
          <w:color w:val="5B6DAC"/>
          <w:spacing w:val="4"/>
          <w:w w:val="105"/>
        </w:rPr>
        <w:t>should</w:t>
      </w:r>
      <w:r>
        <w:rPr>
          <w:color w:val="5B6DAC"/>
          <w:spacing w:val="-4"/>
          <w:w w:val="105"/>
        </w:rPr>
        <w:t xml:space="preserve"> </w:t>
      </w:r>
      <w:r>
        <w:rPr>
          <w:color w:val="5B6DAC"/>
          <w:w w:val="105"/>
        </w:rPr>
        <w:t>focus</w:t>
      </w:r>
      <w:r>
        <w:rPr>
          <w:color w:val="5B6DAC"/>
          <w:spacing w:val="17"/>
          <w:w w:val="105"/>
        </w:rPr>
        <w:t xml:space="preserve"> </w:t>
      </w:r>
      <w:r>
        <w:rPr>
          <w:color w:val="5B6DAC"/>
          <w:w w:val="105"/>
        </w:rPr>
        <w:t>on</w:t>
      </w:r>
      <w:r>
        <w:rPr>
          <w:color w:val="5B6DAC"/>
          <w:spacing w:val="2"/>
          <w:w w:val="105"/>
        </w:rPr>
        <w:t xml:space="preserve"> </w:t>
      </w:r>
      <w:r>
        <w:rPr>
          <w:color w:val="5B6DAC"/>
          <w:w w:val="105"/>
        </w:rPr>
        <w:t>coordination,</w:t>
      </w:r>
      <w:r>
        <w:rPr>
          <w:color w:val="5B6DAC"/>
          <w:spacing w:val="10"/>
          <w:w w:val="105"/>
        </w:rPr>
        <w:t xml:space="preserve"> </w:t>
      </w:r>
      <w:r>
        <w:rPr>
          <w:color w:val="5B6DAC"/>
          <w:w w:val="105"/>
        </w:rPr>
        <w:t>cultural</w:t>
      </w:r>
      <w:r>
        <w:rPr>
          <w:color w:val="5B6DAC"/>
          <w:spacing w:val="18"/>
          <w:w w:val="105"/>
        </w:rPr>
        <w:t xml:space="preserve"> </w:t>
      </w:r>
      <w:r>
        <w:rPr>
          <w:color w:val="5B6DAC"/>
          <w:w w:val="105"/>
        </w:rPr>
        <w:t>heritage</w:t>
      </w:r>
      <w:r>
        <w:rPr>
          <w:color w:val="5B6DAC"/>
          <w:spacing w:val="5"/>
          <w:w w:val="105"/>
        </w:rPr>
        <w:t xml:space="preserve"> </w:t>
      </w:r>
      <w:r>
        <w:rPr>
          <w:color w:val="5B6DAC"/>
          <w:w w:val="105"/>
        </w:rPr>
        <w:t>and</w:t>
      </w:r>
      <w:r>
        <w:rPr>
          <w:color w:val="5B6DAC"/>
          <w:spacing w:val="8"/>
          <w:w w:val="105"/>
        </w:rPr>
        <w:t xml:space="preserve"> </w:t>
      </w:r>
      <w:r>
        <w:rPr>
          <w:color w:val="5B6DAC"/>
          <w:w w:val="105"/>
        </w:rPr>
        <w:t>business</w:t>
      </w:r>
      <w:r>
        <w:rPr>
          <w:color w:val="5B6DAC"/>
          <w:spacing w:val="8"/>
          <w:w w:val="105"/>
        </w:rPr>
        <w:t xml:space="preserve"> </w:t>
      </w:r>
      <w:r>
        <w:rPr>
          <w:color w:val="5B6DAC"/>
          <w:w w:val="105"/>
        </w:rPr>
        <w:t>capacity</w:t>
      </w:r>
    </w:p>
    <w:p w:rsidR="00002C0A" w:rsidRPr="00267AEA" w:rsidRDefault="00002C0A" w:rsidP="00267AEA"/>
    <w:p w:rsidR="00002C0A" w:rsidRPr="00267AEA" w:rsidRDefault="00002C0A" w:rsidP="00267AEA">
      <w:r w:rsidRPr="00267AEA">
        <w:t>These three focus areas are explored in the next section. These proposals have been developed in response to the issues and views raised throughout consultations. They are bodies of work that will deliver against multiple Reef 2050 Plan actions, targets and objectives and therefore should be implemented as immediate priorities. Additional funding will be required to support their delivery.</w:t>
      </w:r>
    </w:p>
    <w:p w:rsidR="00002C0A" w:rsidRDefault="00002C0A">
      <w:pPr>
        <w:pStyle w:val="BodyText"/>
        <w:kinsoku w:val="0"/>
        <w:overflowPunct w:val="0"/>
        <w:spacing w:before="11"/>
        <w:ind w:left="0"/>
      </w:pPr>
    </w:p>
    <w:p w:rsidR="00002C0A" w:rsidRPr="00267AEA" w:rsidRDefault="00002C0A" w:rsidP="00267AEA">
      <w:pPr>
        <w:pStyle w:val="Heading3"/>
      </w:pPr>
      <w:r w:rsidRPr="00267AEA">
        <w:t>Project Team</w:t>
      </w:r>
    </w:p>
    <w:p w:rsidR="00002C0A" w:rsidRPr="00267AEA" w:rsidRDefault="00002C0A" w:rsidP="00267AEA">
      <w:r w:rsidRPr="00267AEA">
        <w:t>The Project Team members for the Plan were: Kerry Blackman, Phil Rist, Peter Brockhurst, Janeen Bulsey and Gary Lui. Guidance was provided by a steering committee that included representatives from:</w:t>
      </w:r>
    </w:p>
    <w:p w:rsidR="00002C0A" w:rsidRPr="00267AEA" w:rsidRDefault="00002C0A" w:rsidP="00267AEA">
      <w:pPr>
        <w:sectPr w:rsidR="00002C0A" w:rsidRPr="00267AEA" w:rsidSect="001D179B">
          <w:headerReference w:type="even" r:id="rId16"/>
          <w:headerReference w:type="default" r:id="rId17"/>
          <w:footerReference w:type="even" r:id="rId18"/>
          <w:footerReference w:type="default" r:id="rId19"/>
          <w:pgSz w:w="11900" w:h="16840"/>
          <w:pgMar w:top="1134" w:right="567" w:bottom="1134" w:left="737" w:header="521" w:footer="850" w:gutter="0"/>
          <w:cols w:space="720"/>
          <w:noEndnote/>
          <w:docGrid w:linePitch="272"/>
        </w:sectPr>
      </w:pPr>
    </w:p>
    <w:p w:rsidR="00002C0A" w:rsidRPr="00F96A75" w:rsidRDefault="00F96A75" w:rsidP="00F96A75">
      <w:r w:rsidRPr="00F96A75">
        <w:t>GBRMPA</w:t>
      </w:r>
      <w:r w:rsidRPr="00F96A75">
        <w:tab/>
        <w:t>Great Barrier Reef Marine Park Authority</w:t>
      </w:r>
    </w:p>
    <w:p w:rsidR="00002C0A" w:rsidRPr="00F96A75" w:rsidRDefault="00F96A75" w:rsidP="00F96A75">
      <w:r>
        <w:t>D</w:t>
      </w:r>
      <w:r w:rsidR="00002C0A" w:rsidRPr="00F96A75">
        <w:t>ATSIP</w:t>
      </w:r>
      <w:r>
        <w:tab/>
      </w:r>
      <w:r w:rsidRPr="00F96A75">
        <w:t>Queensland Department of Aboriginal and Torres Strait Island Partnerships;</w:t>
      </w:r>
    </w:p>
    <w:p w:rsidR="00002C0A" w:rsidRPr="00F96A75" w:rsidRDefault="00F96A75" w:rsidP="00F96A75">
      <w:r>
        <w:t>N</w:t>
      </w:r>
      <w:r w:rsidR="00002C0A" w:rsidRPr="00F96A75">
        <w:t>AILSMA</w:t>
      </w:r>
      <w:r w:rsidRPr="00F96A75">
        <w:t xml:space="preserve"> </w:t>
      </w:r>
      <w:r>
        <w:tab/>
      </w:r>
      <w:r w:rsidRPr="00F96A75">
        <w:t>North Australian Indigenous Land and Sea Management Alliance</w:t>
      </w:r>
    </w:p>
    <w:p w:rsidR="00F96A75" w:rsidRPr="00F96A75" w:rsidRDefault="00002C0A" w:rsidP="00F96A75">
      <w:r w:rsidRPr="00F96A75">
        <w:t>AIMS</w:t>
      </w:r>
      <w:r w:rsidR="00F96A75">
        <w:tab/>
      </w:r>
      <w:r w:rsidR="00F96A75">
        <w:tab/>
      </w:r>
      <w:r w:rsidR="00F96A75" w:rsidRPr="00F96A75">
        <w:t>Australian Institute of Marine Science</w:t>
      </w:r>
    </w:p>
    <w:p w:rsidR="00002C0A" w:rsidRPr="00F96A75" w:rsidRDefault="00002C0A" w:rsidP="00F96A75"/>
    <w:p w:rsidR="00002C0A" w:rsidRDefault="00002C0A" w:rsidP="00F96A75">
      <w:pPr>
        <w:pStyle w:val="BodyText"/>
        <w:kinsoku w:val="0"/>
        <w:overflowPunct w:val="0"/>
        <w:spacing w:before="6" w:line="240" w:lineRule="auto"/>
        <w:ind w:left="208"/>
        <w:rPr>
          <w:color w:val="000000"/>
          <w:sz w:val="19"/>
          <w:szCs w:val="19"/>
        </w:rPr>
      </w:pPr>
      <w:r>
        <w:rPr>
          <w:color w:val="424242"/>
          <w:w w:val="105"/>
          <w:sz w:val="19"/>
          <w:szCs w:val="19"/>
        </w:rPr>
        <w:t>Strategic</w:t>
      </w:r>
      <w:r>
        <w:rPr>
          <w:color w:val="424242"/>
          <w:spacing w:val="12"/>
          <w:w w:val="105"/>
          <w:sz w:val="19"/>
          <w:szCs w:val="19"/>
        </w:rPr>
        <w:t xml:space="preserve"> </w:t>
      </w:r>
      <w:r>
        <w:rPr>
          <w:color w:val="424242"/>
          <w:w w:val="105"/>
          <w:sz w:val="19"/>
          <w:szCs w:val="19"/>
        </w:rPr>
        <w:t>input</w:t>
      </w:r>
      <w:r>
        <w:rPr>
          <w:color w:val="424242"/>
          <w:spacing w:val="-4"/>
          <w:w w:val="105"/>
          <w:sz w:val="19"/>
          <w:szCs w:val="19"/>
        </w:rPr>
        <w:t xml:space="preserve"> </w:t>
      </w:r>
      <w:r>
        <w:rPr>
          <w:color w:val="424242"/>
          <w:w w:val="105"/>
          <w:sz w:val="19"/>
          <w:szCs w:val="19"/>
        </w:rPr>
        <w:t>was</w:t>
      </w:r>
      <w:r>
        <w:rPr>
          <w:color w:val="424242"/>
          <w:spacing w:val="3"/>
          <w:w w:val="105"/>
          <w:sz w:val="19"/>
          <w:szCs w:val="19"/>
        </w:rPr>
        <w:t xml:space="preserve"> </w:t>
      </w:r>
      <w:r>
        <w:rPr>
          <w:color w:val="424242"/>
          <w:w w:val="105"/>
          <w:sz w:val="19"/>
          <w:szCs w:val="19"/>
        </w:rPr>
        <w:t>also</w:t>
      </w:r>
      <w:r>
        <w:rPr>
          <w:color w:val="424242"/>
          <w:spacing w:val="14"/>
          <w:w w:val="105"/>
          <w:sz w:val="19"/>
          <w:szCs w:val="19"/>
        </w:rPr>
        <w:t xml:space="preserve"> </w:t>
      </w:r>
      <w:r>
        <w:rPr>
          <w:color w:val="424242"/>
          <w:w w:val="105"/>
          <w:sz w:val="19"/>
          <w:szCs w:val="19"/>
        </w:rPr>
        <w:t>provided</w:t>
      </w:r>
      <w:r>
        <w:rPr>
          <w:color w:val="424242"/>
          <w:spacing w:val="2"/>
          <w:w w:val="105"/>
          <w:sz w:val="19"/>
          <w:szCs w:val="19"/>
        </w:rPr>
        <w:t xml:space="preserve"> </w:t>
      </w:r>
      <w:r>
        <w:rPr>
          <w:color w:val="424242"/>
          <w:w w:val="105"/>
          <w:sz w:val="19"/>
          <w:szCs w:val="19"/>
        </w:rPr>
        <w:t>by</w:t>
      </w:r>
      <w:r>
        <w:rPr>
          <w:color w:val="424242"/>
          <w:spacing w:val="-12"/>
          <w:w w:val="105"/>
          <w:sz w:val="19"/>
          <w:szCs w:val="19"/>
        </w:rPr>
        <w:t xml:space="preserve"> </w:t>
      </w:r>
      <w:r>
        <w:rPr>
          <w:color w:val="424242"/>
          <w:w w:val="105"/>
          <w:sz w:val="19"/>
          <w:szCs w:val="19"/>
        </w:rPr>
        <w:t>other</w:t>
      </w:r>
      <w:r>
        <w:rPr>
          <w:color w:val="424242"/>
          <w:spacing w:val="1"/>
          <w:w w:val="105"/>
          <w:sz w:val="19"/>
          <w:szCs w:val="19"/>
        </w:rPr>
        <w:t xml:space="preserve"> </w:t>
      </w:r>
      <w:r>
        <w:rPr>
          <w:color w:val="424242"/>
          <w:w w:val="105"/>
          <w:sz w:val="19"/>
          <w:szCs w:val="19"/>
        </w:rPr>
        <w:t>experts,</w:t>
      </w:r>
      <w:r>
        <w:rPr>
          <w:color w:val="424242"/>
          <w:spacing w:val="8"/>
          <w:w w:val="105"/>
          <w:sz w:val="19"/>
          <w:szCs w:val="19"/>
        </w:rPr>
        <w:t xml:space="preserve"> </w:t>
      </w:r>
      <w:r>
        <w:rPr>
          <w:color w:val="424242"/>
          <w:w w:val="105"/>
          <w:sz w:val="19"/>
          <w:szCs w:val="19"/>
        </w:rPr>
        <w:t>included</w:t>
      </w:r>
      <w:r>
        <w:rPr>
          <w:color w:val="424242"/>
          <w:spacing w:val="10"/>
          <w:w w:val="105"/>
          <w:sz w:val="19"/>
          <w:szCs w:val="19"/>
        </w:rPr>
        <w:t xml:space="preserve"> </w:t>
      </w:r>
      <w:r>
        <w:rPr>
          <w:color w:val="424242"/>
          <w:w w:val="105"/>
          <w:sz w:val="19"/>
          <w:szCs w:val="19"/>
        </w:rPr>
        <w:t>Indigenous</w:t>
      </w:r>
      <w:r>
        <w:rPr>
          <w:color w:val="424242"/>
          <w:spacing w:val="-3"/>
          <w:w w:val="105"/>
          <w:sz w:val="19"/>
          <w:szCs w:val="19"/>
        </w:rPr>
        <w:t xml:space="preserve"> </w:t>
      </w:r>
      <w:r>
        <w:rPr>
          <w:color w:val="424242"/>
          <w:w w:val="105"/>
          <w:sz w:val="19"/>
          <w:szCs w:val="19"/>
        </w:rPr>
        <w:t>members</w:t>
      </w:r>
      <w:r>
        <w:rPr>
          <w:color w:val="424242"/>
          <w:spacing w:val="4"/>
          <w:w w:val="105"/>
          <w:sz w:val="19"/>
          <w:szCs w:val="19"/>
        </w:rPr>
        <w:t xml:space="preserve"> </w:t>
      </w:r>
      <w:r>
        <w:rPr>
          <w:color w:val="424242"/>
          <w:w w:val="105"/>
          <w:sz w:val="19"/>
          <w:szCs w:val="19"/>
        </w:rPr>
        <w:t>of</w:t>
      </w:r>
      <w:r>
        <w:rPr>
          <w:color w:val="424242"/>
          <w:spacing w:val="-12"/>
          <w:w w:val="105"/>
          <w:sz w:val="19"/>
          <w:szCs w:val="19"/>
        </w:rPr>
        <w:t xml:space="preserve"> </w:t>
      </w:r>
      <w:r>
        <w:rPr>
          <w:color w:val="424242"/>
          <w:w w:val="105"/>
          <w:sz w:val="19"/>
          <w:szCs w:val="19"/>
        </w:rPr>
        <w:t>the</w:t>
      </w:r>
      <w:r>
        <w:rPr>
          <w:color w:val="424242"/>
          <w:spacing w:val="13"/>
          <w:w w:val="105"/>
          <w:sz w:val="19"/>
          <w:szCs w:val="19"/>
        </w:rPr>
        <w:t xml:space="preserve"> </w:t>
      </w:r>
      <w:r>
        <w:rPr>
          <w:color w:val="424242"/>
          <w:w w:val="105"/>
          <w:sz w:val="19"/>
          <w:szCs w:val="19"/>
        </w:rPr>
        <w:t>Reef</w:t>
      </w:r>
      <w:r>
        <w:rPr>
          <w:color w:val="424242"/>
          <w:spacing w:val="-5"/>
          <w:w w:val="105"/>
          <w:sz w:val="19"/>
          <w:szCs w:val="19"/>
        </w:rPr>
        <w:t xml:space="preserve"> </w:t>
      </w:r>
      <w:r>
        <w:rPr>
          <w:color w:val="424242"/>
          <w:w w:val="105"/>
          <w:sz w:val="19"/>
          <w:szCs w:val="19"/>
        </w:rPr>
        <w:t>2050</w:t>
      </w:r>
      <w:r>
        <w:rPr>
          <w:color w:val="424242"/>
          <w:w w:val="104"/>
          <w:sz w:val="19"/>
          <w:szCs w:val="19"/>
        </w:rPr>
        <w:t xml:space="preserve"> </w:t>
      </w:r>
      <w:r>
        <w:rPr>
          <w:color w:val="424242"/>
          <w:w w:val="105"/>
          <w:sz w:val="19"/>
          <w:szCs w:val="19"/>
        </w:rPr>
        <w:t>Advisory</w:t>
      </w:r>
      <w:r>
        <w:rPr>
          <w:color w:val="424242"/>
          <w:spacing w:val="-4"/>
          <w:w w:val="105"/>
          <w:sz w:val="19"/>
          <w:szCs w:val="19"/>
        </w:rPr>
        <w:t xml:space="preserve"> </w:t>
      </w:r>
      <w:r>
        <w:rPr>
          <w:color w:val="424242"/>
          <w:w w:val="105"/>
          <w:sz w:val="19"/>
          <w:szCs w:val="19"/>
        </w:rPr>
        <w:t>Committee</w:t>
      </w:r>
      <w:r>
        <w:rPr>
          <w:color w:val="424242"/>
          <w:spacing w:val="-5"/>
          <w:w w:val="105"/>
          <w:sz w:val="19"/>
          <w:szCs w:val="19"/>
        </w:rPr>
        <w:t xml:space="preserve"> </w:t>
      </w:r>
      <w:r>
        <w:rPr>
          <w:color w:val="424242"/>
          <w:w w:val="105"/>
          <w:sz w:val="19"/>
          <w:szCs w:val="19"/>
        </w:rPr>
        <w:t>and</w:t>
      </w:r>
      <w:r>
        <w:rPr>
          <w:color w:val="424242"/>
          <w:spacing w:val="-7"/>
          <w:w w:val="105"/>
          <w:sz w:val="19"/>
          <w:szCs w:val="19"/>
        </w:rPr>
        <w:t xml:space="preserve"> </w:t>
      </w:r>
      <w:r>
        <w:rPr>
          <w:color w:val="424242"/>
          <w:w w:val="105"/>
          <w:sz w:val="19"/>
          <w:szCs w:val="19"/>
        </w:rPr>
        <w:t>Independent</w:t>
      </w:r>
      <w:r>
        <w:rPr>
          <w:color w:val="424242"/>
          <w:spacing w:val="-5"/>
          <w:w w:val="105"/>
          <w:sz w:val="19"/>
          <w:szCs w:val="19"/>
        </w:rPr>
        <w:t xml:space="preserve"> </w:t>
      </w:r>
      <w:r>
        <w:rPr>
          <w:color w:val="424242"/>
          <w:w w:val="105"/>
          <w:sz w:val="19"/>
          <w:szCs w:val="19"/>
        </w:rPr>
        <w:t>Expert</w:t>
      </w:r>
      <w:r>
        <w:rPr>
          <w:color w:val="424242"/>
          <w:spacing w:val="-11"/>
          <w:w w:val="105"/>
          <w:sz w:val="19"/>
          <w:szCs w:val="19"/>
        </w:rPr>
        <w:t xml:space="preserve"> </w:t>
      </w:r>
      <w:r>
        <w:rPr>
          <w:color w:val="424242"/>
          <w:w w:val="105"/>
          <w:sz w:val="19"/>
          <w:szCs w:val="19"/>
        </w:rPr>
        <w:t>Panel</w:t>
      </w:r>
      <w:r>
        <w:rPr>
          <w:color w:val="424242"/>
          <w:spacing w:val="-23"/>
          <w:w w:val="105"/>
          <w:sz w:val="19"/>
          <w:szCs w:val="19"/>
        </w:rPr>
        <w:t xml:space="preserve"> </w:t>
      </w:r>
      <w:r>
        <w:rPr>
          <w:color w:val="424242"/>
          <w:w w:val="105"/>
          <w:sz w:val="19"/>
          <w:szCs w:val="19"/>
        </w:rPr>
        <w:t>and</w:t>
      </w:r>
      <w:r>
        <w:rPr>
          <w:color w:val="424242"/>
          <w:spacing w:val="-13"/>
          <w:w w:val="105"/>
          <w:sz w:val="19"/>
          <w:szCs w:val="19"/>
        </w:rPr>
        <w:t xml:space="preserve"> </w:t>
      </w:r>
      <w:r>
        <w:rPr>
          <w:color w:val="424242"/>
          <w:w w:val="105"/>
          <w:sz w:val="19"/>
          <w:szCs w:val="19"/>
        </w:rPr>
        <w:t>GBRMPA's</w:t>
      </w:r>
      <w:r>
        <w:rPr>
          <w:color w:val="424242"/>
          <w:spacing w:val="-5"/>
          <w:w w:val="105"/>
          <w:sz w:val="19"/>
          <w:szCs w:val="19"/>
        </w:rPr>
        <w:t xml:space="preserve"> </w:t>
      </w:r>
      <w:r>
        <w:rPr>
          <w:color w:val="424242"/>
          <w:w w:val="105"/>
          <w:sz w:val="19"/>
          <w:szCs w:val="19"/>
        </w:rPr>
        <w:t>Indigenous</w:t>
      </w:r>
      <w:r>
        <w:rPr>
          <w:color w:val="424242"/>
          <w:spacing w:val="-14"/>
          <w:w w:val="105"/>
          <w:sz w:val="19"/>
          <w:szCs w:val="19"/>
        </w:rPr>
        <w:t xml:space="preserve"> </w:t>
      </w:r>
      <w:r>
        <w:rPr>
          <w:color w:val="424242"/>
          <w:w w:val="105"/>
          <w:sz w:val="19"/>
          <w:szCs w:val="19"/>
        </w:rPr>
        <w:t>Reef</w:t>
      </w:r>
      <w:r>
        <w:rPr>
          <w:color w:val="424242"/>
          <w:spacing w:val="-23"/>
          <w:w w:val="105"/>
          <w:sz w:val="19"/>
          <w:szCs w:val="19"/>
        </w:rPr>
        <w:t xml:space="preserve"> </w:t>
      </w:r>
      <w:r>
        <w:rPr>
          <w:color w:val="424242"/>
          <w:w w:val="105"/>
          <w:sz w:val="19"/>
          <w:szCs w:val="19"/>
        </w:rPr>
        <w:t>Advisory</w:t>
      </w:r>
      <w:r>
        <w:rPr>
          <w:color w:val="424242"/>
          <w:spacing w:val="-6"/>
          <w:w w:val="105"/>
          <w:sz w:val="19"/>
          <w:szCs w:val="19"/>
        </w:rPr>
        <w:t xml:space="preserve"> </w:t>
      </w:r>
      <w:r>
        <w:rPr>
          <w:color w:val="424242"/>
          <w:w w:val="105"/>
          <w:sz w:val="19"/>
          <w:szCs w:val="19"/>
        </w:rPr>
        <w:t>Committee.</w:t>
      </w:r>
    </w:p>
    <w:p w:rsidR="00002C0A" w:rsidRDefault="00002C0A" w:rsidP="00F96A75">
      <w:pPr>
        <w:pStyle w:val="BodyText"/>
        <w:kinsoku w:val="0"/>
        <w:overflowPunct w:val="0"/>
        <w:spacing w:line="200" w:lineRule="atLeast"/>
        <w:ind w:left="0"/>
      </w:pPr>
    </w:p>
    <w:p w:rsidR="00002C0A" w:rsidRDefault="00002C0A">
      <w:pPr>
        <w:pStyle w:val="BodyText"/>
        <w:kinsoku w:val="0"/>
        <w:overflowPunct w:val="0"/>
        <w:spacing w:line="200" w:lineRule="atLeast"/>
        <w:ind w:left="332"/>
        <w:sectPr w:rsidR="00002C0A" w:rsidSect="001D179B">
          <w:type w:val="continuous"/>
          <w:pgSz w:w="11900" w:h="16840"/>
          <w:pgMar w:top="1134" w:right="567" w:bottom="1134" w:left="737" w:header="720" w:footer="720" w:gutter="0"/>
          <w:cols w:space="720" w:equalWidth="0">
            <w:col w:w="10413"/>
          </w:cols>
          <w:noEndnote/>
        </w:sectPr>
      </w:pPr>
    </w:p>
    <w:p w:rsidR="00002C0A" w:rsidRDefault="00002C0A">
      <w:pPr>
        <w:pStyle w:val="BodyText"/>
        <w:kinsoku w:val="0"/>
        <w:overflowPunct w:val="0"/>
        <w:spacing w:before="8"/>
        <w:ind w:left="0"/>
        <w:rPr>
          <w:sz w:val="19"/>
          <w:szCs w:val="19"/>
        </w:rPr>
      </w:pPr>
    </w:p>
    <w:p w:rsidR="00002C0A" w:rsidRDefault="00002C0A">
      <w:pPr>
        <w:pStyle w:val="Heading3"/>
        <w:kinsoku w:val="0"/>
        <w:overflowPunct w:val="0"/>
        <w:ind w:left="325"/>
        <w:rPr>
          <w:b w:val="0"/>
          <w:bCs w:val="0"/>
          <w:color w:val="000000"/>
        </w:rPr>
      </w:pPr>
      <w:r>
        <w:rPr>
          <w:color w:val="484F77"/>
          <w:w w:val="90"/>
        </w:rPr>
        <w:t>Focus</w:t>
      </w:r>
      <w:r>
        <w:rPr>
          <w:color w:val="484F77"/>
          <w:spacing w:val="4"/>
          <w:w w:val="90"/>
        </w:rPr>
        <w:t xml:space="preserve"> </w:t>
      </w:r>
      <w:r>
        <w:rPr>
          <w:color w:val="484F77"/>
          <w:w w:val="90"/>
        </w:rPr>
        <w:t>area</w:t>
      </w:r>
      <w:r>
        <w:rPr>
          <w:color w:val="484F77"/>
          <w:spacing w:val="35"/>
          <w:w w:val="90"/>
        </w:rPr>
        <w:t xml:space="preserve"> </w:t>
      </w:r>
      <w:r>
        <w:rPr>
          <w:color w:val="484F77"/>
          <w:w w:val="90"/>
        </w:rPr>
        <w:t>1</w:t>
      </w:r>
      <w:r w:rsidR="00EA3F2D">
        <w:rPr>
          <w:color w:val="484F77"/>
          <w:w w:val="90"/>
        </w:rPr>
        <w:t xml:space="preserve"> </w:t>
      </w:r>
      <w:r>
        <w:rPr>
          <w:color w:val="484F77"/>
          <w:w w:val="90"/>
        </w:rPr>
        <w:t>-</w:t>
      </w:r>
      <w:r>
        <w:rPr>
          <w:color w:val="484F77"/>
          <w:spacing w:val="-16"/>
          <w:w w:val="90"/>
        </w:rPr>
        <w:t xml:space="preserve"> </w:t>
      </w:r>
      <w:r>
        <w:rPr>
          <w:color w:val="484F77"/>
          <w:w w:val="90"/>
        </w:rPr>
        <w:t>Coordination</w:t>
      </w:r>
    </w:p>
    <w:p w:rsidR="00002C0A" w:rsidRDefault="00002C0A">
      <w:pPr>
        <w:pStyle w:val="BodyText"/>
        <w:kinsoku w:val="0"/>
        <w:overflowPunct w:val="0"/>
        <w:spacing w:before="9"/>
        <w:ind w:left="0"/>
        <w:rPr>
          <w:b/>
          <w:bCs/>
          <w:sz w:val="28"/>
          <w:szCs w:val="28"/>
        </w:rPr>
      </w:pPr>
    </w:p>
    <w:p w:rsidR="00002C0A" w:rsidRDefault="00002C0A">
      <w:pPr>
        <w:pStyle w:val="BodyText"/>
        <w:kinsoku w:val="0"/>
        <w:overflowPunct w:val="0"/>
        <w:ind w:left="296"/>
        <w:rPr>
          <w:color w:val="000000"/>
          <w:sz w:val="18"/>
          <w:szCs w:val="18"/>
        </w:rPr>
      </w:pPr>
      <w:r>
        <w:rPr>
          <w:b/>
          <w:bCs/>
          <w:color w:val="464646"/>
          <w:w w:val="105"/>
          <w:sz w:val="18"/>
          <w:szCs w:val="18"/>
        </w:rPr>
        <w:t>The</w:t>
      </w:r>
      <w:r>
        <w:rPr>
          <w:b/>
          <w:bCs/>
          <w:color w:val="464646"/>
          <w:spacing w:val="-27"/>
          <w:w w:val="105"/>
          <w:sz w:val="18"/>
          <w:szCs w:val="18"/>
        </w:rPr>
        <w:t xml:space="preserve"> </w:t>
      </w:r>
      <w:r>
        <w:rPr>
          <w:b/>
          <w:bCs/>
          <w:color w:val="464646"/>
          <w:w w:val="105"/>
          <w:sz w:val="18"/>
          <w:szCs w:val="18"/>
        </w:rPr>
        <w:t>Challenge:</w:t>
      </w:r>
    </w:p>
    <w:p w:rsidR="00002C0A" w:rsidRDefault="00002C0A">
      <w:pPr>
        <w:pStyle w:val="BodyText"/>
        <w:kinsoku w:val="0"/>
        <w:overflowPunct w:val="0"/>
        <w:spacing w:before="7"/>
        <w:ind w:left="0"/>
        <w:rPr>
          <w:b/>
          <w:bCs/>
          <w:sz w:val="19"/>
          <w:szCs w:val="19"/>
        </w:rPr>
      </w:pPr>
    </w:p>
    <w:p w:rsidR="00002C0A" w:rsidRDefault="00002C0A">
      <w:pPr>
        <w:pStyle w:val="BodyText"/>
        <w:kinsoku w:val="0"/>
        <w:overflowPunct w:val="0"/>
        <w:spacing w:line="300" w:lineRule="auto"/>
        <w:ind w:left="301" w:right="834"/>
        <w:rPr>
          <w:color w:val="000000"/>
        </w:rPr>
      </w:pPr>
      <w:r>
        <w:rPr>
          <w:color w:val="464646"/>
        </w:rPr>
        <w:t>Consultation</w:t>
      </w:r>
      <w:r>
        <w:rPr>
          <w:color w:val="464646"/>
          <w:spacing w:val="14"/>
        </w:rPr>
        <w:t xml:space="preserve"> </w:t>
      </w:r>
      <w:r>
        <w:rPr>
          <w:color w:val="464646"/>
          <w:spacing w:val="-2"/>
        </w:rPr>
        <w:t>highlighted</w:t>
      </w:r>
      <w:r>
        <w:rPr>
          <w:color w:val="464646"/>
          <w:spacing w:val="4"/>
        </w:rPr>
        <w:t xml:space="preserve"> </w:t>
      </w:r>
      <w:r>
        <w:rPr>
          <w:color w:val="464646"/>
        </w:rPr>
        <w:t>the</w:t>
      </w:r>
      <w:r>
        <w:rPr>
          <w:color w:val="464646"/>
          <w:spacing w:val="2"/>
        </w:rPr>
        <w:t xml:space="preserve"> </w:t>
      </w:r>
      <w:r>
        <w:rPr>
          <w:color w:val="464646"/>
        </w:rPr>
        <w:t>absence</w:t>
      </w:r>
      <w:r>
        <w:rPr>
          <w:color w:val="464646"/>
          <w:spacing w:val="8"/>
        </w:rPr>
        <w:t xml:space="preserve"> </w:t>
      </w:r>
      <w:r>
        <w:rPr>
          <w:color w:val="464646"/>
        </w:rPr>
        <w:t>of</w:t>
      </w:r>
      <w:r>
        <w:rPr>
          <w:color w:val="464646"/>
          <w:spacing w:val="-4"/>
        </w:rPr>
        <w:t xml:space="preserve"> </w:t>
      </w:r>
      <w:r>
        <w:rPr>
          <w:color w:val="464646"/>
        </w:rPr>
        <w:t>a</w:t>
      </w:r>
      <w:r>
        <w:rPr>
          <w:color w:val="464646"/>
          <w:spacing w:val="5"/>
        </w:rPr>
        <w:t xml:space="preserve"> </w:t>
      </w:r>
      <w:r>
        <w:rPr>
          <w:color w:val="464646"/>
        </w:rPr>
        <w:t>centralised</w:t>
      </w:r>
      <w:r>
        <w:rPr>
          <w:color w:val="464646"/>
          <w:spacing w:val="7"/>
        </w:rPr>
        <w:t xml:space="preserve"> </w:t>
      </w:r>
      <w:r>
        <w:rPr>
          <w:color w:val="464646"/>
        </w:rPr>
        <w:t>contact</w:t>
      </w:r>
      <w:r>
        <w:rPr>
          <w:color w:val="464646"/>
          <w:spacing w:val="8"/>
        </w:rPr>
        <w:t xml:space="preserve"> </w:t>
      </w:r>
      <w:r>
        <w:rPr>
          <w:color w:val="464646"/>
        </w:rPr>
        <w:t>point</w:t>
      </w:r>
      <w:r>
        <w:rPr>
          <w:color w:val="464646"/>
          <w:spacing w:val="-11"/>
        </w:rPr>
        <w:t xml:space="preserve"> </w:t>
      </w:r>
      <w:r>
        <w:rPr>
          <w:color w:val="464646"/>
        </w:rPr>
        <w:t>for</w:t>
      </w:r>
      <w:r>
        <w:rPr>
          <w:color w:val="464646"/>
          <w:spacing w:val="-4"/>
        </w:rPr>
        <w:t xml:space="preserve"> </w:t>
      </w:r>
      <w:r>
        <w:rPr>
          <w:color w:val="464646"/>
        </w:rPr>
        <w:t>Traditional</w:t>
      </w:r>
      <w:r>
        <w:rPr>
          <w:color w:val="464646"/>
          <w:spacing w:val="-1"/>
        </w:rPr>
        <w:t xml:space="preserve"> </w:t>
      </w:r>
      <w:r>
        <w:rPr>
          <w:color w:val="464646"/>
        </w:rPr>
        <w:t>Owners</w:t>
      </w:r>
      <w:r>
        <w:rPr>
          <w:color w:val="464646"/>
          <w:spacing w:val="-6"/>
        </w:rPr>
        <w:t xml:space="preserve"> </w:t>
      </w:r>
      <w:r>
        <w:rPr>
          <w:color w:val="464646"/>
        </w:rPr>
        <w:t>to</w:t>
      </w:r>
      <w:r>
        <w:rPr>
          <w:color w:val="464646"/>
          <w:spacing w:val="2"/>
        </w:rPr>
        <w:t xml:space="preserve"> </w:t>
      </w:r>
      <w:r>
        <w:rPr>
          <w:color w:val="464646"/>
        </w:rPr>
        <w:t>discuss</w:t>
      </w:r>
      <w:r>
        <w:rPr>
          <w:color w:val="464646"/>
          <w:spacing w:val="11"/>
        </w:rPr>
        <w:t xml:space="preserve"> </w:t>
      </w:r>
      <w:r>
        <w:rPr>
          <w:color w:val="464646"/>
        </w:rPr>
        <w:t>Reef</w:t>
      </w:r>
      <w:r>
        <w:rPr>
          <w:color w:val="464646"/>
          <w:spacing w:val="34"/>
          <w:w w:val="93"/>
        </w:rPr>
        <w:t xml:space="preserve"> </w:t>
      </w:r>
      <w:r>
        <w:rPr>
          <w:color w:val="464646"/>
        </w:rPr>
        <w:t>matters.</w:t>
      </w:r>
      <w:r>
        <w:rPr>
          <w:color w:val="464646"/>
          <w:spacing w:val="-15"/>
        </w:rPr>
        <w:t xml:space="preserve"> </w:t>
      </w:r>
      <w:r>
        <w:rPr>
          <w:color w:val="464646"/>
        </w:rPr>
        <w:t>This</w:t>
      </w:r>
      <w:r>
        <w:rPr>
          <w:color w:val="464646"/>
          <w:spacing w:val="-4"/>
        </w:rPr>
        <w:t xml:space="preserve"> </w:t>
      </w:r>
      <w:r>
        <w:rPr>
          <w:color w:val="464646"/>
        </w:rPr>
        <w:t>concern</w:t>
      </w:r>
      <w:r>
        <w:rPr>
          <w:color w:val="464646"/>
          <w:spacing w:val="9"/>
        </w:rPr>
        <w:t xml:space="preserve"> </w:t>
      </w:r>
      <w:r>
        <w:rPr>
          <w:color w:val="464646"/>
        </w:rPr>
        <w:t>has</w:t>
      </w:r>
      <w:r>
        <w:rPr>
          <w:color w:val="464646"/>
          <w:spacing w:val="-13"/>
        </w:rPr>
        <w:t xml:space="preserve"> </w:t>
      </w:r>
      <w:r>
        <w:rPr>
          <w:color w:val="464646"/>
        </w:rPr>
        <w:t>also</w:t>
      </w:r>
      <w:r>
        <w:rPr>
          <w:color w:val="464646"/>
          <w:spacing w:val="5"/>
        </w:rPr>
        <w:t xml:space="preserve"> </w:t>
      </w:r>
      <w:r>
        <w:rPr>
          <w:color w:val="464646"/>
        </w:rPr>
        <w:t>been</w:t>
      </w:r>
      <w:r>
        <w:rPr>
          <w:color w:val="464646"/>
          <w:spacing w:val="-10"/>
        </w:rPr>
        <w:t xml:space="preserve"> </w:t>
      </w:r>
      <w:r>
        <w:rPr>
          <w:color w:val="464646"/>
        </w:rPr>
        <w:t>articulated</w:t>
      </w:r>
      <w:r>
        <w:rPr>
          <w:color w:val="464646"/>
          <w:spacing w:val="12"/>
        </w:rPr>
        <w:t xml:space="preserve"> </w:t>
      </w:r>
      <w:r>
        <w:rPr>
          <w:color w:val="464646"/>
        </w:rPr>
        <w:t>in</w:t>
      </w:r>
      <w:r>
        <w:rPr>
          <w:color w:val="464646"/>
          <w:spacing w:val="-14"/>
        </w:rPr>
        <w:t xml:space="preserve"> </w:t>
      </w:r>
      <w:r>
        <w:rPr>
          <w:color w:val="464646"/>
        </w:rPr>
        <w:t>previous</w:t>
      </w:r>
      <w:r>
        <w:rPr>
          <w:color w:val="464646"/>
          <w:spacing w:val="-5"/>
        </w:rPr>
        <w:t xml:space="preserve"> </w:t>
      </w:r>
      <w:r>
        <w:rPr>
          <w:color w:val="464646"/>
        </w:rPr>
        <w:t>workshops</w:t>
      </w:r>
      <w:r>
        <w:rPr>
          <w:color w:val="464646"/>
          <w:spacing w:val="10"/>
        </w:rPr>
        <w:t xml:space="preserve"> </w:t>
      </w:r>
      <w:r>
        <w:rPr>
          <w:color w:val="464646"/>
        </w:rPr>
        <w:t>and</w:t>
      </w:r>
      <w:r>
        <w:rPr>
          <w:color w:val="464646"/>
          <w:spacing w:val="-3"/>
        </w:rPr>
        <w:t xml:space="preserve"> </w:t>
      </w:r>
      <w:r>
        <w:rPr>
          <w:color w:val="464646"/>
        </w:rPr>
        <w:t>documents</w:t>
      </w:r>
      <w:r>
        <w:rPr>
          <w:color w:val="464646"/>
          <w:spacing w:val="12"/>
        </w:rPr>
        <w:t xml:space="preserve"> </w:t>
      </w:r>
      <w:r>
        <w:rPr>
          <w:color w:val="464646"/>
        </w:rPr>
        <w:t>(i.e.</w:t>
      </w:r>
      <w:r>
        <w:rPr>
          <w:color w:val="464646"/>
          <w:spacing w:val="-13"/>
        </w:rPr>
        <w:t xml:space="preserve"> </w:t>
      </w:r>
      <w:r>
        <w:rPr>
          <w:color w:val="464646"/>
        </w:rPr>
        <w:t>Qld</w:t>
      </w:r>
      <w:r>
        <w:rPr>
          <w:color w:val="464646"/>
          <w:spacing w:val="5"/>
        </w:rPr>
        <w:t xml:space="preserve"> </w:t>
      </w:r>
      <w:r>
        <w:rPr>
          <w:color w:val="464646"/>
        </w:rPr>
        <w:t>Indigenous</w:t>
      </w:r>
      <w:r>
        <w:rPr>
          <w:color w:val="464646"/>
          <w:w w:val="98"/>
        </w:rPr>
        <w:t xml:space="preserve"> </w:t>
      </w:r>
      <w:r>
        <w:rPr>
          <w:color w:val="464646"/>
        </w:rPr>
        <w:t>Sea</w:t>
      </w:r>
      <w:r>
        <w:rPr>
          <w:color w:val="464646"/>
          <w:spacing w:val="-8"/>
        </w:rPr>
        <w:t xml:space="preserve"> </w:t>
      </w:r>
      <w:r>
        <w:rPr>
          <w:color w:val="464646"/>
        </w:rPr>
        <w:t>Country</w:t>
      </w:r>
      <w:r>
        <w:rPr>
          <w:color w:val="464646"/>
          <w:spacing w:val="-2"/>
        </w:rPr>
        <w:t xml:space="preserve"> </w:t>
      </w:r>
      <w:r>
        <w:rPr>
          <w:color w:val="464646"/>
        </w:rPr>
        <w:t>Management</w:t>
      </w:r>
      <w:r>
        <w:rPr>
          <w:color w:val="464646"/>
          <w:spacing w:val="-2"/>
        </w:rPr>
        <w:t xml:space="preserve"> </w:t>
      </w:r>
      <w:r>
        <w:rPr>
          <w:color w:val="464646"/>
        </w:rPr>
        <w:t>Forum:</w:t>
      </w:r>
      <w:r>
        <w:rPr>
          <w:color w:val="464646"/>
          <w:spacing w:val="23"/>
        </w:rPr>
        <w:t xml:space="preserve"> </w:t>
      </w:r>
      <w:r>
        <w:rPr>
          <w:color w:val="464646"/>
        </w:rPr>
        <w:t>Envisioning</w:t>
      </w:r>
      <w:r>
        <w:rPr>
          <w:color w:val="464646"/>
          <w:spacing w:val="-21"/>
        </w:rPr>
        <w:t xml:space="preserve"> </w:t>
      </w:r>
      <w:r>
        <w:rPr>
          <w:color w:val="464646"/>
        </w:rPr>
        <w:t>the</w:t>
      </w:r>
      <w:r>
        <w:rPr>
          <w:color w:val="464646"/>
          <w:spacing w:val="-4"/>
        </w:rPr>
        <w:t xml:space="preserve"> </w:t>
      </w:r>
      <w:r>
        <w:rPr>
          <w:color w:val="464646"/>
        </w:rPr>
        <w:t>Future,</w:t>
      </w:r>
      <w:r>
        <w:rPr>
          <w:color w:val="464646"/>
          <w:spacing w:val="-26"/>
        </w:rPr>
        <w:t xml:space="preserve"> </w:t>
      </w:r>
      <w:r>
        <w:rPr>
          <w:color w:val="464646"/>
        </w:rPr>
        <w:t>Sea</w:t>
      </w:r>
      <w:r>
        <w:rPr>
          <w:color w:val="464646"/>
          <w:spacing w:val="-11"/>
        </w:rPr>
        <w:t xml:space="preserve"> </w:t>
      </w:r>
      <w:r>
        <w:rPr>
          <w:color w:val="464646"/>
        </w:rPr>
        <w:t>Country</w:t>
      </w:r>
      <w:r>
        <w:rPr>
          <w:color w:val="464646"/>
          <w:spacing w:val="-1"/>
        </w:rPr>
        <w:t xml:space="preserve"> </w:t>
      </w:r>
      <w:r>
        <w:rPr>
          <w:color w:val="464646"/>
        </w:rPr>
        <w:t>Management</w:t>
      </w:r>
      <w:r>
        <w:rPr>
          <w:color w:val="464646"/>
          <w:spacing w:val="2"/>
        </w:rPr>
        <w:t xml:space="preserve"> </w:t>
      </w:r>
      <w:r>
        <w:rPr>
          <w:color w:val="464646"/>
        </w:rPr>
        <w:t>Policy</w:t>
      </w:r>
      <w:r>
        <w:rPr>
          <w:color w:val="464646"/>
          <w:spacing w:val="-14"/>
        </w:rPr>
        <w:t xml:space="preserve"> </w:t>
      </w:r>
      <w:r>
        <w:rPr>
          <w:color w:val="464646"/>
        </w:rPr>
        <w:t>Framework,</w:t>
      </w:r>
      <w:r>
        <w:rPr>
          <w:color w:val="464646"/>
          <w:w w:val="98"/>
        </w:rPr>
        <w:t xml:space="preserve"> </w:t>
      </w:r>
      <w:r>
        <w:rPr>
          <w:color w:val="464646"/>
        </w:rPr>
        <w:t>NESP</w:t>
      </w:r>
      <w:r>
        <w:rPr>
          <w:color w:val="464646"/>
          <w:spacing w:val="-6"/>
        </w:rPr>
        <w:t xml:space="preserve"> </w:t>
      </w:r>
      <w:r>
        <w:rPr>
          <w:color w:val="464646"/>
        </w:rPr>
        <w:t>Report</w:t>
      </w:r>
      <w:r>
        <w:rPr>
          <w:color w:val="464646"/>
          <w:spacing w:val="-16"/>
        </w:rPr>
        <w:t xml:space="preserve"> </w:t>
      </w:r>
      <w:r>
        <w:rPr>
          <w:color w:val="464646"/>
          <w:w w:val="170"/>
        </w:rPr>
        <w:t>-</w:t>
      </w:r>
      <w:r>
        <w:rPr>
          <w:color w:val="464646"/>
          <w:spacing w:val="-76"/>
          <w:w w:val="170"/>
        </w:rPr>
        <w:t xml:space="preserve"> </w:t>
      </w:r>
      <w:r>
        <w:rPr>
          <w:color w:val="464646"/>
        </w:rPr>
        <w:t>Traditional</w:t>
      </w:r>
      <w:r>
        <w:rPr>
          <w:color w:val="464646"/>
          <w:spacing w:val="-7"/>
        </w:rPr>
        <w:t xml:space="preserve"> </w:t>
      </w:r>
      <w:r>
        <w:rPr>
          <w:color w:val="464646"/>
        </w:rPr>
        <w:t>Owners</w:t>
      </w:r>
      <w:r>
        <w:rPr>
          <w:color w:val="464646"/>
          <w:spacing w:val="-10"/>
        </w:rPr>
        <w:t xml:space="preserve"> </w:t>
      </w:r>
      <w:r>
        <w:rPr>
          <w:color w:val="464646"/>
        </w:rPr>
        <w:t>and</w:t>
      </w:r>
      <w:r>
        <w:rPr>
          <w:color w:val="464646"/>
          <w:spacing w:val="-13"/>
        </w:rPr>
        <w:t xml:space="preserve"> </w:t>
      </w:r>
      <w:r>
        <w:rPr>
          <w:color w:val="464646"/>
        </w:rPr>
        <w:t>Sea</w:t>
      </w:r>
      <w:r>
        <w:rPr>
          <w:color w:val="464646"/>
          <w:spacing w:val="-5"/>
        </w:rPr>
        <w:t xml:space="preserve"> </w:t>
      </w:r>
      <w:r>
        <w:rPr>
          <w:color w:val="464646"/>
        </w:rPr>
        <w:t>Country</w:t>
      </w:r>
      <w:r>
        <w:rPr>
          <w:color w:val="464646"/>
          <w:spacing w:val="-4"/>
        </w:rPr>
        <w:t xml:space="preserve"> </w:t>
      </w:r>
      <w:r>
        <w:rPr>
          <w:color w:val="464646"/>
        </w:rPr>
        <w:t>in</w:t>
      </w:r>
      <w:r>
        <w:rPr>
          <w:color w:val="464646"/>
          <w:spacing w:val="-21"/>
        </w:rPr>
        <w:t xml:space="preserve"> </w:t>
      </w:r>
      <w:r>
        <w:rPr>
          <w:color w:val="464646"/>
        </w:rPr>
        <w:t>the</w:t>
      </w:r>
      <w:r>
        <w:rPr>
          <w:color w:val="464646"/>
          <w:spacing w:val="-12"/>
        </w:rPr>
        <w:t xml:space="preserve"> </w:t>
      </w:r>
      <w:r>
        <w:rPr>
          <w:color w:val="464646"/>
        </w:rPr>
        <w:t>Southern</w:t>
      </w:r>
      <w:r>
        <w:rPr>
          <w:color w:val="464646"/>
          <w:spacing w:val="-4"/>
        </w:rPr>
        <w:t xml:space="preserve"> </w:t>
      </w:r>
      <w:r>
        <w:rPr>
          <w:color w:val="464646"/>
        </w:rPr>
        <w:t>Great</w:t>
      </w:r>
      <w:r>
        <w:rPr>
          <w:color w:val="464646"/>
          <w:spacing w:val="-2"/>
        </w:rPr>
        <w:t xml:space="preserve"> </w:t>
      </w:r>
      <w:r>
        <w:rPr>
          <w:color w:val="464646"/>
        </w:rPr>
        <w:t>Barrier</w:t>
      </w:r>
      <w:r>
        <w:rPr>
          <w:color w:val="464646"/>
          <w:spacing w:val="-7"/>
        </w:rPr>
        <w:t xml:space="preserve"> </w:t>
      </w:r>
      <w:r>
        <w:rPr>
          <w:color w:val="464646"/>
        </w:rPr>
        <w:t>Reef</w:t>
      </w:r>
      <w:r>
        <w:rPr>
          <w:color w:val="464646"/>
          <w:spacing w:val="-23"/>
        </w:rPr>
        <w:t xml:space="preserve"> </w:t>
      </w:r>
      <w:r>
        <w:rPr>
          <w:color w:val="464646"/>
          <w:w w:val="170"/>
        </w:rPr>
        <w:t>-</w:t>
      </w:r>
      <w:r>
        <w:rPr>
          <w:color w:val="464646"/>
          <w:spacing w:val="-73"/>
          <w:w w:val="170"/>
        </w:rPr>
        <w:t xml:space="preserve"> </w:t>
      </w:r>
      <w:r>
        <w:rPr>
          <w:color w:val="464646"/>
        </w:rPr>
        <w:t>Which</w:t>
      </w:r>
      <w:r>
        <w:rPr>
          <w:color w:val="464646"/>
          <w:spacing w:val="-8"/>
        </w:rPr>
        <w:t xml:space="preserve"> </w:t>
      </w:r>
      <w:r>
        <w:rPr>
          <w:color w:val="464646"/>
        </w:rPr>
        <w:t>Way</w:t>
      </w:r>
      <w:r>
        <w:rPr>
          <w:color w:val="464646"/>
          <w:w w:val="95"/>
        </w:rPr>
        <w:t xml:space="preserve"> </w:t>
      </w:r>
      <w:r>
        <w:rPr>
          <w:color w:val="464646"/>
        </w:rPr>
        <w:t>Forward?)</w:t>
      </w:r>
    </w:p>
    <w:p w:rsidR="00002C0A" w:rsidRDefault="00002C0A">
      <w:pPr>
        <w:pStyle w:val="BodyText"/>
        <w:kinsoku w:val="0"/>
        <w:overflowPunct w:val="0"/>
        <w:spacing w:before="174" w:line="301" w:lineRule="auto"/>
        <w:ind w:left="296" w:right="834" w:firstLine="9"/>
        <w:rPr>
          <w:color w:val="000000"/>
        </w:rPr>
      </w:pPr>
      <w:r>
        <w:rPr>
          <w:color w:val="464646"/>
          <w:spacing w:val="-2"/>
        </w:rPr>
        <w:t>Discussi</w:t>
      </w:r>
      <w:r>
        <w:rPr>
          <w:color w:val="464646"/>
          <w:spacing w:val="-1"/>
        </w:rPr>
        <w:t xml:space="preserve">ons with </w:t>
      </w:r>
      <w:r>
        <w:rPr>
          <w:color w:val="464646"/>
        </w:rPr>
        <w:t>some</w:t>
      </w:r>
      <w:r>
        <w:rPr>
          <w:color w:val="464646"/>
          <w:spacing w:val="3"/>
        </w:rPr>
        <w:t xml:space="preserve"> </w:t>
      </w:r>
      <w:r>
        <w:rPr>
          <w:color w:val="464646"/>
        </w:rPr>
        <w:t>Traditional</w:t>
      </w:r>
      <w:r>
        <w:rPr>
          <w:color w:val="464646"/>
          <w:spacing w:val="19"/>
        </w:rPr>
        <w:t xml:space="preserve"> </w:t>
      </w:r>
      <w:r>
        <w:rPr>
          <w:color w:val="464646"/>
        </w:rPr>
        <w:t>Owners</w:t>
      </w:r>
      <w:r>
        <w:rPr>
          <w:color w:val="464646"/>
          <w:spacing w:val="12"/>
        </w:rPr>
        <w:t xml:space="preserve"> </w:t>
      </w:r>
      <w:r>
        <w:rPr>
          <w:color w:val="464646"/>
        </w:rPr>
        <w:t>indicated</w:t>
      </w:r>
      <w:r>
        <w:rPr>
          <w:color w:val="464646"/>
          <w:spacing w:val="-2"/>
        </w:rPr>
        <w:t xml:space="preserve"> </w:t>
      </w:r>
      <w:r>
        <w:rPr>
          <w:color w:val="464646"/>
        </w:rPr>
        <w:t>that</w:t>
      </w:r>
      <w:r>
        <w:rPr>
          <w:color w:val="464646"/>
          <w:spacing w:val="4"/>
        </w:rPr>
        <w:t xml:space="preserve"> </w:t>
      </w:r>
      <w:r>
        <w:rPr>
          <w:color w:val="464646"/>
        </w:rPr>
        <w:t>they</w:t>
      </w:r>
      <w:r>
        <w:rPr>
          <w:color w:val="464646"/>
          <w:spacing w:val="4"/>
        </w:rPr>
        <w:t xml:space="preserve"> </w:t>
      </w:r>
      <w:r>
        <w:rPr>
          <w:color w:val="464646"/>
        </w:rPr>
        <w:t>feel</w:t>
      </w:r>
      <w:r>
        <w:rPr>
          <w:color w:val="464646"/>
          <w:spacing w:val="13"/>
        </w:rPr>
        <w:t xml:space="preserve"> </w:t>
      </w:r>
      <w:r>
        <w:rPr>
          <w:color w:val="464646"/>
        </w:rPr>
        <w:t>isolated</w:t>
      </w:r>
      <w:r>
        <w:rPr>
          <w:color w:val="464646"/>
          <w:spacing w:val="1"/>
        </w:rPr>
        <w:t xml:space="preserve"> </w:t>
      </w:r>
      <w:r>
        <w:rPr>
          <w:color w:val="464646"/>
        </w:rPr>
        <w:t>and</w:t>
      </w:r>
      <w:r>
        <w:rPr>
          <w:color w:val="464646"/>
          <w:spacing w:val="10"/>
        </w:rPr>
        <w:t xml:space="preserve"> </w:t>
      </w:r>
      <w:r>
        <w:rPr>
          <w:color w:val="464646"/>
        </w:rPr>
        <w:t>uncertain</w:t>
      </w:r>
      <w:r>
        <w:rPr>
          <w:color w:val="464646"/>
          <w:spacing w:val="2"/>
        </w:rPr>
        <w:t xml:space="preserve"> </w:t>
      </w:r>
      <w:r>
        <w:rPr>
          <w:color w:val="464646"/>
        </w:rPr>
        <w:t>who</w:t>
      </w:r>
      <w:r>
        <w:rPr>
          <w:color w:val="464646"/>
          <w:spacing w:val="10"/>
        </w:rPr>
        <w:t xml:space="preserve"> </w:t>
      </w:r>
      <w:r>
        <w:rPr>
          <w:color w:val="464646"/>
        </w:rPr>
        <w:t>they</w:t>
      </w:r>
      <w:r>
        <w:rPr>
          <w:color w:val="464646"/>
          <w:spacing w:val="9"/>
        </w:rPr>
        <w:t xml:space="preserve"> </w:t>
      </w:r>
      <w:r>
        <w:rPr>
          <w:color w:val="464646"/>
        </w:rPr>
        <w:t>should</w:t>
      </w:r>
      <w:r>
        <w:rPr>
          <w:color w:val="464646"/>
          <w:spacing w:val="21"/>
        </w:rPr>
        <w:t xml:space="preserve"> </w:t>
      </w:r>
      <w:r>
        <w:rPr>
          <w:color w:val="464646"/>
        </w:rPr>
        <w:t>contact</w:t>
      </w:r>
      <w:r>
        <w:rPr>
          <w:color w:val="464646"/>
          <w:spacing w:val="16"/>
        </w:rPr>
        <w:t xml:space="preserve"> </w:t>
      </w:r>
      <w:r>
        <w:rPr>
          <w:color w:val="464646"/>
        </w:rPr>
        <w:t>within</w:t>
      </w:r>
      <w:r>
        <w:rPr>
          <w:color w:val="464646"/>
          <w:spacing w:val="9"/>
        </w:rPr>
        <w:t xml:space="preserve"> </w:t>
      </w:r>
      <w:r>
        <w:rPr>
          <w:color w:val="464646"/>
        </w:rPr>
        <w:t>government</w:t>
      </w:r>
      <w:r>
        <w:rPr>
          <w:color w:val="464646"/>
          <w:spacing w:val="23"/>
        </w:rPr>
        <w:t xml:space="preserve"> </w:t>
      </w:r>
      <w:r>
        <w:rPr>
          <w:color w:val="464646"/>
        </w:rPr>
        <w:t>and</w:t>
      </w:r>
      <w:r>
        <w:rPr>
          <w:color w:val="464646"/>
          <w:spacing w:val="5"/>
        </w:rPr>
        <w:t xml:space="preserve"> </w:t>
      </w:r>
      <w:r>
        <w:rPr>
          <w:color w:val="464646"/>
        </w:rPr>
        <w:t>other</w:t>
      </w:r>
      <w:r>
        <w:rPr>
          <w:color w:val="464646"/>
          <w:spacing w:val="16"/>
        </w:rPr>
        <w:t xml:space="preserve"> </w:t>
      </w:r>
      <w:r>
        <w:rPr>
          <w:color w:val="464646"/>
        </w:rPr>
        <w:t>stakeholder</w:t>
      </w:r>
      <w:r>
        <w:rPr>
          <w:color w:val="464646"/>
          <w:spacing w:val="21"/>
        </w:rPr>
        <w:t xml:space="preserve"> </w:t>
      </w:r>
      <w:r>
        <w:rPr>
          <w:color w:val="464646"/>
        </w:rPr>
        <w:t>groups,</w:t>
      </w:r>
      <w:r>
        <w:rPr>
          <w:color w:val="464646"/>
          <w:spacing w:val="8"/>
        </w:rPr>
        <w:t xml:space="preserve"> </w:t>
      </w:r>
      <w:r>
        <w:rPr>
          <w:color w:val="464646"/>
        </w:rPr>
        <w:t>especially</w:t>
      </w:r>
      <w:r>
        <w:rPr>
          <w:color w:val="464646"/>
          <w:spacing w:val="30"/>
        </w:rPr>
        <w:t xml:space="preserve"> </w:t>
      </w:r>
      <w:r>
        <w:rPr>
          <w:color w:val="464646"/>
        </w:rPr>
        <w:t>if</w:t>
      </w:r>
      <w:r>
        <w:rPr>
          <w:color w:val="464646"/>
          <w:spacing w:val="-16"/>
        </w:rPr>
        <w:t xml:space="preserve"> </w:t>
      </w:r>
      <w:r>
        <w:rPr>
          <w:color w:val="464646"/>
        </w:rPr>
        <w:t>they</w:t>
      </w:r>
      <w:r>
        <w:rPr>
          <w:color w:val="464646"/>
          <w:spacing w:val="6"/>
        </w:rPr>
        <w:t xml:space="preserve"> </w:t>
      </w:r>
      <w:r>
        <w:rPr>
          <w:color w:val="464646"/>
        </w:rPr>
        <w:t>want</w:t>
      </w:r>
      <w:r>
        <w:rPr>
          <w:color w:val="464646"/>
          <w:spacing w:val="12"/>
        </w:rPr>
        <w:t xml:space="preserve"> </w:t>
      </w:r>
      <w:r>
        <w:rPr>
          <w:color w:val="464646"/>
        </w:rPr>
        <w:t>to</w:t>
      </w:r>
      <w:r>
        <w:rPr>
          <w:color w:val="464646"/>
          <w:spacing w:val="10"/>
        </w:rPr>
        <w:t xml:space="preserve"> </w:t>
      </w:r>
      <w:r>
        <w:rPr>
          <w:color w:val="464646"/>
        </w:rPr>
        <w:t>become</w:t>
      </w:r>
      <w:r>
        <w:rPr>
          <w:color w:val="464646"/>
          <w:spacing w:val="15"/>
        </w:rPr>
        <w:t xml:space="preserve"> </w:t>
      </w:r>
      <w:r>
        <w:rPr>
          <w:color w:val="464646"/>
        </w:rPr>
        <w:t>more</w:t>
      </w:r>
      <w:r>
        <w:rPr>
          <w:color w:val="464646"/>
          <w:spacing w:val="11"/>
        </w:rPr>
        <w:t xml:space="preserve"> </w:t>
      </w:r>
      <w:r>
        <w:rPr>
          <w:color w:val="464646"/>
        </w:rPr>
        <w:t>involved</w:t>
      </w:r>
      <w:r>
        <w:rPr>
          <w:color w:val="464646"/>
          <w:w w:val="101"/>
        </w:rPr>
        <w:t xml:space="preserve"> </w:t>
      </w:r>
      <w:r>
        <w:rPr>
          <w:color w:val="464646"/>
        </w:rPr>
        <w:t>with</w:t>
      </w:r>
      <w:r>
        <w:rPr>
          <w:color w:val="464646"/>
          <w:spacing w:val="2"/>
        </w:rPr>
        <w:t xml:space="preserve"> </w:t>
      </w:r>
      <w:r>
        <w:rPr>
          <w:color w:val="464646"/>
        </w:rPr>
        <w:t>activities</w:t>
      </w:r>
      <w:r>
        <w:rPr>
          <w:color w:val="464646"/>
          <w:spacing w:val="3"/>
        </w:rPr>
        <w:t xml:space="preserve"> </w:t>
      </w:r>
      <w:r>
        <w:rPr>
          <w:color w:val="464646"/>
        </w:rPr>
        <w:t>in</w:t>
      </w:r>
      <w:r>
        <w:rPr>
          <w:color w:val="464646"/>
          <w:spacing w:val="-18"/>
        </w:rPr>
        <w:t xml:space="preserve"> </w:t>
      </w:r>
      <w:r>
        <w:rPr>
          <w:color w:val="464646"/>
        </w:rPr>
        <w:t>their</w:t>
      </w:r>
      <w:r>
        <w:rPr>
          <w:color w:val="464646"/>
          <w:spacing w:val="18"/>
        </w:rPr>
        <w:t xml:space="preserve"> </w:t>
      </w:r>
      <w:r>
        <w:rPr>
          <w:color w:val="464646"/>
        </w:rPr>
        <w:t>region.</w:t>
      </w:r>
      <w:r>
        <w:rPr>
          <w:color w:val="464646"/>
          <w:spacing w:val="34"/>
        </w:rPr>
        <w:t xml:space="preserve"> </w:t>
      </w:r>
      <w:r>
        <w:rPr>
          <w:color w:val="464646"/>
        </w:rPr>
        <w:t>They</w:t>
      </w:r>
      <w:r>
        <w:rPr>
          <w:color w:val="464646"/>
          <w:spacing w:val="8"/>
        </w:rPr>
        <w:t xml:space="preserve"> </w:t>
      </w:r>
      <w:r>
        <w:rPr>
          <w:color w:val="464646"/>
        </w:rPr>
        <w:t>also</w:t>
      </w:r>
      <w:r>
        <w:rPr>
          <w:color w:val="464646"/>
          <w:spacing w:val="-4"/>
        </w:rPr>
        <w:t xml:space="preserve"> </w:t>
      </w:r>
      <w:r>
        <w:rPr>
          <w:color w:val="464646"/>
        </w:rPr>
        <w:t>feel</w:t>
      </w:r>
      <w:r>
        <w:rPr>
          <w:color w:val="464646"/>
          <w:spacing w:val="-7"/>
        </w:rPr>
        <w:t xml:space="preserve"> </w:t>
      </w:r>
      <w:r>
        <w:rPr>
          <w:color w:val="464646"/>
        </w:rPr>
        <w:t>they</w:t>
      </w:r>
      <w:r>
        <w:rPr>
          <w:color w:val="464646"/>
          <w:spacing w:val="8"/>
        </w:rPr>
        <w:t xml:space="preserve"> </w:t>
      </w:r>
      <w:r>
        <w:rPr>
          <w:color w:val="464646"/>
        </w:rPr>
        <w:t>are</w:t>
      </w:r>
      <w:r>
        <w:rPr>
          <w:color w:val="464646"/>
          <w:spacing w:val="7"/>
        </w:rPr>
        <w:t xml:space="preserve"> </w:t>
      </w:r>
      <w:r>
        <w:rPr>
          <w:color w:val="464646"/>
        </w:rPr>
        <w:t>not</w:t>
      </w:r>
      <w:r>
        <w:rPr>
          <w:color w:val="464646"/>
          <w:spacing w:val="2"/>
        </w:rPr>
        <w:t xml:space="preserve"> </w:t>
      </w:r>
      <w:r>
        <w:rPr>
          <w:color w:val="464646"/>
        </w:rPr>
        <w:t>being</w:t>
      </w:r>
      <w:r>
        <w:rPr>
          <w:color w:val="464646"/>
          <w:spacing w:val="-11"/>
        </w:rPr>
        <w:t xml:space="preserve"> </w:t>
      </w:r>
      <w:r>
        <w:rPr>
          <w:color w:val="464646"/>
        </w:rPr>
        <w:t>approached</w:t>
      </w:r>
      <w:r>
        <w:rPr>
          <w:color w:val="464646"/>
          <w:spacing w:val="22"/>
        </w:rPr>
        <w:t xml:space="preserve"> </w:t>
      </w:r>
      <w:r>
        <w:rPr>
          <w:color w:val="464646"/>
        </w:rPr>
        <w:t>because</w:t>
      </w:r>
      <w:r>
        <w:rPr>
          <w:color w:val="464646"/>
          <w:spacing w:val="4"/>
        </w:rPr>
        <w:t xml:space="preserve"> </w:t>
      </w:r>
      <w:r>
        <w:rPr>
          <w:color w:val="464646"/>
        </w:rPr>
        <w:t>organisations,</w:t>
      </w:r>
      <w:r>
        <w:rPr>
          <w:color w:val="464646"/>
          <w:w w:val="97"/>
        </w:rPr>
        <w:t xml:space="preserve"> </w:t>
      </w:r>
      <w:r>
        <w:rPr>
          <w:color w:val="464646"/>
        </w:rPr>
        <w:t>stakeholders</w:t>
      </w:r>
      <w:r>
        <w:rPr>
          <w:color w:val="464646"/>
          <w:spacing w:val="21"/>
        </w:rPr>
        <w:t xml:space="preserve"> </w:t>
      </w:r>
      <w:r>
        <w:rPr>
          <w:color w:val="464646"/>
        </w:rPr>
        <w:t>and</w:t>
      </w:r>
      <w:r>
        <w:rPr>
          <w:color w:val="464646"/>
          <w:spacing w:val="6"/>
        </w:rPr>
        <w:t xml:space="preserve"> </w:t>
      </w:r>
      <w:r>
        <w:rPr>
          <w:color w:val="464646"/>
        </w:rPr>
        <w:t>other</w:t>
      </w:r>
      <w:r>
        <w:rPr>
          <w:color w:val="464646"/>
          <w:spacing w:val="8"/>
        </w:rPr>
        <w:t xml:space="preserve"> </w:t>
      </w:r>
      <w:r>
        <w:rPr>
          <w:color w:val="464646"/>
        </w:rPr>
        <w:t>agencies</w:t>
      </w:r>
      <w:r>
        <w:rPr>
          <w:color w:val="464646"/>
          <w:spacing w:val="15"/>
        </w:rPr>
        <w:t xml:space="preserve"> </w:t>
      </w:r>
      <w:r>
        <w:rPr>
          <w:color w:val="464646"/>
        </w:rPr>
        <w:t>don't</w:t>
      </w:r>
      <w:r>
        <w:rPr>
          <w:color w:val="464646"/>
          <w:spacing w:val="15"/>
        </w:rPr>
        <w:t xml:space="preserve"> </w:t>
      </w:r>
      <w:r>
        <w:rPr>
          <w:color w:val="464646"/>
        </w:rPr>
        <w:t>know</w:t>
      </w:r>
      <w:r>
        <w:rPr>
          <w:color w:val="464646"/>
          <w:spacing w:val="1"/>
        </w:rPr>
        <w:t xml:space="preserve"> </w:t>
      </w:r>
      <w:r>
        <w:rPr>
          <w:color w:val="464646"/>
        </w:rPr>
        <w:t>who</w:t>
      </w:r>
      <w:r>
        <w:rPr>
          <w:color w:val="464646"/>
          <w:spacing w:val="4"/>
        </w:rPr>
        <w:t xml:space="preserve"> </w:t>
      </w:r>
      <w:r>
        <w:rPr>
          <w:color w:val="464646"/>
        </w:rPr>
        <w:t>to</w:t>
      </w:r>
      <w:r>
        <w:rPr>
          <w:color w:val="464646"/>
          <w:spacing w:val="2"/>
        </w:rPr>
        <w:t xml:space="preserve"> </w:t>
      </w:r>
      <w:r>
        <w:rPr>
          <w:color w:val="464646"/>
        </w:rPr>
        <w:t>talk</w:t>
      </w:r>
      <w:r>
        <w:rPr>
          <w:color w:val="464646"/>
          <w:spacing w:val="4"/>
        </w:rPr>
        <w:t xml:space="preserve"> </w:t>
      </w:r>
      <w:r>
        <w:rPr>
          <w:color w:val="464646"/>
        </w:rPr>
        <w:t>to.</w:t>
      </w:r>
      <w:r>
        <w:rPr>
          <w:color w:val="464646"/>
          <w:spacing w:val="-12"/>
        </w:rPr>
        <w:t xml:space="preserve"> </w:t>
      </w:r>
      <w:r>
        <w:rPr>
          <w:color w:val="464646"/>
        </w:rPr>
        <w:t>There</w:t>
      </w:r>
      <w:r>
        <w:rPr>
          <w:color w:val="464646"/>
          <w:spacing w:val="14"/>
        </w:rPr>
        <w:t xml:space="preserve"> </w:t>
      </w:r>
      <w:r>
        <w:rPr>
          <w:color w:val="464646"/>
        </w:rPr>
        <w:t>is</w:t>
      </w:r>
      <w:r>
        <w:rPr>
          <w:color w:val="464646"/>
          <w:spacing w:val="-11"/>
        </w:rPr>
        <w:t xml:space="preserve"> </w:t>
      </w:r>
      <w:r>
        <w:rPr>
          <w:color w:val="464646"/>
        </w:rPr>
        <w:t>a</w:t>
      </w:r>
      <w:r>
        <w:rPr>
          <w:color w:val="464646"/>
          <w:spacing w:val="15"/>
        </w:rPr>
        <w:t xml:space="preserve"> </w:t>
      </w:r>
      <w:r>
        <w:rPr>
          <w:color w:val="464646"/>
        </w:rPr>
        <w:t>perception</w:t>
      </w:r>
      <w:r>
        <w:rPr>
          <w:color w:val="464646"/>
          <w:spacing w:val="4"/>
        </w:rPr>
        <w:t xml:space="preserve"> </w:t>
      </w:r>
      <w:r>
        <w:rPr>
          <w:color w:val="464646"/>
        </w:rPr>
        <w:t>that</w:t>
      </w:r>
      <w:r>
        <w:rPr>
          <w:color w:val="464646"/>
          <w:spacing w:val="2"/>
        </w:rPr>
        <w:t xml:space="preserve"> </w:t>
      </w:r>
      <w:r>
        <w:rPr>
          <w:color w:val="464646"/>
        </w:rPr>
        <w:t>governments</w:t>
      </w:r>
      <w:r>
        <w:rPr>
          <w:color w:val="464646"/>
          <w:spacing w:val="21"/>
        </w:rPr>
        <w:t xml:space="preserve"> </w:t>
      </w:r>
      <w:r>
        <w:rPr>
          <w:color w:val="464646"/>
        </w:rPr>
        <w:t>may</w:t>
      </w:r>
      <w:r>
        <w:rPr>
          <w:color w:val="464646"/>
          <w:w w:val="99"/>
        </w:rPr>
        <w:t xml:space="preserve"> </w:t>
      </w:r>
      <w:r>
        <w:rPr>
          <w:color w:val="464646"/>
        </w:rPr>
        <w:t>have</w:t>
      </w:r>
      <w:r>
        <w:rPr>
          <w:color w:val="464646"/>
          <w:spacing w:val="-3"/>
        </w:rPr>
        <w:t xml:space="preserve"> </w:t>
      </w:r>
      <w:r>
        <w:rPr>
          <w:color w:val="464646"/>
        </w:rPr>
        <w:t>competing</w:t>
      </w:r>
      <w:r>
        <w:rPr>
          <w:color w:val="464646"/>
          <w:spacing w:val="4"/>
        </w:rPr>
        <w:t xml:space="preserve"> </w:t>
      </w:r>
      <w:r>
        <w:rPr>
          <w:color w:val="464646"/>
        </w:rPr>
        <w:t>agendas,</w:t>
      </w:r>
      <w:r>
        <w:rPr>
          <w:color w:val="464646"/>
          <w:spacing w:val="10"/>
        </w:rPr>
        <w:t xml:space="preserve"> </w:t>
      </w:r>
      <w:r>
        <w:rPr>
          <w:color w:val="464646"/>
        </w:rPr>
        <w:t>regularly</w:t>
      </w:r>
      <w:r>
        <w:rPr>
          <w:color w:val="464646"/>
          <w:spacing w:val="-1"/>
        </w:rPr>
        <w:t xml:space="preserve"> </w:t>
      </w:r>
      <w:r>
        <w:rPr>
          <w:color w:val="464646"/>
        </w:rPr>
        <w:t>change</w:t>
      </w:r>
      <w:r>
        <w:rPr>
          <w:color w:val="464646"/>
          <w:spacing w:val="4"/>
        </w:rPr>
        <w:t xml:space="preserve"> </w:t>
      </w:r>
      <w:r>
        <w:rPr>
          <w:color w:val="464646"/>
        </w:rPr>
        <w:t>focus</w:t>
      </w:r>
      <w:r>
        <w:rPr>
          <w:color w:val="464646"/>
          <w:spacing w:val="6"/>
        </w:rPr>
        <w:t xml:space="preserve"> </w:t>
      </w:r>
      <w:r>
        <w:rPr>
          <w:color w:val="464646"/>
        </w:rPr>
        <w:t>and</w:t>
      </w:r>
      <w:r>
        <w:rPr>
          <w:color w:val="464646"/>
          <w:spacing w:val="-2"/>
        </w:rPr>
        <w:t xml:space="preserve"> </w:t>
      </w:r>
      <w:r>
        <w:rPr>
          <w:color w:val="464646"/>
        </w:rPr>
        <w:t>have</w:t>
      </w:r>
      <w:r>
        <w:rPr>
          <w:color w:val="464646"/>
          <w:spacing w:val="-3"/>
        </w:rPr>
        <w:t xml:space="preserve"> </w:t>
      </w:r>
      <w:r>
        <w:rPr>
          <w:color w:val="464646"/>
        </w:rPr>
        <w:t>different</w:t>
      </w:r>
      <w:r>
        <w:rPr>
          <w:color w:val="464646"/>
          <w:spacing w:val="15"/>
        </w:rPr>
        <w:t xml:space="preserve"> </w:t>
      </w:r>
      <w:r>
        <w:rPr>
          <w:color w:val="464646"/>
        </w:rPr>
        <w:t>priorities</w:t>
      </w:r>
      <w:r>
        <w:rPr>
          <w:color w:val="464646"/>
          <w:spacing w:val="-1"/>
        </w:rPr>
        <w:t xml:space="preserve"> </w:t>
      </w:r>
      <w:r>
        <w:rPr>
          <w:color w:val="464646"/>
        </w:rPr>
        <w:t>to</w:t>
      </w:r>
      <w:r>
        <w:rPr>
          <w:color w:val="464646"/>
          <w:spacing w:val="-8"/>
        </w:rPr>
        <w:t xml:space="preserve"> </w:t>
      </w:r>
      <w:r>
        <w:rPr>
          <w:color w:val="464646"/>
        </w:rPr>
        <w:t>Traditional</w:t>
      </w:r>
      <w:r>
        <w:rPr>
          <w:color w:val="464646"/>
          <w:spacing w:val="2"/>
        </w:rPr>
        <w:t xml:space="preserve"> </w:t>
      </w:r>
      <w:r>
        <w:rPr>
          <w:color w:val="464646"/>
        </w:rPr>
        <w:t>Owners.</w:t>
      </w:r>
    </w:p>
    <w:p w:rsidR="00002C0A" w:rsidRDefault="00002C0A">
      <w:pPr>
        <w:pStyle w:val="BodyText"/>
        <w:kinsoku w:val="0"/>
        <w:overflowPunct w:val="0"/>
        <w:spacing w:before="163" w:line="300" w:lineRule="auto"/>
        <w:ind w:left="286" w:right="834"/>
        <w:rPr>
          <w:color w:val="000000"/>
        </w:rPr>
      </w:pPr>
      <w:r>
        <w:rPr>
          <w:color w:val="464646"/>
        </w:rPr>
        <w:t>The</w:t>
      </w:r>
      <w:r>
        <w:rPr>
          <w:color w:val="464646"/>
          <w:spacing w:val="3"/>
        </w:rPr>
        <w:t xml:space="preserve"> </w:t>
      </w:r>
      <w:r>
        <w:rPr>
          <w:color w:val="464646"/>
        </w:rPr>
        <w:t>task</w:t>
      </w:r>
      <w:r>
        <w:rPr>
          <w:color w:val="464646"/>
          <w:spacing w:val="8"/>
        </w:rPr>
        <w:t xml:space="preserve"> </w:t>
      </w:r>
      <w:r>
        <w:rPr>
          <w:color w:val="464646"/>
        </w:rPr>
        <w:t>of</w:t>
      </w:r>
      <w:r>
        <w:rPr>
          <w:color w:val="464646"/>
          <w:spacing w:val="4"/>
        </w:rPr>
        <w:t xml:space="preserve"> </w:t>
      </w:r>
      <w:r>
        <w:rPr>
          <w:color w:val="464646"/>
        </w:rPr>
        <w:t>managing ongoing</w:t>
      </w:r>
      <w:r>
        <w:rPr>
          <w:color w:val="464646"/>
          <w:spacing w:val="6"/>
        </w:rPr>
        <w:t xml:space="preserve"> </w:t>
      </w:r>
      <w:r>
        <w:rPr>
          <w:color w:val="464646"/>
        </w:rPr>
        <w:t>monitoring</w:t>
      </w:r>
      <w:r>
        <w:rPr>
          <w:color w:val="464646"/>
          <w:spacing w:val="4"/>
        </w:rPr>
        <w:t xml:space="preserve"> </w:t>
      </w:r>
      <w:r>
        <w:rPr>
          <w:color w:val="464646"/>
        </w:rPr>
        <w:t>and</w:t>
      </w:r>
      <w:r>
        <w:rPr>
          <w:color w:val="464646"/>
          <w:spacing w:val="14"/>
        </w:rPr>
        <w:t xml:space="preserve"> </w:t>
      </w:r>
      <w:r>
        <w:rPr>
          <w:color w:val="464646"/>
        </w:rPr>
        <w:t>reporting</w:t>
      </w:r>
      <w:r>
        <w:rPr>
          <w:color w:val="464646"/>
          <w:spacing w:val="-2"/>
        </w:rPr>
        <w:t xml:space="preserve"> </w:t>
      </w:r>
      <w:r>
        <w:rPr>
          <w:color w:val="464646"/>
        </w:rPr>
        <w:t>of</w:t>
      </w:r>
      <w:r>
        <w:rPr>
          <w:color w:val="464646"/>
          <w:spacing w:val="-5"/>
        </w:rPr>
        <w:t xml:space="preserve"> </w:t>
      </w:r>
      <w:r>
        <w:rPr>
          <w:color w:val="464646"/>
        </w:rPr>
        <w:t>Traditional</w:t>
      </w:r>
      <w:r>
        <w:rPr>
          <w:color w:val="464646"/>
          <w:spacing w:val="8"/>
        </w:rPr>
        <w:t xml:space="preserve"> </w:t>
      </w:r>
      <w:r>
        <w:rPr>
          <w:color w:val="464646"/>
        </w:rPr>
        <w:t>Owner</w:t>
      </w:r>
      <w:r>
        <w:rPr>
          <w:color w:val="464646"/>
          <w:spacing w:val="14"/>
        </w:rPr>
        <w:t xml:space="preserve"> </w:t>
      </w:r>
      <w:r>
        <w:rPr>
          <w:color w:val="464646"/>
        </w:rPr>
        <w:t>led</w:t>
      </w:r>
      <w:r>
        <w:rPr>
          <w:color w:val="464646"/>
          <w:spacing w:val="-2"/>
        </w:rPr>
        <w:t xml:space="preserve"> </w:t>
      </w:r>
      <w:r>
        <w:rPr>
          <w:color w:val="464646"/>
        </w:rPr>
        <w:t>actions</w:t>
      </w:r>
      <w:r>
        <w:rPr>
          <w:color w:val="464646"/>
          <w:spacing w:val="8"/>
        </w:rPr>
        <w:t xml:space="preserve"> </w:t>
      </w:r>
      <w:r>
        <w:rPr>
          <w:color w:val="464646"/>
        </w:rPr>
        <w:t>should</w:t>
      </w:r>
      <w:r>
        <w:rPr>
          <w:color w:val="464646"/>
          <w:spacing w:val="13"/>
        </w:rPr>
        <w:t xml:space="preserve"> </w:t>
      </w:r>
      <w:r>
        <w:rPr>
          <w:color w:val="464646"/>
        </w:rPr>
        <w:t>be</w:t>
      </w:r>
      <w:r>
        <w:rPr>
          <w:color w:val="464646"/>
          <w:spacing w:val="-2"/>
        </w:rPr>
        <w:t xml:space="preserve"> </w:t>
      </w:r>
      <w:r>
        <w:rPr>
          <w:color w:val="464646"/>
        </w:rPr>
        <w:t>done</w:t>
      </w:r>
      <w:r>
        <w:rPr>
          <w:color w:val="464646"/>
          <w:spacing w:val="12"/>
        </w:rPr>
        <w:t xml:space="preserve"> </w:t>
      </w:r>
      <w:r>
        <w:rPr>
          <w:color w:val="464646"/>
        </w:rPr>
        <w:t>by</w:t>
      </w:r>
      <w:r>
        <w:rPr>
          <w:color w:val="464646"/>
          <w:w w:val="98"/>
        </w:rPr>
        <w:t xml:space="preserve"> </w:t>
      </w:r>
      <w:r>
        <w:rPr>
          <w:color w:val="464646"/>
        </w:rPr>
        <w:t>Traditional</w:t>
      </w:r>
      <w:r>
        <w:rPr>
          <w:color w:val="464646"/>
          <w:spacing w:val="15"/>
        </w:rPr>
        <w:t xml:space="preserve"> </w:t>
      </w:r>
      <w:r>
        <w:rPr>
          <w:color w:val="464646"/>
        </w:rPr>
        <w:t>Owners</w:t>
      </w:r>
      <w:r>
        <w:rPr>
          <w:color w:val="464646"/>
          <w:spacing w:val="3"/>
        </w:rPr>
        <w:t xml:space="preserve"> </w:t>
      </w:r>
      <w:r>
        <w:rPr>
          <w:color w:val="464646"/>
        </w:rPr>
        <w:t>themselves,</w:t>
      </w:r>
      <w:r>
        <w:rPr>
          <w:color w:val="464646"/>
          <w:spacing w:val="3"/>
        </w:rPr>
        <w:t xml:space="preserve"> </w:t>
      </w:r>
      <w:r>
        <w:rPr>
          <w:color w:val="464646"/>
        </w:rPr>
        <w:t>as</w:t>
      </w:r>
      <w:r>
        <w:rPr>
          <w:color w:val="464646"/>
          <w:spacing w:val="-4"/>
        </w:rPr>
        <w:t xml:space="preserve"> </w:t>
      </w:r>
      <w:r>
        <w:rPr>
          <w:color w:val="464646"/>
        </w:rPr>
        <w:t>far</w:t>
      </w:r>
      <w:r>
        <w:rPr>
          <w:color w:val="464646"/>
          <w:spacing w:val="5"/>
        </w:rPr>
        <w:t xml:space="preserve"> </w:t>
      </w:r>
      <w:r>
        <w:rPr>
          <w:color w:val="464646"/>
        </w:rPr>
        <w:t>as</w:t>
      </w:r>
      <w:r>
        <w:rPr>
          <w:color w:val="464646"/>
          <w:spacing w:val="4"/>
        </w:rPr>
        <w:t xml:space="preserve"> </w:t>
      </w:r>
      <w:r>
        <w:rPr>
          <w:color w:val="464646"/>
        </w:rPr>
        <w:t>possible.</w:t>
      </w:r>
      <w:r>
        <w:rPr>
          <w:color w:val="464646"/>
          <w:spacing w:val="9"/>
        </w:rPr>
        <w:t xml:space="preserve"> </w:t>
      </w:r>
      <w:r>
        <w:rPr>
          <w:color w:val="464646"/>
        </w:rPr>
        <w:t>Development</w:t>
      </w:r>
      <w:r>
        <w:rPr>
          <w:color w:val="464646"/>
          <w:spacing w:val="8"/>
        </w:rPr>
        <w:t xml:space="preserve"> </w:t>
      </w:r>
      <w:r>
        <w:rPr>
          <w:color w:val="464646"/>
        </w:rPr>
        <w:t>of</w:t>
      </w:r>
      <w:r>
        <w:rPr>
          <w:color w:val="464646"/>
          <w:spacing w:val="2"/>
        </w:rPr>
        <w:t xml:space="preserve"> </w:t>
      </w:r>
      <w:r>
        <w:rPr>
          <w:color w:val="464646"/>
        </w:rPr>
        <w:t>indicators</w:t>
      </w:r>
      <w:r>
        <w:rPr>
          <w:color w:val="464646"/>
          <w:spacing w:val="9"/>
        </w:rPr>
        <w:t xml:space="preserve"> </w:t>
      </w:r>
      <w:r>
        <w:rPr>
          <w:color w:val="464646"/>
        </w:rPr>
        <w:t>in</w:t>
      </w:r>
      <w:r>
        <w:rPr>
          <w:color w:val="464646"/>
          <w:spacing w:val="-17"/>
        </w:rPr>
        <w:t xml:space="preserve"> </w:t>
      </w:r>
      <w:r>
        <w:rPr>
          <w:color w:val="464646"/>
        </w:rPr>
        <w:t>the</w:t>
      </w:r>
      <w:r>
        <w:rPr>
          <w:color w:val="464646"/>
          <w:spacing w:val="-3"/>
        </w:rPr>
        <w:t xml:space="preserve"> </w:t>
      </w:r>
      <w:r>
        <w:rPr>
          <w:color w:val="464646"/>
        </w:rPr>
        <w:t>future</w:t>
      </w:r>
      <w:r>
        <w:rPr>
          <w:color w:val="464646"/>
          <w:spacing w:val="4"/>
        </w:rPr>
        <w:t xml:space="preserve"> </w:t>
      </w:r>
      <w:r>
        <w:rPr>
          <w:color w:val="464646"/>
        </w:rPr>
        <w:t>will</w:t>
      </w:r>
      <w:r>
        <w:rPr>
          <w:color w:val="464646"/>
          <w:spacing w:val="2"/>
        </w:rPr>
        <w:t xml:space="preserve"> </w:t>
      </w:r>
      <w:r>
        <w:rPr>
          <w:color w:val="464646"/>
        </w:rPr>
        <w:t>also</w:t>
      </w:r>
      <w:r>
        <w:rPr>
          <w:color w:val="464646"/>
          <w:spacing w:val="11"/>
        </w:rPr>
        <w:t xml:space="preserve"> </w:t>
      </w:r>
      <w:r>
        <w:rPr>
          <w:color w:val="464646"/>
        </w:rPr>
        <w:t>require</w:t>
      </w:r>
      <w:r>
        <w:rPr>
          <w:color w:val="464646"/>
          <w:w w:val="103"/>
        </w:rPr>
        <w:t xml:space="preserve"> </w:t>
      </w:r>
      <w:r>
        <w:rPr>
          <w:color w:val="464646"/>
        </w:rPr>
        <w:t>significant</w:t>
      </w:r>
      <w:r>
        <w:rPr>
          <w:color w:val="464646"/>
          <w:spacing w:val="22"/>
        </w:rPr>
        <w:t xml:space="preserve"> </w:t>
      </w:r>
      <w:r>
        <w:rPr>
          <w:color w:val="464646"/>
        </w:rPr>
        <w:t>coordination</w:t>
      </w:r>
      <w:r>
        <w:rPr>
          <w:color w:val="464646"/>
          <w:spacing w:val="13"/>
        </w:rPr>
        <w:t xml:space="preserve"> </w:t>
      </w:r>
      <w:r>
        <w:rPr>
          <w:color w:val="464646"/>
        </w:rPr>
        <w:t>and</w:t>
      </w:r>
      <w:r>
        <w:rPr>
          <w:color w:val="464646"/>
          <w:spacing w:val="14"/>
        </w:rPr>
        <w:t xml:space="preserve"> </w:t>
      </w:r>
      <w:r>
        <w:rPr>
          <w:color w:val="464646"/>
        </w:rPr>
        <w:t>people</w:t>
      </w:r>
      <w:r>
        <w:rPr>
          <w:color w:val="464646"/>
          <w:spacing w:val="4"/>
        </w:rPr>
        <w:t xml:space="preserve"> </w:t>
      </w:r>
      <w:r>
        <w:rPr>
          <w:color w:val="464646"/>
        </w:rPr>
        <w:t>dedicated</w:t>
      </w:r>
      <w:r>
        <w:rPr>
          <w:color w:val="464646"/>
          <w:spacing w:val="17"/>
        </w:rPr>
        <w:t xml:space="preserve"> </w:t>
      </w:r>
      <w:r>
        <w:rPr>
          <w:color w:val="464646"/>
        </w:rPr>
        <w:t>to</w:t>
      </w:r>
      <w:r>
        <w:rPr>
          <w:color w:val="464646"/>
          <w:spacing w:val="3"/>
        </w:rPr>
        <w:t xml:space="preserve"> </w:t>
      </w:r>
      <w:r>
        <w:rPr>
          <w:color w:val="464646"/>
        </w:rPr>
        <w:t>the</w:t>
      </w:r>
      <w:r>
        <w:rPr>
          <w:color w:val="464646"/>
          <w:spacing w:val="2"/>
        </w:rPr>
        <w:t xml:space="preserve"> </w:t>
      </w:r>
      <w:r>
        <w:rPr>
          <w:color w:val="464646"/>
        </w:rPr>
        <w:t>task.</w:t>
      </w:r>
    </w:p>
    <w:p w:rsidR="00002C0A" w:rsidRDefault="00002C0A">
      <w:pPr>
        <w:pStyle w:val="BodyText"/>
        <w:kinsoku w:val="0"/>
        <w:overflowPunct w:val="0"/>
        <w:ind w:left="282"/>
        <w:rPr>
          <w:color w:val="000000"/>
          <w:sz w:val="18"/>
          <w:szCs w:val="18"/>
        </w:rPr>
      </w:pPr>
      <w:r>
        <w:rPr>
          <w:b/>
          <w:bCs/>
          <w:color w:val="464646"/>
          <w:w w:val="105"/>
          <w:sz w:val="18"/>
          <w:szCs w:val="18"/>
        </w:rPr>
        <w:t>The</w:t>
      </w:r>
      <w:r>
        <w:rPr>
          <w:b/>
          <w:bCs/>
          <w:color w:val="464646"/>
          <w:spacing w:val="-11"/>
          <w:w w:val="105"/>
          <w:sz w:val="18"/>
          <w:szCs w:val="18"/>
        </w:rPr>
        <w:t xml:space="preserve"> </w:t>
      </w:r>
      <w:r>
        <w:rPr>
          <w:b/>
          <w:bCs/>
          <w:color w:val="464646"/>
          <w:w w:val="105"/>
          <w:sz w:val="18"/>
          <w:szCs w:val="18"/>
        </w:rPr>
        <w:t>Proposal:</w:t>
      </w:r>
    </w:p>
    <w:p w:rsidR="00002C0A" w:rsidRDefault="00002C0A">
      <w:pPr>
        <w:pStyle w:val="BodyText"/>
        <w:kinsoku w:val="0"/>
        <w:overflowPunct w:val="0"/>
        <w:spacing w:line="300" w:lineRule="auto"/>
        <w:ind w:left="286" w:right="1009" w:firstLine="9"/>
        <w:rPr>
          <w:color w:val="000000"/>
        </w:rPr>
      </w:pPr>
      <w:r>
        <w:rPr>
          <w:color w:val="464646"/>
        </w:rPr>
        <w:t>Establishment</w:t>
      </w:r>
      <w:r>
        <w:rPr>
          <w:color w:val="464646"/>
          <w:spacing w:val="27"/>
        </w:rPr>
        <w:t xml:space="preserve"> </w:t>
      </w:r>
      <w:r>
        <w:rPr>
          <w:color w:val="464646"/>
        </w:rPr>
        <w:t>of</w:t>
      </w:r>
      <w:r>
        <w:rPr>
          <w:color w:val="464646"/>
          <w:spacing w:val="9"/>
        </w:rPr>
        <w:t xml:space="preserve"> </w:t>
      </w:r>
      <w:r>
        <w:rPr>
          <w:color w:val="464646"/>
        </w:rPr>
        <w:t>a</w:t>
      </w:r>
      <w:r>
        <w:rPr>
          <w:color w:val="464646"/>
          <w:spacing w:val="8"/>
        </w:rPr>
        <w:t xml:space="preserve"> </w:t>
      </w:r>
      <w:r>
        <w:rPr>
          <w:color w:val="464646"/>
        </w:rPr>
        <w:t>coordination</w:t>
      </w:r>
      <w:r>
        <w:rPr>
          <w:color w:val="464646"/>
          <w:spacing w:val="32"/>
        </w:rPr>
        <w:t xml:space="preserve"> </w:t>
      </w:r>
      <w:r>
        <w:rPr>
          <w:color w:val="464646"/>
        </w:rPr>
        <w:t>unit</w:t>
      </w:r>
      <w:r>
        <w:rPr>
          <w:color w:val="464646"/>
          <w:spacing w:val="-7"/>
        </w:rPr>
        <w:t xml:space="preserve"> </w:t>
      </w:r>
      <w:r>
        <w:rPr>
          <w:color w:val="464646"/>
        </w:rPr>
        <w:t>to</w:t>
      </w:r>
      <w:r>
        <w:rPr>
          <w:color w:val="464646"/>
          <w:spacing w:val="5"/>
        </w:rPr>
        <w:t xml:space="preserve"> </w:t>
      </w:r>
      <w:r>
        <w:rPr>
          <w:i/>
          <w:iCs/>
          <w:color w:val="464646"/>
          <w:sz w:val="19"/>
          <w:szCs w:val="19"/>
        </w:rPr>
        <w:t>broker</w:t>
      </w:r>
      <w:r>
        <w:rPr>
          <w:i/>
          <w:iCs/>
          <w:color w:val="464646"/>
          <w:spacing w:val="27"/>
          <w:sz w:val="19"/>
          <w:szCs w:val="19"/>
        </w:rPr>
        <w:t xml:space="preserve"> </w:t>
      </w:r>
      <w:r>
        <w:rPr>
          <w:i/>
          <w:iCs/>
          <w:color w:val="464646"/>
          <w:sz w:val="19"/>
          <w:szCs w:val="19"/>
        </w:rPr>
        <w:t>discussions</w:t>
      </w:r>
      <w:r>
        <w:rPr>
          <w:i/>
          <w:iCs/>
          <w:color w:val="464646"/>
          <w:spacing w:val="25"/>
          <w:sz w:val="19"/>
          <w:szCs w:val="19"/>
        </w:rPr>
        <w:t xml:space="preserve"> </w:t>
      </w:r>
      <w:r>
        <w:rPr>
          <w:i/>
          <w:iCs/>
          <w:color w:val="464646"/>
          <w:sz w:val="19"/>
          <w:szCs w:val="19"/>
        </w:rPr>
        <w:t>and</w:t>
      </w:r>
      <w:r>
        <w:rPr>
          <w:i/>
          <w:iCs/>
          <w:color w:val="464646"/>
          <w:spacing w:val="1"/>
          <w:sz w:val="19"/>
          <w:szCs w:val="19"/>
        </w:rPr>
        <w:t xml:space="preserve"> </w:t>
      </w:r>
      <w:r>
        <w:rPr>
          <w:i/>
          <w:iCs/>
          <w:color w:val="464646"/>
          <w:sz w:val="19"/>
          <w:szCs w:val="19"/>
        </w:rPr>
        <w:t>partnerships</w:t>
      </w:r>
      <w:r>
        <w:rPr>
          <w:i/>
          <w:iCs/>
          <w:color w:val="464646"/>
          <w:spacing w:val="50"/>
          <w:sz w:val="19"/>
          <w:szCs w:val="19"/>
        </w:rPr>
        <w:t xml:space="preserve"> </w:t>
      </w:r>
      <w:r>
        <w:rPr>
          <w:color w:val="464646"/>
        </w:rPr>
        <w:t>between</w:t>
      </w:r>
      <w:r>
        <w:rPr>
          <w:color w:val="464646"/>
          <w:spacing w:val="3"/>
        </w:rPr>
        <w:t xml:space="preserve"> </w:t>
      </w:r>
      <w:r>
        <w:rPr>
          <w:color w:val="464646"/>
        </w:rPr>
        <w:t>Traditional</w:t>
      </w:r>
      <w:r>
        <w:rPr>
          <w:color w:val="464646"/>
          <w:spacing w:val="12"/>
        </w:rPr>
        <w:t xml:space="preserve"> </w:t>
      </w:r>
      <w:r>
        <w:rPr>
          <w:color w:val="464646"/>
        </w:rPr>
        <w:t>Owners</w:t>
      </w:r>
      <w:r>
        <w:rPr>
          <w:color w:val="464646"/>
          <w:w w:val="98"/>
        </w:rPr>
        <w:t xml:space="preserve"> </w:t>
      </w:r>
      <w:r>
        <w:rPr>
          <w:color w:val="464646"/>
        </w:rPr>
        <w:t>and</w:t>
      </w:r>
      <w:r>
        <w:rPr>
          <w:color w:val="464646"/>
          <w:spacing w:val="1"/>
        </w:rPr>
        <w:t xml:space="preserve"> </w:t>
      </w:r>
      <w:r>
        <w:rPr>
          <w:color w:val="464646"/>
        </w:rPr>
        <w:t>interest</w:t>
      </w:r>
      <w:r>
        <w:rPr>
          <w:color w:val="464646"/>
          <w:spacing w:val="-3"/>
        </w:rPr>
        <w:t xml:space="preserve"> </w:t>
      </w:r>
      <w:r>
        <w:rPr>
          <w:color w:val="464646"/>
        </w:rPr>
        <w:t>groups</w:t>
      </w:r>
      <w:r>
        <w:rPr>
          <w:color w:val="464646"/>
          <w:spacing w:val="3"/>
        </w:rPr>
        <w:t xml:space="preserve"> </w:t>
      </w:r>
      <w:r>
        <w:rPr>
          <w:color w:val="464646"/>
        </w:rPr>
        <w:t>(including</w:t>
      </w:r>
      <w:r>
        <w:rPr>
          <w:color w:val="464646"/>
          <w:spacing w:val="-16"/>
        </w:rPr>
        <w:t xml:space="preserve"> </w:t>
      </w:r>
      <w:r>
        <w:rPr>
          <w:color w:val="464646"/>
        </w:rPr>
        <w:t>governments)</w:t>
      </w:r>
      <w:r>
        <w:rPr>
          <w:color w:val="464646"/>
          <w:spacing w:val="22"/>
        </w:rPr>
        <w:t xml:space="preserve"> </w:t>
      </w:r>
      <w:r>
        <w:rPr>
          <w:color w:val="464646"/>
        </w:rPr>
        <w:t>is</w:t>
      </w:r>
      <w:r>
        <w:rPr>
          <w:color w:val="464646"/>
          <w:spacing w:val="-9"/>
        </w:rPr>
        <w:t xml:space="preserve"> </w:t>
      </w:r>
      <w:r>
        <w:rPr>
          <w:color w:val="464646"/>
        </w:rPr>
        <w:t>needed.</w:t>
      </w:r>
      <w:r>
        <w:rPr>
          <w:color w:val="464646"/>
          <w:spacing w:val="-8"/>
        </w:rPr>
        <w:t xml:space="preserve"> </w:t>
      </w:r>
      <w:r>
        <w:rPr>
          <w:color w:val="464646"/>
        </w:rPr>
        <w:t>A</w:t>
      </w:r>
      <w:r>
        <w:rPr>
          <w:color w:val="464646"/>
          <w:spacing w:val="1"/>
        </w:rPr>
        <w:t xml:space="preserve"> </w:t>
      </w:r>
      <w:r>
        <w:rPr>
          <w:color w:val="464646"/>
        </w:rPr>
        <w:t>dedicated</w:t>
      </w:r>
      <w:r>
        <w:rPr>
          <w:color w:val="464646"/>
          <w:spacing w:val="9"/>
        </w:rPr>
        <w:t xml:space="preserve"> </w:t>
      </w:r>
      <w:r>
        <w:rPr>
          <w:color w:val="464646"/>
        </w:rPr>
        <w:t>Reef</w:t>
      </w:r>
      <w:r>
        <w:rPr>
          <w:color w:val="464646"/>
          <w:spacing w:val="-2"/>
        </w:rPr>
        <w:t xml:space="preserve"> </w:t>
      </w:r>
      <w:r>
        <w:rPr>
          <w:color w:val="464646"/>
        </w:rPr>
        <w:t>Indigenous</w:t>
      </w:r>
      <w:r>
        <w:rPr>
          <w:color w:val="464646"/>
          <w:spacing w:val="-2"/>
        </w:rPr>
        <w:t xml:space="preserve"> </w:t>
      </w:r>
      <w:r>
        <w:rPr>
          <w:color w:val="464646"/>
        </w:rPr>
        <w:t>Coordination</w:t>
      </w:r>
      <w:r>
        <w:rPr>
          <w:color w:val="464646"/>
          <w:spacing w:val="12"/>
        </w:rPr>
        <w:t xml:space="preserve"> </w:t>
      </w:r>
      <w:r>
        <w:rPr>
          <w:color w:val="464646"/>
        </w:rPr>
        <w:t>Unit</w:t>
      </w:r>
      <w:r>
        <w:rPr>
          <w:color w:val="464646"/>
          <w:w w:val="102"/>
        </w:rPr>
        <w:t xml:space="preserve"> </w:t>
      </w:r>
      <w:r>
        <w:rPr>
          <w:color w:val="464646"/>
          <w:w w:val="95"/>
        </w:rPr>
        <w:t>(RICU)</w:t>
      </w:r>
      <w:r>
        <w:rPr>
          <w:color w:val="464646"/>
          <w:spacing w:val="2"/>
          <w:w w:val="95"/>
        </w:rPr>
        <w:t xml:space="preserve"> </w:t>
      </w:r>
      <w:r>
        <w:rPr>
          <w:color w:val="464646"/>
          <w:w w:val="95"/>
        </w:rPr>
        <w:t>could:</w:t>
      </w:r>
    </w:p>
    <w:p w:rsidR="00002C0A" w:rsidRDefault="00002C0A">
      <w:pPr>
        <w:pStyle w:val="BodyText"/>
        <w:numPr>
          <w:ilvl w:val="0"/>
          <w:numId w:val="2"/>
        </w:numPr>
        <w:tabs>
          <w:tab w:val="left" w:pos="652"/>
        </w:tabs>
        <w:kinsoku w:val="0"/>
        <w:overflowPunct w:val="0"/>
        <w:spacing w:line="275" w:lineRule="auto"/>
        <w:ind w:right="1278" w:hanging="359"/>
        <w:rPr>
          <w:color w:val="000000"/>
        </w:rPr>
      </w:pPr>
      <w:r>
        <w:rPr>
          <w:color w:val="464646"/>
        </w:rPr>
        <w:t>Be an</w:t>
      </w:r>
      <w:r>
        <w:rPr>
          <w:color w:val="464646"/>
          <w:spacing w:val="10"/>
        </w:rPr>
        <w:t xml:space="preserve"> </w:t>
      </w:r>
      <w:r>
        <w:rPr>
          <w:color w:val="464646"/>
        </w:rPr>
        <w:t>independent</w:t>
      </w:r>
      <w:r>
        <w:rPr>
          <w:color w:val="464646"/>
          <w:spacing w:val="26"/>
        </w:rPr>
        <w:t xml:space="preserve"> </w:t>
      </w:r>
      <w:r>
        <w:rPr>
          <w:color w:val="464646"/>
        </w:rPr>
        <w:t>unit</w:t>
      </w:r>
      <w:r>
        <w:rPr>
          <w:color w:val="464646"/>
          <w:spacing w:val="-8"/>
        </w:rPr>
        <w:t xml:space="preserve"> </w:t>
      </w:r>
      <w:r>
        <w:rPr>
          <w:color w:val="464646"/>
        </w:rPr>
        <w:t>from</w:t>
      </w:r>
      <w:r>
        <w:rPr>
          <w:color w:val="464646"/>
          <w:spacing w:val="7"/>
        </w:rPr>
        <w:t xml:space="preserve"> </w:t>
      </w:r>
      <w:r>
        <w:rPr>
          <w:color w:val="464646"/>
        </w:rPr>
        <w:t>government,</w:t>
      </w:r>
      <w:r>
        <w:rPr>
          <w:color w:val="464646"/>
          <w:spacing w:val="16"/>
        </w:rPr>
        <w:t xml:space="preserve"> </w:t>
      </w:r>
      <w:r>
        <w:rPr>
          <w:color w:val="464646"/>
        </w:rPr>
        <w:t>collaborating</w:t>
      </w:r>
      <w:r>
        <w:rPr>
          <w:color w:val="464646"/>
          <w:spacing w:val="9"/>
        </w:rPr>
        <w:t xml:space="preserve"> </w:t>
      </w:r>
      <w:r>
        <w:rPr>
          <w:color w:val="464646"/>
        </w:rPr>
        <w:t>with</w:t>
      </w:r>
      <w:r>
        <w:rPr>
          <w:color w:val="464646"/>
          <w:spacing w:val="9"/>
        </w:rPr>
        <w:t xml:space="preserve"> </w:t>
      </w:r>
      <w:r>
        <w:rPr>
          <w:color w:val="464646"/>
        </w:rPr>
        <w:t>government</w:t>
      </w:r>
      <w:r>
        <w:rPr>
          <w:color w:val="464646"/>
          <w:spacing w:val="25"/>
        </w:rPr>
        <w:t xml:space="preserve"> </w:t>
      </w:r>
      <w:r>
        <w:rPr>
          <w:color w:val="464646"/>
        </w:rPr>
        <w:t>agencies</w:t>
      </w:r>
      <w:r>
        <w:rPr>
          <w:color w:val="464646"/>
          <w:spacing w:val="-1"/>
        </w:rPr>
        <w:t xml:space="preserve"> </w:t>
      </w:r>
      <w:r>
        <w:rPr>
          <w:color w:val="464646"/>
        </w:rPr>
        <w:t>to</w:t>
      </w:r>
      <w:r>
        <w:rPr>
          <w:color w:val="464646"/>
          <w:spacing w:val="-2"/>
        </w:rPr>
        <w:t xml:space="preserve"> </w:t>
      </w:r>
      <w:r>
        <w:rPr>
          <w:color w:val="464646"/>
        </w:rPr>
        <w:t>facilitate</w:t>
      </w:r>
      <w:r>
        <w:rPr>
          <w:color w:val="464646"/>
          <w:spacing w:val="11"/>
        </w:rPr>
        <w:t xml:space="preserve"> </w:t>
      </w:r>
      <w:r>
        <w:rPr>
          <w:color w:val="464646"/>
        </w:rPr>
        <w:t>the</w:t>
      </w:r>
      <w:r>
        <w:rPr>
          <w:color w:val="464646"/>
          <w:w w:val="103"/>
        </w:rPr>
        <w:t xml:space="preserve"> </w:t>
      </w:r>
      <w:r>
        <w:rPr>
          <w:color w:val="464646"/>
        </w:rPr>
        <w:t>delivery</w:t>
      </w:r>
      <w:r>
        <w:rPr>
          <w:color w:val="464646"/>
          <w:spacing w:val="-5"/>
        </w:rPr>
        <w:t xml:space="preserve"> </w:t>
      </w:r>
      <w:r>
        <w:rPr>
          <w:color w:val="464646"/>
        </w:rPr>
        <w:t>of</w:t>
      </w:r>
      <w:r>
        <w:rPr>
          <w:color w:val="464646"/>
          <w:spacing w:val="-11"/>
        </w:rPr>
        <w:t xml:space="preserve"> </w:t>
      </w:r>
      <w:r>
        <w:rPr>
          <w:color w:val="464646"/>
        </w:rPr>
        <w:t>the</w:t>
      </w:r>
      <w:r>
        <w:rPr>
          <w:color w:val="464646"/>
          <w:spacing w:val="9"/>
        </w:rPr>
        <w:t xml:space="preserve"> </w:t>
      </w:r>
      <w:r>
        <w:rPr>
          <w:color w:val="464646"/>
        </w:rPr>
        <w:t>Indigenous</w:t>
      </w:r>
      <w:r>
        <w:rPr>
          <w:color w:val="464646"/>
          <w:spacing w:val="-9"/>
        </w:rPr>
        <w:t xml:space="preserve"> </w:t>
      </w:r>
      <w:r>
        <w:rPr>
          <w:color w:val="464646"/>
        </w:rPr>
        <w:t>specific</w:t>
      </w:r>
      <w:r>
        <w:rPr>
          <w:color w:val="464646"/>
          <w:spacing w:val="3"/>
        </w:rPr>
        <w:t xml:space="preserve"> </w:t>
      </w:r>
      <w:r>
        <w:rPr>
          <w:color w:val="464646"/>
        </w:rPr>
        <w:t>actions</w:t>
      </w:r>
      <w:r>
        <w:rPr>
          <w:color w:val="464646"/>
          <w:spacing w:val="6"/>
        </w:rPr>
        <w:t xml:space="preserve"> </w:t>
      </w:r>
      <w:r>
        <w:rPr>
          <w:color w:val="464646"/>
        </w:rPr>
        <w:t>under</w:t>
      </w:r>
      <w:r>
        <w:rPr>
          <w:color w:val="464646"/>
          <w:spacing w:val="-9"/>
        </w:rPr>
        <w:t xml:space="preserve"> </w:t>
      </w:r>
      <w:r>
        <w:rPr>
          <w:color w:val="464646"/>
        </w:rPr>
        <w:t>the</w:t>
      </w:r>
      <w:r>
        <w:rPr>
          <w:color w:val="464646"/>
          <w:spacing w:val="5"/>
        </w:rPr>
        <w:t xml:space="preserve"> </w:t>
      </w:r>
      <w:r>
        <w:rPr>
          <w:color w:val="464646"/>
        </w:rPr>
        <w:t>Reef</w:t>
      </w:r>
      <w:r>
        <w:rPr>
          <w:color w:val="464646"/>
          <w:spacing w:val="-11"/>
        </w:rPr>
        <w:t xml:space="preserve"> </w:t>
      </w:r>
      <w:r>
        <w:rPr>
          <w:color w:val="464646"/>
        </w:rPr>
        <w:t>2050</w:t>
      </w:r>
      <w:r>
        <w:rPr>
          <w:color w:val="464646"/>
          <w:spacing w:val="2"/>
        </w:rPr>
        <w:t xml:space="preserve"> </w:t>
      </w:r>
      <w:r>
        <w:rPr>
          <w:color w:val="464646"/>
        </w:rPr>
        <w:t>Plan;</w:t>
      </w:r>
    </w:p>
    <w:p w:rsidR="00002C0A" w:rsidRDefault="00002C0A">
      <w:pPr>
        <w:pStyle w:val="BodyText"/>
        <w:numPr>
          <w:ilvl w:val="0"/>
          <w:numId w:val="2"/>
        </w:numPr>
        <w:tabs>
          <w:tab w:val="left" w:pos="642"/>
        </w:tabs>
        <w:kinsoku w:val="0"/>
        <w:overflowPunct w:val="0"/>
        <w:spacing w:before="20"/>
        <w:ind w:hanging="359"/>
        <w:rPr>
          <w:color w:val="000000"/>
        </w:rPr>
      </w:pPr>
      <w:r>
        <w:rPr>
          <w:color w:val="464646"/>
        </w:rPr>
        <w:t>coordinate</w:t>
      </w:r>
      <w:r>
        <w:rPr>
          <w:color w:val="464646"/>
          <w:spacing w:val="16"/>
        </w:rPr>
        <w:t xml:space="preserve"> </w:t>
      </w:r>
      <w:r>
        <w:rPr>
          <w:color w:val="464646"/>
        </w:rPr>
        <w:t>and</w:t>
      </w:r>
      <w:r>
        <w:rPr>
          <w:color w:val="464646"/>
          <w:spacing w:val="13"/>
        </w:rPr>
        <w:t xml:space="preserve"> </w:t>
      </w:r>
      <w:r>
        <w:rPr>
          <w:color w:val="464646"/>
        </w:rPr>
        <w:t>monitor</w:t>
      </w:r>
      <w:r>
        <w:rPr>
          <w:color w:val="464646"/>
          <w:spacing w:val="14"/>
        </w:rPr>
        <w:t xml:space="preserve"> </w:t>
      </w:r>
      <w:r>
        <w:rPr>
          <w:color w:val="464646"/>
        </w:rPr>
        <w:t>reporting</w:t>
      </w:r>
      <w:r>
        <w:rPr>
          <w:color w:val="464646"/>
          <w:spacing w:val="-1"/>
        </w:rPr>
        <w:t xml:space="preserve"> </w:t>
      </w:r>
      <w:r>
        <w:rPr>
          <w:color w:val="464646"/>
        </w:rPr>
        <w:t>on</w:t>
      </w:r>
      <w:r>
        <w:rPr>
          <w:color w:val="464646"/>
          <w:spacing w:val="-5"/>
        </w:rPr>
        <w:t xml:space="preserve"> </w:t>
      </w:r>
      <w:r>
        <w:rPr>
          <w:color w:val="464646"/>
        </w:rPr>
        <w:t>the</w:t>
      </w:r>
      <w:r>
        <w:rPr>
          <w:color w:val="464646"/>
          <w:spacing w:val="11"/>
        </w:rPr>
        <w:t xml:space="preserve"> </w:t>
      </w:r>
      <w:r>
        <w:rPr>
          <w:color w:val="464646"/>
        </w:rPr>
        <w:t>delivery</w:t>
      </w:r>
      <w:r>
        <w:rPr>
          <w:color w:val="464646"/>
          <w:spacing w:val="12"/>
        </w:rPr>
        <w:t xml:space="preserve"> </w:t>
      </w:r>
      <w:r>
        <w:rPr>
          <w:color w:val="464646"/>
        </w:rPr>
        <w:t>of</w:t>
      </w:r>
      <w:r>
        <w:rPr>
          <w:color w:val="464646"/>
          <w:spacing w:val="13"/>
        </w:rPr>
        <w:t xml:space="preserve"> </w:t>
      </w:r>
      <w:r>
        <w:rPr>
          <w:color w:val="464646"/>
        </w:rPr>
        <w:t>Reef</w:t>
      </w:r>
      <w:r>
        <w:rPr>
          <w:color w:val="464646"/>
          <w:spacing w:val="3"/>
        </w:rPr>
        <w:t xml:space="preserve"> </w:t>
      </w:r>
      <w:r>
        <w:rPr>
          <w:color w:val="464646"/>
        </w:rPr>
        <w:t>2050</w:t>
      </w:r>
      <w:r>
        <w:rPr>
          <w:color w:val="464646"/>
          <w:spacing w:val="14"/>
        </w:rPr>
        <w:t xml:space="preserve"> </w:t>
      </w:r>
      <w:r>
        <w:rPr>
          <w:color w:val="464646"/>
        </w:rPr>
        <w:t>Plan</w:t>
      </w:r>
      <w:r>
        <w:rPr>
          <w:color w:val="464646"/>
          <w:spacing w:val="-3"/>
        </w:rPr>
        <w:t xml:space="preserve"> </w:t>
      </w:r>
      <w:r>
        <w:rPr>
          <w:color w:val="464646"/>
        </w:rPr>
        <w:t>commitments;</w:t>
      </w:r>
    </w:p>
    <w:p w:rsidR="00002C0A" w:rsidRDefault="00002C0A">
      <w:pPr>
        <w:pStyle w:val="BodyText"/>
        <w:numPr>
          <w:ilvl w:val="0"/>
          <w:numId w:val="2"/>
        </w:numPr>
        <w:tabs>
          <w:tab w:val="left" w:pos="638"/>
        </w:tabs>
        <w:kinsoku w:val="0"/>
        <w:overflowPunct w:val="0"/>
        <w:spacing w:before="48"/>
        <w:ind w:left="637" w:hanging="355"/>
        <w:rPr>
          <w:color w:val="000000"/>
        </w:rPr>
      </w:pPr>
      <w:r>
        <w:rPr>
          <w:color w:val="464646"/>
        </w:rPr>
        <w:t>support</w:t>
      </w:r>
      <w:r>
        <w:rPr>
          <w:color w:val="464646"/>
          <w:spacing w:val="9"/>
        </w:rPr>
        <w:t xml:space="preserve"> </w:t>
      </w:r>
      <w:r>
        <w:rPr>
          <w:color w:val="464646"/>
        </w:rPr>
        <w:t>a</w:t>
      </w:r>
      <w:r>
        <w:rPr>
          <w:color w:val="464646"/>
          <w:spacing w:val="1"/>
        </w:rPr>
        <w:t xml:space="preserve"> </w:t>
      </w:r>
      <w:r>
        <w:rPr>
          <w:color w:val="464646"/>
        </w:rPr>
        <w:t>forum</w:t>
      </w:r>
      <w:r>
        <w:rPr>
          <w:color w:val="464646"/>
          <w:spacing w:val="7"/>
        </w:rPr>
        <w:t xml:space="preserve"> </w:t>
      </w:r>
      <w:r>
        <w:rPr>
          <w:color w:val="464646"/>
        </w:rPr>
        <w:t>for</w:t>
      </w:r>
      <w:r>
        <w:rPr>
          <w:color w:val="464646"/>
          <w:spacing w:val="11"/>
        </w:rPr>
        <w:t xml:space="preserve"> </w:t>
      </w:r>
      <w:r>
        <w:rPr>
          <w:color w:val="464646"/>
        </w:rPr>
        <w:t>longer-term</w:t>
      </w:r>
      <w:r>
        <w:rPr>
          <w:color w:val="464646"/>
          <w:spacing w:val="10"/>
        </w:rPr>
        <w:t xml:space="preserve"> </w:t>
      </w:r>
      <w:r>
        <w:rPr>
          <w:color w:val="464646"/>
        </w:rPr>
        <w:t>strategic</w:t>
      </w:r>
      <w:r>
        <w:rPr>
          <w:color w:val="464646"/>
          <w:spacing w:val="7"/>
        </w:rPr>
        <w:t xml:space="preserve"> </w:t>
      </w:r>
      <w:r>
        <w:rPr>
          <w:color w:val="464646"/>
        </w:rPr>
        <w:t>thinking</w:t>
      </w:r>
      <w:r>
        <w:rPr>
          <w:color w:val="464646"/>
          <w:spacing w:val="-1"/>
        </w:rPr>
        <w:t xml:space="preserve"> </w:t>
      </w:r>
      <w:r>
        <w:rPr>
          <w:color w:val="464646"/>
        </w:rPr>
        <w:t>around</w:t>
      </w:r>
      <w:r>
        <w:rPr>
          <w:color w:val="464646"/>
          <w:spacing w:val="-1"/>
        </w:rPr>
        <w:t xml:space="preserve"> </w:t>
      </w:r>
      <w:r>
        <w:rPr>
          <w:color w:val="464646"/>
        </w:rPr>
        <w:t>themes</w:t>
      </w:r>
      <w:r>
        <w:rPr>
          <w:color w:val="464646"/>
          <w:spacing w:val="19"/>
        </w:rPr>
        <w:t xml:space="preserve"> </w:t>
      </w:r>
      <w:r>
        <w:rPr>
          <w:color w:val="464646"/>
        </w:rPr>
        <w:t>under</w:t>
      </w:r>
      <w:r>
        <w:rPr>
          <w:color w:val="464646"/>
          <w:spacing w:val="-2"/>
        </w:rPr>
        <w:t xml:space="preserve"> </w:t>
      </w:r>
      <w:r>
        <w:rPr>
          <w:color w:val="464646"/>
        </w:rPr>
        <w:t>the</w:t>
      </w:r>
      <w:r>
        <w:rPr>
          <w:color w:val="464646"/>
          <w:spacing w:val="15"/>
        </w:rPr>
        <w:t xml:space="preserve"> </w:t>
      </w:r>
      <w:r>
        <w:rPr>
          <w:color w:val="464646"/>
        </w:rPr>
        <w:t>Reef</w:t>
      </w:r>
      <w:r>
        <w:rPr>
          <w:color w:val="464646"/>
          <w:spacing w:val="-7"/>
        </w:rPr>
        <w:t xml:space="preserve"> </w:t>
      </w:r>
      <w:r>
        <w:rPr>
          <w:color w:val="464646"/>
        </w:rPr>
        <w:t>2050</w:t>
      </w:r>
      <w:r>
        <w:rPr>
          <w:color w:val="464646"/>
          <w:spacing w:val="6"/>
        </w:rPr>
        <w:t xml:space="preserve"> </w:t>
      </w:r>
      <w:r>
        <w:rPr>
          <w:color w:val="464646"/>
        </w:rPr>
        <w:t>Plan;</w:t>
      </w:r>
    </w:p>
    <w:p w:rsidR="00002C0A" w:rsidRDefault="00002C0A">
      <w:pPr>
        <w:pStyle w:val="BodyText"/>
        <w:numPr>
          <w:ilvl w:val="0"/>
          <w:numId w:val="2"/>
        </w:numPr>
        <w:tabs>
          <w:tab w:val="left" w:pos="638"/>
        </w:tabs>
        <w:kinsoku w:val="0"/>
        <w:overflowPunct w:val="0"/>
        <w:spacing w:before="53" w:line="277" w:lineRule="auto"/>
        <w:ind w:left="637" w:right="1004" w:hanging="360"/>
        <w:jc w:val="both"/>
        <w:rPr>
          <w:color w:val="000000"/>
        </w:rPr>
      </w:pPr>
      <w:r>
        <w:rPr>
          <w:color w:val="464646"/>
        </w:rPr>
        <w:t>develop</w:t>
      </w:r>
      <w:r>
        <w:rPr>
          <w:color w:val="464646"/>
          <w:spacing w:val="10"/>
        </w:rPr>
        <w:t xml:space="preserve"> </w:t>
      </w:r>
      <w:r>
        <w:rPr>
          <w:color w:val="464646"/>
        </w:rPr>
        <w:t>and</w:t>
      </w:r>
      <w:r>
        <w:rPr>
          <w:color w:val="464646"/>
          <w:spacing w:val="11"/>
        </w:rPr>
        <w:t xml:space="preserve"> </w:t>
      </w:r>
      <w:r>
        <w:rPr>
          <w:color w:val="464646"/>
        </w:rPr>
        <w:t>maintain</w:t>
      </w:r>
      <w:r>
        <w:rPr>
          <w:color w:val="464646"/>
          <w:spacing w:val="2"/>
        </w:rPr>
        <w:t xml:space="preserve"> </w:t>
      </w:r>
      <w:r>
        <w:rPr>
          <w:color w:val="464646"/>
        </w:rPr>
        <w:t>a</w:t>
      </w:r>
      <w:r>
        <w:rPr>
          <w:color w:val="464646"/>
          <w:spacing w:val="12"/>
        </w:rPr>
        <w:t xml:space="preserve"> </w:t>
      </w:r>
      <w:r>
        <w:rPr>
          <w:color w:val="464646"/>
        </w:rPr>
        <w:t>network</w:t>
      </w:r>
      <w:r>
        <w:rPr>
          <w:color w:val="464646"/>
          <w:spacing w:val="1"/>
        </w:rPr>
        <w:t xml:space="preserve"> </w:t>
      </w:r>
      <w:r>
        <w:rPr>
          <w:color w:val="464646"/>
        </w:rPr>
        <w:t>to</w:t>
      </w:r>
      <w:r>
        <w:rPr>
          <w:color w:val="464646"/>
          <w:spacing w:val="3"/>
        </w:rPr>
        <w:t xml:space="preserve"> </w:t>
      </w:r>
      <w:r>
        <w:rPr>
          <w:color w:val="464646"/>
        </w:rPr>
        <w:t>facilitate</w:t>
      </w:r>
      <w:r>
        <w:rPr>
          <w:color w:val="464646"/>
          <w:spacing w:val="25"/>
        </w:rPr>
        <w:t xml:space="preserve"> </w:t>
      </w:r>
      <w:r>
        <w:rPr>
          <w:color w:val="464646"/>
        </w:rPr>
        <w:t>understanding</w:t>
      </w:r>
      <w:r>
        <w:rPr>
          <w:color w:val="464646"/>
          <w:spacing w:val="16"/>
        </w:rPr>
        <w:t xml:space="preserve"> </w:t>
      </w:r>
      <w:r>
        <w:rPr>
          <w:color w:val="464646"/>
        </w:rPr>
        <w:t>of</w:t>
      </w:r>
      <w:r>
        <w:rPr>
          <w:color w:val="464646"/>
          <w:spacing w:val="2"/>
        </w:rPr>
        <w:t xml:space="preserve"> </w:t>
      </w:r>
      <w:r>
        <w:rPr>
          <w:color w:val="464646"/>
        </w:rPr>
        <w:t>who</w:t>
      </w:r>
      <w:r>
        <w:rPr>
          <w:color w:val="464646"/>
          <w:spacing w:val="16"/>
        </w:rPr>
        <w:t xml:space="preserve"> </w:t>
      </w:r>
      <w:r>
        <w:rPr>
          <w:color w:val="464646"/>
        </w:rPr>
        <w:t>speaks</w:t>
      </w:r>
      <w:r>
        <w:rPr>
          <w:color w:val="464646"/>
          <w:spacing w:val="8"/>
        </w:rPr>
        <w:t xml:space="preserve"> </w:t>
      </w:r>
      <w:r>
        <w:rPr>
          <w:color w:val="464646"/>
        </w:rPr>
        <w:t>for</w:t>
      </w:r>
      <w:r>
        <w:rPr>
          <w:color w:val="464646"/>
          <w:spacing w:val="13"/>
        </w:rPr>
        <w:t xml:space="preserve"> </w:t>
      </w:r>
      <w:r>
        <w:rPr>
          <w:color w:val="464646"/>
        </w:rPr>
        <w:t>country,</w:t>
      </w:r>
      <w:r>
        <w:rPr>
          <w:color w:val="464646"/>
          <w:spacing w:val="-37"/>
        </w:rPr>
        <w:t xml:space="preserve"> </w:t>
      </w:r>
      <w:r>
        <w:rPr>
          <w:color w:val="464646"/>
        </w:rPr>
        <w:t>who</w:t>
      </w:r>
      <w:r>
        <w:rPr>
          <w:color w:val="464646"/>
          <w:spacing w:val="10"/>
        </w:rPr>
        <w:t xml:space="preserve"> </w:t>
      </w:r>
      <w:r>
        <w:rPr>
          <w:color w:val="464646"/>
        </w:rPr>
        <w:t>to</w:t>
      </w:r>
      <w:r>
        <w:rPr>
          <w:color w:val="464646"/>
          <w:spacing w:val="9"/>
        </w:rPr>
        <w:t xml:space="preserve"> </w:t>
      </w:r>
      <w:r>
        <w:rPr>
          <w:color w:val="464646"/>
        </w:rPr>
        <w:t>contact</w:t>
      </w:r>
      <w:r>
        <w:rPr>
          <w:color w:val="464646"/>
          <w:w w:val="99"/>
        </w:rPr>
        <w:t xml:space="preserve"> </w:t>
      </w:r>
      <w:r>
        <w:rPr>
          <w:color w:val="464646"/>
        </w:rPr>
        <w:t>and</w:t>
      </w:r>
      <w:r>
        <w:rPr>
          <w:color w:val="464646"/>
          <w:spacing w:val="7"/>
        </w:rPr>
        <w:t xml:space="preserve"> </w:t>
      </w:r>
      <w:r>
        <w:rPr>
          <w:color w:val="464646"/>
        </w:rPr>
        <w:t>partner</w:t>
      </w:r>
      <w:r>
        <w:rPr>
          <w:color w:val="464646"/>
          <w:spacing w:val="-2"/>
        </w:rPr>
        <w:t xml:space="preserve"> </w:t>
      </w:r>
      <w:r>
        <w:rPr>
          <w:color w:val="464646"/>
        </w:rPr>
        <w:t>with</w:t>
      </w:r>
      <w:r>
        <w:rPr>
          <w:color w:val="464646"/>
          <w:spacing w:val="7"/>
        </w:rPr>
        <w:t xml:space="preserve"> </w:t>
      </w:r>
      <w:r>
        <w:rPr>
          <w:color w:val="464646"/>
        </w:rPr>
        <w:t>in</w:t>
      </w:r>
      <w:r>
        <w:rPr>
          <w:color w:val="464646"/>
          <w:spacing w:val="-13"/>
        </w:rPr>
        <w:t xml:space="preserve"> </w:t>
      </w:r>
      <w:r>
        <w:rPr>
          <w:color w:val="464646"/>
        </w:rPr>
        <w:t>specific</w:t>
      </w:r>
      <w:r>
        <w:rPr>
          <w:color w:val="464646"/>
          <w:spacing w:val="5"/>
        </w:rPr>
        <w:t xml:space="preserve"> </w:t>
      </w:r>
      <w:r>
        <w:rPr>
          <w:color w:val="464646"/>
        </w:rPr>
        <w:t>areas,</w:t>
      </w:r>
      <w:r>
        <w:rPr>
          <w:color w:val="464646"/>
          <w:spacing w:val="-2"/>
        </w:rPr>
        <w:t xml:space="preserve"> </w:t>
      </w:r>
      <w:r>
        <w:rPr>
          <w:color w:val="464646"/>
        </w:rPr>
        <w:t>and</w:t>
      </w:r>
      <w:r>
        <w:rPr>
          <w:color w:val="464646"/>
          <w:spacing w:val="-3"/>
        </w:rPr>
        <w:t xml:space="preserve"> </w:t>
      </w:r>
      <w:r>
        <w:rPr>
          <w:color w:val="464646"/>
        </w:rPr>
        <w:t>the</w:t>
      </w:r>
      <w:r>
        <w:rPr>
          <w:color w:val="464646"/>
          <w:spacing w:val="9"/>
        </w:rPr>
        <w:t xml:space="preserve"> </w:t>
      </w:r>
      <w:r>
        <w:rPr>
          <w:color w:val="464646"/>
        </w:rPr>
        <w:t>interests</w:t>
      </w:r>
      <w:r>
        <w:rPr>
          <w:color w:val="464646"/>
          <w:spacing w:val="-7"/>
        </w:rPr>
        <w:t xml:space="preserve"> </w:t>
      </w:r>
      <w:r>
        <w:rPr>
          <w:color w:val="464646"/>
        </w:rPr>
        <w:t>and</w:t>
      </w:r>
      <w:r>
        <w:rPr>
          <w:color w:val="464646"/>
          <w:spacing w:val="-1"/>
        </w:rPr>
        <w:t xml:space="preserve"> </w:t>
      </w:r>
      <w:r>
        <w:rPr>
          <w:color w:val="464646"/>
        </w:rPr>
        <w:t>concerns</w:t>
      </w:r>
      <w:r>
        <w:rPr>
          <w:color w:val="464646"/>
          <w:spacing w:val="2"/>
        </w:rPr>
        <w:t xml:space="preserve"> </w:t>
      </w:r>
      <w:r>
        <w:rPr>
          <w:color w:val="464646"/>
        </w:rPr>
        <w:t>of</w:t>
      </w:r>
      <w:r>
        <w:rPr>
          <w:color w:val="464646"/>
          <w:spacing w:val="-8"/>
        </w:rPr>
        <w:t xml:space="preserve"> </w:t>
      </w:r>
      <w:r>
        <w:rPr>
          <w:color w:val="464646"/>
        </w:rPr>
        <w:t>Traditional</w:t>
      </w:r>
      <w:r>
        <w:rPr>
          <w:color w:val="464646"/>
          <w:spacing w:val="10"/>
        </w:rPr>
        <w:t xml:space="preserve"> </w:t>
      </w:r>
      <w:r>
        <w:rPr>
          <w:color w:val="464646"/>
        </w:rPr>
        <w:t>Owners</w:t>
      </w:r>
      <w:r>
        <w:rPr>
          <w:color w:val="464646"/>
          <w:spacing w:val="5"/>
        </w:rPr>
        <w:t xml:space="preserve"> </w:t>
      </w:r>
      <w:r>
        <w:rPr>
          <w:color w:val="464646"/>
        </w:rPr>
        <w:t>in</w:t>
      </w:r>
      <w:r>
        <w:rPr>
          <w:color w:val="464646"/>
          <w:spacing w:val="-11"/>
        </w:rPr>
        <w:t xml:space="preserve"> </w:t>
      </w:r>
      <w:r>
        <w:rPr>
          <w:color w:val="464646"/>
        </w:rPr>
        <w:t>a</w:t>
      </w:r>
      <w:r>
        <w:rPr>
          <w:color w:val="464646"/>
          <w:spacing w:val="11"/>
        </w:rPr>
        <w:t xml:space="preserve"> </w:t>
      </w:r>
      <w:r>
        <w:rPr>
          <w:color w:val="464646"/>
        </w:rPr>
        <w:t>particular</w:t>
      </w:r>
      <w:r>
        <w:rPr>
          <w:color w:val="464646"/>
          <w:w w:val="101"/>
        </w:rPr>
        <w:t xml:space="preserve"> </w:t>
      </w:r>
      <w:r>
        <w:rPr>
          <w:color w:val="464646"/>
        </w:rPr>
        <w:t>area;</w:t>
      </w:r>
      <w:r>
        <w:rPr>
          <w:color w:val="464646"/>
          <w:spacing w:val="-13"/>
        </w:rPr>
        <w:t xml:space="preserve"> </w:t>
      </w:r>
      <w:r>
        <w:rPr>
          <w:color w:val="464646"/>
        </w:rPr>
        <w:t>and</w:t>
      </w:r>
    </w:p>
    <w:p w:rsidR="00002C0A" w:rsidRDefault="00002C0A">
      <w:pPr>
        <w:pStyle w:val="BodyText"/>
        <w:numPr>
          <w:ilvl w:val="0"/>
          <w:numId w:val="2"/>
        </w:numPr>
        <w:tabs>
          <w:tab w:val="left" w:pos="642"/>
        </w:tabs>
        <w:kinsoku w:val="0"/>
        <w:overflowPunct w:val="0"/>
        <w:spacing w:before="18" w:line="285" w:lineRule="auto"/>
        <w:ind w:left="637" w:right="1573" w:hanging="360"/>
        <w:rPr>
          <w:color w:val="000000"/>
        </w:rPr>
      </w:pPr>
      <w:r>
        <w:rPr>
          <w:color w:val="464646"/>
        </w:rPr>
        <w:t>provide</w:t>
      </w:r>
      <w:r>
        <w:rPr>
          <w:color w:val="464646"/>
          <w:spacing w:val="-5"/>
        </w:rPr>
        <w:t xml:space="preserve"> </w:t>
      </w:r>
      <w:r>
        <w:rPr>
          <w:color w:val="464646"/>
        </w:rPr>
        <w:t>guidance,</w:t>
      </w:r>
      <w:r>
        <w:rPr>
          <w:color w:val="464646"/>
          <w:spacing w:val="49"/>
        </w:rPr>
        <w:t xml:space="preserve"> </w:t>
      </w:r>
      <w:r>
        <w:rPr>
          <w:color w:val="464646"/>
        </w:rPr>
        <w:t>support</w:t>
      </w:r>
      <w:r>
        <w:rPr>
          <w:color w:val="464646"/>
          <w:spacing w:val="3"/>
        </w:rPr>
        <w:t xml:space="preserve"> </w:t>
      </w:r>
      <w:r>
        <w:rPr>
          <w:color w:val="464646"/>
        </w:rPr>
        <w:t>and</w:t>
      </w:r>
      <w:r>
        <w:rPr>
          <w:color w:val="464646"/>
          <w:spacing w:val="3"/>
        </w:rPr>
        <w:t xml:space="preserve"> </w:t>
      </w:r>
      <w:r>
        <w:rPr>
          <w:color w:val="464646"/>
        </w:rPr>
        <w:t>a</w:t>
      </w:r>
      <w:r>
        <w:rPr>
          <w:color w:val="464646"/>
          <w:spacing w:val="8"/>
        </w:rPr>
        <w:t xml:space="preserve"> </w:t>
      </w:r>
      <w:r>
        <w:rPr>
          <w:color w:val="464646"/>
        </w:rPr>
        <w:t>brokering role</w:t>
      </w:r>
      <w:r>
        <w:rPr>
          <w:color w:val="464646"/>
          <w:spacing w:val="-11"/>
        </w:rPr>
        <w:t xml:space="preserve"> </w:t>
      </w:r>
      <w:r>
        <w:rPr>
          <w:color w:val="464646"/>
        </w:rPr>
        <w:t>to</w:t>
      </w:r>
      <w:r>
        <w:rPr>
          <w:color w:val="464646"/>
          <w:spacing w:val="-7"/>
        </w:rPr>
        <w:t xml:space="preserve"> </w:t>
      </w:r>
      <w:r>
        <w:rPr>
          <w:color w:val="464646"/>
        </w:rPr>
        <w:t>Traditional</w:t>
      </w:r>
      <w:r>
        <w:rPr>
          <w:color w:val="464646"/>
          <w:spacing w:val="7"/>
        </w:rPr>
        <w:t xml:space="preserve"> </w:t>
      </w:r>
      <w:r>
        <w:rPr>
          <w:color w:val="464646"/>
        </w:rPr>
        <w:t>Owner</w:t>
      </w:r>
      <w:r>
        <w:rPr>
          <w:color w:val="464646"/>
          <w:spacing w:val="2"/>
        </w:rPr>
        <w:t xml:space="preserve"> </w:t>
      </w:r>
      <w:r>
        <w:rPr>
          <w:color w:val="464646"/>
        </w:rPr>
        <w:t>groups</w:t>
      </w:r>
      <w:r>
        <w:rPr>
          <w:color w:val="464646"/>
          <w:spacing w:val="4"/>
        </w:rPr>
        <w:t xml:space="preserve"> </w:t>
      </w:r>
      <w:r>
        <w:rPr>
          <w:color w:val="464646"/>
        </w:rPr>
        <w:t>including</w:t>
      </w:r>
      <w:r>
        <w:rPr>
          <w:color w:val="464646"/>
          <w:spacing w:val="-8"/>
        </w:rPr>
        <w:t xml:space="preserve"> </w:t>
      </w:r>
      <w:r>
        <w:rPr>
          <w:color w:val="464646"/>
        </w:rPr>
        <w:t>access</w:t>
      </w:r>
      <w:r>
        <w:rPr>
          <w:color w:val="464646"/>
          <w:spacing w:val="-6"/>
        </w:rPr>
        <w:t xml:space="preserve"> </w:t>
      </w:r>
      <w:r>
        <w:rPr>
          <w:color w:val="464646"/>
        </w:rPr>
        <w:t>to</w:t>
      </w:r>
      <w:r>
        <w:rPr>
          <w:color w:val="464646"/>
          <w:w w:val="108"/>
        </w:rPr>
        <w:t xml:space="preserve"> </w:t>
      </w:r>
      <w:r>
        <w:rPr>
          <w:color w:val="464646"/>
        </w:rPr>
        <w:t>information,</w:t>
      </w:r>
      <w:r>
        <w:rPr>
          <w:color w:val="464646"/>
          <w:spacing w:val="11"/>
        </w:rPr>
        <w:t xml:space="preserve"> </w:t>
      </w:r>
      <w:r>
        <w:rPr>
          <w:color w:val="464646"/>
        </w:rPr>
        <w:t>resources</w:t>
      </w:r>
      <w:r>
        <w:rPr>
          <w:color w:val="464646"/>
          <w:spacing w:val="6"/>
        </w:rPr>
        <w:t xml:space="preserve"> </w:t>
      </w:r>
      <w:r>
        <w:rPr>
          <w:color w:val="464646"/>
        </w:rPr>
        <w:t>and</w:t>
      </w:r>
      <w:r>
        <w:rPr>
          <w:color w:val="464646"/>
          <w:spacing w:val="9"/>
        </w:rPr>
        <w:t xml:space="preserve"> </w:t>
      </w:r>
      <w:r>
        <w:rPr>
          <w:color w:val="464646"/>
        </w:rPr>
        <w:t>programs</w:t>
      </w:r>
      <w:r>
        <w:rPr>
          <w:color w:val="464646"/>
          <w:spacing w:val="-6"/>
        </w:rPr>
        <w:t xml:space="preserve"> </w:t>
      </w:r>
      <w:r>
        <w:rPr>
          <w:color w:val="464646"/>
        </w:rPr>
        <w:t>that</w:t>
      </w:r>
      <w:r>
        <w:rPr>
          <w:color w:val="464646"/>
          <w:spacing w:val="9"/>
        </w:rPr>
        <w:t xml:space="preserve"> </w:t>
      </w:r>
      <w:r>
        <w:rPr>
          <w:color w:val="464646"/>
        </w:rPr>
        <w:t>will</w:t>
      </w:r>
      <w:r>
        <w:rPr>
          <w:color w:val="464646"/>
          <w:spacing w:val="9"/>
        </w:rPr>
        <w:t xml:space="preserve"> </w:t>
      </w:r>
      <w:r>
        <w:rPr>
          <w:color w:val="464646"/>
        </w:rPr>
        <w:t>help</w:t>
      </w:r>
      <w:r>
        <w:rPr>
          <w:color w:val="464646"/>
          <w:spacing w:val="-11"/>
        </w:rPr>
        <w:t xml:space="preserve"> </w:t>
      </w:r>
      <w:r>
        <w:rPr>
          <w:color w:val="464646"/>
        </w:rPr>
        <w:t>them</w:t>
      </w:r>
      <w:r>
        <w:rPr>
          <w:color w:val="464646"/>
          <w:spacing w:val="12"/>
        </w:rPr>
        <w:t xml:space="preserve"> </w:t>
      </w:r>
      <w:r>
        <w:rPr>
          <w:color w:val="464646"/>
        </w:rPr>
        <w:t>deliver</w:t>
      </w:r>
      <w:r>
        <w:rPr>
          <w:color w:val="464646"/>
          <w:spacing w:val="16"/>
        </w:rPr>
        <w:t xml:space="preserve"> </w:t>
      </w:r>
      <w:r>
        <w:rPr>
          <w:color w:val="464646"/>
        </w:rPr>
        <w:t>Reef</w:t>
      </w:r>
      <w:r>
        <w:rPr>
          <w:color w:val="464646"/>
          <w:spacing w:val="-3"/>
        </w:rPr>
        <w:t xml:space="preserve"> </w:t>
      </w:r>
      <w:r>
        <w:rPr>
          <w:color w:val="464646"/>
        </w:rPr>
        <w:t>2050</w:t>
      </w:r>
      <w:r>
        <w:rPr>
          <w:color w:val="464646"/>
          <w:spacing w:val="10"/>
        </w:rPr>
        <w:t xml:space="preserve"> </w:t>
      </w:r>
      <w:r>
        <w:rPr>
          <w:color w:val="464646"/>
        </w:rPr>
        <w:t>Plan</w:t>
      </w:r>
      <w:r>
        <w:rPr>
          <w:color w:val="464646"/>
          <w:spacing w:val="-6"/>
        </w:rPr>
        <w:t xml:space="preserve"> </w:t>
      </w:r>
      <w:r>
        <w:rPr>
          <w:color w:val="464646"/>
        </w:rPr>
        <w:t>commitments.</w:t>
      </w:r>
    </w:p>
    <w:p w:rsidR="00002C0A" w:rsidRDefault="00002C0A">
      <w:pPr>
        <w:pStyle w:val="BodyText"/>
        <w:kinsoku w:val="0"/>
        <w:overflowPunct w:val="0"/>
        <w:ind w:left="272"/>
        <w:rPr>
          <w:color w:val="000000"/>
        </w:rPr>
      </w:pPr>
      <w:r>
        <w:rPr>
          <w:b/>
          <w:bCs/>
          <w:color w:val="464646"/>
          <w:sz w:val="18"/>
          <w:szCs w:val="18"/>
        </w:rPr>
        <w:t>Outcomes:</w:t>
      </w:r>
      <w:r>
        <w:rPr>
          <w:b/>
          <w:bCs/>
          <w:color w:val="464646"/>
          <w:spacing w:val="22"/>
          <w:sz w:val="18"/>
          <w:szCs w:val="18"/>
        </w:rPr>
        <w:t xml:space="preserve"> </w:t>
      </w:r>
      <w:r>
        <w:rPr>
          <w:color w:val="464646"/>
        </w:rPr>
        <w:t>Key</w:t>
      </w:r>
      <w:r>
        <w:rPr>
          <w:color w:val="464646"/>
          <w:spacing w:val="-2"/>
        </w:rPr>
        <w:t xml:space="preserve"> </w:t>
      </w:r>
      <w:r>
        <w:rPr>
          <w:color w:val="464646"/>
        </w:rPr>
        <w:t>outcomes</w:t>
      </w:r>
      <w:r>
        <w:rPr>
          <w:color w:val="464646"/>
          <w:spacing w:val="12"/>
        </w:rPr>
        <w:t xml:space="preserve"> </w:t>
      </w:r>
      <w:r>
        <w:rPr>
          <w:color w:val="464646"/>
        </w:rPr>
        <w:t>would</w:t>
      </w:r>
      <w:r>
        <w:rPr>
          <w:color w:val="464646"/>
          <w:spacing w:val="20"/>
        </w:rPr>
        <w:t xml:space="preserve"> </w:t>
      </w:r>
      <w:r>
        <w:rPr>
          <w:color w:val="464646"/>
        </w:rPr>
        <w:t>include:</w:t>
      </w:r>
    </w:p>
    <w:p w:rsidR="00002C0A" w:rsidRDefault="00002C0A">
      <w:pPr>
        <w:pStyle w:val="BodyText"/>
        <w:numPr>
          <w:ilvl w:val="0"/>
          <w:numId w:val="2"/>
        </w:numPr>
        <w:tabs>
          <w:tab w:val="left" w:pos="633"/>
        </w:tabs>
        <w:kinsoku w:val="0"/>
        <w:overflowPunct w:val="0"/>
        <w:ind w:left="632" w:hanging="360"/>
        <w:rPr>
          <w:color w:val="000000"/>
        </w:rPr>
      </w:pPr>
      <w:r>
        <w:rPr>
          <w:color w:val="464646"/>
        </w:rPr>
        <w:t>a</w:t>
      </w:r>
      <w:r>
        <w:rPr>
          <w:color w:val="464646"/>
          <w:spacing w:val="4"/>
        </w:rPr>
        <w:t xml:space="preserve"> </w:t>
      </w:r>
      <w:r>
        <w:rPr>
          <w:color w:val="464646"/>
        </w:rPr>
        <w:t>coordinated</w:t>
      </w:r>
      <w:r>
        <w:rPr>
          <w:color w:val="464646"/>
          <w:spacing w:val="13"/>
        </w:rPr>
        <w:t xml:space="preserve"> </w:t>
      </w:r>
      <w:r>
        <w:rPr>
          <w:color w:val="464646"/>
        </w:rPr>
        <w:t>approach</w:t>
      </w:r>
      <w:r>
        <w:rPr>
          <w:color w:val="464646"/>
          <w:spacing w:val="4"/>
        </w:rPr>
        <w:t xml:space="preserve"> </w:t>
      </w:r>
      <w:r>
        <w:rPr>
          <w:color w:val="464646"/>
        </w:rPr>
        <w:t>for</w:t>
      </w:r>
      <w:r>
        <w:rPr>
          <w:color w:val="464646"/>
          <w:spacing w:val="-2"/>
        </w:rPr>
        <w:t xml:space="preserve"> </w:t>
      </w:r>
      <w:r>
        <w:rPr>
          <w:color w:val="464646"/>
        </w:rPr>
        <w:t>Traditional</w:t>
      </w:r>
      <w:r>
        <w:rPr>
          <w:color w:val="464646"/>
          <w:spacing w:val="15"/>
        </w:rPr>
        <w:t xml:space="preserve"> </w:t>
      </w:r>
      <w:r>
        <w:rPr>
          <w:color w:val="464646"/>
        </w:rPr>
        <w:t>Owners</w:t>
      </w:r>
      <w:r>
        <w:rPr>
          <w:color w:val="464646"/>
          <w:spacing w:val="-4"/>
        </w:rPr>
        <w:t xml:space="preserve"> </w:t>
      </w:r>
      <w:r>
        <w:rPr>
          <w:color w:val="464646"/>
        </w:rPr>
        <w:t>to</w:t>
      </w:r>
      <w:r>
        <w:rPr>
          <w:color w:val="464646"/>
          <w:spacing w:val="5"/>
        </w:rPr>
        <w:t xml:space="preserve"> </w:t>
      </w:r>
      <w:r>
        <w:rPr>
          <w:color w:val="464646"/>
        </w:rPr>
        <w:t>liaise</w:t>
      </w:r>
      <w:r>
        <w:rPr>
          <w:color w:val="464646"/>
          <w:spacing w:val="-5"/>
        </w:rPr>
        <w:t xml:space="preserve"> </w:t>
      </w:r>
      <w:r>
        <w:rPr>
          <w:color w:val="464646"/>
        </w:rPr>
        <w:t>with</w:t>
      </w:r>
      <w:r>
        <w:rPr>
          <w:color w:val="464646"/>
          <w:spacing w:val="-2"/>
        </w:rPr>
        <w:t xml:space="preserve"> </w:t>
      </w:r>
      <w:r>
        <w:rPr>
          <w:color w:val="464646"/>
        </w:rPr>
        <w:t>government</w:t>
      </w:r>
      <w:r>
        <w:rPr>
          <w:color w:val="464646"/>
          <w:spacing w:val="17"/>
        </w:rPr>
        <w:t xml:space="preserve"> </w:t>
      </w:r>
      <w:r>
        <w:rPr>
          <w:color w:val="464646"/>
        </w:rPr>
        <w:t>and</w:t>
      </w:r>
      <w:r>
        <w:rPr>
          <w:color w:val="464646"/>
          <w:spacing w:val="2"/>
        </w:rPr>
        <w:t xml:space="preserve"> </w:t>
      </w:r>
      <w:r>
        <w:rPr>
          <w:color w:val="464646"/>
        </w:rPr>
        <w:t>industry on</w:t>
      </w:r>
      <w:r>
        <w:rPr>
          <w:color w:val="464646"/>
          <w:spacing w:val="2"/>
        </w:rPr>
        <w:t xml:space="preserve"> </w:t>
      </w:r>
      <w:r>
        <w:rPr>
          <w:color w:val="464646"/>
        </w:rPr>
        <w:t>Reef</w:t>
      </w:r>
      <w:r>
        <w:rPr>
          <w:color w:val="464646"/>
          <w:spacing w:val="-4"/>
        </w:rPr>
        <w:t xml:space="preserve"> </w:t>
      </w:r>
      <w:r>
        <w:rPr>
          <w:color w:val="464646"/>
        </w:rPr>
        <w:t>matters</w:t>
      </w:r>
    </w:p>
    <w:p w:rsidR="00002C0A" w:rsidRDefault="00002C0A">
      <w:pPr>
        <w:pStyle w:val="BodyText"/>
        <w:numPr>
          <w:ilvl w:val="0"/>
          <w:numId w:val="2"/>
        </w:numPr>
        <w:tabs>
          <w:tab w:val="left" w:pos="628"/>
        </w:tabs>
        <w:kinsoku w:val="0"/>
        <w:overflowPunct w:val="0"/>
        <w:spacing w:before="53" w:line="280" w:lineRule="auto"/>
        <w:ind w:left="622" w:right="1339" w:hanging="355"/>
        <w:rPr>
          <w:color w:val="000000"/>
        </w:rPr>
      </w:pPr>
      <w:r>
        <w:rPr>
          <w:color w:val="464646"/>
        </w:rPr>
        <w:t>a</w:t>
      </w:r>
      <w:r>
        <w:rPr>
          <w:color w:val="464646"/>
          <w:spacing w:val="3"/>
        </w:rPr>
        <w:t xml:space="preserve"> </w:t>
      </w:r>
      <w:r>
        <w:rPr>
          <w:color w:val="464646"/>
        </w:rPr>
        <w:t>coordinated</w:t>
      </w:r>
      <w:r>
        <w:rPr>
          <w:color w:val="464646"/>
          <w:spacing w:val="12"/>
        </w:rPr>
        <w:t xml:space="preserve"> </w:t>
      </w:r>
      <w:r>
        <w:rPr>
          <w:color w:val="464646"/>
        </w:rPr>
        <w:t>approach</w:t>
      </w:r>
      <w:r>
        <w:rPr>
          <w:color w:val="464646"/>
          <w:spacing w:val="3"/>
        </w:rPr>
        <w:t xml:space="preserve"> </w:t>
      </w:r>
      <w:r>
        <w:rPr>
          <w:color w:val="464646"/>
        </w:rPr>
        <w:t>for</w:t>
      </w:r>
      <w:r>
        <w:rPr>
          <w:color w:val="464646"/>
          <w:spacing w:val="-2"/>
        </w:rPr>
        <w:t xml:space="preserve"> </w:t>
      </w:r>
      <w:r>
        <w:rPr>
          <w:color w:val="464646"/>
        </w:rPr>
        <w:t>government</w:t>
      </w:r>
      <w:r>
        <w:rPr>
          <w:color w:val="464646"/>
          <w:spacing w:val="20"/>
        </w:rPr>
        <w:t xml:space="preserve"> </w:t>
      </w:r>
      <w:r>
        <w:rPr>
          <w:color w:val="464646"/>
        </w:rPr>
        <w:t>and</w:t>
      </w:r>
      <w:r>
        <w:rPr>
          <w:color w:val="464646"/>
          <w:spacing w:val="4"/>
        </w:rPr>
        <w:t xml:space="preserve"> </w:t>
      </w:r>
      <w:r>
        <w:rPr>
          <w:color w:val="464646"/>
        </w:rPr>
        <w:t>industry stakeholders</w:t>
      </w:r>
      <w:r>
        <w:rPr>
          <w:color w:val="464646"/>
          <w:spacing w:val="9"/>
        </w:rPr>
        <w:t xml:space="preserve"> </w:t>
      </w:r>
      <w:r>
        <w:rPr>
          <w:color w:val="464646"/>
        </w:rPr>
        <w:t>to</w:t>
      </w:r>
      <w:r>
        <w:rPr>
          <w:color w:val="464646"/>
          <w:spacing w:val="5"/>
        </w:rPr>
        <w:t xml:space="preserve"> </w:t>
      </w:r>
      <w:r>
        <w:rPr>
          <w:color w:val="464646"/>
        </w:rPr>
        <w:t>liaise</w:t>
      </w:r>
      <w:r>
        <w:rPr>
          <w:color w:val="464646"/>
          <w:spacing w:val="-5"/>
        </w:rPr>
        <w:t xml:space="preserve"> </w:t>
      </w:r>
      <w:r>
        <w:rPr>
          <w:color w:val="464646"/>
        </w:rPr>
        <w:t>with</w:t>
      </w:r>
      <w:r>
        <w:rPr>
          <w:color w:val="464646"/>
          <w:spacing w:val="-9"/>
        </w:rPr>
        <w:t xml:space="preserve"> </w:t>
      </w:r>
      <w:r>
        <w:rPr>
          <w:color w:val="464646"/>
        </w:rPr>
        <w:t>Traditional</w:t>
      </w:r>
      <w:r>
        <w:rPr>
          <w:color w:val="464646"/>
          <w:spacing w:val="10"/>
        </w:rPr>
        <w:t xml:space="preserve"> </w:t>
      </w:r>
      <w:r>
        <w:rPr>
          <w:color w:val="464646"/>
        </w:rPr>
        <w:t>Owner</w:t>
      </w:r>
      <w:r>
        <w:rPr>
          <w:color w:val="464646"/>
          <w:w w:val="98"/>
        </w:rPr>
        <w:t xml:space="preserve"> </w:t>
      </w:r>
      <w:r>
        <w:rPr>
          <w:color w:val="464646"/>
        </w:rPr>
        <w:t>groups</w:t>
      </w:r>
      <w:r>
        <w:rPr>
          <w:color w:val="464646"/>
          <w:spacing w:val="-2"/>
        </w:rPr>
        <w:t xml:space="preserve"> </w:t>
      </w:r>
      <w:r>
        <w:rPr>
          <w:color w:val="464646"/>
        </w:rPr>
        <w:t>on</w:t>
      </w:r>
      <w:r>
        <w:rPr>
          <w:color w:val="464646"/>
          <w:spacing w:val="-3"/>
        </w:rPr>
        <w:t xml:space="preserve"> </w:t>
      </w:r>
      <w:r>
        <w:rPr>
          <w:color w:val="464646"/>
        </w:rPr>
        <w:t>Reef</w:t>
      </w:r>
      <w:r>
        <w:rPr>
          <w:color w:val="464646"/>
          <w:spacing w:val="-9"/>
        </w:rPr>
        <w:t xml:space="preserve"> </w:t>
      </w:r>
      <w:r>
        <w:rPr>
          <w:color w:val="464646"/>
        </w:rPr>
        <w:t>matters</w:t>
      </w:r>
    </w:p>
    <w:p w:rsidR="00002C0A" w:rsidRDefault="00002C0A">
      <w:pPr>
        <w:pStyle w:val="BodyText"/>
        <w:numPr>
          <w:ilvl w:val="0"/>
          <w:numId w:val="2"/>
        </w:numPr>
        <w:tabs>
          <w:tab w:val="left" w:pos="628"/>
        </w:tabs>
        <w:kinsoku w:val="0"/>
        <w:overflowPunct w:val="0"/>
        <w:spacing w:before="15"/>
        <w:ind w:left="627" w:hanging="360"/>
        <w:rPr>
          <w:color w:val="000000"/>
        </w:rPr>
      </w:pPr>
      <w:r>
        <w:rPr>
          <w:color w:val="464646"/>
        </w:rPr>
        <w:t>coordination</w:t>
      </w:r>
      <w:r>
        <w:rPr>
          <w:color w:val="464646"/>
          <w:spacing w:val="17"/>
        </w:rPr>
        <w:t xml:space="preserve"> </w:t>
      </w:r>
      <w:r>
        <w:rPr>
          <w:color w:val="464646"/>
        </w:rPr>
        <w:t>of</w:t>
      </w:r>
      <w:r>
        <w:rPr>
          <w:color w:val="464646"/>
          <w:spacing w:val="12"/>
        </w:rPr>
        <w:t xml:space="preserve"> </w:t>
      </w:r>
      <w:r>
        <w:rPr>
          <w:color w:val="464646"/>
        </w:rPr>
        <w:t>monitoring</w:t>
      </w:r>
      <w:r>
        <w:rPr>
          <w:color w:val="464646"/>
          <w:spacing w:val="5"/>
        </w:rPr>
        <w:t xml:space="preserve"> </w:t>
      </w:r>
      <w:r>
        <w:rPr>
          <w:color w:val="464646"/>
        </w:rPr>
        <w:t>and</w:t>
      </w:r>
      <w:r>
        <w:rPr>
          <w:color w:val="464646"/>
          <w:spacing w:val="19"/>
        </w:rPr>
        <w:t xml:space="preserve"> </w:t>
      </w:r>
      <w:r>
        <w:rPr>
          <w:color w:val="464646"/>
        </w:rPr>
        <w:t>reporting on</w:t>
      </w:r>
      <w:r>
        <w:rPr>
          <w:color w:val="464646"/>
          <w:spacing w:val="3"/>
        </w:rPr>
        <w:t xml:space="preserve"> </w:t>
      </w:r>
      <w:r>
        <w:rPr>
          <w:color w:val="464646"/>
        </w:rPr>
        <w:t>delivery</w:t>
      </w:r>
      <w:r>
        <w:rPr>
          <w:color w:val="464646"/>
          <w:spacing w:val="14"/>
        </w:rPr>
        <w:t xml:space="preserve"> </w:t>
      </w:r>
      <w:r>
        <w:rPr>
          <w:color w:val="464646"/>
        </w:rPr>
        <w:t>of</w:t>
      </w:r>
      <w:r>
        <w:rPr>
          <w:color w:val="464646"/>
          <w:spacing w:val="17"/>
        </w:rPr>
        <w:t xml:space="preserve"> </w:t>
      </w:r>
      <w:r>
        <w:rPr>
          <w:color w:val="464646"/>
        </w:rPr>
        <w:t>Reef</w:t>
      </w:r>
      <w:r>
        <w:rPr>
          <w:color w:val="464646"/>
          <w:spacing w:val="1"/>
        </w:rPr>
        <w:t xml:space="preserve"> </w:t>
      </w:r>
      <w:r>
        <w:rPr>
          <w:color w:val="464646"/>
        </w:rPr>
        <w:t>2050</w:t>
      </w:r>
      <w:r>
        <w:rPr>
          <w:color w:val="464646"/>
          <w:spacing w:val="13"/>
        </w:rPr>
        <w:t xml:space="preserve"> </w:t>
      </w:r>
      <w:r>
        <w:rPr>
          <w:color w:val="464646"/>
        </w:rPr>
        <w:t>actions.</w:t>
      </w:r>
    </w:p>
    <w:p w:rsidR="00002C0A" w:rsidRDefault="00002C0A">
      <w:pPr>
        <w:pStyle w:val="BodyText"/>
        <w:numPr>
          <w:ilvl w:val="0"/>
          <w:numId w:val="2"/>
        </w:numPr>
        <w:tabs>
          <w:tab w:val="left" w:pos="628"/>
        </w:tabs>
        <w:kinsoku w:val="0"/>
        <w:overflowPunct w:val="0"/>
        <w:spacing w:before="15"/>
        <w:ind w:left="627" w:hanging="360"/>
        <w:rPr>
          <w:color w:val="000000"/>
        </w:rPr>
        <w:sectPr w:rsidR="00002C0A" w:rsidSect="001D179B">
          <w:headerReference w:type="even" r:id="rId20"/>
          <w:headerReference w:type="default" r:id="rId21"/>
          <w:footerReference w:type="even" r:id="rId22"/>
          <w:footerReference w:type="default" r:id="rId23"/>
          <w:pgSz w:w="11900" w:h="16840"/>
          <w:pgMar w:top="1134" w:right="567" w:bottom="1134" w:left="737" w:header="545" w:footer="850" w:gutter="0"/>
          <w:cols w:space="720" w:equalWidth="0">
            <w:col w:w="10473"/>
          </w:cols>
          <w:noEndnote/>
          <w:docGrid w:linePitch="272"/>
        </w:sectPr>
      </w:pPr>
    </w:p>
    <w:p w:rsidR="00002C0A" w:rsidRDefault="00002C0A">
      <w:pPr>
        <w:pStyle w:val="BodyText"/>
        <w:kinsoku w:val="0"/>
        <w:overflowPunct w:val="0"/>
        <w:spacing w:before="3"/>
        <w:ind w:left="0"/>
        <w:rPr>
          <w:sz w:val="17"/>
          <w:szCs w:val="17"/>
        </w:rPr>
      </w:pPr>
    </w:p>
    <w:p w:rsidR="00002C0A" w:rsidRDefault="00002C0A">
      <w:pPr>
        <w:pStyle w:val="BodyText"/>
        <w:kinsoku w:val="0"/>
        <w:overflowPunct w:val="0"/>
        <w:spacing w:before="74"/>
        <w:ind w:left="270"/>
        <w:rPr>
          <w:color w:val="000000"/>
        </w:rPr>
      </w:pPr>
      <w:r>
        <w:rPr>
          <w:color w:val="444444"/>
        </w:rPr>
        <w:t>This</w:t>
      </w:r>
      <w:r>
        <w:rPr>
          <w:color w:val="444444"/>
          <w:spacing w:val="16"/>
        </w:rPr>
        <w:t xml:space="preserve"> </w:t>
      </w:r>
      <w:r>
        <w:rPr>
          <w:color w:val="444444"/>
        </w:rPr>
        <w:t>proposal</w:t>
      </w:r>
      <w:r>
        <w:rPr>
          <w:color w:val="444444"/>
          <w:spacing w:val="2"/>
        </w:rPr>
        <w:t xml:space="preserve"> </w:t>
      </w:r>
      <w:r>
        <w:rPr>
          <w:color w:val="444444"/>
        </w:rPr>
        <w:t>could</w:t>
      </w:r>
      <w:r>
        <w:rPr>
          <w:color w:val="444444"/>
          <w:spacing w:val="4"/>
        </w:rPr>
        <w:t xml:space="preserve"> </w:t>
      </w:r>
      <w:r>
        <w:rPr>
          <w:color w:val="444444"/>
        </w:rPr>
        <w:t>contribute</w:t>
      </w:r>
      <w:r>
        <w:rPr>
          <w:color w:val="444444"/>
          <w:spacing w:val="6"/>
        </w:rPr>
        <w:t xml:space="preserve"> </w:t>
      </w:r>
      <w:r>
        <w:rPr>
          <w:color w:val="444444"/>
        </w:rPr>
        <w:t>to</w:t>
      </w:r>
      <w:r>
        <w:rPr>
          <w:color w:val="444444"/>
          <w:spacing w:val="3"/>
        </w:rPr>
        <w:t xml:space="preserve"> </w:t>
      </w:r>
      <w:r>
        <w:rPr>
          <w:color w:val="444444"/>
        </w:rPr>
        <w:t>delivery</w:t>
      </w:r>
      <w:r>
        <w:rPr>
          <w:color w:val="444444"/>
          <w:spacing w:val="12"/>
        </w:rPr>
        <w:t xml:space="preserve"> </w:t>
      </w:r>
      <w:r>
        <w:rPr>
          <w:color w:val="444444"/>
        </w:rPr>
        <w:t>of</w:t>
      </w:r>
      <w:r>
        <w:rPr>
          <w:color w:val="444444"/>
          <w:spacing w:val="11"/>
        </w:rPr>
        <w:t xml:space="preserve"> </w:t>
      </w:r>
      <w:r>
        <w:rPr>
          <w:color w:val="444444"/>
          <w:spacing w:val="1"/>
        </w:rPr>
        <w:t>11of</w:t>
      </w:r>
      <w:r>
        <w:rPr>
          <w:color w:val="444444"/>
          <w:spacing w:val="-3"/>
        </w:rPr>
        <w:t xml:space="preserve"> </w:t>
      </w:r>
      <w:r>
        <w:rPr>
          <w:color w:val="444444"/>
        </w:rPr>
        <w:t>the</w:t>
      </w:r>
      <w:r>
        <w:rPr>
          <w:color w:val="444444"/>
          <w:spacing w:val="16"/>
        </w:rPr>
        <w:t xml:space="preserve"> </w:t>
      </w:r>
      <w:r>
        <w:rPr>
          <w:color w:val="444444"/>
        </w:rPr>
        <w:t>Reef</w:t>
      </w:r>
      <w:r>
        <w:rPr>
          <w:color w:val="444444"/>
          <w:spacing w:val="-2"/>
        </w:rPr>
        <w:t xml:space="preserve"> </w:t>
      </w:r>
      <w:r>
        <w:rPr>
          <w:color w:val="444444"/>
        </w:rPr>
        <w:t>2050</w:t>
      </w:r>
      <w:r>
        <w:rPr>
          <w:color w:val="444444"/>
          <w:spacing w:val="12"/>
        </w:rPr>
        <w:t xml:space="preserve"> </w:t>
      </w:r>
      <w:r>
        <w:rPr>
          <w:color w:val="444444"/>
        </w:rPr>
        <w:t>Plan</w:t>
      </w:r>
      <w:r>
        <w:rPr>
          <w:color w:val="444444"/>
          <w:spacing w:val="-1"/>
        </w:rPr>
        <w:t xml:space="preserve"> acti</w:t>
      </w:r>
      <w:r>
        <w:rPr>
          <w:color w:val="444444"/>
          <w:spacing w:val="-2"/>
        </w:rPr>
        <w:t>ons.</w:t>
      </w:r>
    </w:p>
    <w:p w:rsidR="00002C0A" w:rsidRDefault="00002C0A">
      <w:pPr>
        <w:pStyle w:val="BodyText"/>
        <w:kinsoku w:val="0"/>
        <w:overflowPunct w:val="0"/>
        <w:spacing w:before="1"/>
        <w:ind w:left="0"/>
        <w:rPr>
          <w:sz w:val="25"/>
          <w:szCs w:val="25"/>
        </w:rPr>
      </w:pPr>
    </w:p>
    <w:tbl>
      <w:tblPr>
        <w:tblW w:w="0" w:type="auto"/>
        <w:tblInd w:w="104" w:type="dxa"/>
        <w:tblLayout w:type="fixed"/>
        <w:tblCellMar>
          <w:left w:w="0" w:type="dxa"/>
          <w:right w:w="0" w:type="dxa"/>
        </w:tblCellMar>
        <w:tblLook w:val="0000" w:firstRow="0" w:lastRow="0" w:firstColumn="0" w:lastColumn="0" w:noHBand="0" w:noVBand="0"/>
      </w:tblPr>
      <w:tblGrid>
        <w:gridCol w:w="2316"/>
        <w:gridCol w:w="7501"/>
      </w:tblGrid>
      <w:tr w:rsidR="00002C0A" w:rsidTr="00267AEA">
        <w:trPr>
          <w:trHeight w:hRule="exact" w:val="433"/>
        </w:trPr>
        <w:tc>
          <w:tcPr>
            <w:tcW w:w="2316" w:type="dxa"/>
            <w:tcBorders>
              <w:top w:val="single" w:sz="4" w:space="0" w:color="000000"/>
              <w:left w:val="single" w:sz="4" w:space="0" w:color="000000"/>
              <w:bottom w:val="single" w:sz="4" w:space="0" w:color="575757"/>
              <w:right w:val="single" w:sz="6" w:space="0" w:color="606060"/>
            </w:tcBorders>
          </w:tcPr>
          <w:p w:rsidR="00002C0A" w:rsidRDefault="00002C0A">
            <w:pPr>
              <w:pStyle w:val="TableParagraph"/>
              <w:kinsoku w:val="0"/>
              <w:overflowPunct w:val="0"/>
              <w:spacing w:before="80"/>
              <w:ind w:left="143"/>
            </w:pPr>
            <w:r>
              <w:rPr>
                <w:rFonts w:cs="Arial"/>
                <w:b/>
                <w:bCs/>
                <w:color w:val="444444"/>
                <w:w w:val="105"/>
                <w:sz w:val="18"/>
                <w:szCs w:val="18"/>
              </w:rPr>
              <w:t>Theme</w:t>
            </w:r>
          </w:p>
        </w:tc>
        <w:tc>
          <w:tcPr>
            <w:tcW w:w="7501" w:type="dxa"/>
            <w:tcBorders>
              <w:top w:val="single" w:sz="4" w:space="0" w:color="000000"/>
              <w:left w:val="single" w:sz="6" w:space="0" w:color="606060"/>
              <w:bottom w:val="single" w:sz="4" w:space="0" w:color="575757"/>
              <w:right w:val="single" w:sz="4" w:space="0" w:color="606060"/>
            </w:tcBorders>
          </w:tcPr>
          <w:p w:rsidR="00002C0A" w:rsidRDefault="00002C0A">
            <w:pPr>
              <w:pStyle w:val="TableParagraph"/>
              <w:kinsoku w:val="0"/>
              <w:overflowPunct w:val="0"/>
              <w:spacing w:before="76"/>
              <w:ind w:left="93"/>
            </w:pPr>
            <w:r>
              <w:rPr>
                <w:rFonts w:cs="Arial"/>
                <w:b/>
                <w:bCs/>
                <w:color w:val="444444"/>
                <w:sz w:val="18"/>
                <w:szCs w:val="18"/>
              </w:rPr>
              <w:t>Actions</w:t>
            </w:r>
          </w:p>
        </w:tc>
      </w:tr>
      <w:tr w:rsidR="00002C0A" w:rsidTr="00267AEA">
        <w:trPr>
          <w:trHeight w:hRule="exact" w:val="425"/>
        </w:trPr>
        <w:tc>
          <w:tcPr>
            <w:tcW w:w="2316" w:type="dxa"/>
            <w:tcBorders>
              <w:top w:val="single" w:sz="4" w:space="0" w:color="575757"/>
              <w:left w:val="single" w:sz="4" w:space="0" w:color="000000"/>
              <w:bottom w:val="single" w:sz="4" w:space="0" w:color="676767"/>
              <w:right w:val="single" w:sz="6" w:space="0" w:color="606060"/>
            </w:tcBorders>
          </w:tcPr>
          <w:p w:rsidR="00002C0A" w:rsidRDefault="00002C0A">
            <w:pPr>
              <w:pStyle w:val="TableParagraph"/>
              <w:kinsoku w:val="0"/>
              <w:overflowPunct w:val="0"/>
              <w:spacing w:before="20"/>
              <w:ind w:left="158"/>
            </w:pPr>
            <w:r>
              <w:rPr>
                <w:rFonts w:cs="Arial"/>
                <w:color w:val="444444"/>
                <w:w w:val="105"/>
                <w:sz w:val="18"/>
                <w:szCs w:val="18"/>
              </w:rPr>
              <w:t>Ecosystem</w:t>
            </w:r>
            <w:r>
              <w:rPr>
                <w:rFonts w:cs="Arial"/>
                <w:color w:val="444444"/>
                <w:spacing w:val="-26"/>
                <w:w w:val="105"/>
                <w:sz w:val="18"/>
                <w:szCs w:val="18"/>
              </w:rPr>
              <w:t xml:space="preserve"> </w:t>
            </w:r>
            <w:r>
              <w:rPr>
                <w:rFonts w:cs="Arial"/>
                <w:color w:val="444444"/>
                <w:w w:val="105"/>
                <w:sz w:val="18"/>
                <w:szCs w:val="18"/>
              </w:rPr>
              <w:t>Health</w:t>
            </w:r>
            <w:r>
              <w:rPr>
                <w:rFonts w:cs="Arial"/>
                <w:color w:val="444444"/>
                <w:spacing w:val="-35"/>
                <w:w w:val="105"/>
                <w:sz w:val="18"/>
                <w:szCs w:val="18"/>
              </w:rPr>
              <w:t xml:space="preserve"> </w:t>
            </w:r>
            <w:r>
              <w:rPr>
                <w:rFonts w:cs="Arial"/>
                <w:color w:val="444444"/>
                <w:w w:val="105"/>
                <w:sz w:val="18"/>
                <w:szCs w:val="18"/>
              </w:rPr>
              <w:t>Al</w:t>
            </w:r>
          </w:p>
        </w:tc>
        <w:tc>
          <w:tcPr>
            <w:tcW w:w="7501" w:type="dxa"/>
            <w:tcBorders>
              <w:top w:val="single" w:sz="4" w:space="0" w:color="575757"/>
              <w:left w:val="single" w:sz="6" w:space="0" w:color="606060"/>
              <w:bottom w:val="single" w:sz="4" w:space="0" w:color="545454"/>
              <w:right w:val="single" w:sz="4" w:space="0" w:color="606060"/>
            </w:tcBorders>
          </w:tcPr>
          <w:p w:rsidR="00002C0A" w:rsidRDefault="00002C0A">
            <w:pPr>
              <w:pStyle w:val="TableParagraph"/>
              <w:kinsoku w:val="0"/>
              <w:overflowPunct w:val="0"/>
              <w:spacing w:before="16"/>
              <w:ind w:left="93"/>
            </w:pPr>
            <w:r>
              <w:rPr>
                <w:rFonts w:cs="Arial"/>
                <w:color w:val="444444"/>
                <w:sz w:val="18"/>
                <w:szCs w:val="18"/>
              </w:rPr>
              <w:t>Acknowledge</w:t>
            </w:r>
            <w:r>
              <w:rPr>
                <w:rFonts w:cs="Arial"/>
                <w:color w:val="444444"/>
                <w:spacing w:val="12"/>
                <w:sz w:val="18"/>
                <w:szCs w:val="18"/>
              </w:rPr>
              <w:t xml:space="preserve"> </w:t>
            </w:r>
            <w:r>
              <w:rPr>
                <w:rFonts w:cs="Arial"/>
                <w:color w:val="444444"/>
                <w:sz w:val="18"/>
                <w:szCs w:val="18"/>
              </w:rPr>
              <w:t>Traditional</w:t>
            </w:r>
            <w:r>
              <w:rPr>
                <w:rFonts w:cs="Arial"/>
                <w:color w:val="444444"/>
                <w:spacing w:val="12"/>
                <w:sz w:val="18"/>
                <w:szCs w:val="18"/>
              </w:rPr>
              <w:t xml:space="preserve"> </w:t>
            </w:r>
            <w:r>
              <w:rPr>
                <w:rFonts w:cs="Arial"/>
                <w:color w:val="444444"/>
                <w:sz w:val="18"/>
                <w:szCs w:val="18"/>
              </w:rPr>
              <w:t>Owners</w:t>
            </w:r>
            <w:r>
              <w:rPr>
                <w:rFonts w:cs="Arial"/>
                <w:color w:val="444444"/>
                <w:spacing w:val="6"/>
                <w:sz w:val="18"/>
                <w:szCs w:val="18"/>
              </w:rPr>
              <w:t xml:space="preserve"> </w:t>
            </w:r>
            <w:r>
              <w:rPr>
                <w:rFonts w:cs="Arial"/>
                <w:color w:val="444444"/>
                <w:sz w:val="18"/>
                <w:szCs w:val="18"/>
              </w:rPr>
              <w:t>in</w:t>
            </w:r>
            <w:r>
              <w:rPr>
                <w:rFonts w:cs="Arial"/>
                <w:color w:val="444444"/>
                <w:spacing w:val="-2"/>
                <w:sz w:val="18"/>
                <w:szCs w:val="18"/>
              </w:rPr>
              <w:t xml:space="preserve"> </w:t>
            </w:r>
            <w:r>
              <w:rPr>
                <w:rFonts w:cs="Arial"/>
                <w:color w:val="444444"/>
                <w:sz w:val="18"/>
                <w:szCs w:val="18"/>
              </w:rPr>
              <w:t>new and</w:t>
            </w:r>
            <w:r>
              <w:rPr>
                <w:rFonts w:cs="Arial"/>
                <w:color w:val="444444"/>
                <w:spacing w:val="3"/>
                <w:sz w:val="18"/>
                <w:szCs w:val="18"/>
              </w:rPr>
              <w:t xml:space="preserve"> </w:t>
            </w:r>
            <w:r>
              <w:rPr>
                <w:rFonts w:cs="Arial"/>
                <w:color w:val="444444"/>
                <w:sz w:val="18"/>
                <w:szCs w:val="18"/>
              </w:rPr>
              <w:t>existing</w:t>
            </w:r>
            <w:r>
              <w:rPr>
                <w:rFonts w:cs="Arial"/>
                <w:color w:val="444444"/>
                <w:spacing w:val="11"/>
                <w:sz w:val="18"/>
                <w:szCs w:val="18"/>
              </w:rPr>
              <w:t xml:space="preserve"> </w:t>
            </w:r>
            <w:r>
              <w:rPr>
                <w:rFonts w:cs="Arial"/>
                <w:color w:val="444444"/>
                <w:sz w:val="18"/>
                <w:szCs w:val="18"/>
              </w:rPr>
              <w:t>policy</w:t>
            </w:r>
            <w:r>
              <w:rPr>
                <w:rFonts w:cs="Arial"/>
                <w:color w:val="444444"/>
                <w:spacing w:val="8"/>
                <w:sz w:val="18"/>
                <w:szCs w:val="18"/>
              </w:rPr>
              <w:t xml:space="preserve"> </w:t>
            </w:r>
            <w:r>
              <w:rPr>
                <w:rFonts w:cs="Arial"/>
                <w:color w:val="444444"/>
                <w:sz w:val="18"/>
                <w:szCs w:val="18"/>
              </w:rPr>
              <w:t>and</w:t>
            </w:r>
            <w:r>
              <w:rPr>
                <w:rFonts w:cs="Arial"/>
                <w:color w:val="444444"/>
                <w:spacing w:val="6"/>
                <w:sz w:val="18"/>
                <w:szCs w:val="18"/>
              </w:rPr>
              <w:t xml:space="preserve"> </w:t>
            </w:r>
            <w:r>
              <w:rPr>
                <w:rFonts w:cs="Arial"/>
                <w:color w:val="444444"/>
                <w:sz w:val="18"/>
                <w:szCs w:val="18"/>
              </w:rPr>
              <w:t>plans</w:t>
            </w:r>
          </w:p>
        </w:tc>
      </w:tr>
      <w:tr w:rsidR="00002C0A">
        <w:trPr>
          <w:trHeight w:hRule="exact" w:val="497"/>
        </w:trPr>
        <w:tc>
          <w:tcPr>
            <w:tcW w:w="2316" w:type="dxa"/>
            <w:tcBorders>
              <w:top w:val="single" w:sz="4" w:space="0" w:color="676767"/>
              <w:left w:val="single" w:sz="4" w:space="0" w:color="000000"/>
              <w:bottom w:val="single" w:sz="4" w:space="0" w:color="4F4F4F"/>
              <w:right w:val="single" w:sz="6" w:space="0" w:color="606060"/>
            </w:tcBorders>
          </w:tcPr>
          <w:p w:rsidR="00002C0A" w:rsidRDefault="00002C0A">
            <w:pPr>
              <w:pStyle w:val="TableParagraph"/>
              <w:kinsoku w:val="0"/>
              <w:overflowPunct w:val="0"/>
              <w:spacing w:before="20"/>
              <w:ind w:left="158"/>
            </w:pPr>
            <w:r>
              <w:rPr>
                <w:rFonts w:cs="Arial"/>
                <w:color w:val="444444"/>
                <w:sz w:val="18"/>
                <w:szCs w:val="18"/>
              </w:rPr>
              <w:t>Ecosystem</w:t>
            </w:r>
            <w:r>
              <w:rPr>
                <w:rFonts w:cs="Arial"/>
                <w:color w:val="444444"/>
                <w:spacing w:val="-19"/>
                <w:sz w:val="18"/>
                <w:szCs w:val="18"/>
              </w:rPr>
              <w:t xml:space="preserve"> </w:t>
            </w:r>
            <w:r>
              <w:rPr>
                <w:rFonts w:cs="Arial"/>
                <w:color w:val="444444"/>
                <w:sz w:val="18"/>
                <w:szCs w:val="18"/>
              </w:rPr>
              <w:t>Health</w:t>
            </w:r>
            <w:r>
              <w:rPr>
                <w:rFonts w:cs="Arial"/>
                <w:color w:val="444444"/>
                <w:spacing w:val="-29"/>
                <w:sz w:val="18"/>
                <w:szCs w:val="18"/>
              </w:rPr>
              <w:t xml:space="preserve"> </w:t>
            </w:r>
            <w:r>
              <w:rPr>
                <w:rFonts w:cs="Arial"/>
                <w:color w:val="444444"/>
                <w:sz w:val="18"/>
                <w:szCs w:val="18"/>
              </w:rPr>
              <w:t>A2</w:t>
            </w:r>
          </w:p>
        </w:tc>
        <w:tc>
          <w:tcPr>
            <w:tcW w:w="7501" w:type="dxa"/>
            <w:tcBorders>
              <w:top w:val="single" w:sz="4" w:space="0" w:color="545454"/>
              <w:left w:val="single" w:sz="6" w:space="0" w:color="606060"/>
              <w:bottom w:val="single" w:sz="4" w:space="0" w:color="646464"/>
              <w:right w:val="single" w:sz="4" w:space="0" w:color="606060"/>
            </w:tcBorders>
          </w:tcPr>
          <w:p w:rsidR="00002C0A" w:rsidRDefault="00002C0A">
            <w:pPr>
              <w:pStyle w:val="TableParagraph"/>
              <w:kinsoku w:val="0"/>
              <w:overflowPunct w:val="0"/>
              <w:spacing w:before="18" w:line="283" w:lineRule="auto"/>
              <w:ind w:left="103" w:right="1041" w:firstLine="4"/>
            </w:pPr>
            <w:r>
              <w:rPr>
                <w:rFonts w:cs="Arial"/>
                <w:color w:val="444444"/>
                <w:sz w:val="18"/>
                <w:szCs w:val="18"/>
              </w:rPr>
              <w:t>Incorporate</w:t>
            </w:r>
            <w:r>
              <w:rPr>
                <w:rFonts w:cs="Arial"/>
                <w:color w:val="444444"/>
                <w:spacing w:val="7"/>
                <w:sz w:val="18"/>
                <w:szCs w:val="18"/>
              </w:rPr>
              <w:t xml:space="preserve"> </w:t>
            </w:r>
            <w:r>
              <w:rPr>
                <w:rFonts w:cs="Arial"/>
                <w:color w:val="444444"/>
                <w:sz w:val="18"/>
                <w:szCs w:val="18"/>
              </w:rPr>
              <w:t>and</w:t>
            </w:r>
            <w:r>
              <w:rPr>
                <w:rFonts w:cs="Arial"/>
                <w:color w:val="444444"/>
                <w:spacing w:val="21"/>
                <w:sz w:val="18"/>
                <w:szCs w:val="18"/>
              </w:rPr>
              <w:t xml:space="preserve"> </w:t>
            </w:r>
            <w:r>
              <w:rPr>
                <w:rFonts w:cs="Arial"/>
                <w:color w:val="444444"/>
                <w:sz w:val="18"/>
                <w:szCs w:val="18"/>
              </w:rPr>
              <w:t>prioritise</w:t>
            </w:r>
            <w:r>
              <w:rPr>
                <w:rFonts w:cs="Arial"/>
                <w:color w:val="444444"/>
                <w:spacing w:val="14"/>
                <w:sz w:val="18"/>
                <w:szCs w:val="18"/>
              </w:rPr>
              <w:t xml:space="preserve"> </w:t>
            </w:r>
            <w:r>
              <w:rPr>
                <w:rFonts w:cs="Arial"/>
                <w:color w:val="444444"/>
                <w:sz w:val="18"/>
                <w:szCs w:val="18"/>
              </w:rPr>
              <w:t>Traditional</w:t>
            </w:r>
            <w:r>
              <w:rPr>
                <w:rFonts w:cs="Arial"/>
                <w:color w:val="444444"/>
                <w:spacing w:val="31"/>
                <w:sz w:val="18"/>
                <w:szCs w:val="18"/>
              </w:rPr>
              <w:t xml:space="preserve"> </w:t>
            </w:r>
            <w:r>
              <w:rPr>
                <w:rFonts w:cs="Arial"/>
                <w:color w:val="444444"/>
                <w:sz w:val="18"/>
                <w:szCs w:val="18"/>
              </w:rPr>
              <w:t>Owners</w:t>
            </w:r>
            <w:r>
              <w:rPr>
                <w:rFonts w:cs="Arial"/>
                <w:color w:val="444444"/>
                <w:spacing w:val="25"/>
                <w:sz w:val="18"/>
                <w:szCs w:val="18"/>
              </w:rPr>
              <w:t xml:space="preserve"> </w:t>
            </w:r>
            <w:r>
              <w:rPr>
                <w:rFonts w:cs="Arial"/>
                <w:color w:val="444444"/>
                <w:sz w:val="18"/>
                <w:szCs w:val="18"/>
              </w:rPr>
              <w:t>planning</w:t>
            </w:r>
            <w:r>
              <w:rPr>
                <w:rFonts w:cs="Arial"/>
                <w:color w:val="444444"/>
                <w:spacing w:val="16"/>
                <w:sz w:val="18"/>
                <w:szCs w:val="18"/>
              </w:rPr>
              <w:t xml:space="preserve"> </w:t>
            </w:r>
            <w:r>
              <w:rPr>
                <w:rFonts w:cs="Arial"/>
                <w:color w:val="444444"/>
                <w:sz w:val="18"/>
                <w:szCs w:val="18"/>
              </w:rPr>
              <w:t>into</w:t>
            </w:r>
            <w:r>
              <w:rPr>
                <w:rFonts w:cs="Arial"/>
                <w:color w:val="444444"/>
                <w:spacing w:val="9"/>
                <w:sz w:val="18"/>
                <w:szCs w:val="18"/>
              </w:rPr>
              <w:t xml:space="preserve"> </w:t>
            </w:r>
            <w:r>
              <w:rPr>
                <w:rFonts w:cs="Arial"/>
                <w:color w:val="444444"/>
                <w:sz w:val="18"/>
                <w:szCs w:val="18"/>
              </w:rPr>
              <w:t>existing</w:t>
            </w:r>
            <w:r>
              <w:rPr>
                <w:rFonts w:cs="Arial"/>
                <w:color w:val="444444"/>
                <w:spacing w:val="13"/>
                <w:sz w:val="18"/>
                <w:szCs w:val="18"/>
              </w:rPr>
              <w:t xml:space="preserve"> </w:t>
            </w:r>
            <w:r>
              <w:rPr>
                <w:rFonts w:cs="Arial"/>
                <w:color w:val="444444"/>
                <w:sz w:val="18"/>
                <w:szCs w:val="18"/>
              </w:rPr>
              <w:t>and</w:t>
            </w:r>
            <w:r>
              <w:rPr>
                <w:rFonts w:cs="Arial"/>
                <w:color w:val="444444"/>
                <w:spacing w:val="10"/>
                <w:sz w:val="18"/>
                <w:szCs w:val="18"/>
              </w:rPr>
              <w:t xml:space="preserve"> </w:t>
            </w:r>
            <w:r>
              <w:rPr>
                <w:rFonts w:cs="Arial"/>
                <w:color w:val="444444"/>
                <w:sz w:val="18"/>
                <w:szCs w:val="18"/>
              </w:rPr>
              <w:t>future</w:t>
            </w:r>
            <w:r>
              <w:rPr>
                <w:rFonts w:cs="Arial"/>
                <w:color w:val="444444"/>
                <w:w w:val="106"/>
                <w:sz w:val="18"/>
                <w:szCs w:val="18"/>
              </w:rPr>
              <w:t xml:space="preserve"> </w:t>
            </w:r>
            <w:r>
              <w:rPr>
                <w:rFonts w:cs="Arial"/>
                <w:color w:val="444444"/>
                <w:sz w:val="18"/>
                <w:szCs w:val="18"/>
              </w:rPr>
              <w:t>ecosystem</w:t>
            </w:r>
            <w:r>
              <w:rPr>
                <w:rFonts w:cs="Arial"/>
                <w:color w:val="444444"/>
                <w:spacing w:val="6"/>
                <w:sz w:val="18"/>
                <w:szCs w:val="18"/>
              </w:rPr>
              <w:t xml:space="preserve"> </w:t>
            </w:r>
            <w:r>
              <w:rPr>
                <w:rFonts w:cs="Arial"/>
                <w:color w:val="444444"/>
                <w:sz w:val="18"/>
                <w:szCs w:val="18"/>
              </w:rPr>
              <w:t>policy</w:t>
            </w:r>
            <w:r>
              <w:rPr>
                <w:rFonts w:cs="Arial"/>
                <w:color w:val="444444"/>
                <w:spacing w:val="-5"/>
                <w:sz w:val="18"/>
                <w:szCs w:val="18"/>
              </w:rPr>
              <w:t xml:space="preserve"> </w:t>
            </w:r>
            <w:r>
              <w:rPr>
                <w:rFonts w:cs="Arial"/>
                <w:color w:val="444444"/>
                <w:sz w:val="18"/>
                <w:szCs w:val="18"/>
              </w:rPr>
              <w:t>and</w:t>
            </w:r>
            <w:r>
              <w:rPr>
                <w:rFonts w:cs="Arial"/>
                <w:color w:val="444444"/>
                <w:spacing w:val="-2"/>
                <w:sz w:val="18"/>
                <w:szCs w:val="18"/>
              </w:rPr>
              <w:t xml:space="preserve"> </w:t>
            </w:r>
            <w:r>
              <w:rPr>
                <w:rFonts w:cs="Arial"/>
                <w:color w:val="444444"/>
                <w:sz w:val="18"/>
                <w:szCs w:val="18"/>
              </w:rPr>
              <w:t>programs</w:t>
            </w:r>
          </w:p>
        </w:tc>
      </w:tr>
      <w:tr w:rsidR="00002C0A">
        <w:trPr>
          <w:trHeight w:hRule="exact" w:val="502"/>
        </w:trPr>
        <w:tc>
          <w:tcPr>
            <w:tcW w:w="2316" w:type="dxa"/>
            <w:tcBorders>
              <w:top w:val="single" w:sz="4" w:space="0" w:color="4F4F4F"/>
              <w:left w:val="single" w:sz="4" w:space="0" w:color="000000"/>
              <w:bottom w:val="single" w:sz="4" w:space="0" w:color="5B5B5B"/>
              <w:right w:val="single" w:sz="6" w:space="0" w:color="606060"/>
            </w:tcBorders>
          </w:tcPr>
          <w:p w:rsidR="00002C0A" w:rsidRDefault="00002C0A">
            <w:pPr>
              <w:pStyle w:val="TableParagraph"/>
              <w:kinsoku w:val="0"/>
              <w:overflowPunct w:val="0"/>
              <w:spacing w:before="25"/>
              <w:ind w:left="163"/>
            </w:pPr>
            <w:r>
              <w:rPr>
                <w:rFonts w:cs="Arial"/>
                <w:color w:val="444444"/>
                <w:sz w:val="18"/>
                <w:szCs w:val="18"/>
              </w:rPr>
              <w:t>Ecosystem</w:t>
            </w:r>
            <w:r>
              <w:rPr>
                <w:rFonts w:cs="Arial"/>
                <w:color w:val="444444"/>
                <w:spacing w:val="-19"/>
                <w:sz w:val="18"/>
                <w:szCs w:val="18"/>
              </w:rPr>
              <w:t xml:space="preserve"> </w:t>
            </w:r>
            <w:r>
              <w:rPr>
                <w:rFonts w:cs="Arial"/>
                <w:color w:val="444444"/>
                <w:sz w:val="18"/>
                <w:szCs w:val="18"/>
              </w:rPr>
              <w:t>Health</w:t>
            </w:r>
            <w:r>
              <w:rPr>
                <w:rFonts w:cs="Arial"/>
                <w:color w:val="444444"/>
                <w:spacing w:val="-30"/>
                <w:sz w:val="18"/>
                <w:szCs w:val="18"/>
              </w:rPr>
              <w:t xml:space="preserve"> </w:t>
            </w:r>
            <w:r>
              <w:rPr>
                <w:rFonts w:cs="Arial"/>
                <w:color w:val="444444"/>
                <w:sz w:val="18"/>
                <w:szCs w:val="18"/>
              </w:rPr>
              <w:t>A4</w:t>
            </w:r>
          </w:p>
        </w:tc>
        <w:tc>
          <w:tcPr>
            <w:tcW w:w="7501" w:type="dxa"/>
            <w:tcBorders>
              <w:top w:val="single" w:sz="4" w:space="0" w:color="646464"/>
              <w:left w:val="single" w:sz="6" w:space="0" w:color="606060"/>
              <w:bottom w:val="single" w:sz="4" w:space="0" w:color="5B5B5B"/>
              <w:right w:val="single" w:sz="4" w:space="0" w:color="606060"/>
            </w:tcBorders>
          </w:tcPr>
          <w:p w:rsidR="00002C0A" w:rsidRDefault="00002C0A">
            <w:pPr>
              <w:pStyle w:val="TableParagraph"/>
              <w:kinsoku w:val="0"/>
              <w:overflowPunct w:val="0"/>
              <w:spacing w:before="18" w:line="283" w:lineRule="auto"/>
              <w:ind w:left="103" w:right="841" w:firstLine="4"/>
            </w:pPr>
            <w:r>
              <w:rPr>
                <w:rFonts w:cs="Arial"/>
                <w:color w:val="444444"/>
                <w:sz w:val="18"/>
                <w:szCs w:val="18"/>
              </w:rPr>
              <w:t>Develop</w:t>
            </w:r>
            <w:r>
              <w:rPr>
                <w:rFonts w:cs="Arial"/>
                <w:color w:val="444444"/>
                <w:spacing w:val="-2"/>
                <w:sz w:val="18"/>
                <w:szCs w:val="18"/>
              </w:rPr>
              <w:t xml:space="preserve"> </w:t>
            </w:r>
            <w:r>
              <w:rPr>
                <w:rFonts w:cs="Arial"/>
                <w:color w:val="444444"/>
                <w:sz w:val="18"/>
                <w:szCs w:val="18"/>
              </w:rPr>
              <w:t>further</w:t>
            </w:r>
            <w:r>
              <w:rPr>
                <w:rFonts w:cs="Arial"/>
                <w:color w:val="444444"/>
                <w:spacing w:val="17"/>
                <w:sz w:val="18"/>
                <w:szCs w:val="18"/>
              </w:rPr>
              <w:t xml:space="preserve"> </w:t>
            </w:r>
            <w:r>
              <w:rPr>
                <w:rFonts w:cs="Arial"/>
                <w:color w:val="444444"/>
                <w:sz w:val="18"/>
                <w:szCs w:val="18"/>
              </w:rPr>
              <w:t>agreements</w:t>
            </w:r>
            <w:r>
              <w:rPr>
                <w:rFonts w:cs="Arial"/>
                <w:color w:val="444444"/>
                <w:spacing w:val="18"/>
                <w:sz w:val="18"/>
                <w:szCs w:val="18"/>
              </w:rPr>
              <w:t xml:space="preserve"> </w:t>
            </w:r>
            <w:r>
              <w:rPr>
                <w:rFonts w:cs="Arial"/>
                <w:color w:val="444444"/>
                <w:sz w:val="18"/>
                <w:szCs w:val="18"/>
              </w:rPr>
              <w:t>with</w:t>
            </w:r>
            <w:r>
              <w:rPr>
                <w:rFonts w:cs="Arial"/>
                <w:color w:val="444444"/>
                <w:spacing w:val="4"/>
                <w:sz w:val="18"/>
                <w:szCs w:val="18"/>
              </w:rPr>
              <w:t xml:space="preserve"> </w:t>
            </w:r>
            <w:r>
              <w:rPr>
                <w:rFonts w:cs="Arial"/>
                <w:color w:val="444444"/>
                <w:sz w:val="18"/>
                <w:szCs w:val="18"/>
              </w:rPr>
              <w:t>Traditional</w:t>
            </w:r>
            <w:r>
              <w:rPr>
                <w:rFonts w:cs="Arial"/>
                <w:color w:val="444444"/>
                <w:spacing w:val="15"/>
                <w:sz w:val="18"/>
                <w:szCs w:val="18"/>
              </w:rPr>
              <w:t xml:space="preserve"> </w:t>
            </w:r>
            <w:r>
              <w:rPr>
                <w:rFonts w:cs="Arial"/>
                <w:color w:val="444444"/>
                <w:sz w:val="18"/>
                <w:szCs w:val="18"/>
              </w:rPr>
              <w:t>Owners</w:t>
            </w:r>
            <w:r>
              <w:rPr>
                <w:rFonts w:cs="Arial"/>
                <w:color w:val="444444"/>
                <w:spacing w:val="8"/>
                <w:sz w:val="18"/>
                <w:szCs w:val="18"/>
              </w:rPr>
              <w:t xml:space="preserve"> </w:t>
            </w:r>
            <w:r>
              <w:rPr>
                <w:rFonts w:cs="Arial"/>
                <w:color w:val="444444"/>
                <w:sz w:val="18"/>
                <w:szCs w:val="18"/>
              </w:rPr>
              <w:t>addressing</w:t>
            </w:r>
            <w:r>
              <w:rPr>
                <w:rFonts w:cs="Arial"/>
                <w:color w:val="444444"/>
                <w:spacing w:val="14"/>
                <w:sz w:val="18"/>
                <w:szCs w:val="18"/>
              </w:rPr>
              <w:t xml:space="preserve"> </w:t>
            </w:r>
            <w:r>
              <w:rPr>
                <w:rFonts w:cs="Arial"/>
                <w:color w:val="444444"/>
                <w:sz w:val="18"/>
                <w:szCs w:val="18"/>
              </w:rPr>
              <w:t>management</w:t>
            </w:r>
            <w:r>
              <w:rPr>
                <w:rFonts w:cs="Arial"/>
                <w:color w:val="444444"/>
                <w:spacing w:val="24"/>
                <w:sz w:val="18"/>
                <w:szCs w:val="18"/>
              </w:rPr>
              <w:t xml:space="preserve"> </w:t>
            </w:r>
            <w:r>
              <w:rPr>
                <w:rFonts w:cs="Arial"/>
                <w:color w:val="444444"/>
                <w:sz w:val="18"/>
                <w:szCs w:val="18"/>
              </w:rPr>
              <w:t>of</w:t>
            </w:r>
            <w:r>
              <w:rPr>
                <w:rFonts w:cs="Arial"/>
                <w:color w:val="444444"/>
                <w:w w:val="102"/>
                <w:sz w:val="18"/>
                <w:szCs w:val="18"/>
              </w:rPr>
              <w:t xml:space="preserve"> </w:t>
            </w:r>
            <w:r>
              <w:rPr>
                <w:rFonts w:cs="Arial"/>
                <w:color w:val="444444"/>
                <w:sz w:val="18"/>
                <w:szCs w:val="18"/>
              </w:rPr>
              <w:t>ecosystems</w:t>
            </w:r>
            <w:r>
              <w:rPr>
                <w:rFonts w:cs="Arial"/>
                <w:color w:val="444444"/>
                <w:spacing w:val="22"/>
                <w:sz w:val="18"/>
                <w:szCs w:val="18"/>
              </w:rPr>
              <w:t xml:space="preserve"> </w:t>
            </w:r>
            <w:r>
              <w:rPr>
                <w:rFonts w:cs="Arial"/>
                <w:color w:val="444444"/>
                <w:sz w:val="18"/>
                <w:szCs w:val="18"/>
              </w:rPr>
              <w:t>within</w:t>
            </w:r>
            <w:r>
              <w:rPr>
                <w:rFonts w:cs="Arial"/>
                <w:color w:val="444444"/>
                <w:spacing w:val="11"/>
                <w:sz w:val="18"/>
                <w:szCs w:val="18"/>
              </w:rPr>
              <w:t xml:space="preserve"> </w:t>
            </w:r>
            <w:r>
              <w:rPr>
                <w:rFonts w:cs="Arial"/>
                <w:color w:val="444444"/>
                <w:sz w:val="18"/>
                <w:szCs w:val="18"/>
              </w:rPr>
              <w:t>their</w:t>
            </w:r>
            <w:r>
              <w:rPr>
                <w:rFonts w:cs="Arial"/>
                <w:color w:val="444444"/>
                <w:spacing w:val="22"/>
                <w:sz w:val="18"/>
                <w:szCs w:val="18"/>
              </w:rPr>
              <w:t xml:space="preserve"> </w:t>
            </w:r>
            <w:r>
              <w:rPr>
                <w:rFonts w:cs="Arial"/>
                <w:color w:val="444444"/>
                <w:sz w:val="18"/>
                <w:szCs w:val="18"/>
              </w:rPr>
              <w:t>traditional</w:t>
            </w:r>
            <w:r>
              <w:rPr>
                <w:rFonts w:cs="Arial"/>
                <w:color w:val="444444"/>
                <w:spacing w:val="18"/>
                <w:sz w:val="18"/>
                <w:szCs w:val="18"/>
              </w:rPr>
              <w:t xml:space="preserve"> </w:t>
            </w:r>
            <w:r>
              <w:rPr>
                <w:rFonts w:cs="Arial"/>
                <w:color w:val="444444"/>
                <w:sz w:val="18"/>
                <w:szCs w:val="18"/>
              </w:rPr>
              <w:t>estates</w:t>
            </w:r>
          </w:p>
        </w:tc>
      </w:tr>
      <w:tr w:rsidR="00002C0A">
        <w:trPr>
          <w:trHeight w:hRule="exact" w:val="499"/>
        </w:trPr>
        <w:tc>
          <w:tcPr>
            <w:tcW w:w="2316" w:type="dxa"/>
            <w:tcBorders>
              <w:top w:val="single" w:sz="4" w:space="0" w:color="5B5B5B"/>
              <w:left w:val="single" w:sz="4" w:space="0" w:color="000000"/>
              <w:bottom w:val="single" w:sz="4" w:space="0" w:color="646464"/>
              <w:right w:val="single" w:sz="6" w:space="0" w:color="606060"/>
            </w:tcBorders>
          </w:tcPr>
          <w:p w:rsidR="00002C0A" w:rsidRDefault="00002C0A">
            <w:pPr>
              <w:pStyle w:val="TableParagraph"/>
              <w:kinsoku w:val="0"/>
              <w:overflowPunct w:val="0"/>
              <w:spacing w:before="20"/>
              <w:ind w:left="163"/>
            </w:pPr>
            <w:r>
              <w:rPr>
                <w:rFonts w:cs="Arial"/>
                <w:color w:val="444444"/>
                <w:sz w:val="18"/>
                <w:szCs w:val="18"/>
              </w:rPr>
              <w:t>Biodiversity</w:t>
            </w:r>
            <w:r>
              <w:rPr>
                <w:rFonts w:cs="Arial"/>
                <w:color w:val="444444"/>
                <w:spacing w:val="-14"/>
                <w:sz w:val="18"/>
                <w:szCs w:val="18"/>
              </w:rPr>
              <w:t xml:space="preserve"> </w:t>
            </w:r>
            <w:r>
              <w:rPr>
                <w:rFonts w:cs="Arial"/>
                <w:color w:val="444444"/>
                <w:sz w:val="18"/>
                <w:szCs w:val="18"/>
              </w:rPr>
              <w:t>A3</w:t>
            </w:r>
          </w:p>
        </w:tc>
        <w:tc>
          <w:tcPr>
            <w:tcW w:w="7501" w:type="dxa"/>
            <w:tcBorders>
              <w:top w:val="single" w:sz="4" w:space="0" w:color="5B5B5B"/>
              <w:left w:val="single" w:sz="6" w:space="0" w:color="606060"/>
              <w:bottom w:val="single" w:sz="4" w:space="0" w:color="4F4F4F"/>
              <w:right w:val="single" w:sz="4" w:space="0" w:color="606060"/>
            </w:tcBorders>
          </w:tcPr>
          <w:p w:rsidR="00002C0A" w:rsidRDefault="00002C0A">
            <w:pPr>
              <w:pStyle w:val="TableParagraph"/>
              <w:kinsoku w:val="0"/>
              <w:overflowPunct w:val="0"/>
              <w:spacing w:before="16" w:line="283" w:lineRule="auto"/>
              <w:ind w:left="103" w:right="347" w:firstLine="9"/>
            </w:pPr>
            <w:r>
              <w:rPr>
                <w:rFonts w:cs="Arial"/>
                <w:color w:val="444444"/>
                <w:sz w:val="18"/>
                <w:szCs w:val="18"/>
              </w:rPr>
              <w:t>Improve</w:t>
            </w:r>
            <w:r>
              <w:rPr>
                <w:rFonts w:cs="Arial"/>
                <w:color w:val="444444"/>
                <w:spacing w:val="-8"/>
                <w:sz w:val="18"/>
                <w:szCs w:val="18"/>
              </w:rPr>
              <w:t xml:space="preserve"> </w:t>
            </w:r>
            <w:r>
              <w:rPr>
                <w:rFonts w:cs="Arial"/>
                <w:color w:val="444444"/>
                <w:sz w:val="18"/>
                <w:szCs w:val="18"/>
              </w:rPr>
              <w:t>Traditional</w:t>
            </w:r>
            <w:r>
              <w:rPr>
                <w:rFonts w:cs="Arial"/>
                <w:color w:val="444444"/>
                <w:spacing w:val="24"/>
                <w:sz w:val="18"/>
                <w:szCs w:val="18"/>
              </w:rPr>
              <w:t xml:space="preserve"> </w:t>
            </w:r>
            <w:r>
              <w:rPr>
                <w:rFonts w:cs="Arial"/>
                <w:color w:val="444444"/>
                <w:sz w:val="18"/>
                <w:szCs w:val="18"/>
              </w:rPr>
              <w:t>Owner</w:t>
            </w:r>
            <w:r>
              <w:rPr>
                <w:rFonts w:cs="Arial"/>
                <w:color w:val="444444"/>
                <w:spacing w:val="18"/>
                <w:sz w:val="18"/>
                <w:szCs w:val="18"/>
              </w:rPr>
              <w:t xml:space="preserve"> </w:t>
            </w:r>
            <w:r>
              <w:rPr>
                <w:rFonts w:cs="Arial"/>
                <w:color w:val="444444"/>
                <w:sz w:val="18"/>
                <w:szCs w:val="18"/>
              </w:rPr>
              <w:t>engagement</w:t>
            </w:r>
            <w:r>
              <w:rPr>
                <w:rFonts w:cs="Arial"/>
                <w:color w:val="444444"/>
                <w:spacing w:val="24"/>
                <w:sz w:val="18"/>
                <w:szCs w:val="18"/>
              </w:rPr>
              <w:t xml:space="preserve"> </w:t>
            </w:r>
            <w:r>
              <w:rPr>
                <w:rFonts w:cs="Arial"/>
                <w:color w:val="444444"/>
                <w:sz w:val="18"/>
                <w:szCs w:val="18"/>
              </w:rPr>
              <w:t>to</w:t>
            </w:r>
            <w:r>
              <w:rPr>
                <w:rFonts w:cs="Arial"/>
                <w:color w:val="444444"/>
                <w:spacing w:val="6"/>
                <w:sz w:val="18"/>
                <w:szCs w:val="18"/>
              </w:rPr>
              <w:t xml:space="preserve"> </w:t>
            </w:r>
            <w:r>
              <w:rPr>
                <w:rFonts w:cs="Arial"/>
                <w:color w:val="444444"/>
                <w:sz w:val="18"/>
                <w:szCs w:val="18"/>
              </w:rPr>
              <w:t>strengthen</w:t>
            </w:r>
            <w:r>
              <w:rPr>
                <w:rFonts w:cs="Arial"/>
                <w:color w:val="444444"/>
                <w:spacing w:val="39"/>
                <w:sz w:val="18"/>
                <w:szCs w:val="18"/>
              </w:rPr>
              <w:t xml:space="preserve"> </w:t>
            </w:r>
            <w:r>
              <w:rPr>
                <w:rFonts w:cs="Arial"/>
                <w:color w:val="444444"/>
                <w:sz w:val="18"/>
                <w:szCs w:val="18"/>
              </w:rPr>
              <w:t>participation</w:t>
            </w:r>
            <w:r>
              <w:rPr>
                <w:rFonts w:cs="Arial"/>
                <w:color w:val="444444"/>
                <w:spacing w:val="19"/>
                <w:sz w:val="18"/>
                <w:szCs w:val="18"/>
              </w:rPr>
              <w:t xml:space="preserve"> </w:t>
            </w:r>
            <w:r>
              <w:rPr>
                <w:rFonts w:cs="Arial"/>
                <w:color w:val="444444"/>
                <w:sz w:val="18"/>
                <w:szCs w:val="18"/>
              </w:rPr>
              <w:t>in</w:t>
            </w:r>
            <w:r>
              <w:rPr>
                <w:rFonts w:cs="Arial"/>
                <w:color w:val="444444"/>
                <w:spacing w:val="-1"/>
                <w:sz w:val="18"/>
                <w:szCs w:val="18"/>
              </w:rPr>
              <w:t xml:space="preserve"> </w:t>
            </w:r>
            <w:r>
              <w:rPr>
                <w:rFonts w:cs="Arial"/>
                <w:color w:val="444444"/>
                <w:sz w:val="18"/>
                <w:szCs w:val="18"/>
              </w:rPr>
              <w:t>decision</w:t>
            </w:r>
            <w:r>
              <w:rPr>
                <w:rFonts w:cs="Arial"/>
                <w:color w:val="444444"/>
                <w:spacing w:val="29"/>
                <w:sz w:val="18"/>
                <w:szCs w:val="18"/>
              </w:rPr>
              <w:t xml:space="preserve"> </w:t>
            </w:r>
            <w:r>
              <w:rPr>
                <w:rFonts w:cs="Arial"/>
                <w:color w:val="444444"/>
                <w:sz w:val="18"/>
                <w:szCs w:val="18"/>
              </w:rPr>
              <w:t>making</w:t>
            </w:r>
            <w:r>
              <w:rPr>
                <w:rFonts w:cs="Arial"/>
                <w:color w:val="444444"/>
                <w:w w:val="101"/>
                <w:sz w:val="18"/>
                <w:szCs w:val="18"/>
              </w:rPr>
              <w:t xml:space="preserve"> </w:t>
            </w:r>
            <w:r>
              <w:rPr>
                <w:rFonts w:cs="Arial"/>
                <w:color w:val="444444"/>
                <w:sz w:val="18"/>
                <w:szCs w:val="18"/>
              </w:rPr>
              <w:t>at</w:t>
            </w:r>
            <w:r>
              <w:rPr>
                <w:rFonts w:cs="Arial"/>
                <w:color w:val="444444"/>
                <w:spacing w:val="11"/>
                <w:sz w:val="18"/>
                <w:szCs w:val="18"/>
              </w:rPr>
              <w:t xml:space="preserve"> </w:t>
            </w:r>
            <w:r>
              <w:rPr>
                <w:rFonts w:cs="Arial"/>
                <w:color w:val="444444"/>
                <w:sz w:val="18"/>
                <w:szCs w:val="18"/>
              </w:rPr>
              <w:t>all</w:t>
            </w:r>
            <w:r>
              <w:rPr>
                <w:rFonts w:cs="Arial"/>
                <w:color w:val="444444"/>
                <w:spacing w:val="13"/>
                <w:sz w:val="18"/>
                <w:szCs w:val="18"/>
              </w:rPr>
              <w:t xml:space="preserve"> </w:t>
            </w:r>
            <w:r>
              <w:rPr>
                <w:rFonts w:cs="Arial"/>
                <w:color w:val="444444"/>
                <w:sz w:val="18"/>
                <w:szCs w:val="18"/>
              </w:rPr>
              <w:t>levels</w:t>
            </w:r>
            <w:r>
              <w:rPr>
                <w:rFonts w:cs="Arial"/>
                <w:color w:val="444444"/>
                <w:spacing w:val="12"/>
                <w:sz w:val="18"/>
                <w:szCs w:val="18"/>
              </w:rPr>
              <w:t xml:space="preserve"> </w:t>
            </w:r>
            <w:r>
              <w:rPr>
                <w:rFonts w:cs="Arial"/>
                <w:color w:val="444444"/>
                <w:sz w:val="18"/>
                <w:szCs w:val="18"/>
              </w:rPr>
              <w:t>relating</w:t>
            </w:r>
            <w:r>
              <w:rPr>
                <w:rFonts w:cs="Arial"/>
                <w:color w:val="444444"/>
                <w:spacing w:val="-10"/>
                <w:sz w:val="18"/>
                <w:szCs w:val="18"/>
              </w:rPr>
              <w:t xml:space="preserve"> </w:t>
            </w:r>
            <w:r>
              <w:rPr>
                <w:rFonts w:cs="Arial"/>
                <w:color w:val="444444"/>
                <w:sz w:val="18"/>
                <w:szCs w:val="18"/>
              </w:rPr>
              <w:t>to</w:t>
            </w:r>
            <w:r>
              <w:rPr>
                <w:rFonts w:cs="Arial"/>
                <w:color w:val="444444"/>
                <w:spacing w:val="4"/>
                <w:sz w:val="18"/>
                <w:szCs w:val="18"/>
              </w:rPr>
              <w:t xml:space="preserve"> </w:t>
            </w:r>
            <w:r>
              <w:rPr>
                <w:rFonts w:cs="Arial"/>
                <w:color w:val="444444"/>
                <w:sz w:val="18"/>
                <w:szCs w:val="18"/>
              </w:rPr>
              <w:t>the</w:t>
            </w:r>
            <w:r>
              <w:rPr>
                <w:rFonts w:cs="Arial"/>
                <w:color w:val="444444"/>
                <w:spacing w:val="11"/>
                <w:sz w:val="18"/>
                <w:szCs w:val="18"/>
              </w:rPr>
              <w:t xml:space="preserve"> </w:t>
            </w:r>
            <w:r>
              <w:rPr>
                <w:rFonts w:cs="Arial"/>
                <w:color w:val="444444"/>
                <w:sz w:val="18"/>
                <w:szCs w:val="18"/>
              </w:rPr>
              <w:t>conservation</w:t>
            </w:r>
            <w:r>
              <w:rPr>
                <w:rFonts w:cs="Arial"/>
                <w:color w:val="444444"/>
                <w:spacing w:val="20"/>
                <w:sz w:val="18"/>
                <w:szCs w:val="18"/>
              </w:rPr>
              <w:t xml:space="preserve"> </w:t>
            </w:r>
            <w:r>
              <w:rPr>
                <w:rFonts w:cs="Arial"/>
                <w:color w:val="444444"/>
                <w:sz w:val="18"/>
                <w:szCs w:val="18"/>
              </w:rPr>
              <w:t>and</w:t>
            </w:r>
            <w:r>
              <w:rPr>
                <w:rFonts w:cs="Arial"/>
                <w:color w:val="444444"/>
                <w:spacing w:val="9"/>
                <w:sz w:val="18"/>
                <w:szCs w:val="18"/>
              </w:rPr>
              <w:t xml:space="preserve"> </w:t>
            </w:r>
            <w:r>
              <w:rPr>
                <w:rFonts w:cs="Arial"/>
                <w:color w:val="444444"/>
                <w:sz w:val="18"/>
                <w:szCs w:val="18"/>
              </w:rPr>
              <w:t>cultural</w:t>
            </w:r>
            <w:r>
              <w:rPr>
                <w:rFonts w:cs="Arial"/>
                <w:color w:val="444444"/>
                <w:spacing w:val="19"/>
                <w:sz w:val="18"/>
                <w:szCs w:val="18"/>
              </w:rPr>
              <w:t xml:space="preserve"> </w:t>
            </w:r>
            <w:r>
              <w:rPr>
                <w:rFonts w:cs="Arial"/>
                <w:color w:val="444444"/>
                <w:sz w:val="18"/>
                <w:szCs w:val="18"/>
              </w:rPr>
              <w:t>use</w:t>
            </w:r>
            <w:r>
              <w:rPr>
                <w:rFonts w:cs="Arial"/>
                <w:color w:val="444444"/>
                <w:spacing w:val="5"/>
                <w:sz w:val="18"/>
                <w:szCs w:val="18"/>
              </w:rPr>
              <w:t xml:space="preserve"> </w:t>
            </w:r>
            <w:r>
              <w:rPr>
                <w:rFonts w:cs="Arial"/>
                <w:color w:val="444444"/>
                <w:sz w:val="18"/>
                <w:szCs w:val="18"/>
              </w:rPr>
              <w:t>of</w:t>
            </w:r>
            <w:r>
              <w:rPr>
                <w:rFonts w:cs="Arial"/>
                <w:color w:val="444444"/>
                <w:spacing w:val="16"/>
                <w:sz w:val="18"/>
                <w:szCs w:val="18"/>
              </w:rPr>
              <w:t xml:space="preserve"> </w:t>
            </w:r>
            <w:r>
              <w:rPr>
                <w:rFonts w:cs="Arial"/>
                <w:color w:val="444444"/>
                <w:sz w:val="18"/>
                <w:szCs w:val="18"/>
              </w:rPr>
              <w:t>biodiversity</w:t>
            </w:r>
          </w:p>
        </w:tc>
      </w:tr>
      <w:tr w:rsidR="00002C0A">
        <w:trPr>
          <w:trHeight w:hRule="exact" w:val="504"/>
        </w:trPr>
        <w:tc>
          <w:tcPr>
            <w:tcW w:w="2316" w:type="dxa"/>
            <w:tcBorders>
              <w:top w:val="single" w:sz="4" w:space="0" w:color="646464"/>
              <w:left w:val="single" w:sz="4" w:space="0" w:color="000000"/>
              <w:bottom w:val="single" w:sz="4" w:space="0" w:color="5B5B5B"/>
              <w:right w:val="single" w:sz="6" w:space="0" w:color="606060"/>
            </w:tcBorders>
          </w:tcPr>
          <w:p w:rsidR="00002C0A" w:rsidRDefault="00002C0A">
            <w:pPr>
              <w:pStyle w:val="TableParagraph"/>
              <w:kinsoku w:val="0"/>
              <w:overflowPunct w:val="0"/>
              <w:spacing w:before="25"/>
              <w:ind w:left="163"/>
            </w:pPr>
            <w:r>
              <w:rPr>
                <w:rFonts w:cs="Arial"/>
                <w:color w:val="444444"/>
                <w:w w:val="105"/>
                <w:sz w:val="18"/>
                <w:szCs w:val="18"/>
              </w:rPr>
              <w:t>Heritage</w:t>
            </w:r>
            <w:r>
              <w:rPr>
                <w:rFonts w:cs="Arial"/>
                <w:color w:val="444444"/>
                <w:spacing w:val="-3"/>
                <w:w w:val="105"/>
                <w:sz w:val="18"/>
                <w:szCs w:val="18"/>
              </w:rPr>
              <w:t xml:space="preserve"> </w:t>
            </w:r>
            <w:r>
              <w:rPr>
                <w:rFonts w:cs="Arial"/>
                <w:color w:val="444444"/>
                <w:w w:val="105"/>
                <w:sz w:val="18"/>
                <w:szCs w:val="18"/>
              </w:rPr>
              <w:t>Al</w:t>
            </w:r>
          </w:p>
        </w:tc>
        <w:tc>
          <w:tcPr>
            <w:tcW w:w="7501" w:type="dxa"/>
            <w:tcBorders>
              <w:top w:val="single" w:sz="4" w:space="0" w:color="4F4F4F"/>
              <w:left w:val="single" w:sz="6" w:space="0" w:color="606060"/>
              <w:bottom w:val="single" w:sz="4" w:space="0" w:color="5B5B5B"/>
              <w:right w:val="single" w:sz="4" w:space="0" w:color="606060"/>
            </w:tcBorders>
          </w:tcPr>
          <w:p w:rsidR="00002C0A" w:rsidRDefault="00002C0A">
            <w:pPr>
              <w:pStyle w:val="TableParagraph"/>
              <w:kinsoku w:val="0"/>
              <w:overflowPunct w:val="0"/>
              <w:spacing w:before="23" w:line="283" w:lineRule="auto"/>
              <w:ind w:left="107" w:right="472" w:firstLine="4"/>
            </w:pPr>
            <w:r>
              <w:rPr>
                <w:rFonts w:cs="Arial"/>
                <w:color w:val="444444"/>
                <w:sz w:val="18"/>
                <w:szCs w:val="18"/>
              </w:rPr>
              <w:t>Build</w:t>
            </w:r>
            <w:r>
              <w:rPr>
                <w:rFonts w:cs="Arial"/>
                <w:color w:val="444444"/>
                <w:spacing w:val="2"/>
                <w:sz w:val="18"/>
                <w:szCs w:val="18"/>
              </w:rPr>
              <w:t xml:space="preserve"> </w:t>
            </w:r>
            <w:r>
              <w:rPr>
                <w:rFonts w:cs="Arial"/>
                <w:color w:val="444444"/>
                <w:sz w:val="18"/>
                <w:szCs w:val="18"/>
              </w:rPr>
              <w:t>capacity</w:t>
            </w:r>
            <w:r>
              <w:rPr>
                <w:rFonts w:cs="Arial"/>
                <w:color w:val="444444"/>
                <w:spacing w:val="12"/>
                <w:sz w:val="18"/>
                <w:szCs w:val="18"/>
              </w:rPr>
              <w:t xml:space="preserve"> </w:t>
            </w:r>
            <w:r>
              <w:rPr>
                <w:rFonts w:cs="Arial"/>
                <w:color w:val="444444"/>
                <w:sz w:val="18"/>
                <w:szCs w:val="18"/>
              </w:rPr>
              <w:t>for</w:t>
            </w:r>
            <w:r>
              <w:rPr>
                <w:rFonts w:cs="Arial"/>
                <w:color w:val="444444"/>
                <w:spacing w:val="13"/>
                <w:sz w:val="18"/>
                <w:szCs w:val="18"/>
              </w:rPr>
              <w:t xml:space="preserve"> </w:t>
            </w:r>
            <w:r>
              <w:rPr>
                <w:rFonts w:cs="Arial"/>
                <w:color w:val="444444"/>
                <w:sz w:val="18"/>
                <w:szCs w:val="18"/>
              </w:rPr>
              <w:t>the</w:t>
            </w:r>
            <w:r>
              <w:rPr>
                <w:rFonts w:cs="Arial"/>
                <w:color w:val="444444"/>
                <w:spacing w:val="10"/>
                <w:sz w:val="18"/>
                <w:szCs w:val="18"/>
              </w:rPr>
              <w:t xml:space="preserve"> </w:t>
            </w:r>
            <w:r>
              <w:rPr>
                <w:rFonts w:cs="Arial"/>
                <w:color w:val="444444"/>
                <w:sz w:val="18"/>
                <w:szCs w:val="18"/>
              </w:rPr>
              <w:t>involvement</w:t>
            </w:r>
            <w:r>
              <w:rPr>
                <w:rFonts w:cs="Arial"/>
                <w:color w:val="444444"/>
                <w:spacing w:val="26"/>
                <w:sz w:val="18"/>
                <w:szCs w:val="18"/>
              </w:rPr>
              <w:t xml:space="preserve"> </w:t>
            </w:r>
            <w:r>
              <w:rPr>
                <w:rFonts w:cs="Arial"/>
                <w:color w:val="444444"/>
                <w:sz w:val="18"/>
                <w:szCs w:val="18"/>
              </w:rPr>
              <w:t>of Traditional</w:t>
            </w:r>
            <w:r>
              <w:rPr>
                <w:rFonts w:cs="Arial"/>
                <w:color w:val="444444"/>
                <w:spacing w:val="23"/>
                <w:sz w:val="18"/>
                <w:szCs w:val="18"/>
              </w:rPr>
              <w:t xml:space="preserve"> </w:t>
            </w:r>
            <w:r>
              <w:rPr>
                <w:rFonts w:cs="Arial"/>
                <w:color w:val="444444"/>
                <w:sz w:val="18"/>
                <w:szCs w:val="18"/>
              </w:rPr>
              <w:t>Owners</w:t>
            </w:r>
            <w:r>
              <w:rPr>
                <w:rFonts w:cs="Arial"/>
                <w:color w:val="444444"/>
                <w:spacing w:val="15"/>
                <w:sz w:val="18"/>
                <w:szCs w:val="18"/>
              </w:rPr>
              <w:t xml:space="preserve"> </w:t>
            </w:r>
            <w:r>
              <w:rPr>
                <w:rFonts w:cs="Arial"/>
                <w:color w:val="444444"/>
                <w:sz w:val="18"/>
                <w:szCs w:val="18"/>
              </w:rPr>
              <w:t>and</w:t>
            </w:r>
            <w:r>
              <w:rPr>
                <w:rFonts w:cs="Arial"/>
                <w:color w:val="444444"/>
                <w:spacing w:val="4"/>
                <w:sz w:val="18"/>
                <w:szCs w:val="18"/>
              </w:rPr>
              <w:t xml:space="preserve"> </w:t>
            </w:r>
            <w:r>
              <w:rPr>
                <w:rFonts w:cs="Arial"/>
                <w:color w:val="444444"/>
                <w:sz w:val="18"/>
                <w:szCs w:val="18"/>
              </w:rPr>
              <w:t>community</w:t>
            </w:r>
            <w:r>
              <w:rPr>
                <w:rFonts w:cs="Arial"/>
                <w:color w:val="444444"/>
                <w:spacing w:val="29"/>
                <w:sz w:val="18"/>
                <w:szCs w:val="18"/>
              </w:rPr>
              <w:t xml:space="preserve"> </w:t>
            </w:r>
            <w:r>
              <w:rPr>
                <w:rFonts w:cs="Arial"/>
                <w:color w:val="444444"/>
                <w:sz w:val="18"/>
                <w:szCs w:val="18"/>
              </w:rPr>
              <w:t>members</w:t>
            </w:r>
            <w:r>
              <w:rPr>
                <w:rFonts w:cs="Arial"/>
                <w:color w:val="444444"/>
                <w:spacing w:val="12"/>
                <w:sz w:val="18"/>
                <w:szCs w:val="18"/>
              </w:rPr>
              <w:t xml:space="preserve"> </w:t>
            </w:r>
            <w:r>
              <w:rPr>
                <w:rFonts w:cs="Arial"/>
                <w:color w:val="444444"/>
                <w:sz w:val="18"/>
                <w:szCs w:val="18"/>
              </w:rPr>
              <w:t>in</w:t>
            </w:r>
            <w:r>
              <w:rPr>
                <w:rFonts w:cs="Arial"/>
                <w:color w:val="444444"/>
                <w:w w:val="110"/>
                <w:sz w:val="18"/>
                <w:szCs w:val="18"/>
              </w:rPr>
              <w:t xml:space="preserve"> </w:t>
            </w:r>
            <w:r>
              <w:rPr>
                <w:rFonts w:cs="Arial"/>
                <w:color w:val="444444"/>
                <w:sz w:val="18"/>
                <w:szCs w:val="18"/>
              </w:rPr>
              <w:t>cooperative</w:t>
            </w:r>
            <w:r>
              <w:rPr>
                <w:rFonts w:cs="Arial"/>
                <w:color w:val="444444"/>
                <w:spacing w:val="7"/>
                <w:sz w:val="18"/>
                <w:szCs w:val="18"/>
              </w:rPr>
              <w:t xml:space="preserve"> </w:t>
            </w:r>
            <w:r>
              <w:rPr>
                <w:rFonts w:cs="Arial"/>
                <w:color w:val="444444"/>
                <w:sz w:val="18"/>
                <w:szCs w:val="18"/>
              </w:rPr>
              <w:t>management,</w:t>
            </w:r>
            <w:r>
              <w:rPr>
                <w:rFonts w:cs="Arial"/>
                <w:color w:val="444444"/>
                <w:spacing w:val="8"/>
                <w:sz w:val="18"/>
                <w:szCs w:val="18"/>
              </w:rPr>
              <w:t xml:space="preserve"> </w:t>
            </w:r>
            <w:r>
              <w:rPr>
                <w:rFonts w:cs="Arial"/>
                <w:color w:val="444444"/>
                <w:sz w:val="18"/>
                <w:szCs w:val="18"/>
              </w:rPr>
              <w:t>planning</w:t>
            </w:r>
            <w:r>
              <w:rPr>
                <w:rFonts w:cs="Arial"/>
                <w:color w:val="444444"/>
                <w:spacing w:val="-11"/>
                <w:sz w:val="18"/>
                <w:szCs w:val="18"/>
              </w:rPr>
              <w:t xml:space="preserve"> </w:t>
            </w:r>
            <w:r>
              <w:rPr>
                <w:rFonts w:cs="Arial"/>
                <w:color w:val="444444"/>
                <w:sz w:val="18"/>
                <w:szCs w:val="18"/>
              </w:rPr>
              <w:t>and</w:t>
            </w:r>
            <w:r>
              <w:rPr>
                <w:rFonts w:cs="Arial"/>
                <w:color w:val="444444"/>
                <w:spacing w:val="4"/>
                <w:sz w:val="18"/>
                <w:szCs w:val="18"/>
              </w:rPr>
              <w:t xml:space="preserve"> </w:t>
            </w:r>
            <w:r>
              <w:rPr>
                <w:rFonts w:cs="Arial"/>
                <w:color w:val="444444"/>
                <w:sz w:val="18"/>
                <w:szCs w:val="18"/>
              </w:rPr>
              <w:t>impact</w:t>
            </w:r>
            <w:r>
              <w:rPr>
                <w:rFonts w:cs="Arial"/>
                <w:color w:val="444444"/>
                <w:spacing w:val="5"/>
                <w:sz w:val="18"/>
                <w:szCs w:val="18"/>
              </w:rPr>
              <w:t xml:space="preserve"> </w:t>
            </w:r>
            <w:r>
              <w:rPr>
                <w:rFonts w:cs="Arial"/>
                <w:color w:val="444444"/>
                <w:sz w:val="18"/>
                <w:szCs w:val="18"/>
              </w:rPr>
              <w:t>assessment.</w:t>
            </w:r>
          </w:p>
        </w:tc>
      </w:tr>
      <w:tr w:rsidR="00002C0A">
        <w:trPr>
          <w:trHeight w:hRule="exact" w:val="502"/>
        </w:trPr>
        <w:tc>
          <w:tcPr>
            <w:tcW w:w="2316" w:type="dxa"/>
            <w:tcBorders>
              <w:top w:val="single" w:sz="4" w:space="0" w:color="5B5B5B"/>
              <w:left w:val="single" w:sz="4" w:space="0" w:color="000000"/>
              <w:bottom w:val="single" w:sz="4" w:space="0" w:color="575757"/>
              <w:right w:val="single" w:sz="6" w:space="0" w:color="606060"/>
            </w:tcBorders>
          </w:tcPr>
          <w:p w:rsidR="00002C0A" w:rsidRDefault="00002C0A">
            <w:pPr>
              <w:pStyle w:val="TableParagraph"/>
              <w:kinsoku w:val="0"/>
              <w:overflowPunct w:val="0"/>
              <w:spacing w:before="20"/>
              <w:ind w:left="167"/>
            </w:pPr>
            <w:r>
              <w:rPr>
                <w:rFonts w:cs="Arial"/>
                <w:color w:val="444444"/>
                <w:w w:val="95"/>
                <w:sz w:val="18"/>
                <w:szCs w:val="18"/>
              </w:rPr>
              <w:t>Heritage</w:t>
            </w:r>
            <w:r>
              <w:rPr>
                <w:rFonts w:cs="Arial"/>
                <w:color w:val="444444"/>
                <w:spacing w:val="12"/>
                <w:w w:val="95"/>
                <w:sz w:val="18"/>
                <w:szCs w:val="18"/>
              </w:rPr>
              <w:t xml:space="preserve"> </w:t>
            </w:r>
            <w:r>
              <w:rPr>
                <w:rFonts w:cs="Arial"/>
                <w:color w:val="444444"/>
                <w:w w:val="95"/>
                <w:sz w:val="18"/>
                <w:szCs w:val="18"/>
              </w:rPr>
              <w:t>A3</w:t>
            </w:r>
          </w:p>
        </w:tc>
        <w:tc>
          <w:tcPr>
            <w:tcW w:w="7501" w:type="dxa"/>
            <w:tcBorders>
              <w:top w:val="single" w:sz="4" w:space="0" w:color="5B5B5B"/>
              <w:left w:val="single" w:sz="6" w:space="0" w:color="606060"/>
              <w:bottom w:val="single" w:sz="4" w:space="0" w:color="575757"/>
              <w:right w:val="single" w:sz="4" w:space="0" w:color="606060"/>
            </w:tcBorders>
          </w:tcPr>
          <w:p w:rsidR="00002C0A" w:rsidRDefault="00002C0A">
            <w:pPr>
              <w:pStyle w:val="TableParagraph"/>
              <w:kinsoku w:val="0"/>
              <w:overflowPunct w:val="0"/>
              <w:spacing w:before="16" w:line="283" w:lineRule="auto"/>
              <w:ind w:left="107" w:right="581" w:firstLine="4"/>
            </w:pPr>
            <w:r>
              <w:rPr>
                <w:rFonts w:cs="Arial"/>
                <w:color w:val="444444"/>
                <w:sz w:val="18"/>
                <w:szCs w:val="18"/>
              </w:rPr>
              <w:t>Improve</w:t>
            </w:r>
            <w:r>
              <w:rPr>
                <w:rFonts w:cs="Arial"/>
                <w:color w:val="444444"/>
                <w:spacing w:val="-7"/>
                <w:sz w:val="18"/>
                <w:szCs w:val="18"/>
              </w:rPr>
              <w:t xml:space="preserve"> </w:t>
            </w:r>
            <w:r>
              <w:rPr>
                <w:rFonts w:cs="Arial"/>
                <w:color w:val="444444"/>
                <w:sz w:val="18"/>
                <w:szCs w:val="18"/>
              </w:rPr>
              <w:t>engagement</w:t>
            </w:r>
            <w:r>
              <w:rPr>
                <w:rFonts w:cs="Arial"/>
                <w:color w:val="444444"/>
                <w:spacing w:val="22"/>
                <w:sz w:val="18"/>
                <w:szCs w:val="18"/>
              </w:rPr>
              <w:t xml:space="preserve"> </w:t>
            </w:r>
            <w:r>
              <w:rPr>
                <w:rFonts w:cs="Arial"/>
                <w:color w:val="444444"/>
                <w:sz w:val="18"/>
                <w:szCs w:val="18"/>
              </w:rPr>
              <w:t>processes</w:t>
            </w:r>
            <w:r>
              <w:rPr>
                <w:rFonts w:cs="Arial"/>
                <w:color w:val="444444"/>
                <w:spacing w:val="-2"/>
                <w:sz w:val="18"/>
                <w:szCs w:val="18"/>
              </w:rPr>
              <w:t xml:space="preserve"> </w:t>
            </w:r>
            <w:r>
              <w:rPr>
                <w:rFonts w:cs="Arial"/>
                <w:color w:val="444444"/>
                <w:sz w:val="18"/>
                <w:szCs w:val="18"/>
              </w:rPr>
              <w:t>for</w:t>
            </w:r>
            <w:r>
              <w:rPr>
                <w:rFonts w:cs="Arial"/>
                <w:color w:val="444444"/>
                <w:spacing w:val="7"/>
                <w:sz w:val="18"/>
                <w:szCs w:val="18"/>
              </w:rPr>
              <w:t xml:space="preserve"> </w:t>
            </w:r>
            <w:r>
              <w:rPr>
                <w:rFonts w:cs="Arial"/>
                <w:color w:val="444444"/>
                <w:sz w:val="18"/>
                <w:szCs w:val="18"/>
              </w:rPr>
              <w:t>assessment</w:t>
            </w:r>
            <w:r>
              <w:rPr>
                <w:rFonts w:cs="Arial"/>
                <w:color w:val="444444"/>
                <w:spacing w:val="16"/>
                <w:sz w:val="18"/>
                <w:szCs w:val="18"/>
              </w:rPr>
              <w:t xml:space="preserve"> </w:t>
            </w:r>
            <w:r>
              <w:rPr>
                <w:rFonts w:cs="Arial"/>
                <w:color w:val="444444"/>
                <w:sz w:val="18"/>
                <w:szCs w:val="18"/>
              </w:rPr>
              <w:t>of</w:t>
            </w:r>
            <w:r>
              <w:rPr>
                <w:rFonts w:cs="Arial"/>
                <w:color w:val="444444"/>
                <w:spacing w:val="1"/>
                <w:sz w:val="18"/>
                <w:szCs w:val="18"/>
              </w:rPr>
              <w:t xml:space="preserve"> </w:t>
            </w:r>
            <w:r>
              <w:rPr>
                <w:rFonts w:cs="Arial"/>
                <w:color w:val="444444"/>
                <w:sz w:val="18"/>
                <w:szCs w:val="18"/>
              </w:rPr>
              <w:t>cultural</w:t>
            </w:r>
            <w:r>
              <w:rPr>
                <w:rFonts w:cs="Arial"/>
                <w:color w:val="444444"/>
                <w:spacing w:val="11"/>
                <w:sz w:val="18"/>
                <w:szCs w:val="18"/>
              </w:rPr>
              <w:t xml:space="preserve"> </w:t>
            </w:r>
            <w:r>
              <w:rPr>
                <w:rFonts w:cs="Arial"/>
                <w:color w:val="444444"/>
                <w:sz w:val="18"/>
                <w:szCs w:val="18"/>
              </w:rPr>
              <w:t>heritage</w:t>
            </w:r>
            <w:r>
              <w:rPr>
                <w:rFonts w:cs="Arial"/>
                <w:color w:val="444444"/>
                <w:spacing w:val="-3"/>
                <w:sz w:val="18"/>
                <w:szCs w:val="18"/>
              </w:rPr>
              <w:t xml:space="preserve"> </w:t>
            </w:r>
            <w:r>
              <w:rPr>
                <w:rFonts w:cs="Arial"/>
                <w:color w:val="444444"/>
                <w:sz w:val="18"/>
                <w:szCs w:val="18"/>
              </w:rPr>
              <w:t>values</w:t>
            </w:r>
            <w:r>
              <w:rPr>
                <w:rFonts w:cs="Arial"/>
                <w:color w:val="444444"/>
                <w:spacing w:val="-2"/>
                <w:sz w:val="18"/>
                <w:szCs w:val="18"/>
              </w:rPr>
              <w:t xml:space="preserve"> </w:t>
            </w:r>
            <w:r>
              <w:rPr>
                <w:rFonts w:cs="Arial"/>
                <w:color w:val="444444"/>
                <w:sz w:val="18"/>
                <w:szCs w:val="18"/>
              </w:rPr>
              <w:t>to</w:t>
            </w:r>
            <w:r>
              <w:rPr>
                <w:rFonts w:cs="Arial"/>
                <w:color w:val="444444"/>
                <w:spacing w:val="4"/>
                <w:sz w:val="18"/>
                <w:szCs w:val="18"/>
              </w:rPr>
              <w:t xml:space="preserve"> </w:t>
            </w:r>
            <w:r>
              <w:rPr>
                <w:rFonts w:cs="Arial"/>
                <w:color w:val="444444"/>
                <w:sz w:val="18"/>
                <w:szCs w:val="18"/>
              </w:rPr>
              <w:t>inform</w:t>
            </w:r>
            <w:r>
              <w:rPr>
                <w:rFonts w:cs="Arial"/>
                <w:color w:val="444444"/>
                <w:w w:val="106"/>
                <w:sz w:val="18"/>
                <w:szCs w:val="18"/>
              </w:rPr>
              <w:t xml:space="preserve"> </w:t>
            </w:r>
            <w:r>
              <w:rPr>
                <w:rFonts w:cs="Arial"/>
                <w:color w:val="444444"/>
                <w:sz w:val="18"/>
                <w:szCs w:val="18"/>
              </w:rPr>
              <w:t>decision making</w:t>
            </w:r>
          </w:p>
        </w:tc>
      </w:tr>
      <w:tr w:rsidR="00002C0A">
        <w:trPr>
          <w:trHeight w:hRule="exact" w:val="494"/>
        </w:trPr>
        <w:tc>
          <w:tcPr>
            <w:tcW w:w="2316" w:type="dxa"/>
            <w:tcBorders>
              <w:top w:val="single" w:sz="4" w:space="0" w:color="575757"/>
              <w:left w:val="single" w:sz="4" w:space="0" w:color="000000"/>
              <w:bottom w:val="single" w:sz="4" w:space="0" w:color="606060"/>
              <w:right w:val="single" w:sz="6" w:space="0" w:color="606060"/>
            </w:tcBorders>
          </w:tcPr>
          <w:p w:rsidR="00002C0A" w:rsidRDefault="00002C0A">
            <w:pPr>
              <w:pStyle w:val="TableParagraph"/>
              <w:kinsoku w:val="0"/>
              <w:overflowPunct w:val="0"/>
              <w:spacing w:before="20"/>
              <w:ind w:left="158"/>
            </w:pPr>
            <w:r>
              <w:rPr>
                <w:rFonts w:cs="Arial"/>
                <w:color w:val="444444"/>
                <w:w w:val="105"/>
                <w:sz w:val="18"/>
                <w:szCs w:val="18"/>
              </w:rPr>
              <w:t>Community</w:t>
            </w:r>
            <w:r>
              <w:rPr>
                <w:rFonts w:cs="Arial"/>
                <w:color w:val="444444"/>
                <w:spacing w:val="-1"/>
                <w:w w:val="105"/>
                <w:sz w:val="18"/>
                <w:szCs w:val="18"/>
              </w:rPr>
              <w:t xml:space="preserve"> </w:t>
            </w:r>
            <w:r>
              <w:rPr>
                <w:rFonts w:cs="Arial"/>
                <w:color w:val="444444"/>
                <w:w w:val="105"/>
                <w:sz w:val="18"/>
                <w:szCs w:val="18"/>
              </w:rPr>
              <w:t>Benefits</w:t>
            </w:r>
            <w:r>
              <w:rPr>
                <w:rFonts w:cs="Arial"/>
                <w:color w:val="444444"/>
                <w:spacing w:val="-13"/>
                <w:w w:val="105"/>
                <w:sz w:val="18"/>
                <w:szCs w:val="18"/>
              </w:rPr>
              <w:t xml:space="preserve"> </w:t>
            </w:r>
            <w:r>
              <w:rPr>
                <w:rFonts w:cs="Arial"/>
                <w:color w:val="444444"/>
                <w:w w:val="105"/>
                <w:sz w:val="18"/>
                <w:szCs w:val="18"/>
              </w:rPr>
              <w:t>Al</w:t>
            </w:r>
          </w:p>
        </w:tc>
        <w:tc>
          <w:tcPr>
            <w:tcW w:w="7501" w:type="dxa"/>
            <w:tcBorders>
              <w:top w:val="single" w:sz="4" w:space="0" w:color="575757"/>
              <w:left w:val="single" w:sz="6" w:space="0" w:color="606060"/>
              <w:bottom w:val="single" w:sz="4" w:space="0" w:color="606060"/>
              <w:right w:val="single" w:sz="4" w:space="0" w:color="606060"/>
            </w:tcBorders>
          </w:tcPr>
          <w:p w:rsidR="00002C0A" w:rsidRDefault="00002C0A">
            <w:pPr>
              <w:pStyle w:val="TableParagraph"/>
              <w:kinsoku w:val="0"/>
              <w:overflowPunct w:val="0"/>
              <w:spacing w:before="16" w:line="283" w:lineRule="auto"/>
              <w:ind w:left="107" w:right="546" w:firstLine="9"/>
            </w:pPr>
            <w:r>
              <w:rPr>
                <w:rFonts w:cs="Arial"/>
                <w:color w:val="444444"/>
                <w:sz w:val="18"/>
                <w:szCs w:val="18"/>
              </w:rPr>
              <w:t>Review</w:t>
            </w:r>
            <w:r>
              <w:rPr>
                <w:rFonts w:cs="Arial"/>
                <w:color w:val="444444"/>
                <w:spacing w:val="7"/>
                <w:sz w:val="18"/>
                <w:szCs w:val="18"/>
              </w:rPr>
              <w:t xml:space="preserve"> </w:t>
            </w:r>
            <w:r>
              <w:rPr>
                <w:rFonts w:cs="Arial"/>
                <w:color w:val="444444"/>
                <w:sz w:val="18"/>
                <w:szCs w:val="18"/>
              </w:rPr>
              <w:t>current</w:t>
            </w:r>
            <w:r>
              <w:rPr>
                <w:rFonts w:cs="Arial"/>
                <w:color w:val="444444"/>
                <w:spacing w:val="18"/>
                <w:sz w:val="18"/>
                <w:szCs w:val="18"/>
              </w:rPr>
              <w:t xml:space="preserve"> </w:t>
            </w:r>
            <w:r>
              <w:rPr>
                <w:rFonts w:cs="Arial"/>
                <w:color w:val="444444"/>
                <w:sz w:val="18"/>
                <w:szCs w:val="18"/>
              </w:rPr>
              <w:t>mechanism</w:t>
            </w:r>
            <w:r>
              <w:rPr>
                <w:rFonts w:cs="Arial"/>
                <w:color w:val="444444"/>
                <w:spacing w:val="6"/>
                <w:sz w:val="18"/>
                <w:szCs w:val="18"/>
              </w:rPr>
              <w:t xml:space="preserve"> </w:t>
            </w:r>
            <w:r>
              <w:rPr>
                <w:rFonts w:cs="Arial"/>
                <w:color w:val="444444"/>
                <w:sz w:val="18"/>
                <w:szCs w:val="18"/>
              </w:rPr>
              <w:t>and</w:t>
            </w:r>
            <w:r>
              <w:rPr>
                <w:rFonts w:cs="Arial"/>
                <w:color w:val="444444"/>
                <w:spacing w:val="5"/>
                <w:sz w:val="18"/>
                <w:szCs w:val="18"/>
              </w:rPr>
              <w:t xml:space="preserve"> </w:t>
            </w:r>
            <w:r>
              <w:rPr>
                <w:rFonts w:cs="Arial"/>
                <w:color w:val="444444"/>
                <w:sz w:val="18"/>
                <w:szCs w:val="18"/>
              </w:rPr>
              <w:t>processes</w:t>
            </w:r>
            <w:r>
              <w:rPr>
                <w:rFonts w:cs="Arial"/>
                <w:color w:val="444444"/>
                <w:spacing w:val="5"/>
                <w:sz w:val="18"/>
                <w:szCs w:val="18"/>
              </w:rPr>
              <w:t xml:space="preserve"> </w:t>
            </w:r>
            <w:r>
              <w:rPr>
                <w:rFonts w:cs="Arial"/>
                <w:color w:val="444444"/>
                <w:sz w:val="18"/>
                <w:szCs w:val="18"/>
              </w:rPr>
              <w:t>to</w:t>
            </w:r>
            <w:r>
              <w:rPr>
                <w:rFonts w:cs="Arial"/>
                <w:color w:val="444444"/>
                <w:spacing w:val="3"/>
                <w:sz w:val="18"/>
                <w:szCs w:val="18"/>
              </w:rPr>
              <w:t xml:space="preserve"> </w:t>
            </w:r>
            <w:r>
              <w:rPr>
                <w:rFonts w:cs="Arial"/>
                <w:color w:val="444444"/>
                <w:sz w:val="18"/>
                <w:szCs w:val="18"/>
              </w:rPr>
              <w:t>improve</w:t>
            </w:r>
            <w:r>
              <w:rPr>
                <w:rFonts w:cs="Arial"/>
                <w:color w:val="444444"/>
                <w:spacing w:val="6"/>
                <w:sz w:val="18"/>
                <w:szCs w:val="18"/>
              </w:rPr>
              <w:t xml:space="preserve"> </w:t>
            </w:r>
            <w:r>
              <w:rPr>
                <w:rFonts w:cs="Arial"/>
                <w:color w:val="444444"/>
                <w:sz w:val="18"/>
                <w:szCs w:val="18"/>
              </w:rPr>
              <w:t>benefits</w:t>
            </w:r>
            <w:r>
              <w:rPr>
                <w:rFonts w:cs="Arial"/>
                <w:color w:val="444444"/>
                <w:spacing w:val="-3"/>
                <w:sz w:val="18"/>
                <w:szCs w:val="18"/>
              </w:rPr>
              <w:t xml:space="preserve"> </w:t>
            </w:r>
            <w:r>
              <w:rPr>
                <w:rFonts w:cs="Arial"/>
                <w:color w:val="444444"/>
                <w:sz w:val="18"/>
                <w:szCs w:val="18"/>
              </w:rPr>
              <w:t>to</w:t>
            </w:r>
            <w:r>
              <w:rPr>
                <w:rFonts w:cs="Arial"/>
                <w:color w:val="444444"/>
                <w:spacing w:val="-3"/>
                <w:sz w:val="18"/>
                <w:szCs w:val="18"/>
              </w:rPr>
              <w:t xml:space="preserve"> </w:t>
            </w:r>
            <w:r>
              <w:rPr>
                <w:rFonts w:cs="Arial"/>
                <w:color w:val="444444"/>
                <w:sz w:val="18"/>
                <w:szCs w:val="18"/>
              </w:rPr>
              <w:t>Traditional</w:t>
            </w:r>
            <w:r>
              <w:rPr>
                <w:rFonts w:cs="Arial"/>
                <w:color w:val="444444"/>
                <w:spacing w:val="20"/>
                <w:sz w:val="18"/>
                <w:szCs w:val="18"/>
              </w:rPr>
              <w:t xml:space="preserve"> </w:t>
            </w:r>
            <w:r>
              <w:rPr>
                <w:rFonts w:cs="Arial"/>
                <w:color w:val="444444"/>
                <w:sz w:val="18"/>
                <w:szCs w:val="18"/>
              </w:rPr>
              <w:t>Owners</w:t>
            </w:r>
            <w:r>
              <w:rPr>
                <w:rFonts w:cs="Arial"/>
                <w:color w:val="444444"/>
                <w:w w:val="97"/>
                <w:sz w:val="18"/>
                <w:szCs w:val="18"/>
              </w:rPr>
              <w:t xml:space="preserve"> </w:t>
            </w:r>
            <w:r>
              <w:rPr>
                <w:rFonts w:cs="Arial"/>
                <w:color w:val="444444"/>
                <w:sz w:val="18"/>
                <w:szCs w:val="18"/>
              </w:rPr>
              <w:t>engaged</w:t>
            </w:r>
            <w:r>
              <w:rPr>
                <w:rFonts w:cs="Arial"/>
                <w:color w:val="444444"/>
                <w:spacing w:val="4"/>
                <w:sz w:val="18"/>
                <w:szCs w:val="18"/>
              </w:rPr>
              <w:t xml:space="preserve"> </w:t>
            </w:r>
            <w:r>
              <w:rPr>
                <w:rFonts w:cs="Arial"/>
                <w:color w:val="444444"/>
                <w:sz w:val="18"/>
                <w:szCs w:val="18"/>
              </w:rPr>
              <w:t>in</w:t>
            </w:r>
            <w:r>
              <w:rPr>
                <w:rFonts w:cs="Arial"/>
                <w:color w:val="444444"/>
                <w:spacing w:val="-13"/>
                <w:sz w:val="18"/>
                <w:szCs w:val="18"/>
              </w:rPr>
              <w:t xml:space="preserve"> </w:t>
            </w:r>
            <w:r>
              <w:rPr>
                <w:rFonts w:cs="Arial"/>
                <w:color w:val="444444"/>
                <w:sz w:val="18"/>
                <w:szCs w:val="18"/>
              </w:rPr>
              <w:t>sea</w:t>
            </w:r>
            <w:r>
              <w:rPr>
                <w:rFonts w:cs="Arial"/>
                <w:color w:val="444444"/>
                <w:spacing w:val="1"/>
                <w:sz w:val="18"/>
                <w:szCs w:val="18"/>
              </w:rPr>
              <w:t xml:space="preserve"> </w:t>
            </w:r>
            <w:r>
              <w:rPr>
                <w:rFonts w:cs="Arial"/>
                <w:color w:val="444444"/>
                <w:sz w:val="18"/>
                <w:szCs w:val="18"/>
              </w:rPr>
              <w:t>country</w:t>
            </w:r>
            <w:r>
              <w:rPr>
                <w:rFonts w:cs="Arial"/>
                <w:color w:val="444444"/>
                <w:spacing w:val="2"/>
                <w:sz w:val="18"/>
                <w:szCs w:val="18"/>
              </w:rPr>
              <w:t xml:space="preserve"> </w:t>
            </w:r>
            <w:r>
              <w:rPr>
                <w:rFonts w:cs="Arial"/>
                <w:color w:val="444444"/>
                <w:sz w:val="18"/>
                <w:szCs w:val="18"/>
              </w:rPr>
              <w:t>management.</w:t>
            </w:r>
          </w:p>
        </w:tc>
      </w:tr>
      <w:tr w:rsidR="00002C0A">
        <w:trPr>
          <w:trHeight w:hRule="exact" w:val="746"/>
        </w:trPr>
        <w:tc>
          <w:tcPr>
            <w:tcW w:w="2316" w:type="dxa"/>
            <w:tcBorders>
              <w:top w:val="single" w:sz="4" w:space="0" w:color="606060"/>
              <w:left w:val="single" w:sz="4" w:space="0" w:color="000000"/>
              <w:bottom w:val="single" w:sz="4" w:space="0" w:color="575757"/>
              <w:right w:val="single" w:sz="6" w:space="0" w:color="606060"/>
            </w:tcBorders>
          </w:tcPr>
          <w:p w:rsidR="00002C0A" w:rsidRDefault="00002C0A">
            <w:pPr>
              <w:pStyle w:val="TableParagraph"/>
              <w:kinsoku w:val="0"/>
              <w:overflowPunct w:val="0"/>
              <w:spacing w:before="23"/>
              <w:ind w:left="163"/>
            </w:pPr>
            <w:r>
              <w:rPr>
                <w:rFonts w:cs="Arial"/>
                <w:color w:val="444444"/>
                <w:sz w:val="18"/>
                <w:szCs w:val="18"/>
              </w:rPr>
              <w:t>Community</w:t>
            </w:r>
            <w:r>
              <w:rPr>
                <w:rFonts w:cs="Arial"/>
                <w:color w:val="444444"/>
                <w:spacing w:val="13"/>
                <w:sz w:val="18"/>
                <w:szCs w:val="18"/>
              </w:rPr>
              <w:t xml:space="preserve"> </w:t>
            </w:r>
            <w:r>
              <w:rPr>
                <w:rFonts w:cs="Arial"/>
                <w:color w:val="444444"/>
                <w:sz w:val="18"/>
                <w:szCs w:val="18"/>
              </w:rPr>
              <w:t>Benefits</w:t>
            </w:r>
            <w:r>
              <w:rPr>
                <w:rFonts w:cs="Arial"/>
                <w:color w:val="444444"/>
                <w:spacing w:val="-7"/>
                <w:sz w:val="18"/>
                <w:szCs w:val="18"/>
              </w:rPr>
              <w:t xml:space="preserve"> </w:t>
            </w:r>
            <w:r>
              <w:rPr>
                <w:rFonts w:cs="Arial"/>
                <w:color w:val="444444"/>
                <w:sz w:val="18"/>
                <w:szCs w:val="18"/>
              </w:rPr>
              <w:t>A2</w:t>
            </w:r>
          </w:p>
        </w:tc>
        <w:tc>
          <w:tcPr>
            <w:tcW w:w="7501" w:type="dxa"/>
            <w:tcBorders>
              <w:top w:val="single" w:sz="4" w:space="0" w:color="606060"/>
              <w:left w:val="single" w:sz="6" w:space="0" w:color="606060"/>
              <w:bottom w:val="single" w:sz="4" w:space="0" w:color="575757"/>
              <w:right w:val="single" w:sz="4" w:space="0" w:color="606060"/>
            </w:tcBorders>
          </w:tcPr>
          <w:p w:rsidR="00002C0A" w:rsidRDefault="00002C0A">
            <w:pPr>
              <w:pStyle w:val="TableParagraph"/>
              <w:kinsoku w:val="0"/>
              <w:overflowPunct w:val="0"/>
              <w:spacing w:before="18" w:line="283" w:lineRule="auto"/>
              <w:ind w:left="107" w:right="482"/>
            </w:pPr>
            <w:r>
              <w:rPr>
                <w:rFonts w:cs="Arial"/>
                <w:color w:val="444444"/>
                <w:w w:val="105"/>
                <w:sz w:val="18"/>
                <w:szCs w:val="18"/>
              </w:rPr>
              <w:t>Work</w:t>
            </w:r>
            <w:r>
              <w:rPr>
                <w:rFonts w:cs="Arial"/>
                <w:color w:val="444444"/>
                <w:spacing w:val="-5"/>
                <w:w w:val="105"/>
                <w:sz w:val="18"/>
                <w:szCs w:val="18"/>
              </w:rPr>
              <w:t xml:space="preserve"> </w:t>
            </w:r>
            <w:r>
              <w:rPr>
                <w:rFonts w:cs="Arial"/>
                <w:color w:val="444444"/>
                <w:w w:val="105"/>
                <w:sz w:val="18"/>
                <w:szCs w:val="18"/>
              </w:rPr>
              <w:t>with</w:t>
            </w:r>
            <w:r>
              <w:rPr>
                <w:rFonts w:cs="Arial"/>
                <w:color w:val="444444"/>
                <w:spacing w:val="-16"/>
                <w:w w:val="105"/>
                <w:sz w:val="18"/>
                <w:szCs w:val="18"/>
              </w:rPr>
              <w:t xml:space="preserve"> </w:t>
            </w:r>
            <w:r>
              <w:rPr>
                <w:rFonts w:cs="Arial"/>
                <w:color w:val="444444"/>
                <w:w w:val="105"/>
                <w:sz w:val="18"/>
                <w:szCs w:val="18"/>
              </w:rPr>
              <w:t>Traditional</w:t>
            </w:r>
            <w:r>
              <w:rPr>
                <w:rFonts w:cs="Arial"/>
                <w:color w:val="444444"/>
                <w:spacing w:val="-6"/>
                <w:w w:val="105"/>
                <w:sz w:val="18"/>
                <w:szCs w:val="18"/>
              </w:rPr>
              <w:t xml:space="preserve"> </w:t>
            </w:r>
            <w:r>
              <w:rPr>
                <w:rFonts w:cs="Arial"/>
                <w:color w:val="444444"/>
                <w:w w:val="105"/>
                <w:sz w:val="18"/>
                <w:szCs w:val="18"/>
              </w:rPr>
              <w:t>Owners</w:t>
            </w:r>
            <w:r>
              <w:rPr>
                <w:rFonts w:cs="Arial"/>
                <w:color w:val="444444"/>
                <w:spacing w:val="-15"/>
                <w:w w:val="105"/>
                <w:sz w:val="18"/>
                <w:szCs w:val="18"/>
              </w:rPr>
              <w:t xml:space="preserve"> </w:t>
            </w:r>
            <w:r>
              <w:rPr>
                <w:rFonts w:cs="Arial"/>
                <w:color w:val="444444"/>
                <w:w w:val="105"/>
                <w:sz w:val="18"/>
                <w:szCs w:val="18"/>
              </w:rPr>
              <w:t>to</w:t>
            </w:r>
            <w:r>
              <w:rPr>
                <w:rFonts w:cs="Arial"/>
                <w:color w:val="444444"/>
                <w:spacing w:val="-8"/>
                <w:w w:val="105"/>
                <w:sz w:val="18"/>
                <w:szCs w:val="18"/>
              </w:rPr>
              <w:t xml:space="preserve"> </w:t>
            </w:r>
            <w:r>
              <w:rPr>
                <w:rFonts w:cs="Arial"/>
                <w:color w:val="444444"/>
                <w:w w:val="105"/>
                <w:sz w:val="18"/>
                <w:szCs w:val="18"/>
              </w:rPr>
              <w:t>identify</w:t>
            </w:r>
            <w:r>
              <w:rPr>
                <w:rFonts w:cs="Arial"/>
                <w:color w:val="444444"/>
                <w:spacing w:val="-16"/>
                <w:w w:val="105"/>
                <w:sz w:val="18"/>
                <w:szCs w:val="18"/>
              </w:rPr>
              <w:t xml:space="preserve"> </w:t>
            </w:r>
            <w:r>
              <w:rPr>
                <w:rFonts w:cs="Arial"/>
                <w:color w:val="444444"/>
                <w:w w:val="105"/>
                <w:sz w:val="18"/>
                <w:szCs w:val="18"/>
              </w:rPr>
              <w:t>world's best</w:t>
            </w:r>
            <w:r>
              <w:rPr>
                <w:rFonts w:cs="Arial"/>
                <w:color w:val="444444"/>
                <w:spacing w:val="-11"/>
                <w:w w:val="105"/>
                <w:sz w:val="18"/>
                <w:szCs w:val="18"/>
              </w:rPr>
              <w:t xml:space="preserve"> </w:t>
            </w:r>
            <w:r>
              <w:rPr>
                <w:rFonts w:cs="Arial"/>
                <w:color w:val="444444"/>
                <w:w w:val="105"/>
                <w:sz w:val="18"/>
                <w:szCs w:val="18"/>
              </w:rPr>
              <w:t>practice</w:t>
            </w:r>
            <w:r>
              <w:rPr>
                <w:rFonts w:cs="Arial"/>
                <w:color w:val="444444"/>
                <w:spacing w:val="-10"/>
                <w:w w:val="105"/>
                <w:sz w:val="18"/>
                <w:szCs w:val="18"/>
              </w:rPr>
              <w:t xml:space="preserve"> </w:t>
            </w:r>
            <w:r>
              <w:rPr>
                <w:rFonts w:cs="Arial"/>
                <w:color w:val="444444"/>
                <w:w w:val="105"/>
                <w:sz w:val="18"/>
                <w:szCs w:val="18"/>
              </w:rPr>
              <w:t>in</w:t>
            </w:r>
            <w:r>
              <w:rPr>
                <w:rFonts w:cs="Arial"/>
                <w:color w:val="444444"/>
                <w:spacing w:val="-22"/>
                <w:w w:val="105"/>
                <w:sz w:val="18"/>
                <w:szCs w:val="18"/>
              </w:rPr>
              <w:t xml:space="preserve"> </w:t>
            </w:r>
            <w:r>
              <w:rPr>
                <w:rFonts w:cs="Arial"/>
                <w:color w:val="444444"/>
                <w:w w:val="105"/>
                <w:sz w:val="18"/>
                <w:szCs w:val="18"/>
              </w:rPr>
              <w:t>agreement</w:t>
            </w:r>
            <w:r>
              <w:rPr>
                <w:rFonts w:cs="Arial"/>
                <w:color w:val="444444"/>
                <w:spacing w:val="7"/>
                <w:w w:val="105"/>
                <w:sz w:val="18"/>
                <w:szCs w:val="18"/>
              </w:rPr>
              <w:t xml:space="preserve"> </w:t>
            </w:r>
            <w:r>
              <w:rPr>
                <w:rFonts w:cs="Arial"/>
                <w:color w:val="444444"/>
                <w:spacing w:val="-3"/>
                <w:w w:val="105"/>
                <w:sz w:val="18"/>
                <w:szCs w:val="18"/>
              </w:rPr>
              <w:t>making</w:t>
            </w:r>
            <w:r>
              <w:rPr>
                <w:rFonts w:cs="Arial"/>
                <w:color w:val="444444"/>
                <w:spacing w:val="-2"/>
                <w:w w:val="105"/>
                <w:sz w:val="18"/>
                <w:szCs w:val="18"/>
              </w:rPr>
              <w:t>,</w:t>
            </w:r>
            <w:r>
              <w:rPr>
                <w:rFonts w:cs="Arial"/>
                <w:color w:val="444444"/>
                <w:spacing w:val="23"/>
                <w:w w:val="173"/>
                <w:sz w:val="18"/>
                <w:szCs w:val="18"/>
              </w:rPr>
              <w:t xml:space="preserve"> </w:t>
            </w:r>
            <w:r>
              <w:rPr>
                <w:rFonts w:cs="Arial"/>
                <w:color w:val="444444"/>
                <w:w w:val="105"/>
                <w:sz w:val="18"/>
                <w:szCs w:val="18"/>
              </w:rPr>
              <w:t>strategic</w:t>
            </w:r>
            <w:r>
              <w:rPr>
                <w:rFonts w:cs="Arial"/>
                <w:color w:val="444444"/>
                <w:spacing w:val="-19"/>
                <w:w w:val="105"/>
                <w:sz w:val="18"/>
                <w:szCs w:val="18"/>
              </w:rPr>
              <w:t xml:space="preserve"> </w:t>
            </w:r>
            <w:r>
              <w:rPr>
                <w:rFonts w:cs="Arial"/>
                <w:color w:val="444444"/>
                <w:w w:val="105"/>
                <w:sz w:val="18"/>
                <w:szCs w:val="18"/>
              </w:rPr>
              <w:t>planning</w:t>
            </w:r>
            <w:r>
              <w:rPr>
                <w:rFonts w:cs="Arial"/>
                <w:color w:val="444444"/>
                <w:spacing w:val="-28"/>
                <w:w w:val="105"/>
                <w:sz w:val="18"/>
                <w:szCs w:val="18"/>
              </w:rPr>
              <w:t xml:space="preserve"> </w:t>
            </w:r>
            <w:r>
              <w:rPr>
                <w:rFonts w:cs="Arial"/>
                <w:color w:val="444444"/>
                <w:w w:val="105"/>
                <w:sz w:val="18"/>
                <w:szCs w:val="18"/>
              </w:rPr>
              <w:t>and</w:t>
            </w:r>
            <w:r>
              <w:rPr>
                <w:rFonts w:cs="Arial"/>
                <w:color w:val="444444"/>
                <w:spacing w:val="-22"/>
                <w:w w:val="105"/>
                <w:sz w:val="18"/>
                <w:szCs w:val="18"/>
              </w:rPr>
              <w:t xml:space="preserve"> </w:t>
            </w:r>
            <w:r>
              <w:rPr>
                <w:rFonts w:cs="Arial"/>
                <w:color w:val="444444"/>
                <w:w w:val="105"/>
                <w:sz w:val="18"/>
                <w:szCs w:val="18"/>
              </w:rPr>
              <w:t>management</w:t>
            </w:r>
            <w:r>
              <w:rPr>
                <w:rFonts w:cs="Arial"/>
                <w:color w:val="444444"/>
                <w:spacing w:val="-21"/>
                <w:w w:val="105"/>
                <w:sz w:val="18"/>
                <w:szCs w:val="18"/>
              </w:rPr>
              <w:t xml:space="preserve"> </w:t>
            </w:r>
            <w:r>
              <w:rPr>
                <w:rFonts w:cs="Arial"/>
                <w:color w:val="444444"/>
                <w:w w:val="105"/>
                <w:sz w:val="18"/>
                <w:szCs w:val="18"/>
              </w:rPr>
              <w:t>and</w:t>
            </w:r>
            <w:r>
              <w:rPr>
                <w:rFonts w:cs="Arial"/>
                <w:color w:val="444444"/>
                <w:spacing w:val="-21"/>
                <w:w w:val="105"/>
                <w:sz w:val="18"/>
                <w:szCs w:val="18"/>
              </w:rPr>
              <w:t xml:space="preserve"> </w:t>
            </w:r>
            <w:r>
              <w:rPr>
                <w:rFonts w:cs="Arial"/>
                <w:color w:val="444444"/>
                <w:w w:val="105"/>
                <w:sz w:val="18"/>
                <w:szCs w:val="18"/>
              </w:rPr>
              <w:t>implementation</w:t>
            </w:r>
            <w:r>
              <w:rPr>
                <w:rFonts w:cs="Arial"/>
                <w:color w:val="444444"/>
                <w:spacing w:val="-18"/>
                <w:w w:val="105"/>
                <w:sz w:val="18"/>
                <w:szCs w:val="18"/>
              </w:rPr>
              <w:t xml:space="preserve"> </w:t>
            </w:r>
            <w:r>
              <w:rPr>
                <w:rFonts w:cs="Arial"/>
                <w:color w:val="444444"/>
                <w:w w:val="105"/>
                <w:sz w:val="18"/>
                <w:szCs w:val="18"/>
              </w:rPr>
              <w:t>of</w:t>
            </w:r>
            <w:r>
              <w:rPr>
                <w:rFonts w:cs="Arial"/>
                <w:color w:val="444444"/>
                <w:spacing w:val="-24"/>
                <w:w w:val="105"/>
                <w:sz w:val="18"/>
                <w:szCs w:val="18"/>
              </w:rPr>
              <w:t xml:space="preserve"> </w:t>
            </w:r>
            <w:r>
              <w:rPr>
                <w:rFonts w:cs="Arial"/>
                <w:color w:val="444444"/>
                <w:w w:val="105"/>
                <w:sz w:val="18"/>
                <w:szCs w:val="18"/>
              </w:rPr>
              <w:t>indigenous</w:t>
            </w:r>
            <w:r>
              <w:rPr>
                <w:rFonts w:cs="Arial"/>
                <w:color w:val="444444"/>
                <w:spacing w:val="-23"/>
                <w:w w:val="105"/>
                <w:sz w:val="18"/>
                <w:szCs w:val="18"/>
              </w:rPr>
              <w:t xml:space="preserve"> </w:t>
            </w:r>
            <w:r>
              <w:rPr>
                <w:rFonts w:cs="Arial"/>
                <w:color w:val="444444"/>
                <w:w w:val="105"/>
                <w:sz w:val="18"/>
                <w:szCs w:val="18"/>
              </w:rPr>
              <w:t>programs</w:t>
            </w:r>
            <w:r>
              <w:rPr>
                <w:rFonts w:cs="Arial"/>
                <w:color w:val="444444"/>
                <w:spacing w:val="-18"/>
                <w:w w:val="105"/>
                <w:sz w:val="18"/>
                <w:szCs w:val="18"/>
              </w:rPr>
              <w:t xml:space="preserve"> </w:t>
            </w:r>
            <w:r>
              <w:rPr>
                <w:rFonts w:cs="Arial"/>
                <w:color w:val="444444"/>
                <w:w w:val="105"/>
                <w:sz w:val="18"/>
                <w:szCs w:val="18"/>
              </w:rPr>
              <w:t>in</w:t>
            </w:r>
            <w:r>
              <w:rPr>
                <w:rFonts w:cs="Arial"/>
                <w:color w:val="444444"/>
                <w:w w:val="106"/>
                <w:sz w:val="18"/>
                <w:szCs w:val="18"/>
              </w:rPr>
              <w:t xml:space="preserve"> </w:t>
            </w:r>
            <w:r>
              <w:rPr>
                <w:rFonts w:cs="Arial"/>
                <w:color w:val="444444"/>
                <w:w w:val="105"/>
                <w:sz w:val="18"/>
                <w:szCs w:val="18"/>
              </w:rPr>
              <w:t>relation</w:t>
            </w:r>
            <w:r>
              <w:rPr>
                <w:rFonts w:cs="Arial"/>
                <w:color w:val="444444"/>
                <w:spacing w:val="-27"/>
                <w:w w:val="105"/>
                <w:sz w:val="18"/>
                <w:szCs w:val="18"/>
              </w:rPr>
              <w:t xml:space="preserve"> </w:t>
            </w:r>
            <w:r>
              <w:rPr>
                <w:rFonts w:cs="Arial"/>
                <w:color w:val="444444"/>
                <w:w w:val="105"/>
                <w:sz w:val="18"/>
                <w:szCs w:val="18"/>
              </w:rPr>
              <w:t>to</w:t>
            </w:r>
            <w:r>
              <w:rPr>
                <w:rFonts w:cs="Arial"/>
                <w:color w:val="444444"/>
                <w:spacing w:val="-26"/>
                <w:w w:val="105"/>
                <w:sz w:val="18"/>
                <w:szCs w:val="18"/>
              </w:rPr>
              <w:t xml:space="preserve"> </w:t>
            </w:r>
            <w:r>
              <w:rPr>
                <w:rFonts w:cs="Arial"/>
                <w:color w:val="444444"/>
                <w:w w:val="105"/>
                <w:sz w:val="18"/>
                <w:szCs w:val="18"/>
              </w:rPr>
              <w:t>the</w:t>
            </w:r>
            <w:r>
              <w:rPr>
                <w:rFonts w:cs="Arial"/>
                <w:color w:val="444444"/>
                <w:spacing w:val="-22"/>
                <w:w w:val="105"/>
                <w:sz w:val="18"/>
                <w:szCs w:val="18"/>
              </w:rPr>
              <w:t xml:space="preserve"> </w:t>
            </w:r>
            <w:r>
              <w:rPr>
                <w:rFonts w:cs="Arial"/>
                <w:color w:val="444444"/>
                <w:w w:val="105"/>
                <w:sz w:val="18"/>
                <w:szCs w:val="18"/>
              </w:rPr>
              <w:t>Great</w:t>
            </w:r>
            <w:r>
              <w:rPr>
                <w:rFonts w:cs="Arial"/>
                <w:color w:val="444444"/>
                <w:spacing w:val="-18"/>
                <w:w w:val="105"/>
                <w:sz w:val="18"/>
                <w:szCs w:val="18"/>
              </w:rPr>
              <w:t xml:space="preserve"> </w:t>
            </w:r>
            <w:r>
              <w:rPr>
                <w:rFonts w:cs="Arial"/>
                <w:color w:val="444444"/>
                <w:w w:val="105"/>
                <w:sz w:val="18"/>
                <w:szCs w:val="18"/>
              </w:rPr>
              <w:t>Barrier</w:t>
            </w:r>
            <w:r>
              <w:rPr>
                <w:rFonts w:cs="Arial"/>
                <w:color w:val="444444"/>
                <w:spacing w:val="-18"/>
                <w:w w:val="105"/>
                <w:sz w:val="18"/>
                <w:szCs w:val="18"/>
              </w:rPr>
              <w:t xml:space="preserve"> </w:t>
            </w:r>
            <w:r>
              <w:rPr>
                <w:rFonts w:cs="Arial"/>
                <w:color w:val="444444"/>
                <w:w w:val="105"/>
                <w:sz w:val="18"/>
                <w:szCs w:val="18"/>
              </w:rPr>
              <w:t>Reef</w:t>
            </w:r>
            <w:r>
              <w:rPr>
                <w:rFonts w:cs="Arial"/>
                <w:color w:val="444444"/>
                <w:spacing w:val="-28"/>
                <w:w w:val="105"/>
                <w:sz w:val="18"/>
                <w:szCs w:val="18"/>
              </w:rPr>
              <w:t xml:space="preserve"> </w:t>
            </w:r>
            <w:r>
              <w:rPr>
                <w:rFonts w:cs="Arial"/>
                <w:color w:val="444444"/>
                <w:w w:val="105"/>
                <w:sz w:val="18"/>
                <w:szCs w:val="18"/>
              </w:rPr>
              <w:t>sea</w:t>
            </w:r>
            <w:r>
              <w:rPr>
                <w:rFonts w:cs="Arial"/>
                <w:color w:val="444444"/>
                <w:spacing w:val="-19"/>
                <w:w w:val="105"/>
                <w:sz w:val="18"/>
                <w:szCs w:val="18"/>
              </w:rPr>
              <w:t xml:space="preserve"> </w:t>
            </w:r>
            <w:r>
              <w:rPr>
                <w:rFonts w:cs="Arial"/>
                <w:color w:val="444444"/>
                <w:w w:val="105"/>
                <w:sz w:val="18"/>
                <w:szCs w:val="18"/>
              </w:rPr>
              <w:t>country</w:t>
            </w:r>
            <w:r>
              <w:rPr>
                <w:rFonts w:cs="Arial"/>
                <w:color w:val="444444"/>
                <w:spacing w:val="-20"/>
                <w:w w:val="105"/>
                <w:sz w:val="18"/>
                <w:szCs w:val="18"/>
              </w:rPr>
              <w:t xml:space="preserve"> </w:t>
            </w:r>
            <w:r>
              <w:rPr>
                <w:rFonts w:cs="Arial"/>
                <w:color w:val="444444"/>
                <w:w w:val="105"/>
                <w:sz w:val="18"/>
                <w:szCs w:val="18"/>
              </w:rPr>
              <w:t>estate.</w:t>
            </w:r>
          </w:p>
        </w:tc>
      </w:tr>
      <w:tr w:rsidR="00002C0A">
        <w:trPr>
          <w:trHeight w:hRule="exact" w:val="497"/>
        </w:trPr>
        <w:tc>
          <w:tcPr>
            <w:tcW w:w="2316" w:type="dxa"/>
            <w:tcBorders>
              <w:top w:val="single" w:sz="4" w:space="0" w:color="575757"/>
              <w:left w:val="single" w:sz="4" w:space="0" w:color="000000"/>
              <w:bottom w:val="single" w:sz="4" w:space="0" w:color="646464"/>
              <w:right w:val="single" w:sz="6" w:space="0" w:color="606060"/>
            </w:tcBorders>
          </w:tcPr>
          <w:p w:rsidR="00002C0A" w:rsidRDefault="00002C0A">
            <w:pPr>
              <w:pStyle w:val="TableParagraph"/>
              <w:kinsoku w:val="0"/>
              <w:overflowPunct w:val="0"/>
              <w:spacing w:before="23"/>
              <w:ind w:left="163"/>
            </w:pPr>
            <w:r>
              <w:rPr>
                <w:rFonts w:cs="Arial"/>
                <w:color w:val="444444"/>
                <w:sz w:val="18"/>
                <w:szCs w:val="18"/>
              </w:rPr>
              <w:t>Community</w:t>
            </w:r>
            <w:r>
              <w:rPr>
                <w:rFonts w:cs="Arial"/>
                <w:color w:val="444444"/>
                <w:spacing w:val="12"/>
                <w:sz w:val="18"/>
                <w:szCs w:val="18"/>
              </w:rPr>
              <w:t xml:space="preserve"> </w:t>
            </w:r>
            <w:r>
              <w:rPr>
                <w:rFonts w:cs="Arial"/>
                <w:color w:val="444444"/>
                <w:sz w:val="18"/>
                <w:szCs w:val="18"/>
              </w:rPr>
              <w:t>Benefits</w:t>
            </w:r>
            <w:r>
              <w:rPr>
                <w:rFonts w:cs="Arial"/>
                <w:color w:val="444444"/>
                <w:spacing w:val="-12"/>
                <w:sz w:val="18"/>
                <w:szCs w:val="18"/>
              </w:rPr>
              <w:t xml:space="preserve"> </w:t>
            </w:r>
            <w:r>
              <w:rPr>
                <w:rFonts w:cs="Arial"/>
                <w:color w:val="444444"/>
                <w:sz w:val="18"/>
                <w:szCs w:val="18"/>
              </w:rPr>
              <w:t>A3</w:t>
            </w:r>
          </w:p>
        </w:tc>
        <w:tc>
          <w:tcPr>
            <w:tcW w:w="7501" w:type="dxa"/>
            <w:tcBorders>
              <w:top w:val="single" w:sz="4" w:space="0" w:color="575757"/>
              <w:left w:val="single" w:sz="6" w:space="0" w:color="606060"/>
              <w:bottom w:val="single" w:sz="4" w:space="0" w:color="646464"/>
              <w:right w:val="single" w:sz="4" w:space="0" w:color="444444"/>
            </w:tcBorders>
          </w:tcPr>
          <w:p w:rsidR="00002C0A" w:rsidRDefault="00002C0A">
            <w:pPr>
              <w:pStyle w:val="TableParagraph"/>
              <w:kinsoku w:val="0"/>
              <w:overflowPunct w:val="0"/>
              <w:spacing w:before="18" w:line="283" w:lineRule="auto"/>
              <w:ind w:left="117" w:right="461"/>
            </w:pPr>
            <w:r>
              <w:rPr>
                <w:rFonts w:cs="Arial"/>
                <w:color w:val="444444"/>
                <w:sz w:val="18"/>
                <w:szCs w:val="18"/>
              </w:rPr>
              <w:t>Develop</w:t>
            </w:r>
            <w:r>
              <w:rPr>
                <w:rFonts w:cs="Arial"/>
                <w:color w:val="444444"/>
                <w:spacing w:val="8"/>
                <w:sz w:val="18"/>
                <w:szCs w:val="18"/>
              </w:rPr>
              <w:t xml:space="preserve"> </w:t>
            </w:r>
            <w:r>
              <w:rPr>
                <w:rFonts w:cs="Arial"/>
                <w:color w:val="444444"/>
                <w:sz w:val="18"/>
                <w:szCs w:val="18"/>
              </w:rPr>
              <w:t>collaborative</w:t>
            </w:r>
            <w:r>
              <w:rPr>
                <w:rFonts w:cs="Arial"/>
                <w:color w:val="444444"/>
                <w:spacing w:val="12"/>
                <w:sz w:val="18"/>
                <w:szCs w:val="18"/>
              </w:rPr>
              <w:t xml:space="preserve"> </w:t>
            </w:r>
            <w:r>
              <w:rPr>
                <w:rFonts w:cs="Arial"/>
                <w:color w:val="444444"/>
                <w:sz w:val="18"/>
                <w:szCs w:val="18"/>
              </w:rPr>
              <w:t>working</w:t>
            </w:r>
            <w:r>
              <w:rPr>
                <w:rFonts w:cs="Arial"/>
                <w:color w:val="444444"/>
                <w:spacing w:val="8"/>
                <w:sz w:val="18"/>
                <w:szCs w:val="18"/>
              </w:rPr>
              <w:t xml:space="preserve"> </w:t>
            </w:r>
            <w:r>
              <w:rPr>
                <w:rFonts w:cs="Arial"/>
                <w:color w:val="444444"/>
                <w:sz w:val="18"/>
                <w:szCs w:val="18"/>
              </w:rPr>
              <w:t>arrangements</w:t>
            </w:r>
            <w:r>
              <w:rPr>
                <w:rFonts w:cs="Arial"/>
                <w:color w:val="444444"/>
                <w:spacing w:val="26"/>
                <w:sz w:val="18"/>
                <w:szCs w:val="18"/>
              </w:rPr>
              <w:t xml:space="preserve"> </w:t>
            </w:r>
            <w:r>
              <w:rPr>
                <w:rFonts w:cs="Arial"/>
                <w:color w:val="444444"/>
                <w:sz w:val="18"/>
                <w:szCs w:val="18"/>
              </w:rPr>
              <w:t>with</w:t>
            </w:r>
            <w:r>
              <w:rPr>
                <w:rFonts w:cs="Arial"/>
                <w:color w:val="444444"/>
                <w:spacing w:val="8"/>
                <w:sz w:val="18"/>
                <w:szCs w:val="18"/>
              </w:rPr>
              <w:t xml:space="preserve"> </w:t>
            </w:r>
            <w:r>
              <w:rPr>
                <w:rFonts w:cs="Arial"/>
                <w:color w:val="444444"/>
                <w:sz w:val="18"/>
                <w:szCs w:val="18"/>
              </w:rPr>
              <w:t>Traditional</w:t>
            </w:r>
            <w:r>
              <w:rPr>
                <w:rFonts w:cs="Arial"/>
                <w:color w:val="444444"/>
                <w:spacing w:val="21"/>
                <w:sz w:val="18"/>
                <w:szCs w:val="18"/>
              </w:rPr>
              <w:t xml:space="preserve"> </w:t>
            </w:r>
            <w:r>
              <w:rPr>
                <w:rFonts w:cs="Arial"/>
                <w:color w:val="444444"/>
                <w:sz w:val="18"/>
                <w:szCs w:val="18"/>
              </w:rPr>
              <w:t>Owners</w:t>
            </w:r>
            <w:r>
              <w:rPr>
                <w:rFonts w:cs="Arial"/>
                <w:color w:val="444444"/>
                <w:spacing w:val="7"/>
                <w:sz w:val="18"/>
                <w:szCs w:val="18"/>
              </w:rPr>
              <w:t xml:space="preserve"> </w:t>
            </w:r>
            <w:r>
              <w:rPr>
                <w:rFonts w:cs="Arial"/>
                <w:color w:val="444444"/>
                <w:sz w:val="18"/>
                <w:szCs w:val="18"/>
              </w:rPr>
              <w:t>which</w:t>
            </w:r>
            <w:r>
              <w:rPr>
                <w:rFonts w:cs="Arial"/>
                <w:color w:val="444444"/>
                <w:spacing w:val="16"/>
                <w:sz w:val="18"/>
                <w:szCs w:val="18"/>
              </w:rPr>
              <w:t xml:space="preserve"> </w:t>
            </w:r>
            <w:r>
              <w:rPr>
                <w:rFonts w:cs="Arial"/>
                <w:color w:val="444444"/>
                <w:sz w:val="18"/>
                <w:szCs w:val="18"/>
              </w:rPr>
              <w:t>establish</w:t>
            </w:r>
            <w:r>
              <w:rPr>
                <w:rFonts w:cs="Arial"/>
                <w:color w:val="444444"/>
                <w:w w:val="98"/>
                <w:sz w:val="18"/>
                <w:szCs w:val="18"/>
              </w:rPr>
              <w:t xml:space="preserve"> </w:t>
            </w:r>
            <w:r>
              <w:rPr>
                <w:rFonts w:cs="Arial"/>
                <w:color w:val="444444"/>
                <w:sz w:val="18"/>
                <w:szCs w:val="18"/>
              </w:rPr>
              <w:t>mutual</w:t>
            </w:r>
            <w:r>
              <w:rPr>
                <w:rFonts w:cs="Arial"/>
                <w:color w:val="444444"/>
                <w:spacing w:val="1"/>
                <w:sz w:val="18"/>
                <w:szCs w:val="18"/>
              </w:rPr>
              <w:t xml:space="preserve"> </w:t>
            </w:r>
            <w:r>
              <w:rPr>
                <w:rFonts w:cs="Arial"/>
                <w:color w:val="444444"/>
                <w:sz w:val="18"/>
                <w:szCs w:val="18"/>
              </w:rPr>
              <w:t>trust</w:t>
            </w:r>
            <w:r>
              <w:rPr>
                <w:rFonts w:cs="Arial"/>
                <w:color w:val="444444"/>
                <w:spacing w:val="16"/>
                <w:sz w:val="18"/>
                <w:szCs w:val="18"/>
              </w:rPr>
              <w:t xml:space="preserve"> </w:t>
            </w:r>
            <w:r>
              <w:rPr>
                <w:rFonts w:cs="Arial"/>
                <w:color w:val="444444"/>
                <w:sz w:val="18"/>
                <w:szCs w:val="18"/>
              </w:rPr>
              <w:t>and</w:t>
            </w:r>
            <w:r>
              <w:rPr>
                <w:rFonts w:cs="Arial"/>
                <w:color w:val="444444"/>
                <w:spacing w:val="11"/>
                <w:sz w:val="18"/>
                <w:szCs w:val="18"/>
              </w:rPr>
              <w:t xml:space="preserve"> </w:t>
            </w:r>
            <w:r>
              <w:rPr>
                <w:rFonts w:cs="Arial"/>
                <w:color w:val="444444"/>
                <w:sz w:val="18"/>
                <w:szCs w:val="18"/>
              </w:rPr>
              <w:t>build</w:t>
            </w:r>
            <w:r>
              <w:rPr>
                <w:rFonts w:cs="Arial"/>
                <w:color w:val="444444"/>
                <w:spacing w:val="11"/>
                <w:sz w:val="18"/>
                <w:szCs w:val="18"/>
              </w:rPr>
              <w:t xml:space="preserve"> </w:t>
            </w:r>
            <w:r>
              <w:rPr>
                <w:rFonts w:cs="Arial"/>
                <w:color w:val="444444"/>
                <w:sz w:val="18"/>
                <w:szCs w:val="18"/>
              </w:rPr>
              <w:t>Indigenous</w:t>
            </w:r>
            <w:r>
              <w:rPr>
                <w:rFonts w:cs="Arial"/>
                <w:color w:val="444444"/>
                <w:spacing w:val="9"/>
                <w:sz w:val="18"/>
                <w:szCs w:val="18"/>
              </w:rPr>
              <w:t xml:space="preserve"> </w:t>
            </w:r>
            <w:r>
              <w:rPr>
                <w:rFonts w:cs="Arial"/>
                <w:color w:val="444444"/>
                <w:sz w:val="18"/>
                <w:szCs w:val="18"/>
              </w:rPr>
              <w:t>capacity.</w:t>
            </w:r>
          </w:p>
        </w:tc>
      </w:tr>
      <w:tr w:rsidR="00002C0A">
        <w:trPr>
          <w:trHeight w:hRule="exact" w:val="499"/>
        </w:trPr>
        <w:tc>
          <w:tcPr>
            <w:tcW w:w="2316" w:type="dxa"/>
            <w:tcBorders>
              <w:top w:val="single" w:sz="4" w:space="0" w:color="646464"/>
              <w:left w:val="single" w:sz="4" w:space="0" w:color="000000"/>
              <w:bottom w:val="single" w:sz="4" w:space="0" w:color="606060"/>
              <w:right w:val="single" w:sz="6" w:space="0" w:color="606060"/>
            </w:tcBorders>
          </w:tcPr>
          <w:p w:rsidR="00002C0A" w:rsidRDefault="00002C0A">
            <w:pPr>
              <w:pStyle w:val="TableParagraph"/>
              <w:kinsoku w:val="0"/>
              <w:overflowPunct w:val="0"/>
              <w:spacing w:before="23"/>
              <w:ind w:left="163"/>
            </w:pPr>
            <w:r>
              <w:rPr>
                <w:rFonts w:cs="Arial"/>
                <w:color w:val="444444"/>
                <w:sz w:val="18"/>
                <w:szCs w:val="18"/>
              </w:rPr>
              <w:t>Governance</w:t>
            </w:r>
            <w:r>
              <w:rPr>
                <w:rFonts w:cs="Arial"/>
                <w:color w:val="444444"/>
                <w:spacing w:val="-12"/>
                <w:sz w:val="18"/>
                <w:szCs w:val="18"/>
              </w:rPr>
              <w:t xml:space="preserve"> </w:t>
            </w:r>
            <w:r w:rsidR="00D106A2">
              <w:rPr>
                <w:rFonts w:cs="Arial"/>
                <w:color w:val="444444"/>
                <w:sz w:val="18"/>
                <w:szCs w:val="18"/>
              </w:rPr>
              <w:t>A10</w:t>
            </w:r>
          </w:p>
        </w:tc>
        <w:tc>
          <w:tcPr>
            <w:tcW w:w="7501" w:type="dxa"/>
            <w:tcBorders>
              <w:top w:val="single" w:sz="4" w:space="0" w:color="646464"/>
              <w:left w:val="single" w:sz="6" w:space="0" w:color="606060"/>
              <w:bottom w:val="single" w:sz="4" w:space="0" w:color="606060"/>
              <w:right w:val="single" w:sz="4" w:space="0" w:color="444444"/>
            </w:tcBorders>
          </w:tcPr>
          <w:p w:rsidR="00002C0A" w:rsidRDefault="00002C0A">
            <w:pPr>
              <w:pStyle w:val="TableParagraph"/>
              <w:kinsoku w:val="0"/>
              <w:overflowPunct w:val="0"/>
              <w:spacing w:before="18" w:line="283" w:lineRule="auto"/>
              <w:ind w:left="117" w:right="213" w:hanging="10"/>
            </w:pPr>
            <w:r>
              <w:rPr>
                <w:rFonts w:cs="Arial"/>
                <w:color w:val="444444"/>
                <w:sz w:val="18"/>
                <w:szCs w:val="18"/>
              </w:rPr>
              <w:t>Work</w:t>
            </w:r>
            <w:r>
              <w:rPr>
                <w:rFonts w:cs="Arial"/>
                <w:color w:val="444444"/>
                <w:spacing w:val="8"/>
                <w:sz w:val="18"/>
                <w:szCs w:val="18"/>
              </w:rPr>
              <w:t xml:space="preserve"> </w:t>
            </w:r>
            <w:r>
              <w:rPr>
                <w:rFonts w:cs="Arial"/>
                <w:color w:val="444444"/>
                <w:sz w:val="18"/>
                <w:szCs w:val="18"/>
              </w:rPr>
              <w:t>with</w:t>
            </w:r>
            <w:r>
              <w:rPr>
                <w:rFonts w:cs="Arial"/>
                <w:color w:val="444444"/>
                <w:spacing w:val="2"/>
                <w:sz w:val="18"/>
                <w:szCs w:val="18"/>
              </w:rPr>
              <w:t xml:space="preserve"> </w:t>
            </w:r>
            <w:r>
              <w:rPr>
                <w:rFonts w:cs="Arial"/>
                <w:color w:val="444444"/>
                <w:sz w:val="18"/>
                <w:szCs w:val="18"/>
              </w:rPr>
              <w:t>Traditional</w:t>
            </w:r>
            <w:r>
              <w:rPr>
                <w:rFonts w:cs="Arial"/>
                <w:color w:val="444444"/>
                <w:spacing w:val="13"/>
                <w:sz w:val="18"/>
                <w:szCs w:val="18"/>
              </w:rPr>
              <w:t xml:space="preserve"> </w:t>
            </w:r>
            <w:r>
              <w:rPr>
                <w:rFonts w:cs="Arial"/>
                <w:color w:val="444444"/>
                <w:sz w:val="18"/>
                <w:szCs w:val="18"/>
              </w:rPr>
              <w:t>Owners,</w:t>
            </w:r>
            <w:r>
              <w:rPr>
                <w:rFonts w:cs="Arial"/>
                <w:color w:val="444444"/>
                <w:spacing w:val="6"/>
                <w:sz w:val="18"/>
                <w:szCs w:val="18"/>
              </w:rPr>
              <w:t xml:space="preserve"> </w:t>
            </w:r>
            <w:r>
              <w:rPr>
                <w:rFonts w:cs="Arial"/>
                <w:color w:val="444444"/>
                <w:sz w:val="18"/>
                <w:szCs w:val="18"/>
              </w:rPr>
              <w:t>Industry,</w:t>
            </w:r>
            <w:r>
              <w:rPr>
                <w:rFonts w:cs="Arial"/>
                <w:color w:val="444444"/>
                <w:spacing w:val="2"/>
                <w:sz w:val="18"/>
                <w:szCs w:val="18"/>
              </w:rPr>
              <w:t xml:space="preserve"> </w:t>
            </w:r>
            <w:r>
              <w:rPr>
                <w:rFonts w:cs="Arial"/>
                <w:color w:val="444444"/>
                <w:sz w:val="18"/>
                <w:szCs w:val="18"/>
              </w:rPr>
              <w:t>regional</w:t>
            </w:r>
            <w:r>
              <w:rPr>
                <w:rFonts w:cs="Arial"/>
                <w:color w:val="444444"/>
                <w:spacing w:val="14"/>
                <w:sz w:val="18"/>
                <w:szCs w:val="18"/>
              </w:rPr>
              <w:t xml:space="preserve"> </w:t>
            </w:r>
            <w:r>
              <w:rPr>
                <w:rFonts w:cs="Arial"/>
                <w:color w:val="444444"/>
                <w:sz w:val="18"/>
                <w:szCs w:val="18"/>
              </w:rPr>
              <w:t>bodies,</w:t>
            </w:r>
            <w:r>
              <w:rPr>
                <w:rFonts w:cs="Arial"/>
                <w:color w:val="444444"/>
                <w:spacing w:val="-3"/>
                <w:sz w:val="18"/>
                <w:szCs w:val="18"/>
              </w:rPr>
              <w:t xml:space="preserve"> </w:t>
            </w:r>
            <w:r>
              <w:rPr>
                <w:rFonts w:cs="Arial"/>
                <w:color w:val="444444"/>
                <w:sz w:val="18"/>
                <w:szCs w:val="18"/>
              </w:rPr>
              <w:t>government</w:t>
            </w:r>
            <w:r>
              <w:rPr>
                <w:rFonts w:cs="Arial"/>
                <w:color w:val="444444"/>
                <w:spacing w:val="19"/>
                <w:sz w:val="18"/>
                <w:szCs w:val="18"/>
              </w:rPr>
              <w:t xml:space="preserve"> </w:t>
            </w:r>
            <w:r>
              <w:rPr>
                <w:rFonts w:cs="Arial"/>
                <w:color w:val="444444"/>
                <w:sz w:val="18"/>
                <w:szCs w:val="18"/>
              </w:rPr>
              <w:t>agencies,</w:t>
            </w:r>
            <w:r>
              <w:rPr>
                <w:rFonts w:cs="Arial"/>
                <w:color w:val="444444"/>
                <w:spacing w:val="16"/>
                <w:sz w:val="18"/>
                <w:szCs w:val="18"/>
              </w:rPr>
              <w:t xml:space="preserve"> </w:t>
            </w:r>
            <w:r>
              <w:rPr>
                <w:rFonts w:cs="Arial"/>
                <w:color w:val="444444"/>
                <w:sz w:val="18"/>
                <w:szCs w:val="18"/>
              </w:rPr>
              <w:t>research</w:t>
            </w:r>
            <w:r>
              <w:rPr>
                <w:rFonts w:cs="Arial"/>
                <w:color w:val="444444"/>
                <w:w w:val="98"/>
                <w:sz w:val="18"/>
                <w:szCs w:val="18"/>
              </w:rPr>
              <w:t xml:space="preserve"> </w:t>
            </w:r>
            <w:r>
              <w:rPr>
                <w:rFonts w:cs="Arial"/>
                <w:color w:val="444444"/>
                <w:sz w:val="18"/>
                <w:szCs w:val="18"/>
              </w:rPr>
              <w:t>institutions</w:t>
            </w:r>
            <w:r>
              <w:rPr>
                <w:rFonts w:cs="Arial"/>
                <w:color w:val="444444"/>
                <w:spacing w:val="15"/>
                <w:sz w:val="18"/>
                <w:szCs w:val="18"/>
              </w:rPr>
              <w:t xml:space="preserve"> </w:t>
            </w:r>
            <w:r>
              <w:rPr>
                <w:rFonts w:cs="Arial"/>
                <w:color w:val="444444"/>
                <w:sz w:val="18"/>
                <w:szCs w:val="18"/>
              </w:rPr>
              <w:t>and</w:t>
            </w:r>
            <w:r>
              <w:rPr>
                <w:rFonts w:cs="Arial"/>
                <w:color w:val="444444"/>
                <w:spacing w:val="5"/>
                <w:sz w:val="18"/>
                <w:szCs w:val="18"/>
              </w:rPr>
              <w:t xml:space="preserve"> </w:t>
            </w:r>
            <w:r>
              <w:rPr>
                <w:rFonts w:cs="Arial"/>
                <w:color w:val="444444"/>
                <w:sz w:val="18"/>
                <w:szCs w:val="18"/>
              </w:rPr>
              <w:t>the</w:t>
            </w:r>
            <w:r>
              <w:rPr>
                <w:rFonts w:cs="Arial"/>
                <w:color w:val="444444"/>
                <w:spacing w:val="16"/>
                <w:sz w:val="18"/>
                <w:szCs w:val="18"/>
              </w:rPr>
              <w:t xml:space="preserve"> </w:t>
            </w:r>
            <w:r>
              <w:rPr>
                <w:rFonts w:cs="Arial"/>
                <w:color w:val="444444"/>
                <w:sz w:val="18"/>
                <w:szCs w:val="18"/>
              </w:rPr>
              <w:t>community</w:t>
            </w:r>
            <w:r>
              <w:rPr>
                <w:rFonts w:cs="Arial"/>
                <w:color w:val="444444"/>
                <w:spacing w:val="19"/>
                <w:sz w:val="18"/>
                <w:szCs w:val="18"/>
              </w:rPr>
              <w:t xml:space="preserve"> </w:t>
            </w:r>
            <w:r>
              <w:rPr>
                <w:rFonts w:cs="Arial"/>
                <w:color w:val="444444"/>
                <w:sz w:val="18"/>
                <w:szCs w:val="18"/>
              </w:rPr>
              <w:t>to</w:t>
            </w:r>
            <w:r>
              <w:rPr>
                <w:rFonts w:cs="Arial"/>
                <w:color w:val="444444"/>
                <w:spacing w:val="19"/>
                <w:sz w:val="18"/>
                <w:szCs w:val="18"/>
              </w:rPr>
              <w:t xml:space="preserve"> </w:t>
            </w:r>
            <w:r>
              <w:rPr>
                <w:rFonts w:cs="Arial"/>
                <w:color w:val="444444"/>
                <w:sz w:val="18"/>
                <w:szCs w:val="18"/>
              </w:rPr>
              <w:t>inform</w:t>
            </w:r>
            <w:r>
              <w:rPr>
                <w:rFonts w:cs="Arial"/>
                <w:color w:val="444444"/>
                <w:spacing w:val="9"/>
                <w:sz w:val="18"/>
                <w:szCs w:val="18"/>
              </w:rPr>
              <w:t xml:space="preserve"> </w:t>
            </w:r>
            <w:r>
              <w:rPr>
                <w:rFonts w:cs="Arial"/>
                <w:color w:val="444444"/>
                <w:sz w:val="18"/>
                <w:szCs w:val="18"/>
              </w:rPr>
              <w:t>deliver</w:t>
            </w:r>
            <w:r>
              <w:rPr>
                <w:rFonts w:cs="Arial"/>
                <w:color w:val="444444"/>
                <w:spacing w:val="32"/>
                <w:sz w:val="18"/>
                <w:szCs w:val="18"/>
              </w:rPr>
              <w:t xml:space="preserve"> </w:t>
            </w:r>
            <w:r>
              <w:rPr>
                <w:rFonts w:cs="Arial"/>
                <w:color w:val="444444"/>
                <w:sz w:val="18"/>
                <w:szCs w:val="18"/>
              </w:rPr>
              <w:t>of</w:t>
            </w:r>
            <w:r>
              <w:rPr>
                <w:rFonts w:cs="Arial"/>
                <w:color w:val="444444"/>
                <w:spacing w:val="15"/>
                <w:sz w:val="18"/>
                <w:szCs w:val="18"/>
              </w:rPr>
              <w:t xml:space="preserve"> </w:t>
            </w:r>
            <w:r>
              <w:rPr>
                <w:rFonts w:cs="Arial"/>
                <w:color w:val="444444"/>
                <w:sz w:val="18"/>
                <w:szCs w:val="18"/>
              </w:rPr>
              <w:t>local</w:t>
            </w:r>
            <w:r>
              <w:rPr>
                <w:rFonts w:cs="Arial"/>
                <w:color w:val="444444"/>
                <w:spacing w:val="6"/>
                <w:sz w:val="18"/>
                <w:szCs w:val="18"/>
              </w:rPr>
              <w:t xml:space="preserve"> </w:t>
            </w:r>
            <w:r>
              <w:rPr>
                <w:rFonts w:cs="Arial"/>
                <w:color w:val="444444"/>
                <w:sz w:val="18"/>
                <w:szCs w:val="18"/>
              </w:rPr>
              <w:t>and</w:t>
            </w:r>
            <w:r>
              <w:rPr>
                <w:rFonts w:cs="Arial"/>
                <w:color w:val="444444"/>
                <w:spacing w:val="24"/>
                <w:sz w:val="18"/>
                <w:szCs w:val="18"/>
              </w:rPr>
              <w:t xml:space="preserve"> </w:t>
            </w:r>
            <w:r>
              <w:rPr>
                <w:rFonts w:cs="Arial"/>
                <w:color w:val="444444"/>
                <w:sz w:val="18"/>
                <w:szCs w:val="18"/>
              </w:rPr>
              <w:t>regional</w:t>
            </w:r>
            <w:r>
              <w:rPr>
                <w:rFonts w:cs="Arial"/>
                <w:color w:val="444444"/>
                <w:spacing w:val="14"/>
                <w:sz w:val="18"/>
                <w:szCs w:val="18"/>
              </w:rPr>
              <w:t xml:space="preserve"> </w:t>
            </w:r>
            <w:r>
              <w:rPr>
                <w:rFonts w:cs="Arial"/>
                <w:color w:val="444444"/>
                <w:sz w:val="18"/>
                <w:szCs w:val="18"/>
              </w:rPr>
              <w:t>actions.</w:t>
            </w:r>
          </w:p>
        </w:tc>
      </w:tr>
      <w:tr w:rsidR="00002C0A">
        <w:trPr>
          <w:trHeight w:hRule="exact" w:val="545"/>
        </w:trPr>
        <w:tc>
          <w:tcPr>
            <w:tcW w:w="2316" w:type="dxa"/>
            <w:tcBorders>
              <w:top w:val="single" w:sz="4" w:space="0" w:color="606060"/>
              <w:left w:val="single" w:sz="4" w:space="0" w:color="000000"/>
              <w:bottom w:val="single" w:sz="4" w:space="0" w:color="000000"/>
              <w:right w:val="single" w:sz="6" w:space="0" w:color="606060"/>
            </w:tcBorders>
          </w:tcPr>
          <w:p w:rsidR="00002C0A" w:rsidRDefault="00002C0A">
            <w:pPr>
              <w:pStyle w:val="TableParagraph"/>
              <w:kinsoku w:val="0"/>
              <w:overflowPunct w:val="0"/>
              <w:spacing w:before="23"/>
              <w:ind w:left="167"/>
            </w:pPr>
            <w:r>
              <w:rPr>
                <w:rFonts w:cs="Arial"/>
                <w:color w:val="444444"/>
                <w:w w:val="105"/>
                <w:sz w:val="18"/>
                <w:szCs w:val="18"/>
              </w:rPr>
              <w:t>Governance</w:t>
            </w:r>
            <w:r>
              <w:rPr>
                <w:rFonts w:cs="Arial"/>
                <w:color w:val="444444"/>
                <w:spacing w:val="25"/>
                <w:w w:val="105"/>
                <w:sz w:val="18"/>
                <w:szCs w:val="18"/>
              </w:rPr>
              <w:t xml:space="preserve"> </w:t>
            </w:r>
            <w:r>
              <w:rPr>
                <w:rFonts w:cs="Arial"/>
                <w:color w:val="444444"/>
                <w:spacing w:val="-40"/>
                <w:w w:val="105"/>
                <w:sz w:val="18"/>
                <w:szCs w:val="18"/>
              </w:rPr>
              <w:t>1</w:t>
            </w:r>
            <w:r>
              <w:rPr>
                <w:rFonts w:cs="Arial"/>
                <w:color w:val="444444"/>
                <w:w w:val="105"/>
                <w:sz w:val="18"/>
                <w:szCs w:val="18"/>
              </w:rPr>
              <w:t>1</w:t>
            </w:r>
          </w:p>
        </w:tc>
        <w:tc>
          <w:tcPr>
            <w:tcW w:w="7501" w:type="dxa"/>
            <w:tcBorders>
              <w:top w:val="single" w:sz="4" w:space="0" w:color="606060"/>
              <w:left w:val="single" w:sz="6" w:space="0" w:color="606060"/>
              <w:bottom w:val="single" w:sz="4" w:space="0" w:color="000000"/>
              <w:right w:val="single" w:sz="4" w:space="0" w:color="444444"/>
            </w:tcBorders>
          </w:tcPr>
          <w:p w:rsidR="00002C0A" w:rsidRDefault="00002C0A">
            <w:pPr>
              <w:pStyle w:val="TableParagraph"/>
              <w:kinsoku w:val="0"/>
              <w:overflowPunct w:val="0"/>
              <w:spacing w:before="18" w:line="283" w:lineRule="auto"/>
              <w:ind w:left="117" w:right="208"/>
            </w:pPr>
            <w:r>
              <w:rPr>
                <w:rFonts w:cs="Arial"/>
                <w:color w:val="444444"/>
                <w:sz w:val="18"/>
                <w:szCs w:val="18"/>
              </w:rPr>
              <w:t>Improve</w:t>
            </w:r>
            <w:r>
              <w:rPr>
                <w:rFonts w:cs="Arial"/>
                <w:color w:val="444444"/>
                <w:spacing w:val="-1"/>
                <w:sz w:val="18"/>
                <w:szCs w:val="18"/>
              </w:rPr>
              <w:t xml:space="preserve"> </w:t>
            </w:r>
            <w:r>
              <w:rPr>
                <w:rFonts w:cs="Arial"/>
                <w:color w:val="444444"/>
                <w:sz w:val="18"/>
                <w:szCs w:val="18"/>
              </w:rPr>
              <w:t>Traditional</w:t>
            </w:r>
            <w:r>
              <w:rPr>
                <w:rFonts w:cs="Arial"/>
                <w:color w:val="444444"/>
                <w:spacing w:val="38"/>
                <w:sz w:val="18"/>
                <w:szCs w:val="18"/>
              </w:rPr>
              <w:t xml:space="preserve"> </w:t>
            </w:r>
            <w:r>
              <w:rPr>
                <w:rFonts w:cs="Arial"/>
                <w:color w:val="444444"/>
                <w:sz w:val="18"/>
                <w:szCs w:val="18"/>
              </w:rPr>
              <w:t>Owner</w:t>
            </w:r>
            <w:r>
              <w:rPr>
                <w:rFonts w:cs="Arial"/>
                <w:color w:val="444444"/>
                <w:spacing w:val="25"/>
                <w:sz w:val="18"/>
                <w:szCs w:val="18"/>
              </w:rPr>
              <w:t xml:space="preserve"> </w:t>
            </w:r>
            <w:r>
              <w:rPr>
                <w:rFonts w:cs="Arial"/>
                <w:color w:val="444444"/>
                <w:sz w:val="18"/>
                <w:szCs w:val="18"/>
              </w:rPr>
              <w:t>participation</w:t>
            </w:r>
            <w:r>
              <w:rPr>
                <w:rFonts w:cs="Arial"/>
                <w:color w:val="444444"/>
                <w:spacing w:val="16"/>
                <w:sz w:val="18"/>
                <w:szCs w:val="18"/>
              </w:rPr>
              <w:t xml:space="preserve"> </w:t>
            </w:r>
            <w:r>
              <w:rPr>
                <w:rFonts w:cs="Arial"/>
                <w:color w:val="444444"/>
                <w:sz w:val="18"/>
                <w:szCs w:val="18"/>
              </w:rPr>
              <w:t>in</w:t>
            </w:r>
            <w:r>
              <w:rPr>
                <w:rFonts w:cs="Arial"/>
                <w:color w:val="444444"/>
                <w:spacing w:val="-5"/>
                <w:sz w:val="18"/>
                <w:szCs w:val="18"/>
              </w:rPr>
              <w:t xml:space="preserve"> </w:t>
            </w:r>
            <w:r>
              <w:rPr>
                <w:rFonts w:cs="Arial"/>
                <w:color w:val="444444"/>
                <w:sz w:val="18"/>
                <w:szCs w:val="18"/>
              </w:rPr>
              <w:t>governance</w:t>
            </w:r>
            <w:r>
              <w:rPr>
                <w:rFonts w:cs="Arial"/>
                <w:color w:val="444444"/>
                <w:spacing w:val="28"/>
                <w:sz w:val="18"/>
                <w:szCs w:val="18"/>
              </w:rPr>
              <w:t xml:space="preserve"> </w:t>
            </w:r>
            <w:r>
              <w:rPr>
                <w:rFonts w:cs="Arial"/>
                <w:color w:val="444444"/>
                <w:sz w:val="18"/>
                <w:szCs w:val="18"/>
              </w:rPr>
              <w:t>arrangements</w:t>
            </w:r>
            <w:r>
              <w:rPr>
                <w:rFonts w:cs="Arial"/>
                <w:color w:val="444444"/>
                <w:spacing w:val="25"/>
                <w:sz w:val="18"/>
                <w:szCs w:val="18"/>
              </w:rPr>
              <w:t xml:space="preserve"> </w:t>
            </w:r>
            <w:r>
              <w:rPr>
                <w:rFonts w:cs="Arial"/>
                <w:color w:val="444444"/>
                <w:sz w:val="18"/>
                <w:szCs w:val="18"/>
              </w:rPr>
              <w:t>for</w:t>
            </w:r>
            <w:r>
              <w:rPr>
                <w:rFonts w:cs="Arial"/>
                <w:color w:val="444444"/>
                <w:spacing w:val="29"/>
                <w:sz w:val="18"/>
                <w:szCs w:val="18"/>
              </w:rPr>
              <w:t xml:space="preserve"> </w:t>
            </w:r>
            <w:r>
              <w:rPr>
                <w:rFonts w:cs="Arial"/>
                <w:color w:val="444444"/>
                <w:sz w:val="18"/>
                <w:szCs w:val="18"/>
              </w:rPr>
              <w:t>protection</w:t>
            </w:r>
            <w:r>
              <w:rPr>
                <w:rFonts w:cs="Arial"/>
                <w:color w:val="444444"/>
                <w:spacing w:val="18"/>
                <w:sz w:val="18"/>
                <w:szCs w:val="18"/>
              </w:rPr>
              <w:t xml:space="preserve"> </w:t>
            </w:r>
            <w:r>
              <w:rPr>
                <w:rFonts w:cs="Arial"/>
                <w:color w:val="444444"/>
                <w:sz w:val="18"/>
                <w:szCs w:val="18"/>
              </w:rPr>
              <w:t>and</w:t>
            </w:r>
            <w:r>
              <w:rPr>
                <w:rFonts w:cs="Arial"/>
                <w:color w:val="444444"/>
                <w:w w:val="101"/>
                <w:sz w:val="18"/>
                <w:szCs w:val="18"/>
              </w:rPr>
              <w:t xml:space="preserve"> </w:t>
            </w:r>
            <w:r>
              <w:rPr>
                <w:rFonts w:cs="Arial"/>
                <w:color w:val="444444"/>
                <w:sz w:val="18"/>
                <w:szCs w:val="18"/>
              </w:rPr>
              <w:t>management</w:t>
            </w:r>
            <w:r>
              <w:rPr>
                <w:rFonts w:cs="Arial"/>
                <w:color w:val="444444"/>
                <w:spacing w:val="10"/>
                <w:sz w:val="18"/>
                <w:szCs w:val="18"/>
              </w:rPr>
              <w:t xml:space="preserve"> </w:t>
            </w:r>
            <w:r>
              <w:rPr>
                <w:rFonts w:cs="Arial"/>
                <w:color w:val="444444"/>
                <w:sz w:val="18"/>
                <w:szCs w:val="18"/>
              </w:rPr>
              <w:t>of</w:t>
            </w:r>
            <w:r>
              <w:rPr>
                <w:rFonts w:cs="Arial"/>
                <w:color w:val="444444"/>
                <w:spacing w:val="-11"/>
                <w:sz w:val="18"/>
                <w:szCs w:val="18"/>
              </w:rPr>
              <w:t xml:space="preserve"> </w:t>
            </w:r>
            <w:r>
              <w:rPr>
                <w:rFonts w:cs="Arial"/>
                <w:color w:val="444444"/>
                <w:sz w:val="18"/>
                <w:szCs w:val="18"/>
              </w:rPr>
              <w:t>the</w:t>
            </w:r>
            <w:r>
              <w:rPr>
                <w:rFonts w:cs="Arial"/>
                <w:color w:val="444444"/>
                <w:spacing w:val="4"/>
                <w:sz w:val="18"/>
                <w:szCs w:val="18"/>
              </w:rPr>
              <w:t xml:space="preserve"> </w:t>
            </w:r>
            <w:r>
              <w:rPr>
                <w:rFonts w:cs="Arial"/>
                <w:color w:val="444444"/>
                <w:sz w:val="18"/>
                <w:szCs w:val="18"/>
              </w:rPr>
              <w:t>Reef.</w:t>
            </w:r>
          </w:p>
        </w:tc>
      </w:tr>
    </w:tbl>
    <w:p w:rsidR="00002C0A" w:rsidRDefault="00002C0A">
      <w:pPr>
        <w:pStyle w:val="BodyText"/>
        <w:kinsoku w:val="0"/>
        <w:overflowPunct w:val="0"/>
        <w:spacing w:before="8"/>
        <w:ind w:left="0"/>
        <w:rPr>
          <w:sz w:val="13"/>
          <w:szCs w:val="13"/>
        </w:rPr>
      </w:pPr>
    </w:p>
    <w:p w:rsidR="00002C0A" w:rsidRDefault="00002C0A">
      <w:pPr>
        <w:pStyle w:val="BodyText"/>
        <w:kinsoku w:val="0"/>
        <w:overflowPunct w:val="0"/>
        <w:spacing w:before="77"/>
        <w:ind w:left="293"/>
        <w:jc w:val="both"/>
        <w:rPr>
          <w:color w:val="000000"/>
          <w:sz w:val="18"/>
          <w:szCs w:val="18"/>
        </w:rPr>
      </w:pPr>
      <w:r>
        <w:rPr>
          <w:b/>
          <w:bCs/>
          <w:color w:val="444444"/>
          <w:sz w:val="18"/>
          <w:szCs w:val="18"/>
        </w:rPr>
        <w:t>Considerations:</w:t>
      </w:r>
    </w:p>
    <w:p w:rsidR="00002C0A" w:rsidRDefault="00002C0A">
      <w:pPr>
        <w:pStyle w:val="BodyText"/>
        <w:kinsoku w:val="0"/>
        <w:overflowPunct w:val="0"/>
        <w:spacing w:before="2"/>
        <w:ind w:left="0"/>
        <w:rPr>
          <w:b/>
          <w:bCs/>
          <w:sz w:val="19"/>
          <w:szCs w:val="19"/>
        </w:rPr>
      </w:pPr>
    </w:p>
    <w:p w:rsidR="00002C0A" w:rsidRDefault="00002C0A">
      <w:pPr>
        <w:pStyle w:val="BodyText"/>
        <w:kinsoku w:val="0"/>
        <w:overflowPunct w:val="0"/>
        <w:spacing w:line="305" w:lineRule="auto"/>
        <w:ind w:left="289" w:right="1167" w:firstLine="14"/>
        <w:jc w:val="both"/>
        <w:rPr>
          <w:color w:val="000000"/>
        </w:rPr>
      </w:pPr>
      <w:r>
        <w:rPr>
          <w:color w:val="444444"/>
        </w:rPr>
        <w:t>Funding</w:t>
      </w:r>
      <w:r>
        <w:rPr>
          <w:color w:val="444444"/>
          <w:spacing w:val="-10"/>
        </w:rPr>
        <w:t xml:space="preserve"> </w:t>
      </w:r>
      <w:r>
        <w:rPr>
          <w:color w:val="444444"/>
        </w:rPr>
        <w:t>would</w:t>
      </w:r>
      <w:r>
        <w:rPr>
          <w:color w:val="444444"/>
          <w:spacing w:val="21"/>
        </w:rPr>
        <w:t xml:space="preserve"> </w:t>
      </w:r>
      <w:r>
        <w:rPr>
          <w:color w:val="444444"/>
        </w:rPr>
        <w:t>need</w:t>
      </w:r>
      <w:r>
        <w:rPr>
          <w:color w:val="444444"/>
          <w:spacing w:val="-6"/>
        </w:rPr>
        <w:t xml:space="preserve"> </w:t>
      </w:r>
      <w:r>
        <w:rPr>
          <w:color w:val="444444"/>
        </w:rPr>
        <w:t>to</w:t>
      </w:r>
      <w:r>
        <w:rPr>
          <w:color w:val="444444"/>
          <w:spacing w:val="10"/>
        </w:rPr>
        <w:t xml:space="preserve"> </w:t>
      </w:r>
      <w:r>
        <w:rPr>
          <w:color w:val="444444"/>
        </w:rPr>
        <w:t>be</w:t>
      </w:r>
      <w:r>
        <w:rPr>
          <w:color w:val="444444"/>
          <w:spacing w:val="-8"/>
        </w:rPr>
        <w:t xml:space="preserve"> </w:t>
      </w:r>
      <w:r>
        <w:rPr>
          <w:color w:val="444444"/>
        </w:rPr>
        <w:t>secured</w:t>
      </w:r>
      <w:r>
        <w:rPr>
          <w:color w:val="444444"/>
          <w:spacing w:val="9"/>
        </w:rPr>
        <w:t xml:space="preserve"> </w:t>
      </w:r>
      <w:r>
        <w:rPr>
          <w:color w:val="444444"/>
        </w:rPr>
        <w:t>to establish</w:t>
      </w:r>
      <w:r>
        <w:rPr>
          <w:color w:val="444444"/>
          <w:spacing w:val="9"/>
        </w:rPr>
        <w:t xml:space="preserve"> </w:t>
      </w:r>
      <w:r>
        <w:rPr>
          <w:color w:val="444444"/>
        </w:rPr>
        <w:t>and</w:t>
      </w:r>
      <w:r>
        <w:rPr>
          <w:color w:val="444444"/>
          <w:spacing w:val="4"/>
        </w:rPr>
        <w:t xml:space="preserve"> </w:t>
      </w:r>
      <w:r>
        <w:rPr>
          <w:color w:val="444444"/>
        </w:rPr>
        <w:t>support</w:t>
      </w:r>
      <w:r>
        <w:rPr>
          <w:color w:val="444444"/>
          <w:spacing w:val="6"/>
        </w:rPr>
        <w:t xml:space="preserve"> </w:t>
      </w:r>
      <w:r>
        <w:rPr>
          <w:color w:val="444444"/>
        </w:rPr>
        <w:t>this</w:t>
      </w:r>
      <w:r>
        <w:rPr>
          <w:color w:val="444444"/>
          <w:spacing w:val="10"/>
        </w:rPr>
        <w:t xml:space="preserve"> </w:t>
      </w:r>
      <w:r>
        <w:rPr>
          <w:color w:val="444444"/>
        </w:rPr>
        <w:t>unit</w:t>
      </w:r>
      <w:r>
        <w:rPr>
          <w:color w:val="444444"/>
          <w:spacing w:val="-6"/>
        </w:rPr>
        <w:t xml:space="preserve"> </w:t>
      </w:r>
      <w:r>
        <w:rPr>
          <w:color w:val="444444"/>
        </w:rPr>
        <w:t>over</w:t>
      </w:r>
      <w:r>
        <w:rPr>
          <w:color w:val="444444"/>
          <w:spacing w:val="3"/>
        </w:rPr>
        <w:t xml:space="preserve"> </w:t>
      </w:r>
      <w:r>
        <w:rPr>
          <w:color w:val="444444"/>
        </w:rPr>
        <w:t>the</w:t>
      </w:r>
      <w:r>
        <w:rPr>
          <w:color w:val="444444"/>
          <w:spacing w:val="12"/>
        </w:rPr>
        <w:t xml:space="preserve"> </w:t>
      </w:r>
      <w:r>
        <w:rPr>
          <w:color w:val="444444"/>
        </w:rPr>
        <w:t>long-term.</w:t>
      </w:r>
      <w:r>
        <w:rPr>
          <w:color w:val="444444"/>
          <w:spacing w:val="17"/>
        </w:rPr>
        <w:t xml:space="preserve"> </w:t>
      </w:r>
      <w:r>
        <w:rPr>
          <w:color w:val="444444"/>
        </w:rPr>
        <w:t>It</w:t>
      </w:r>
      <w:r>
        <w:rPr>
          <w:color w:val="444444"/>
          <w:spacing w:val="-11"/>
        </w:rPr>
        <w:t xml:space="preserve"> </w:t>
      </w:r>
      <w:r>
        <w:rPr>
          <w:color w:val="444444"/>
        </w:rPr>
        <w:t>may</w:t>
      </w:r>
      <w:r>
        <w:rPr>
          <w:color w:val="444444"/>
          <w:spacing w:val="2"/>
        </w:rPr>
        <w:t xml:space="preserve"> </w:t>
      </w:r>
      <w:r>
        <w:rPr>
          <w:color w:val="444444"/>
        </w:rPr>
        <w:t>be</w:t>
      </w:r>
      <w:r>
        <w:rPr>
          <w:color w:val="444444"/>
          <w:spacing w:val="2"/>
        </w:rPr>
        <w:t xml:space="preserve"> </w:t>
      </w:r>
      <w:r>
        <w:rPr>
          <w:color w:val="444444"/>
        </w:rPr>
        <w:t>possible</w:t>
      </w:r>
      <w:r>
        <w:rPr>
          <w:color w:val="444444"/>
          <w:w w:val="97"/>
        </w:rPr>
        <w:t xml:space="preserve"> </w:t>
      </w:r>
      <w:r>
        <w:rPr>
          <w:color w:val="444444"/>
        </w:rPr>
        <w:t>to</w:t>
      </w:r>
      <w:r>
        <w:rPr>
          <w:color w:val="444444"/>
          <w:spacing w:val="5"/>
        </w:rPr>
        <w:t xml:space="preserve"> </w:t>
      </w:r>
      <w:r>
        <w:rPr>
          <w:color w:val="444444"/>
        </w:rPr>
        <w:t>establish</w:t>
      </w:r>
      <w:r>
        <w:rPr>
          <w:color w:val="444444"/>
          <w:spacing w:val="14"/>
        </w:rPr>
        <w:t xml:space="preserve"> </w:t>
      </w:r>
      <w:r>
        <w:rPr>
          <w:color w:val="444444"/>
        </w:rPr>
        <w:t>the</w:t>
      </w:r>
      <w:r>
        <w:rPr>
          <w:color w:val="444444"/>
          <w:spacing w:val="19"/>
        </w:rPr>
        <w:t xml:space="preserve"> </w:t>
      </w:r>
      <w:r>
        <w:rPr>
          <w:color w:val="444444"/>
        </w:rPr>
        <w:t>unit through</w:t>
      </w:r>
      <w:r>
        <w:rPr>
          <w:color w:val="444444"/>
          <w:spacing w:val="15"/>
        </w:rPr>
        <w:t xml:space="preserve"> </w:t>
      </w:r>
      <w:r>
        <w:rPr>
          <w:color w:val="444444"/>
        </w:rPr>
        <w:t>a</w:t>
      </w:r>
      <w:r>
        <w:rPr>
          <w:color w:val="444444"/>
          <w:spacing w:val="4"/>
        </w:rPr>
        <w:t xml:space="preserve"> </w:t>
      </w:r>
      <w:r>
        <w:rPr>
          <w:color w:val="444444"/>
        </w:rPr>
        <w:t>joint</w:t>
      </w:r>
      <w:r>
        <w:rPr>
          <w:color w:val="444444"/>
          <w:spacing w:val="28"/>
        </w:rPr>
        <w:t xml:space="preserve"> </w:t>
      </w:r>
      <w:r>
        <w:rPr>
          <w:color w:val="444444"/>
        </w:rPr>
        <w:t>arrangement</w:t>
      </w:r>
      <w:r>
        <w:rPr>
          <w:color w:val="444444"/>
          <w:spacing w:val="27"/>
        </w:rPr>
        <w:t xml:space="preserve"> </w:t>
      </w:r>
      <w:r>
        <w:rPr>
          <w:color w:val="444444"/>
        </w:rPr>
        <w:t>with</w:t>
      </w:r>
      <w:r>
        <w:rPr>
          <w:color w:val="444444"/>
          <w:spacing w:val="6"/>
        </w:rPr>
        <w:t xml:space="preserve"> </w:t>
      </w:r>
      <w:r>
        <w:rPr>
          <w:color w:val="444444"/>
        </w:rPr>
        <w:t>government</w:t>
      </w:r>
      <w:r>
        <w:rPr>
          <w:color w:val="444444"/>
          <w:spacing w:val="19"/>
        </w:rPr>
        <w:t xml:space="preserve"> </w:t>
      </w:r>
      <w:r>
        <w:rPr>
          <w:color w:val="444444"/>
        </w:rPr>
        <w:t>and</w:t>
      </w:r>
      <w:r>
        <w:rPr>
          <w:color w:val="444444"/>
          <w:spacing w:val="14"/>
        </w:rPr>
        <w:t xml:space="preserve"> </w:t>
      </w:r>
      <w:r>
        <w:rPr>
          <w:color w:val="444444"/>
        </w:rPr>
        <w:t>private</w:t>
      </w:r>
      <w:r>
        <w:rPr>
          <w:color w:val="444444"/>
          <w:spacing w:val="10"/>
        </w:rPr>
        <w:t xml:space="preserve"> </w:t>
      </w:r>
      <w:r>
        <w:rPr>
          <w:color w:val="444444"/>
        </w:rPr>
        <w:t>funding.</w:t>
      </w:r>
    </w:p>
    <w:p w:rsidR="00002C0A" w:rsidRDefault="00002C0A">
      <w:pPr>
        <w:pStyle w:val="BodyText"/>
        <w:kinsoku w:val="0"/>
        <w:overflowPunct w:val="0"/>
        <w:spacing w:before="155" w:line="305" w:lineRule="auto"/>
        <w:ind w:left="289" w:right="1120"/>
        <w:jc w:val="both"/>
        <w:rPr>
          <w:color w:val="000000"/>
        </w:rPr>
      </w:pPr>
      <w:r>
        <w:rPr>
          <w:color w:val="444444"/>
        </w:rPr>
        <w:t>The</w:t>
      </w:r>
      <w:r>
        <w:rPr>
          <w:color w:val="444444"/>
          <w:spacing w:val="20"/>
        </w:rPr>
        <w:t xml:space="preserve"> </w:t>
      </w:r>
      <w:r>
        <w:rPr>
          <w:color w:val="444444"/>
        </w:rPr>
        <w:t>unit</w:t>
      </w:r>
      <w:r>
        <w:rPr>
          <w:color w:val="444444"/>
          <w:spacing w:val="1"/>
        </w:rPr>
        <w:t xml:space="preserve"> </w:t>
      </w:r>
      <w:r>
        <w:rPr>
          <w:color w:val="444444"/>
        </w:rPr>
        <w:t>could</w:t>
      </w:r>
      <w:r>
        <w:rPr>
          <w:color w:val="444444"/>
          <w:spacing w:val="18"/>
        </w:rPr>
        <w:t xml:space="preserve"> </w:t>
      </w:r>
      <w:r>
        <w:rPr>
          <w:color w:val="444444"/>
        </w:rPr>
        <w:t>not</w:t>
      </w:r>
      <w:r>
        <w:rPr>
          <w:color w:val="444444"/>
          <w:spacing w:val="10"/>
        </w:rPr>
        <w:t xml:space="preserve"> </w:t>
      </w:r>
      <w:r>
        <w:rPr>
          <w:color w:val="444444"/>
        </w:rPr>
        <w:t>be</w:t>
      </w:r>
      <w:r>
        <w:rPr>
          <w:color w:val="444444"/>
          <w:spacing w:val="-1"/>
        </w:rPr>
        <w:t xml:space="preserve"> </w:t>
      </w:r>
      <w:r>
        <w:rPr>
          <w:color w:val="444444"/>
        </w:rPr>
        <w:t>a</w:t>
      </w:r>
      <w:r>
        <w:rPr>
          <w:color w:val="444444"/>
          <w:spacing w:val="16"/>
        </w:rPr>
        <w:t xml:space="preserve"> </w:t>
      </w:r>
      <w:r>
        <w:rPr>
          <w:color w:val="444444"/>
        </w:rPr>
        <w:t>'representative'</w:t>
      </w:r>
      <w:r>
        <w:rPr>
          <w:color w:val="444444"/>
          <w:spacing w:val="39"/>
        </w:rPr>
        <w:t xml:space="preserve"> </w:t>
      </w:r>
      <w:r>
        <w:rPr>
          <w:color w:val="444444"/>
        </w:rPr>
        <w:t>body</w:t>
      </w:r>
      <w:r>
        <w:rPr>
          <w:color w:val="444444"/>
          <w:spacing w:val="10"/>
        </w:rPr>
        <w:t xml:space="preserve"> </w:t>
      </w:r>
      <w:r>
        <w:rPr>
          <w:color w:val="444444"/>
        </w:rPr>
        <w:t>but</w:t>
      </w:r>
      <w:r>
        <w:rPr>
          <w:color w:val="444444"/>
          <w:spacing w:val="15"/>
        </w:rPr>
        <w:t xml:space="preserve"> </w:t>
      </w:r>
      <w:r>
        <w:rPr>
          <w:color w:val="444444"/>
        </w:rPr>
        <w:t>restricted</w:t>
      </w:r>
      <w:r>
        <w:rPr>
          <w:color w:val="444444"/>
          <w:spacing w:val="8"/>
        </w:rPr>
        <w:t xml:space="preserve"> </w:t>
      </w:r>
      <w:r>
        <w:rPr>
          <w:color w:val="444444"/>
        </w:rPr>
        <w:t>to</w:t>
      </w:r>
      <w:r>
        <w:rPr>
          <w:color w:val="444444"/>
          <w:spacing w:val="12"/>
        </w:rPr>
        <w:t xml:space="preserve"> </w:t>
      </w:r>
      <w:r>
        <w:rPr>
          <w:color w:val="444444"/>
        </w:rPr>
        <w:t>coordination,</w:t>
      </w:r>
      <w:r>
        <w:rPr>
          <w:color w:val="444444"/>
          <w:spacing w:val="18"/>
        </w:rPr>
        <w:t xml:space="preserve"> </w:t>
      </w:r>
      <w:r>
        <w:rPr>
          <w:color w:val="444444"/>
        </w:rPr>
        <w:t>communication</w:t>
      </w:r>
      <w:r>
        <w:rPr>
          <w:color w:val="444444"/>
          <w:spacing w:val="5"/>
        </w:rPr>
        <w:t xml:space="preserve"> </w:t>
      </w:r>
      <w:r>
        <w:rPr>
          <w:color w:val="444444"/>
        </w:rPr>
        <w:t>and</w:t>
      </w:r>
      <w:r>
        <w:rPr>
          <w:color w:val="444444"/>
          <w:spacing w:val="17"/>
        </w:rPr>
        <w:t xml:space="preserve"> </w:t>
      </w:r>
      <w:r>
        <w:rPr>
          <w:color w:val="444444"/>
        </w:rPr>
        <w:t>brokering.</w:t>
      </w:r>
      <w:r>
        <w:rPr>
          <w:color w:val="444444"/>
          <w:spacing w:val="20"/>
          <w:w w:val="101"/>
        </w:rPr>
        <w:t xml:space="preserve"> </w:t>
      </w:r>
      <w:r>
        <w:rPr>
          <w:color w:val="444444"/>
        </w:rPr>
        <w:t>There</w:t>
      </w:r>
      <w:r>
        <w:rPr>
          <w:color w:val="444444"/>
          <w:spacing w:val="7"/>
        </w:rPr>
        <w:t xml:space="preserve"> </w:t>
      </w:r>
      <w:r>
        <w:rPr>
          <w:color w:val="444444"/>
        </w:rPr>
        <w:t>would</w:t>
      </w:r>
      <w:r>
        <w:rPr>
          <w:color w:val="444444"/>
          <w:spacing w:val="25"/>
        </w:rPr>
        <w:t xml:space="preserve"> </w:t>
      </w:r>
      <w:r>
        <w:rPr>
          <w:color w:val="444444"/>
        </w:rPr>
        <w:t>need</w:t>
      </w:r>
      <w:r>
        <w:rPr>
          <w:color w:val="444444"/>
          <w:spacing w:val="-3"/>
        </w:rPr>
        <w:t xml:space="preserve"> </w:t>
      </w:r>
      <w:r>
        <w:rPr>
          <w:color w:val="444444"/>
        </w:rPr>
        <w:t>to</w:t>
      </w:r>
      <w:r>
        <w:rPr>
          <w:color w:val="444444"/>
          <w:spacing w:val="12"/>
        </w:rPr>
        <w:t xml:space="preserve"> </w:t>
      </w:r>
      <w:r>
        <w:rPr>
          <w:color w:val="444444"/>
        </w:rPr>
        <w:t>be</w:t>
      </w:r>
      <w:r>
        <w:rPr>
          <w:color w:val="444444"/>
          <w:spacing w:val="-6"/>
        </w:rPr>
        <w:t xml:space="preserve"> </w:t>
      </w:r>
      <w:r>
        <w:rPr>
          <w:color w:val="444444"/>
        </w:rPr>
        <w:t>careful</w:t>
      </w:r>
      <w:r>
        <w:rPr>
          <w:color w:val="444444"/>
          <w:spacing w:val="7"/>
        </w:rPr>
        <w:t xml:space="preserve"> </w:t>
      </w:r>
      <w:r>
        <w:rPr>
          <w:color w:val="444444"/>
        </w:rPr>
        <w:t>consideration</w:t>
      </w:r>
      <w:r>
        <w:rPr>
          <w:color w:val="444444"/>
          <w:spacing w:val="19"/>
        </w:rPr>
        <w:t xml:space="preserve"> </w:t>
      </w:r>
      <w:r>
        <w:rPr>
          <w:color w:val="444444"/>
        </w:rPr>
        <w:t>of</w:t>
      </w:r>
      <w:r>
        <w:rPr>
          <w:color w:val="444444"/>
          <w:spacing w:val="-4"/>
        </w:rPr>
        <w:t xml:space="preserve"> </w:t>
      </w:r>
      <w:r>
        <w:rPr>
          <w:color w:val="444444"/>
        </w:rPr>
        <w:t>the</w:t>
      </w:r>
      <w:r>
        <w:rPr>
          <w:color w:val="444444"/>
          <w:spacing w:val="5"/>
        </w:rPr>
        <w:t xml:space="preserve"> </w:t>
      </w:r>
      <w:r>
        <w:rPr>
          <w:color w:val="444444"/>
        </w:rPr>
        <w:t>governance</w:t>
      </w:r>
      <w:r>
        <w:rPr>
          <w:color w:val="444444"/>
          <w:spacing w:val="15"/>
        </w:rPr>
        <w:t xml:space="preserve"> </w:t>
      </w:r>
      <w:r>
        <w:rPr>
          <w:color w:val="444444"/>
        </w:rPr>
        <w:t>arrangements</w:t>
      </w:r>
      <w:r>
        <w:rPr>
          <w:color w:val="444444"/>
          <w:spacing w:val="15"/>
        </w:rPr>
        <w:t xml:space="preserve"> </w:t>
      </w:r>
      <w:r>
        <w:rPr>
          <w:color w:val="444444"/>
        </w:rPr>
        <w:t>to</w:t>
      </w:r>
      <w:r>
        <w:rPr>
          <w:color w:val="444444"/>
          <w:spacing w:val="7"/>
        </w:rPr>
        <w:t xml:space="preserve"> </w:t>
      </w:r>
      <w:r>
        <w:rPr>
          <w:color w:val="444444"/>
        </w:rPr>
        <w:t>support</w:t>
      </w:r>
      <w:r>
        <w:rPr>
          <w:color w:val="444444"/>
          <w:spacing w:val="9"/>
        </w:rPr>
        <w:t xml:space="preserve"> </w:t>
      </w:r>
      <w:r>
        <w:rPr>
          <w:color w:val="444444"/>
        </w:rPr>
        <w:t>the</w:t>
      </w:r>
      <w:r>
        <w:rPr>
          <w:color w:val="444444"/>
          <w:spacing w:val="8"/>
        </w:rPr>
        <w:t xml:space="preserve"> </w:t>
      </w:r>
      <w:r>
        <w:rPr>
          <w:color w:val="444444"/>
        </w:rPr>
        <w:t>unit</w:t>
      </w:r>
      <w:r>
        <w:rPr>
          <w:color w:val="444444"/>
          <w:spacing w:val="-4"/>
        </w:rPr>
        <w:t xml:space="preserve"> </w:t>
      </w:r>
      <w:r>
        <w:rPr>
          <w:color w:val="444444"/>
        </w:rPr>
        <w:t>and</w:t>
      </w:r>
      <w:r>
        <w:rPr>
          <w:color w:val="444444"/>
          <w:spacing w:val="-1"/>
        </w:rPr>
        <w:t xml:space="preserve"> </w:t>
      </w:r>
      <w:r>
        <w:rPr>
          <w:color w:val="444444"/>
        </w:rPr>
        <w:t>this</w:t>
      </w:r>
      <w:r>
        <w:rPr>
          <w:color w:val="444444"/>
          <w:w w:val="102"/>
        </w:rPr>
        <w:t xml:space="preserve"> </w:t>
      </w:r>
      <w:r>
        <w:rPr>
          <w:color w:val="444444"/>
        </w:rPr>
        <w:t>should</w:t>
      </w:r>
      <w:r>
        <w:rPr>
          <w:color w:val="444444"/>
          <w:spacing w:val="15"/>
        </w:rPr>
        <w:t xml:space="preserve"> </w:t>
      </w:r>
      <w:r>
        <w:rPr>
          <w:color w:val="444444"/>
        </w:rPr>
        <w:t>be</w:t>
      </w:r>
      <w:r>
        <w:rPr>
          <w:color w:val="444444"/>
          <w:spacing w:val="-3"/>
        </w:rPr>
        <w:t xml:space="preserve"> </w:t>
      </w:r>
      <w:r>
        <w:rPr>
          <w:color w:val="444444"/>
        </w:rPr>
        <w:t>explored</w:t>
      </w:r>
      <w:r>
        <w:rPr>
          <w:color w:val="444444"/>
          <w:spacing w:val="6"/>
        </w:rPr>
        <w:t xml:space="preserve"> </w:t>
      </w:r>
      <w:r>
        <w:rPr>
          <w:color w:val="444444"/>
        </w:rPr>
        <w:t>with</w:t>
      </w:r>
      <w:r>
        <w:rPr>
          <w:color w:val="444444"/>
          <w:spacing w:val="8"/>
        </w:rPr>
        <w:t xml:space="preserve"> </w:t>
      </w:r>
      <w:r>
        <w:rPr>
          <w:color w:val="444444"/>
        </w:rPr>
        <w:t>key</w:t>
      </w:r>
      <w:r>
        <w:rPr>
          <w:color w:val="444444"/>
          <w:spacing w:val="-8"/>
        </w:rPr>
        <w:t xml:space="preserve"> </w:t>
      </w:r>
      <w:r>
        <w:rPr>
          <w:color w:val="444444"/>
        </w:rPr>
        <w:t>Traditional</w:t>
      </w:r>
      <w:r>
        <w:rPr>
          <w:color w:val="444444"/>
          <w:spacing w:val="11"/>
        </w:rPr>
        <w:t xml:space="preserve"> </w:t>
      </w:r>
      <w:r>
        <w:rPr>
          <w:color w:val="444444"/>
        </w:rPr>
        <w:t>Owners</w:t>
      </w:r>
      <w:r>
        <w:rPr>
          <w:color w:val="444444"/>
          <w:spacing w:val="3"/>
        </w:rPr>
        <w:t xml:space="preserve"> </w:t>
      </w:r>
      <w:r>
        <w:rPr>
          <w:color w:val="444444"/>
        </w:rPr>
        <w:t>and</w:t>
      </w:r>
      <w:r>
        <w:rPr>
          <w:color w:val="444444"/>
          <w:spacing w:val="4"/>
        </w:rPr>
        <w:t xml:space="preserve"> </w:t>
      </w:r>
      <w:r>
        <w:rPr>
          <w:color w:val="444444"/>
        </w:rPr>
        <w:t>other</w:t>
      </w:r>
      <w:r>
        <w:rPr>
          <w:color w:val="444444"/>
          <w:spacing w:val="5"/>
        </w:rPr>
        <w:t xml:space="preserve"> </w:t>
      </w:r>
      <w:r>
        <w:rPr>
          <w:color w:val="444444"/>
        </w:rPr>
        <w:t>experts.</w:t>
      </w:r>
    </w:p>
    <w:p w:rsidR="00002C0A" w:rsidRDefault="00002C0A">
      <w:pPr>
        <w:pStyle w:val="BodyText"/>
        <w:kinsoku w:val="0"/>
        <w:overflowPunct w:val="0"/>
        <w:spacing w:before="155" w:line="305" w:lineRule="auto"/>
        <w:ind w:left="289" w:right="1120"/>
        <w:jc w:val="both"/>
        <w:rPr>
          <w:color w:val="000000"/>
        </w:rPr>
        <w:sectPr w:rsidR="00002C0A" w:rsidSect="001D179B">
          <w:pgSz w:w="11900" w:h="16840"/>
          <w:pgMar w:top="1134" w:right="567" w:bottom="1134" w:left="737" w:header="544" w:footer="851" w:gutter="0"/>
          <w:cols w:space="720" w:equalWidth="0">
            <w:col w:w="10413"/>
          </w:cols>
          <w:noEndnote/>
          <w:docGrid w:linePitch="272"/>
        </w:sectPr>
      </w:pPr>
    </w:p>
    <w:p w:rsidR="00002C0A" w:rsidRDefault="00002C0A">
      <w:pPr>
        <w:pStyle w:val="BodyText"/>
        <w:kinsoku w:val="0"/>
        <w:overflowPunct w:val="0"/>
        <w:spacing w:before="2"/>
        <w:ind w:left="0"/>
        <w:rPr>
          <w:sz w:val="22"/>
          <w:szCs w:val="22"/>
        </w:rPr>
      </w:pPr>
    </w:p>
    <w:p w:rsidR="00002C0A" w:rsidRDefault="00002C0A">
      <w:pPr>
        <w:pStyle w:val="Heading3"/>
        <w:kinsoku w:val="0"/>
        <w:overflowPunct w:val="0"/>
        <w:ind w:left="505"/>
        <w:rPr>
          <w:b w:val="0"/>
          <w:bCs w:val="0"/>
          <w:color w:val="000000"/>
        </w:rPr>
      </w:pPr>
      <w:r>
        <w:rPr>
          <w:color w:val="484F77"/>
          <w:w w:val="95"/>
        </w:rPr>
        <w:t>Focus</w:t>
      </w:r>
      <w:r>
        <w:rPr>
          <w:color w:val="484F77"/>
          <w:spacing w:val="-55"/>
          <w:w w:val="95"/>
        </w:rPr>
        <w:t xml:space="preserve"> </w:t>
      </w:r>
      <w:r>
        <w:rPr>
          <w:color w:val="484F77"/>
          <w:w w:val="95"/>
        </w:rPr>
        <w:t>Area</w:t>
      </w:r>
      <w:r>
        <w:rPr>
          <w:color w:val="484F77"/>
          <w:spacing w:val="-41"/>
          <w:w w:val="95"/>
        </w:rPr>
        <w:t xml:space="preserve"> </w:t>
      </w:r>
      <w:r>
        <w:rPr>
          <w:color w:val="484F77"/>
          <w:w w:val="95"/>
        </w:rPr>
        <w:t>2</w:t>
      </w:r>
      <w:r>
        <w:rPr>
          <w:color w:val="484F77"/>
          <w:spacing w:val="-51"/>
          <w:w w:val="95"/>
        </w:rPr>
        <w:t xml:space="preserve"> </w:t>
      </w:r>
      <w:r>
        <w:rPr>
          <w:color w:val="484F77"/>
          <w:w w:val="95"/>
        </w:rPr>
        <w:t>-</w:t>
      </w:r>
      <w:r w:rsidR="007D6897">
        <w:rPr>
          <w:color w:val="484F77"/>
          <w:w w:val="95"/>
        </w:rPr>
        <w:t xml:space="preserve"> </w:t>
      </w:r>
      <w:r>
        <w:rPr>
          <w:color w:val="484F77"/>
          <w:w w:val="95"/>
        </w:rPr>
        <w:t>Cultural</w:t>
      </w:r>
      <w:r>
        <w:rPr>
          <w:color w:val="484F77"/>
          <w:spacing w:val="-39"/>
          <w:w w:val="95"/>
        </w:rPr>
        <w:t xml:space="preserve"> </w:t>
      </w:r>
      <w:r>
        <w:rPr>
          <w:color w:val="484F77"/>
          <w:w w:val="95"/>
        </w:rPr>
        <w:t>Heritage</w:t>
      </w:r>
    </w:p>
    <w:p w:rsidR="00002C0A" w:rsidRDefault="00002C0A">
      <w:pPr>
        <w:pStyle w:val="BodyText"/>
        <w:kinsoku w:val="0"/>
        <w:overflowPunct w:val="0"/>
        <w:spacing w:before="5"/>
        <w:ind w:left="0"/>
        <w:rPr>
          <w:b/>
          <w:bCs/>
          <w:sz w:val="28"/>
          <w:szCs w:val="28"/>
        </w:rPr>
      </w:pPr>
    </w:p>
    <w:p w:rsidR="00002C0A" w:rsidRDefault="00002C0A">
      <w:pPr>
        <w:pStyle w:val="BodyText"/>
        <w:kinsoku w:val="0"/>
        <w:overflowPunct w:val="0"/>
        <w:ind w:left="481"/>
        <w:rPr>
          <w:color w:val="000000"/>
          <w:sz w:val="19"/>
          <w:szCs w:val="19"/>
        </w:rPr>
      </w:pPr>
      <w:r>
        <w:rPr>
          <w:b/>
          <w:bCs/>
          <w:color w:val="464646"/>
          <w:sz w:val="19"/>
          <w:szCs w:val="19"/>
        </w:rPr>
        <w:t>The</w:t>
      </w:r>
      <w:r>
        <w:rPr>
          <w:b/>
          <w:bCs/>
          <w:color w:val="464646"/>
          <w:spacing w:val="-31"/>
          <w:sz w:val="19"/>
          <w:szCs w:val="19"/>
        </w:rPr>
        <w:t xml:space="preserve"> </w:t>
      </w:r>
      <w:r>
        <w:rPr>
          <w:b/>
          <w:bCs/>
          <w:color w:val="464646"/>
          <w:sz w:val="19"/>
          <w:szCs w:val="19"/>
        </w:rPr>
        <w:t>Challenge:</w:t>
      </w:r>
    </w:p>
    <w:p w:rsidR="00002C0A" w:rsidRDefault="00002C0A">
      <w:pPr>
        <w:pStyle w:val="BodyText"/>
        <w:kinsoku w:val="0"/>
        <w:overflowPunct w:val="0"/>
        <w:spacing w:before="5"/>
        <w:ind w:left="0"/>
        <w:rPr>
          <w:b/>
          <w:bCs/>
          <w:sz w:val="19"/>
          <w:szCs w:val="19"/>
        </w:rPr>
      </w:pPr>
    </w:p>
    <w:p w:rsidR="00002C0A" w:rsidRDefault="00002C0A">
      <w:pPr>
        <w:pStyle w:val="BodyText"/>
        <w:kinsoku w:val="0"/>
        <w:overflowPunct w:val="0"/>
        <w:spacing w:line="302" w:lineRule="auto"/>
        <w:ind w:left="481" w:right="1167" w:firstLine="4"/>
        <w:rPr>
          <w:color w:val="000000"/>
        </w:rPr>
      </w:pPr>
      <w:r>
        <w:rPr>
          <w:color w:val="464646"/>
        </w:rPr>
        <w:t>Consultations</w:t>
      </w:r>
      <w:r>
        <w:rPr>
          <w:color w:val="464646"/>
          <w:spacing w:val="14"/>
        </w:rPr>
        <w:t xml:space="preserve"> </w:t>
      </w:r>
      <w:r>
        <w:rPr>
          <w:color w:val="464646"/>
        </w:rPr>
        <w:t>reveal that</w:t>
      </w:r>
      <w:r>
        <w:rPr>
          <w:color w:val="464646"/>
          <w:spacing w:val="7"/>
        </w:rPr>
        <w:t xml:space="preserve"> </w:t>
      </w:r>
      <w:r>
        <w:rPr>
          <w:color w:val="464646"/>
        </w:rPr>
        <w:t>there</w:t>
      </w:r>
      <w:r>
        <w:rPr>
          <w:color w:val="464646"/>
          <w:spacing w:val="19"/>
        </w:rPr>
        <w:t xml:space="preserve"> </w:t>
      </w:r>
      <w:r>
        <w:rPr>
          <w:color w:val="464646"/>
        </w:rPr>
        <w:t>is</w:t>
      </w:r>
      <w:r>
        <w:rPr>
          <w:color w:val="464646"/>
          <w:spacing w:val="-2"/>
        </w:rPr>
        <w:t xml:space="preserve"> </w:t>
      </w:r>
      <w:r>
        <w:rPr>
          <w:color w:val="464646"/>
        </w:rPr>
        <w:t>a</w:t>
      </w:r>
      <w:r>
        <w:rPr>
          <w:color w:val="464646"/>
          <w:spacing w:val="5"/>
        </w:rPr>
        <w:t xml:space="preserve"> </w:t>
      </w:r>
      <w:r>
        <w:rPr>
          <w:color w:val="464646"/>
        </w:rPr>
        <w:t>general</w:t>
      </w:r>
      <w:r>
        <w:rPr>
          <w:color w:val="464646"/>
          <w:spacing w:val="16"/>
        </w:rPr>
        <w:t xml:space="preserve"> </w:t>
      </w:r>
      <w:r>
        <w:rPr>
          <w:color w:val="464646"/>
          <w:spacing w:val="-2"/>
        </w:rPr>
        <w:t>mistrust</w:t>
      </w:r>
      <w:r>
        <w:rPr>
          <w:color w:val="464646"/>
          <w:spacing w:val="13"/>
        </w:rPr>
        <w:t xml:space="preserve"> </w:t>
      </w:r>
      <w:r>
        <w:rPr>
          <w:color w:val="464646"/>
        </w:rPr>
        <w:t>of governments</w:t>
      </w:r>
      <w:r>
        <w:rPr>
          <w:color w:val="464646"/>
          <w:spacing w:val="19"/>
        </w:rPr>
        <w:t xml:space="preserve"> </w:t>
      </w:r>
      <w:r>
        <w:rPr>
          <w:color w:val="464646"/>
        </w:rPr>
        <w:t>with</w:t>
      </w:r>
      <w:r>
        <w:rPr>
          <w:color w:val="464646"/>
          <w:spacing w:val="13"/>
        </w:rPr>
        <w:t xml:space="preserve"> </w:t>
      </w:r>
      <w:r>
        <w:rPr>
          <w:color w:val="464646"/>
        </w:rPr>
        <w:t>sensitive</w:t>
      </w:r>
      <w:r>
        <w:rPr>
          <w:color w:val="464646"/>
          <w:spacing w:val="26"/>
        </w:rPr>
        <w:t xml:space="preserve"> </w:t>
      </w:r>
      <w:r>
        <w:rPr>
          <w:color w:val="464646"/>
        </w:rPr>
        <w:t>information.</w:t>
      </w:r>
      <w:r>
        <w:rPr>
          <w:color w:val="464646"/>
          <w:spacing w:val="15"/>
        </w:rPr>
        <w:t xml:space="preserve"> </w:t>
      </w:r>
      <w:r>
        <w:rPr>
          <w:color w:val="464646"/>
        </w:rPr>
        <w:t>Current</w:t>
      </w:r>
      <w:r>
        <w:rPr>
          <w:color w:val="464646"/>
          <w:spacing w:val="30"/>
          <w:w w:val="101"/>
        </w:rPr>
        <w:t xml:space="preserve"> </w:t>
      </w:r>
      <w:r>
        <w:rPr>
          <w:color w:val="464646"/>
        </w:rPr>
        <w:t>databases,</w:t>
      </w:r>
      <w:r>
        <w:rPr>
          <w:color w:val="464646"/>
          <w:spacing w:val="-3"/>
        </w:rPr>
        <w:t xml:space="preserve"> </w:t>
      </w:r>
      <w:r>
        <w:rPr>
          <w:color w:val="464646"/>
        </w:rPr>
        <w:t>such</w:t>
      </w:r>
      <w:r>
        <w:rPr>
          <w:color w:val="464646"/>
          <w:spacing w:val="-10"/>
        </w:rPr>
        <w:t xml:space="preserve"> </w:t>
      </w:r>
      <w:r>
        <w:rPr>
          <w:color w:val="464646"/>
        </w:rPr>
        <w:t>as</w:t>
      </w:r>
      <w:r>
        <w:rPr>
          <w:color w:val="464646"/>
          <w:spacing w:val="-18"/>
        </w:rPr>
        <w:t xml:space="preserve"> </w:t>
      </w:r>
      <w:r>
        <w:rPr>
          <w:color w:val="464646"/>
        </w:rPr>
        <w:t>the</w:t>
      </w:r>
      <w:r>
        <w:rPr>
          <w:color w:val="464646"/>
          <w:spacing w:val="-5"/>
        </w:rPr>
        <w:t xml:space="preserve"> </w:t>
      </w:r>
      <w:r>
        <w:rPr>
          <w:color w:val="464646"/>
        </w:rPr>
        <w:t>database</w:t>
      </w:r>
      <w:r>
        <w:rPr>
          <w:color w:val="464646"/>
          <w:spacing w:val="3"/>
        </w:rPr>
        <w:t xml:space="preserve"> </w:t>
      </w:r>
      <w:r>
        <w:rPr>
          <w:color w:val="464646"/>
        </w:rPr>
        <w:t>within</w:t>
      </w:r>
      <w:r>
        <w:rPr>
          <w:color w:val="464646"/>
          <w:spacing w:val="5"/>
        </w:rPr>
        <w:t xml:space="preserve"> </w:t>
      </w:r>
      <w:r>
        <w:rPr>
          <w:color w:val="464646"/>
        </w:rPr>
        <w:t>DATSIP</w:t>
      </w:r>
      <w:r>
        <w:rPr>
          <w:color w:val="464646"/>
          <w:spacing w:val="-10"/>
        </w:rPr>
        <w:t xml:space="preserve"> </w:t>
      </w:r>
      <w:r>
        <w:rPr>
          <w:color w:val="464646"/>
        </w:rPr>
        <w:t>and</w:t>
      </w:r>
      <w:r>
        <w:rPr>
          <w:color w:val="464646"/>
          <w:spacing w:val="-5"/>
        </w:rPr>
        <w:t xml:space="preserve"> </w:t>
      </w:r>
      <w:r>
        <w:rPr>
          <w:color w:val="464646"/>
        </w:rPr>
        <w:t>GBRMPA,</w:t>
      </w:r>
      <w:r>
        <w:rPr>
          <w:color w:val="464646"/>
          <w:spacing w:val="-6"/>
        </w:rPr>
        <w:t xml:space="preserve"> </w:t>
      </w:r>
      <w:r>
        <w:rPr>
          <w:color w:val="464646"/>
        </w:rPr>
        <w:t>that</w:t>
      </w:r>
      <w:r>
        <w:rPr>
          <w:color w:val="464646"/>
          <w:spacing w:val="1"/>
        </w:rPr>
        <w:t xml:space="preserve"> </w:t>
      </w:r>
      <w:r>
        <w:rPr>
          <w:color w:val="464646"/>
        </w:rPr>
        <w:t>hold</w:t>
      </w:r>
      <w:r>
        <w:rPr>
          <w:color w:val="464646"/>
          <w:spacing w:val="-18"/>
        </w:rPr>
        <w:t xml:space="preserve"> </w:t>
      </w:r>
      <w:r>
        <w:rPr>
          <w:color w:val="464646"/>
        </w:rPr>
        <w:t>cultural</w:t>
      </w:r>
      <w:r>
        <w:rPr>
          <w:color w:val="464646"/>
          <w:spacing w:val="-10"/>
        </w:rPr>
        <w:t xml:space="preserve"> </w:t>
      </w:r>
      <w:r>
        <w:rPr>
          <w:color w:val="464646"/>
        </w:rPr>
        <w:t>heritage</w:t>
      </w:r>
      <w:r>
        <w:rPr>
          <w:color w:val="464646"/>
          <w:spacing w:val="-2"/>
        </w:rPr>
        <w:t xml:space="preserve"> </w:t>
      </w:r>
      <w:r>
        <w:rPr>
          <w:color w:val="464646"/>
        </w:rPr>
        <w:t>information</w:t>
      </w:r>
      <w:r>
        <w:rPr>
          <w:color w:val="464646"/>
          <w:spacing w:val="-8"/>
        </w:rPr>
        <w:t xml:space="preserve"> </w:t>
      </w:r>
      <w:r>
        <w:rPr>
          <w:color w:val="464646"/>
        </w:rPr>
        <w:t>are</w:t>
      </w:r>
      <w:r>
        <w:rPr>
          <w:color w:val="464646"/>
          <w:w w:val="98"/>
        </w:rPr>
        <w:t xml:space="preserve"> </w:t>
      </w:r>
      <w:r>
        <w:rPr>
          <w:color w:val="464646"/>
        </w:rPr>
        <w:t>not</w:t>
      </w:r>
      <w:r>
        <w:rPr>
          <w:color w:val="464646"/>
          <w:spacing w:val="8"/>
        </w:rPr>
        <w:t xml:space="preserve"> </w:t>
      </w:r>
      <w:r>
        <w:rPr>
          <w:color w:val="464646"/>
        </w:rPr>
        <w:t>always</w:t>
      </w:r>
      <w:r>
        <w:rPr>
          <w:color w:val="464646"/>
          <w:spacing w:val="15"/>
        </w:rPr>
        <w:t xml:space="preserve"> </w:t>
      </w:r>
      <w:r>
        <w:rPr>
          <w:color w:val="464646"/>
        </w:rPr>
        <w:t>compatible</w:t>
      </w:r>
      <w:r>
        <w:rPr>
          <w:color w:val="464646"/>
          <w:spacing w:val="23"/>
        </w:rPr>
        <w:t xml:space="preserve"> </w:t>
      </w:r>
      <w:r>
        <w:rPr>
          <w:color w:val="464646"/>
        </w:rPr>
        <w:t>and</w:t>
      </w:r>
      <w:r>
        <w:rPr>
          <w:color w:val="464646"/>
          <w:spacing w:val="11"/>
        </w:rPr>
        <w:t xml:space="preserve"> </w:t>
      </w:r>
      <w:r>
        <w:rPr>
          <w:color w:val="464646"/>
        </w:rPr>
        <w:t>information</w:t>
      </w:r>
      <w:r>
        <w:rPr>
          <w:color w:val="464646"/>
          <w:spacing w:val="23"/>
        </w:rPr>
        <w:t xml:space="preserve"> </w:t>
      </w:r>
      <w:r>
        <w:rPr>
          <w:color w:val="464646"/>
        </w:rPr>
        <w:t>held</w:t>
      </w:r>
      <w:r>
        <w:rPr>
          <w:color w:val="464646"/>
          <w:spacing w:val="10"/>
        </w:rPr>
        <w:t xml:space="preserve"> </w:t>
      </w:r>
      <w:r>
        <w:rPr>
          <w:color w:val="464646"/>
        </w:rPr>
        <w:t>is</w:t>
      </w:r>
      <w:r>
        <w:rPr>
          <w:color w:val="464646"/>
          <w:spacing w:val="-11"/>
        </w:rPr>
        <w:t xml:space="preserve"> </w:t>
      </w:r>
      <w:r>
        <w:rPr>
          <w:color w:val="464646"/>
        </w:rPr>
        <w:t>fragmentary.</w:t>
      </w:r>
      <w:r>
        <w:rPr>
          <w:color w:val="464646"/>
          <w:spacing w:val="17"/>
        </w:rPr>
        <w:t xml:space="preserve"> </w:t>
      </w:r>
      <w:r>
        <w:rPr>
          <w:color w:val="464646"/>
        </w:rPr>
        <w:t>This</w:t>
      </w:r>
      <w:r>
        <w:rPr>
          <w:color w:val="464646"/>
          <w:spacing w:val="15"/>
        </w:rPr>
        <w:t xml:space="preserve"> </w:t>
      </w:r>
      <w:r>
        <w:rPr>
          <w:color w:val="464646"/>
        </w:rPr>
        <w:t>makes</w:t>
      </w:r>
      <w:r>
        <w:rPr>
          <w:color w:val="464646"/>
          <w:spacing w:val="7"/>
        </w:rPr>
        <w:t xml:space="preserve"> </w:t>
      </w:r>
      <w:r>
        <w:rPr>
          <w:color w:val="464646"/>
        </w:rPr>
        <w:t>it</w:t>
      </w:r>
      <w:r>
        <w:rPr>
          <w:color w:val="464646"/>
          <w:spacing w:val="-4"/>
        </w:rPr>
        <w:t xml:space="preserve"> </w:t>
      </w:r>
      <w:r>
        <w:rPr>
          <w:color w:val="464646"/>
        </w:rPr>
        <w:t>difficult</w:t>
      </w:r>
      <w:r>
        <w:rPr>
          <w:color w:val="464646"/>
          <w:spacing w:val="19"/>
        </w:rPr>
        <w:t xml:space="preserve"> </w:t>
      </w:r>
      <w:r>
        <w:rPr>
          <w:color w:val="464646"/>
        </w:rPr>
        <w:t>for</w:t>
      </w:r>
      <w:r>
        <w:rPr>
          <w:color w:val="464646"/>
          <w:spacing w:val="20"/>
        </w:rPr>
        <w:t xml:space="preserve"> </w:t>
      </w:r>
      <w:r>
        <w:rPr>
          <w:color w:val="464646"/>
        </w:rPr>
        <w:t>people</w:t>
      </w:r>
      <w:r>
        <w:rPr>
          <w:color w:val="464646"/>
          <w:spacing w:val="7"/>
        </w:rPr>
        <w:t xml:space="preserve"> </w:t>
      </w:r>
      <w:r>
        <w:rPr>
          <w:color w:val="464646"/>
        </w:rPr>
        <w:t>to</w:t>
      </w:r>
      <w:r>
        <w:rPr>
          <w:color w:val="464646"/>
          <w:spacing w:val="26"/>
        </w:rPr>
        <w:t xml:space="preserve"> </w:t>
      </w:r>
      <w:r>
        <w:rPr>
          <w:color w:val="464646"/>
        </w:rPr>
        <w:t>know</w:t>
      </w:r>
      <w:r>
        <w:rPr>
          <w:color w:val="464646"/>
          <w:spacing w:val="19"/>
        </w:rPr>
        <w:t xml:space="preserve"> </w:t>
      </w:r>
      <w:r>
        <w:rPr>
          <w:color w:val="464646"/>
        </w:rPr>
        <w:t>if</w:t>
      </w:r>
      <w:r>
        <w:rPr>
          <w:color w:val="464646"/>
          <w:w w:val="110"/>
        </w:rPr>
        <w:t xml:space="preserve"> </w:t>
      </w:r>
      <w:r>
        <w:rPr>
          <w:color w:val="464646"/>
        </w:rPr>
        <w:t>their</w:t>
      </w:r>
      <w:r>
        <w:rPr>
          <w:color w:val="464646"/>
          <w:spacing w:val="17"/>
        </w:rPr>
        <w:t xml:space="preserve"> </w:t>
      </w:r>
      <w:r>
        <w:rPr>
          <w:color w:val="464646"/>
        </w:rPr>
        <w:t>information</w:t>
      </w:r>
      <w:r>
        <w:rPr>
          <w:color w:val="464646"/>
          <w:spacing w:val="14"/>
        </w:rPr>
        <w:t xml:space="preserve"> </w:t>
      </w:r>
      <w:r>
        <w:rPr>
          <w:color w:val="464646"/>
        </w:rPr>
        <w:t>is</w:t>
      </w:r>
      <w:r>
        <w:rPr>
          <w:color w:val="464646"/>
          <w:spacing w:val="-10"/>
        </w:rPr>
        <w:t xml:space="preserve"> </w:t>
      </w:r>
      <w:r>
        <w:rPr>
          <w:color w:val="464646"/>
        </w:rPr>
        <w:t>safe</w:t>
      </w:r>
      <w:r>
        <w:rPr>
          <w:color w:val="464646"/>
          <w:spacing w:val="6"/>
        </w:rPr>
        <w:t xml:space="preserve"> </w:t>
      </w:r>
      <w:r>
        <w:rPr>
          <w:color w:val="464646"/>
        </w:rPr>
        <w:t>and</w:t>
      </w:r>
      <w:r>
        <w:rPr>
          <w:color w:val="464646"/>
          <w:spacing w:val="6"/>
        </w:rPr>
        <w:t xml:space="preserve"> </w:t>
      </w:r>
      <w:r>
        <w:rPr>
          <w:color w:val="464646"/>
        </w:rPr>
        <w:t>secure.</w:t>
      </w:r>
      <w:r>
        <w:rPr>
          <w:color w:val="464646"/>
          <w:spacing w:val="50"/>
        </w:rPr>
        <w:t xml:space="preserve"> </w:t>
      </w:r>
      <w:r>
        <w:rPr>
          <w:color w:val="464646"/>
        </w:rPr>
        <w:t>Traditional</w:t>
      </w:r>
      <w:r>
        <w:rPr>
          <w:color w:val="464646"/>
          <w:spacing w:val="14"/>
        </w:rPr>
        <w:t xml:space="preserve"> </w:t>
      </w:r>
      <w:r>
        <w:rPr>
          <w:color w:val="464646"/>
        </w:rPr>
        <w:t>Owners</w:t>
      </w:r>
      <w:r>
        <w:rPr>
          <w:color w:val="464646"/>
          <w:spacing w:val="7"/>
        </w:rPr>
        <w:t xml:space="preserve"> </w:t>
      </w:r>
      <w:r>
        <w:rPr>
          <w:color w:val="464646"/>
        </w:rPr>
        <w:t>want</w:t>
      </w:r>
      <w:r>
        <w:rPr>
          <w:color w:val="464646"/>
          <w:spacing w:val="18"/>
        </w:rPr>
        <w:t xml:space="preserve"> </w:t>
      </w:r>
      <w:r>
        <w:rPr>
          <w:color w:val="464646"/>
        </w:rPr>
        <w:t>a</w:t>
      </w:r>
      <w:r>
        <w:rPr>
          <w:color w:val="464646"/>
          <w:spacing w:val="15"/>
        </w:rPr>
        <w:t xml:space="preserve"> </w:t>
      </w:r>
      <w:r>
        <w:rPr>
          <w:color w:val="464646"/>
        </w:rPr>
        <w:t>high</w:t>
      </w:r>
      <w:r>
        <w:rPr>
          <w:color w:val="464646"/>
          <w:spacing w:val="-1"/>
        </w:rPr>
        <w:t xml:space="preserve"> </w:t>
      </w:r>
      <w:r>
        <w:rPr>
          <w:color w:val="464646"/>
        </w:rPr>
        <w:t>level</w:t>
      </w:r>
      <w:r>
        <w:rPr>
          <w:color w:val="464646"/>
          <w:spacing w:val="-7"/>
        </w:rPr>
        <w:t xml:space="preserve"> </w:t>
      </w:r>
      <w:r>
        <w:rPr>
          <w:color w:val="464646"/>
        </w:rPr>
        <w:t>of</w:t>
      </w:r>
      <w:r>
        <w:rPr>
          <w:color w:val="464646"/>
          <w:spacing w:val="1"/>
        </w:rPr>
        <w:t xml:space="preserve"> </w:t>
      </w:r>
      <w:r>
        <w:rPr>
          <w:color w:val="464646"/>
        </w:rPr>
        <w:t>security</w:t>
      </w:r>
      <w:r>
        <w:rPr>
          <w:color w:val="464646"/>
          <w:spacing w:val="13"/>
        </w:rPr>
        <w:t xml:space="preserve"> </w:t>
      </w:r>
      <w:r>
        <w:rPr>
          <w:color w:val="464646"/>
        </w:rPr>
        <w:t>and</w:t>
      </w:r>
      <w:r>
        <w:rPr>
          <w:color w:val="464646"/>
          <w:spacing w:val="6"/>
        </w:rPr>
        <w:t xml:space="preserve"> </w:t>
      </w:r>
      <w:r>
        <w:rPr>
          <w:color w:val="464646"/>
        </w:rPr>
        <w:t>control</w:t>
      </w:r>
      <w:r>
        <w:rPr>
          <w:color w:val="464646"/>
          <w:spacing w:val="4"/>
        </w:rPr>
        <w:t xml:space="preserve"> </w:t>
      </w:r>
      <w:r>
        <w:rPr>
          <w:color w:val="464646"/>
        </w:rPr>
        <w:t>around</w:t>
      </w:r>
      <w:r>
        <w:rPr>
          <w:color w:val="464646"/>
          <w:w w:val="102"/>
        </w:rPr>
        <w:t xml:space="preserve"> </w:t>
      </w:r>
      <w:r>
        <w:rPr>
          <w:color w:val="464646"/>
        </w:rPr>
        <w:t>their</w:t>
      </w:r>
      <w:r>
        <w:rPr>
          <w:color w:val="464646"/>
          <w:spacing w:val="22"/>
        </w:rPr>
        <w:t xml:space="preserve"> </w:t>
      </w:r>
      <w:r>
        <w:rPr>
          <w:color w:val="464646"/>
        </w:rPr>
        <w:t>information</w:t>
      </w:r>
      <w:r>
        <w:rPr>
          <w:color w:val="464646"/>
          <w:spacing w:val="13"/>
        </w:rPr>
        <w:t xml:space="preserve"> </w:t>
      </w:r>
      <w:r>
        <w:rPr>
          <w:color w:val="464646"/>
        </w:rPr>
        <w:t>and</w:t>
      </w:r>
      <w:r>
        <w:rPr>
          <w:color w:val="464646"/>
          <w:spacing w:val="11"/>
        </w:rPr>
        <w:t xml:space="preserve"> </w:t>
      </w:r>
      <w:r>
        <w:rPr>
          <w:color w:val="464646"/>
        </w:rPr>
        <w:t>somewhere</w:t>
      </w:r>
      <w:r>
        <w:rPr>
          <w:color w:val="464646"/>
          <w:spacing w:val="24"/>
        </w:rPr>
        <w:t xml:space="preserve"> </w:t>
      </w:r>
      <w:r>
        <w:rPr>
          <w:color w:val="464646"/>
        </w:rPr>
        <w:t>to</w:t>
      </w:r>
      <w:r>
        <w:rPr>
          <w:color w:val="464646"/>
          <w:spacing w:val="5"/>
        </w:rPr>
        <w:t xml:space="preserve"> </w:t>
      </w:r>
      <w:r>
        <w:rPr>
          <w:color w:val="464646"/>
        </w:rPr>
        <w:t>store</w:t>
      </w:r>
      <w:r>
        <w:rPr>
          <w:color w:val="464646"/>
          <w:spacing w:val="8"/>
        </w:rPr>
        <w:t xml:space="preserve"> </w:t>
      </w:r>
      <w:r>
        <w:rPr>
          <w:color w:val="464646"/>
        </w:rPr>
        <w:t>their</w:t>
      </w:r>
      <w:r>
        <w:rPr>
          <w:color w:val="464646"/>
          <w:spacing w:val="23"/>
        </w:rPr>
        <w:t xml:space="preserve"> </w:t>
      </w:r>
      <w:r>
        <w:rPr>
          <w:color w:val="464646"/>
        </w:rPr>
        <w:t>knowledge</w:t>
      </w:r>
      <w:r>
        <w:rPr>
          <w:color w:val="464646"/>
          <w:spacing w:val="19"/>
        </w:rPr>
        <w:t xml:space="preserve"> </w:t>
      </w:r>
      <w:r>
        <w:rPr>
          <w:color w:val="464646"/>
        </w:rPr>
        <w:t>and</w:t>
      </w:r>
      <w:r>
        <w:rPr>
          <w:color w:val="464646"/>
          <w:spacing w:val="3"/>
        </w:rPr>
        <w:t xml:space="preserve"> </w:t>
      </w:r>
      <w:r>
        <w:rPr>
          <w:color w:val="464646"/>
        </w:rPr>
        <w:t>stories.</w:t>
      </w:r>
      <w:r>
        <w:rPr>
          <w:color w:val="464646"/>
          <w:spacing w:val="17"/>
        </w:rPr>
        <w:t xml:space="preserve"> </w:t>
      </w:r>
      <w:r>
        <w:rPr>
          <w:color w:val="464646"/>
        </w:rPr>
        <w:t>In</w:t>
      </w:r>
      <w:r>
        <w:rPr>
          <w:color w:val="464646"/>
          <w:spacing w:val="-18"/>
        </w:rPr>
        <w:t xml:space="preserve"> </w:t>
      </w:r>
      <w:r>
        <w:rPr>
          <w:color w:val="464646"/>
        </w:rPr>
        <w:t>general,</w:t>
      </w:r>
      <w:r>
        <w:rPr>
          <w:color w:val="464646"/>
          <w:spacing w:val="2"/>
        </w:rPr>
        <w:t xml:space="preserve"> </w:t>
      </w:r>
      <w:r>
        <w:rPr>
          <w:color w:val="464646"/>
        </w:rPr>
        <w:t>groups</w:t>
      </w:r>
      <w:r>
        <w:rPr>
          <w:color w:val="464646"/>
          <w:spacing w:val="14"/>
        </w:rPr>
        <w:t xml:space="preserve"> </w:t>
      </w:r>
      <w:r>
        <w:rPr>
          <w:color w:val="464646"/>
        </w:rPr>
        <w:t>consulted</w:t>
      </w:r>
      <w:r>
        <w:rPr>
          <w:color w:val="464646"/>
          <w:spacing w:val="14"/>
        </w:rPr>
        <w:t xml:space="preserve"> </w:t>
      </w:r>
      <w:r>
        <w:rPr>
          <w:color w:val="464646"/>
        </w:rPr>
        <w:t>were</w:t>
      </w:r>
      <w:r>
        <w:rPr>
          <w:color w:val="464646"/>
          <w:w w:val="101"/>
        </w:rPr>
        <w:t xml:space="preserve"> </w:t>
      </w:r>
      <w:r>
        <w:rPr>
          <w:color w:val="464646"/>
        </w:rPr>
        <w:t>happy</w:t>
      </w:r>
      <w:r>
        <w:rPr>
          <w:color w:val="464646"/>
          <w:spacing w:val="2"/>
        </w:rPr>
        <w:t xml:space="preserve"> </w:t>
      </w:r>
      <w:r>
        <w:rPr>
          <w:color w:val="464646"/>
        </w:rPr>
        <w:t>for</w:t>
      </w:r>
      <w:r>
        <w:rPr>
          <w:color w:val="464646"/>
          <w:spacing w:val="21"/>
        </w:rPr>
        <w:t xml:space="preserve"> </w:t>
      </w:r>
      <w:r>
        <w:rPr>
          <w:color w:val="464646"/>
        </w:rPr>
        <w:t>information</w:t>
      </w:r>
      <w:r>
        <w:rPr>
          <w:color w:val="464646"/>
          <w:spacing w:val="9"/>
        </w:rPr>
        <w:t xml:space="preserve"> </w:t>
      </w:r>
      <w:r>
        <w:rPr>
          <w:color w:val="464646"/>
        </w:rPr>
        <w:t>to</w:t>
      </w:r>
      <w:r>
        <w:rPr>
          <w:color w:val="464646"/>
          <w:spacing w:val="17"/>
        </w:rPr>
        <w:t xml:space="preserve"> </w:t>
      </w:r>
      <w:r>
        <w:rPr>
          <w:color w:val="464646"/>
        </w:rPr>
        <w:t>be</w:t>
      </w:r>
      <w:r>
        <w:rPr>
          <w:color w:val="464646"/>
          <w:spacing w:val="8"/>
        </w:rPr>
        <w:t xml:space="preserve"> </w:t>
      </w:r>
      <w:r>
        <w:rPr>
          <w:color w:val="464646"/>
        </w:rPr>
        <w:t>kept</w:t>
      </w:r>
      <w:r>
        <w:rPr>
          <w:color w:val="464646"/>
          <w:spacing w:val="15"/>
        </w:rPr>
        <w:t xml:space="preserve"> </w:t>
      </w:r>
      <w:r>
        <w:rPr>
          <w:color w:val="464646"/>
        </w:rPr>
        <w:t>in</w:t>
      </w:r>
      <w:r>
        <w:rPr>
          <w:color w:val="464646"/>
          <w:spacing w:val="-7"/>
        </w:rPr>
        <w:t xml:space="preserve"> </w:t>
      </w:r>
      <w:r>
        <w:rPr>
          <w:color w:val="464646"/>
        </w:rPr>
        <w:t>one</w:t>
      </w:r>
      <w:r>
        <w:rPr>
          <w:color w:val="464646"/>
          <w:spacing w:val="8"/>
        </w:rPr>
        <w:t xml:space="preserve"> </w:t>
      </w:r>
      <w:r>
        <w:rPr>
          <w:color w:val="464646"/>
        </w:rPr>
        <w:t>database</w:t>
      </w:r>
      <w:r>
        <w:rPr>
          <w:color w:val="464646"/>
          <w:spacing w:val="26"/>
        </w:rPr>
        <w:t xml:space="preserve"> </w:t>
      </w:r>
      <w:r>
        <w:rPr>
          <w:color w:val="464646"/>
        </w:rPr>
        <w:t>and</w:t>
      </w:r>
      <w:r>
        <w:rPr>
          <w:color w:val="464646"/>
          <w:spacing w:val="7"/>
        </w:rPr>
        <w:t xml:space="preserve"> </w:t>
      </w:r>
      <w:r>
        <w:rPr>
          <w:color w:val="464646"/>
        </w:rPr>
        <w:t>shared,</w:t>
      </w:r>
      <w:r>
        <w:rPr>
          <w:color w:val="464646"/>
          <w:spacing w:val="18"/>
        </w:rPr>
        <w:t xml:space="preserve"> </w:t>
      </w:r>
      <w:r>
        <w:rPr>
          <w:color w:val="464646"/>
        </w:rPr>
        <w:t>provided</w:t>
      </w:r>
      <w:r>
        <w:rPr>
          <w:color w:val="464646"/>
          <w:spacing w:val="2"/>
        </w:rPr>
        <w:t xml:space="preserve"> </w:t>
      </w:r>
      <w:r>
        <w:rPr>
          <w:color w:val="464646"/>
        </w:rPr>
        <w:t>that</w:t>
      </w:r>
      <w:r>
        <w:rPr>
          <w:color w:val="464646"/>
          <w:spacing w:val="23"/>
        </w:rPr>
        <w:t xml:space="preserve"> </w:t>
      </w:r>
      <w:r>
        <w:rPr>
          <w:color w:val="464646"/>
        </w:rPr>
        <w:t>information</w:t>
      </w:r>
      <w:r>
        <w:rPr>
          <w:color w:val="464646"/>
          <w:spacing w:val="14"/>
        </w:rPr>
        <w:t xml:space="preserve"> </w:t>
      </w:r>
      <w:r>
        <w:rPr>
          <w:color w:val="464646"/>
        </w:rPr>
        <w:t>sharing</w:t>
      </w:r>
      <w:r>
        <w:rPr>
          <w:color w:val="464646"/>
          <w:spacing w:val="15"/>
        </w:rPr>
        <w:t xml:space="preserve"> </w:t>
      </w:r>
      <w:r>
        <w:rPr>
          <w:color w:val="464646"/>
        </w:rPr>
        <w:t>protocols</w:t>
      </w:r>
      <w:r>
        <w:rPr>
          <w:color w:val="464646"/>
          <w:w w:val="101"/>
        </w:rPr>
        <w:t xml:space="preserve"> </w:t>
      </w:r>
      <w:r>
        <w:rPr>
          <w:color w:val="464646"/>
        </w:rPr>
        <w:t>are</w:t>
      </w:r>
      <w:r>
        <w:rPr>
          <w:color w:val="464646"/>
          <w:spacing w:val="8"/>
        </w:rPr>
        <w:t xml:space="preserve"> </w:t>
      </w:r>
      <w:r>
        <w:rPr>
          <w:color w:val="464646"/>
        </w:rPr>
        <w:t>in</w:t>
      </w:r>
      <w:r>
        <w:rPr>
          <w:color w:val="464646"/>
          <w:spacing w:val="-2"/>
        </w:rPr>
        <w:t xml:space="preserve"> </w:t>
      </w:r>
      <w:r>
        <w:rPr>
          <w:color w:val="464646"/>
        </w:rPr>
        <w:t>place</w:t>
      </w:r>
      <w:r>
        <w:rPr>
          <w:color w:val="464646"/>
          <w:spacing w:val="-7"/>
        </w:rPr>
        <w:t xml:space="preserve"> </w:t>
      </w:r>
      <w:r>
        <w:rPr>
          <w:color w:val="464646"/>
        </w:rPr>
        <w:t>to</w:t>
      </w:r>
      <w:r>
        <w:rPr>
          <w:color w:val="464646"/>
          <w:spacing w:val="5"/>
        </w:rPr>
        <w:t xml:space="preserve"> </w:t>
      </w:r>
      <w:r>
        <w:rPr>
          <w:color w:val="464646"/>
        </w:rPr>
        <w:t>ensure</w:t>
      </w:r>
      <w:r>
        <w:rPr>
          <w:color w:val="464646"/>
          <w:spacing w:val="9"/>
        </w:rPr>
        <w:t xml:space="preserve"> </w:t>
      </w:r>
      <w:r>
        <w:rPr>
          <w:color w:val="464646"/>
        </w:rPr>
        <w:t>control</w:t>
      </w:r>
      <w:r>
        <w:rPr>
          <w:color w:val="464646"/>
          <w:spacing w:val="2"/>
        </w:rPr>
        <w:t xml:space="preserve"> </w:t>
      </w:r>
      <w:r>
        <w:rPr>
          <w:color w:val="464646"/>
        </w:rPr>
        <w:t>over</w:t>
      </w:r>
      <w:r>
        <w:rPr>
          <w:color w:val="464646"/>
          <w:spacing w:val="5"/>
        </w:rPr>
        <w:t xml:space="preserve"> </w:t>
      </w:r>
      <w:r>
        <w:rPr>
          <w:color w:val="464646"/>
        </w:rPr>
        <w:t>their</w:t>
      </w:r>
      <w:r>
        <w:rPr>
          <w:color w:val="464646"/>
          <w:spacing w:val="15"/>
        </w:rPr>
        <w:t xml:space="preserve"> </w:t>
      </w:r>
      <w:r>
        <w:rPr>
          <w:color w:val="464646"/>
        </w:rPr>
        <w:t>information,</w:t>
      </w:r>
      <w:r>
        <w:rPr>
          <w:color w:val="464646"/>
          <w:spacing w:val="3"/>
        </w:rPr>
        <w:t xml:space="preserve"> </w:t>
      </w:r>
      <w:r>
        <w:rPr>
          <w:color w:val="464646"/>
        </w:rPr>
        <w:t>who</w:t>
      </w:r>
      <w:r>
        <w:rPr>
          <w:color w:val="464646"/>
          <w:spacing w:val="19"/>
        </w:rPr>
        <w:t xml:space="preserve"> </w:t>
      </w:r>
      <w:r>
        <w:rPr>
          <w:color w:val="464646"/>
        </w:rPr>
        <w:t>has</w:t>
      </w:r>
      <w:r>
        <w:rPr>
          <w:color w:val="464646"/>
          <w:spacing w:val="-7"/>
        </w:rPr>
        <w:t xml:space="preserve"> </w:t>
      </w:r>
      <w:r>
        <w:rPr>
          <w:color w:val="464646"/>
        </w:rPr>
        <w:t>access</w:t>
      </w:r>
      <w:r>
        <w:rPr>
          <w:color w:val="464646"/>
          <w:spacing w:val="9"/>
        </w:rPr>
        <w:t xml:space="preserve"> </w:t>
      </w:r>
      <w:r>
        <w:rPr>
          <w:color w:val="464646"/>
        </w:rPr>
        <w:t>and</w:t>
      </w:r>
      <w:r>
        <w:rPr>
          <w:color w:val="464646"/>
          <w:spacing w:val="4"/>
        </w:rPr>
        <w:t xml:space="preserve"> </w:t>
      </w:r>
      <w:r>
        <w:rPr>
          <w:color w:val="464646"/>
        </w:rPr>
        <w:t>its</w:t>
      </w:r>
      <w:r>
        <w:rPr>
          <w:color w:val="464646"/>
          <w:spacing w:val="-9"/>
        </w:rPr>
        <w:t xml:space="preserve"> </w:t>
      </w:r>
      <w:r>
        <w:rPr>
          <w:color w:val="464646"/>
        </w:rPr>
        <w:t>appropriate</w:t>
      </w:r>
      <w:r>
        <w:rPr>
          <w:color w:val="464646"/>
          <w:spacing w:val="24"/>
        </w:rPr>
        <w:t xml:space="preserve"> </w:t>
      </w:r>
      <w:r>
        <w:rPr>
          <w:color w:val="464646"/>
        </w:rPr>
        <w:t>use.</w:t>
      </w:r>
    </w:p>
    <w:p w:rsidR="00002C0A" w:rsidRDefault="00002C0A">
      <w:pPr>
        <w:pStyle w:val="BodyText"/>
        <w:kinsoku w:val="0"/>
        <w:overflowPunct w:val="0"/>
        <w:spacing w:before="167"/>
        <w:ind w:left="476"/>
        <w:rPr>
          <w:color w:val="000000"/>
          <w:sz w:val="19"/>
          <w:szCs w:val="19"/>
        </w:rPr>
      </w:pPr>
      <w:r>
        <w:rPr>
          <w:b/>
          <w:bCs/>
          <w:color w:val="464646"/>
          <w:sz w:val="19"/>
          <w:szCs w:val="19"/>
        </w:rPr>
        <w:t>The</w:t>
      </w:r>
      <w:r>
        <w:rPr>
          <w:b/>
          <w:bCs/>
          <w:color w:val="464646"/>
          <w:spacing w:val="-18"/>
          <w:sz w:val="19"/>
          <w:szCs w:val="19"/>
        </w:rPr>
        <w:t xml:space="preserve"> </w:t>
      </w:r>
      <w:r>
        <w:rPr>
          <w:b/>
          <w:bCs/>
          <w:color w:val="464646"/>
          <w:sz w:val="19"/>
          <w:szCs w:val="19"/>
        </w:rPr>
        <w:t>Proposal:</w:t>
      </w:r>
    </w:p>
    <w:p w:rsidR="00002C0A" w:rsidRDefault="00002C0A">
      <w:pPr>
        <w:pStyle w:val="BodyText"/>
        <w:kinsoku w:val="0"/>
        <w:overflowPunct w:val="0"/>
        <w:spacing w:line="300" w:lineRule="auto"/>
        <w:ind w:left="471" w:right="1167" w:firstLine="4"/>
        <w:rPr>
          <w:color w:val="000000"/>
        </w:rPr>
      </w:pPr>
      <w:r>
        <w:rPr>
          <w:color w:val="464646"/>
        </w:rPr>
        <w:t>Work</w:t>
      </w:r>
      <w:r>
        <w:rPr>
          <w:color w:val="464646"/>
          <w:spacing w:val="17"/>
        </w:rPr>
        <w:t xml:space="preserve"> </w:t>
      </w:r>
      <w:r>
        <w:rPr>
          <w:color w:val="464646"/>
        </w:rPr>
        <w:t>within</w:t>
      </w:r>
      <w:r>
        <w:rPr>
          <w:color w:val="464646"/>
          <w:spacing w:val="11"/>
        </w:rPr>
        <w:t xml:space="preserve"> </w:t>
      </w:r>
      <w:r>
        <w:rPr>
          <w:color w:val="464646"/>
        </w:rPr>
        <w:t>existing</w:t>
      </w:r>
      <w:r>
        <w:rPr>
          <w:color w:val="464646"/>
          <w:spacing w:val="13"/>
        </w:rPr>
        <w:t xml:space="preserve"> </w:t>
      </w:r>
      <w:r>
        <w:rPr>
          <w:color w:val="464646"/>
        </w:rPr>
        <w:t>mechanisms</w:t>
      </w:r>
      <w:r>
        <w:rPr>
          <w:color w:val="464646"/>
          <w:spacing w:val="16"/>
        </w:rPr>
        <w:t xml:space="preserve"> </w:t>
      </w:r>
      <w:r>
        <w:rPr>
          <w:color w:val="464646"/>
        </w:rPr>
        <w:t>and</w:t>
      </w:r>
      <w:r>
        <w:rPr>
          <w:color w:val="464646"/>
          <w:spacing w:val="6"/>
        </w:rPr>
        <w:t xml:space="preserve"> </w:t>
      </w:r>
      <w:r>
        <w:rPr>
          <w:color w:val="464646"/>
        </w:rPr>
        <w:t>the</w:t>
      </w:r>
      <w:r>
        <w:rPr>
          <w:color w:val="464646"/>
          <w:spacing w:val="21"/>
        </w:rPr>
        <w:t xml:space="preserve"> </w:t>
      </w:r>
      <w:r>
        <w:rPr>
          <w:color w:val="464646"/>
        </w:rPr>
        <w:t>Integrated</w:t>
      </w:r>
      <w:r>
        <w:rPr>
          <w:color w:val="464646"/>
          <w:spacing w:val="15"/>
        </w:rPr>
        <w:t xml:space="preserve"> </w:t>
      </w:r>
      <w:r>
        <w:rPr>
          <w:color w:val="464646"/>
        </w:rPr>
        <w:t>Monitoring</w:t>
      </w:r>
      <w:r>
        <w:rPr>
          <w:color w:val="464646"/>
          <w:spacing w:val="6"/>
        </w:rPr>
        <w:t xml:space="preserve"> </w:t>
      </w:r>
      <w:r>
        <w:rPr>
          <w:color w:val="464646"/>
        </w:rPr>
        <w:t>and</w:t>
      </w:r>
      <w:r>
        <w:rPr>
          <w:color w:val="464646"/>
          <w:spacing w:val="20"/>
        </w:rPr>
        <w:t xml:space="preserve"> </w:t>
      </w:r>
      <w:r>
        <w:rPr>
          <w:color w:val="464646"/>
        </w:rPr>
        <w:t>Reporting</w:t>
      </w:r>
      <w:r>
        <w:rPr>
          <w:color w:val="464646"/>
          <w:spacing w:val="12"/>
        </w:rPr>
        <w:t xml:space="preserve"> </w:t>
      </w:r>
      <w:r>
        <w:rPr>
          <w:color w:val="464646"/>
        </w:rPr>
        <w:t>Program</w:t>
      </w:r>
      <w:r>
        <w:rPr>
          <w:color w:val="464646"/>
          <w:spacing w:val="2"/>
        </w:rPr>
        <w:t xml:space="preserve"> </w:t>
      </w:r>
      <w:r>
        <w:rPr>
          <w:color w:val="464646"/>
        </w:rPr>
        <w:t>to</w:t>
      </w:r>
      <w:r>
        <w:rPr>
          <w:color w:val="464646"/>
          <w:spacing w:val="13"/>
        </w:rPr>
        <w:t xml:space="preserve"> </w:t>
      </w:r>
      <w:r>
        <w:rPr>
          <w:color w:val="464646"/>
        </w:rPr>
        <w:t>improve</w:t>
      </w:r>
      <w:r>
        <w:rPr>
          <w:color w:val="464646"/>
          <w:w w:val="103"/>
        </w:rPr>
        <w:t xml:space="preserve"> </w:t>
      </w:r>
      <w:r>
        <w:rPr>
          <w:color w:val="464646"/>
        </w:rPr>
        <w:t>knowledge</w:t>
      </w:r>
      <w:r>
        <w:rPr>
          <w:color w:val="464646"/>
          <w:spacing w:val="34"/>
        </w:rPr>
        <w:t xml:space="preserve"> </w:t>
      </w:r>
      <w:r>
        <w:rPr>
          <w:color w:val="464646"/>
        </w:rPr>
        <w:t>retention</w:t>
      </w:r>
      <w:r>
        <w:rPr>
          <w:color w:val="464646"/>
          <w:spacing w:val="11"/>
        </w:rPr>
        <w:t xml:space="preserve"> </w:t>
      </w:r>
      <w:r>
        <w:rPr>
          <w:color w:val="464646"/>
        </w:rPr>
        <w:t>and</w:t>
      </w:r>
      <w:r>
        <w:rPr>
          <w:color w:val="464646"/>
          <w:spacing w:val="14"/>
        </w:rPr>
        <w:t xml:space="preserve"> </w:t>
      </w:r>
      <w:r>
        <w:rPr>
          <w:color w:val="464646"/>
        </w:rPr>
        <w:t>data</w:t>
      </w:r>
      <w:r>
        <w:rPr>
          <w:color w:val="464646"/>
          <w:spacing w:val="29"/>
        </w:rPr>
        <w:t xml:space="preserve"> </w:t>
      </w:r>
      <w:r>
        <w:rPr>
          <w:color w:val="464646"/>
        </w:rPr>
        <w:t>management</w:t>
      </w:r>
      <w:r>
        <w:rPr>
          <w:color w:val="464646"/>
          <w:spacing w:val="24"/>
        </w:rPr>
        <w:t xml:space="preserve"> </w:t>
      </w:r>
      <w:r>
        <w:rPr>
          <w:color w:val="464646"/>
        </w:rPr>
        <w:t>of</w:t>
      </w:r>
      <w:r>
        <w:rPr>
          <w:color w:val="464646"/>
          <w:spacing w:val="8"/>
        </w:rPr>
        <w:t xml:space="preserve"> </w:t>
      </w:r>
      <w:r>
        <w:rPr>
          <w:color w:val="464646"/>
        </w:rPr>
        <w:t>cultural</w:t>
      </w:r>
      <w:r>
        <w:rPr>
          <w:color w:val="464646"/>
          <w:spacing w:val="25"/>
        </w:rPr>
        <w:t xml:space="preserve"> </w:t>
      </w:r>
      <w:r>
        <w:rPr>
          <w:color w:val="464646"/>
        </w:rPr>
        <w:t>heritage</w:t>
      </w:r>
      <w:r>
        <w:rPr>
          <w:color w:val="464646"/>
          <w:spacing w:val="25"/>
        </w:rPr>
        <w:t xml:space="preserve"> </w:t>
      </w:r>
      <w:r>
        <w:rPr>
          <w:color w:val="464646"/>
        </w:rPr>
        <w:t>information</w:t>
      </w:r>
      <w:r>
        <w:rPr>
          <w:color w:val="464646"/>
          <w:spacing w:val="12"/>
        </w:rPr>
        <w:t xml:space="preserve"> </w:t>
      </w:r>
      <w:r>
        <w:rPr>
          <w:color w:val="464646"/>
        </w:rPr>
        <w:t>and</w:t>
      </w:r>
      <w:r>
        <w:rPr>
          <w:color w:val="464646"/>
          <w:spacing w:val="5"/>
        </w:rPr>
        <w:t xml:space="preserve"> </w:t>
      </w:r>
      <w:r>
        <w:rPr>
          <w:color w:val="464646"/>
        </w:rPr>
        <w:t>traditional</w:t>
      </w:r>
      <w:r>
        <w:rPr>
          <w:color w:val="464646"/>
          <w:spacing w:val="28"/>
        </w:rPr>
        <w:t xml:space="preserve"> </w:t>
      </w:r>
      <w:r>
        <w:rPr>
          <w:color w:val="464646"/>
        </w:rPr>
        <w:t>knowledge. This</w:t>
      </w:r>
      <w:r>
        <w:rPr>
          <w:color w:val="464646"/>
          <w:spacing w:val="-4"/>
        </w:rPr>
        <w:t xml:space="preserve"> </w:t>
      </w:r>
      <w:r>
        <w:rPr>
          <w:color w:val="464646"/>
        </w:rPr>
        <w:t>could</w:t>
      </w:r>
      <w:r>
        <w:rPr>
          <w:color w:val="464646"/>
          <w:spacing w:val="-3"/>
        </w:rPr>
        <w:t xml:space="preserve"> </w:t>
      </w:r>
      <w:r>
        <w:rPr>
          <w:color w:val="464646"/>
        </w:rPr>
        <w:t>include:</w:t>
      </w:r>
    </w:p>
    <w:p w:rsidR="00002C0A" w:rsidRDefault="00002C0A">
      <w:pPr>
        <w:pStyle w:val="BodyText"/>
        <w:numPr>
          <w:ilvl w:val="1"/>
          <w:numId w:val="2"/>
        </w:numPr>
        <w:tabs>
          <w:tab w:val="left" w:pos="1206"/>
        </w:tabs>
        <w:kinsoku w:val="0"/>
        <w:overflowPunct w:val="0"/>
        <w:spacing w:before="179"/>
        <w:ind w:hanging="730"/>
        <w:rPr>
          <w:color w:val="000000"/>
        </w:rPr>
      </w:pPr>
      <w:r>
        <w:rPr>
          <w:color w:val="464646"/>
        </w:rPr>
        <w:t>A</w:t>
      </w:r>
      <w:r>
        <w:rPr>
          <w:color w:val="464646"/>
          <w:spacing w:val="14"/>
        </w:rPr>
        <w:t xml:space="preserve"> </w:t>
      </w:r>
      <w:r>
        <w:rPr>
          <w:color w:val="464646"/>
        </w:rPr>
        <w:t>review</w:t>
      </w:r>
      <w:r>
        <w:rPr>
          <w:color w:val="464646"/>
          <w:spacing w:val="-3"/>
        </w:rPr>
        <w:t xml:space="preserve"> </w:t>
      </w:r>
      <w:r>
        <w:rPr>
          <w:color w:val="464646"/>
        </w:rPr>
        <w:t>of</w:t>
      </w:r>
      <w:r>
        <w:rPr>
          <w:color w:val="464646"/>
          <w:spacing w:val="-7"/>
        </w:rPr>
        <w:t xml:space="preserve"> </w:t>
      </w:r>
      <w:r>
        <w:rPr>
          <w:color w:val="464646"/>
        </w:rPr>
        <w:t>existing</w:t>
      </w:r>
      <w:r>
        <w:rPr>
          <w:color w:val="464646"/>
          <w:spacing w:val="-3"/>
        </w:rPr>
        <w:t xml:space="preserve"> </w:t>
      </w:r>
      <w:r>
        <w:rPr>
          <w:color w:val="464646"/>
        </w:rPr>
        <w:t>databases</w:t>
      </w:r>
      <w:r>
        <w:rPr>
          <w:color w:val="464646"/>
          <w:spacing w:val="13"/>
        </w:rPr>
        <w:t xml:space="preserve"> </w:t>
      </w:r>
      <w:r>
        <w:rPr>
          <w:color w:val="464646"/>
        </w:rPr>
        <w:t>and their</w:t>
      </w:r>
      <w:r>
        <w:rPr>
          <w:color w:val="464646"/>
          <w:spacing w:val="1"/>
        </w:rPr>
        <w:t xml:space="preserve"> </w:t>
      </w:r>
      <w:r>
        <w:rPr>
          <w:color w:val="464646"/>
        </w:rPr>
        <w:t>functionality</w:t>
      </w:r>
    </w:p>
    <w:p w:rsidR="00002C0A" w:rsidRDefault="00002C0A">
      <w:pPr>
        <w:pStyle w:val="BodyText"/>
        <w:numPr>
          <w:ilvl w:val="1"/>
          <w:numId w:val="2"/>
        </w:numPr>
        <w:tabs>
          <w:tab w:val="left" w:pos="1221"/>
          <w:tab w:val="left" w:pos="1915"/>
        </w:tabs>
        <w:kinsoku w:val="0"/>
        <w:overflowPunct w:val="0"/>
        <w:spacing w:before="48" w:line="280" w:lineRule="auto"/>
        <w:ind w:right="1866" w:hanging="730"/>
        <w:rPr>
          <w:color w:val="000000"/>
        </w:rPr>
      </w:pPr>
      <w:r>
        <w:rPr>
          <w:color w:val="464646"/>
        </w:rPr>
        <w:t>Development</w:t>
      </w:r>
      <w:r>
        <w:rPr>
          <w:color w:val="464646"/>
          <w:spacing w:val="3"/>
        </w:rPr>
        <w:t xml:space="preserve"> </w:t>
      </w:r>
      <w:r>
        <w:rPr>
          <w:color w:val="464646"/>
        </w:rPr>
        <w:t>of</w:t>
      </w:r>
      <w:r>
        <w:rPr>
          <w:color w:val="464646"/>
          <w:spacing w:val="-6"/>
        </w:rPr>
        <w:t xml:space="preserve"> </w:t>
      </w:r>
      <w:r>
        <w:rPr>
          <w:color w:val="464646"/>
        </w:rPr>
        <w:t>a</w:t>
      </w:r>
      <w:r>
        <w:rPr>
          <w:color w:val="464646"/>
          <w:spacing w:val="7"/>
        </w:rPr>
        <w:t xml:space="preserve"> </w:t>
      </w:r>
      <w:r>
        <w:rPr>
          <w:color w:val="464646"/>
          <w:spacing w:val="-1"/>
        </w:rPr>
        <w:t xml:space="preserve">multi-tiered </w:t>
      </w:r>
      <w:r>
        <w:rPr>
          <w:color w:val="464646"/>
        </w:rPr>
        <w:t>system</w:t>
      </w:r>
      <w:r>
        <w:rPr>
          <w:color w:val="464646"/>
          <w:spacing w:val="1"/>
        </w:rPr>
        <w:t xml:space="preserve"> </w:t>
      </w:r>
      <w:r>
        <w:rPr>
          <w:color w:val="464646"/>
        </w:rPr>
        <w:t>or</w:t>
      </w:r>
      <w:r>
        <w:rPr>
          <w:color w:val="464646"/>
          <w:spacing w:val="-5"/>
        </w:rPr>
        <w:t xml:space="preserve"> </w:t>
      </w:r>
      <w:r>
        <w:rPr>
          <w:color w:val="464646"/>
        </w:rPr>
        <w:t>access</w:t>
      </w:r>
      <w:r>
        <w:rPr>
          <w:color w:val="464646"/>
          <w:spacing w:val="-4"/>
        </w:rPr>
        <w:t xml:space="preserve"> </w:t>
      </w:r>
      <w:r>
        <w:rPr>
          <w:color w:val="464646"/>
        </w:rPr>
        <w:t>to</w:t>
      </w:r>
      <w:r>
        <w:rPr>
          <w:color w:val="464646"/>
          <w:spacing w:val="-5"/>
        </w:rPr>
        <w:t xml:space="preserve"> </w:t>
      </w:r>
      <w:r>
        <w:rPr>
          <w:color w:val="464646"/>
        </w:rPr>
        <w:t>existing</w:t>
      </w:r>
      <w:r>
        <w:rPr>
          <w:color w:val="464646"/>
          <w:spacing w:val="-6"/>
        </w:rPr>
        <w:t xml:space="preserve"> </w:t>
      </w:r>
      <w:r>
        <w:rPr>
          <w:color w:val="464646"/>
        </w:rPr>
        <w:t>systems</w:t>
      </w:r>
      <w:r>
        <w:rPr>
          <w:color w:val="464646"/>
          <w:spacing w:val="-6"/>
        </w:rPr>
        <w:t xml:space="preserve"> </w:t>
      </w:r>
      <w:r>
        <w:rPr>
          <w:color w:val="464646"/>
        </w:rPr>
        <w:t>to provide</w:t>
      </w:r>
      <w:r>
        <w:rPr>
          <w:color w:val="464646"/>
          <w:spacing w:val="-8"/>
        </w:rPr>
        <w:t xml:space="preserve"> </w:t>
      </w:r>
      <w:r>
        <w:rPr>
          <w:color w:val="464646"/>
        </w:rPr>
        <w:t>for</w:t>
      </w:r>
      <w:r>
        <w:rPr>
          <w:color w:val="464646"/>
          <w:spacing w:val="-1"/>
        </w:rPr>
        <w:t xml:space="preserve"> </w:t>
      </w:r>
      <w:r>
        <w:rPr>
          <w:color w:val="464646"/>
        </w:rPr>
        <w:t>example:</w:t>
      </w:r>
      <w:r>
        <w:rPr>
          <w:color w:val="464646"/>
          <w:spacing w:val="24"/>
          <w:w w:val="99"/>
        </w:rPr>
        <w:t xml:space="preserve"> </w:t>
      </w:r>
      <w:r>
        <w:rPr>
          <w:color w:val="464646"/>
        </w:rPr>
        <w:t>o</w:t>
      </w:r>
      <w:r>
        <w:rPr>
          <w:color w:val="464646"/>
        </w:rPr>
        <w:tab/>
      </w:r>
      <w:r>
        <w:rPr>
          <w:b/>
          <w:bCs/>
          <w:color w:val="464646"/>
          <w:sz w:val="19"/>
          <w:szCs w:val="19"/>
        </w:rPr>
        <w:t>Tier</w:t>
      </w:r>
      <w:r>
        <w:rPr>
          <w:b/>
          <w:bCs/>
          <w:color w:val="464646"/>
          <w:spacing w:val="14"/>
          <w:sz w:val="19"/>
          <w:szCs w:val="19"/>
        </w:rPr>
        <w:t xml:space="preserve"> </w:t>
      </w:r>
      <w:r>
        <w:rPr>
          <w:b/>
          <w:bCs/>
          <w:color w:val="464646"/>
          <w:sz w:val="19"/>
          <w:szCs w:val="19"/>
        </w:rPr>
        <w:t>1</w:t>
      </w:r>
      <w:r>
        <w:rPr>
          <w:color w:val="464646"/>
          <w:spacing w:val="1"/>
        </w:rPr>
        <w:t>Public</w:t>
      </w:r>
      <w:r>
        <w:rPr>
          <w:color w:val="464646"/>
          <w:spacing w:val="9"/>
        </w:rPr>
        <w:t xml:space="preserve"> </w:t>
      </w:r>
      <w:r>
        <w:rPr>
          <w:color w:val="464646"/>
        </w:rPr>
        <w:t>could</w:t>
      </w:r>
      <w:r>
        <w:rPr>
          <w:color w:val="464646"/>
          <w:spacing w:val="9"/>
        </w:rPr>
        <w:t xml:space="preserve"> </w:t>
      </w:r>
      <w:r>
        <w:rPr>
          <w:color w:val="464646"/>
        </w:rPr>
        <w:t>access</w:t>
      </w:r>
      <w:r>
        <w:rPr>
          <w:color w:val="464646"/>
          <w:spacing w:val="19"/>
        </w:rPr>
        <w:t xml:space="preserve"> </w:t>
      </w:r>
      <w:r>
        <w:rPr>
          <w:color w:val="464646"/>
        </w:rPr>
        <w:t>(this</w:t>
      </w:r>
      <w:r>
        <w:rPr>
          <w:color w:val="464646"/>
          <w:spacing w:val="-6"/>
        </w:rPr>
        <w:t xml:space="preserve"> </w:t>
      </w:r>
      <w:r>
        <w:rPr>
          <w:color w:val="464646"/>
        </w:rPr>
        <w:t>would</w:t>
      </w:r>
      <w:r>
        <w:rPr>
          <w:color w:val="464646"/>
          <w:spacing w:val="18"/>
        </w:rPr>
        <w:t xml:space="preserve"> </w:t>
      </w:r>
      <w:r>
        <w:rPr>
          <w:color w:val="464646"/>
        </w:rPr>
        <w:t>identify</w:t>
      </w:r>
      <w:r>
        <w:rPr>
          <w:color w:val="464646"/>
          <w:spacing w:val="-3"/>
        </w:rPr>
        <w:t xml:space="preserve"> </w:t>
      </w:r>
      <w:r>
        <w:rPr>
          <w:color w:val="464646"/>
        </w:rPr>
        <w:t>that</w:t>
      </w:r>
      <w:r>
        <w:rPr>
          <w:color w:val="464646"/>
          <w:spacing w:val="15"/>
        </w:rPr>
        <w:t xml:space="preserve"> </w:t>
      </w:r>
      <w:r>
        <w:rPr>
          <w:color w:val="464646"/>
        </w:rPr>
        <w:t>a</w:t>
      </w:r>
      <w:r>
        <w:rPr>
          <w:color w:val="464646"/>
          <w:spacing w:val="12"/>
        </w:rPr>
        <w:t xml:space="preserve"> </w:t>
      </w:r>
      <w:r>
        <w:rPr>
          <w:color w:val="464646"/>
        </w:rPr>
        <w:t>site</w:t>
      </w:r>
      <w:r>
        <w:rPr>
          <w:color w:val="464646"/>
          <w:spacing w:val="5"/>
        </w:rPr>
        <w:t xml:space="preserve"> </w:t>
      </w:r>
      <w:r>
        <w:rPr>
          <w:color w:val="464646"/>
        </w:rPr>
        <w:t>was</w:t>
      </w:r>
      <w:r>
        <w:rPr>
          <w:color w:val="464646"/>
          <w:spacing w:val="1"/>
        </w:rPr>
        <w:t xml:space="preserve"> </w:t>
      </w:r>
      <w:r>
        <w:rPr>
          <w:color w:val="464646"/>
        </w:rPr>
        <w:t>there</w:t>
      </w:r>
      <w:r>
        <w:rPr>
          <w:color w:val="464646"/>
          <w:spacing w:val="18"/>
        </w:rPr>
        <w:t xml:space="preserve"> </w:t>
      </w:r>
      <w:r>
        <w:rPr>
          <w:color w:val="464646"/>
        </w:rPr>
        <w:t>but</w:t>
      </w:r>
      <w:r>
        <w:rPr>
          <w:color w:val="464646"/>
          <w:spacing w:val="7"/>
        </w:rPr>
        <w:t xml:space="preserve"> </w:t>
      </w:r>
      <w:r>
        <w:rPr>
          <w:color w:val="464646"/>
        </w:rPr>
        <w:t>little</w:t>
      </w:r>
      <w:r>
        <w:rPr>
          <w:color w:val="464646"/>
          <w:spacing w:val="-3"/>
        </w:rPr>
        <w:t xml:space="preserve"> </w:t>
      </w:r>
      <w:r>
        <w:rPr>
          <w:color w:val="464646"/>
        </w:rPr>
        <w:t>detail)</w:t>
      </w:r>
    </w:p>
    <w:p w:rsidR="00002C0A" w:rsidRDefault="00002C0A">
      <w:pPr>
        <w:pStyle w:val="BodyText"/>
        <w:tabs>
          <w:tab w:val="left" w:pos="1911"/>
        </w:tabs>
        <w:kinsoku w:val="0"/>
        <w:overflowPunct w:val="0"/>
        <w:spacing w:before="1" w:line="280" w:lineRule="auto"/>
        <w:ind w:left="1570" w:right="1741"/>
        <w:rPr>
          <w:color w:val="000000"/>
        </w:rPr>
      </w:pPr>
      <w:r>
        <w:rPr>
          <w:color w:val="464646"/>
        </w:rPr>
        <w:t>o</w:t>
      </w:r>
      <w:r>
        <w:rPr>
          <w:color w:val="464646"/>
        </w:rPr>
        <w:tab/>
      </w:r>
      <w:r>
        <w:rPr>
          <w:b/>
          <w:bCs/>
          <w:color w:val="464646"/>
          <w:sz w:val="19"/>
          <w:szCs w:val="19"/>
        </w:rPr>
        <w:t>Tier</w:t>
      </w:r>
      <w:r>
        <w:rPr>
          <w:b/>
          <w:bCs/>
          <w:color w:val="464646"/>
          <w:spacing w:val="8"/>
          <w:sz w:val="19"/>
          <w:szCs w:val="19"/>
        </w:rPr>
        <w:t xml:space="preserve"> </w:t>
      </w:r>
      <w:r>
        <w:rPr>
          <w:b/>
          <w:bCs/>
          <w:color w:val="464646"/>
          <w:sz w:val="19"/>
          <w:szCs w:val="19"/>
        </w:rPr>
        <w:t xml:space="preserve">2 </w:t>
      </w:r>
      <w:r>
        <w:rPr>
          <w:color w:val="464646"/>
        </w:rPr>
        <w:t>Government</w:t>
      </w:r>
      <w:r>
        <w:rPr>
          <w:color w:val="464646"/>
          <w:spacing w:val="18"/>
        </w:rPr>
        <w:t xml:space="preserve"> </w:t>
      </w:r>
      <w:r>
        <w:rPr>
          <w:color w:val="464646"/>
        </w:rPr>
        <w:t>and</w:t>
      </w:r>
      <w:r>
        <w:rPr>
          <w:color w:val="464646"/>
          <w:spacing w:val="8"/>
        </w:rPr>
        <w:t xml:space="preserve"> </w:t>
      </w:r>
      <w:r>
        <w:rPr>
          <w:color w:val="464646"/>
        </w:rPr>
        <w:t>Industry</w:t>
      </w:r>
      <w:r>
        <w:rPr>
          <w:color w:val="464646"/>
          <w:spacing w:val="4"/>
        </w:rPr>
        <w:t xml:space="preserve"> </w:t>
      </w:r>
      <w:r>
        <w:rPr>
          <w:color w:val="464646"/>
        </w:rPr>
        <w:t>(this</w:t>
      </w:r>
      <w:r>
        <w:rPr>
          <w:color w:val="464646"/>
          <w:spacing w:val="4"/>
        </w:rPr>
        <w:t xml:space="preserve"> </w:t>
      </w:r>
      <w:r>
        <w:rPr>
          <w:color w:val="464646"/>
        </w:rPr>
        <w:t>level</w:t>
      </w:r>
      <w:r>
        <w:rPr>
          <w:color w:val="464646"/>
          <w:spacing w:val="-8"/>
        </w:rPr>
        <w:t xml:space="preserve"> </w:t>
      </w:r>
      <w:r>
        <w:rPr>
          <w:color w:val="464646"/>
        </w:rPr>
        <w:t>would</w:t>
      </w:r>
      <w:r>
        <w:rPr>
          <w:color w:val="464646"/>
          <w:spacing w:val="9"/>
        </w:rPr>
        <w:t xml:space="preserve"> </w:t>
      </w:r>
      <w:r>
        <w:rPr>
          <w:color w:val="464646"/>
        </w:rPr>
        <w:t>outline</w:t>
      </w:r>
      <w:r>
        <w:rPr>
          <w:color w:val="464646"/>
          <w:spacing w:val="15"/>
        </w:rPr>
        <w:t xml:space="preserve"> </w:t>
      </w:r>
      <w:r>
        <w:rPr>
          <w:color w:val="464646"/>
        </w:rPr>
        <w:t>level</w:t>
      </w:r>
      <w:r>
        <w:rPr>
          <w:color w:val="464646"/>
          <w:spacing w:val="-9"/>
        </w:rPr>
        <w:t xml:space="preserve"> </w:t>
      </w:r>
      <w:r>
        <w:rPr>
          <w:color w:val="464646"/>
        </w:rPr>
        <w:t>of</w:t>
      </w:r>
      <w:r>
        <w:rPr>
          <w:color w:val="464646"/>
          <w:spacing w:val="1"/>
        </w:rPr>
        <w:t xml:space="preserve"> </w:t>
      </w:r>
      <w:r>
        <w:rPr>
          <w:color w:val="464646"/>
        </w:rPr>
        <w:t>significance</w:t>
      </w:r>
      <w:r>
        <w:rPr>
          <w:color w:val="464646"/>
          <w:spacing w:val="14"/>
        </w:rPr>
        <w:t xml:space="preserve"> </w:t>
      </w:r>
      <w:r>
        <w:rPr>
          <w:color w:val="464646"/>
        </w:rPr>
        <w:t>of site)</w:t>
      </w:r>
      <w:r>
        <w:rPr>
          <w:color w:val="464646"/>
          <w:w w:val="98"/>
        </w:rPr>
        <w:t xml:space="preserve"> </w:t>
      </w:r>
      <w:r>
        <w:rPr>
          <w:color w:val="464646"/>
        </w:rPr>
        <w:t>o</w:t>
      </w:r>
      <w:r>
        <w:rPr>
          <w:color w:val="464646"/>
        </w:rPr>
        <w:tab/>
      </w:r>
      <w:r>
        <w:rPr>
          <w:b/>
          <w:bCs/>
          <w:color w:val="464646"/>
          <w:sz w:val="19"/>
          <w:szCs w:val="19"/>
        </w:rPr>
        <w:t>Tier</w:t>
      </w:r>
      <w:r>
        <w:rPr>
          <w:b/>
          <w:bCs/>
          <w:color w:val="464646"/>
          <w:spacing w:val="3"/>
          <w:sz w:val="19"/>
          <w:szCs w:val="19"/>
        </w:rPr>
        <w:t xml:space="preserve"> </w:t>
      </w:r>
      <w:r>
        <w:rPr>
          <w:b/>
          <w:bCs/>
          <w:color w:val="464646"/>
          <w:sz w:val="19"/>
          <w:szCs w:val="19"/>
        </w:rPr>
        <w:t>3</w:t>
      </w:r>
      <w:r>
        <w:rPr>
          <w:b/>
          <w:bCs/>
          <w:color w:val="464646"/>
          <w:spacing w:val="-6"/>
          <w:sz w:val="19"/>
          <w:szCs w:val="19"/>
        </w:rPr>
        <w:t xml:space="preserve"> </w:t>
      </w:r>
      <w:r>
        <w:rPr>
          <w:color w:val="464646"/>
        </w:rPr>
        <w:t>Only</w:t>
      </w:r>
      <w:r>
        <w:rPr>
          <w:color w:val="464646"/>
          <w:spacing w:val="-9"/>
        </w:rPr>
        <w:t xml:space="preserve"> </w:t>
      </w:r>
      <w:r>
        <w:rPr>
          <w:color w:val="464646"/>
        </w:rPr>
        <w:t>TO</w:t>
      </w:r>
      <w:r>
        <w:rPr>
          <w:color w:val="464646"/>
          <w:spacing w:val="-1"/>
        </w:rPr>
        <w:t xml:space="preserve"> </w:t>
      </w:r>
      <w:r>
        <w:rPr>
          <w:color w:val="464646"/>
        </w:rPr>
        <w:t>groups</w:t>
      </w:r>
      <w:r>
        <w:rPr>
          <w:color w:val="464646"/>
          <w:spacing w:val="2"/>
        </w:rPr>
        <w:t xml:space="preserve"> </w:t>
      </w:r>
      <w:r>
        <w:rPr>
          <w:color w:val="464646"/>
        </w:rPr>
        <w:t>could</w:t>
      </w:r>
      <w:r>
        <w:rPr>
          <w:color w:val="464646"/>
          <w:spacing w:val="1"/>
        </w:rPr>
        <w:t xml:space="preserve"> </w:t>
      </w:r>
      <w:r>
        <w:rPr>
          <w:color w:val="464646"/>
        </w:rPr>
        <w:t>access</w:t>
      </w:r>
      <w:r>
        <w:rPr>
          <w:color w:val="464646"/>
          <w:spacing w:val="-2"/>
        </w:rPr>
        <w:t xml:space="preserve"> </w:t>
      </w:r>
      <w:r>
        <w:rPr>
          <w:color w:val="464646"/>
        </w:rPr>
        <w:t>and</w:t>
      </w:r>
      <w:r>
        <w:rPr>
          <w:color w:val="464646"/>
          <w:spacing w:val="1"/>
        </w:rPr>
        <w:t xml:space="preserve"> </w:t>
      </w:r>
      <w:r>
        <w:rPr>
          <w:color w:val="464646"/>
        </w:rPr>
        <w:t>only</w:t>
      </w:r>
      <w:r>
        <w:rPr>
          <w:color w:val="464646"/>
          <w:spacing w:val="-2"/>
        </w:rPr>
        <w:t xml:space="preserve"> </w:t>
      </w:r>
      <w:r>
        <w:rPr>
          <w:color w:val="464646"/>
        </w:rPr>
        <w:t>their</w:t>
      </w:r>
      <w:r>
        <w:rPr>
          <w:color w:val="464646"/>
          <w:spacing w:val="1"/>
        </w:rPr>
        <w:t xml:space="preserve"> </w:t>
      </w:r>
      <w:r>
        <w:rPr>
          <w:color w:val="464646"/>
        </w:rPr>
        <w:t>own information</w:t>
      </w:r>
    </w:p>
    <w:p w:rsidR="00002C0A" w:rsidRDefault="00002C0A">
      <w:pPr>
        <w:pStyle w:val="Heading7"/>
        <w:kinsoku w:val="0"/>
        <w:overflowPunct w:val="0"/>
        <w:rPr>
          <w:b w:val="0"/>
          <w:bCs w:val="0"/>
          <w:color w:val="000000"/>
        </w:rPr>
      </w:pPr>
      <w:r>
        <w:rPr>
          <w:color w:val="484F77"/>
          <w:w w:val="110"/>
          <w:u w:val="single" w:color="000000"/>
        </w:rPr>
        <w:t>Diagram</w:t>
      </w:r>
      <w:r>
        <w:rPr>
          <w:color w:val="484F77"/>
          <w:spacing w:val="-44"/>
          <w:w w:val="110"/>
          <w:u w:val="single" w:color="000000"/>
        </w:rPr>
        <w:t xml:space="preserve"> </w:t>
      </w:r>
      <w:r>
        <w:rPr>
          <w:color w:val="484F77"/>
          <w:w w:val="140"/>
          <w:u w:val="single" w:color="000000"/>
        </w:rPr>
        <w:t>-</w:t>
      </w:r>
      <w:r>
        <w:rPr>
          <w:color w:val="484F77"/>
          <w:spacing w:val="-64"/>
          <w:w w:val="140"/>
          <w:u w:val="single" w:color="000000"/>
        </w:rPr>
        <w:t xml:space="preserve"> </w:t>
      </w:r>
      <w:r>
        <w:rPr>
          <w:color w:val="484F77"/>
          <w:w w:val="110"/>
          <w:u w:val="single" w:color="000000"/>
        </w:rPr>
        <w:t>Cultural</w:t>
      </w:r>
      <w:r>
        <w:rPr>
          <w:color w:val="484F77"/>
          <w:spacing w:val="-36"/>
          <w:w w:val="110"/>
          <w:u w:val="single" w:color="000000"/>
        </w:rPr>
        <w:t xml:space="preserve"> </w:t>
      </w:r>
      <w:r>
        <w:rPr>
          <w:color w:val="484F77"/>
          <w:w w:val="110"/>
          <w:u w:val="single" w:color="000000"/>
        </w:rPr>
        <w:t>Heritage</w:t>
      </w:r>
      <w:r>
        <w:rPr>
          <w:color w:val="484F77"/>
          <w:spacing w:val="-40"/>
          <w:w w:val="110"/>
          <w:u w:val="single" w:color="000000"/>
        </w:rPr>
        <w:t xml:space="preserve"> </w:t>
      </w:r>
      <w:r>
        <w:rPr>
          <w:color w:val="484F77"/>
          <w:w w:val="110"/>
          <w:u w:val="single" w:color="000000"/>
        </w:rPr>
        <w:t>Site</w:t>
      </w:r>
    </w:p>
    <w:p w:rsidR="00002C0A" w:rsidRDefault="00002C0A">
      <w:pPr>
        <w:pStyle w:val="BodyText"/>
        <w:kinsoku w:val="0"/>
        <w:overflowPunct w:val="0"/>
        <w:spacing w:before="4"/>
        <w:ind w:left="0"/>
        <w:rPr>
          <w:b/>
          <w:bCs/>
          <w:sz w:val="11"/>
          <w:szCs w:val="11"/>
        </w:rPr>
      </w:pPr>
    </w:p>
    <w:p w:rsidR="00002C0A" w:rsidRDefault="00374E98" w:rsidP="00374E98">
      <w:pPr>
        <w:pStyle w:val="BodyText"/>
        <w:tabs>
          <w:tab w:val="left" w:pos="6805"/>
        </w:tabs>
        <w:kinsoku w:val="0"/>
        <w:overflowPunct w:val="0"/>
        <w:spacing w:line="200" w:lineRule="atLeast"/>
        <w:ind w:left="111"/>
      </w:pPr>
      <w:r>
        <w:t xml:space="preserve"> </w:t>
      </w:r>
      <w:r w:rsidRPr="00F96A75">
        <w:rPr>
          <w:b/>
          <w:bCs/>
          <w:noProof/>
          <w:sz w:val="11"/>
          <w:szCs w:val="11"/>
        </w:rPr>
        <w:drawing>
          <wp:inline distT="0" distB="0" distL="0" distR="0" wp14:anchorId="48738EC4" wp14:editId="1438E3F3">
            <wp:extent cx="5514975" cy="27527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2752725"/>
                    </a:xfrm>
                    <a:prstGeom prst="rect">
                      <a:avLst/>
                    </a:prstGeom>
                    <a:noFill/>
                    <a:ln>
                      <a:noFill/>
                    </a:ln>
                  </pic:spPr>
                </pic:pic>
              </a:graphicData>
            </a:graphic>
          </wp:inline>
        </w:drawing>
      </w:r>
    </w:p>
    <w:p w:rsidR="00995F0F" w:rsidRDefault="00995F0F" w:rsidP="00374E98">
      <w:pPr>
        <w:pStyle w:val="BodyText"/>
        <w:tabs>
          <w:tab w:val="left" w:pos="6805"/>
        </w:tabs>
        <w:kinsoku w:val="0"/>
        <w:overflowPunct w:val="0"/>
        <w:spacing w:line="200" w:lineRule="atLeast"/>
        <w:ind w:left="111"/>
      </w:pPr>
    </w:p>
    <w:p w:rsidR="00995F0F" w:rsidRPr="00374E98" w:rsidRDefault="00995F0F" w:rsidP="00374E98">
      <w:pPr>
        <w:pStyle w:val="BodyText"/>
        <w:tabs>
          <w:tab w:val="left" w:pos="6805"/>
        </w:tabs>
        <w:kinsoku w:val="0"/>
        <w:overflowPunct w:val="0"/>
        <w:spacing w:line="200" w:lineRule="atLeast"/>
        <w:ind w:left="111"/>
        <w:rPr>
          <w:position w:val="1"/>
        </w:rPr>
      </w:pPr>
    </w:p>
    <w:p w:rsidR="00002C0A" w:rsidRDefault="00002C0A">
      <w:pPr>
        <w:pStyle w:val="BodyText"/>
        <w:kinsoku w:val="0"/>
        <w:overflowPunct w:val="0"/>
        <w:spacing w:before="77"/>
        <w:ind w:left="299"/>
        <w:rPr>
          <w:color w:val="000000"/>
          <w:sz w:val="18"/>
          <w:szCs w:val="18"/>
        </w:rPr>
      </w:pPr>
      <w:r>
        <w:rPr>
          <w:b/>
          <w:bCs/>
          <w:color w:val="444444"/>
          <w:w w:val="105"/>
          <w:sz w:val="18"/>
          <w:szCs w:val="18"/>
        </w:rPr>
        <w:lastRenderedPageBreak/>
        <w:t>Outcomes:</w:t>
      </w:r>
    </w:p>
    <w:p w:rsidR="00002C0A" w:rsidRDefault="00002C0A">
      <w:pPr>
        <w:pStyle w:val="BodyText"/>
        <w:kinsoku w:val="0"/>
        <w:overflowPunct w:val="0"/>
        <w:ind w:left="313"/>
        <w:rPr>
          <w:color w:val="000000"/>
        </w:rPr>
      </w:pPr>
      <w:r>
        <w:rPr>
          <w:color w:val="444444"/>
        </w:rPr>
        <w:t>Key</w:t>
      </w:r>
      <w:r>
        <w:rPr>
          <w:color w:val="444444"/>
          <w:spacing w:val="-15"/>
        </w:rPr>
        <w:t xml:space="preserve"> </w:t>
      </w:r>
      <w:r>
        <w:rPr>
          <w:color w:val="444444"/>
        </w:rPr>
        <w:t>outcomes</w:t>
      </w:r>
      <w:r>
        <w:rPr>
          <w:color w:val="444444"/>
          <w:spacing w:val="-2"/>
        </w:rPr>
        <w:t xml:space="preserve"> </w:t>
      </w:r>
      <w:r>
        <w:rPr>
          <w:color w:val="444444"/>
        </w:rPr>
        <w:t>would</w:t>
      </w:r>
      <w:r>
        <w:rPr>
          <w:color w:val="444444"/>
          <w:spacing w:val="4"/>
        </w:rPr>
        <w:t xml:space="preserve"> </w:t>
      </w:r>
      <w:r>
        <w:rPr>
          <w:color w:val="444444"/>
        </w:rPr>
        <w:t>include:</w:t>
      </w:r>
    </w:p>
    <w:p w:rsidR="00002C0A" w:rsidRDefault="00002C0A">
      <w:pPr>
        <w:pStyle w:val="BodyText"/>
        <w:numPr>
          <w:ilvl w:val="0"/>
          <w:numId w:val="1"/>
        </w:numPr>
        <w:tabs>
          <w:tab w:val="left" w:pos="1034"/>
        </w:tabs>
        <w:kinsoku w:val="0"/>
        <w:overflowPunct w:val="0"/>
        <w:ind w:hanging="364"/>
        <w:rPr>
          <w:color w:val="000000"/>
        </w:rPr>
      </w:pPr>
      <w:r>
        <w:rPr>
          <w:color w:val="444444"/>
        </w:rPr>
        <w:t>Introducing</w:t>
      </w:r>
      <w:r>
        <w:rPr>
          <w:color w:val="444444"/>
          <w:spacing w:val="1"/>
        </w:rPr>
        <w:t xml:space="preserve"> </w:t>
      </w:r>
      <w:r>
        <w:rPr>
          <w:color w:val="444444"/>
        </w:rPr>
        <w:t>a</w:t>
      </w:r>
      <w:r>
        <w:rPr>
          <w:color w:val="444444"/>
          <w:spacing w:val="23"/>
        </w:rPr>
        <w:t xml:space="preserve"> </w:t>
      </w:r>
      <w:r>
        <w:rPr>
          <w:color w:val="444444"/>
        </w:rPr>
        <w:t>multi-tiered</w:t>
      </w:r>
      <w:r>
        <w:rPr>
          <w:color w:val="444444"/>
          <w:spacing w:val="17"/>
        </w:rPr>
        <w:t xml:space="preserve"> </w:t>
      </w:r>
      <w:r>
        <w:rPr>
          <w:color w:val="444444"/>
        </w:rPr>
        <w:t>system</w:t>
      </w:r>
      <w:r>
        <w:rPr>
          <w:color w:val="444444"/>
          <w:spacing w:val="18"/>
        </w:rPr>
        <w:t xml:space="preserve"> </w:t>
      </w:r>
      <w:r>
        <w:rPr>
          <w:color w:val="444444"/>
        </w:rPr>
        <w:t>with</w:t>
      </w:r>
      <w:r>
        <w:rPr>
          <w:color w:val="444444"/>
          <w:spacing w:val="21"/>
        </w:rPr>
        <w:t xml:space="preserve"> </w:t>
      </w:r>
      <w:r>
        <w:rPr>
          <w:color w:val="444444"/>
        </w:rPr>
        <w:t>permissions</w:t>
      </w:r>
      <w:r>
        <w:rPr>
          <w:color w:val="444444"/>
          <w:spacing w:val="20"/>
        </w:rPr>
        <w:t xml:space="preserve"> </w:t>
      </w:r>
      <w:r>
        <w:rPr>
          <w:color w:val="444444"/>
        </w:rPr>
        <w:t>will</w:t>
      </w:r>
      <w:r>
        <w:rPr>
          <w:color w:val="444444"/>
          <w:spacing w:val="24"/>
        </w:rPr>
        <w:t xml:space="preserve"> </w:t>
      </w:r>
      <w:r>
        <w:rPr>
          <w:color w:val="444444"/>
        </w:rPr>
        <w:t>protect</w:t>
      </w:r>
      <w:r>
        <w:rPr>
          <w:color w:val="444444"/>
          <w:spacing w:val="17"/>
        </w:rPr>
        <w:t xml:space="preserve"> </w:t>
      </w:r>
      <w:r>
        <w:rPr>
          <w:color w:val="444444"/>
        </w:rPr>
        <w:t>information</w:t>
      </w:r>
    </w:p>
    <w:p w:rsidR="00002C0A" w:rsidRDefault="00002C0A">
      <w:pPr>
        <w:pStyle w:val="BodyText"/>
        <w:numPr>
          <w:ilvl w:val="0"/>
          <w:numId w:val="1"/>
        </w:numPr>
        <w:tabs>
          <w:tab w:val="left" w:pos="1025"/>
        </w:tabs>
        <w:kinsoku w:val="0"/>
        <w:overflowPunct w:val="0"/>
        <w:spacing w:before="48" w:line="285" w:lineRule="auto"/>
        <w:ind w:right="1514" w:hanging="364"/>
        <w:rPr>
          <w:color w:val="000000"/>
        </w:rPr>
      </w:pPr>
      <w:r>
        <w:rPr>
          <w:color w:val="444444"/>
        </w:rPr>
        <w:t>One-stop</w:t>
      </w:r>
      <w:r>
        <w:rPr>
          <w:color w:val="444444"/>
          <w:spacing w:val="-13"/>
        </w:rPr>
        <w:t xml:space="preserve"> </w:t>
      </w:r>
      <w:r>
        <w:rPr>
          <w:color w:val="444444"/>
        </w:rPr>
        <w:t>shop</w:t>
      </w:r>
      <w:r>
        <w:rPr>
          <w:color w:val="444444"/>
          <w:spacing w:val="-16"/>
        </w:rPr>
        <w:t xml:space="preserve"> </w:t>
      </w:r>
      <w:r>
        <w:rPr>
          <w:color w:val="444444"/>
        </w:rPr>
        <w:t>for</w:t>
      </w:r>
      <w:r>
        <w:rPr>
          <w:color w:val="444444"/>
          <w:spacing w:val="-13"/>
        </w:rPr>
        <w:t xml:space="preserve"> </w:t>
      </w:r>
      <w:r>
        <w:rPr>
          <w:color w:val="444444"/>
        </w:rPr>
        <w:t>Traditional</w:t>
      </w:r>
      <w:r>
        <w:rPr>
          <w:color w:val="444444"/>
          <w:spacing w:val="-1"/>
        </w:rPr>
        <w:t xml:space="preserve"> </w:t>
      </w:r>
      <w:r>
        <w:rPr>
          <w:color w:val="444444"/>
        </w:rPr>
        <w:t>Owners,</w:t>
      </w:r>
      <w:r>
        <w:rPr>
          <w:color w:val="444444"/>
          <w:spacing w:val="-16"/>
        </w:rPr>
        <w:t xml:space="preserve"> </w:t>
      </w:r>
      <w:r>
        <w:rPr>
          <w:color w:val="444444"/>
        </w:rPr>
        <w:t>governments</w:t>
      </w:r>
      <w:r>
        <w:rPr>
          <w:color w:val="444444"/>
          <w:spacing w:val="1"/>
        </w:rPr>
        <w:t xml:space="preserve"> </w:t>
      </w:r>
      <w:r>
        <w:rPr>
          <w:color w:val="444444"/>
        </w:rPr>
        <w:t>and</w:t>
      </w:r>
      <w:r>
        <w:rPr>
          <w:color w:val="444444"/>
          <w:spacing w:val="-10"/>
        </w:rPr>
        <w:t xml:space="preserve"> </w:t>
      </w:r>
      <w:r>
        <w:rPr>
          <w:color w:val="444444"/>
        </w:rPr>
        <w:t>stakeholders</w:t>
      </w:r>
      <w:r>
        <w:rPr>
          <w:color w:val="444444"/>
          <w:spacing w:val="-7"/>
        </w:rPr>
        <w:t xml:space="preserve"> </w:t>
      </w:r>
      <w:r>
        <w:rPr>
          <w:color w:val="444444"/>
        </w:rPr>
        <w:t>to</w:t>
      </w:r>
      <w:r>
        <w:rPr>
          <w:color w:val="444444"/>
          <w:spacing w:val="-5"/>
        </w:rPr>
        <w:t xml:space="preserve"> </w:t>
      </w:r>
      <w:r>
        <w:rPr>
          <w:color w:val="444444"/>
        </w:rPr>
        <w:t>hold,</w:t>
      </w:r>
      <w:r>
        <w:rPr>
          <w:color w:val="444444"/>
          <w:spacing w:val="-21"/>
        </w:rPr>
        <w:t xml:space="preserve"> </w:t>
      </w:r>
      <w:r>
        <w:rPr>
          <w:color w:val="444444"/>
        </w:rPr>
        <w:t>access</w:t>
      </w:r>
      <w:r>
        <w:rPr>
          <w:color w:val="444444"/>
          <w:spacing w:val="-6"/>
        </w:rPr>
        <w:t xml:space="preserve"> </w:t>
      </w:r>
      <w:r>
        <w:rPr>
          <w:color w:val="444444"/>
        </w:rPr>
        <w:t>and</w:t>
      </w:r>
      <w:r>
        <w:rPr>
          <w:color w:val="444444"/>
          <w:spacing w:val="-10"/>
        </w:rPr>
        <w:t xml:space="preserve"> </w:t>
      </w:r>
      <w:r>
        <w:rPr>
          <w:color w:val="444444"/>
        </w:rPr>
        <w:t>share</w:t>
      </w:r>
      <w:r>
        <w:rPr>
          <w:color w:val="444444"/>
          <w:w w:val="94"/>
        </w:rPr>
        <w:t xml:space="preserve"> </w:t>
      </w:r>
      <w:r>
        <w:rPr>
          <w:color w:val="444444"/>
        </w:rPr>
        <w:t>information safely.</w:t>
      </w:r>
    </w:p>
    <w:p w:rsidR="00002C0A" w:rsidRDefault="00002C0A">
      <w:pPr>
        <w:pStyle w:val="BodyText"/>
        <w:numPr>
          <w:ilvl w:val="0"/>
          <w:numId w:val="1"/>
        </w:numPr>
        <w:tabs>
          <w:tab w:val="left" w:pos="1025"/>
        </w:tabs>
        <w:kinsoku w:val="0"/>
        <w:overflowPunct w:val="0"/>
        <w:spacing w:before="6"/>
        <w:ind w:left="1024" w:hanging="355"/>
        <w:rPr>
          <w:color w:val="000000"/>
        </w:rPr>
      </w:pPr>
      <w:r>
        <w:rPr>
          <w:color w:val="444444"/>
          <w:w w:val="105"/>
        </w:rPr>
        <w:t>Greater</w:t>
      </w:r>
      <w:r>
        <w:rPr>
          <w:color w:val="444444"/>
          <w:spacing w:val="-15"/>
          <w:w w:val="105"/>
        </w:rPr>
        <w:t xml:space="preserve"> </w:t>
      </w:r>
      <w:r>
        <w:rPr>
          <w:color w:val="444444"/>
          <w:spacing w:val="-1"/>
          <w:w w:val="105"/>
        </w:rPr>
        <w:t>protection</w:t>
      </w:r>
      <w:r>
        <w:rPr>
          <w:color w:val="444444"/>
          <w:spacing w:val="-25"/>
          <w:w w:val="105"/>
        </w:rPr>
        <w:t xml:space="preserve"> </w:t>
      </w:r>
      <w:r>
        <w:rPr>
          <w:color w:val="444444"/>
          <w:w w:val="105"/>
        </w:rPr>
        <w:t>of</w:t>
      </w:r>
      <w:r>
        <w:rPr>
          <w:color w:val="444444"/>
          <w:spacing w:val="-22"/>
          <w:w w:val="105"/>
        </w:rPr>
        <w:t xml:space="preserve"> </w:t>
      </w:r>
      <w:r>
        <w:rPr>
          <w:color w:val="444444"/>
          <w:w w:val="105"/>
        </w:rPr>
        <w:t>cultural</w:t>
      </w:r>
      <w:r>
        <w:rPr>
          <w:color w:val="444444"/>
          <w:spacing w:val="-17"/>
          <w:w w:val="105"/>
        </w:rPr>
        <w:t xml:space="preserve"> </w:t>
      </w:r>
      <w:r>
        <w:rPr>
          <w:color w:val="444444"/>
          <w:w w:val="105"/>
        </w:rPr>
        <w:t>heritage</w:t>
      </w:r>
      <w:r>
        <w:rPr>
          <w:color w:val="444444"/>
          <w:spacing w:val="-20"/>
          <w:w w:val="105"/>
        </w:rPr>
        <w:t xml:space="preserve"> </w:t>
      </w:r>
      <w:r>
        <w:rPr>
          <w:color w:val="444444"/>
          <w:w w:val="105"/>
        </w:rPr>
        <w:t>and</w:t>
      </w:r>
      <w:r>
        <w:rPr>
          <w:color w:val="444444"/>
          <w:spacing w:val="-18"/>
          <w:w w:val="105"/>
        </w:rPr>
        <w:t xml:space="preserve"> </w:t>
      </w:r>
      <w:r>
        <w:rPr>
          <w:color w:val="444444"/>
          <w:spacing w:val="-2"/>
          <w:w w:val="105"/>
        </w:rPr>
        <w:t>miti</w:t>
      </w:r>
      <w:r>
        <w:rPr>
          <w:color w:val="444444"/>
          <w:spacing w:val="-3"/>
          <w:w w:val="105"/>
        </w:rPr>
        <w:t>gati</w:t>
      </w:r>
      <w:r>
        <w:rPr>
          <w:color w:val="444444"/>
          <w:spacing w:val="-2"/>
          <w:w w:val="105"/>
        </w:rPr>
        <w:t>on</w:t>
      </w:r>
      <w:r>
        <w:rPr>
          <w:color w:val="444444"/>
          <w:spacing w:val="-25"/>
          <w:w w:val="105"/>
        </w:rPr>
        <w:t xml:space="preserve"> </w:t>
      </w:r>
      <w:r>
        <w:rPr>
          <w:color w:val="444444"/>
          <w:w w:val="105"/>
        </w:rPr>
        <w:t>of</w:t>
      </w:r>
      <w:r>
        <w:rPr>
          <w:color w:val="444444"/>
          <w:spacing w:val="-20"/>
          <w:w w:val="105"/>
        </w:rPr>
        <w:t xml:space="preserve"> </w:t>
      </w:r>
      <w:r>
        <w:rPr>
          <w:color w:val="444444"/>
          <w:w w:val="105"/>
        </w:rPr>
        <w:t>potential</w:t>
      </w:r>
      <w:r>
        <w:rPr>
          <w:color w:val="444444"/>
          <w:spacing w:val="-20"/>
          <w:w w:val="105"/>
        </w:rPr>
        <w:t xml:space="preserve"> </w:t>
      </w:r>
      <w:r>
        <w:rPr>
          <w:color w:val="444444"/>
          <w:w w:val="105"/>
        </w:rPr>
        <w:t>impacts</w:t>
      </w:r>
      <w:r>
        <w:rPr>
          <w:color w:val="444444"/>
          <w:spacing w:val="-21"/>
          <w:w w:val="105"/>
        </w:rPr>
        <w:t xml:space="preserve"> </w:t>
      </w:r>
      <w:r>
        <w:rPr>
          <w:color w:val="444444"/>
          <w:w w:val="105"/>
        </w:rPr>
        <w:t>on</w:t>
      </w:r>
      <w:r>
        <w:rPr>
          <w:color w:val="444444"/>
          <w:spacing w:val="-25"/>
          <w:w w:val="105"/>
        </w:rPr>
        <w:t xml:space="preserve"> </w:t>
      </w:r>
      <w:r>
        <w:rPr>
          <w:color w:val="444444"/>
          <w:w w:val="105"/>
        </w:rPr>
        <w:t>cultural</w:t>
      </w:r>
      <w:r>
        <w:rPr>
          <w:color w:val="444444"/>
          <w:spacing w:val="-21"/>
          <w:w w:val="105"/>
        </w:rPr>
        <w:t xml:space="preserve"> </w:t>
      </w:r>
      <w:r>
        <w:rPr>
          <w:color w:val="444444"/>
          <w:w w:val="105"/>
        </w:rPr>
        <w:t>values.</w:t>
      </w:r>
    </w:p>
    <w:p w:rsidR="00002C0A" w:rsidRDefault="00002C0A">
      <w:pPr>
        <w:pStyle w:val="BodyText"/>
        <w:numPr>
          <w:ilvl w:val="0"/>
          <w:numId w:val="1"/>
        </w:numPr>
        <w:tabs>
          <w:tab w:val="left" w:pos="1020"/>
        </w:tabs>
        <w:kinsoku w:val="0"/>
        <w:overflowPunct w:val="0"/>
        <w:spacing w:before="48" w:line="282" w:lineRule="auto"/>
        <w:ind w:right="1259" w:hanging="359"/>
        <w:rPr>
          <w:color w:val="000000"/>
        </w:rPr>
      </w:pPr>
      <w:r>
        <w:rPr>
          <w:color w:val="444444"/>
        </w:rPr>
        <w:t>Traditional</w:t>
      </w:r>
      <w:r>
        <w:rPr>
          <w:color w:val="444444"/>
          <w:spacing w:val="16"/>
        </w:rPr>
        <w:t xml:space="preserve"> </w:t>
      </w:r>
      <w:r>
        <w:rPr>
          <w:color w:val="444444"/>
        </w:rPr>
        <w:t>knowledge</w:t>
      </w:r>
      <w:r>
        <w:rPr>
          <w:color w:val="444444"/>
          <w:spacing w:val="4"/>
        </w:rPr>
        <w:t xml:space="preserve"> </w:t>
      </w:r>
      <w:r>
        <w:rPr>
          <w:color w:val="444444"/>
        </w:rPr>
        <w:t>capture</w:t>
      </w:r>
      <w:r>
        <w:rPr>
          <w:color w:val="444444"/>
          <w:spacing w:val="-1"/>
        </w:rPr>
        <w:t xml:space="preserve"> </w:t>
      </w:r>
      <w:r>
        <w:rPr>
          <w:color w:val="444444"/>
        </w:rPr>
        <w:t>and</w:t>
      </w:r>
      <w:r>
        <w:rPr>
          <w:color w:val="444444"/>
          <w:spacing w:val="-2"/>
        </w:rPr>
        <w:t xml:space="preserve"> </w:t>
      </w:r>
      <w:r>
        <w:rPr>
          <w:color w:val="444444"/>
        </w:rPr>
        <w:t>sharing</w:t>
      </w:r>
      <w:r>
        <w:rPr>
          <w:color w:val="444444"/>
          <w:spacing w:val="-1"/>
        </w:rPr>
        <w:t xml:space="preserve"> </w:t>
      </w:r>
      <w:r>
        <w:rPr>
          <w:color w:val="444444"/>
        </w:rPr>
        <w:t>will</w:t>
      </w:r>
      <w:r>
        <w:rPr>
          <w:color w:val="444444"/>
          <w:spacing w:val="1"/>
        </w:rPr>
        <w:t xml:space="preserve"> </w:t>
      </w:r>
      <w:r>
        <w:rPr>
          <w:color w:val="444444"/>
        </w:rPr>
        <w:t>facilitate</w:t>
      </w:r>
      <w:r>
        <w:rPr>
          <w:color w:val="444444"/>
          <w:spacing w:val="17"/>
        </w:rPr>
        <w:t xml:space="preserve"> </w:t>
      </w:r>
      <w:r>
        <w:rPr>
          <w:color w:val="444444"/>
        </w:rPr>
        <w:t>partnerships</w:t>
      </w:r>
      <w:r>
        <w:rPr>
          <w:color w:val="444444"/>
          <w:spacing w:val="5"/>
        </w:rPr>
        <w:t xml:space="preserve"> </w:t>
      </w:r>
      <w:r>
        <w:rPr>
          <w:color w:val="444444"/>
        </w:rPr>
        <w:t>with</w:t>
      </w:r>
      <w:r>
        <w:rPr>
          <w:color w:val="444444"/>
          <w:spacing w:val="-3"/>
        </w:rPr>
        <w:t xml:space="preserve"> </w:t>
      </w:r>
      <w:r>
        <w:rPr>
          <w:color w:val="444444"/>
        </w:rPr>
        <w:t>Western</w:t>
      </w:r>
      <w:r>
        <w:rPr>
          <w:color w:val="444444"/>
          <w:spacing w:val="9"/>
        </w:rPr>
        <w:t xml:space="preserve"> </w:t>
      </w:r>
      <w:r>
        <w:rPr>
          <w:color w:val="444444"/>
        </w:rPr>
        <w:t>science,</w:t>
      </w:r>
      <w:r>
        <w:rPr>
          <w:color w:val="444444"/>
          <w:w w:val="95"/>
        </w:rPr>
        <w:t xml:space="preserve"> </w:t>
      </w:r>
      <w:r>
        <w:rPr>
          <w:color w:val="444444"/>
        </w:rPr>
        <w:t>increase</w:t>
      </w:r>
      <w:r>
        <w:rPr>
          <w:color w:val="444444"/>
          <w:spacing w:val="2"/>
        </w:rPr>
        <w:t xml:space="preserve"> </w:t>
      </w:r>
      <w:r>
        <w:rPr>
          <w:color w:val="444444"/>
        </w:rPr>
        <w:t>traditional</w:t>
      </w:r>
      <w:r>
        <w:rPr>
          <w:color w:val="444444"/>
          <w:spacing w:val="24"/>
        </w:rPr>
        <w:t xml:space="preserve"> </w:t>
      </w:r>
      <w:r>
        <w:rPr>
          <w:color w:val="444444"/>
        </w:rPr>
        <w:t>knowledge</w:t>
      </w:r>
      <w:r>
        <w:rPr>
          <w:color w:val="444444"/>
          <w:spacing w:val="16"/>
        </w:rPr>
        <w:t xml:space="preserve"> </w:t>
      </w:r>
      <w:r>
        <w:rPr>
          <w:color w:val="444444"/>
        </w:rPr>
        <w:t>involvement</w:t>
      </w:r>
      <w:r>
        <w:rPr>
          <w:color w:val="444444"/>
          <w:spacing w:val="30"/>
        </w:rPr>
        <w:t xml:space="preserve"> </w:t>
      </w:r>
      <w:r>
        <w:rPr>
          <w:color w:val="444444"/>
        </w:rPr>
        <w:t>in</w:t>
      </w:r>
      <w:r>
        <w:rPr>
          <w:color w:val="444444"/>
          <w:spacing w:val="-1"/>
        </w:rPr>
        <w:t xml:space="preserve"> </w:t>
      </w:r>
      <w:r>
        <w:rPr>
          <w:color w:val="444444"/>
        </w:rPr>
        <w:t>planning</w:t>
      </w:r>
      <w:r>
        <w:rPr>
          <w:color w:val="444444"/>
          <w:spacing w:val="2"/>
        </w:rPr>
        <w:t xml:space="preserve"> </w:t>
      </w:r>
      <w:r>
        <w:rPr>
          <w:color w:val="444444"/>
        </w:rPr>
        <w:t>and</w:t>
      </w:r>
      <w:r>
        <w:rPr>
          <w:color w:val="444444"/>
          <w:spacing w:val="15"/>
        </w:rPr>
        <w:t xml:space="preserve"> </w:t>
      </w:r>
      <w:r>
        <w:rPr>
          <w:color w:val="444444"/>
        </w:rPr>
        <w:t>policies and</w:t>
      </w:r>
      <w:r>
        <w:rPr>
          <w:color w:val="444444"/>
          <w:spacing w:val="11"/>
        </w:rPr>
        <w:t xml:space="preserve"> </w:t>
      </w:r>
      <w:r>
        <w:rPr>
          <w:color w:val="444444"/>
        </w:rPr>
        <w:t>most</w:t>
      </w:r>
      <w:r>
        <w:rPr>
          <w:color w:val="444444"/>
          <w:spacing w:val="15"/>
        </w:rPr>
        <w:t xml:space="preserve"> </w:t>
      </w:r>
      <w:r>
        <w:rPr>
          <w:color w:val="444444"/>
        </w:rPr>
        <w:t>importantly</w:t>
      </w:r>
      <w:r>
        <w:rPr>
          <w:color w:val="444444"/>
          <w:spacing w:val="21"/>
        </w:rPr>
        <w:t xml:space="preserve"> </w:t>
      </w:r>
      <w:r>
        <w:rPr>
          <w:color w:val="444444"/>
        </w:rPr>
        <w:t>protect</w:t>
      </w:r>
      <w:r>
        <w:rPr>
          <w:color w:val="444444"/>
          <w:w w:val="102"/>
        </w:rPr>
        <w:t xml:space="preserve"> </w:t>
      </w:r>
      <w:r>
        <w:rPr>
          <w:color w:val="444444"/>
        </w:rPr>
        <w:t>and</w:t>
      </w:r>
      <w:r>
        <w:rPr>
          <w:color w:val="444444"/>
          <w:spacing w:val="8"/>
        </w:rPr>
        <w:t xml:space="preserve"> </w:t>
      </w:r>
      <w:r>
        <w:rPr>
          <w:color w:val="444444"/>
        </w:rPr>
        <w:t>retain</w:t>
      </w:r>
      <w:r>
        <w:rPr>
          <w:color w:val="444444"/>
          <w:spacing w:val="-4"/>
        </w:rPr>
        <w:t xml:space="preserve"> </w:t>
      </w:r>
      <w:r>
        <w:rPr>
          <w:color w:val="444444"/>
        </w:rPr>
        <w:t>the</w:t>
      </w:r>
      <w:r>
        <w:rPr>
          <w:color w:val="444444"/>
          <w:spacing w:val="15"/>
        </w:rPr>
        <w:t xml:space="preserve"> </w:t>
      </w:r>
      <w:r>
        <w:rPr>
          <w:color w:val="444444"/>
        </w:rPr>
        <w:t>knowledge</w:t>
      </w:r>
      <w:r>
        <w:rPr>
          <w:color w:val="444444"/>
          <w:spacing w:val="11"/>
        </w:rPr>
        <w:t xml:space="preserve"> </w:t>
      </w:r>
      <w:r>
        <w:rPr>
          <w:color w:val="444444"/>
        </w:rPr>
        <w:t>for</w:t>
      </w:r>
      <w:r>
        <w:rPr>
          <w:color w:val="444444"/>
          <w:spacing w:val="2"/>
        </w:rPr>
        <w:t xml:space="preserve"> </w:t>
      </w:r>
      <w:r>
        <w:rPr>
          <w:color w:val="444444"/>
        </w:rPr>
        <w:t>future</w:t>
      </w:r>
      <w:r>
        <w:rPr>
          <w:color w:val="444444"/>
          <w:spacing w:val="7"/>
        </w:rPr>
        <w:t xml:space="preserve"> </w:t>
      </w:r>
      <w:r>
        <w:rPr>
          <w:color w:val="444444"/>
        </w:rPr>
        <w:t>generations</w:t>
      </w:r>
    </w:p>
    <w:p w:rsidR="00002C0A" w:rsidRDefault="00002C0A">
      <w:pPr>
        <w:pStyle w:val="BodyText"/>
        <w:kinsoku w:val="0"/>
        <w:overflowPunct w:val="0"/>
        <w:spacing w:before="2"/>
        <w:ind w:left="0"/>
        <w:rPr>
          <w:sz w:val="21"/>
          <w:szCs w:val="21"/>
        </w:rPr>
      </w:pPr>
    </w:p>
    <w:p w:rsidR="00002C0A" w:rsidRDefault="00002C0A">
      <w:pPr>
        <w:pStyle w:val="BodyText"/>
        <w:kinsoku w:val="0"/>
        <w:overflowPunct w:val="0"/>
        <w:ind w:left="304"/>
        <w:rPr>
          <w:color w:val="000000"/>
        </w:rPr>
      </w:pPr>
      <w:r>
        <w:rPr>
          <w:color w:val="444444"/>
        </w:rPr>
        <w:t>This</w:t>
      </w:r>
      <w:r>
        <w:rPr>
          <w:color w:val="444444"/>
          <w:spacing w:val="6"/>
        </w:rPr>
        <w:t xml:space="preserve"> </w:t>
      </w:r>
      <w:r>
        <w:rPr>
          <w:color w:val="444444"/>
        </w:rPr>
        <w:t>proposal</w:t>
      </w:r>
      <w:r>
        <w:rPr>
          <w:color w:val="444444"/>
          <w:spacing w:val="1"/>
        </w:rPr>
        <w:t xml:space="preserve"> </w:t>
      </w:r>
      <w:r>
        <w:rPr>
          <w:color w:val="444444"/>
        </w:rPr>
        <w:t>could</w:t>
      </w:r>
      <w:r>
        <w:rPr>
          <w:color w:val="444444"/>
          <w:spacing w:val="4"/>
        </w:rPr>
        <w:t xml:space="preserve"> </w:t>
      </w:r>
      <w:r>
        <w:rPr>
          <w:color w:val="444444"/>
        </w:rPr>
        <w:t>contribute</w:t>
      </w:r>
      <w:r>
        <w:rPr>
          <w:color w:val="444444"/>
          <w:spacing w:val="2"/>
        </w:rPr>
        <w:t xml:space="preserve"> </w:t>
      </w:r>
      <w:r>
        <w:rPr>
          <w:color w:val="444444"/>
        </w:rPr>
        <w:t>to</w:t>
      </w:r>
      <w:r>
        <w:rPr>
          <w:color w:val="444444"/>
          <w:spacing w:val="3"/>
        </w:rPr>
        <w:t xml:space="preserve"> </w:t>
      </w:r>
      <w:r>
        <w:rPr>
          <w:color w:val="444444"/>
        </w:rPr>
        <w:t>delivery</w:t>
      </w:r>
      <w:r>
        <w:rPr>
          <w:color w:val="444444"/>
          <w:spacing w:val="4"/>
        </w:rPr>
        <w:t xml:space="preserve"> </w:t>
      </w:r>
      <w:r>
        <w:rPr>
          <w:color w:val="444444"/>
        </w:rPr>
        <w:t>of</w:t>
      </w:r>
      <w:r>
        <w:rPr>
          <w:color w:val="444444"/>
          <w:spacing w:val="-3"/>
        </w:rPr>
        <w:t xml:space="preserve"> </w:t>
      </w:r>
      <w:r>
        <w:rPr>
          <w:color w:val="444444"/>
        </w:rPr>
        <w:t>9</w:t>
      </w:r>
      <w:r>
        <w:rPr>
          <w:color w:val="444444"/>
          <w:spacing w:val="-6"/>
        </w:rPr>
        <w:t xml:space="preserve"> </w:t>
      </w:r>
      <w:r>
        <w:rPr>
          <w:color w:val="444444"/>
        </w:rPr>
        <w:t>of</w:t>
      </w:r>
      <w:r>
        <w:rPr>
          <w:color w:val="444444"/>
          <w:spacing w:val="-8"/>
        </w:rPr>
        <w:t xml:space="preserve"> </w:t>
      </w:r>
      <w:r>
        <w:rPr>
          <w:color w:val="444444"/>
        </w:rPr>
        <w:t>the</w:t>
      </w:r>
      <w:r>
        <w:rPr>
          <w:color w:val="444444"/>
          <w:spacing w:val="10"/>
        </w:rPr>
        <w:t xml:space="preserve"> </w:t>
      </w:r>
      <w:r>
        <w:rPr>
          <w:color w:val="444444"/>
        </w:rPr>
        <w:t>Reef 2050</w:t>
      </w:r>
      <w:r>
        <w:rPr>
          <w:color w:val="444444"/>
          <w:spacing w:val="2"/>
        </w:rPr>
        <w:t xml:space="preserve"> </w:t>
      </w:r>
      <w:r>
        <w:rPr>
          <w:color w:val="444444"/>
        </w:rPr>
        <w:t>Plan</w:t>
      </w:r>
      <w:r>
        <w:rPr>
          <w:color w:val="444444"/>
          <w:spacing w:val="-12"/>
        </w:rPr>
        <w:t xml:space="preserve"> </w:t>
      </w:r>
      <w:r>
        <w:rPr>
          <w:color w:val="444444"/>
        </w:rPr>
        <w:t>actions.</w:t>
      </w:r>
    </w:p>
    <w:tbl>
      <w:tblPr>
        <w:tblW w:w="0" w:type="auto"/>
        <w:tblInd w:w="140" w:type="dxa"/>
        <w:tblLayout w:type="fixed"/>
        <w:tblCellMar>
          <w:left w:w="0" w:type="dxa"/>
          <w:right w:w="0" w:type="dxa"/>
        </w:tblCellMar>
        <w:tblLook w:val="0000" w:firstRow="0" w:lastRow="0" w:firstColumn="0" w:lastColumn="0" w:noHBand="0" w:noVBand="0"/>
      </w:tblPr>
      <w:tblGrid>
        <w:gridCol w:w="2296"/>
        <w:gridCol w:w="7503"/>
      </w:tblGrid>
      <w:tr w:rsidR="00002C0A" w:rsidTr="00995F0F">
        <w:trPr>
          <w:trHeight w:hRule="exact" w:val="485"/>
        </w:trPr>
        <w:tc>
          <w:tcPr>
            <w:tcW w:w="2296" w:type="dxa"/>
            <w:tcBorders>
              <w:top w:val="single" w:sz="4" w:space="0" w:color="444444"/>
              <w:left w:val="single" w:sz="4" w:space="0" w:color="676764"/>
              <w:bottom w:val="single" w:sz="6" w:space="0" w:color="646464"/>
              <w:right w:val="single" w:sz="4" w:space="0" w:color="5B5B5B"/>
            </w:tcBorders>
          </w:tcPr>
          <w:p w:rsidR="00002C0A" w:rsidRDefault="00002C0A">
            <w:pPr>
              <w:pStyle w:val="TableParagraph"/>
              <w:kinsoku w:val="0"/>
              <w:overflowPunct w:val="0"/>
              <w:spacing w:before="71"/>
              <w:ind w:left="136"/>
            </w:pPr>
            <w:r>
              <w:rPr>
                <w:rFonts w:cs="Arial"/>
                <w:b/>
                <w:bCs/>
                <w:color w:val="444444"/>
                <w:sz w:val="17"/>
                <w:szCs w:val="17"/>
              </w:rPr>
              <w:t>Theme</w:t>
            </w:r>
          </w:p>
        </w:tc>
        <w:tc>
          <w:tcPr>
            <w:tcW w:w="7503" w:type="dxa"/>
            <w:tcBorders>
              <w:top w:val="single" w:sz="4" w:space="0" w:color="000000"/>
              <w:left w:val="single" w:sz="4" w:space="0" w:color="5B5B5B"/>
              <w:bottom w:val="single" w:sz="4" w:space="0" w:color="646464"/>
              <w:right w:val="single" w:sz="4" w:space="0" w:color="606060"/>
            </w:tcBorders>
          </w:tcPr>
          <w:p w:rsidR="00002C0A" w:rsidRDefault="00002C0A">
            <w:pPr>
              <w:pStyle w:val="TableParagraph"/>
              <w:kinsoku w:val="0"/>
              <w:overflowPunct w:val="0"/>
              <w:spacing w:before="61"/>
              <w:ind w:left="100"/>
            </w:pPr>
            <w:r>
              <w:rPr>
                <w:rFonts w:cs="Arial"/>
                <w:b/>
                <w:bCs/>
                <w:color w:val="444444"/>
                <w:sz w:val="18"/>
                <w:szCs w:val="18"/>
              </w:rPr>
              <w:t>Actions</w:t>
            </w:r>
          </w:p>
        </w:tc>
      </w:tr>
      <w:tr w:rsidR="00002C0A" w:rsidTr="00EA3F2D">
        <w:trPr>
          <w:trHeight w:hRule="exact" w:val="989"/>
        </w:trPr>
        <w:tc>
          <w:tcPr>
            <w:tcW w:w="2296" w:type="dxa"/>
            <w:tcBorders>
              <w:top w:val="single" w:sz="6" w:space="0" w:color="646464"/>
              <w:left w:val="single" w:sz="4" w:space="0" w:color="auto"/>
              <w:bottom w:val="single" w:sz="6" w:space="0" w:color="606060"/>
              <w:right w:val="single" w:sz="6" w:space="0" w:color="5B5B5B"/>
            </w:tcBorders>
          </w:tcPr>
          <w:p w:rsidR="00002C0A" w:rsidRPr="00EA3F2D" w:rsidRDefault="00002C0A" w:rsidP="00EA3F2D">
            <w:pPr>
              <w:pStyle w:val="TableParagraph"/>
              <w:kinsoku w:val="0"/>
              <w:overflowPunct w:val="0"/>
              <w:spacing w:before="18"/>
              <w:ind w:left="158"/>
              <w:rPr>
                <w:rFonts w:cs="Arial"/>
                <w:color w:val="444444"/>
                <w:w w:val="105"/>
                <w:sz w:val="18"/>
                <w:szCs w:val="18"/>
              </w:rPr>
            </w:pPr>
            <w:r w:rsidRPr="00EA3F2D">
              <w:rPr>
                <w:rFonts w:cs="Arial"/>
                <w:color w:val="444444"/>
                <w:w w:val="105"/>
                <w:sz w:val="18"/>
                <w:szCs w:val="18"/>
              </w:rPr>
              <w:t>Ecosystem Health A</w:t>
            </w:r>
            <w:r w:rsidR="00EA3F2D" w:rsidRPr="00EA3F2D">
              <w:rPr>
                <w:rFonts w:cs="Arial"/>
                <w:color w:val="444444"/>
                <w:w w:val="105"/>
                <w:sz w:val="18"/>
                <w:szCs w:val="18"/>
              </w:rPr>
              <w:t>5</w:t>
            </w:r>
          </w:p>
        </w:tc>
        <w:tc>
          <w:tcPr>
            <w:tcW w:w="7503" w:type="dxa"/>
            <w:tcBorders>
              <w:top w:val="single" w:sz="4" w:space="0" w:color="646464"/>
              <w:left w:val="single" w:sz="6" w:space="0" w:color="5B5B5B"/>
              <w:bottom w:val="single" w:sz="4" w:space="0" w:color="606060"/>
              <w:right w:val="single" w:sz="4" w:space="0" w:color="606060"/>
            </w:tcBorders>
          </w:tcPr>
          <w:p w:rsidR="00002C0A" w:rsidRDefault="00002C0A" w:rsidP="00995F0F">
            <w:pPr>
              <w:pStyle w:val="TableParagraph"/>
              <w:kinsoku w:val="0"/>
              <w:overflowPunct w:val="0"/>
              <w:spacing w:before="18" w:line="283" w:lineRule="auto"/>
              <w:ind w:left="110" w:right="218" w:firstLine="4"/>
            </w:pPr>
            <w:r>
              <w:rPr>
                <w:rFonts w:cs="Arial"/>
                <w:color w:val="444444"/>
                <w:sz w:val="18"/>
                <w:szCs w:val="18"/>
              </w:rPr>
              <w:t>Develop,</w:t>
            </w:r>
            <w:r>
              <w:rPr>
                <w:rFonts w:cs="Arial"/>
                <w:color w:val="444444"/>
                <w:spacing w:val="7"/>
                <w:sz w:val="18"/>
                <w:szCs w:val="18"/>
              </w:rPr>
              <w:t xml:space="preserve"> </w:t>
            </w:r>
            <w:r>
              <w:rPr>
                <w:rFonts w:cs="Arial"/>
                <w:color w:val="444444"/>
                <w:sz w:val="18"/>
                <w:szCs w:val="18"/>
              </w:rPr>
              <w:t>implement</w:t>
            </w:r>
            <w:r>
              <w:rPr>
                <w:rFonts w:cs="Arial"/>
                <w:color w:val="444444"/>
                <w:spacing w:val="18"/>
                <w:sz w:val="18"/>
                <w:szCs w:val="18"/>
              </w:rPr>
              <w:t xml:space="preserve"> </w:t>
            </w:r>
            <w:r>
              <w:rPr>
                <w:rFonts w:cs="Arial"/>
                <w:color w:val="444444"/>
                <w:sz w:val="18"/>
                <w:szCs w:val="18"/>
              </w:rPr>
              <w:t>and</w:t>
            </w:r>
            <w:r>
              <w:rPr>
                <w:rFonts w:cs="Arial"/>
                <w:color w:val="444444"/>
                <w:spacing w:val="9"/>
                <w:sz w:val="18"/>
                <w:szCs w:val="18"/>
              </w:rPr>
              <w:t xml:space="preserve"> </w:t>
            </w:r>
            <w:r>
              <w:rPr>
                <w:rFonts w:cs="Arial"/>
                <w:color w:val="444444"/>
                <w:sz w:val="18"/>
                <w:szCs w:val="18"/>
              </w:rPr>
              <w:t>coordinate</w:t>
            </w:r>
            <w:r>
              <w:rPr>
                <w:rFonts w:cs="Arial"/>
                <w:color w:val="444444"/>
                <w:spacing w:val="17"/>
                <w:sz w:val="18"/>
                <w:szCs w:val="18"/>
              </w:rPr>
              <w:t xml:space="preserve"> </w:t>
            </w:r>
            <w:r>
              <w:rPr>
                <w:rFonts w:cs="Arial"/>
                <w:color w:val="444444"/>
                <w:sz w:val="18"/>
                <w:szCs w:val="18"/>
              </w:rPr>
              <w:t>a</w:t>
            </w:r>
            <w:r>
              <w:rPr>
                <w:rFonts w:cs="Arial"/>
                <w:color w:val="444444"/>
                <w:spacing w:val="18"/>
                <w:sz w:val="18"/>
                <w:szCs w:val="18"/>
              </w:rPr>
              <w:t xml:space="preserve"> </w:t>
            </w:r>
            <w:r>
              <w:rPr>
                <w:rFonts w:cs="Arial"/>
                <w:color w:val="444444"/>
                <w:sz w:val="18"/>
                <w:szCs w:val="18"/>
              </w:rPr>
              <w:t>protocol</w:t>
            </w:r>
            <w:r>
              <w:rPr>
                <w:rFonts w:cs="Arial"/>
                <w:color w:val="444444"/>
                <w:spacing w:val="11"/>
                <w:sz w:val="18"/>
                <w:szCs w:val="18"/>
              </w:rPr>
              <w:t xml:space="preserve"> </w:t>
            </w:r>
            <w:r>
              <w:rPr>
                <w:rFonts w:cs="Arial"/>
                <w:color w:val="444444"/>
                <w:sz w:val="18"/>
                <w:szCs w:val="18"/>
              </w:rPr>
              <w:t>and</w:t>
            </w:r>
            <w:r>
              <w:rPr>
                <w:rFonts w:cs="Arial"/>
                <w:color w:val="444444"/>
                <w:spacing w:val="13"/>
                <w:sz w:val="18"/>
                <w:szCs w:val="18"/>
              </w:rPr>
              <w:t xml:space="preserve"> </w:t>
            </w:r>
            <w:r>
              <w:rPr>
                <w:rFonts w:cs="Arial"/>
                <w:color w:val="444444"/>
                <w:sz w:val="18"/>
                <w:szCs w:val="18"/>
              </w:rPr>
              <w:t>knowledge</w:t>
            </w:r>
            <w:r>
              <w:rPr>
                <w:rFonts w:cs="Arial"/>
                <w:color w:val="444444"/>
                <w:spacing w:val="17"/>
                <w:sz w:val="18"/>
                <w:szCs w:val="18"/>
              </w:rPr>
              <w:t xml:space="preserve"> </w:t>
            </w:r>
            <w:r>
              <w:rPr>
                <w:rFonts w:cs="Arial"/>
                <w:color w:val="444444"/>
                <w:sz w:val="18"/>
                <w:szCs w:val="18"/>
              </w:rPr>
              <w:t>management</w:t>
            </w:r>
            <w:r>
              <w:rPr>
                <w:rFonts w:cs="Arial"/>
                <w:color w:val="444444"/>
                <w:spacing w:val="17"/>
                <w:sz w:val="18"/>
                <w:szCs w:val="18"/>
              </w:rPr>
              <w:t xml:space="preserve"> </w:t>
            </w:r>
            <w:r>
              <w:rPr>
                <w:rFonts w:cs="Arial"/>
                <w:color w:val="444444"/>
                <w:sz w:val="18"/>
                <w:szCs w:val="18"/>
              </w:rPr>
              <w:t>system</w:t>
            </w:r>
            <w:r>
              <w:rPr>
                <w:rFonts w:cs="Arial"/>
                <w:color w:val="444444"/>
                <w:spacing w:val="10"/>
                <w:sz w:val="18"/>
                <w:szCs w:val="18"/>
              </w:rPr>
              <w:t xml:space="preserve"> </w:t>
            </w:r>
            <w:r>
              <w:rPr>
                <w:rFonts w:cs="Arial"/>
                <w:color w:val="444444"/>
                <w:sz w:val="18"/>
                <w:szCs w:val="18"/>
              </w:rPr>
              <w:t>for:</w:t>
            </w:r>
            <w:r>
              <w:rPr>
                <w:rFonts w:cs="Arial"/>
                <w:color w:val="444444"/>
                <w:w w:val="108"/>
                <w:sz w:val="18"/>
                <w:szCs w:val="18"/>
              </w:rPr>
              <w:t xml:space="preserve"> </w:t>
            </w:r>
            <w:r>
              <w:rPr>
                <w:rFonts w:cs="Arial"/>
                <w:color w:val="444444"/>
                <w:sz w:val="18"/>
                <w:szCs w:val="18"/>
              </w:rPr>
              <w:t>recording,</w:t>
            </w:r>
            <w:r>
              <w:rPr>
                <w:rFonts w:cs="Arial"/>
                <w:color w:val="444444"/>
                <w:spacing w:val="27"/>
                <w:sz w:val="18"/>
                <w:szCs w:val="18"/>
              </w:rPr>
              <w:t xml:space="preserve"> </w:t>
            </w:r>
            <w:r>
              <w:rPr>
                <w:rFonts w:cs="Arial"/>
                <w:color w:val="444444"/>
                <w:sz w:val="18"/>
                <w:szCs w:val="18"/>
              </w:rPr>
              <w:t>storing,</w:t>
            </w:r>
            <w:r w:rsidR="00995F0F">
              <w:rPr>
                <w:rFonts w:cs="Arial"/>
                <w:color w:val="444444"/>
                <w:sz w:val="18"/>
                <w:szCs w:val="18"/>
              </w:rPr>
              <w:t xml:space="preserve"> </w:t>
            </w:r>
            <w:r>
              <w:rPr>
                <w:rFonts w:cs="Arial"/>
                <w:color w:val="444444"/>
                <w:sz w:val="18"/>
                <w:szCs w:val="18"/>
              </w:rPr>
              <w:t>protecting,</w:t>
            </w:r>
            <w:r>
              <w:rPr>
                <w:rFonts w:cs="Arial"/>
                <w:color w:val="444444"/>
                <w:spacing w:val="28"/>
                <w:sz w:val="18"/>
                <w:szCs w:val="18"/>
              </w:rPr>
              <w:t xml:space="preserve"> </w:t>
            </w:r>
            <w:r>
              <w:rPr>
                <w:rFonts w:cs="Arial"/>
                <w:color w:val="444444"/>
                <w:sz w:val="18"/>
                <w:szCs w:val="18"/>
              </w:rPr>
              <w:t>and</w:t>
            </w:r>
            <w:r>
              <w:rPr>
                <w:rFonts w:cs="Arial"/>
                <w:color w:val="444444"/>
                <w:spacing w:val="15"/>
                <w:sz w:val="18"/>
                <w:szCs w:val="18"/>
              </w:rPr>
              <w:t xml:space="preserve"> </w:t>
            </w:r>
            <w:r>
              <w:rPr>
                <w:rFonts w:cs="Arial"/>
                <w:color w:val="444444"/>
                <w:sz w:val="18"/>
                <w:szCs w:val="18"/>
              </w:rPr>
              <w:t>where</w:t>
            </w:r>
            <w:r>
              <w:rPr>
                <w:rFonts w:cs="Arial"/>
                <w:color w:val="444444"/>
                <w:spacing w:val="33"/>
                <w:sz w:val="18"/>
                <w:szCs w:val="18"/>
              </w:rPr>
              <w:t xml:space="preserve"> </w:t>
            </w:r>
            <w:r>
              <w:rPr>
                <w:rFonts w:cs="Arial"/>
                <w:color w:val="444444"/>
                <w:sz w:val="18"/>
                <w:szCs w:val="18"/>
              </w:rPr>
              <w:t>appropriate,</w:t>
            </w:r>
            <w:r>
              <w:rPr>
                <w:rFonts w:cs="Arial"/>
                <w:color w:val="444444"/>
                <w:spacing w:val="40"/>
                <w:sz w:val="18"/>
                <w:szCs w:val="18"/>
              </w:rPr>
              <w:t xml:space="preserve"> </w:t>
            </w:r>
            <w:r>
              <w:rPr>
                <w:rFonts w:cs="Arial"/>
                <w:color w:val="444444"/>
                <w:sz w:val="18"/>
                <w:szCs w:val="18"/>
              </w:rPr>
              <w:t>sharing</w:t>
            </w:r>
            <w:r>
              <w:rPr>
                <w:rFonts w:cs="Arial"/>
                <w:color w:val="444444"/>
                <w:spacing w:val="17"/>
                <w:sz w:val="18"/>
                <w:szCs w:val="18"/>
              </w:rPr>
              <w:t xml:space="preserve"> </w:t>
            </w:r>
            <w:r>
              <w:rPr>
                <w:rFonts w:cs="Arial"/>
                <w:color w:val="444444"/>
                <w:sz w:val="18"/>
                <w:szCs w:val="18"/>
              </w:rPr>
              <w:t>of</w:t>
            </w:r>
            <w:r>
              <w:rPr>
                <w:rFonts w:cs="Arial"/>
                <w:color w:val="444444"/>
                <w:spacing w:val="26"/>
                <w:sz w:val="18"/>
                <w:szCs w:val="18"/>
              </w:rPr>
              <w:t xml:space="preserve"> </w:t>
            </w:r>
            <w:r>
              <w:rPr>
                <w:rFonts w:cs="Arial"/>
                <w:color w:val="444444"/>
                <w:sz w:val="18"/>
                <w:szCs w:val="18"/>
              </w:rPr>
              <w:t>knowledge;</w:t>
            </w:r>
            <w:r w:rsidR="00995F0F">
              <w:rPr>
                <w:rFonts w:cs="Arial"/>
                <w:color w:val="444444"/>
                <w:sz w:val="18"/>
                <w:szCs w:val="18"/>
              </w:rPr>
              <w:t xml:space="preserve"> </w:t>
            </w:r>
            <w:r>
              <w:rPr>
                <w:rFonts w:cs="Arial"/>
                <w:color w:val="444444"/>
                <w:sz w:val="18"/>
                <w:szCs w:val="18"/>
              </w:rPr>
              <w:t>innovations</w:t>
            </w:r>
            <w:r>
              <w:rPr>
                <w:rFonts w:cs="Arial"/>
                <w:color w:val="444444"/>
                <w:spacing w:val="9"/>
                <w:sz w:val="18"/>
                <w:szCs w:val="18"/>
              </w:rPr>
              <w:t xml:space="preserve"> </w:t>
            </w:r>
            <w:r>
              <w:rPr>
                <w:rFonts w:cs="Arial"/>
                <w:color w:val="444444"/>
                <w:sz w:val="18"/>
                <w:szCs w:val="18"/>
              </w:rPr>
              <w:t>and</w:t>
            </w:r>
            <w:r>
              <w:rPr>
                <w:rFonts w:cs="Arial"/>
                <w:color w:val="444444"/>
                <w:spacing w:val="11"/>
                <w:sz w:val="18"/>
                <w:szCs w:val="18"/>
              </w:rPr>
              <w:t xml:space="preserve"> </w:t>
            </w:r>
            <w:r>
              <w:rPr>
                <w:rFonts w:cs="Arial"/>
                <w:color w:val="444444"/>
                <w:sz w:val="18"/>
                <w:szCs w:val="18"/>
              </w:rPr>
              <w:t>practices;</w:t>
            </w:r>
            <w:r>
              <w:rPr>
                <w:rFonts w:cs="Arial"/>
                <w:color w:val="444444"/>
                <w:spacing w:val="10"/>
                <w:sz w:val="18"/>
                <w:szCs w:val="18"/>
              </w:rPr>
              <w:t xml:space="preserve"> </w:t>
            </w:r>
            <w:r>
              <w:rPr>
                <w:rFonts w:cs="Arial"/>
                <w:color w:val="444444"/>
                <w:sz w:val="18"/>
                <w:szCs w:val="18"/>
              </w:rPr>
              <w:t>conserving</w:t>
            </w:r>
            <w:r>
              <w:rPr>
                <w:rFonts w:cs="Arial"/>
                <w:color w:val="444444"/>
                <w:spacing w:val="10"/>
                <w:sz w:val="18"/>
                <w:szCs w:val="18"/>
              </w:rPr>
              <w:t xml:space="preserve"> </w:t>
            </w:r>
            <w:r>
              <w:rPr>
                <w:rFonts w:cs="Arial"/>
                <w:color w:val="444444"/>
                <w:sz w:val="18"/>
                <w:szCs w:val="18"/>
              </w:rPr>
              <w:t>and</w:t>
            </w:r>
            <w:r>
              <w:rPr>
                <w:rFonts w:cs="Arial"/>
                <w:color w:val="444444"/>
                <w:spacing w:val="7"/>
                <w:sz w:val="18"/>
                <w:szCs w:val="18"/>
              </w:rPr>
              <w:t xml:space="preserve"> </w:t>
            </w:r>
            <w:r>
              <w:rPr>
                <w:rFonts w:cs="Arial"/>
                <w:color w:val="444444"/>
                <w:sz w:val="18"/>
                <w:szCs w:val="18"/>
              </w:rPr>
              <w:t>cultural</w:t>
            </w:r>
            <w:r>
              <w:rPr>
                <w:rFonts w:cs="Arial"/>
                <w:color w:val="444444"/>
                <w:spacing w:val="17"/>
                <w:sz w:val="18"/>
                <w:szCs w:val="18"/>
              </w:rPr>
              <w:t xml:space="preserve"> </w:t>
            </w:r>
            <w:r>
              <w:rPr>
                <w:rFonts w:cs="Arial"/>
                <w:color w:val="444444"/>
                <w:sz w:val="18"/>
                <w:szCs w:val="18"/>
              </w:rPr>
              <w:t>use</w:t>
            </w:r>
            <w:r>
              <w:rPr>
                <w:rFonts w:cs="Arial"/>
                <w:color w:val="444444"/>
                <w:spacing w:val="-3"/>
                <w:sz w:val="18"/>
                <w:szCs w:val="18"/>
              </w:rPr>
              <w:t xml:space="preserve"> </w:t>
            </w:r>
            <w:r>
              <w:rPr>
                <w:rFonts w:cs="Arial"/>
                <w:color w:val="444444"/>
                <w:sz w:val="18"/>
                <w:szCs w:val="18"/>
              </w:rPr>
              <w:t>of</w:t>
            </w:r>
            <w:r>
              <w:rPr>
                <w:rFonts w:cs="Arial"/>
                <w:color w:val="444444"/>
                <w:spacing w:val="10"/>
                <w:sz w:val="18"/>
                <w:szCs w:val="18"/>
              </w:rPr>
              <w:t xml:space="preserve"> </w:t>
            </w:r>
            <w:r>
              <w:rPr>
                <w:rFonts w:cs="Arial"/>
                <w:color w:val="444444"/>
                <w:sz w:val="18"/>
                <w:szCs w:val="18"/>
              </w:rPr>
              <w:t>biocultural</w:t>
            </w:r>
            <w:r>
              <w:rPr>
                <w:rFonts w:cs="Arial"/>
                <w:color w:val="444444"/>
                <w:spacing w:val="15"/>
                <w:sz w:val="18"/>
                <w:szCs w:val="18"/>
              </w:rPr>
              <w:t xml:space="preserve"> </w:t>
            </w:r>
            <w:r>
              <w:rPr>
                <w:rFonts w:cs="Arial"/>
                <w:color w:val="444444"/>
                <w:sz w:val="18"/>
                <w:szCs w:val="18"/>
              </w:rPr>
              <w:t>diversity;</w:t>
            </w:r>
            <w:r>
              <w:rPr>
                <w:rFonts w:cs="Arial"/>
                <w:color w:val="444444"/>
                <w:spacing w:val="10"/>
                <w:sz w:val="18"/>
                <w:szCs w:val="18"/>
              </w:rPr>
              <w:t xml:space="preserve"> </w:t>
            </w:r>
            <w:r>
              <w:rPr>
                <w:rFonts w:cs="Arial"/>
                <w:color w:val="444444"/>
                <w:sz w:val="18"/>
                <w:szCs w:val="18"/>
              </w:rPr>
              <w:t>and</w:t>
            </w:r>
            <w:r>
              <w:rPr>
                <w:rFonts w:cs="Arial"/>
                <w:color w:val="444444"/>
                <w:spacing w:val="11"/>
                <w:sz w:val="18"/>
                <w:szCs w:val="18"/>
              </w:rPr>
              <w:t xml:space="preserve"> </w:t>
            </w:r>
            <w:r>
              <w:rPr>
                <w:rFonts w:cs="Arial"/>
                <w:color w:val="444444"/>
                <w:sz w:val="18"/>
                <w:szCs w:val="18"/>
              </w:rPr>
              <w:t>use</w:t>
            </w:r>
            <w:r>
              <w:rPr>
                <w:rFonts w:cs="Arial"/>
                <w:color w:val="444444"/>
                <w:spacing w:val="2"/>
                <w:sz w:val="18"/>
                <w:szCs w:val="18"/>
              </w:rPr>
              <w:t xml:space="preserve"> </w:t>
            </w:r>
            <w:r>
              <w:rPr>
                <w:rFonts w:cs="Arial"/>
                <w:color w:val="444444"/>
                <w:sz w:val="18"/>
                <w:szCs w:val="18"/>
              </w:rPr>
              <w:t>in</w:t>
            </w:r>
            <w:r>
              <w:rPr>
                <w:rFonts w:cs="Arial"/>
                <w:color w:val="444444"/>
                <w:w w:val="106"/>
                <w:sz w:val="18"/>
                <w:szCs w:val="18"/>
              </w:rPr>
              <w:t xml:space="preserve"> </w:t>
            </w:r>
            <w:r>
              <w:rPr>
                <w:rFonts w:cs="Arial"/>
                <w:color w:val="444444"/>
                <w:sz w:val="18"/>
                <w:szCs w:val="18"/>
              </w:rPr>
              <w:t>decision</w:t>
            </w:r>
            <w:r>
              <w:rPr>
                <w:rFonts w:cs="Arial"/>
                <w:color w:val="444444"/>
                <w:spacing w:val="-4"/>
                <w:sz w:val="18"/>
                <w:szCs w:val="18"/>
              </w:rPr>
              <w:t xml:space="preserve"> </w:t>
            </w:r>
            <w:r>
              <w:rPr>
                <w:rFonts w:cs="Arial"/>
                <w:color w:val="444444"/>
                <w:sz w:val="18"/>
                <w:szCs w:val="18"/>
              </w:rPr>
              <w:t>making.</w:t>
            </w:r>
          </w:p>
        </w:tc>
      </w:tr>
      <w:tr w:rsidR="00002C0A" w:rsidTr="00EA3F2D">
        <w:trPr>
          <w:trHeight w:hRule="exact" w:val="497"/>
        </w:trPr>
        <w:tc>
          <w:tcPr>
            <w:tcW w:w="2296" w:type="dxa"/>
            <w:tcBorders>
              <w:top w:val="single" w:sz="6" w:space="0" w:color="606060"/>
              <w:left w:val="single" w:sz="4" w:space="0" w:color="000000"/>
              <w:bottom w:val="single" w:sz="4" w:space="0" w:color="646464"/>
              <w:right w:val="single" w:sz="4" w:space="0" w:color="5B5B5B"/>
            </w:tcBorders>
          </w:tcPr>
          <w:p w:rsidR="00002C0A" w:rsidRDefault="00002C0A">
            <w:pPr>
              <w:pStyle w:val="TableParagraph"/>
              <w:kinsoku w:val="0"/>
              <w:overflowPunct w:val="0"/>
              <w:spacing w:before="18"/>
              <w:ind w:left="158"/>
            </w:pPr>
            <w:r>
              <w:rPr>
                <w:rFonts w:cs="Arial"/>
                <w:color w:val="444444"/>
                <w:w w:val="105"/>
                <w:sz w:val="18"/>
                <w:szCs w:val="18"/>
              </w:rPr>
              <w:t>Biodiversity</w:t>
            </w:r>
            <w:r>
              <w:rPr>
                <w:rFonts w:cs="Arial"/>
                <w:color w:val="444444"/>
                <w:spacing w:val="-30"/>
                <w:w w:val="105"/>
                <w:sz w:val="18"/>
                <w:szCs w:val="18"/>
              </w:rPr>
              <w:t xml:space="preserve"> </w:t>
            </w:r>
            <w:r>
              <w:rPr>
                <w:color w:val="444444"/>
                <w:w w:val="105"/>
                <w:sz w:val="17"/>
                <w:szCs w:val="17"/>
              </w:rPr>
              <w:t>Al</w:t>
            </w:r>
          </w:p>
        </w:tc>
        <w:tc>
          <w:tcPr>
            <w:tcW w:w="7503" w:type="dxa"/>
            <w:tcBorders>
              <w:top w:val="single" w:sz="4" w:space="0" w:color="606060"/>
              <w:left w:val="single" w:sz="4" w:space="0" w:color="5B5B5B"/>
              <w:bottom w:val="single" w:sz="4" w:space="0" w:color="4F4F4F"/>
              <w:right w:val="single" w:sz="4" w:space="0" w:color="606060"/>
            </w:tcBorders>
          </w:tcPr>
          <w:p w:rsidR="00002C0A" w:rsidRDefault="00002C0A">
            <w:pPr>
              <w:pStyle w:val="TableParagraph"/>
              <w:kinsoku w:val="0"/>
              <w:overflowPunct w:val="0"/>
              <w:spacing w:before="18" w:line="283" w:lineRule="auto"/>
              <w:ind w:left="110" w:right="306" w:hanging="5"/>
            </w:pPr>
            <w:r>
              <w:rPr>
                <w:rFonts w:cs="Arial"/>
                <w:color w:val="444444"/>
                <w:sz w:val="18"/>
                <w:szCs w:val="18"/>
              </w:rPr>
              <w:t>Work</w:t>
            </w:r>
            <w:r>
              <w:rPr>
                <w:rFonts w:cs="Arial"/>
                <w:color w:val="444444"/>
                <w:spacing w:val="17"/>
                <w:sz w:val="18"/>
                <w:szCs w:val="18"/>
              </w:rPr>
              <w:t xml:space="preserve"> </w:t>
            </w:r>
            <w:r>
              <w:rPr>
                <w:rFonts w:cs="Arial"/>
                <w:color w:val="444444"/>
                <w:sz w:val="18"/>
                <w:szCs w:val="18"/>
              </w:rPr>
              <w:t>with</w:t>
            </w:r>
            <w:r>
              <w:rPr>
                <w:rFonts w:cs="Arial"/>
                <w:color w:val="444444"/>
                <w:spacing w:val="12"/>
                <w:sz w:val="18"/>
                <w:szCs w:val="18"/>
              </w:rPr>
              <w:t xml:space="preserve"> </w:t>
            </w:r>
            <w:r>
              <w:rPr>
                <w:rFonts w:cs="Arial"/>
                <w:color w:val="444444"/>
                <w:sz w:val="18"/>
                <w:szCs w:val="18"/>
              </w:rPr>
              <w:t>Traditional</w:t>
            </w:r>
            <w:r>
              <w:rPr>
                <w:rFonts w:cs="Arial"/>
                <w:color w:val="444444"/>
                <w:spacing w:val="20"/>
                <w:sz w:val="18"/>
                <w:szCs w:val="18"/>
              </w:rPr>
              <w:t xml:space="preserve"> </w:t>
            </w:r>
            <w:r>
              <w:rPr>
                <w:rFonts w:cs="Arial"/>
                <w:color w:val="444444"/>
                <w:sz w:val="18"/>
                <w:szCs w:val="18"/>
              </w:rPr>
              <w:t>Owner</w:t>
            </w:r>
            <w:r>
              <w:rPr>
                <w:rFonts w:cs="Arial"/>
                <w:color w:val="444444"/>
                <w:spacing w:val="27"/>
                <w:sz w:val="18"/>
                <w:szCs w:val="18"/>
              </w:rPr>
              <w:t xml:space="preserve"> </w:t>
            </w:r>
            <w:r>
              <w:rPr>
                <w:rFonts w:cs="Arial"/>
                <w:color w:val="444444"/>
                <w:sz w:val="18"/>
                <w:szCs w:val="18"/>
              </w:rPr>
              <w:t>group</w:t>
            </w:r>
            <w:r>
              <w:rPr>
                <w:rFonts w:cs="Arial"/>
                <w:color w:val="444444"/>
                <w:spacing w:val="19"/>
                <w:sz w:val="18"/>
                <w:szCs w:val="18"/>
              </w:rPr>
              <w:t xml:space="preserve"> </w:t>
            </w:r>
            <w:r>
              <w:rPr>
                <w:rFonts w:cs="Arial"/>
                <w:color w:val="444444"/>
                <w:sz w:val="18"/>
                <w:szCs w:val="18"/>
              </w:rPr>
              <w:t>to</w:t>
            </w:r>
            <w:r>
              <w:rPr>
                <w:rFonts w:cs="Arial"/>
                <w:color w:val="444444"/>
                <w:spacing w:val="20"/>
                <w:sz w:val="18"/>
                <w:szCs w:val="18"/>
              </w:rPr>
              <w:t xml:space="preserve"> </w:t>
            </w:r>
            <w:r>
              <w:rPr>
                <w:rFonts w:cs="Arial"/>
                <w:color w:val="444444"/>
                <w:sz w:val="18"/>
                <w:szCs w:val="18"/>
              </w:rPr>
              <w:t>identify</w:t>
            </w:r>
            <w:r>
              <w:rPr>
                <w:rFonts w:cs="Arial"/>
                <w:color w:val="444444"/>
                <w:spacing w:val="22"/>
                <w:sz w:val="18"/>
                <w:szCs w:val="18"/>
              </w:rPr>
              <w:t xml:space="preserve"> </w:t>
            </w:r>
            <w:r>
              <w:rPr>
                <w:rFonts w:cs="Arial"/>
                <w:color w:val="444444"/>
                <w:sz w:val="18"/>
                <w:szCs w:val="18"/>
              </w:rPr>
              <w:t>biocultural</w:t>
            </w:r>
            <w:r>
              <w:rPr>
                <w:rFonts w:cs="Arial"/>
                <w:color w:val="444444"/>
                <w:spacing w:val="19"/>
                <w:sz w:val="18"/>
                <w:szCs w:val="18"/>
              </w:rPr>
              <w:t xml:space="preserve"> </w:t>
            </w:r>
            <w:r>
              <w:rPr>
                <w:rFonts w:cs="Arial"/>
                <w:color w:val="444444"/>
                <w:sz w:val="18"/>
                <w:szCs w:val="18"/>
              </w:rPr>
              <w:t>resources</w:t>
            </w:r>
            <w:r>
              <w:rPr>
                <w:rFonts w:cs="Arial"/>
                <w:color w:val="444444"/>
                <w:spacing w:val="19"/>
                <w:sz w:val="18"/>
                <w:szCs w:val="18"/>
              </w:rPr>
              <w:t xml:space="preserve"> </w:t>
            </w:r>
            <w:r>
              <w:rPr>
                <w:rFonts w:cs="Arial"/>
                <w:color w:val="444444"/>
                <w:sz w:val="18"/>
                <w:szCs w:val="18"/>
              </w:rPr>
              <w:t>within</w:t>
            </w:r>
            <w:r>
              <w:rPr>
                <w:rFonts w:cs="Arial"/>
                <w:color w:val="444444"/>
                <w:spacing w:val="21"/>
                <w:sz w:val="18"/>
                <w:szCs w:val="18"/>
              </w:rPr>
              <w:t xml:space="preserve"> </w:t>
            </w:r>
            <w:r>
              <w:rPr>
                <w:rFonts w:cs="Arial"/>
                <w:color w:val="444444"/>
                <w:sz w:val="18"/>
                <w:szCs w:val="18"/>
              </w:rPr>
              <w:t>their</w:t>
            </w:r>
            <w:r>
              <w:rPr>
                <w:rFonts w:cs="Arial"/>
                <w:color w:val="444444"/>
                <w:spacing w:val="27"/>
                <w:sz w:val="18"/>
                <w:szCs w:val="18"/>
              </w:rPr>
              <w:t xml:space="preserve"> </w:t>
            </w:r>
            <w:r>
              <w:rPr>
                <w:rFonts w:cs="Arial"/>
                <w:color w:val="444444"/>
                <w:sz w:val="18"/>
                <w:szCs w:val="18"/>
              </w:rPr>
              <w:t>sea</w:t>
            </w:r>
            <w:r>
              <w:rPr>
                <w:rFonts w:cs="Arial"/>
                <w:color w:val="444444"/>
                <w:w w:val="88"/>
                <w:sz w:val="18"/>
                <w:szCs w:val="18"/>
              </w:rPr>
              <w:t xml:space="preserve"> </w:t>
            </w:r>
            <w:r>
              <w:rPr>
                <w:rFonts w:cs="Arial"/>
                <w:color w:val="444444"/>
                <w:sz w:val="18"/>
                <w:szCs w:val="18"/>
              </w:rPr>
              <w:t>country</w:t>
            </w:r>
            <w:r>
              <w:rPr>
                <w:rFonts w:cs="Arial"/>
                <w:color w:val="444444"/>
                <w:spacing w:val="5"/>
                <w:sz w:val="18"/>
                <w:szCs w:val="18"/>
              </w:rPr>
              <w:t xml:space="preserve"> </w:t>
            </w:r>
            <w:r>
              <w:rPr>
                <w:rFonts w:cs="Arial"/>
                <w:color w:val="444444"/>
                <w:sz w:val="18"/>
                <w:szCs w:val="18"/>
              </w:rPr>
              <w:t>and</w:t>
            </w:r>
            <w:r>
              <w:rPr>
                <w:rFonts w:cs="Arial"/>
                <w:color w:val="444444"/>
                <w:spacing w:val="-3"/>
                <w:sz w:val="18"/>
                <w:szCs w:val="18"/>
              </w:rPr>
              <w:t xml:space="preserve"> </w:t>
            </w:r>
            <w:r>
              <w:rPr>
                <w:rFonts w:cs="Arial"/>
                <w:color w:val="444444"/>
                <w:sz w:val="18"/>
                <w:szCs w:val="18"/>
              </w:rPr>
              <w:t>develop</w:t>
            </w:r>
            <w:r>
              <w:rPr>
                <w:rFonts w:cs="Arial"/>
                <w:color w:val="444444"/>
                <w:spacing w:val="14"/>
                <w:sz w:val="18"/>
                <w:szCs w:val="18"/>
              </w:rPr>
              <w:t xml:space="preserve"> </w:t>
            </w:r>
            <w:r>
              <w:rPr>
                <w:rFonts w:cs="Arial"/>
                <w:color w:val="444444"/>
                <w:sz w:val="18"/>
                <w:szCs w:val="18"/>
              </w:rPr>
              <w:t>plans</w:t>
            </w:r>
            <w:r>
              <w:rPr>
                <w:rFonts w:cs="Arial"/>
                <w:color w:val="444444"/>
                <w:spacing w:val="-4"/>
                <w:sz w:val="18"/>
                <w:szCs w:val="18"/>
              </w:rPr>
              <w:t xml:space="preserve"> </w:t>
            </w:r>
            <w:r>
              <w:rPr>
                <w:rFonts w:cs="Arial"/>
                <w:color w:val="444444"/>
                <w:sz w:val="18"/>
                <w:szCs w:val="18"/>
              </w:rPr>
              <w:t>of</w:t>
            </w:r>
            <w:r>
              <w:rPr>
                <w:rFonts w:cs="Arial"/>
                <w:color w:val="444444"/>
                <w:spacing w:val="9"/>
                <w:sz w:val="18"/>
                <w:szCs w:val="18"/>
              </w:rPr>
              <w:t xml:space="preserve"> </w:t>
            </w:r>
            <w:r>
              <w:rPr>
                <w:rFonts w:cs="Arial"/>
                <w:color w:val="444444"/>
                <w:sz w:val="18"/>
                <w:szCs w:val="18"/>
              </w:rPr>
              <w:t>management</w:t>
            </w:r>
            <w:r>
              <w:rPr>
                <w:rFonts w:cs="Arial"/>
                <w:color w:val="444444"/>
                <w:spacing w:val="10"/>
                <w:sz w:val="18"/>
                <w:szCs w:val="18"/>
              </w:rPr>
              <w:t xml:space="preserve"> </w:t>
            </w:r>
            <w:r>
              <w:rPr>
                <w:rFonts w:cs="Arial"/>
                <w:color w:val="444444"/>
                <w:sz w:val="18"/>
                <w:szCs w:val="18"/>
              </w:rPr>
              <w:t>for</w:t>
            </w:r>
            <w:r>
              <w:rPr>
                <w:rFonts w:cs="Arial"/>
                <w:color w:val="444444"/>
                <w:spacing w:val="12"/>
                <w:sz w:val="18"/>
                <w:szCs w:val="18"/>
              </w:rPr>
              <w:t xml:space="preserve"> </w:t>
            </w:r>
            <w:r>
              <w:rPr>
                <w:rFonts w:cs="Arial"/>
                <w:color w:val="444444"/>
                <w:sz w:val="18"/>
                <w:szCs w:val="18"/>
              </w:rPr>
              <w:t>conservation</w:t>
            </w:r>
            <w:r>
              <w:rPr>
                <w:rFonts w:cs="Arial"/>
                <w:color w:val="444444"/>
                <w:spacing w:val="16"/>
                <w:sz w:val="18"/>
                <w:szCs w:val="18"/>
              </w:rPr>
              <w:t xml:space="preserve"> </w:t>
            </w:r>
            <w:r>
              <w:rPr>
                <w:rFonts w:cs="Arial"/>
                <w:color w:val="444444"/>
                <w:sz w:val="18"/>
                <w:szCs w:val="18"/>
              </w:rPr>
              <w:t>and</w:t>
            </w:r>
            <w:r>
              <w:rPr>
                <w:rFonts w:cs="Arial"/>
                <w:color w:val="444444"/>
                <w:spacing w:val="6"/>
                <w:sz w:val="18"/>
                <w:szCs w:val="18"/>
              </w:rPr>
              <w:t xml:space="preserve"> </w:t>
            </w:r>
            <w:r>
              <w:rPr>
                <w:rFonts w:cs="Arial"/>
                <w:color w:val="444444"/>
                <w:sz w:val="18"/>
                <w:szCs w:val="18"/>
              </w:rPr>
              <w:t>use</w:t>
            </w:r>
            <w:r>
              <w:rPr>
                <w:rFonts w:cs="Arial"/>
                <w:color w:val="444444"/>
                <w:spacing w:val="-1"/>
                <w:sz w:val="18"/>
                <w:szCs w:val="18"/>
              </w:rPr>
              <w:t xml:space="preserve"> </w:t>
            </w:r>
            <w:r>
              <w:rPr>
                <w:rFonts w:cs="Arial"/>
                <w:color w:val="444444"/>
                <w:sz w:val="18"/>
                <w:szCs w:val="18"/>
              </w:rPr>
              <w:t>of</w:t>
            </w:r>
            <w:r>
              <w:rPr>
                <w:rFonts w:cs="Arial"/>
                <w:color w:val="444444"/>
                <w:spacing w:val="-1"/>
                <w:sz w:val="18"/>
                <w:szCs w:val="18"/>
              </w:rPr>
              <w:t xml:space="preserve"> </w:t>
            </w:r>
            <w:r>
              <w:rPr>
                <w:rFonts w:cs="Arial"/>
                <w:color w:val="444444"/>
                <w:sz w:val="18"/>
                <w:szCs w:val="18"/>
              </w:rPr>
              <w:t>those</w:t>
            </w:r>
            <w:r>
              <w:rPr>
                <w:rFonts w:cs="Arial"/>
                <w:color w:val="444444"/>
                <w:spacing w:val="13"/>
                <w:sz w:val="18"/>
                <w:szCs w:val="18"/>
              </w:rPr>
              <w:t xml:space="preserve"> </w:t>
            </w:r>
            <w:r>
              <w:rPr>
                <w:rFonts w:cs="Arial"/>
                <w:color w:val="444444"/>
                <w:sz w:val="18"/>
                <w:szCs w:val="18"/>
              </w:rPr>
              <w:t>resources</w:t>
            </w:r>
          </w:p>
        </w:tc>
      </w:tr>
      <w:tr w:rsidR="00002C0A">
        <w:trPr>
          <w:trHeight w:hRule="exact" w:val="499"/>
        </w:trPr>
        <w:tc>
          <w:tcPr>
            <w:tcW w:w="2296" w:type="dxa"/>
            <w:tcBorders>
              <w:top w:val="single" w:sz="4" w:space="0" w:color="646464"/>
              <w:left w:val="single" w:sz="4" w:space="0" w:color="000000"/>
              <w:bottom w:val="single" w:sz="4" w:space="0" w:color="676767"/>
              <w:right w:val="single" w:sz="4" w:space="0" w:color="5B5B5B"/>
            </w:tcBorders>
          </w:tcPr>
          <w:p w:rsidR="00002C0A" w:rsidRDefault="00002C0A">
            <w:pPr>
              <w:pStyle w:val="TableParagraph"/>
              <w:kinsoku w:val="0"/>
              <w:overflowPunct w:val="0"/>
              <w:spacing w:before="20"/>
              <w:ind w:left="158"/>
            </w:pPr>
            <w:r>
              <w:rPr>
                <w:rFonts w:cs="Arial"/>
                <w:color w:val="444444"/>
                <w:sz w:val="18"/>
                <w:szCs w:val="18"/>
              </w:rPr>
              <w:t>Biodiversity</w:t>
            </w:r>
            <w:r>
              <w:rPr>
                <w:rFonts w:cs="Arial"/>
                <w:color w:val="444444"/>
                <w:spacing w:val="-18"/>
                <w:sz w:val="18"/>
                <w:szCs w:val="18"/>
              </w:rPr>
              <w:t xml:space="preserve"> </w:t>
            </w:r>
            <w:r>
              <w:rPr>
                <w:rFonts w:cs="Arial"/>
                <w:color w:val="444444"/>
                <w:sz w:val="18"/>
                <w:szCs w:val="18"/>
              </w:rPr>
              <w:t>A4</w:t>
            </w:r>
          </w:p>
        </w:tc>
        <w:tc>
          <w:tcPr>
            <w:tcW w:w="7503" w:type="dxa"/>
            <w:tcBorders>
              <w:top w:val="single" w:sz="4" w:space="0" w:color="4F4F4F"/>
              <w:left w:val="single" w:sz="4" w:space="0" w:color="5B5B5B"/>
              <w:bottom w:val="single" w:sz="4" w:space="0" w:color="4B4B4B"/>
              <w:right w:val="single" w:sz="4" w:space="0" w:color="606060"/>
            </w:tcBorders>
          </w:tcPr>
          <w:p w:rsidR="00002C0A" w:rsidRDefault="00002C0A">
            <w:pPr>
              <w:pStyle w:val="TableParagraph"/>
              <w:kinsoku w:val="0"/>
              <w:overflowPunct w:val="0"/>
              <w:spacing w:before="18" w:line="283" w:lineRule="auto"/>
              <w:ind w:left="110" w:right="215"/>
            </w:pPr>
            <w:r>
              <w:rPr>
                <w:rFonts w:cs="Arial"/>
                <w:color w:val="444444"/>
                <w:sz w:val="18"/>
                <w:szCs w:val="18"/>
              </w:rPr>
              <w:t>Work</w:t>
            </w:r>
            <w:r>
              <w:rPr>
                <w:rFonts w:cs="Arial"/>
                <w:color w:val="444444"/>
                <w:spacing w:val="22"/>
                <w:sz w:val="18"/>
                <w:szCs w:val="18"/>
              </w:rPr>
              <w:t xml:space="preserve"> </w:t>
            </w:r>
            <w:r>
              <w:rPr>
                <w:rFonts w:cs="Arial"/>
                <w:color w:val="444444"/>
                <w:sz w:val="18"/>
                <w:szCs w:val="18"/>
              </w:rPr>
              <w:t>with</w:t>
            </w:r>
            <w:r>
              <w:rPr>
                <w:rFonts w:cs="Arial"/>
                <w:color w:val="444444"/>
                <w:spacing w:val="14"/>
                <w:sz w:val="18"/>
                <w:szCs w:val="18"/>
              </w:rPr>
              <w:t xml:space="preserve"> </w:t>
            </w:r>
            <w:r>
              <w:rPr>
                <w:rFonts w:cs="Arial"/>
                <w:color w:val="444444"/>
                <w:sz w:val="18"/>
                <w:szCs w:val="18"/>
              </w:rPr>
              <w:t>Traditional</w:t>
            </w:r>
            <w:r>
              <w:rPr>
                <w:rFonts w:cs="Arial"/>
                <w:color w:val="444444"/>
                <w:spacing w:val="20"/>
                <w:sz w:val="18"/>
                <w:szCs w:val="18"/>
              </w:rPr>
              <w:t xml:space="preserve"> </w:t>
            </w:r>
            <w:r>
              <w:rPr>
                <w:rFonts w:cs="Arial"/>
                <w:color w:val="444444"/>
                <w:sz w:val="18"/>
                <w:szCs w:val="18"/>
              </w:rPr>
              <w:t>Owners</w:t>
            </w:r>
            <w:r>
              <w:rPr>
                <w:rFonts w:cs="Arial"/>
                <w:color w:val="444444"/>
                <w:spacing w:val="13"/>
                <w:sz w:val="18"/>
                <w:szCs w:val="18"/>
              </w:rPr>
              <w:t xml:space="preserve"> </w:t>
            </w:r>
            <w:r>
              <w:rPr>
                <w:rFonts w:cs="Arial"/>
                <w:color w:val="444444"/>
                <w:sz w:val="18"/>
                <w:szCs w:val="18"/>
              </w:rPr>
              <w:t>to</w:t>
            </w:r>
            <w:r>
              <w:rPr>
                <w:rFonts w:cs="Arial"/>
                <w:color w:val="444444"/>
                <w:spacing w:val="20"/>
                <w:sz w:val="18"/>
                <w:szCs w:val="18"/>
              </w:rPr>
              <w:t xml:space="preserve"> </w:t>
            </w:r>
            <w:r>
              <w:rPr>
                <w:rFonts w:cs="Arial"/>
                <w:color w:val="444444"/>
                <w:sz w:val="18"/>
                <w:szCs w:val="18"/>
              </w:rPr>
              <w:t>build</w:t>
            </w:r>
            <w:r>
              <w:rPr>
                <w:rFonts w:cs="Arial"/>
                <w:color w:val="444444"/>
                <w:spacing w:val="7"/>
                <w:sz w:val="18"/>
                <w:szCs w:val="18"/>
              </w:rPr>
              <w:t xml:space="preserve"> </w:t>
            </w:r>
            <w:r>
              <w:rPr>
                <w:rFonts w:cs="Arial"/>
                <w:color w:val="444444"/>
                <w:sz w:val="18"/>
                <w:szCs w:val="18"/>
              </w:rPr>
              <w:t>capacity</w:t>
            </w:r>
            <w:r>
              <w:rPr>
                <w:rFonts w:cs="Arial"/>
                <w:color w:val="444444"/>
                <w:spacing w:val="22"/>
                <w:sz w:val="18"/>
                <w:szCs w:val="18"/>
              </w:rPr>
              <w:t xml:space="preserve"> </w:t>
            </w:r>
            <w:r>
              <w:rPr>
                <w:rFonts w:cs="Arial"/>
                <w:color w:val="444444"/>
                <w:sz w:val="18"/>
                <w:szCs w:val="18"/>
              </w:rPr>
              <w:t>to</w:t>
            </w:r>
            <w:r>
              <w:rPr>
                <w:rFonts w:cs="Arial"/>
                <w:color w:val="444444"/>
                <w:spacing w:val="14"/>
                <w:sz w:val="18"/>
                <w:szCs w:val="18"/>
              </w:rPr>
              <w:t xml:space="preserve"> </w:t>
            </w:r>
            <w:r>
              <w:rPr>
                <w:rFonts w:cs="Arial"/>
                <w:color w:val="444444"/>
                <w:sz w:val="18"/>
                <w:szCs w:val="18"/>
              </w:rPr>
              <w:t>record</w:t>
            </w:r>
            <w:r>
              <w:rPr>
                <w:rFonts w:cs="Arial"/>
                <w:color w:val="444444"/>
                <w:spacing w:val="15"/>
                <w:sz w:val="18"/>
                <w:szCs w:val="18"/>
              </w:rPr>
              <w:t xml:space="preserve"> </w:t>
            </w:r>
            <w:r>
              <w:rPr>
                <w:rFonts w:cs="Arial"/>
                <w:color w:val="444444"/>
                <w:sz w:val="18"/>
                <w:szCs w:val="18"/>
              </w:rPr>
              <w:t>and</w:t>
            </w:r>
            <w:r>
              <w:rPr>
                <w:rFonts w:cs="Arial"/>
                <w:color w:val="444444"/>
                <w:spacing w:val="20"/>
                <w:sz w:val="18"/>
                <w:szCs w:val="18"/>
              </w:rPr>
              <w:t xml:space="preserve"> </w:t>
            </w:r>
            <w:r>
              <w:rPr>
                <w:rFonts w:cs="Arial"/>
                <w:color w:val="444444"/>
                <w:sz w:val="18"/>
                <w:szCs w:val="18"/>
              </w:rPr>
              <w:t>manage</w:t>
            </w:r>
            <w:r>
              <w:rPr>
                <w:rFonts w:cs="Arial"/>
                <w:color w:val="444444"/>
                <w:spacing w:val="11"/>
                <w:sz w:val="18"/>
                <w:szCs w:val="18"/>
              </w:rPr>
              <w:t xml:space="preserve"> </w:t>
            </w:r>
            <w:r>
              <w:rPr>
                <w:rFonts w:cs="Arial"/>
                <w:color w:val="444444"/>
                <w:sz w:val="18"/>
                <w:szCs w:val="18"/>
              </w:rPr>
              <w:t>traditional</w:t>
            </w:r>
            <w:r>
              <w:rPr>
                <w:rFonts w:cs="Arial"/>
                <w:color w:val="444444"/>
                <w:w w:val="107"/>
                <w:sz w:val="18"/>
                <w:szCs w:val="18"/>
              </w:rPr>
              <w:t xml:space="preserve"> </w:t>
            </w:r>
            <w:r>
              <w:rPr>
                <w:rFonts w:cs="Arial"/>
                <w:color w:val="444444"/>
                <w:sz w:val="18"/>
                <w:szCs w:val="18"/>
              </w:rPr>
              <w:t>ecological</w:t>
            </w:r>
            <w:r>
              <w:rPr>
                <w:rFonts w:cs="Arial"/>
                <w:color w:val="444444"/>
                <w:spacing w:val="11"/>
                <w:sz w:val="18"/>
                <w:szCs w:val="18"/>
              </w:rPr>
              <w:t xml:space="preserve"> </w:t>
            </w:r>
            <w:r>
              <w:rPr>
                <w:rFonts w:cs="Arial"/>
                <w:color w:val="444444"/>
                <w:sz w:val="18"/>
                <w:szCs w:val="18"/>
              </w:rPr>
              <w:t>knowledge, and</w:t>
            </w:r>
            <w:r>
              <w:rPr>
                <w:rFonts w:cs="Arial"/>
                <w:color w:val="444444"/>
                <w:spacing w:val="3"/>
                <w:sz w:val="18"/>
                <w:szCs w:val="18"/>
              </w:rPr>
              <w:t xml:space="preserve"> </w:t>
            </w:r>
            <w:r>
              <w:rPr>
                <w:rFonts w:cs="Arial"/>
                <w:color w:val="444444"/>
                <w:sz w:val="18"/>
                <w:szCs w:val="18"/>
              </w:rPr>
              <w:t>prioritise</w:t>
            </w:r>
            <w:r>
              <w:rPr>
                <w:rFonts w:cs="Arial"/>
                <w:color w:val="444444"/>
                <w:spacing w:val="7"/>
                <w:sz w:val="18"/>
                <w:szCs w:val="18"/>
              </w:rPr>
              <w:t xml:space="preserve"> </w:t>
            </w:r>
            <w:r>
              <w:rPr>
                <w:rFonts w:cs="Arial"/>
                <w:color w:val="444444"/>
                <w:sz w:val="18"/>
                <w:szCs w:val="18"/>
              </w:rPr>
              <w:t>research</w:t>
            </w:r>
            <w:r>
              <w:rPr>
                <w:rFonts w:cs="Arial"/>
                <w:color w:val="444444"/>
                <w:spacing w:val="-2"/>
                <w:sz w:val="18"/>
                <w:szCs w:val="18"/>
              </w:rPr>
              <w:t xml:space="preserve"> </w:t>
            </w:r>
            <w:r>
              <w:rPr>
                <w:rFonts w:cs="Arial"/>
                <w:color w:val="444444"/>
                <w:sz w:val="18"/>
                <w:szCs w:val="18"/>
              </w:rPr>
              <w:t>to address</w:t>
            </w:r>
            <w:r>
              <w:rPr>
                <w:rFonts w:cs="Arial"/>
                <w:color w:val="444444"/>
                <w:spacing w:val="11"/>
                <w:sz w:val="18"/>
                <w:szCs w:val="18"/>
              </w:rPr>
              <w:t xml:space="preserve"> </w:t>
            </w:r>
            <w:r>
              <w:rPr>
                <w:rFonts w:cs="Arial"/>
                <w:color w:val="444444"/>
                <w:sz w:val="18"/>
                <w:szCs w:val="18"/>
              </w:rPr>
              <w:t>key</w:t>
            </w:r>
            <w:r>
              <w:rPr>
                <w:rFonts w:cs="Arial"/>
                <w:color w:val="444444"/>
                <w:spacing w:val="4"/>
                <w:sz w:val="18"/>
                <w:szCs w:val="18"/>
              </w:rPr>
              <w:t xml:space="preserve"> </w:t>
            </w:r>
            <w:r>
              <w:rPr>
                <w:rFonts w:cs="Arial"/>
                <w:color w:val="444444"/>
                <w:sz w:val="18"/>
                <w:szCs w:val="18"/>
              </w:rPr>
              <w:t>Indigenous</w:t>
            </w:r>
            <w:r>
              <w:rPr>
                <w:rFonts w:cs="Arial"/>
                <w:color w:val="444444"/>
                <w:spacing w:val="6"/>
                <w:sz w:val="18"/>
                <w:szCs w:val="18"/>
              </w:rPr>
              <w:t xml:space="preserve"> </w:t>
            </w:r>
            <w:r>
              <w:rPr>
                <w:rFonts w:cs="Arial"/>
                <w:color w:val="444444"/>
                <w:sz w:val="18"/>
                <w:szCs w:val="18"/>
              </w:rPr>
              <w:t>knowledge</w:t>
            </w:r>
            <w:r>
              <w:rPr>
                <w:rFonts w:cs="Arial"/>
                <w:color w:val="444444"/>
                <w:spacing w:val="-1"/>
                <w:sz w:val="18"/>
                <w:szCs w:val="18"/>
              </w:rPr>
              <w:t xml:space="preserve"> </w:t>
            </w:r>
            <w:r>
              <w:rPr>
                <w:rFonts w:cs="Arial"/>
                <w:color w:val="444444"/>
                <w:sz w:val="18"/>
                <w:szCs w:val="18"/>
              </w:rPr>
              <w:t>gaps</w:t>
            </w:r>
          </w:p>
        </w:tc>
      </w:tr>
      <w:tr w:rsidR="00002C0A">
        <w:trPr>
          <w:trHeight w:hRule="exact" w:val="497"/>
        </w:trPr>
        <w:tc>
          <w:tcPr>
            <w:tcW w:w="2296" w:type="dxa"/>
            <w:tcBorders>
              <w:top w:val="single" w:sz="4" w:space="0" w:color="676767"/>
              <w:left w:val="single" w:sz="4" w:space="0" w:color="000000"/>
              <w:bottom w:val="single" w:sz="4" w:space="0" w:color="444444"/>
              <w:right w:val="single" w:sz="4" w:space="0" w:color="5B5B5B"/>
            </w:tcBorders>
          </w:tcPr>
          <w:p w:rsidR="00002C0A" w:rsidRDefault="00002C0A">
            <w:pPr>
              <w:pStyle w:val="TableParagraph"/>
              <w:kinsoku w:val="0"/>
              <w:overflowPunct w:val="0"/>
              <w:spacing w:before="20"/>
              <w:ind w:left="163"/>
            </w:pPr>
            <w:r>
              <w:rPr>
                <w:rFonts w:cs="Arial"/>
                <w:color w:val="444444"/>
                <w:w w:val="105"/>
                <w:sz w:val="18"/>
                <w:szCs w:val="18"/>
              </w:rPr>
              <w:t>Heritage</w:t>
            </w:r>
            <w:r>
              <w:rPr>
                <w:rFonts w:cs="Arial"/>
                <w:color w:val="444444"/>
                <w:spacing w:val="-31"/>
                <w:w w:val="105"/>
                <w:sz w:val="18"/>
                <w:szCs w:val="18"/>
              </w:rPr>
              <w:t xml:space="preserve"> </w:t>
            </w:r>
            <w:r>
              <w:rPr>
                <w:color w:val="444444"/>
                <w:w w:val="105"/>
                <w:sz w:val="17"/>
                <w:szCs w:val="17"/>
              </w:rPr>
              <w:t>Al</w:t>
            </w:r>
          </w:p>
        </w:tc>
        <w:tc>
          <w:tcPr>
            <w:tcW w:w="7503" w:type="dxa"/>
            <w:tcBorders>
              <w:top w:val="single" w:sz="4" w:space="0" w:color="4B4B4B"/>
              <w:left w:val="single" w:sz="4" w:space="0" w:color="5B5B5B"/>
              <w:bottom w:val="single" w:sz="4" w:space="0" w:color="646464"/>
              <w:right w:val="single" w:sz="4" w:space="0" w:color="606060"/>
            </w:tcBorders>
          </w:tcPr>
          <w:p w:rsidR="00002C0A" w:rsidRDefault="00002C0A">
            <w:pPr>
              <w:pStyle w:val="TableParagraph"/>
              <w:kinsoku w:val="0"/>
              <w:overflowPunct w:val="0"/>
              <w:spacing w:before="18" w:line="283" w:lineRule="auto"/>
              <w:ind w:left="110" w:right="459" w:firstLine="9"/>
            </w:pPr>
            <w:r>
              <w:rPr>
                <w:rFonts w:cs="Arial"/>
                <w:color w:val="444444"/>
                <w:sz w:val="18"/>
                <w:szCs w:val="18"/>
              </w:rPr>
              <w:t>Build</w:t>
            </w:r>
            <w:r>
              <w:rPr>
                <w:rFonts w:cs="Arial"/>
                <w:color w:val="444444"/>
                <w:spacing w:val="1"/>
                <w:sz w:val="18"/>
                <w:szCs w:val="18"/>
              </w:rPr>
              <w:t xml:space="preserve"> </w:t>
            </w:r>
            <w:r>
              <w:rPr>
                <w:rFonts w:cs="Arial"/>
                <w:color w:val="444444"/>
                <w:sz w:val="18"/>
                <w:szCs w:val="18"/>
              </w:rPr>
              <w:t>capacity</w:t>
            </w:r>
            <w:r>
              <w:rPr>
                <w:rFonts w:cs="Arial"/>
                <w:color w:val="444444"/>
                <w:spacing w:val="12"/>
                <w:sz w:val="18"/>
                <w:szCs w:val="18"/>
              </w:rPr>
              <w:t xml:space="preserve"> </w:t>
            </w:r>
            <w:r>
              <w:rPr>
                <w:rFonts w:cs="Arial"/>
                <w:color w:val="444444"/>
                <w:sz w:val="18"/>
                <w:szCs w:val="18"/>
              </w:rPr>
              <w:t>for</w:t>
            </w:r>
            <w:r>
              <w:rPr>
                <w:rFonts w:cs="Arial"/>
                <w:color w:val="444444"/>
                <w:spacing w:val="13"/>
                <w:sz w:val="18"/>
                <w:szCs w:val="18"/>
              </w:rPr>
              <w:t xml:space="preserve"> </w:t>
            </w:r>
            <w:r>
              <w:rPr>
                <w:rFonts w:cs="Arial"/>
                <w:color w:val="444444"/>
                <w:sz w:val="18"/>
                <w:szCs w:val="18"/>
              </w:rPr>
              <w:t>the</w:t>
            </w:r>
            <w:r>
              <w:rPr>
                <w:rFonts w:cs="Arial"/>
                <w:color w:val="444444"/>
                <w:spacing w:val="11"/>
                <w:sz w:val="18"/>
                <w:szCs w:val="18"/>
              </w:rPr>
              <w:t xml:space="preserve"> </w:t>
            </w:r>
            <w:r>
              <w:rPr>
                <w:rFonts w:cs="Arial"/>
                <w:color w:val="444444"/>
                <w:sz w:val="18"/>
                <w:szCs w:val="18"/>
              </w:rPr>
              <w:t>involvement</w:t>
            </w:r>
            <w:r>
              <w:rPr>
                <w:rFonts w:cs="Arial"/>
                <w:color w:val="444444"/>
                <w:spacing w:val="28"/>
                <w:sz w:val="18"/>
                <w:szCs w:val="18"/>
              </w:rPr>
              <w:t xml:space="preserve"> </w:t>
            </w:r>
            <w:r>
              <w:rPr>
                <w:rFonts w:cs="Arial"/>
                <w:color w:val="444444"/>
                <w:sz w:val="18"/>
                <w:szCs w:val="18"/>
              </w:rPr>
              <w:t>of Traditional</w:t>
            </w:r>
            <w:r>
              <w:rPr>
                <w:rFonts w:cs="Arial"/>
                <w:color w:val="444444"/>
                <w:spacing w:val="18"/>
                <w:sz w:val="18"/>
                <w:szCs w:val="18"/>
              </w:rPr>
              <w:t xml:space="preserve"> </w:t>
            </w:r>
            <w:r>
              <w:rPr>
                <w:rFonts w:cs="Arial"/>
                <w:color w:val="444444"/>
                <w:sz w:val="18"/>
                <w:szCs w:val="18"/>
              </w:rPr>
              <w:t>Owners</w:t>
            </w:r>
            <w:r>
              <w:rPr>
                <w:rFonts w:cs="Arial"/>
                <w:color w:val="444444"/>
                <w:spacing w:val="15"/>
                <w:sz w:val="18"/>
                <w:szCs w:val="18"/>
              </w:rPr>
              <w:t xml:space="preserve"> </w:t>
            </w:r>
            <w:r>
              <w:rPr>
                <w:rFonts w:cs="Arial"/>
                <w:color w:val="444444"/>
                <w:sz w:val="18"/>
                <w:szCs w:val="18"/>
              </w:rPr>
              <w:t>and</w:t>
            </w:r>
            <w:r>
              <w:rPr>
                <w:rFonts w:cs="Arial"/>
                <w:color w:val="444444"/>
                <w:spacing w:val="9"/>
                <w:sz w:val="18"/>
                <w:szCs w:val="18"/>
              </w:rPr>
              <w:t xml:space="preserve"> </w:t>
            </w:r>
            <w:r>
              <w:rPr>
                <w:rFonts w:cs="Arial"/>
                <w:color w:val="444444"/>
                <w:sz w:val="18"/>
                <w:szCs w:val="18"/>
              </w:rPr>
              <w:t>community</w:t>
            </w:r>
            <w:r>
              <w:rPr>
                <w:rFonts w:cs="Arial"/>
                <w:color w:val="444444"/>
                <w:spacing w:val="27"/>
                <w:sz w:val="18"/>
                <w:szCs w:val="18"/>
              </w:rPr>
              <w:t xml:space="preserve"> </w:t>
            </w:r>
            <w:r>
              <w:rPr>
                <w:rFonts w:cs="Arial"/>
                <w:color w:val="444444"/>
                <w:sz w:val="18"/>
                <w:szCs w:val="18"/>
              </w:rPr>
              <w:t>members</w:t>
            </w:r>
            <w:r>
              <w:rPr>
                <w:rFonts w:cs="Arial"/>
                <w:color w:val="444444"/>
                <w:spacing w:val="19"/>
                <w:sz w:val="18"/>
                <w:szCs w:val="18"/>
              </w:rPr>
              <w:t xml:space="preserve"> </w:t>
            </w:r>
            <w:r>
              <w:rPr>
                <w:rFonts w:cs="Arial"/>
                <w:color w:val="444444"/>
                <w:sz w:val="18"/>
                <w:szCs w:val="18"/>
              </w:rPr>
              <w:t>in</w:t>
            </w:r>
            <w:r>
              <w:rPr>
                <w:rFonts w:cs="Arial"/>
                <w:color w:val="444444"/>
                <w:w w:val="102"/>
                <w:sz w:val="18"/>
                <w:szCs w:val="18"/>
              </w:rPr>
              <w:t xml:space="preserve"> </w:t>
            </w:r>
            <w:r>
              <w:rPr>
                <w:rFonts w:cs="Arial"/>
                <w:color w:val="444444"/>
                <w:sz w:val="18"/>
                <w:szCs w:val="18"/>
              </w:rPr>
              <w:t>cooperative</w:t>
            </w:r>
            <w:r>
              <w:rPr>
                <w:rFonts w:cs="Arial"/>
                <w:color w:val="444444"/>
                <w:spacing w:val="5"/>
                <w:sz w:val="18"/>
                <w:szCs w:val="18"/>
              </w:rPr>
              <w:t xml:space="preserve"> </w:t>
            </w:r>
            <w:r>
              <w:rPr>
                <w:rFonts w:cs="Arial"/>
                <w:color w:val="444444"/>
                <w:sz w:val="18"/>
                <w:szCs w:val="18"/>
              </w:rPr>
              <w:t>management,</w:t>
            </w:r>
            <w:r>
              <w:rPr>
                <w:rFonts w:cs="Arial"/>
                <w:color w:val="444444"/>
                <w:spacing w:val="13"/>
                <w:sz w:val="18"/>
                <w:szCs w:val="18"/>
              </w:rPr>
              <w:t xml:space="preserve"> </w:t>
            </w:r>
            <w:r>
              <w:rPr>
                <w:rFonts w:cs="Arial"/>
                <w:color w:val="444444"/>
                <w:sz w:val="18"/>
                <w:szCs w:val="18"/>
              </w:rPr>
              <w:t>planning</w:t>
            </w:r>
            <w:r>
              <w:rPr>
                <w:rFonts w:cs="Arial"/>
                <w:color w:val="444444"/>
                <w:spacing w:val="-9"/>
                <w:sz w:val="18"/>
                <w:szCs w:val="18"/>
              </w:rPr>
              <w:t xml:space="preserve"> </w:t>
            </w:r>
            <w:r>
              <w:rPr>
                <w:rFonts w:cs="Arial"/>
                <w:color w:val="444444"/>
                <w:sz w:val="18"/>
                <w:szCs w:val="18"/>
              </w:rPr>
              <w:t>and impact</w:t>
            </w:r>
            <w:r>
              <w:rPr>
                <w:rFonts w:cs="Arial"/>
                <w:color w:val="444444"/>
                <w:spacing w:val="-3"/>
                <w:sz w:val="18"/>
                <w:szCs w:val="18"/>
              </w:rPr>
              <w:t xml:space="preserve"> </w:t>
            </w:r>
            <w:r>
              <w:rPr>
                <w:rFonts w:cs="Arial"/>
                <w:color w:val="444444"/>
                <w:sz w:val="18"/>
                <w:szCs w:val="18"/>
              </w:rPr>
              <w:t>assessment.</w:t>
            </w:r>
          </w:p>
        </w:tc>
      </w:tr>
      <w:tr w:rsidR="00002C0A">
        <w:trPr>
          <w:trHeight w:hRule="exact" w:val="499"/>
        </w:trPr>
        <w:tc>
          <w:tcPr>
            <w:tcW w:w="2296" w:type="dxa"/>
            <w:tcBorders>
              <w:top w:val="single" w:sz="4" w:space="0" w:color="444444"/>
              <w:left w:val="single" w:sz="4" w:space="0" w:color="000000"/>
              <w:bottom w:val="single" w:sz="4" w:space="0" w:color="5B5B5B"/>
              <w:right w:val="single" w:sz="4" w:space="0" w:color="5B5B5B"/>
            </w:tcBorders>
          </w:tcPr>
          <w:p w:rsidR="00002C0A" w:rsidRDefault="00002C0A">
            <w:pPr>
              <w:pStyle w:val="TableParagraph"/>
              <w:kinsoku w:val="0"/>
              <w:overflowPunct w:val="0"/>
              <w:spacing w:before="25"/>
              <w:ind w:left="163"/>
            </w:pPr>
            <w:r>
              <w:rPr>
                <w:rFonts w:cs="Arial"/>
                <w:color w:val="444444"/>
                <w:sz w:val="18"/>
                <w:szCs w:val="18"/>
              </w:rPr>
              <w:t>Heritage</w:t>
            </w:r>
            <w:r>
              <w:rPr>
                <w:rFonts w:cs="Arial"/>
                <w:color w:val="444444"/>
                <w:spacing w:val="-15"/>
                <w:sz w:val="18"/>
                <w:szCs w:val="18"/>
              </w:rPr>
              <w:t xml:space="preserve"> </w:t>
            </w:r>
            <w:r>
              <w:rPr>
                <w:color w:val="444444"/>
                <w:sz w:val="17"/>
                <w:szCs w:val="17"/>
              </w:rPr>
              <w:t>A2</w:t>
            </w:r>
          </w:p>
        </w:tc>
        <w:tc>
          <w:tcPr>
            <w:tcW w:w="7503" w:type="dxa"/>
            <w:tcBorders>
              <w:top w:val="single" w:sz="4" w:space="0" w:color="646464"/>
              <w:left w:val="single" w:sz="4" w:space="0" w:color="5B5B5B"/>
              <w:bottom w:val="single" w:sz="4" w:space="0" w:color="5B5B5B"/>
              <w:right w:val="single" w:sz="4" w:space="0" w:color="606060"/>
            </w:tcBorders>
          </w:tcPr>
          <w:p w:rsidR="00002C0A" w:rsidRDefault="00002C0A">
            <w:pPr>
              <w:pStyle w:val="TableParagraph"/>
              <w:kinsoku w:val="0"/>
              <w:overflowPunct w:val="0"/>
              <w:spacing w:before="23" w:line="278" w:lineRule="auto"/>
              <w:ind w:left="119" w:right="460" w:hanging="10"/>
            </w:pPr>
            <w:r>
              <w:rPr>
                <w:rFonts w:cs="Arial"/>
                <w:color w:val="444444"/>
                <w:sz w:val="18"/>
                <w:szCs w:val="18"/>
              </w:rPr>
              <w:t>Work</w:t>
            </w:r>
            <w:r>
              <w:rPr>
                <w:rFonts w:cs="Arial"/>
                <w:color w:val="444444"/>
                <w:spacing w:val="19"/>
                <w:sz w:val="18"/>
                <w:szCs w:val="18"/>
              </w:rPr>
              <w:t xml:space="preserve"> </w:t>
            </w:r>
            <w:r>
              <w:rPr>
                <w:rFonts w:cs="Arial"/>
                <w:color w:val="444444"/>
                <w:sz w:val="18"/>
                <w:szCs w:val="18"/>
              </w:rPr>
              <w:t>with</w:t>
            </w:r>
            <w:r>
              <w:rPr>
                <w:rFonts w:cs="Arial"/>
                <w:color w:val="444444"/>
                <w:spacing w:val="15"/>
                <w:sz w:val="18"/>
                <w:szCs w:val="18"/>
              </w:rPr>
              <w:t xml:space="preserve"> </w:t>
            </w:r>
            <w:r>
              <w:rPr>
                <w:rFonts w:cs="Arial"/>
                <w:color w:val="444444"/>
                <w:sz w:val="18"/>
                <w:szCs w:val="18"/>
              </w:rPr>
              <w:t>and</w:t>
            </w:r>
            <w:r>
              <w:rPr>
                <w:rFonts w:cs="Arial"/>
                <w:color w:val="444444"/>
                <w:spacing w:val="11"/>
                <w:sz w:val="18"/>
                <w:szCs w:val="18"/>
              </w:rPr>
              <w:t xml:space="preserve"> </w:t>
            </w:r>
            <w:r>
              <w:rPr>
                <w:rFonts w:cs="Arial"/>
                <w:color w:val="444444"/>
                <w:sz w:val="18"/>
                <w:szCs w:val="18"/>
              </w:rPr>
              <w:t>support</w:t>
            </w:r>
            <w:r>
              <w:rPr>
                <w:rFonts w:cs="Arial"/>
                <w:color w:val="444444"/>
                <w:spacing w:val="14"/>
                <w:sz w:val="18"/>
                <w:szCs w:val="18"/>
              </w:rPr>
              <w:t xml:space="preserve"> </w:t>
            </w:r>
            <w:r>
              <w:rPr>
                <w:rFonts w:cs="Arial"/>
                <w:color w:val="444444"/>
                <w:sz w:val="18"/>
                <w:szCs w:val="18"/>
              </w:rPr>
              <w:t>Traditional</w:t>
            </w:r>
            <w:r>
              <w:rPr>
                <w:rFonts w:cs="Arial"/>
                <w:color w:val="444444"/>
                <w:spacing w:val="24"/>
                <w:sz w:val="18"/>
                <w:szCs w:val="18"/>
              </w:rPr>
              <w:t xml:space="preserve"> </w:t>
            </w:r>
            <w:r>
              <w:rPr>
                <w:rFonts w:cs="Arial"/>
                <w:color w:val="444444"/>
                <w:sz w:val="18"/>
                <w:szCs w:val="18"/>
              </w:rPr>
              <w:t>Owners</w:t>
            </w:r>
            <w:r>
              <w:rPr>
                <w:rFonts w:cs="Arial"/>
                <w:color w:val="444444"/>
                <w:spacing w:val="9"/>
                <w:sz w:val="18"/>
                <w:szCs w:val="18"/>
              </w:rPr>
              <w:t xml:space="preserve"> </w:t>
            </w:r>
            <w:r>
              <w:rPr>
                <w:rFonts w:cs="Arial"/>
                <w:color w:val="444444"/>
                <w:sz w:val="18"/>
                <w:szCs w:val="18"/>
              </w:rPr>
              <w:t>to</w:t>
            </w:r>
            <w:r>
              <w:rPr>
                <w:rFonts w:cs="Arial"/>
                <w:color w:val="444444"/>
                <w:spacing w:val="11"/>
                <w:sz w:val="18"/>
                <w:szCs w:val="18"/>
              </w:rPr>
              <w:t xml:space="preserve"> </w:t>
            </w:r>
            <w:r>
              <w:rPr>
                <w:rFonts w:cs="Arial"/>
                <w:color w:val="444444"/>
                <w:sz w:val="18"/>
                <w:szCs w:val="18"/>
              </w:rPr>
              <w:t>collect,</w:t>
            </w:r>
            <w:r>
              <w:rPr>
                <w:rFonts w:cs="Arial"/>
                <w:color w:val="444444"/>
                <w:spacing w:val="10"/>
                <w:sz w:val="18"/>
                <w:szCs w:val="18"/>
              </w:rPr>
              <w:t xml:space="preserve"> </w:t>
            </w:r>
            <w:r>
              <w:rPr>
                <w:rFonts w:cs="Arial"/>
                <w:color w:val="444444"/>
                <w:sz w:val="18"/>
                <w:szCs w:val="18"/>
              </w:rPr>
              <w:t>store</w:t>
            </w:r>
            <w:r>
              <w:rPr>
                <w:rFonts w:cs="Arial"/>
                <w:color w:val="444444"/>
                <w:spacing w:val="14"/>
                <w:sz w:val="18"/>
                <w:szCs w:val="18"/>
              </w:rPr>
              <w:t xml:space="preserve"> </w:t>
            </w:r>
            <w:r>
              <w:rPr>
                <w:rFonts w:cs="Arial"/>
                <w:color w:val="444444"/>
                <w:sz w:val="18"/>
                <w:szCs w:val="18"/>
              </w:rPr>
              <w:t>and</w:t>
            </w:r>
            <w:r>
              <w:rPr>
                <w:rFonts w:cs="Arial"/>
                <w:color w:val="444444"/>
                <w:spacing w:val="15"/>
                <w:sz w:val="18"/>
                <w:szCs w:val="18"/>
              </w:rPr>
              <w:t xml:space="preserve"> </w:t>
            </w:r>
            <w:r>
              <w:rPr>
                <w:rFonts w:cs="Arial"/>
                <w:color w:val="444444"/>
                <w:sz w:val="18"/>
                <w:szCs w:val="18"/>
              </w:rPr>
              <w:t>manage</w:t>
            </w:r>
            <w:r>
              <w:rPr>
                <w:rFonts w:cs="Arial"/>
                <w:color w:val="444444"/>
                <w:spacing w:val="4"/>
                <w:sz w:val="18"/>
                <w:szCs w:val="18"/>
              </w:rPr>
              <w:t xml:space="preserve"> </w:t>
            </w:r>
            <w:r>
              <w:rPr>
                <w:rFonts w:cs="Arial"/>
                <w:color w:val="444444"/>
                <w:sz w:val="18"/>
                <w:szCs w:val="18"/>
              </w:rPr>
              <w:t>their</w:t>
            </w:r>
            <w:r>
              <w:rPr>
                <w:rFonts w:cs="Arial"/>
                <w:color w:val="444444"/>
                <w:spacing w:val="27"/>
                <w:sz w:val="18"/>
                <w:szCs w:val="18"/>
              </w:rPr>
              <w:t xml:space="preserve"> </w:t>
            </w:r>
            <w:r>
              <w:rPr>
                <w:rFonts w:cs="Arial"/>
                <w:color w:val="444444"/>
                <w:sz w:val="18"/>
                <w:szCs w:val="18"/>
              </w:rPr>
              <w:t>cultural</w:t>
            </w:r>
            <w:r>
              <w:rPr>
                <w:rFonts w:cs="Arial"/>
                <w:color w:val="444444"/>
                <w:w w:val="103"/>
                <w:sz w:val="18"/>
                <w:szCs w:val="18"/>
              </w:rPr>
              <w:t xml:space="preserve"> </w:t>
            </w:r>
            <w:r>
              <w:rPr>
                <w:rFonts w:cs="Arial"/>
                <w:color w:val="444444"/>
                <w:sz w:val="18"/>
                <w:szCs w:val="18"/>
              </w:rPr>
              <w:t>heritage information.</w:t>
            </w:r>
          </w:p>
        </w:tc>
      </w:tr>
      <w:tr w:rsidR="00002C0A">
        <w:trPr>
          <w:trHeight w:hRule="exact" w:val="502"/>
        </w:trPr>
        <w:tc>
          <w:tcPr>
            <w:tcW w:w="2296" w:type="dxa"/>
            <w:tcBorders>
              <w:top w:val="single" w:sz="4" w:space="0" w:color="5B5B5B"/>
              <w:left w:val="single" w:sz="4" w:space="0" w:color="000000"/>
              <w:bottom w:val="single" w:sz="4" w:space="0" w:color="5B5B5B"/>
              <w:right w:val="single" w:sz="4" w:space="0" w:color="5B5B5B"/>
            </w:tcBorders>
          </w:tcPr>
          <w:p w:rsidR="00002C0A" w:rsidRDefault="00002C0A">
            <w:pPr>
              <w:pStyle w:val="TableParagraph"/>
              <w:kinsoku w:val="0"/>
              <w:overflowPunct w:val="0"/>
              <w:spacing w:before="23"/>
              <w:ind w:left="163"/>
            </w:pPr>
            <w:r>
              <w:rPr>
                <w:rFonts w:cs="Arial"/>
                <w:color w:val="444444"/>
                <w:sz w:val="18"/>
                <w:szCs w:val="18"/>
              </w:rPr>
              <w:t>Heritage</w:t>
            </w:r>
            <w:r>
              <w:rPr>
                <w:rFonts w:cs="Arial"/>
                <w:color w:val="444444"/>
                <w:spacing w:val="-13"/>
                <w:sz w:val="18"/>
                <w:szCs w:val="18"/>
              </w:rPr>
              <w:t xml:space="preserve"> </w:t>
            </w:r>
            <w:r>
              <w:rPr>
                <w:color w:val="444444"/>
                <w:sz w:val="17"/>
                <w:szCs w:val="17"/>
              </w:rPr>
              <w:t>A3</w:t>
            </w:r>
          </w:p>
        </w:tc>
        <w:tc>
          <w:tcPr>
            <w:tcW w:w="7503" w:type="dxa"/>
            <w:tcBorders>
              <w:top w:val="single" w:sz="4" w:space="0" w:color="5B5B5B"/>
              <w:left w:val="single" w:sz="4" w:space="0" w:color="5B5B5B"/>
              <w:bottom w:val="single" w:sz="4" w:space="0" w:color="5B5B5B"/>
              <w:right w:val="single" w:sz="4" w:space="0" w:color="606060"/>
            </w:tcBorders>
          </w:tcPr>
          <w:p w:rsidR="00002C0A" w:rsidRDefault="00002C0A">
            <w:pPr>
              <w:pStyle w:val="TableParagraph"/>
              <w:kinsoku w:val="0"/>
              <w:overflowPunct w:val="0"/>
              <w:spacing w:before="18" w:line="283" w:lineRule="auto"/>
              <w:ind w:left="115" w:right="561" w:firstLine="4"/>
            </w:pPr>
            <w:r>
              <w:rPr>
                <w:rFonts w:cs="Arial"/>
                <w:color w:val="444444"/>
                <w:sz w:val="18"/>
                <w:szCs w:val="18"/>
              </w:rPr>
              <w:t>Improve</w:t>
            </w:r>
            <w:r>
              <w:rPr>
                <w:rFonts w:cs="Arial"/>
                <w:color w:val="444444"/>
                <w:spacing w:val="-5"/>
                <w:sz w:val="18"/>
                <w:szCs w:val="18"/>
              </w:rPr>
              <w:t xml:space="preserve"> </w:t>
            </w:r>
            <w:r>
              <w:rPr>
                <w:rFonts w:cs="Arial"/>
                <w:color w:val="444444"/>
                <w:sz w:val="18"/>
                <w:szCs w:val="18"/>
              </w:rPr>
              <w:t>engagement</w:t>
            </w:r>
            <w:r>
              <w:rPr>
                <w:rFonts w:cs="Arial"/>
                <w:color w:val="444444"/>
                <w:spacing w:val="19"/>
                <w:sz w:val="18"/>
                <w:szCs w:val="18"/>
              </w:rPr>
              <w:t xml:space="preserve"> </w:t>
            </w:r>
            <w:r>
              <w:rPr>
                <w:rFonts w:cs="Arial"/>
                <w:color w:val="444444"/>
                <w:sz w:val="18"/>
                <w:szCs w:val="18"/>
              </w:rPr>
              <w:t>processes for</w:t>
            </w:r>
            <w:r>
              <w:rPr>
                <w:rFonts w:cs="Arial"/>
                <w:color w:val="444444"/>
                <w:spacing w:val="11"/>
                <w:sz w:val="18"/>
                <w:szCs w:val="18"/>
              </w:rPr>
              <w:t xml:space="preserve"> </w:t>
            </w:r>
            <w:r>
              <w:rPr>
                <w:rFonts w:cs="Arial"/>
                <w:color w:val="444444"/>
                <w:sz w:val="18"/>
                <w:szCs w:val="18"/>
              </w:rPr>
              <w:t>assessment</w:t>
            </w:r>
            <w:r>
              <w:rPr>
                <w:rFonts w:cs="Arial"/>
                <w:color w:val="444444"/>
                <w:spacing w:val="19"/>
                <w:sz w:val="18"/>
                <w:szCs w:val="18"/>
              </w:rPr>
              <w:t xml:space="preserve"> </w:t>
            </w:r>
            <w:r>
              <w:rPr>
                <w:rFonts w:cs="Arial"/>
                <w:color w:val="444444"/>
                <w:sz w:val="18"/>
                <w:szCs w:val="18"/>
              </w:rPr>
              <w:t>of</w:t>
            </w:r>
            <w:r>
              <w:rPr>
                <w:rFonts w:cs="Arial"/>
                <w:color w:val="444444"/>
                <w:spacing w:val="2"/>
                <w:sz w:val="18"/>
                <w:szCs w:val="18"/>
              </w:rPr>
              <w:t xml:space="preserve"> </w:t>
            </w:r>
            <w:r>
              <w:rPr>
                <w:rFonts w:cs="Arial"/>
                <w:color w:val="444444"/>
                <w:sz w:val="18"/>
                <w:szCs w:val="18"/>
              </w:rPr>
              <w:t>cultural</w:t>
            </w:r>
            <w:r>
              <w:rPr>
                <w:rFonts w:cs="Arial"/>
                <w:color w:val="444444"/>
                <w:spacing w:val="8"/>
                <w:sz w:val="18"/>
                <w:szCs w:val="18"/>
              </w:rPr>
              <w:t xml:space="preserve"> </w:t>
            </w:r>
            <w:r>
              <w:rPr>
                <w:rFonts w:cs="Arial"/>
                <w:color w:val="444444"/>
                <w:sz w:val="18"/>
                <w:szCs w:val="18"/>
              </w:rPr>
              <w:t>heritage</w:t>
            </w:r>
            <w:r>
              <w:rPr>
                <w:rFonts w:cs="Arial"/>
                <w:color w:val="444444"/>
                <w:spacing w:val="3"/>
                <w:sz w:val="18"/>
                <w:szCs w:val="18"/>
              </w:rPr>
              <w:t xml:space="preserve"> </w:t>
            </w:r>
            <w:r>
              <w:rPr>
                <w:rFonts w:cs="Arial"/>
                <w:color w:val="444444"/>
                <w:sz w:val="18"/>
                <w:szCs w:val="18"/>
              </w:rPr>
              <w:t>values</w:t>
            </w:r>
            <w:r>
              <w:rPr>
                <w:rFonts w:cs="Arial"/>
                <w:color w:val="444444"/>
                <w:spacing w:val="6"/>
                <w:sz w:val="18"/>
                <w:szCs w:val="18"/>
              </w:rPr>
              <w:t xml:space="preserve"> </w:t>
            </w:r>
            <w:r>
              <w:rPr>
                <w:rFonts w:cs="Arial"/>
                <w:color w:val="444444"/>
                <w:sz w:val="18"/>
                <w:szCs w:val="18"/>
              </w:rPr>
              <w:t>to</w:t>
            </w:r>
            <w:r>
              <w:rPr>
                <w:rFonts w:cs="Arial"/>
                <w:color w:val="444444"/>
                <w:spacing w:val="-1"/>
                <w:sz w:val="18"/>
                <w:szCs w:val="18"/>
              </w:rPr>
              <w:t xml:space="preserve"> </w:t>
            </w:r>
            <w:r>
              <w:rPr>
                <w:rFonts w:cs="Arial"/>
                <w:color w:val="444444"/>
                <w:sz w:val="18"/>
                <w:szCs w:val="18"/>
              </w:rPr>
              <w:t>inform</w:t>
            </w:r>
            <w:r>
              <w:rPr>
                <w:rFonts w:cs="Arial"/>
                <w:color w:val="444444"/>
                <w:w w:val="107"/>
                <w:sz w:val="18"/>
                <w:szCs w:val="18"/>
              </w:rPr>
              <w:t xml:space="preserve"> </w:t>
            </w:r>
            <w:r>
              <w:rPr>
                <w:rFonts w:cs="Arial"/>
                <w:color w:val="444444"/>
                <w:sz w:val="18"/>
                <w:szCs w:val="18"/>
              </w:rPr>
              <w:t>decision</w:t>
            </w:r>
            <w:r>
              <w:rPr>
                <w:rFonts w:cs="Arial"/>
                <w:color w:val="444444"/>
                <w:spacing w:val="15"/>
                <w:sz w:val="18"/>
                <w:szCs w:val="18"/>
              </w:rPr>
              <w:t xml:space="preserve"> </w:t>
            </w:r>
            <w:r>
              <w:rPr>
                <w:rFonts w:cs="Arial"/>
                <w:color w:val="444444"/>
                <w:sz w:val="18"/>
                <w:szCs w:val="18"/>
              </w:rPr>
              <w:t>making</w:t>
            </w:r>
          </w:p>
        </w:tc>
      </w:tr>
      <w:tr w:rsidR="00002C0A">
        <w:trPr>
          <w:trHeight w:hRule="exact" w:val="497"/>
        </w:trPr>
        <w:tc>
          <w:tcPr>
            <w:tcW w:w="2296" w:type="dxa"/>
            <w:tcBorders>
              <w:top w:val="single" w:sz="4" w:space="0" w:color="5B5B5B"/>
              <w:left w:val="single" w:sz="4" w:space="0" w:color="000000"/>
              <w:bottom w:val="single" w:sz="4" w:space="0" w:color="606060"/>
              <w:right w:val="single" w:sz="4" w:space="0" w:color="5B5B5B"/>
            </w:tcBorders>
          </w:tcPr>
          <w:p w:rsidR="00002C0A" w:rsidRDefault="00002C0A">
            <w:pPr>
              <w:pStyle w:val="TableParagraph"/>
              <w:kinsoku w:val="0"/>
              <w:overflowPunct w:val="0"/>
              <w:spacing w:before="20"/>
              <w:ind w:left="167"/>
            </w:pPr>
            <w:r>
              <w:rPr>
                <w:rFonts w:cs="Arial"/>
                <w:color w:val="444444"/>
                <w:sz w:val="18"/>
                <w:szCs w:val="18"/>
              </w:rPr>
              <w:t>Heritage</w:t>
            </w:r>
            <w:r>
              <w:rPr>
                <w:rFonts w:cs="Arial"/>
                <w:color w:val="444444"/>
                <w:spacing w:val="-15"/>
                <w:sz w:val="18"/>
                <w:szCs w:val="18"/>
              </w:rPr>
              <w:t xml:space="preserve"> </w:t>
            </w:r>
            <w:r>
              <w:rPr>
                <w:color w:val="444444"/>
                <w:sz w:val="17"/>
                <w:szCs w:val="17"/>
              </w:rPr>
              <w:t>A4</w:t>
            </w:r>
          </w:p>
        </w:tc>
        <w:tc>
          <w:tcPr>
            <w:tcW w:w="7503" w:type="dxa"/>
            <w:tcBorders>
              <w:top w:val="single" w:sz="4" w:space="0" w:color="5B5B5B"/>
              <w:left w:val="single" w:sz="4" w:space="0" w:color="5B5B5B"/>
              <w:bottom w:val="single" w:sz="4" w:space="0" w:color="606060"/>
              <w:right w:val="single" w:sz="4" w:space="0" w:color="606060"/>
            </w:tcBorders>
          </w:tcPr>
          <w:p w:rsidR="00002C0A" w:rsidRDefault="00002C0A">
            <w:pPr>
              <w:pStyle w:val="TableParagraph"/>
              <w:kinsoku w:val="0"/>
              <w:overflowPunct w:val="0"/>
              <w:spacing w:before="16" w:line="283" w:lineRule="auto"/>
              <w:ind w:left="119" w:right="1104"/>
            </w:pPr>
            <w:r>
              <w:rPr>
                <w:rFonts w:cs="Arial"/>
                <w:color w:val="444444"/>
                <w:sz w:val="18"/>
                <w:szCs w:val="18"/>
              </w:rPr>
              <w:t>Update</w:t>
            </w:r>
            <w:r>
              <w:rPr>
                <w:rFonts w:cs="Arial"/>
                <w:color w:val="444444"/>
                <w:spacing w:val="-11"/>
                <w:sz w:val="18"/>
                <w:szCs w:val="18"/>
              </w:rPr>
              <w:t xml:space="preserve"> </w:t>
            </w:r>
            <w:r>
              <w:rPr>
                <w:rFonts w:cs="Arial"/>
                <w:color w:val="444444"/>
                <w:sz w:val="18"/>
                <w:szCs w:val="18"/>
              </w:rPr>
              <w:t>the</w:t>
            </w:r>
            <w:r>
              <w:rPr>
                <w:rFonts w:cs="Arial"/>
                <w:color w:val="444444"/>
                <w:spacing w:val="-6"/>
                <w:sz w:val="18"/>
                <w:szCs w:val="18"/>
              </w:rPr>
              <w:t xml:space="preserve"> </w:t>
            </w:r>
            <w:r>
              <w:rPr>
                <w:rFonts w:cs="Arial"/>
                <w:color w:val="444444"/>
                <w:sz w:val="18"/>
                <w:szCs w:val="18"/>
              </w:rPr>
              <w:t>GBRMP</w:t>
            </w:r>
            <w:r>
              <w:rPr>
                <w:rFonts w:cs="Arial"/>
                <w:color w:val="444444"/>
                <w:spacing w:val="9"/>
                <w:sz w:val="18"/>
                <w:szCs w:val="18"/>
              </w:rPr>
              <w:t xml:space="preserve"> </w:t>
            </w:r>
            <w:r>
              <w:rPr>
                <w:rFonts w:cs="Arial"/>
                <w:color w:val="444444"/>
                <w:sz w:val="18"/>
                <w:szCs w:val="18"/>
              </w:rPr>
              <w:t>Heritage</w:t>
            </w:r>
            <w:r>
              <w:rPr>
                <w:rFonts w:cs="Arial"/>
                <w:color w:val="444444"/>
                <w:spacing w:val="-10"/>
                <w:sz w:val="18"/>
                <w:szCs w:val="18"/>
              </w:rPr>
              <w:t xml:space="preserve"> </w:t>
            </w:r>
            <w:r>
              <w:rPr>
                <w:rFonts w:cs="Arial"/>
                <w:color w:val="444444"/>
                <w:sz w:val="18"/>
                <w:szCs w:val="18"/>
              </w:rPr>
              <w:t>Strategy</w:t>
            </w:r>
            <w:r>
              <w:rPr>
                <w:rFonts w:cs="Arial"/>
                <w:color w:val="444444"/>
                <w:spacing w:val="1"/>
                <w:sz w:val="18"/>
                <w:szCs w:val="18"/>
              </w:rPr>
              <w:t xml:space="preserve"> </w:t>
            </w:r>
            <w:r>
              <w:rPr>
                <w:rFonts w:cs="Arial"/>
                <w:color w:val="444444"/>
                <w:sz w:val="18"/>
                <w:szCs w:val="18"/>
              </w:rPr>
              <w:t>2005</w:t>
            </w:r>
            <w:r>
              <w:rPr>
                <w:rFonts w:cs="Arial"/>
                <w:color w:val="444444"/>
                <w:spacing w:val="-1"/>
                <w:sz w:val="18"/>
                <w:szCs w:val="18"/>
              </w:rPr>
              <w:t xml:space="preserve"> </w:t>
            </w:r>
            <w:r>
              <w:rPr>
                <w:rFonts w:cs="Arial"/>
                <w:color w:val="444444"/>
                <w:sz w:val="18"/>
                <w:szCs w:val="18"/>
              </w:rPr>
              <w:t>to</w:t>
            </w:r>
            <w:r>
              <w:rPr>
                <w:rFonts w:cs="Arial"/>
                <w:color w:val="444444"/>
                <w:spacing w:val="4"/>
                <w:sz w:val="18"/>
                <w:szCs w:val="18"/>
              </w:rPr>
              <w:t xml:space="preserve"> </w:t>
            </w:r>
            <w:r>
              <w:rPr>
                <w:rFonts w:cs="Arial"/>
                <w:color w:val="444444"/>
                <w:sz w:val="18"/>
                <w:szCs w:val="18"/>
              </w:rPr>
              <w:t>more</w:t>
            </w:r>
            <w:r>
              <w:rPr>
                <w:rFonts w:cs="Arial"/>
                <w:color w:val="444444"/>
                <w:spacing w:val="-13"/>
                <w:sz w:val="18"/>
                <w:szCs w:val="18"/>
              </w:rPr>
              <w:t xml:space="preserve"> </w:t>
            </w:r>
            <w:r>
              <w:rPr>
                <w:rFonts w:cs="Arial"/>
                <w:color w:val="444444"/>
                <w:sz w:val="18"/>
                <w:szCs w:val="18"/>
              </w:rPr>
              <w:t>comprehensively</w:t>
            </w:r>
            <w:r>
              <w:rPr>
                <w:rFonts w:cs="Arial"/>
                <w:color w:val="444444"/>
                <w:spacing w:val="14"/>
                <w:sz w:val="18"/>
                <w:szCs w:val="18"/>
              </w:rPr>
              <w:t xml:space="preserve"> </w:t>
            </w:r>
            <w:r>
              <w:rPr>
                <w:rFonts w:cs="Arial"/>
                <w:color w:val="444444"/>
                <w:sz w:val="18"/>
                <w:szCs w:val="18"/>
              </w:rPr>
              <w:t>address</w:t>
            </w:r>
            <w:r>
              <w:rPr>
                <w:rFonts w:cs="Arial"/>
                <w:color w:val="444444"/>
                <w:w w:val="97"/>
                <w:sz w:val="18"/>
                <w:szCs w:val="18"/>
              </w:rPr>
              <w:t xml:space="preserve"> </w:t>
            </w:r>
            <w:r>
              <w:rPr>
                <w:rFonts w:cs="Arial"/>
                <w:color w:val="444444"/>
                <w:sz w:val="18"/>
                <w:szCs w:val="18"/>
              </w:rPr>
              <w:t>Indigenous</w:t>
            </w:r>
            <w:r>
              <w:rPr>
                <w:rFonts w:cs="Arial"/>
                <w:color w:val="444444"/>
                <w:spacing w:val="1"/>
                <w:sz w:val="18"/>
                <w:szCs w:val="18"/>
              </w:rPr>
              <w:t xml:space="preserve"> </w:t>
            </w:r>
            <w:r>
              <w:rPr>
                <w:rFonts w:cs="Arial"/>
                <w:color w:val="444444"/>
                <w:sz w:val="18"/>
                <w:szCs w:val="18"/>
              </w:rPr>
              <w:t>and</w:t>
            </w:r>
            <w:r>
              <w:rPr>
                <w:rFonts w:cs="Arial"/>
                <w:color w:val="444444"/>
                <w:spacing w:val="4"/>
                <w:sz w:val="18"/>
                <w:szCs w:val="18"/>
              </w:rPr>
              <w:t xml:space="preserve"> </w:t>
            </w:r>
            <w:r>
              <w:rPr>
                <w:rFonts w:cs="Arial"/>
                <w:color w:val="444444"/>
                <w:sz w:val="18"/>
                <w:szCs w:val="18"/>
              </w:rPr>
              <w:t>non-indigenous</w:t>
            </w:r>
            <w:r>
              <w:rPr>
                <w:rFonts w:cs="Arial"/>
                <w:color w:val="444444"/>
                <w:spacing w:val="22"/>
                <w:sz w:val="18"/>
                <w:szCs w:val="18"/>
              </w:rPr>
              <w:t xml:space="preserve"> </w:t>
            </w:r>
            <w:r>
              <w:rPr>
                <w:rFonts w:cs="Arial"/>
                <w:color w:val="444444"/>
                <w:sz w:val="18"/>
                <w:szCs w:val="18"/>
              </w:rPr>
              <w:t>heritage</w:t>
            </w:r>
          </w:p>
        </w:tc>
      </w:tr>
      <w:tr w:rsidR="00002C0A">
        <w:trPr>
          <w:trHeight w:hRule="exact" w:val="499"/>
        </w:trPr>
        <w:tc>
          <w:tcPr>
            <w:tcW w:w="2296" w:type="dxa"/>
            <w:tcBorders>
              <w:top w:val="single" w:sz="4" w:space="0" w:color="606060"/>
              <w:left w:val="single" w:sz="4" w:space="0" w:color="000000"/>
              <w:bottom w:val="single" w:sz="4" w:space="0" w:color="4B4B4B"/>
              <w:right w:val="single" w:sz="4" w:space="0" w:color="5B5B5B"/>
            </w:tcBorders>
          </w:tcPr>
          <w:p w:rsidR="00002C0A" w:rsidRDefault="00002C0A">
            <w:pPr>
              <w:pStyle w:val="TableParagraph"/>
              <w:kinsoku w:val="0"/>
              <w:overflowPunct w:val="0"/>
              <w:spacing w:before="23"/>
              <w:ind w:left="167"/>
            </w:pPr>
            <w:r>
              <w:rPr>
                <w:rFonts w:cs="Arial"/>
                <w:color w:val="444444"/>
                <w:sz w:val="18"/>
                <w:szCs w:val="18"/>
              </w:rPr>
              <w:t>Heritage</w:t>
            </w:r>
            <w:r>
              <w:rPr>
                <w:rFonts w:cs="Arial"/>
                <w:color w:val="444444"/>
                <w:spacing w:val="-15"/>
                <w:sz w:val="18"/>
                <w:szCs w:val="18"/>
              </w:rPr>
              <w:t xml:space="preserve"> </w:t>
            </w:r>
            <w:r>
              <w:rPr>
                <w:color w:val="444444"/>
                <w:sz w:val="17"/>
                <w:szCs w:val="17"/>
              </w:rPr>
              <w:t>A6</w:t>
            </w:r>
          </w:p>
        </w:tc>
        <w:tc>
          <w:tcPr>
            <w:tcW w:w="7503" w:type="dxa"/>
            <w:tcBorders>
              <w:top w:val="single" w:sz="4" w:space="0" w:color="606060"/>
              <w:left w:val="single" w:sz="4" w:space="0" w:color="5B5B5B"/>
              <w:bottom w:val="single" w:sz="4" w:space="0" w:color="676767"/>
              <w:right w:val="single" w:sz="4" w:space="0" w:color="606060"/>
            </w:tcBorders>
          </w:tcPr>
          <w:p w:rsidR="00002C0A" w:rsidRDefault="00002C0A">
            <w:pPr>
              <w:pStyle w:val="TableParagraph"/>
              <w:kinsoku w:val="0"/>
              <w:overflowPunct w:val="0"/>
              <w:spacing w:before="18" w:line="283" w:lineRule="auto"/>
              <w:ind w:left="115" w:right="408" w:firstLine="9"/>
            </w:pPr>
            <w:r>
              <w:rPr>
                <w:rFonts w:cs="Arial"/>
                <w:color w:val="444444"/>
                <w:sz w:val="18"/>
                <w:szCs w:val="18"/>
              </w:rPr>
              <w:t>Facilitate</w:t>
            </w:r>
            <w:r>
              <w:rPr>
                <w:rFonts w:cs="Arial"/>
                <w:color w:val="444444"/>
                <w:spacing w:val="8"/>
                <w:sz w:val="18"/>
                <w:szCs w:val="18"/>
              </w:rPr>
              <w:t xml:space="preserve"> </w:t>
            </w:r>
            <w:r>
              <w:rPr>
                <w:rFonts w:cs="Arial"/>
                <w:color w:val="444444"/>
                <w:sz w:val="18"/>
                <w:szCs w:val="18"/>
              </w:rPr>
              <w:t>robust</w:t>
            </w:r>
            <w:r>
              <w:rPr>
                <w:rFonts w:cs="Arial"/>
                <w:color w:val="444444"/>
                <w:spacing w:val="9"/>
                <w:sz w:val="18"/>
                <w:szCs w:val="18"/>
              </w:rPr>
              <w:t xml:space="preserve"> </w:t>
            </w:r>
            <w:r>
              <w:rPr>
                <w:rFonts w:cs="Arial"/>
                <w:color w:val="444444"/>
                <w:sz w:val="18"/>
                <w:szCs w:val="18"/>
              </w:rPr>
              <w:t>consideration</w:t>
            </w:r>
            <w:r>
              <w:rPr>
                <w:rFonts w:cs="Arial"/>
                <w:color w:val="444444"/>
                <w:spacing w:val="19"/>
                <w:sz w:val="18"/>
                <w:szCs w:val="18"/>
              </w:rPr>
              <w:t xml:space="preserve"> </w:t>
            </w:r>
            <w:r>
              <w:rPr>
                <w:rFonts w:cs="Arial"/>
                <w:color w:val="444444"/>
                <w:sz w:val="18"/>
                <w:szCs w:val="18"/>
              </w:rPr>
              <w:t>of</w:t>
            </w:r>
            <w:r>
              <w:rPr>
                <w:rFonts w:cs="Arial"/>
                <w:color w:val="444444"/>
                <w:spacing w:val="14"/>
                <w:sz w:val="18"/>
                <w:szCs w:val="18"/>
              </w:rPr>
              <w:t xml:space="preserve"> </w:t>
            </w:r>
            <w:r>
              <w:rPr>
                <w:rFonts w:cs="Arial"/>
                <w:color w:val="444444"/>
                <w:sz w:val="18"/>
                <w:szCs w:val="18"/>
              </w:rPr>
              <w:t>heritage</w:t>
            </w:r>
            <w:r>
              <w:rPr>
                <w:rFonts w:cs="Arial"/>
                <w:color w:val="444444"/>
                <w:spacing w:val="4"/>
                <w:sz w:val="18"/>
                <w:szCs w:val="18"/>
              </w:rPr>
              <w:t xml:space="preserve"> </w:t>
            </w:r>
            <w:r>
              <w:rPr>
                <w:rFonts w:cs="Arial"/>
                <w:color w:val="444444"/>
                <w:sz w:val="18"/>
                <w:szCs w:val="18"/>
              </w:rPr>
              <w:t>values</w:t>
            </w:r>
            <w:r>
              <w:rPr>
                <w:rFonts w:cs="Arial"/>
                <w:color w:val="444444"/>
                <w:spacing w:val="15"/>
                <w:sz w:val="18"/>
                <w:szCs w:val="18"/>
              </w:rPr>
              <w:t xml:space="preserve"> </w:t>
            </w:r>
            <w:r>
              <w:rPr>
                <w:rFonts w:cs="Arial"/>
                <w:color w:val="444444"/>
                <w:sz w:val="18"/>
                <w:szCs w:val="18"/>
              </w:rPr>
              <w:t>in</w:t>
            </w:r>
            <w:r>
              <w:rPr>
                <w:rFonts w:cs="Arial"/>
                <w:color w:val="444444"/>
                <w:spacing w:val="-6"/>
                <w:sz w:val="18"/>
                <w:szCs w:val="18"/>
              </w:rPr>
              <w:t xml:space="preserve"> </w:t>
            </w:r>
            <w:r>
              <w:rPr>
                <w:rFonts w:cs="Arial"/>
                <w:color w:val="444444"/>
                <w:sz w:val="18"/>
                <w:szCs w:val="18"/>
              </w:rPr>
              <w:t>planning</w:t>
            </w:r>
            <w:r>
              <w:rPr>
                <w:rFonts w:cs="Arial"/>
                <w:color w:val="444444"/>
                <w:spacing w:val="2"/>
                <w:sz w:val="18"/>
                <w:szCs w:val="18"/>
              </w:rPr>
              <w:t xml:space="preserve"> </w:t>
            </w:r>
            <w:r>
              <w:rPr>
                <w:rFonts w:cs="Arial"/>
                <w:color w:val="444444"/>
                <w:sz w:val="18"/>
                <w:szCs w:val="18"/>
              </w:rPr>
              <w:t>processes,</w:t>
            </w:r>
            <w:r>
              <w:rPr>
                <w:rFonts w:cs="Arial"/>
                <w:color w:val="444444"/>
                <w:spacing w:val="15"/>
                <w:sz w:val="18"/>
                <w:szCs w:val="18"/>
              </w:rPr>
              <w:t xml:space="preserve"> </w:t>
            </w:r>
            <w:r>
              <w:rPr>
                <w:rFonts w:cs="Arial"/>
                <w:color w:val="444444"/>
                <w:sz w:val="18"/>
                <w:szCs w:val="18"/>
              </w:rPr>
              <w:t>including</w:t>
            </w:r>
            <w:r>
              <w:rPr>
                <w:rFonts w:cs="Arial"/>
                <w:color w:val="444444"/>
                <w:spacing w:val="6"/>
                <w:sz w:val="18"/>
                <w:szCs w:val="18"/>
              </w:rPr>
              <w:t xml:space="preserve"> </w:t>
            </w:r>
            <w:r>
              <w:rPr>
                <w:rFonts w:cs="Arial"/>
                <w:color w:val="444444"/>
                <w:sz w:val="18"/>
                <w:szCs w:val="18"/>
              </w:rPr>
              <w:t>port</w:t>
            </w:r>
            <w:r>
              <w:rPr>
                <w:rFonts w:cs="Arial"/>
                <w:color w:val="444444"/>
                <w:w w:val="107"/>
                <w:sz w:val="18"/>
                <w:szCs w:val="18"/>
              </w:rPr>
              <w:t xml:space="preserve"> </w:t>
            </w:r>
            <w:r>
              <w:rPr>
                <w:rFonts w:cs="Arial"/>
                <w:color w:val="444444"/>
                <w:sz w:val="18"/>
                <w:szCs w:val="18"/>
              </w:rPr>
              <w:t>development</w:t>
            </w:r>
            <w:r>
              <w:rPr>
                <w:rFonts w:cs="Arial"/>
                <w:color w:val="444444"/>
                <w:spacing w:val="6"/>
                <w:sz w:val="18"/>
                <w:szCs w:val="18"/>
              </w:rPr>
              <w:t xml:space="preserve"> </w:t>
            </w:r>
            <w:r>
              <w:rPr>
                <w:rFonts w:cs="Arial"/>
                <w:color w:val="444444"/>
                <w:sz w:val="18"/>
                <w:szCs w:val="18"/>
              </w:rPr>
              <w:t>and</w:t>
            </w:r>
            <w:r>
              <w:rPr>
                <w:rFonts w:cs="Arial"/>
                <w:color w:val="444444"/>
                <w:spacing w:val="-4"/>
                <w:sz w:val="18"/>
                <w:szCs w:val="18"/>
              </w:rPr>
              <w:t xml:space="preserve"> </w:t>
            </w:r>
            <w:r>
              <w:rPr>
                <w:rFonts w:cs="Arial"/>
                <w:color w:val="444444"/>
                <w:sz w:val="18"/>
                <w:szCs w:val="18"/>
              </w:rPr>
              <w:t>associated</w:t>
            </w:r>
            <w:r>
              <w:rPr>
                <w:rFonts w:cs="Arial"/>
                <w:color w:val="444444"/>
                <w:spacing w:val="10"/>
                <w:sz w:val="18"/>
                <w:szCs w:val="18"/>
              </w:rPr>
              <w:t xml:space="preserve"> </w:t>
            </w:r>
            <w:r>
              <w:rPr>
                <w:rFonts w:cs="Arial"/>
                <w:color w:val="444444"/>
                <w:sz w:val="18"/>
                <w:szCs w:val="18"/>
              </w:rPr>
              <w:t>activities.</w:t>
            </w:r>
          </w:p>
        </w:tc>
      </w:tr>
      <w:tr w:rsidR="00002C0A" w:rsidTr="00995F0F">
        <w:trPr>
          <w:trHeight w:hRule="exact" w:val="343"/>
        </w:trPr>
        <w:tc>
          <w:tcPr>
            <w:tcW w:w="2296" w:type="dxa"/>
            <w:tcBorders>
              <w:top w:val="single" w:sz="4" w:space="0" w:color="4B4B4B"/>
              <w:left w:val="single" w:sz="4" w:space="0" w:color="000000"/>
              <w:bottom w:val="single" w:sz="4" w:space="0" w:color="000000"/>
              <w:right w:val="single" w:sz="6" w:space="0" w:color="5B5B5B"/>
            </w:tcBorders>
          </w:tcPr>
          <w:p w:rsidR="00002C0A" w:rsidRDefault="00002C0A">
            <w:pPr>
              <w:pStyle w:val="TableParagraph"/>
              <w:kinsoku w:val="0"/>
              <w:overflowPunct w:val="0"/>
              <w:spacing w:before="20"/>
              <w:ind w:left="163"/>
            </w:pPr>
            <w:r>
              <w:rPr>
                <w:rFonts w:cs="Arial"/>
                <w:color w:val="444444"/>
                <w:sz w:val="18"/>
                <w:szCs w:val="18"/>
              </w:rPr>
              <w:t>Governance</w:t>
            </w:r>
            <w:r>
              <w:rPr>
                <w:rFonts w:cs="Arial"/>
                <w:color w:val="444444"/>
                <w:spacing w:val="-14"/>
                <w:sz w:val="18"/>
                <w:szCs w:val="18"/>
              </w:rPr>
              <w:t xml:space="preserve"> </w:t>
            </w:r>
            <w:r>
              <w:rPr>
                <w:color w:val="444444"/>
                <w:sz w:val="17"/>
                <w:szCs w:val="17"/>
              </w:rPr>
              <w:t>A7.4</w:t>
            </w:r>
          </w:p>
        </w:tc>
        <w:tc>
          <w:tcPr>
            <w:tcW w:w="7503" w:type="dxa"/>
            <w:tcBorders>
              <w:top w:val="single" w:sz="4" w:space="0" w:color="676767"/>
              <w:left w:val="single" w:sz="6" w:space="0" w:color="5B5B5B"/>
              <w:bottom w:val="single" w:sz="4" w:space="0" w:color="000000"/>
              <w:right w:val="single" w:sz="4" w:space="0" w:color="606060"/>
            </w:tcBorders>
          </w:tcPr>
          <w:p w:rsidR="00002C0A" w:rsidRDefault="00002C0A">
            <w:pPr>
              <w:pStyle w:val="TableParagraph"/>
              <w:kinsoku w:val="0"/>
              <w:overflowPunct w:val="0"/>
              <w:spacing w:before="18"/>
              <w:ind w:left="112"/>
            </w:pPr>
            <w:r>
              <w:rPr>
                <w:rFonts w:cs="Arial"/>
                <w:color w:val="444444"/>
                <w:sz w:val="18"/>
                <w:szCs w:val="18"/>
              </w:rPr>
              <w:t>Support</w:t>
            </w:r>
            <w:r>
              <w:rPr>
                <w:rFonts w:cs="Arial"/>
                <w:color w:val="444444"/>
                <w:spacing w:val="21"/>
                <w:sz w:val="18"/>
                <w:szCs w:val="18"/>
              </w:rPr>
              <w:t xml:space="preserve"> </w:t>
            </w:r>
            <w:r>
              <w:rPr>
                <w:rFonts w:cs="Arial"/>
                <w:color w:val="444444"/>
                <w:sz w:val="18"/>
                <w:szCs w:val="18"/>
              </w:rPr>
              <w:t>cross-cultural</w:t>
            </w:r>
            <w:r>
              <w:rPr>
                <w:rFonts w:cs="Arial"/>
                <w:color w:val="444444"/>
                <w:spacing w:val="20"/>
                <w:sz w:val="18"/>
                <w:szCs w:val="18"/>
              </w:rPr>
              <w:t xml:space="preserve"> </w:t>
            </w:r>
            <w:r>
              <w:rPr>
                <w:rFonts w:cs="Arial"/>
                <w:color w:val="444444"/>
                <w:sz w:val="18"/>
                <w:szCs w:val="18"/>
              </w:rPr>
              <w:t>training</w:t>
            </w:r>
            <w:r>
              <w:rPr>
                <w:rFonts w:cs="Arial"/>
                <w:color w:val="444444"/>
                <w:spacing w:val="14"/>
                <w:sz w:val="18"/>
                <w:szCs w:val="18"/>
              </w:rPr>
              <w:t xml:space="preserve"> </w:t>
            </w:r>
            <w:r>
              <w:rPr>
                <w:rFonts w:cs="Arial"/>
                <w:color w:val="444444"/>
                <w:sz w:val="18"/>
                <w:szCs w:val="18"/>
              </w:rPr>
              <w:t>in</w:t>
            </w:r>
            <w:r>
              <w:rPr>
                <w:rFonts w:cs="Arial"/>
                <w:color w:val="444444"/>
                <w:spacing w:val="9"/>
                <w:sz w:val="18"/>
                <w:szCs w:val="18"/>
              </w:rPr>
              <w:t xml:space="preserve"> </w:t>
            </w:r>
            <w:r>
              <w:rPr>
                <w:rFonts w:cs="Arial"/>
                <w:color w:val="444444"/>
                <w:sz w:val="18"/>
                <w:szCs w:val="18"/>
              </w:rPr>
              <w:t>relation</w:t>
            </w:r>
            <w:r>
              <w:rPr>
                <w:rFonts w:cs="Arial"/>
                <w:color w:val="444444"/>
                <w:spacing w:val="2"/>
                <w:sz w:val="18"/>
                <w:szCs w:val="18"/>
              </w:rPr>
              <w:t xml:space="preserve"> </w:t>
            </w:r>
            <w:r>
              <w:rPr>
                <w:rFonts w:cs="Arial"/>
                <w:color w:val="444444"/>
                <w:sz w:val="18"/>
                <w:szCs w:val="18"/>
              </w:rPr>
              <w:t>to</w:t>
            </w:r>
            <w:r>
              <w:rPr>
                <w:rFonts w:cs="Arial"/>
                <w:color w:val="444444"/>
                <w:spacing w:val="4"/>
                <w:sz w:val="18"/>
                <w:szCs w:val="18"/>
              </w:rPr>
              <w:t xml:space="preserve"> </w:t>
            </w:r>
            <w:r>
              <w:rPr>
                <w:rFonts w:cs="Arial"/>
                <w:color w:val="444444"/>
                <w:sz w:val="18"/>
                <w:szCs w:val="18"/>
              </w:rPr>
              <w:t>Traditional</w:t>
            </w:r>
            <w:r>
              <w:rPr>
                <w:rFonts w:cs="Arial"/>
                <w:color w:val="444444"/>
                <w:spacing w:val="22"/>
                <w:sz w:val="18"/>
                <w:szCs w:val="18"/>
              </w:rPr>
              <w:t xml:space="preserve"> </w:t>
            </w:r>
            <w:r>
              <w:rPr>
                <w:rFonts w:cs="Arial"/>
                <w:color w:val="444444"/>
                <w:sz w:val="18"/>
                <w:szCs w:val="18"/>
              </w:rPr>
              <w:t>Owner</w:t>
            </w:r>
            <w:r>
              <w:rPr>
                <w:rFonts w:cs="Arial"/>
                <w:color w:val="444444"/>
                <w:spacing w:val="22"/>
                <w:sz w:val="18"/>
                <w:szCs w:val="18"/>
              </w:rPr>
              <w:t xml:space="preserve"> </w:t>
            </w:r>
            <w:r>
              <w:rPr>
                <w:rFonts w:cs="Arial"/>
                <w:color w:val="444444"/>
                <w:sz w:val="18"/>
                <w:szCs w:val="18"/>
              </w:rPr>
              <w:t>culture</w:t>
            </w:r>
            <w:r>
              <w:rPr>
                <w:rFonts w:cs="Arial"/>
                <w:color w:val="444444"/>
                <w:spacing w:val="13"/>
                <w:sz w:val="18"/>
                <w:szCs w:val="18"/>
              </w:rPr>
              <w:t xml:space="preserve"> </w:t>
            </w:r>
            <w:r>
              <w:rPr>
                <w:rFonts w:cs="Arial"/>
                <w:color w:val="444444"/>
                <w:sz w:val="18"/>
                <w:szCs w:val="18"/>
              </w:rPr>
              <w:t>and</w:t>
            </w:r>
            <w:r>
              <w:rPr>
                <w:rFonts w:cs="Arial"/>
                <w:color w:val="444444"/>
                <w:spacing w:val="13"/>
                <w:sz w:val="18"/>
                <w:szCs w:val="18"/>
              </w:rPr>
              <w:t xml:space="preserve"> </w:t>
            </w:r>
            <w:r>
              <w:rPr>
                <w:rFonts w:cs="Arial"/>
                <w:color w:val="444444"/>
                <w:sz w:val="18"/>
                <w:szCs w:val="18"/>
              </w:rPr>
              <w:t>perspectives.</w:t>
            </w:r>
          </w:p>
        </w:tc>
      </w:tr>
    </w:tbl>
    <w:p w:rsidR="00002C0A" w:rsidRDefault="00002C0A">
      <w:pPr>
        <w:pStyle w:val="BodyText"/>
        <w:kinsoku w:val="0"/>
        <w:overflowPunct w:val="0"/>
        <w:ind w:left="0"/>
      </w:pPr>
    </w:p>
    <w:p w:rsidR="00002C0A" w:rsidRDefault="00002C0A">
      <w:pPr>
        <w:pStyle w:val="BodyText"/>
        <w:kinsoku w:val="0"/>
        <w:overflowPunct w:val="0"/>
        <w:ind w:left="328"/>
        <w:rPr>
          <w:color w:val="000000"/>
          <w:sz w:val="18"/>
          <w:szCs w:val="18"/>
        </w:rPr>
      </w:pPr>
      <w:r>
        <w:rPr>
          <w:b/>
          <w:bCs/>
          <w:color w:val="444444"/>
          <w:sz w:val="18"/>
          <w:szCs w:val="18"/>
        </w:rPr>
        <w:t>Considerations:</w:t>
      </w:r>
    </w:p>
    <w:p w:rsidR="00002C0A" w:rsidRDefault="00002C0A">
      <w:pPr>
        <w:pStyle w:val="BodyText"/>
        <w:kinsoku w:val="0"/>
        <w:overflowPunct w:val="0"/>
        <w:spacing w:line="302" w:lineRule="auto"/>
        <w:ind w:left="333" w:right="1164" w:hanging="5"/>
        <w:jc w:val="both"/>
        <w:rPr>
          <w:color w:val="000000"/>
        </w:rPr>
      </w:pPr>
      <w:r>
        <w:rPr>
          <w:color w:val="444444"/>
        </w:rPr>
        <w:t>Any</w:t>
      </w:r>
      <w:r>
        <w:rPr>
          <w:color w:val="444444"/>
          <w:spacing w:val="11"/>
        </w:rPr>
        <w:t xml:space="preserve"> </w:t>
      </w:r>
      <w:r>
        <w:rPr>
          <w:color w:val="444444"/>
        </w:rPr>
        <w:t>coordinated</w:t>
      </w:r>
      <w:r>
        <w:rPr>
          <w:color w:val="444444"/>
          <w:spacing w:val="13"/>
        </w:rPr>
        <w:t xml:space="preserve"> </w:t>
      </w:r>
      <w:r>
        <w:rPr>
          <w:color w:val="444444"/>
        </w:rPr>
        <w:t>cultural</w:t>
      </w:r>
      <w:r>
        <w:rPr>
          <w:color w:val="444444"/>
          <w:spacing w:val="15"/>
        </w:rPr>
        <w:t xml:space="preserve"> </w:t>
      </w:r>
      <w:r>
        <w:rPr>
          <w:color w:val="444444"/>
        </w:rPr>
        <w:t>heritage</w:t>
      </w:r>
      <w:r>
        <w:rPr>
          <w:color w:val="444444"/>
          <w:spacing w:val="13"/>
        </w:rPr>
        <w:t xml:space="preserve"> </w:t>
      </w:r>
      <w:r>
        <w:rPr>
          <w:color w:val="444444"/>
        </w:rPr>
        <w:t>knowledge</w:t>
      </w:r>
      <w:r>
        <w:rPr>
          <w:color w:val="444444"/>
          <w:spacing w:val="12"/>
        </w:rPr>
        <w:t xml:space="preserve"> </w:t>
      </w:r>
      <w:r>
        <w:rPr>
          <w:color w:val="444444"/>
        </w:rPr>
        <w:t>management</w:t>
      </w:r>
      <w:r>
        <w:rPr>
          <w:color w:val="444444"/>
          <w:spacing w:val="12"/>
        </w:rPr>
        <w:t xml:space="preserve"> </w:t>
      </w:r>
      <w:r>
        <w:rPr>
          <w:color w:val="444444"/>
        </w:rPr>
        <w:t>system</w:t>
      </w:r>
      <w:r>
        <w:rPr>
          <w:color w:val="444444"/>
          <w:spacing w:val="7"/>
        </w:rPr>
        <w:t xml:space="preserve"> </w:t>
      </w:r>
      <w:r>
        <w:rPr>
          <w:color w:val="444444"/>
        </w:rPr>
        <w:t>would</w:t>
      </w:r>
      <w:r>
        <w:rPr>
          <w:color w:val="444444"/>
          <w:spacing w:val="22"/>
        </w:rPr>
        <w:t xml:space="preserve"> </w:t>
      </w:r>
      <w:r>
        <w:rPr>
          <w:color w:val="444444"/>
        </w:rPr>
        <w:t>need</w:t>
      </w:r>
      <w:r>
        <w:rPr>
          <w:color w:val="444444"/>
          <w:spacing w:val="-6"/>
        </w:rPr>
        <w:t xml:space="preserve"> </w:t>
      </w:r>
      <w:r>
        <w:rPr>
          <w:color w:val="444444"/>
        </w:rPr>
        <w:t>to</w:t>
      </w:r>
      <w:r>
        <w:rPr>
          <w:color w:val="444444"/>
          <w:spacing w:val="13"/>
        </w:rPr>
        <w:t xml:space="preserve"> </w:t>
      </w:r>
      <w:r>
        <w:rPr>
          <w:color w:val="444444"/>
        </w:rPr>
        <w:t>be</w:t>
      </w:r>
      <w:r>
        <w:rPr>
          <w:color w:val="444444"/>
          <w:spacing w:val="6"/>
        </w:rPr>
        <w:t xml:space="preserve"> </w:t>
      </w:r>
      <w:r>
        <w:rPr>
          <w:color w:val="444444"/>
        </w:rPr>
        <w:t>incorporated</w:t>
      </w:r>
      <w:r>
        <w:rPr>
          <w:color w:val="444444"/>
          <w:spacing w:val="14"/>
        </w:rPr>
        <w:t xml:space="preserve"> </w:t>
      </w:r>
      <w:r>
        <w:rPr>
          <w:color w:val="444444"/>
        </w:rPr>
        <w:t>into</w:t>
      </w:r>
      <w:r>
        <w:rPr>
          <w:color w:val="444444"/>
          <w:spacing w:val="-10"/>
        </w:rPr>
        <w:t xml:space="preserve"> </w:t>
      </w:r>
      <w:r>
        <w:rPr>
          <w:color w:val="444444"/>
        </w:rPr>
        <w:t>the</w:t>
      </w:r>
      <w:r>
        <w:rPr>
          <w:color w:val="444444"/>
          <w:w w:val="102"/>
        </w:rPr>
        <w:t xml:space="preserve"> </w:t>
      </w:r>
      <w:r>
        <w:rPr>
          <w:color w:val="444444"/>
        </w:rPr>
        <w:t>work</w:t>
      </w:r>
      <w:r>
        <w:rPr>
          <w:color w:val="444444"/>
          <w:spacing w:val="7"/>
        </w:rPr>
        <w:t xml:space="preserve"> </w:t>
      </w:r>
      <w:r>
        <w:rPr>
          <w:color w:val="444444"/>
        </w:rPr>
        <w:t>program for</w:t>
      </w:r>
      <w:r>
        <w:rPr>
          <w:color w:val="444444"/>
          <w:spacing w:val="7"/>
        </w:rPr>
        <w:t xml:space="preserve"> </w:t>
      </w:r>
      <w:r>
        <w:rPr>
          <w:color w:val="444444"/>
        </w:rPr>
        <w:t>RIMReP</w:t>
      </w:r>
      <w:r>
        <w:rPr>
          <w:color w:val="444444"/>
          <w:spacing w:val="-8"/>
        </w:rPr>
        <w:t xml:space="preserve"> </w:t>
      </w:r>
      <w:r>
        <w:rPr>
          <w:color w:val="444444"/>
        </w:rPr>
        <w:t>and</w:t>
      </w:r>
      <w:r>
        <w:rPr>
          <w:color w:val="444444"/>
          <w:spacing w:val="-2"/>
        </w:rPr>
        <w:t xml:space="preserve"> </w:t>
      </w:r>
      <w:r>
        <w:rPr>
          <w:color w:val="444444"/>
        </w:rPr>
        <w:t>would</w:t>
      </w:r>
      <w:r>
        <w:rPr>
          <w:color w:val="444444"/>
          <w:spacing w:val="11"/>
        </w:rPr>
        <w:t xml:space="preserve"> </w:t>
      </w:r>
      <w:r>
        <w:rPr>
          <w:color w:val="444444"/>
        </w:rPr>
        <w:t>need</w:t>
      </w:r>
      <w:r>
        <w:rPr>
          <w:color w:val="444444"/>
          <w:spacing w:val="-6"/>
        </w:rPr>
        <w:t xml:space="preserve"> </w:t>
      </w:r>
      <w:r>
        <w:rPr>
          <w:color w:val="444444"/>
        </w:rPr>
        <w:t>support</w:t>
      </w:r>
      <w:r>
        <w:rPr>
          <w:color w:val="444444"/>
          <w:spacing w:val="7"/>
        </w:rPr>
        <w:t xml:space="preserve"> </w:t>
      </w:r>
      <w:r>
        <w:rPr>
          <w:color w:val="444444"/>
        </w:rPr>
        <w:t>of</w:t>
      </w:r>
      <w:r>
        <w:rPr>
          <w:color w:val="444444"/>
          <w:spacing w:val="-11"/>
        </w:rPr>
        <w:t xml:space="preserve"> </w:t>
      </w:r>
      <w:r>
        <w:rPr>
          <w:color w:val="444444"/>
        </w:rPr>
        <w:t>database</w:t>
      </w:r>
      <w:r>
        <w:rPr>
          <w:color w:val="444444"/>
          <w:spacing w:val="3"/>
        </w:rPr>
        <w:t xml:space="preserve"> </w:t>
      </w:r>
      <w:r>
        <w:rPr>
          <w:color w:val="444444"/>
        </w:rPr>
        <w:t>custodians,</w:t>
      </w:r>
      <w:r>
        <w:rPr>
          <w:color w:val="444444"/>
          <w:spacing w:val="4"/>
        </w:rPr>
        <w:t xml:space="preserve"> </w:t>
      </w:r>
      <w:r>
        <w:rPr>
          <w:color w:val="444444"/>
        </w:rPr>
        <w:t>IT</w:t>
      </w:r>
      <w:r>
        <w:rPr>
          <w:color w:val="444444"/>
          <w:spacing w:val="-18"/>
        </w:rPr>
        <w:t xml:space="preserve"> </w:t>
      </w:r>
      <w:r>
        <w:rPr>
          <w:color w:val="444444"/>
        </w:rPr>
        <w:t>professionals</w:t>
      </w:r>
      <w:r>
        <w:rPr>
          <w:color w:val="444444"/>
          <w:spacing w:val="2"/>
        </w:rPr>
        <w:t xml:space="preserve"> </w:t>
      </w:r>
      <w:r>
        <w:rPr>
          <w:color w:val="444444"/>
        </w:rPr>
        <w:t>and</w:t>
      </w:r>
      <w:r>
        <w:rPr>
          <w:color w:val="444444"/>
          <w:spacing w:val="-12"/>
        </w:rPr>
        <w:t xml:space="preserve"> </w:t>
      </w:r>
      <w:r>
        <w:rPr>
          <w:color w:val="444444"/>
        </w:rPr>
        <w:t>training</w:t>
      </w:r>
      <w:r>
        <w:rPr>
          <w:color w:val="444444"/>
          <w:spacing w:val="-11"/>
        </w:rPr>
        <w:t xml:space="preserve"> </w:t>
      </w:r>
      <w:r>
        <w:rPr>
          <w:color w:val="444444"/>
        </w:rPr>
        <w:t>to</w:t>
      </w:r>
      <w:r>
        <w:rPr>
          <w:color w:val="444444"/>
          <w:w w:val="108"/>
        </w:rPr>
        <w:t xml:space="preserve"> </w:t>
      </w:r>
      <w:r>
        <w:rPr>
          <w:color w:val="444444"/>
        </w:rPr>
        <w:t>help</w:t>
      </w:r>
      <w:r>
        <w:rPr>
          <w:color w:val="444444"/>
          <w:spacing w:val="5"/>
        </w:rPr>
        <w:t xml:space="preserve"> </w:t>
      </w:r>
      <w:r>
        <w:rPr>
          <w:color w:val="444444"/>
        </w:rPr>
        <w:t>broker</w:t>
      </w:r>
      <w:r>
        <w:rPr>
          <w:color w:val="444444"/>
          <w:spacing w:val="4"/>
        </w:rPr>
        <w:t xml:space="preserve"> </w:t>
      </w:r>
      <w:r>
        <w:rPr>
          <w:color w:val="444444"/>
        </w:rPr>
        <w:t>agreements</w:t>
      </w:r>
      <w:r>
        <w:rPr>
          <w:color w:val="444444"/>
          <w:spacing w:val="17"/>
        </w:rPr>
        <w:t xml:space="preserve"> </w:t>
      </w:r>
      <w:r>
        <w:rPr>
          <w:color w:val="444444"/>
        </w:rPr>
        <w:t>and</w:t>
      </w:r>
      <w:r>
        <w:rPr>
          <w:color w:val="444444"/>
          <w:spacing w:val="10"/>
        </w:rPr>
        <w:t xml:space="preserve"> </w:t>
      </w:r>
      <w:r>
        <w:rPr>
          <w:color w:val="444444"/>
        </w:rPr>
        <w:t>participation.</w:t>
      </w:r>
    </w:p>
    <w:p w:rsidR="00002C0A" w:rsidRDefault="00002C0A">
      <w:pPr>
        <w:pStyle w:val="BodyText"/>
        <w:kinsoku w:val="0"/>
        <w:overflowPunct w:val="0"/>
        <w:spacing w:before="162" w:line="303" w:lineRule="auto"/>
        <w:ind w:left="337" w:right="1162" w:firstLine="4"/>
        <w:rPr>
          <w:color w:val="000000"/>
        </w:rPr>
      </w:pPr>
      <w:r>
        <w:rPr>
          <w:color w:val="444444"/>
        </w:rPr>
        <w:t>Databases</w:t>
      </w:r>
      <w:r>
        <w:rPr>
          <w:color w:val="444444"/>
          <w:spacing w:val="-7"/>
        </w:rPr>
        <w:t xml:space="preserve"> </w:t>
      </w:r>
      <w:r>
        <w:rPr>
          <w:color w:val="444444"/>
        </w:rPr>
        <w:t>currently</w:t>
      </w:r>
      <w:r>
        <w:rPr>
          <w:color w:val="444444"/>
          <w:spacing w:val="2"/>
        </w:rPr>
        <w:t xml:space="preserve"> </w:t>
      </w:r>
      <w:r>
        <w:rPr>
          <w:color w:val="444444"/>
        </w:rPr>
        <w:t>in</w:t>
      </w:r>
      <w:r>
        <w:rPr>
          <w:color w:val="444444"/>
          <w:spacing w:val="-10"/>
        </w:rPr>
        <w:t xml:space="preserve"> </w:t>
      </w:r>
      <w:r>
        <w:rPr>
          <w:color w:val="444444"/>
        </w:rPr>
        <w:t>use</w:t>
      </w:r>
      <w:r>
        <w:rPr>
          <w:color w:val="444444"/>
          <w:spacing w:val="-5"/>
        </w:rPr>
        <w:t xml:space="preserve"> </w:t>
      </w:r>
      <w:r>
        <w:rPr>
          <w:color w:val="444444"/>
        </w:rPr>
        <w:t>by</w:t>
      </w:r>
      <w:r>
        <w:rPr>
          <w:color w:val="444444"/>
          <w:spacing w:val="-18"/>
        </w:rPr>
        <w:t xml:space="preserve"> </w:t>
      </w:r>
      <w:r>
        <w:rPr>
          <w:color w:val="444444"/>
        </w:rPr>
        <w:t>various</w:t>
      </w:r>
      <w:r>
        <w:rPr>
          <w:color w:val="444444"/>
          <w:spacing w:val="3"/>
        </w:rPr>
        <w:t xml:space="preserve"> </w:t>
      </w:r>
      <w:r>
        <w:rPr>
          <w:color w:val="444444"/>
        </w:rPr>
        <w:t>Commonwealth</w:t>
      </w:r>
      <w:r>
        <w:rPr>
          <w:color w:val="444444"/>
          <w:spacing w:val="-4"/>
        </w:rPr>
        <w:t xml:space="preserve"> </w:t>
      </w:r>
      <w:r>
        <w:rPr>
          <w:color w:val="444444"/>
        </w:rPr>
        <w:t>and</w:t>
      </w:r>
      <w:r>
        <w:rPr>
          <w:color w:val="444444"/>
          <w:spacing w:val="-11"/>
        </w:rPr>
        <w:t xml:space="preserve"> </w:t>
      </w:r>
      <w:r>
        <w:rPr>
          <w:color w:val="444444"/>
        </w:rPr>
        <w:t>State</w:t>
      </w:r>
      <w:r>
        <w:rPr>
          <w:color w:val="444444"/>
          <w:spacing w:val="-11"/>
        </w:rPr>
        <w:t xml:space="preserve"> </w:t>
      </w:r>
      <w:r>
        <w:rPr>
          <w:color w:val="444444"/>
        </w:rPr>
        <w:t>government</w:t>
      </w:r>
      <w:r>
        <w:rPr>
          <w:color w:val="444444"/>
          <w:spacing w:val="10"/>
        </w:rPr>
        <w:t xml:space="preserve"> </w:t>
      </w:r>
      <w:r>
        <w:rPr>
          <w:color w:val="444444"/>
        </w:rPr>
        <w:t>agencies</w:t>
      </w:r>
      <w:r>
        <w:rPr>
          <w:color w:val="444444"/>
          <w:spacing w:val="-5"/>
        </w:rPr>
        <w:t xml:space="preserve"> </w:t>
      </w:r>
      <w:r>
        <w:rPr>
          <w:color w:val="444444"/>
        </w:rPr>
        <w:t>to</w:t>
      </w:r>
      <w:r>
        <w:rPr>
          <w:color w:val="444444"/>
          <w:spacing w:val="-5"/>
        </w:rPr>
        <w:t xml:space="preserve"> </w:t>
      </w:r>
      <w:r>
        <w:rPr>
          <w:color w:val="444444"/>
        </w:rPr>
        <w:t>capture</w:t>
      </w:r>
      <w:r>
        <w:rPr>
          <w:color w:val="444444"/>
          <w:spacing w:val="-4"/>
        </w:rPr>
        <w:t xml:space="preserve"> </w:t>
      </w:r>
      <w:r>
        <w:rPr>
          <w:color w:val="444444"/>
        </w:rPr>
        <w:t>Cultural</w:t>
      </w:r>
      <w:r>
        <w:rPr>
          <w:color w:val="444444"/>
          <w:w w:val="99"/>
        </w:rPr>
        <w:t xml:space="preserve"> </w:t>
      </w:r>
      <w:r>
        <w:rPr>
          <w:color w:val="444444"/>
        </w:rPr>
        <w:t>Heritage</w:t>
      </w:r>
      <w:r>
        <w:rPr>
          <w:color w:val="444444"/>
          <w:spacing w:val="12"/>
        </w:rPr>
        <w:t xml:space="preserve"> </w:t>
      </w:r>
      <w:r>
        <w:rPr>
          <w:color w:val="444444"/>
        </w:rPr>
        <w:t>information</w:t>
      </w:r>
      <w:r>
        <w:rPr>
          <w:color w:val="444444"/>
          <w:spacing w:val="12"/>
        </w:rPr>
        <w:t xml:space="preserve"> </w:t>
      </w:r>
      <w:r>
        <w:rPr>
          <w:color w:val="444444"/>
        </w:rPr>
        <w:t>and</w:t>
      </w:r>
      <w:r>
        <w:rPr>
          <w:color w:val="444444"/>
          <w:spacing w:val="2"/>
        </w:rPr>
        <w:t xml:space="preserve"> </w:t>
      </w:r>
      <w:r>
        <w:rPr>
          <w:color w:val="444444"/>
        </w:rPr>
        <w:t>traditional</w:t>
      </w:r>
      <w:r>
        <w:rPr>
          <w:color w:val="444444"/>
          <w:spacing w:val="22"/>
        </w:rPr>
        <w:t xml:space="preserve"> </w:t>
      </w:r>
      <w:r>
        <w:rPr>
          <w:color w:val="444444"/>
        </w:rPr>
        <w:t>knowledge</w:t>
      </w:r>
      <w:r>
        <w:rPr>
          <w:color w:val="444444"/>
          <w:spacing w:val="12"/>
        </w:rPr>
        <w:t xml:space="preserve"> </w:t>
      </w:r>
      <w:r>
        <w:rPr>
          <w:color w:val="444444"/>
        </w:rPr>
        <w:t>are</w:t>
      </w:r>
      <w:r>
        <w:rPr>
          <w:color w:val="444444"/>
          <w:spacing w:val="8"/>
        </w:rPr>
        <w:t xml:space="preserve"> </w:t>
      </w:r>
      <w:r>
        <w:rPr>
          <w:color w:val="444444"/>
        </w:rPr>
        <w:t>not</w:t>
      </w:r>
      <w:r>
        <w:rPr>
          <w:color w:val="444444"/>
          <w:spacing w:val="-2"/>
        </w:rPr>
        <w:t xml:space="preserve"> </w:t>
      </w:r>
      <w:r>
        <w:rPr>
          <w:color w:val="444444"/>
        </w:rPr>
        <w:t>considered</w:t>
      </w:r>
      <w:r>
        <w:rPr>
          <w:color w:val="444444"/>
          <w:spacing w:val="14"/>
        </w:rPr>
        <w:t xml:space="preserve"> </w:t>
      </w:r>
      <w:r>
        <w:rPr>
          <w:color w:val="444444"/>
        </w:rPr>
        <w:t>to</w:t>
      </w:r>
      <w:r>
        <w:rPr>
          <w:color w:val="444444"/>
          <w:spacing w:val="14"/>
        </w:rPr>
        <w:t xml:space="preserve"> </w:t>
      </w:r>
      <w:r>
        <w:rPr>
          <w:color w:val="444444"/>
        </w:rPr>
        <w:t>be</w:t>
      </w:r>
      <w:r>
        <w:rPr>
          <w:color w:val="444444"/>
          <w:spacing w:val="1"/>
        </w:rPr>
        <w:t xml:space="preserve"> </w:t>
      </w:r>
      <w:r>
        <w:rPr>
          <w:color w:val="444444"/>
        </w:rPr>
        <w:t>reliable</w:t>
      </w:r>
      <w:r>
        <w:rPr>
          <w:color w:val="444444"/>
          <w:spacing w:val="7"/>
        </w:rPr>
        <w:t xml:space="preserve"> </w:t>
      </w:r>
      <w:r>
        <w:rPr>
          <w:color w:val="444444"/>
        </w:rPr>
        <w:t>or</w:t>
      </w:r>
      <w:r>
        <w:rPr>
          <w:color w:val="444444"/>
          <w:spacing w:val="3"/>
        </w:rPr>
        <w:t xml:space="preserve"> </w:t>
      </w:r>
      <w:r>
        <w:rPr>
          <w:color w:val="444444"/>
        </w:rPr>
        <w:t>secure.</w:t>
      </w:r>
      <w:r>
        <w:rPr>
          <w:color w:val="444444"/>
          <w:spacing w:val="4"/>
        </w:rPr>
        <w:t xml:space="preserve"> </w:t>
      </w:r>
      <w:r>
        <w:rPr>
          <w:color w:val="444444"/>
        </w:rPr>
        <w:t>Traditional</w:t>
      </w:r>
      <w:r>
        <w:rPr>
          <w:color w:val="444444"/>
          <w:w w:val="101"/>
        </w:rPr>
        <w:t xml:space="preserve"> </w:t>
      </w:r>
      <w:r>
        <w:rPr>
          <w:color w:val="444444"/>
        </w:rPr>
        <w:t>Owners</w:t>
      </w:r>
      <w:r>
        <w:rPr>
          <w:color w:val="444444"/>
          <w:spacing w:val="-7"/>
        </w:rPr>
        <w:t xml:space="preserve"> </w:t>
      </w:r>
      <w:r>
        <w:rPr>
          <w:color w:val="444444"/>
        </w:rPr>
        <w:t>do</w:t>
      </w:r>
      <w:r>
        <w:rPr>
          <w:color w:val="444444"/>
          <w:spacing w:val="2"/>
        </w:rPr>
        <w:t xml:space="preserve"> </w:t>
      </w:r>
      <w:r>
        <w:rPr>
          <w:color w:val="444444"/>
        </w:rPr>
        <w:t>not</w:t>
      </w:r>
      <w:r>
        <w:rPr>
          <w:color w:val="444444"/>
          <w:spacing w:val="-3"/>
        </w:rPr>
        <w:t xml:space="preserve"> </w:t>
      </w:r>
      <w:r>
        <w:rPr>
          <w:color w:val="444444"/>
        </w:rPr>
        <w:t>have</w:t>
      </w:r>
      <w:r>
        <w:rPr>
          <w:color w:val="444444"/>
          <w:spacing w:val="-10"/>
        </w:rPr>
        <w:t xml:space="preserve"> </w:t>
      </w:r>
      <w:r>
        <w:rPr>
          <w:color w:val="444444"/>
        </w:rPr>
        <w:t>confidence</w:t>
      </w:r>
      <w:r>
        <w:rPr>
          <w:color w:val="444444"/>
          <w:spacing w:val="4"/>
        </w:rPr>
        <w:t xml:space="preserve"> </w:t>
      </w:r>
      <w:r>
        <w:rPr>
          <w:color w:val="444444"/>
        </w:rPr>
        <w:t>or</w:t>
      </w:r>
      <w:r>
        <w:rPr>
          <w:color w:val="444444"/>
          <w:spacing w:val="-6"/>
        </w:rPr>
        <w:t xml:space="preserve"> </w:t>
      </w:r>
      <w:r>
        <w:rPr>
          <w:color w:val="444444"/>
        </w:rPr>
        <w:t>trust</w:t>
      </w:r>
      <w:r>
        <w:rPr>
          <w:color w:val="444444"/>
          <w:spacing w:val="3"/>
        </w:rPr>
        <w:t xml:space="preserve"> </w:t>
      </w:r>
      <w:r>
        <w:rPr>
          <w:color w:val="444444"/>
        </w:rPr>
        <w:t>in</w:t>
      </w:r>
      <w:r>
        <w:rPr>
          <w:color w:val="444444"/>
          <w:spacing w:val="-19"/>
        </w:rPr>
        <w:t xml:space="preserve"> </w:t>
      </w:r>
      <w:r>
        <w:rPr>
          <w:color w:val="444444"/>
        </w:rPr>
        <w:t>these</w:t>
      </w:r>
      <w:r>
        <w:rPr>
          <w:color w:val="444444"/>
          <w:spacing w:val="-1"/>
        </w:rPr>
        <w:t xml:space="preserve"> </w:t>
      </w:r>
      <w:r>
        <w:rPr>
          <w:color w:val="444444"/>
        </w:rPr>
        <w:t>existing</w:t>
      </w:r>
      <w:r>
        <w:rPr>
          <w:color w:val="444444"/>
          <w:spacing w:val="-7"/>
        </w:rPr>
        <w:t xml:space="preserve"> </w:t>
      </w:r>
      <w:r>
        <w:rPr>
          <w:color w:val="444444"/>
        </w:rPr>
        <w:t>systems.</w:t>
      </w:r>
      <w:r>
        <w:rPr>
          <w:color w:val="444444"/>
          <w:spacing w:val="50"/>
        </w:rPr>
        <w:t xml:space="preserve"> </w:t>
      </w:r>
      <w:r>
        <w:rPr>
          <w:color w:val="444444"/>
        </w:rPr>
        <w:t>Rather</w:t>
      </w:r>
      <w:r>
        <w:rPr>
          <w:color w:val="444444"/>
          <w:spacing w:val="-10"/>
        </w:rPr>
        <w:t xml:space="preserve"> </w:t>
      </w:r>
      <w:r>
        <w:rPr>
          <w:color w:val="444444"/>
        </w:rPr>
        <w:t>than developing</w:t>
      </w:r>
      <w:r>
        <w:rPr>
          <w:color w:val="444444"/>
          <w:spacing w:val="-1"/>
        </w:rPr>
        <w:t xml:space="preserve"> </w:t>
      </w:r>
      <w:r>
        <w:rPr>
          <w:color w:val="444444"/>
        </w:rPr>
        <w:t>a</w:t>
      </w:r>
      <w:r>
        <w:rPr>
          <w:color w:val="444444"/>
          <w:spacing w:val="6"/>
        </w:rPr>
        <w:t xml:space="preserve"> </w:t>
      </w:r>
      <w:r>
        <w:rPr>
          <w:color w:val="444444"/>
        </w:rPr>
        <w:t>new</w:t>
      </w:r>
      <w:r>
        <w:rPr>
          <w:color w:val="444444"/>
          <w:spacing w:val="-10"/>
        </w:rPr>
        <w:t xml:space="preserve"> </w:t>
      </w:r>
      <w:r>
        <w:rPr>
          <w:color w:val="444444"/>
        </w:rPr>
        <w:t>system,</w:t>
      </w:r>
      <w:r>
        <w:rPr>
          <w:color w:val="444444"/>
          <w:spacing w:val="-9"/>
        </w:rPr>
        <w:t xml:space="preserve"> </w:t>
      </w:r>
      <w:r>
        <w:rPr>
          <w:color w:val="444444"/>
        </w:rPr>
        <w:t>a</w:t>
      </w:r>
      <w:r>
        <w:rPr>
          <w:color w:val="444444"/>
          <w:w w:val="83"/>
        </w:rPr>
        <w:t xml:space="preserve"> </w:t>
      </w:r>
      <w:r>
        <w:rPr>
          <w:color w:val="444444"/>
        </w:rPr>
        <w:t>new</w:t>
      </w:r>
      <w:r>
        <w:rPr>
          <w:color w:val="444444"/>
          <w:spacing w:val="13"/>
        </w:rPr>
        <w:t xml:space="preserve"> </w:t>
      </w:r>
      <w:r>
        <w:rPr>
          <w:color w:val="444444"/>
        </w:rPr>
        <w:t>knowledge</w:t>
      </w:r>
      <w:r>
        <w:rPr>
          <w:color w:val="444444"/>
          <w:spacing w:val="14"/>
        </w:rPr>
        <w:t xml:space="preserve"> </w:t>
      </w:r>
      <w:r>
        <w:rPr>
          <w:color w:val="444444"/>
        </w:rPr>
        <w:t>portal,</w:t>
      </w:r>
      <w:r>
        <w:rPr>
          <w:color w:val="444444"/>
          <w:spacing w:val="3"/>
        </w:rPr>
        <w:t xml:space="preserve"> </w:t>
      </w:r>
      <w:r>
        <w:rPr>
          <w:color w:val="444444"/>
        </w:rPr>
        <w:t>simple</w:t>
      </w:r>
      <w:r>
        <w:rPr>
          <w:color w:val="444444"/>
          <w:spacing w:val="20"/>
        </w:rPr>
        <w:t xml:space="preserve"> </w:t>
      </w:r>
      <w:r>
        <w:rPr>
          <w:color w:val="444444"/>
        </w:rPr>
        <w:t>modification</w:t>
      </w:r>
      <w:r>
        <w:rPr>
          <w:color w:val="444444"/>
          <w:spacing w:val="11"/>
        </w:rPr>
        <w:t xml:space="preserve"> </w:t>
      </w:r>
      <w:r>
        <w:rPr>
          <w:color w:val="444444"/>
        </w:rPr>
        <w:t>of</w:t>
      </w:r>
      <w:r>
        <w:rPr>
          <w:color w:val="444444"/>
          <w:spacing w:val="5"/>
        </w:rPr>
        <w:t xml:space="preserve"> </w:t>
      </w:r>
      <w:r>
        <w:rPr>
          <w:color w:val="444444"/>
        </w:rPr>
        <w:t>a</w:t>
      </w:r>
      <w:r>
        <w:rPr>
          <w:color w:val="444444"/>
          <w:spacing w:val="16"/>
        </w:rPr>
        <w:t xml:space="preserve"> </w:t>
      </w:r>
      <w:r>
        <w:rPr>
          <w:color w:val="444444"/>
        </w:rPr>
        <w:t>database</w:t>
      </w:r>
      <w:r>
        <w:rPr>
          <w:color w:val="444444"/>
          <w:spacing w:val="14"/>
        </w:rPr>
        <w:t xml:space="preserve"> </w:t>
      </w:r>
      <w:r>
        <w:rPr>
          <w:color w:val="444444"/>
        </w:rPr>
        <w:t>with</w:t>
      </w:r>
      <w:r>
        <w:rPr>
          <w:color w:val="444444"/>
          <w:spacing w:val="7"/>
        </w:rPr>
        <w:t xml:space="preserve"> </w:t>
      </w:r>
      <w:r>
        <w:rPr>
          <w:color w:val="444444"/>
        </w:rPr>
        <w:t>the</w:t>
      </w:r>
      <w:r>
        <w:rPr>
          <w:color w:val="444444"/>
          <w:spacing w:val="9"/>
        </w:rPr>
        <w:t xml:space="preserve"> </w:t>
      </w:r>
      <w:r>
        <w:rPr>
          <w:color w:val="444444"/>
        </w:rPr>
        <w:t>development</w:t>
      </w:r>
      <w:r>
        <w:rPr>
          <w:color w:val="444444"/>
          <w:spacing w:val="21"/>
        </w:rPr>
        <w:t xml:space="preserve"> </w:t>
      </w:r>
      <w:r>
        <w:rPr>
          <w:color w:val="444444"/>
        </w:rPr>
        <w:t>of</w:t>
      </w:r>
      <w:r>
        <w:rPr>
          <w:color w:val="444444"/>
          <w:spacing w:val="16"/>
        </w:rPr>
        <w:t xml:space="preserve"> </w:t>
      </w:r>
      <w:r>
        <w:rPr>
          <w:color w:val="444444"/>
        </w:rPr>
        <w:t>protocols</w:t>
      </w:r>
      <w:r>
        <w:rPr>
          <w:color w:val="444444"/>
          <w:spacing w:val="5"/>
        </w:rPr>
        <w:t xml:space="preserve"> </w:t>
      </w:r>
      <w:r>
        <w:rPr>
          <w:color w:val="444444"/>
        </w:rPr>
        <w:t>for</w:t>
      </w:r>
      <w:r>
        <w:rPr>
          <w:color w:val="444444"/>
          <w:spacing w:val="15"/>
        </w:rPr>
        <w:t xml:space="preserve"> </w:t>
      </w:r>
      <w:r>
        <w:rPr>
          <w:color w:val="444444"/>
        </w:rPr>
        <w:t>its</w:t>
      </w:r>
      <w:r>
        <w:rPr>
          <w:color w:val="444444"/>
          <w:w w:val="104"/>
        </w:rPr>
        <w:t xml:space="preserve"> </w:t>
      </w:r>
      <w:r>
        <w:rPr>
          <w:color w:val="444444"/>
        </w:rPr>
        <w:t>management</w:t>
      </w:r>
      <w:r>
        <w:rPr>
          <w:color w:val="444444"/>
          <w:spacing w:val="17"/>
        </w:rPr>
        <w:t xml:space="preserve"> </w:t>
      </w:r>
      <w:r>
        <w:rPr>
          <w:color w:val="444444"/>
        </w:rPr>
        <w:t>and</w:t>
      </w:r>
      <w:r>
        <w:rPr>
          <w:color w:val="444444"/>
          <w:spacing w:val="11"/>
        </w:rPr>
        <w:t xml:space="preserve"> </w:t>
      </w:r>
      <w:r>
        <w:rPr>
          <w:color w:val="444444"/>
        </w:rPr>
        <w:t>use</w:t>
      </w:r>
      <w:r>
        <w:rPr>
          <w:color w:val="444444"/>
          <w:spacing w:val="-3"/>
        </w:rPr>
        <w:t xml:space="preserve"> </w:t>
      </w:r>
      <w:r>
        <w:rPr>
          <w:color w:val="444444"/>
        </w:rPr>
        <w:t>with</w:t>
      </w:r>
      <w:r>
        <w:rPr>
          <w:color w:val="444444"/>
          <w:spacing w:val="7"/>
        </w:rPr>
        <w:t xml:space="preserve"> </w:t>
      </w:r>
      <w:r>
        <w:rPr>
          <w:color w:val="444444"/>
        </w:rPr>
        <w:t>appropriate</w:t>
      </w:r>
      <w:r>
        <w:rPr>
          <w:color w:val="444444"/>
          <w:spacing w:val="19"/>
        </w:rPr>
        <w:t xml:space="preserve"> </w:t>
      </w:r>
      <w:r>
        <w:rPr>
          <w:color w:val="444444"/>
        </w:rPr>
        <w:t>levels</w:t>
      </w:r>
      <w:r>
        <w:rPr>
          <w:color w:val="444444"/>
          <w:spacing w:val="-5"/>
        </w:rPr>
        <w:t xml:space="preserve"> </w:t>
      </w:r>
      <w:r>
        <w:rPr>
          <w:color w:val="444444"/>
        </w:rPr>
        <w:t>of encryption</w:t>
      </w:r>
      <w:r>
        <w:rPr>
          <w:color w:val="444444"/>
          <w:spacing w:val="5"/>
        </w:rPr>
        <w:t xml:space="preserve"> </w:t>
      </w:r>
      <w:r>
        <w:rPr>
          <w:color w:val="444444"/>
        </w:rPr>
        <w:t>to</w:t>
      </w:r>
      <w:r>
        <w:rPr>
          <w:color w:val="444444"/>
          <w:spacing w:val="6"/>
        </w:rPr>
        <w:t xml:space="preserve"> </w:t>
      </w:r>
      <w:r>
        <w:rPr>
          <w:color w:val="444444"/>
        </w:rPr>
        <w:t>ensure</w:t>
      </w:r>
      <w:r>
        <w:rPr>
          <w:color w:val="444444"/>
          <w:spacing w:val="7"/>
        </w:rPr>
        <w:t xml:space="preserve"> </w:t>
      </w:r>
      <w:r>
        <w:rPr>
          <w:color w:val="444444"/>
        </w:rPr>
        <w:t>the</w:t>
      </w:r>
      <w:r>
        <w:rPr>
          <w:color w:val="444444"/>
          <w:spacing w:val="2"/>
        </w:rPr>
        <w:t xml:space="preserve"> </w:t>
      </w:r>
      <w:r>
        <w:rPr>
          <w:color w:val="444444"/>
        </w:rPr>
        <w:t>security</w:t>
      </w:r>
      <w:r>
        <w:rPr>
          <w:color w:val="444444"/>
          <w:spacing w:val="12"/>
        </w:rPr>
        <w:t xml:space="preserve"> </w:t>
      </w:r>
      <w:r>
        <w:rPr>
          <w:color w:val="444444"/>
        </w:rPr>
        <w:t>of</w:t>
      </w:r>
      <w:r>
        <w:rPr>
          <w:color w:val="444444"/>
          <w:spacing w:val="-5"/>
        </w:rPr>
        <w:t xml:space="preserve"> </w:t>
      </w:r>
      <w:r>
        <w:rPr>
          <w:color w:val="444444"/>
        </w:rPr>
        <w:t>the</w:t>
      </w:r>
      <w:r>
        <w:rPr>
          <w:color w:val="444444"/>
          <w:spacing w:val="8"/>
        </w:rPr>
        <w:t xml:space="preserve"> </w:t>
      </w:r>
      <w:r>
        <w:rPr>
          <w:color w:val="444444"/>
        </w:rPr>
        <w:t>data</w:t>
      </w:r>
      <w:r>
        <w:rPr>
          <w:color w:val="444444"/>
          <w:spacing w:val="9"/>
        </w:rPr>
        <w:t xml:space="preserve"> </w:t>
      </w:r>
      <w:r>
        <w:rPr>
          <w:color w:val="444444"/>
        </w:rPr>
        <w:t>would</w:t>
      </w:r>
      <w:r>
        <w:rPr>
          <w:color w:val="444444"/>
          <w:w w:val="104"/>
        </w:rPr>
        <w:t xml:space="preserve"> </w:t>
      </w:r>
      <w:r>
        <w:rPr>
          <w:color w:val="444444"/>
        </w:rPr>
        <w:t>alleviate</w:t>
      </w:r>
      <w:r>
        <w:rPr>
          <w:color w:val="444444"/>
          <w:spacing w:val="-7"/>
        </w:rPr>
        <w:t xml:space="preserve"> </w:t>
      </w:r>
      <w:r>
        <w:rPr>
          <w:color w:val="444444"/>
        </w:rPr>
        <w:t>concerns</w:t>
      </w:r>
      <w:r>
        <w:rPr>
          <w:color w:val="444444"/>
          <w:spacing w:val="-5"/>
        </w:rPr>
        <w:t xml:space="preserve"> </w:t>
      </w:r>
      <w:r>
        <w:rPr>
          <w:color w:val="444444"/>
        </w:rPr>
        <w:t>by</w:t>
      </w:r>
      <w:r>
        <w:rPr>
          <w:color w:val="444444"/>
          <w:spacing w:val="-22"/>
        </w:rPr>
        <w:t xml:space="preserve"> </w:t>
      </w:r>
      <w:r>
        <w:rPr>
          <w:color w:val="444444"/>
        </w:rPr>
        <w:t>various</w:t>
      </w:r>
      <w:r>
        <w:rPr>
          <w:color w:val="444444"/>
          <w:spacing w:val="-11"/>
        </w:rPr>
        <w:t xml:space="preserve"> </w:t>
      </w:r>
      <w:r>
        <w:rPr>
          <w:color w:val="444444"/>
        </w:rPr>
        <w:t>groups.</w:t>
      </w:r>
      <w:r>
        <w:rPr>
          <w:color w:val="444444"/>
          <w:spacing w:val="23"/>
        </w:rPr>
        <w:t xml:space="preserve"> </w:t>
      </w:r>
      <w:r>
        <w:rPr>
          <w:color w:val="444444"/>
        </w:rPr>
        <w:t>This</w:t>
      </w:r>
      <w:r>
        <w:rPr>
          <w:color w:val="444444"/>
          <w:spacing w:val="-19"/>
        </w:rPr>
        <w:t xml:space="preserve"> </w:t>
      </w:r>
      <w:r>
        <w:rPr>
          <w:color w:val="444444"/>
        </w:rPr>
        <w:t>focus</w:t>
      </w:r>
      <w:r>
        <w:rPr>
          <w:color w:val="444444"/>
          <w:spacing w:val="-9"/>
        </w:rPr>
        <w:t xml:space="preserve"> </w:t>
      </w:r>
      <w:r>
        <w:rPr>
          <w:color w:val="444444"/>
        </w:rPr>
        <w:t>area</w:t>
      </w:r>
      <w:r>
        <w:rPr>
          <w:color w:val="444444"/>
          <w:spacing w:val="-1"/>
        </w:rPr>
        <w:t xml:space="preserve"> </w:t>
      </w:r>
      <w:r>
        <w:rPr>
          <w:color w:val="444444"/>
        </w:rPr>
        <w:t>is</w:t>
      </w:r>
      <w:r>
        <w:rPr>
          <w:color w:val="444444"/>
          <w:spacing w:val="-18"/>
        </w:rPr>
        <w:t xml:space="preserve"> </w:t>
      </w:r>
      <w:r>
        <w:rPr>
          <w:color w:val="444444"/>
        </w:rPr>
        <w:t>about</w:t>
      </w:r>
      <w:r>
        <w:rPr>
          <w:color w:val="444444"/>
          <w:spacing w:val="-6"/>
        </w:rPr>
        <w:t xml:space="preserve"> </w:t>
      </w:r>
      <w:r>
        <w:rPr>
          <w:color w:val="444444"/>
        </w:rPr>
        <w:t>accessing</w:t>
      </w:r>
      <w:r>
        <w:rPr>
          <w:color w:val="444444"/>
          <w:spacing w:val="-8"/>
        </w:rPr>
        <w:t xml:space="preserve"> </w:t>
      </w:r>
      <w:r>
        <w:rPr>
          <w:color w:val="444444"/>
        </w:rPr>
        <w:t>what is</w:t>
      </w:r>
      <w:r>
        <w:rPr>
          <w:color w:val="444444"/>
          <w:spacing w:val="-18"/>
        </w:rPr>
        <w:t xml:space="preserve"> </w:t>
      </w:r>
      <w:r>
        <w:rPr>
          <w:color w:val="444444"/>
        </w:rPr>
        <w:t>already</w:t>
      </w:r>
      <w:r>
        <w:rPr>
          <w:color w:val="444444"/>
          <w:spacing w:val="-4"/>
        </w:rPr>
        <w:t xml:space="preserve"> </w:t>
      </w:r>
      <w:r>
        <w:rPr>
          <w:color w:val="444444"/>
        </w:rPr>
        <w:t>available</w:t>
      </w:r>
      <w:r>
        <w:rPr>
          <w:color w:val="444444"/>
          <w:spacing w:val="-6"/>
        </w:rPr>
        <w:t xml:space="preserve"> </w:t>
      </w:r>
      <w:r>
        <w:rPr>
          <w:color w:val="444444"/>
        </w:rPr>
        <w:t>and</w:t>
      </w:r>
      <w:r>
        <w:rPr>
          <w:color w:val="444444"/>
          <w:w w:val="98"/>
        </w:rPr>
        <w:t xml:space="preserve"> </w:t>
      </w:r>
      <w:r>
        <w:rPr>
          <w:color w:val="444444"/>
        </w:rPr>
        <w:t>coordinating</w:t>
      </w:r>
      <w:r>
        <w:rPr>
          <w:color w:val="444444"/>
          <w:spacing w:val="4"/>
        </w:rPr>
        <w:t xml:space="preserve"> </w:t>
      </w:r>
      <w:r>
        <w:rPr>
          <w:color w:val="444444"/>
        </w:rPr>
        <w:t>cultural</w:t>
      </w:r>
      <w:r>
        <w:rPr>
          <w:color w:val="444444"/>
          <w:spacing w:val="9"/>
        </w:rPr>
        <w:t xml:space="preserve"> </w:t>
      </w:r>
      <w:r>
        <w:rPr>
          <w:color w:val="444444"/>
        </w:rPr>
        <w:t>heritage</w:t>
      </w:r>
      <w:r>
        <w:rPr>
          <w:color w:val="444444"/>
          <w:spacing w:val="7"/>
        </w:rPr>
        <w:t xml:space="preserve"> </w:t>
      </w:r>
      <w:r>
        <w:rPr>
          <w:color w:val="444444"/>
        </w:rPr>
        <w:t>knowledge</w:t>
      </w:r>
      <w:r>
        <w:rPr>
          <w:color w:val="444444"/>
          <w:spacing w:val="-4"/>
        </w:rPr>
        <w:t xml:space="preserve"> </w:t>
      </w:r>
      <w:r>
        <w:rPr>
          <w:color w:val="444444"/>
        </w:rPr>
        <w:t>capture</w:t>
      </w:r>
      <w:r>
        <w:rPr>
          <w:color w:val="444444"/>
          <w:spacing w:val="12"/>
        </w:rPr>
        <w:t xml:space="preserve"> </w:t>
      </w:r>
      <w:r>
        <w:rPr>
          <w:color w:val="444444"/>
        </w:rPr>
        <w:t>in</w:t>
      </w:r>
      <w:r>
        <w:rPr>
          <w:color w:val="444444"/>
          <w:spacing w:val="-14"/>
        </w:rPr>
        <w:t xml:space="preserve"> </w:t>
      </w:r>
      <w:r>
        <w:rPr>
          <w:color w:val="444444"/>
        </w:rPr>
        <w:t>a safe</w:t>
      </w:r>
      <w:r>
        <w:rPr>
          <w:color w:val="444444"/>
          <w:spacing w:val="6"/>
        </w:rPr>
        <w:t xml:space="preserve"> </w:t>
      </w:r>
      <w:r>
        <w:rPr>
          <w:color w:val="444444"/>
        </w:rPr>
        <w:t>and</w:t>
      </w:r>
      <w:r>
        <w:rPr>
          <w:color w:val="444444"/>
          <w:spacing w:val="-4"/>
        </w:rPr>
        <w:t xml:space="preserve"> </w:t>
      </w:r>
      <w:r>
        <w:rPr>
          <w:color w:val="444444"/>
        </w:rPr>
        <w:t>trusted</w:t>
      </w:r>
      <w:r>
        <w:rPr>
          <w:color w:val="444444"/>
          <w:spacing w:val="5"/>
        </w:rPr>
        <w:t xml:space="preserve"> </w:t>
      </w:r>
      <w:r>
        <w:rPr>
          <w:color w:val="444444"/>
        </w:rPr>
        <w:t>way.</w:t>
      </w:r>
    </w:p>
    <w:p w:rsidR="00002C0A" w:rsidRDefault="00002C0A">
      <w:pPr>
        <w:pStyle w:val="BodyText"/>
        <w:kinsoku w:val="0"/>
        <w:overflowPunct w:val="0"/>
        <w:spacing w:before="162" w:line="303" w:lineRule="auto"/>
        <w:ind w:left="337" w:right="1162" w:firstLine="4"/>
        <w:rPr>
          <w:color w:val="000000"/>
        </w:rPr>
        <w:sectPr w:rsidR="00002C0A" w:rsidSect="001D179B">
          <w:headerReference w:type="default" r:id="rId25"/>
          <w:footerReference w:type="even" r:id="rId26"/>
          <w:footerReference w:type="default" r:id="rId27"/>
          <w:pgSz w:w="11900" w:h="16840"/>
          <w:pgMar w:top="1134" w:right="567" w:bottom="1134" w:left="737" w:header="576" w:footer="850" w:gutter="0"/>
          <w:cols w:space="720" w:equalWidth="0">
            <w:col w:w="10433"/>
          </w:cols>
          <w:noEndnote/>
          <w:docGrid w:linePitch="272"/>
        </w:sectPr>
      </w:pPr>
    </w:p>
    <w:p w:rsidR="00D106A2" w:rsidRDefault="00D106A2">
      <w:pPr>
        <w:pStyle w:val="Heading3"/>
        <w:kinsoku w:val="0"/>
        <w:overflowPunct w:val="0"/>
        <w:ind w:left="436"/>
        <w:rPr>
          <w:color w:val="494F77"/>
          <w:w w:val="90"/>
        </w:rPr>
      </w:pPr>
    </w:p>
    <w:p w:rsidR="00002C0A" w:rsidRDefault="00002C0A">
      <w:pPr>
        <w:pStyle w:val="Heading3"/>
        <w:kinsoku w:val="0"/>
        <w:overflowPunct w:val="0"/>
        <w:ind w:left="436"/>
        <w:rPr>
          <w:b w:val="0"/>
          <w:bCs w:val="0"/>
          <w:color w:val="000000"/>
        </w:rPr>
      </w:pPr>
      <w:r>
        <w:rPr>
          <w:color w:val="494F77"/>
          <w:w w:val="90"/>
        </w:rPr>
        <w:t>Focus</w:t>
      </w:r>
      <w:r>
        <w:rPr>
          <w:color w:val="494F77"/>
          <w:spacing w:val="-43"/>
          <w:w w:val="90"/>
        </w:rPr>
        <w:t xml:space="preserve"> </w:t>
      </w:r>
      <w:r>
        <w:rPr>
          <w:color w:val="494F77"/>
          <w:w w:val="90"/>
        </w:rPr>
        <w:t>Area</w:t>
      </w:r>
      <w:r>
        <w:rPr>
          <w:color w:val="494F77"/>
          <w:spacing w:val="-24"/>
          <w:w w:val="90"/>
        </w:rPr>
        <w:t xml:space="preserve"> </w:t>
      </w:r>
      <w:r>
        <w:rPr>
          <w:color w:val="494F77"/>
          <w:w w:val="90"/>
        </w:rPr>
        <w:t>3</w:t>
      </w:r>
      <w:r>
        <w:rPr>
          <w:color w:val="494F77"/>
          <w:spacing w:val="-41"/>
          <w:w w:val="90"/>
        </w:rPr>
        <w:t xml:space="preserve"> </w:t>
      </w:r>
      <w:r>
        <w:rPr>
          <w:color w:val="494F77"/>
          <w:w w:val="90"/>
        </w:rPr>
        <w:t>-</w:t>
      </w:r>
      <w:r>
        <w:rPr>
          <w:color w:val="494F77"/>
          <w:spacing w:val="-36"/>
          <w:w w:val="90"/>
        </w:rPr>
        <w:t xml:space="preserve"> </w:t>
      </w:r>
      <w:r>
        <w:rPr>
          <w:color w:val="494F77"/>
          <w:w w:val="90"/>
        </w:rPr>
        <w:t>Business</w:t>
      </w:r>
      <w:r>
        <w:rPr>
          <w:color w:val="494F77"/>
          <w:spacing w:val="-35"/>
          <w:w w:val="90"/>
        </w:rPr>
        <w:t xml:space="preserve"> </w:t>
      </w:r>
      <w:r>
        <w:rPr>
          <w:color w:val="494F77"/>
          <w:w w:val="90"/>
        </w:rPr>
        <w:t>Capacity</w:t>
      </w:r>
    </w:p>
    <w:p w:rsidR="00002C0A" w:rsidRDefault="00002C0A">
      <w:pPr>
        <w:pStyle w:val="BodyText"/>
        <w:kinsoku w:val="0"/>
        <w:overflowPunct w:val="0"/>
        <w:ind w:left="407"/>
        <w:rPr>
          <w:color w:val="000000"/>
          <w:sz w:val="18"/>
          <w:szCs w:val="18"/>
        </w:rPr>
      </w:pPr>
      <w:r>
        <w:rPr>
          <w:b/>
          <w:bCs/>
          <w:color w:val="464646"/>
          <w:w w:val="105"/>
          <w:sz w:val="18"/>
          <w:szCs w:val="18"/>
        </w:rPr>
        <w:t>The</w:t>
      </w:r>
      <w:r>
        <w:rPr>
          <w:b/>
          <w:bCs/>
          <w:color w:val="464646"/>
          <w:spacing w:val="-22"/>
          <w:w w:val="105"/>
          <w:sz w:val="18"/>
          <w:szCs w:val="18"/>
        </w:rPr>
        <w:t xml:space="preserve"> </w:t>
      </w:r>
      <w:r>
        <w:rPr>
          <w:b/>
          <w:bCs/>
          <w:color w:val="464646"/>
          <w:w w:val="105"/>
          <w:sz w:val="18"/>
          <w:szCs w:val="18"/>
        </w:rPr>
        <w:t>Challenge:</w:t>
      </w:r>
    </w:p>
    <w:p w:rsidR="00002C0A" w:rsidRDefault="00002C0A">
      <w:pPr>
        <w:pStyle w:val="BodyText"/>
        <w:kinsoku w:val="0"/>
        <w:overflowPunct w:val="0"/>
        <w:spacing w:line="302" w:lineRule="auto"/>
        <w:ind w:left="412" w:right="1068" w:firstLine="4"/>
        <w:rPr>
          <w:color w:val="000000"/>
        </w:rPr>
      </w:pPr>
      <w:r>
        <w:rPr>
          <w:color w:val="464646"/>
        </w:rPr>
        <w:t>Consultation</w:t>
      </w:r>
      <w:r>
        <w:rPr>
          <w:color w:val="464646"/>
          <w:spacing w:val="22"/>
        </w:rPr>
        <w:t xml:space="preserve"> </w:t>
      </w:r>
      <w:r>
        <w:rPr>
          <w:color w:val="464646"/>
        </w:rPr>
        <w:t>identified that</w:t>
      </w:r>
      <w:r>
        <w:rPr>
          <w:color w:val="464646"/>
          <w:spacing w:val="4"/>
        </w:rPr>
        <w:t xml:space="preserve"> </w:t>
      </w:r>
      <w:r>
        <w:rPr>
          <w:color w:val="464646"/>
        </w:rPr>
        <w:t>the</w:t>
      </w:r>
      <w:r>
        <w:rPr>
          <w:color w:val="464646"/>
          <w:spacing w:val="2"/>
        </w:rPr>
        <w:t xml:space="preserve"> </w:t>
      </w:r>
      <w:r>
        <w:rPr>
          <w:color w:val="464646"/>
        </w:rPr>
        <w:t>capacity</w:t>
      </w:r>
      <w:r>
        <w:rPr>
          <w:color w:val="464646"/>
          <w:spacing w:val="6"/>
        </w:rPr>
        <w:t xml:space="preserve"> </w:t>
      </w:r>
      <w:r>
        <w:rPr>
          <w:color w:val="464646"/>
        </w:rPr>
        <w:t>of</w:t>
      </w:r>
      <w:r>
        <w:rPr>
          <w:color w:val="464646"/>
          <w:spacing w:val="-7"/>
        </w:rPr>
        <w:t xml:space="preserve"> </w:t>
      </w:r>
      <w:r>
        <w:rPr>
          <w:color w:val="464646"/>
        </w:rPr>
        <w:t>Traditional</w:t>
      </w:r>
      <w:r>
        <w:rPr>
          <w:color w:val="464646"/>
          <w:spacing w:val="14"/>
        </w:rPr>
        <w:t xml:space="preserve"> </w:t>
      </w:r>
      <w:r>
        <w:rPr>
          <w:color w:val="464646"/>
        </w:rPr>
        <w:t>Owner</w:t>
      </w:r>
      <w:r>
        <w:rPr>
          <w:color w:val="464646"/>
          <w:spacing w:val="-1"/>
        </w:rPr>
        <w:t xml:space="preserve"> </w:t>
      </w:r>
      <w:r>
        <w:rPr>
          <w:color w:val="464646"/>
        </w:rPr>
        <w:t>groups</w:t>
      </w:r>
      <w:r>
        <w:rPr>
          <w:color w:val="464646"/>
          <w:spacing w:val="9"/>
        </w:rPr>
        <w:t xml:space="preserve"> </w:t>
      </w:r>
      <w:r>
        <w:rPr>
          <w:color w:val="464646"/>
        </w:rPr>
        <w:t>is</w:t>
      </w:r>
      <w:r>
        <w:rPr>
          <w:color w:val="464646"/>
          <w:spacing w:val="-18"/>
        </w:rPr>
        <w:t xml:space="preserve"> </w:t>
      </w:r>
      <w:r>
        <w:rPr>
          <w:color w:val="464646"/>
        </w:rPr>
        <w:t>variable</w:t>
      </w:r>
      <w:r>
        <w:rPr>
          <w:color w:val="464646"/>
          <w:spacing w:val="14"/>
        </w:rPr>
        <w:t xml:space="preserve"> </w:t>
      </w:r>
      <w:r>
        <w:rPr>
          <w:color w:val="464646"/>
        </w:rPr>
        <w:t>across</w:t>
      </w:r>
      <w:r>
        <w:rPr>
          <w:color w:val="464646"/>
          <w:spacing w:val="-4"/>
        </w:rPr>
        <w:t xml:space="preserve"> </w:t>
      </w:r>
      <w:r>
        <w:rPr>
          <w:color w:val="464646"/>
        </w:rPr>
        <w:t>the</w:t>
      </w:r>
      <w:r>
        <w:rPr>
          <w:color w:val="464646"/>
          <w:spacing w:val="10"/>
        </w:rPr>
        <w:t xml:space="preserve"> </w:t>
      </w:r>
      <w:r>
        <w:rPr>
          <w:color w:val="464646"/>
        </w:rPr>
        <w:t>Reef</w:t>
      </w:r>
      <w:r>
        <w:rPr>
          <w:color w:val="464646"/>
          <w:spacing w:val="-2"/>
        </w:rPr>
        <w:t xml:space="preserve"> </w:t>
      </w:r>
      <w:r>
        <w:rPr>
          <w:color w:val="464646"/>
        </w:rPr>
        <w:t>region.</w:t>
      </w:r>
      <w:r>
        <w:rPr>
          <w:color w:val="464646"/>
          <w:w w:val="98"/>
        </w:rPr>
        <w:t xml:space="preserve"> </w:t>
      </w:r>
      <w:r>
        <w:rPr>
          <w:color w:val="464646"/>
        </w:rPr>
        <w:t>Some</w:t>
      </w:r>
      <w:r>
        <w:rPr>
          <w:color w:val="464646"/>
          <w:spacing w:val="-8"/>
        </w:rPr>
        <w:t xml:space="preserve"> </w:t>
      </w:r>
      <w:r>
        <w:rPr>
          <w:color w:val="464646"/>
        </w:rPr>
        <w:t>groups</w:t>
      </w:r>
      <w:r>
        <w:rPr>
          <w:color w:val="464646"/>
          <w:spacing w:val="2"/>
        </w:rPr>
        <w:t xml:space="preserve"> </w:t>
      </w:r>
      <w:r>
        <w:rPr>
          <w:color w:val="464646"/>
        </w:rPr>
        <w:t>are</w:t>
      </w:r>
      <w:r>
        <w:rPr>
          <w:color w:val="464646"/>
          <w:spacing w:val="3"/>
        </w:rPr>
        <w:t xml:space="preserve"> </w:t>
      </w:r>
      <w:r>
        <w:rPr>
          <w:color w:val="464646"/>
        </w:rPr>
        <w:t>business</w:t>
      </w:r>
      <w:r>
        <w:rPr>
          <w:color w:val="464646"/>
          <w:spacing w:val="5"/>
        </w:rPr>
        <w:t xml:space="preserve"> </w:t>
      </w:r>
      <w:r>
        <w:rPr>
          <w:color w:val="464646"/>
        </w:rPr>
        <w:t>ready,</w:t>
      </w:r>
      <w:r>
        <w:rPr>
          <w:color w:val="464646"/>
          <w:spacing w:val="-12"/>
        </w:rPr>
        <w:t xml:space="preserve"> </w:t>
      </w:r>
      <w:r>
        <w:rPr>
          <w:color w:val="464646"/>
        </w:rPr>
        <w:t>and</w:t>
      </w:r>
      <w:r>
        <w:rPr>
          <w:color w:val="464646"/>
          <w:spacing w:val="-4"/>
        </w:rPr>
        <w:t xml:space="preserve"> </w:t>
      </w:r>
      <w:r>
        <w:rPr>
          <w:color w:val="464646"/>
        </w:rPr>
        <w:t>others</w:t>
      </w:r>
      <w:r>
        <w:rPr>
          <w:color w:val="464646"/>
          <w:spacing w:val="1"/>
        </w:rPr>
        <w:t xml:space="preserve"> </w:t>
      </w:r>
      <w:r>
        <w:rPr>
          <w:color w:val="464646"/>
        </w:rPr>
        <w:t>need</w:t>
      </w:r>
      <w:r>
        <w:rPr>
          <w:color w:val="464646"/>
          <w:spacing w:val="-9"/>
        </w:rPr>
        <w:t xml:space="preserve"> </w:t>
      </w:r>
      <w:r>
        <w:rPr>
          <w:color w:val="464646"/>
        </w:rPr>
        <w:t>support</w:t>
      </w:r>
      <w:r>
        <w:rPr>
          <w:color w:val="464646"/>
          <w:spacing w:val="5"/>
        </w:rPr>
        <w:t xml:space="preserve"> </w:t>
      </w:r>
      <w:r>
        <w:rPr>
          <w:color w:val="464646"/>
        </w:rPr>
        <w:t>and</w:t>
      </w:r>
      <w:r>
        <w:rPr>
          <w:color w:val="464646"/>
          <w:spacing w:val="-5"/>
        </w:rPr>
        <w:t xml:space="preserve"> </w:t>
      </w:r>
      <w:r>
        <w:rPr>
          <w:color w:val="464646"/>
        </w:rPr>
        <w:t>tools</w:t>
      </w:r>
      <w:r>
        <w:rPr>
          <w:color w:val="464646"/>
          <w:spacing w:val="-5"/>
        </w:rPr>
        <w:t xml:space="preserve"> </w:t>
      </w:r>
      <w:r>
        <w:rPr>
          <w:color w:val="464646"/>
        </w:rPr>
        <w:t>to</w:t>
      </w:r>
      <w:r>
        <w:rPr>
          <w:color w:val="464646"/>
          <w:spacing w:val="-6"/>
        </w:rPr>
        <w:t xml:space="preserve"> </w:t>
      </w:r>
      <w:r>
        <w:rPr>
          <w:color w:val="464646"/>
        </w:rPr>
        <w:t>deliver</w:t>
      </w:r>
      <w:r>
        <w:rPr>
          <w:color w:val="464646"/>
          <w:spacing w:val="4"/>
        </w:rPr>
        <w:t xml:space="preserve"> </w:t>
      </w:r>
      <w:r>
        <w:rPr>
          <w:color w:val="464646"/>
        </w:rPr>
        <w:t>actions</w:t>
      </w:r>
      <w:r>
        <w:rPr>
          <w:color w:val="464646"/>
          <w:spacing w:val="11"/>
        </w:rPr>
        <w:t xml:space="preserve"> </w:t>
      </w:r>
      <w:r>
        <w:rPr>
          <w:color w:val="464646"/>
        </w:rPr>
        <w:t>under</w:t>
      </w:r>
      <w:r>
        <w:rPr>
          <w:color w:val="464646"/>
          <w:spacing w:val="-8"/>
        </w:rPr>
        <w:t xml:space="preserve"> </w:t>
      </w:r>
      <w:r>
        <w:rPr>
          <w:color w:val="464646"/>
        </w:rPr>
        <w:t>the</w:t>
      </w:r>
      <w:r>
        <w:rPr>
          <w:color w:val="464646"/>
          <w:spacing w:val="6"/>
        </w:rPr>
        <w:t xml:space="preserve"> </w:t>
      </w:r>
      <w:r>
        <w:rPr>
          <w:color w:val="464646"/>
        </w:rPr>
        <w:t>Reef</w:t>
      </w:r>
      <w:r>
        <w:rPr>
          <w:color w:val="464646"/>
          <w:spacing w:val="-10"/>
        </w:rPr>
        <w:t xml:space="preserve"> </w:t>
      </w:r>
      <w:r>
        <w:rPr>
          <w:color w:val="464646"/>
        </w:rPr>
        <w:t>2050</w:t>
      </w:r>
      <w:r>
        <w:rPr>
          <w:color w:val="464646"/>
          <w:w w:val="96"/>
        </w:rPr>
        <w:t xml:space="preserve"> </w:t>
      </w:r>
      <w:r>
        <w:rPr>
          <w:color w:val="464646"/>
        </w:rPr>
        <w:t>plan.</w:t>
      </w:r>
      <w:r>
        <w:rPr>
          <w:color w:val="464646"/>
          <w:spacing w:val="48"/>
        </w:rPr>
        <w:t xml:space="preserve"> </w:t>
      </w:r>
      <w:r>
        <w:rPr>
          <w:color w:val="464646"/>
        </w:rPr>
        <w:t>Traditional</w:t>
      </w:r>
      <w:r>
        <w:rPr>
          <w:color w:val="464646"/>
          <w:spacing w:val="22"/>
        </w:rPr>
        <w:t xml:space="preserve"> </w:t>
      </w:r>
      <w:r>
        <w:rPr>
          <w:color w:val="464646"/>
        </w:rPr>
        <w:t>Owners</w:t>
      </w:r>
      <w:r>
        <w:rPr>
          <w:color w:val="464646"/>
          <w:spacing w:val="22"/>
        </w:rPr>
        <w:t xml:space="preserve"> </w:t>
      </w:r>
      <w:r>
        <w:rPr>
          <w:color w:val="464646"/>
        </w:rPr>
        <w:t>identified</w:t>
      </w:r>
      <w:r>
        <w:rPr>
          <w:color w:val="464646"/>
          <w:spacing w:val="6"/>
        </w:rPr>
        <w:t xml:space="preserve"> </w:t>
      </w:r>
      <w:r>
        <w:rPr>
          <w:color w:val="464646"/>
        </w:rPr>
        <w:t>their</w:t>
      </w:r>
      <w:r>
        <w:rPr>
          <w:color w:val="464646"/>
          <w:spacing w:val="18"/>
        </w:rPr>
        <w:t xml:space="preserve"> </w:t>
      </w:r>
      <w:r>
        <w:rPr>
          <w:color w:val="464646"/>
        </w:rPr>
        <w:t>desire</w:t>
      </w:r>
      <w:r>
        <w:rPr>
          <w:color w:val="464646"/>
          <w:spacing w:val="12"/>
        </w:rPr>
        <w:t xml:space="preserve"> </w:t>
      </w:r>
      <w:r>
        <w:rPr>
          <w:color w:val="464646"/>
        </w:rPr>
        <w:t>to</w:t>
      </w:r>
      <w:r>
        <w:rPr>
          <w:color w:val="464646"/>
          <w:spacing w:val="8"/>
        </w:rPr>
        <w:t xml:space="preserve"> </w:t>
      </w:r>
      <w:r>
        <w:rPr>
          <w:color w:val="464646"/>
        </w:rPr>
        <w:t>work</w:t>
      </w:r>
      <w:r>
        <w:rPr>
          <w:color w:val="464646"/>
          <w:spacing w:val="26"/>
        </w:rPr>
        <w:t xml:space="preserve"> </w:t>
      </w:r>
      <w:r>
        <w:rPr>
          <w:color w:val="464646"/>
        </w:rPr>
        <w:t>within</w:t>
      </w:r>
      <w:r>
        <w:rPr>
          <w:color w:val="464646"/>
          <w:spacing w:val="8"/>
        </w:rPr>
        <w:t xml:space="preserve"> </w:t>
      </w:r>
      <w:r>
        <w:rPr>
          <w:color w:val="464646"/>
        </w:rPr>
        <w:t>their</w:t>
      </w:r>
      <w:r>
        <w:rPr>
          <w:color w:val="464646"/>
          <w:spacing w:val="18"/>
        </w:rPr>
        <w:t xml:space="preserve"> </w:t>
      </w:r>
      <w:r>
        <w:rPr>
          <w:color w:val="464646"/>
        </w:rPr>
        <w:t>sea</w:t>
      </w:r>
      <w:r>
        <w:rPr>
          <w:color w:val="464646"/>
          <w:spacing w:val="16"/>
        </w:rPr>
        <w:t xml:space="preserve"> </w:t>
      </w:r>
      <w:r>
        <w:rPr>
          <w:color w:val="464646"/>
        </w:rPr>
        <w:t>country</w:t>
      </w:r>
      <w:r>
        <w:rPr>
          <w:color w:val="464646"/>
          <w:spacing w:val="7"/>
        </w:rPr>
        <w:t xml:space="preserve"> </w:t>
      </w:r>
      <w:r>
        <w:rPr>
          <w:color w:val="464646"/>
        </w:rPr>
        <w:t>and</w:t>
      </w:r>
      <w:r>
        <w:rPr>
          <w:color w:val="464646"/>
          <w:spacing w:val="5"/>
        </w:rPr>
        <w:t xml:space="preserve"> </w:t>
      </w:r>
      <w:r>
        <w:rPr>
          <w:color w:val="464646"/>
        </w:rPr>
        <w:t>wanting</w:t>
      </w:r>
      <w:r>
        <w:rPr>
          <w:color w:val="464646"/>
          <w:spacing w:val="13"/>
        </w:rPr>
        <w:t xml:space="preserve"> </w:t>
      </w:r>
      <w:r>
        <w:rPr>
          <w:color w:val="464646"/>
        </w:rPr>
        <w:t>to</w:t>
      </w:r>
      <w:r>
        <w:rPr>
          <w:color w:val="464646"/>
          <w:spacing w:val="19"/>
        </w:rPr>
        <w:t xml:space="preserve"> </w:t>
      </w:r>
      <w:r>
        <w:rPr>
          <w:color w:val="464646"/>
        </w:rPr>
        <w:t>be</w:t>
      </w:r>
      <w:r>
        <w:rPr>
          <w:color w:val="464646"/>
          <w:spacing w:val="7"/>
        </w:rPr>
        <w:t xml:space="preserve"> </w:t>
      </w:r>
      <w:r>
        <w:rPr>
          <w:color w:val="464646"/>
        </w:rPr>
        <w:t>more</w:t>
      </w:r>
      <w:r>
        <w:rPr>
          <w:color w:val="464646"/>
          <w:w w:val="102"/>
        </w:rPr>
        <w:t xml:space="preserve"> </w:t>
      </w:r>
      <w:r>
        <w:rPr>
          <w:color w:val="464646"/>
        </w:rPr>
        <w:t>involved</w:t>
      </w:r>
      <w:r>
        <w:rPr>
          <w:color w:val="464646"/>
          <w:spacing w:val="3"/>
        </w:rPr>
        <w:t xml:space="preserve"> </w:t>
      </w:r>
      <w:r>
        <w:rPr>
          <w:color w:val="464646"/>
        </w:rPr>
        <w:t>than</w:t>
      </w:r>
      <w:r>
        <w:rPr>
          <w:color w:val="464646"/>
          <w:spacing w:val="4"/>
        </w:rPr>
        <w:t xml:space="preserve"> </w:t>
      </w:r>
      <w:r>
        <w:rPr>
          <w:color w:val="464646"/>
        </w:rPr>
        <w:t>they</w:t>
      </w:r>
      <w:r>
        <w:rPr>
          <w:color w:val="464646"/>
          <w:spacing w:val="11"/>
        </w:rPr>
        <w:t xml:space="preserve"> </w:t>
      </w:r>
      <w:r>
        <w:rPr>
          <w:color w:val="464646"/>
        </w:rPr>
        <w:t>currently</w:t>
      </w:r>
      <w:r>
        <w:rPr>
          <w:color w:val="464646"/>
          <w:spacing w:val="11"/>
        </w:rPr>
        <w:t xml:space="preserve"> </w:t>
      </w:r>
      <w:r>
        <w:rPr>
          <w:color w:val="464646"/>
        </w:rPr>
        <w:t>are.</w:t>
      </w:r>
      <w:r>
        <w:rPr>
          <w:color w:val="464646"/>
          <w:spacing w:val="3"/>
        </w:rPr>
        <w:t xml:space="preserve"> </w:t>
      </w:r>
      <w:r>
        <w:rPr>
          <w:color w:val="464646"/>
        </w:rPr>
        <w:t>Some</w:t>
      </w:r>
      <w:r>
        <w:rPr>
          <w:color w:val="464646"/>
          <w:spacing w:val="5"/>
        </w:rPr>
        <w:t xml:space="preserve"> </w:t>
      </w:r>
      <w:r>
        <w:rPr>
          <w:color w:val="464646"/>
        </w:rPr>
        <w:t>Traditional</w:t>
      </w:r>
      <w:r>
        <w:rPr>
          <w:color w:val="464646"/>
          <w:spacing w:val="18"/>
        </w:rPr>
        <w:t xml:space="preserve"> </w:t>
      </w:r>
      <w:r>
        <w:rPr>
          <w:color w:val="464646"/>
        </w:rPr>
        <w:t>Owners</w:t>
      </w:r>
      <w:r>
        <w:rPr>
          <w:color w:val="464646"/>
          <w:spacing w:val="16"/>
        </w:rPr>
        <w:t xml:space="preserve"> </w:t>
      </w:r>
      <w:r>
        <w:rPr>
          <w:color w:val="464646"/>
        </w:rPr>
        <w:t>are</w:t>
      </w:r>
      <w:r>
        <w:rPr>
          <w:color w:val="464646"/>
          <w:spacing w:val="5"/>
        </w:rPr>
        <w:t xml:space="preserve"> </w:t>
      </w:r>
      <w:r>
        <w:rPr>
          <w:color w:val="464646"/>
        </w:rPr>
        <w:t>frustrated</w:t>
      </w:r>
      <w:r>
        <w:rPr>
          <w:color w:val="464646"/>
          <w:spacing w:val="14"/>
        </w:rPr>
        <w:t xml:space="preserve"> </w:t>
      </w:r>
      <w:r>
        <w:rPr>
          <w:color w:val="464646"/>
        </w:rPr>
        <w:t>that</w:t>
      </w:r>
      <w:r>
        <w:rPr>
          <w:color w:val="464646"/>
          <w:spacing w:val="10"/>
        </w:rPr>
        <w:t xml:space="preserve"> </w:t>
      </w:r>
      <w:r>
        <w:rPr>
          <w:color w:val="464646"/>
        </w:rPr>
        <w:t>work</w:t>
      </w:r>
      <w:r>
        <w:rPr>
          <w:color w:val="464646"/>
          <w:spacing w:val="27"/>
        </w:rPr>
        <w:t xml:space="preserve"> </w:t>
      </w:r>
      <w:r>
        <w:rPr>
          <w:color w:val="464646"/>
        </w:rPr>
        <w:t>is</w:t>
      </w:r>
      <w:r>
        <w:rPr>
          <w:color w:val="464646"/>
          <w:spacing w:val="-8"/>
        </w:rPr>
        <w:t xml:space="preserve"> </w:t>
      </w:r>
      <w:r>
        <w:rPr>
          <w:color w:val="464646"/>
        </w:rPr>
        <w:t>occurring</w:t>
      </w:r>
      <w:r>
        <w:rPr>
          <w:color w:val="464646"/>
          <w:spacing w:val="10"/>
        </w:rPr>
        <w:t xml:space="preserve"> </w:t>
      </w:r>
      <w:r>
        <w:rPr>
          <w:color w:val="464646"/>
        </w:rPr>
        <w:t>on</w:t>
      </w:r>
      <w:r>
        <w:rPr>
          <w:color w:val="464646"/>
          <w:spacing w:val="-2"/>
        </w:rPr>
        <w:t xml:space="preserve"> </w:t>
      </w:r>
      <w:r>
        <w:rPr>
          <w:color w:val="464646"/>
        </w:rPr>
        <w:t>their</w:t>
      </w:r>
      <w:r>
        <w:rPr>
          <w:color w:val="464646"/>
          <w:w w:val="104"/>
        </w:rPr>
        <w:t xml:space="preserve"> </w:t>
      </w:r>
      <w:r>
        <w:rPr>
          <w:color w:val="464646"/>
        </w:rPr>
        <w:t>country</w:t>
      </w:r>
      <w:r>
        <w:rPr>
          <w:color w:val="464646"/>
          <w:spacing w:val="9"/>
        </w:rPr>
        <w:t xml:space="preserve"> </w:t>
      </w:r>
      <w:r>
        <w:rPr>
          <w:color w:val="464646"/>
        </w:rPr>
        <w:t>without</w:t>
      </w:r>
      <w:r>
        <w:rPr>
          <w:color w:val="464646"/>
          <w:spacing w:val="30"/>
        </w:rPr>
        <w:t xml:space="preserve"> </w:t>
      </w:r>
      <w:r>
        <w:rPr>
          <w:color w:val="464646"/>
        </w:rPr>
        <w:t>consultation</w:t>
      </w:r>
      <w:r>
        <w:rPr>
          <w:color w:val="464646"/>
          <w:spacing w:val="27"/>
        </w:rPr>
        <w:t xml:space="preserve"> </w:t>
      </w:r>
      <w:r>
        <w:rPr>
          <w:color w:val="464646"/>
        </w:rPr>
        <w:t>or</w:t>
      </w:r>
      <w:r>
        <w:rPr>
          <w:color w:val="464646"/>
          <w:spacing w:val="10"/>
        </w:rPr>
        <w:t xml:space="preserve"> </w:t>
      </w:r>
      <w:r>
        <w:rPr>
          <w:color w:val="464646"/>
        </w:rPr>
        <w:t>an</w:t>
      </w:r>
      <w:r>
        <w:rPr>
          <w:color w:val="464646"/>
          <w:spacing w:val="2"/>
        </w:rPr>
        <w:t xml:space="preserve"> </w:t>
      </w:r>
      <w:r>
        <w:rPr>
          <w:color w:val="464646"/>
        </w:rPr>
        <w:t>opportunity</w:t>
      </w:r>
      <w:r>
        <w:rPr>
          <w:color w:val="464646"/>
          <w:spacing w:val="25"/>
        </w:rPr>
        <w:t xml:space="preserve"> </w:t>
      </w:r>
      <w:r>
        <w:rPr>
          <w:color w:val="464646"/>
        </w:rPr>
        <w:t>to</w:t>
      </w:r>
      <w:r>
        <w:rPr>
          <w:color w:val="464646"/>
          <w:spacing w:val="23"/>
        </w:rPr>
        <w:t xml:space="preserve"> </w:t>
      </w:r>
      <w:r>
        <w:rPr>
          <w:color w:val="464646"/>
        </w:rPr>
        <w:t>be</w:t>
      </w:r>
      <w:r>
        <w:rPr>
          <w:color w:val="464646"/>
          <w:spacing w:val="8"/>
        </w:rPr>
        <w:t xml:space="preserve"> </w:t>
      </w:r>
      <w:r>
        <w:rPr>
          <w:color w:val="464646"/>
        </w:rPr>
        <w:t>involved</w:t>
      </w:r>
      <w:r>
        <w:rPr>
          <w:color w:val="464646"/>
          <w:spacing w:val="21"/>
        </w:rPr>
        <w:t xml:space="preserve"> </w:t>
      </w:r>
      <w:r>
        <w:rPr>
          <w:color w:val="464646"/>
        </w:rPr>
        <w:t>(e.g.</w:t>
      </w:r>
      <w:r>
        <w:rPr>
          <w:color w:val="464646"/>
          <w:spacing w:val="9"/>
        </w:rPr>
        <w:t xml:space="preserve"> </w:t>
      </w:r>
      <w:r>
        <w:rPr>
          <w:color w:val="464646"/>
        </w:rPr>
        <w:t>research</w:t>
      </w:r>
      <w:r>
        <w:rPr>
          <w:color w:val="464646"/>
          <w:spacing w:val="30"/>
        </w:rPr>
        <w:t xml:space="preserve"> </w:t>
      </w:r>
      <w:r>
        <w:rPr>
          <w:color w:val="464646"/>
        </w:rPr>
        <w:t>programs).</w:t>
      </w:r>
      <w:r>
        <w:rPr>
          <w:color w:val="464646"/>
          <w:spacing w:val="13"/>
        </w:rPr>
        <w:t xml:space="preserve"> </w:t>
      </w:r>
      <w:r>
        <w:rPr>
          <w:color w:val="464646"/>
        </w:rPr>
        <w:t>Without</w:t>
      </w:r>
      <w:r>
        <w:rPr>
          <w:color w:val="464646"/>
          <w:spacing w:val="24"/>
        </w:rPr>
        <w:t xml:space="preserve"> </w:t>
      </w:r>
      <w:r>
        <w:rPr>
          <w:color w:val="464646"/>
        </w:rPr>
        <w:t>support, current</w:t>
      </w:r>
      <w:r>
        <w:rPr>
          <w:color w:val="464646"/>
          <w:spacing w:val="19"/>
        </w:rPr>
        <w:t xml:space="preserve"> </w:t>
      </w:r>
      <w:r>
        <w:rPr>
          <w:color w:val="464646"/>
        </w:rPr>
        <w:t>level</w:t>
      </w:r>
      <w:r>
        <w:rPr>
          <w:color w:val="464646"/>
          <w:spacing w:val="-5"/>
        </w:rPr>
        <w:t xml:space="preserve"> </w:t>
      </w:r>
      <w:r>
        <w:rPr>
          <w:color w:val="464646"/>
        </w:rPr>
        <w:t>of</w:t>
      </w:r>
      <w:r>
        <w:rPr>
          <w:color w:val="464646"/>
          <w:spacing w:val="3"/>
        </w:rPr>
        <w:t xml:space="preserve"> </w:t>
      </w:r>
      <w:r>
        <w:rPr>
          <w:color w:val="464646"/>
        </w:rPr>
        <w:t>capacity</w:t>
      </w:r>
      <w:r>
        <w:rPr>
          <w:color w:val="464646"/>
          <w:spacing w:val="12"/>
        </w:rPr>
        <w:t xml:space="preserve"> </w:t>
      </w:r>
      <w:r>
        <w:rPr>
          <w:color w:val="464646"/>
        </w:rPr>
        <w:t>will</w:t>
      </w:r>
      <w:r>
        <w:rPr>
          <w:color w:val="464646"/>
          <w:spacing w:val="14"/>
        </w:rPr>
        <w:t xml:space="preserve"> </w:t>
      </w:r>
      <w:r>
        <w:rPr>
          <w:color w:val="464646"/>
        </w:rPr>
        <w:t>not</w:t>
      </w:r>
      <w:r>
        <w:rPr>
          <w:color w:val="464646"/>
          <w:spacing w:val="-3"/>
        </w:rPr>
        <w:t xml:space="preserve"> </w:t>
      </w:r>
      <w:r>
        <w:rPr>
          <w:color w:val="464646"/>
        </w:rPr>
        <w:t>enable</w:t>
      </w:r>
      <w:r>
        <w:rPr>
          <w:color w:val="464646"/>
          <w:spacing w:val="16"/>
        </w:rPr>
        <w:t xml:space="preserve"> </w:t>
      </w:r>
      <w:r>
        <w:rPr>
          <w:color w:val="464646"/>
        </w:rPr>
        <w:t>delivery</w:t>
      </w:r>
      <w:r>
        <w:rPr>
          <w:color w:val="464646"/>
          <w:spacing w:val="14"/>
        </w:rPr>
        <w:t xml:space="preserve"> </w:t>
      </w:r>
      <w:r>
        <w:rPr>
          <w:color w:val="464646"/>
        </w:rPr>
        <w:t>of</w:t>
      </w:r>
      <w:r>
        <w:rPr>
          <w:color w:val="464646"/>
          <w:spacing w:val="3"/>
        </w:rPr>
        <w:t xml:space="preserve"> </w:t>
      </w:r>
      <w:r>
        <w:rPr>
          <w:color w:val="464646"/>
        </w:rPr>
        <w:t>all</w:t>
      </w:r>
      <w:r>
        <w:rPr>
          <w:color w:val="464646"/>
          <w:spacing w:val="-12"/>
        </w:rPr>
        <w:t xml:space="preserve"> </w:t>
      </w:r>
      <w:r>
        <w:rPr>
          <w:color w:val="464646"/>
        </w:rPr>
        <w:t>Traditional</w:t>
      </w:r>
      <w:r>
        <w:rPr>
          <w:color w:val="464646"/>
          <w:spacing w:val="1"/>
        </w:rPr>
        <w:t xml:space="preserve"> </w:t>
      </w:r>
      <w:r>
        <w:rPr>
          <w:color w:val="464646"/>
        </w:rPr>
        <w:t>Owner</w:t>
      </w:r>
      <w:r>
        <w:rPr>
          <w:color w:val="464646"/>
          <w:spacing w:val="6"/>
        </w:rPr>
        <w:t xml:space="preserve"> </w:t>
      </w:r>
      <w:r>
        <w:rPr>
          <w:color w:val="464646"/>
        </w:rPr>
        <w:t>and</w:t>
      </w:r>
      <w:r>
        <w:rPr>
          <w:color w:val="464646"/>
          <w:spacing w:val="8"/>
        </w:rPr>
        <w:t xml:space="preserve"> </w:t>
      </w:r>
      <w:r>
        <w:rPr>
          <w:color w:val="464646"/>
        </w:rPr>
        <w:t>other</w:t>
      </w:r>
      <w:r>
        <w:rPr>
          <w:color w:val="464646"/>
          <w:spacing w:val="15"/>
        </w:rPr>
        <w:t xml:space="preserve"> </w:t>
      </w:r>
      <w:r>
        <w:rPr>
          <w:color w:val="464646"/>
        </w:rPr>
        <w:t>actions</w:t>
      </w:r>
      <w:r>
        <w:rPr>
          <w:color w:val="464646"/>
          <w:spacing w:val="14"/>
        </w:rPr>
        <w:t xml:space="preserve"> </w:t>
      </w:r>
      <w:r>
        <w:rPr>
          <w:color w:val="464646"/>
        </w:rPr>
        <w:t>in</w:t>
      </w:r>
      <w:r>
        <w:rPr>
          <w:color w:val="464646"/>
          <w:spacing w:val="-12"/>
        </w:rPr>
        <w:t xml:space="preserve"> </w:t>
      </w:r>
      <w:r>
        <w:rPr>
          <w:color w:val="464646"/>
        </w:rPr>
        <w:t>the</w:t>
      </w:r>
      <w:r>
        <w:rPr>
          <w:color w:val="464646"/>
          <w:spacing w:val="17"/>
        </w:rPr>
        <w:t xml:space="preserve"> </w:t>
      </w:r>
      <w:r>
        <w:rPr>
          <w:color w:val="464646"/>
        </w:rPr>
        <w:t>Reef</w:t>
      </w:r>
      <w:r>
        <w:rPr>
          <w:color w:val="464646"/>
          <w:spacing w:val="-1"/>
        </w:rPr>
        <w:t xml:space="preserve"> </w:t>
      </w:r>
      <w:r>
        <w:rPr>
          <w:color w:val="464646"/>
        </w:rPr>
        <w:t>2050</w:t>
      </w:r>
      <w:r>
        <w:rPr>
          <w:color w:val="464646"/>
          <w:spacing w:val="27"/>
          <w:w w:val="97"/>
        </w:rPr>
        <w:t xml:space="preserve"> </w:t>
      </w:r>
      <w:r>
        <w:rPr>
          <w:color w:val="464646"/>
        </w:rPr>
        <w:t>Plan.</w:t>
      </w:r>
    </w:p>
    <w:p w:rsidR="00002C0A" w:rsidRDefault="00002C0A">
      <w:pPr>
        <w:pStyle w:val="BodyText"/>
        <w:kinsoku w:val="0"/>
        <w:overflowPunct w:val="0"/>
        <w:spacing w:before="176"/>
        <w:ind w:left="455"/>
        <w:rPr>
          <w:color w:val="000000"/>
          <w:sz w:val="18"/>
          <w:szCs w:val="18"/>
        </w:rPr>
      </w:pPr>
      <w:r>
        <w:rPr>
          <w:b/>
          <w:bCs/>
          <w:color w:val="464646"/>
          <w:w w:val="105"/>
          <w:sz w:val="18"/>
          <w:szCs w:val="18"/>
        </w:rPr>
        <w:t>The</w:t>
      </w:r>
      <w:r>
        <w:rPr>
          <w:b/>
          <w:bCs/>
          <w:color w:val="464646"/>
          <w:spacing w:val="-19"/>
          <w:w w:val="105"/>
          <w:sz w:val="18"/>
          <w:szCs w:val="18"/>
        </w:rPr>
        <w:t xml:space="preserve"> </w:t>
      </w:r>
      <w:r>
        <w:rPr>
          <w:b/>
          <w:bCs/>
          <w:color w:val="464646"/>
          <w:w w:val="105"/>
          <w:sz w:val="18"/>
          <w:szCs w:val="18"/>
        </w:rPr>
        <w:t>Proposal:</w:t>
      </w:r>
    </w:p>
    <w:p w:rsidR="00002C0A" w:rsidRDefault="00002C0A">
      <w:pPr>
        <w:pStyle w:val="BodyText"/>
        <w:kinsoku w:val="0"/>
        <w:overflowPunct w:val="0"/>
        <w:ind w:left="422"/>
        <w:rPr>
          <w:color w:val="000000"/>
        </w:rPr>
      </w:pPr>
      <w:r>
        <w:rPr>
          <w:color w:val="464646"/>
        </w:rPr>
        <w:t>Foster</w:t>
      </w:r>
      <w:r>
        <w:rPr>
          <w:color w:val="464646"/>
          <w:spacing w:val="-1"/>
        </w:rPr>
        <w:t xml:space="preserve"> </w:t>
      </w:r>
      <w:r>
        <w:rPr>
          <w:color w:val="464646"/>
        </w:rPr>
        <w:t>business</w:t>
      </w:r>
      <w:r>
        <w:rPr>
          <w:color w:val="464646"/>
          <w:spacing w:val="5"/>
        </w:rPr>
        <w:t xml:space="preserve"> </w:t>
      </w:r>
      <w:r>
        <w:rPr>
          <w:color w:val="464646"/>
        </w:rPr>
        <w:t>capacity for</w:t>
      </w:r>
      <w:r>
        <w:rPr>
          <w:color w:val="464646"/>
          <w:spacing w:val="-3"/>
        </w:rPr>
        <w:t xml:space="preserve"> </w:t>
      </w:r>
      <w:r>
        <w:rPr>
          <w:color w:val="464646"/>
        </w:rPr>
        <w:t>Traditional</w:t>
      </w:r>
      <w:r>
        <w:rPr>
          <w:color w:val="464646"/>
          <w:spacing w:val="8"/>
        </w:rPr>
        <w:t xml:space="preserve"> </w:t>
      </w:r>
      <w:r>
        <w:rPr>
          <w:color w:val="464646"/>
        </w:rPr>
        <w:t>Owner</w:t>
      </w:r>
      <w:r>
        <w:rPr>
          <w:color w:val="464646"/>
          <w:spacing w:val="2"/>
        </w:rPr>
        <w:t xml:space="preserve"> </w:t>
      </w:r>
      <w:r>
        <w:rPr>
          <w:color w:val="464646"/>
        </w:rPr>
        <w:t>groups</w:t>
      </w:r>
      <w:r>
        <w:rPr>
          <w:color w:val="464646"/>
          <w:spacing w:val="-5"/>
        </w:rPr>
        <w:t xml:space="preserve"> </w:t>
      </w:r>
      <w:r>
        <w:rPr>
          <w:color w:val="464646"/>
        </w:rPr>
        <w:t>through:</w:t>
      </w:r>
    </w:p>
    <w:p w:rsidR="00002C0A" w:rsidRDefault="00002C0A">
      <w:pPr>
        <w:pStyle w:val="BodyText"/>
        <w:numPr>
          <w:ilvl w:val="1"/>
          <w:numId w:val="1"/>
        </w:numPr>
        <w:tabs>
          <w:tab w:val="left" w:pos="1137"/>
        </w:tabs>
        <w:kinsoku w:val="0"/>
        <w:overflowPunct w:val="0"/>
        <w:spacing w:line="280" w:lineRule="auto"/>
        <w:ind w:right="1421" w:hanging="355"/>
        <w:rPr>
          <w:color w:val="000000"/>
        </w:rPr>
      </w:pPr>
      <w:r>
        <w:rPr>
          <w:color w:val="464646"/>
        </w:rPr>
        <w:t>Developing</w:t>
      </w:r>
      <w:r>
        <w:rPr>
          <w:color w:val="464646"/>
          <w:spacing w:val="4"/>
        </w:rPr>
        <w:t xml:space="preserve"> </w:t>
      </w:r>
      <w:r>
        <w:rPr>
          <w:color w:val="464646"/>
        </w:rPr>
        <w:t>information</w:t>
      </w:r>
      <w:r>
        <w:rPr>
          <w:color w:val="464646"/>
          <w:spacing w:val="15"/>
        </w:rPr>
        <w:t xml:space="preserve"> </w:t>
      </w:r>
      <w:r>
        <w:rPr>
          <w:color w:val="464646"/>
        </w:rPr>
        <w:t>resources</w:t>
      </w:r>
      <w:r>
        <w:rPr>
          <w:color w:val="464646"/>
          <w:spacing w:val="24"/>
        </w:rPr>
        <w:t xml:space="preserve"> </w:t>
      </w:r>
      <w:r>
        <w:rPr>
          <w:color w:val="464646"/>
        </w:rPr>
        <w:t>in</w:t>
      </w:r>
      <w:r>
        <w:rPr>
          <w:color w:val="464646"/>
          <w:spacing w:val="-4"/>
        </w:rPr>
        <w:t xml:space="preserve"> </w:t>
      </w:r>
      <w:r>
        <w:rPr>
          <w:color w:val="464646"/>
        </w:rPr>
        <w:t>collaboration</w:t>
      </w:r>
      <w:r>
        <w:rPr>
          <w:color w:val="464646"/>
          <w:spacing w:val="21"/>
        </w:rPr>
        <w:t xml:space="preserve"> </w:t>
      </w:r>
      <w:r>
        <w:rPr>
          <w:color w:val="464646"/>
        </w:rPr>
        <w:t>with</w:t>
      </w:r>
      <w:r>
        <w:rPr>
          <w:color w:val="464646"/>
          <w:spacing w:val="17"/>
        </w:rPr>
        <w:t xml:space="preserve"> </w:t>
      </w:r>
      <w:r>
        <w:rPr>
          <w:color w:val="464646"/>
        </w:rPr>
        <w:t>universities,</w:t>
      </w:r>
      <w:r>
        <w:rPr>
          <w:color w:val="464646"/>
          <w:spacing w:val="3"/>
        </w:rPr>
        <w:t xml:space="preserve"> </w:t>
      </w:r>
      <w:r>
        <w:rPr>
          <w:color w:val="464646"/>
        </w:rPr>
        <w:t>training</w:t>
      </w:r>
      <w:r>
        <w:rPr>
          <w:color w:val="464646"/>
          <w:spacing w:val="15"/>
        </w:rPr>
        <w:t xml:space="preserve"> </w:t>
      </w:r>
      <w:r>
        <w:rPr>
          <w:color w:val="464646"/>
        </w:rPr>
        <w:t>providers</w:t>
      </w:r>
      <w:r>
        <w:rPr>
          <w:color w:val="464646"/>
          <w:spacing w:val="10"/>
        </w:rPr>
        <w:t xml:space="preserve"> </w:t>
      </w:r>
      <w:r>
        <w:rPr>
          <w:color w:val="464646"/>
        </w:rPr>
        <w:t>and</w:t>
      </w:r>
      <w:r>
        <w:rPr>
          <w:color w:val="464646"/>
          <w:spacing w:val="12"/>
        </w:rPr>
        <w:t xml:space="preserve"> </w:t>
      </w:r>
      <w:r>
        <w:rPr>
          <w:color w:val="464646"/>
        </w:rPr>
        <w:t>other</w:t>
      </w:r>
      <w:r>
        <w:rPr>
          <w:color w:val="464646"/>
          <w:w w:val="103"/>
        </w:rPr>
        <w:t xml:space="preserve"> </w:t>
      </w:r>
      <w:r>
        <w:rPr>
          <w:color w:val="464646"/>
        </w:rPr>
        <w:t>stakeholders</w:t>
      </w:r>
      <w:r>
        <w:rPr>
          <w:color w:val="464646"/>
          <w:spacing w:val="15"/>
        </w:rPr>
        <w:t xml:space="preserve"> </w:t>
      </w:r>
      <w:r>
        <w:rPr>
          <w:color w:val="464646"/>
        </w:rPr>
        <w:t>to</w:t>
      </w:r>
      <w:r>
        <w:rPr>
          <w:color w:val="464646"/>
          <w:spacing w:val="4"/>
        </w:rPr>
        <w:t xml:space="preserve"> </w:t>
      </w:r>
      <w:r>
        <w:rPr>
          <w:color w:val="464646"/>
        </w:rPr>
        <w:t>support</w:t>
      </w:r>
      <w:r>
        <w:rPr>
          <w:color w:val="464646"/>
          <w:spacing w:val="14"/>
        </w:rPr>
        <w:t xml:space="preserve"> </w:t>
      </w:r>
      <w:r>
        <w:rPr>
          <w:color w:val="464646"/>
        </w:rPr>
        <w:t>improvements</w:t>
      </w:r>
      <w:r>
        <w:rPr>
          <w:color w:val="464646"/>
          <w:spacing w:val="12"/>
        </w:rPr>
        <w:t xml:space="preserve"> </w:t>
      </w:r>
      <w:r>
        <w:rPr>
          <w:color w:val="464646"/>
        </w:rPr>
        <w:t>in</w:t>
      </w:r>
      <w:r>
        <w:rPr>
          <w:color w:val="464646"/>
          <w:spacing w:val="-13"/>
        </w:rPr>
        <w:t xml:space="preserve"> </w:t>
      </w:r>
      <w:r>
        <w:rPr>
          <w:color w:val="464646"/>
        </w:rPr>
        <w:t>capacity</w:t>
      </w:r>
    </w:p>
    <w:p w:rsidR="00002C0A" w:rsidRDefault="00002C0A">
      <w:pPr>
        <w:pStyle w:val="BodyText"/>
        <w:numPr>
          <w:ilvl w:val="1"/>
          <w:numId w:val="1"/>
        </w:numPr>
        <w:tabs>
          <w:tab w:val="left" w:pos="1137"/>
        </w:tabs>
        <w:kinsoku w:val="0"/>
        <w:overflowPunct w:val="0"/>
        <w:spacing w:before="15"/>
        <w:ind w:left="1136" w:hanging="364"/>
        <w:rPr>
          <w:color w:val="000000"/>
        </w:rPr>
      </w:pPr>
      <w:r>
        <w:rPr>
          <w:color w:val="464646"/>
        </w:rPr>
        <w:t>Mapping</w:t>
      </w:r>
      <w:r>
        <w:rPr>
          <w:color w:val="464646"/>
          <w:spacing w:val="-2"/>
        </w:rPr>
        <w:t xml:space="preserve"> </w:t>
      </w:r>
      <w:r>
        <w:rPr>
          <w:color w:val="464646"/>
        </w:rPr>
        <w:t>opportunities</w:t>
      </w:r>
      <w:r>
        <w:rPr>
          <w:color w:val="464646"/>
          <w:spacing w:val="21"/>
        </w:rPr>
        <w:t xml:space="preserve"> </w:t>
      </w:r>
      <w:r>
        <w:rPr>
          <w:color w:val="464646"/>
        </w:rPr>
        <w:t>for</w:t>
      </w:r>
      <w:r>
        <w:rPr>
          <w:color w:val="464646"/>
          <w:spacing w:val="20"/>
        </w:rPr>
        <w:t xml:space="preserve"> </w:t>
      </w:r>
      <w:r>
        <w:rPr>
          <w:color w:val="464646"/>
        </w:rPr>
        <w:t>business</w:t>
      </w:r>
      <w:r>
        <w:rPr>
          <w:color w:val="464646"/>
          <w:spacing w:val="8"/>
        </w:rPr>
        <w:t xml:space="preserve"> </w:t>
      </w:r>
      <w:r>
        <w:rPr>
          <w:color w:val="464646"/>
        </w:rPr>
        <w:t>ventures</w:t>
      </w:r>
    </w:p>
    <w:p w:rsidR="00002C0A" w:rsidRDefault="00002C0A">
      <w:pPr>
        <w:pStyle w:val="BodyText"/>
        <w:numPr>
          <w:ilvl w:val="1"/>
          <w:numId w:val="1"/>
        </w:numPr>
        <w:tabs>
          <w:tab w:val="left" w:pos="1133"/>
        </w:tabs>
        <w:kinsoku w:val="0"/>
        <w:overflowPunct w:val="0"/>
        <w:spacing w:before="48" w:line="280" w:lineRule="auto"/>
        <w:ind w:left="1117" w:right="1248" w:hanging="350"/>
        <w:rPr>
          <w:color w:val="000000"/>
        </w:rPr>
      </w:pPr>
      <w:r>
        <w:rPr>
          <w:color w:val="464646"/>
        </w:rPr>
        <w:t>Partnering</w:t>
      </w:r>
      <w:r>
        <w:rPr>
          <w:color w:val="464646"/>
          <w:spacing w:val="-5"/>
        </w:rPr>
        <w:t xml:space="preserve"> </w:t>
      </w:r>
      <w:r>
        <w:rPr>
          <w:color w:val="464646"/>
        </w:rPr>
        <w:t>people</w:t>
      </w:r>
      <w:r>
        <w:rPr>
          <w:color w:val="464646"/>
          <w:spacing w:val="-6"/>
        </w:rPr>
        <w:t xml:space="preserve"> </w:t>
      </w:r>
      <w:r>
        <w:rPr>
          <w:color w:val="464646"/>
        </w:rPr>
        <w:t>with opportunities</w:t>
      </w:r>
      <w:r>
        <w:rPr>
          <w:color w:val="464646"/>
          <w:spacing w:val="-5"/>
        </w:rPr>
        <w:t xml:space="preserve"> </w:t>
      </w:r>
      <w:r>
        <w:rPr>
          <w:color w:val="464646"/>
        </w:rPr>
        <w:t>-</w:t>
      </w:r>
      <w:r>
        <w:rPr>
          <w:color w:val="464646"/>
          <w:spacing w:val="-19"/>
        </w:rPr>
        <w:t xml:space="preserve"> </w:t>
      </w:r>
      <w:r>
        <w:rPr>
          <w:color w:val="464646"/>
        </w:rPr>
        <w:t>Partnerships,</w:t>
      </w:r>
      <w:r>
        <w:rPr>
          <w:color w:val="464646"/>
          <w:spacing w:val="-6"/>
        </w:rPr>
        <w:t xml:space="preserve"> </w:t>
      </w:r>
      <w:r>
        <w:rPr>
          <w:color w:val="464646"/>
        </w:rPr>
        <w:t>Joint</w:t>
      </w:r>
      <w:r>
        <w:rPr>
          <w:color w:val="464646"/>
          <w:spacing w:val="-1"/>
        </w:rPr>
        <w:t xml:space="preserve"> </w:t>
      </w:r>
      <w:r>
        <w:rPr>
          <w:color w:val="464646"/>
        </w:rPr>
        <w:t>Ventures,</w:t>
      </w:r>
      <w:r>
        <w:rPr>
          <w:color w:val="464646"/>
          <w:spacing w:val="4"/>
        </w:rPr>
        <w:t xml:space="preserve"> </w:t>
      </w:r>
      <w:r>
        <w:rPr>
          <w:color w:val="464646"/>
        </w:rPr>
        <w:t>Consortiums,</w:t>
      </w:r>
      <w:r>
        <w:rPr>
          <w:color w:val="464646"/>
          <w:spacing w:val="11"/>
        </w:rPr>
        <w:t xml:space="preserve"> </w:t>
      </w:r>
      <w:r>
        <w:rPr>
          <w:color w:val="464646"/>
        </w:rPr>
        <w:t>Fee For</w:t>
      </w:r>
      <w:r>
        <w:rPr>
          <w:color w:val="464646"/>
          <w:spacing w:val="-15"/>
        </w:rPr>
        <w:t xml:space="preserve"> </w:t>
      </w:r>
      <w:r>
        <w:rPr>
          <w:color w:val="464646"/>
        </w:rPr>
        <w:t>Service,</w:t>
      </w:r>
      <w:r>
        <w:rPr>
          <w:color w:val="464646"/>
          <w:w w:val="94"/>
        </w:rPr>
        <w:t xml:space="preserve"> </w:t>
      </w:r>
      <w:r>
        <w:rPr>
          <w:color w:val="464646"/>
        </w:rPr>
        <w:t>Tenders</w:t>
      </w:r>
      <w:r>
        <w:rPr>
          <w:color w:val="464646"/>
          <w:spacing w:val="-26"/>
        </w:rPr>
        <w:t xml:space="preserve"> </w:t>
      </w:r>
      <w:r>
        <w:rPr>
          <w:color w:val="464646"/>
        </w:rPr>
        <w:t>and</w:t>
      </w:r>
      <w:r>
        <w:rPr>
          <w:color w:val="464646"/>
          <w:spacing w:val="-30"/>
        </w:rPr>
        <w:t xml:space="preserve"> </w:t>
      </w:r>
      <w:r>
        <w:rPr>
          <w:color w:val="464646"/>
        </w:rPr>
        <w:t>Contracts,</w:t>
      </w:r>
      <w:r>
        <w:rPr>
          <w:color w:val="464646"/>
          <w:spacing w:val="-31"/>
        </w:rPr>
        <w:t xml:space="preserve"> </w:t>
      </w:r>
      <w:r>
        <w:rPr>
          <w:color w:val="464646"/>
        </w:rPr>
        <w:t>secondments</w:t>
      </w:r>
    </w:p>
    <w:p w:rsidR="00002C0A" w:rsidRDefault="00002C0A">
      <w:pPr>
        <w:pStyle w:val="BodyText"/>
        <w:numPr>
          <w:ilvl w:val="1"/>
          <w:numId w:val="1"/>
        </w:numPr>
        <w:tabs>
          <w:tab w:val="left" w:pos="1133"/>
        </w:tabs>
        <w:kinsoku w:val="0"/>
        <w:overflowPunct w:val="0"/>
        <w:spacing w:before="10" w:line="280" w:lineRule="auto"/>
        <w:ind w:left="1122" w:right="1534" w:hanging="355"/>
        <w:rPr>
          <w:color w:val="000000"/>
        </w:rPr>
      </w:pPr>
      <w:r>
        <w:rPr>
          <w:color w:val="464646"/>
        </w:rPr>
        <w:t>Facilitating</w:t>
      </w:r>
      <w:r>
        <w:rPr>
          <w:color w:val="464646"/>
          <w:spacing w:val="-17"/>
        </w:rPr>
        <w:t xml:space="preserve"> </w:t>
      </w:r>
      <w:r>
        <w:rPr>
          <w:color w:val="464646"/>
        </w:rPr>
        <w:t>Traditional</w:t>
      </w:r>
      <w:r>
        <w:rPr>
          <w:color w:val="464646"/>
          <w:spacing w:val="9"/>
        </w:rPr>
        <w:t xml:space="preserve"> </w:t>
      </w:r>
      <w:r>
        <w:rPr>
          <w:color w:val="464646"/>
        </w:rPr>
        <w:t>Owners</w:t>
      </w:r>
      <w:r>
        <w:rPr>
          <w:color w:val="464646"/>
          <w:spacing w:val="-2"/>
        </w:rPr>
        <w:t xml:space="preserve"> </w:t>
      </w:r>
      <w:r>
        <w:rPr>
          <w:color w:val="464646"/>
        </w:rPr>
        <w:t>to</w:t>
      </w:r>
      <w:r>
        <w:rPr>
          <w:color w:val="464646"/>
          <w:spacing w:val="3"/>
        </w:rPr>
        <w:t xml:space="preserve"> </w:t>
      </w:r>
      <w:r>
        <w:rPr>
          <w:color w:val="464646"/>
        </w:rPr>
        <w:t>develop</w:t>
      </w:r>
      <w:r>
        <w:rPr>
          <w:color w:val="464646"/>
          <w:spacing w:val="13"/>
        </w:rPr>
        <w:t xml:space="preserve"> </w:t>
      </w:r>
      <w:r>
        <w:rPr>
          <w:color w:val="464646"/>
        </w:rPr>
        <w:t>and</w:t>
      </w:r>
      <w:r>
        <w:rPr>
          <w:color w:val="464646"/>
          <w:spacing w:val="5"/>
        </w:rPr>
        <w:t xml:space="preserve"> </w:t>
      </w:r>
      <w:r>
        <w:rPr>
          <w:color w:val="464646"/>
        </w:rPr>
        <w:t>implement</w:t>
      </w:r>
      <w:r>
        <w:rPr>
          <w:color w:val="464646"/>
          <w:spacing w:val="6"/>
        </w:rPr>
        <w:t xml:space="preserve"> </w:t>
      </w:r>
      <w:r>
        <w:rPr>
          <w:color w:val="464646"/>
        </w:rPr>
        <w:t>sea</w:t>
      </w:r>
      <w:r>
        <w:rPr>
          <w:color w:val="464646"/>
          <w:spacing w:val="4"/>
        </w:rPr>
        <w:t xml:space="preserve"> </w:t>
      </w:r>
      <w:r>
        <w:rPr>
          <w:color w:val="464646"/>
        </w:rPr>
        <w:t>country</w:t>
      </w:r>
      <w:r>
        <w:rPr>
          <w:color w:val="464646"/>
          <w:spacing w:val="11"/>
        </w:rPr>
        <w:t xml:space="preserve"> </w:t>
      </w:r>
      <w:r>
        <w:rPr>
          <w:color w:val="464646"/>
        </w:rPr>
        <w:t>agreements</w:t>
      </w:r>
      <w:r>
        <w:rPr>
          <w:color w:val="464646"/>
          <w:spacing w:val="7"/>
        </w:rPr>
        <w:t xml:space="preserve"> </w:t>
      </w:r>
      <w:r>
        <w:rPr>
          <w:color w:val="464646"/>
        </w:rPr>
        <w:t>with</w:t>
      </w:r>
      <w:r>
        <w:rPr>
          <w:color w:val="464646"/>
          <w:spacing w:val="8"/>
        </w:rPr>
        <w:t xml:space="preserve"> </w:t>
      </w:r>
      <w:r>
        <w:rPr>
          <w:color w:val="464646"/>
        </w:rPr>
        <w:t>partner agencies</w:t>
      </w:r>
    </w:p>
    <w:p w:rsidR="00002C0A" w:rsidRDefault="00002C0A">
      <w:pPr>
        <w:pStyle w:val="BodyText"/>
        <w:numPr>
          <w:ilvl w:val="1"/>
          <w:numId w:val="1"/>
        </w:numPr>
        <w:tabs>
          <w:tab w:val="left" w:pos="1118"/>
        </w:tabs>
        <w:kinsoku w:val="0"/>
        <w:overflowPunct w:val="0"/>
        <w:spacing w:before="15" w:line="280" w:lineRule="auto"/>
        <w:ind w:left="1117" w:right="1760" w:hanging="350"/>
        <w:rPr>
          <w:color w:val="000000"/>
        </w:rPr>
      </w:pPr>
      <w:r>
        <w:rPr>
          <w:color w:val="464646"/>
        </w:rPr>
        <w:t>Assisting</w:t>
      </w:r>
      <w:r>
        <w:rPr>
          <w:color w:val="464646"/>
          <w:spacing w:val="8"/>
        </w:rPr>
        <w:t xml:space="preserve"> </w:t>
      </w:r>
      <w:r>
        <w:rPr>
          <w:color w:val="464646"/>
        </w:rPr>
        <w:t>groups</w:t>
      </w:r>
      <w:r>
        <w:rPr>
          <w:color w:val="464646"/>
          <w:spacing w:val="7"/>
        </w:rPr>
        <w:t xml:space="preserve"> </w:t>
      </w:r>
      <w:r>
        <w:rPr>
          <w:color w:val="464646"/>
        </w:rPr>
        <w:t>expand their</w:t>
      </w:r>
      <w:r>
        <w:rPr>
          <w:color w:val="464646"/>
          <w:spacing w:val="12"/>
        </w:rPr>
        <w:t xml:space="preserve"> </w:t>
      </w:r>
      <w:r>
        <w:rPr>
          <w:color w:val="464646"/>
        </w:rPr>
        <w:t>existing capacity</w:t>
      </w:r>
      <w:r>
        <w:rPr>
          <w:color w:val="464646"/>
          <w:spacing w:val="2"/>
        </w:rPr>
        <w:t xml:space="preserve"> </w:t>
      </w:r>
      <w:r>
        <w:rPr>
          <w:color w:val="464646"/>
        </w:rPr>
        <w:t>through</w:t>
      </w:r>
      <w:r>
        <w:rPr>
          <w:color w:val="464646"/>
          <w:spacing w:val="6"/>
        </w:rPr>
        <w:t xml:space="preserve"> </w:t>
      </w:r>
      <w:r>
        <w:rPr>
          <w:color w:val="464646"/>
        </w:rPr>
        <w:t>facilitation,</w:t>
      </w:r>
      <w:r>
        <w:rPr>
          <w:color w:val="464646"/>
          <w:spacing w:val="15"/>
        </w:rPr>
        <w:t xml:space="preserve"> </w:t>
      </w:r>
      <w:r>
        <w:rPr>
          <w:color w:val="464646"/>
        </w:rPr>
        <w:t>mentoring</w:t>
      </w:r>
      <w:r>
        <w:rPr>
          <w:color w:val="464646"/>
          <w:spacing w:val="-3"/>
        </w:rPr>
        <w:t xml:space="preserve"> </w:t>
      </w:r>
      <w:r>
        <w:rPr>
          <w:color w:val="464646"/>
        </w:rPr>
        <w:t>and</w:t>
      </w:r>
      <w:r>
        <w:rPr>
          <w:color w:val="464646"/>
          <w:spacing w:val="5"/>
        </w:rPr>
        <w:t xml:space="preserve"> </w:t>
      </w:r>
      <w:r>
        <w:rPr>
          <w:color w:val="464646"/>
        </w:rPr>
        <w:t>additional training</w:t>
      </w:r>
    </w:p>
    <w:p w:rsidR="00002C0A" w:rsidRDefault="00002C0A">
      <w:pPr>
        <w:pStyle w:val="BodyText"/>
        <w:numPr>
          <w:ilvl w:val="1"/>
          <w:numId w:val="1"/>
        </w:numPr>
        <w:tabs>
          <w:tab w:val="left" w:pos="1118"/>
        </w:tabs>
        <w:kinsoku w:val="0"/>
        <w:overflowPunct w:val="0"/>
        <w:spacing w:before="10"/>
        <w:ind w:left="1117" w:hanging="355"/>
        <w:rPr>
          <w:color w:val="000000"/>
        </w:rPr>
      </w:pPr>
      <w:r>
        <w:rPr>
          <w:color w:val="464646"/>
        </w:rPr>
        <w:t>Supporting</w:t>
      </w:r>
      <w:r>
        <w:rPr>
          <w:color w:val="464646"/>
          <w:spacing w:val="-4"/>
        </w:rPr>
        <w:t xml:space="preserve"> </w:t>
      </w:r>
      <w:r>
        <w:rPr>
          <w:color w:val="464646"/>
        </w:rPr>
        <w:t>business</w:t>
      </w:r>
      <w:r>
        <w:rPr>
          <w:color w:val="464646"/>
          <w:spacing w:val="-5"/>
        </w:rPr>
        <w:t xml:space="preserve"> </w:t>
      </w:r>
      <w:r>
        <w:rPr>
          <w:color w:val="464646"/>
        </w:rPr>
        <w:t>management</w:t>
      </w:r>
      <w:r>
        <w:rPr>
          <w:color w:val="464646"/>
          <w:spacing w:val="13"/>
        </w:rPr>
        <w:t xml:space="preserve"> </w:t>
      </w:r>
      <w:r>
        <w:rPr>
          <w:color w:val="464646"/>
        </w:rPr>
        <w:t>initiatives</w:t>
      </w:r>
    </w:p>
    <w:p w:rsidR="00002C0A" w:rsidRDefault="00002C0A">
      <w:pPr>
        <w:pStyle w:val="BodyText"/>
        <w:numPr>
          <w:ilvl w:val="1"/>
          <w:numId w:val="1"/>
        </w:numPr>
        <w:tabs>
          <w:tab w:val="left" w:pos="1128"/>
        </w:tabs>
        <w:kinsoku w:val="0"/>
        <w:overflowPunct w:val="0"/>
        <w:spacing w:before="48"/>
        <w:rPr>
          <w:color w:val="000000"/>
        </w:rPr>
      </w:pPr>
      <w:r>
        <w:rPr>
          <w:color w:val="464646"/>
        </w:rPr>
        <w:t>Developing</w:t>
      </w:r>
      <w:r>
        <w:rPr>
          <w:color w:val="464646"/>
          <w:spacing w:val="6"/>
        </w:rPr>
        <w:t xml:space="preserve"> </w:t>
      </w:r>
      <w:r>
        <w:rPr>
          <w:color w:val="464646"/>
        </w:rPr>
        <w:t>and</w:t>
      </w:r>
      <w:r>
        <w:rPr>
          <w:color w:val="464646"/>
          <w:spacing w:val="6"/>
        </w:rPr>
        <w:t xml:space="preserve"> </w:t>
      </w:r>
      <w:r>
        <w:rPr>
          <w:color w:val="464646"/>
        </w:rPr>
        <w:t>delivering</w:t>
      </w:r>
      <w:r>
        <w:rPr>
          <w:color w:val="464646"/>
          <w:spacing w:val="8"/>
        </w:rPr>
        <w:t xml:space="preserve"> </w:t>
      </w:r>
      <w:r>
        <w:rPr>
          <w:color w:val="464646"/>
        </w:rPr>
        <w:t>training</w:t>
      </w:r>
    </w:p>
    <w:p w:rsidR="00002C0A" w:rsidRDefault="00002C0A">
      <w:pPr>
        <w:pStyle w:val="BodyText"/>
        <w:kinsoku w:val="0"/>
        <w:overflowPunct w:val="0"/>
        <w:ind w:left="402"/>
        <w:rPr>
          <w:color w:val="000000"/>
          <w:sz w:val="18"/>
          <w:szCs w:val="18"/>
        </w:rPr>
      </w:pPr>
      <w:r>
        <w:rPr>
          <w:b/>
          <w:bCs/>
          <w:color w:val="464646"/>
          <w:w w:val="105"/>
          <w:sz w:val="18"/>
          <w:szCs w:val="18"/>
        </w:rPr>
        <w:t>Outcomes:</w:t>
      </w:r>
    </w:p>
    <w:p w:rsidR="00002C0A" w:rsidRDefault="00002C0A">
      <w:pPr>
        <w:pStyle w:val="BodyText"/>
        <w:kinsoku w:val="0"/>
        <w:overflowPunct w:val="0"/>
        <w:ind w:left="407"/>
        <w:rPr>
          <w:color w:val="000000"/>
        </w:rPr>
      </w:pPr>
      <w:r>
        <w:rPr>
          <w:color w:val="464646"/>
        </w:rPr>
        <w:t>Key</w:t>
      </w:r>
      <w:r>
        <w:rPr>
          <w:color w:val="464646"/>
          <w:spacing w:val="-8"/>
        </w:rPr>
        <w:t xml:space="preserve"> </w:t>
      </w:r>
      <w:r>
        <w:rPr>
          <w:color w:val="464646"/>
        </w:rPr>
        <w:t>outcomes</w:t>
      </w:r>
      <w:r>
        <w:rPr>
          <w:color w:val="464646"/>
          <w:spacing w:val="9"/>
        </w:rPr>
        <w:t xml:space="preserve"> </w:t>
      </w:r>
      <w:r>
        <w:rPr>
          <w:color w:val="464646"/>
        </w:rPr>
        <w:t>would</w:t>
      </w:r>
      <w:r>
        <w:rPr>
          <w:color w:val="464646"/>
          <w:spacing w:val="12"/>
        </w:rPr>
        <w:t xml:space="preserve"> </w:t>
      </w:r>
      <w:r>
        <w:rPr>
          <w:color w:val="464646"/>
        </w:rPr>
        <w:t>include:</w:t>
      </w:r>
    </w:p>
    <w:p w:rsidR="00002C0A" w:rsidRDefault="00002C0A">
      <w:pPr>
        <w:pStyle w:val="BodyText"/>
        <w:numPr>
          <w:ilvl w:val="1"/>
          <w:numId w:val="1"/>
        </w:numPr>
        <w:tabs>
          <w:tab w:val="left" w:pos="1113"/>
        </w:tabs>
        <w:kinsoku w:val="0"/>
        <w:overflowPunct w:val="0"/>
        <w:ind w:left="1113" w:hanging="351"/>
        <w:rPr>
          <w:color w:val="000000"/>
        </w:rPr>
      </w:pPr>
      <w:r>
        <w:rPr>
          <w:color w:val="464646"/>
        </w:rPr>
        <w:t>Greater</w:t>
      </w:r>
      <w:r>
        <w:rPr>
          <w:color w:val="464646"/>
          <w:spacing w:val="11"/>
        </w:rPr>
        <w:t xml:space="preserve"> </w:t>
      </w:r>
      <w:r>
        <w:rPr>
          <w:color w:val="464646"/>
        </w:rPr>
        <w:t>involvement</w:t>
      </w:r>
      <w:r>
        <w:rPr>
          <w:color w:val="464646"/>
          <w:spacing w:val="13"/>
        </w:rPr>
        <w:t xml:space="preserve"> </w:t>
      </w:r>
      <w:r>
        <w:rPr>
          <w:color w:val="464646"/>
        </w:rPr>
        <w:t>and</w:t>
      </w:r>
      <w:r>
        <w:rPr>
          <w:color w:val="464646"/>
          <w:spacing w:val="8"/>
        </w:rPr>
        <w:t xml:space="preserve"> </w:t>
      </w:r>
      <w:r>
        <w:rPr>
          <w:color w:val="464646"/>
        </w:rPr>
        <w:t>partnerships</w:t>
      </w:r>
      <w:r>
        <w:rPr>
          <w:color w:val="464646"/>
          <w:spacing w:val="12"/>
        </w:rPr>
        <w:t xml:space="preserve"> </w:t>
      </w:r>
      <w:r>
        <w:rPr>
          <w:color w:val="464646"/>
        </w:rPr>
        <w:t>will</w:t>
      </w:r>
      <w:r>
        <w:rPr>
          <w:color w:val="464646"/>
          <w:spacing w:val="2"/>
        </w:rPr>
        <w:t xml:space="preserve"> </w:t>
      </w:r>
      <w:r>
        <w:rPr>
          <w:color w:val="464646"/>
        </w:rPr>
        <w:t>increase the</w:t>
      </w:r>
      <w:r>
        <w:rPr>
          <w:color w:val="464646"/>
          <w:spacing w:val="-3"/>
        </w:rPr>
        <w:t xml:space="preserve"> </w:t>
      </w:r>
      <w:r>
        <w:rPr>
          <w:color w:val="464646"/>
        </w:rPr>
        <w:t>value</w:t>
      </w:r>
      <w:r>
        <w:rPr>
          <w:color w:val="464646"/>
          <w:spacing w:val="4"/>
        </w:rPr>
        <w:t xml:space="preserve"> </w:t>
      </w:r>
      <w:r>
        <w:rPr>
          <w:color w:val="464646"/>
        </w:rPr>
        <w:t>of</w:t>
      </w:r>
      <w:r>
        <w:rPr>
          <w:color w:val="464646"/>
          <w:spacing w:val="-2"/>
        </w:rPr>
        <w:t xml:space="preserve"> </w:t>
      </w:r>
      <w:r>
        <w:rPr>
          <w:color w:val="464646"/>
        </w:rPr>
        <w:t>work</w:t>
      </w:r>
      <w:r>
        <w:rPr>
          <w:color w:val="464646"/>
          <w:spacing w:val="13"/>
        </w:rPr>
        <w:t xml:space="preserve"> </w:t>
      </w:r>
      <w:r>
        <w:rPr>
          <w:color w:val="464646"/>
        </w:rPr>
        <w:t>being</w:t>
      </w:r>
      <w:r>
        <w:rPr>
          <w:color w:val="464646"/>
          <w:spacing w:val="-1"/>
        </w:rPr>
        <w:t xml:space="preserve"> </w:t>
      </w:r>
      <w:r>
        <w:rPr>
          <w:color w:val="464646"/>
        </w:rPr>
        <w:t>undertaken</w:t>
      </w:r>
      <w:r>
        <w:rPr>
          <w:color w:val="464646"/>
          <w:spacing w:val="6"/>
        </w:rPr>
        <w:t xml:space="preserve"> </w:t>
      </w:r>
      <w:r>
        <w:rPr>
          <w:color w:val="464646"/>
        </w:rPr>
        <w:t>on</w:t>
      </w:r>
      <w:r>
        <w:rPr>
          <w:color w:val="464646"/>
          <w:spacing w:val="-8"/>
        </w:rPr>
        <w:t xml:space="preserve"> </w:t>
      </w:r>
      <w:r>
        <w:rPr>
          <w:color w:val="464646"/>
        </w:rPr>
        <w:t>country.</w:t>
      </w:r>
    </w:p>
    <w:p w:rsidR="00002C0A" w:rsidRDefault="00002C0A">
      <w:pPr>
        <w:pStyle w:val="BodyText"/>
        <w:numPr>
          <w:ilvl w:val="1"/>
          <w:numId w:val="1"/>
        </w:numPr>
        <w:tabs>
          <w:tab w:val="left" w:pos="1109"/>
        </w:tabs>
        <w:kinsoku w:val="0"/>
        <w:overflowPunct w:val="0"/>
        <w:spacing w:before="48"/>
        <w:ind w:left="1108" w:hanging="351"/>
        <w:rPr>
          <w:color w:val="000000"/>
        </w:rPr>
      </w:pPr>
      <w:r>
        <w:rPr>
          <w:color w:val="464646"/>
        </w:rPr>
        <w:t>This</w:t>
      </w:r>
      <w:r>
        <w:rPr>
          <w:color w:val="464646"/>
          <w:spacing w:val="2"/>
        </w:rPr>
        <w:t xml:space="preserve"> </w:t>
      </w:r>
      <w:r>
        <w:rPr>
          <w:color w:val="464646"/>
        </w:rPr>
        <w:t>will</w:t>
      </w:r>
      <w:r>
        <w:rPr>
          <w:color w:val="464646"/>
          <w:spacing w:val="15"/>
        </w:rPr>
        <w:t xml:space="preserve"> </w:t>
      </w:r>
      <w:r>
        <w:rPr>
          <w:color w:val="464646"/>
        </w:rPr>
        <w:t>lead</w:t>
      </w:r>
      <w:r>
        <w:rPr>
          <w:color w:val="464646"/>
          <w:spacing w:val="-5"/>
        </w:rPr>
        <w:t xml:space="preserve"> </w:t>
      </w:r>
      <w:r>
        <w:rPr>
          <w:color w:val="464646"/>
        </w:rPr>
        <w:t>to</w:t>
      </w:r>
      <w:r>
        <w:rPr>
          <w:color w:val="464646"/>
          <w:spacing w:val="2"/>
        </w:rPr>
        <w:t xml:space="preserve"> </w:t>
      </w:r>
      <w:r>
        <w:rPr>
          <w:color w:val="464646"/>
        </w:rPr>
        <w:t>greater</w:t>
      </w:r>
      <w:r>
        <w:rPr>
          <w:color w:val="464646"/>
          <w:spacing w:val="10"/>
        </w:rPr>
        <w:t xml:space="preserve"> </w:t>
      </w:r>
      <w:r>
        <w:rPr>
          <w:color w:val="464646"/>
        </w:rPr>
        <w:t>opportunities</w:t>
      </w:r>
      <w:r>
        <w:rPr>
          <w:color w:val="464646"/>
          <w:spacing w:val="10"/>
        </w:rPr>
        <w:t xml:space="preserve"> </w:t>
      </w:r>
      <w:r>
        <w:rPr>
          <w:color w:val="464646"/>
        </w:rPr>
        <w:t>and</w:t>
      </w:r>
      <w:r>
        <w:rPr>
          <w:color w:val="464646"/>
          <w:spacing w:val="-1"/>
        </w:rPr>
        <w:t xml:space="preserve"> </w:t>
      </w:r>
      <w:r>
        <w:rPr>
          <w:color w:val="464646"/>
        </w:rPr>
        <w:t>sustainability</w:t>
      </w:r>
      <w:r>
        <w:rPr>
          <w:color w:val="464646"/>
          <w:spacing w:val="15"/>
        </w:rPr>
        <w:t xml:space="preserve"> </w:t>
      </w:r>
      <w:r>
        <w:rPr>
          <w:color w:val="464646"/>
        </w:rPr>
        <w:t>within</w:t>
      </w:r>
      <w:r>
        <w:rPr>
          <w:color w:val="464646"/>
          <w:spacing w:val="6"/>
        </w:rPr>
        <w:t xml:space="preserve"> </w:t>
      </w:r>
      <w:r>
        <w:rPr>
          <w:color w:val="464646"/>
        </w:rPr>
        <w:t>the</w:t>
      </w:r>
      <w:r>
        <w:rPr>
          <w:color w:val="464646"/>
          <w:spacing w:val="14"/>
        </w:rPr>
        <w:t xml:space="preserve"> </w:t>
      </w:r>
      <w:r>
        <w:rPr>
          <w:color w:val="464646"/>
        </w:rPr>
        <w:t>Ranger</w:t>
      </w:r>
      <w:r>
        <w:rPr>
          <w:color w:val="464646"/>
          <w:spacing w:val="15"/>
        </w:rPr>
        <w:t xml:space="preserve"> </w:t>
      </w:r>
      <w:r>
        <w:rPr>
          <w:color w:val="464646"/>
        </w:rPr>
        <w:t>programs.</w:t>
      </w:r>
    </w:p>
    <w:p w:rsidR="00002C0A" w:rsidRDefault="00002C0A">
      <w:pPr>
        <w:pStyle w:val="BodyText"/>
        <w:numPr>
          <w:ilvl w:val="1"/>
          <w:numId w:val="1"/>
        </w:numPr>
        <w:tabs>
          <w:tab w:val="left" w:pos="1113"/>
        </w:tabs>
        <w:kinsoku w:val="0"/>
        <w:overflowPunct w:val="0"/>
        <w:spacing w:before="53" w:line="280" w:lineRule="auto"/>
        <w:ind w:left="1117" w:right="1364" w:hanging="360"/>
        <w:rPr>
          <w:color w:val="000000"/>
        </w:rPr>
      </w:pPr>
      <w:r>
        <w:rPr>
          <w:color w:val="464646"/>
        </w:rPr>
        <w:t>Greater</w:t>
      </w:r>
      <w:r>
        <w:rPr>
          <w:color w:val="464646"/>
          <w:spacing w:val="15"/>
        </w:rPr>
        <w:t xml:space="preserve"> </w:t>
      </w:r>
      <w:r>
        <w:rPr>
          <w:color w:val="464646"/>
        </w:rPr>
        <w:t>business</w:t>
      </w:r>
      <w:r>
        <w:rPr>
          <w:color w:val="464646"/>
          <w:spacing w:val="2"/>
        </w:rPr>
        <w:t xml:space="preserve"> </w:t>
      </w:r>
      <w:r>
        <w:rPr>
          <w:color w:val="464646"/>
        </w:rPr>
        <w:t>capacity</w:t>
      </w:r>
      <w:r>
        <w:rPr>
          <w:color w:val="464646"/>
          <w:spacing w:val="10"/>
        </w:rPr>
        <w:t xml:space="preserve"> </w:t>
      </w:r>
      <w:r>
        <w:rPr>
          <w:color w:val="464646"/>
        </w:rPr>
        <w:t>will</w:t>
      </w:r>
      <w:r>
        <w:rPr>
          <w:color w:val="464646"/>
          <w:spacing w:val="14"/>
        </w:rPr>
        <w:t xml:space="preserve"> </w:t>
      </w:r>
      <w:r>
        <w:rPr>
          <w:color w:val="464646"/>
        </w:rPr>
        <w:t>lead</w:t>
      </w:r>
      <w:r>
        <w:rPr>
          <w:color w:val="464646"/>
          <w:spacing w:val="-9"/>
        </w:rPr>
        <w:t xml:space="preserve"> </w:t>
      </w:r>
      <w:r>
        <w:rPr>
          <w:color w:val="464646"/>
        </w:rPr>
        <w:t>to</w:t>
      </w:r>
      <w:r>
        <w:rPr>
          <w:color w:val="464646"/>
          <w:spacing w:val="12"/>
        </w:rPr>
        <w:t xml:space="preserve"> </w:t>
      </w:r>
      <w:r>
        <w:rPr>
          <w:color w:val="464646"/>
        </w:rPr>
        <w:t>more</w:t>
      </w:r>
      <w:r>
        <w:rPr>
          <w:color w:val="464646"/>
          <w:spacing w:val="-2"/>
        </w:rPr>
        <w:t xml:space="preserve"> </w:t>
      </w:r>
      <w:r>
        <w:rPr>
          <w:color w:val="464646"/>
        </w:rPr>
        <w:t>opportunities</w:t>
      </w:r>
      <w:r>
        <w:rPr>
          <w:color w:val="464646"/>
          <w:spacing w:val="17"/>
        </w:rPr>
        <w:t xml:space="preserve"> </w:t>
      </w:r>
      <w:r>
        <w:rPr>
          <w:color w:val="464646"/>
        </w:rPr>
        <w:t>to</w:t>
      </w:r>
      <w:r>
        <w:rPr>
          <w:color w:val="464646"/>
          <w:spacing w:val="2"/>
        </w:rPr>
        <w:t xml:space="preserve"> </w:t>
      </w:r>
      <w:r>
        <w:rPr>
          <w:color w:val="464646"/>
        </w:rPr>
        <w:t>deliver</w:t>
      </w:r>
      <w:r>
        <w:rPr>
          <w:color w:val="464646"/>
          <w:spacing w:val="8"/>
        </w:rPr>
        <w:t xml:space="preserve"> </w:t>
      </w:r>
      <w:r>
        <w:rPr>
          <w:color w:val="464646"/>
        </w:rPr>
        <w:t>outcomes</w:t>
      </w:r>
      <w:r>
        <w:rPr>
          <w:color w:val="464646"/>
          <w:spacing w:val="13"/>
        </w:rPr>
        <w:t xml:space="preserve"> </w:t>
      </w:r>
      <w:r>
        <w:rPr>
          <w:color w:val="464646"/>
        </w:rPr>
        <w:t>from</w:t>
      </w:r>
      <w:r>
        <w:rPr>
          <w:color w:val="464646"/>
          <w:spacing w:val="9"/>
        </w:rPr>
        <w:t xml:space="preserve"> </w:t>
      </w:r>
      <w:r>
        <w:rPr>
          <w:color w:val="464646"/>
        </w:rPr>
        <w:t>actions</w:t>
      </w:r>
      <w:r>
        <w:rPr>
          <w:color w:val="464646"/>
          <w:spacing w:val="11"/>
        </w:rPr>
        <w:t xml:space="preserve"> </w:t>
      </w:r>
      <w:r>
        <w:rPr>
          <w:color w:val="464646"/>
        </w:rPr>
        <w:t>in</w:t>
      </w:r>
      <w:r>
        <w:rPr>
          <w:color w:val="464646"/>
          <w:spacing w:val="-8"/>
        </w:rPr>
        <w:t xml:space="preserve"> </w:t>
      </w:r>
      <w:r>
        <w:rPr>
          <w:color w:val="464646"/>
        </w:rPr>
        <w:t>the</w:t>
      </w:r>
      <w:r>
        <w:rPr>
          <w:color w:val="464646"/>
          <w:w w:val="102"/>
        </w:rPr>
        <w:t xml:space="preserve"> </w:t>
      </w:r>
      <w:r>
        <w:rPr>
          <w:color w:val="464646"/>
        </w:rPr>
        <w:t>2050</w:t>
      </w:r>
      <w:r>
        <w:rPr>
          <w:color w:val="464646"/>
          <w:spacing w:val="-16"/>
        </w:rPr>
        <w:t xml:space="preserve"> </w:t>
      </w:r>
      <w:r>
        <w:rPr>
          <w:color w:val="464646"/>
        </w:rPr>
        <w:t>Plan.</w:t>
      </w:r>
    </w:p>
    <w:p w:rsidR="00002C0A" w:rsidRDefault="00002C0A">
      <w:pPr>
        <w:pStyle w:val="BodyText"/>
        <w:kinsoku w:val="0"/>
        <w:overflowPunct w:val="0"/>
        <w:spacing w:line="280" w:lineRule="auto"/>
        <w:ind w:left="402" w:right="1068"/>
        <w:rPr>
          <w:color w:val="000000"/>
        </w:rPr>
      </w:pPr>
      <w:r>
        <w:rPr>
          <w:color w:val="464646"/>
        </w:rPr>
        <w:t>Having</w:t>
      </w:r>
      <w:r>
        <w:rPr>
          <w:color w:val="464646"/>
          <w:spacing w:val="-17"/>
        </w:rPr>
        <w:t xml:space="preserve"> </w:t>
      </w:r>
      <w:r>
        <w:rPr>
          <w:color w:val="464646"/>
        </w:rPr>
        <w:t>a</w:t>
      </w:r>
      <w:r>
        <w:rPr>
          <w:color w:val="464646"/>
          <w:spacing w:val="5"/>
        </w:rPr>
        <w:t xml:space="preserve"> </w:t>
      </w:r>
      <w:r>
        <w:rPr>
          <w:color w:val="464646"/>
        </w:rPr>
        <w:t>Business</w:t>
      </w:r>
      <w:r>
        <w:rPr>
          <w:color w:val="464646"/>
          <w:spacing w:val="-3"/>
        </w:rPr>
        <w:t xml:space="preserve"> </w:t>
      </w:r>
      <w:r>
        <w:rPr>
          <w:color w:val="464646"/>
        </w:rPr>
        <w:t>Capacity</w:t>
      </w:r>
      <w:r>
        <w:rPr>
          <w:color w:val="464646"/>
          <w:spacing w:val="-5"/>
        </w:rPr>
        <w:t xml:space="preserve"> </w:t>
      </w:r>
      <w:r>
        <w:rPr>
          <w:color w:val="464646"/>
        </w:rPr>
        <w:t>focus</w:t>
      </w:r>
      <w:r>
        <w:rPr>
          <w:color w:val="464646"/>
          <w:spacing w:val="-4"/>
        </w:rPr>
        <w:t xml:space="preserve"> </w:t>
      </w:r>
      <w:r>
        <w:rPr>
          <w:color w:val="464646"/>
        </w:rPr>
        <w:t>will have</w:t>
      </w:r>
      <w:r>
        <w:rPr>
          <w:color w:val="464646"/>
          <w:spacing w:val="-10"/>
        </w:rPr>
        <w:t xml:space="preserve"> </w:t>
      </w:r>
      <w:r>
        <w:rPr>
          <w:color w:val="464646"/>
        </w:rPr>
        <w:t>direct</w:t>
      </w:r>
      <w:r>
        <w:rPr>
          <w:color w:val="464646"/>
          <w:spacing w:val="2"/>
        </w:rPr>
        <w:t xml:space="preserve"> </w:t>
      </w:r>
      <w:r>
        <w:rPr>
          <w:color w:val="464646"/>
        </w:rPr>
        <w:t>benefits</w:t>
      </w:r>
      <w:r>
        <w:rPr>
          <w:color w:val="464646"/>
          <w:spacing w:val="-15"/>
        </w:rPr>
        <w:t xml:space="preserve"> </w:t>
      </w:r>
      <w:r>
        <w:rPr>
          <w:color w:val="464646"/>
        </w:rPr>
        <w:t>through</w:t>
      </w:r>
      <w:r>
        <w:rPr>
          <w:color w:val="464646"/>
          <w:spacing w:val="3"/>
        </w:rPr>
        <w:t xml:space="preserve"> </w:t>
      </w:r>
      <w:r>
        <w:rPr>
          <w:color w:val="464646"/>
        </w:rPr>
        <w:t>partnership</w:t>
      </w:r>
      <w:r>
        <w:rPr>
          <w:color w:val="464646"/>
          <w:spacing w:val="-4"/>
        </w:rPr>
        <w:t xml:space="preserve"> </w:t>
      </w:r>
      <w:r>
        <w:rPr>
          <w:color w:val="464646"/>
        </w:rPr>
        <w:t>agreements</w:t>
      </w:r>
      <w:r>
        <w:rPr>
          <w:color w:val="464646"/>
          <w:spacing w:val="3"/>
        </w:rPr>
        <w:t xml:space="preserve"> </w:t>
      </w:r>
      <w:r>
        <w:rPr>
          <w:color w:val="464646"/>
        </w:rPr>
        <w:t>and</w:t>
      </w:r>
      <w:r>
        <w:rPr>
          <w:color w:val="464646"/>
          <w:spacing w:val="-10"/>
        </w:rPr>
        <w:t xml:space="preserve"> </w:t>
      </w:r>
      <w:r>
        <w:rPr>
          <w:color w:val="464646"/>
        </w:rPr>
        <w:t>on-ground</w:t>
      </w:r>
      <w:r>
        <w:rPr>
          <w:color w:val="464646"/>
          <w:w w:val="99"/>
        </w:rPr>
        <w:t xml:space="preserve"> </w:t>
      </w:r>
      <w:r>
        <w:rPr>
          <w:color w:val="464646"/>
        </w:rPr>
        <w:t>projects</w:t>
      </w:r>
      <w:r>
        <w:rPr>
          <w:color w:val="464646"/>
          <w:spacing w:val="-4"/>
        </w:rPr>
        <w:t xml:space="preserve"> </w:t>
      </w:r>
      <w:r>
        <w:rPr>
          <w:color w:val="464646"/>
        </w:rPr>
        <w:t>which</w:t>
      </w:r>
      <w:r>
        <w:rPr>
          <w:color w:val="464646"/>
          <w:spacing w:val="3"/>
        </w:rPr>
        <w:t xml:space="preserve"> </w:t>
      </w:r>
      <w:r>
        <w:rPr>
          <w:color w:val="464646"/>
        </w:rPr>
        <w:t>will</w:t>
      </w:r>
      <w:r>
        <w:rPr>
          <w:color w:val="464646"/>
          <w:spacing w:val="5"/>
        </w:rPr>
        <w:t xml:space="preserve"> </w:t>
      </w:r>
      <w:r>
        <w:rPr>
          <w:color w:val="464646"/>
        </w:rPr>
        <w:t>help</w:t>
      </w:r>
      <w:r>
        <w:rPr>
          <w:color w:val="464646"/>
          <w:spacing w:val="-4"/>
        </w:rPr>
        <w:t xml:space="preserve"> </w:t>
      </w:r>
      <w:r>
        <w:rPr>
          <w:color w:val="464646"/>
        </w:rPr>
        <w:t>realise 7 Reef</w:t>
      </w:r>
      <w:r>
        <w:rPr>
          <w:color w:val="464646"/>
          <w:spacing w:val="-8"/>
        </w:rPr>
        <w:t xml:space="preserve"> </w:t>
      </w:r>
      <w:r>
        <w:rPr>
          <w:color w:val="464646"/>
        </w:rPr>
        <w:t>2050</w:t>
      </w:r>
      <w:r>
        <w:rPr>
          <w:color w:val="464646"/>
          <w:spacing w:val="2"/>
        </w:rPr>
        <w:t xml:space="preserve"> </w:t>
      </w:r>
      <w:r>
        <w:rPr>
          <w:color w:val="464646"/>
        </w:rPr>
        <w:t>Plan</w:t>
      </w:r>
      <w:r>
        <w:rPr>
          <w:color w:val="464646"/>
          <w:spacing w:val="-5"/>
        </w:rPr>
        <w:t xml:space="preserve"> </w:t>
      </w:r>
      <w:r>
        <w:rPr>
          <w:color w:val="464646"/>
        </w:rPr>
        <w:t>actions:</w:t>
      </w:r>
    </w:p>
    <w:tbl>
      <w:tblPr>
        <w:tblW w:w="0" w:type="auto"/>
        <w:tblInd w:w="73" w:type="dxa"/>
        <w:tblLayout w:type="fixed"/>
        <w:tblCellMar>
          <w:left w:w="0" w:type="dxa"/>
          <w:right w:w="0" w:type="dxa"/>
        </w:tblCellMar>
        <w:tblLook w:val="0000" w:firstRow="0" w:lastRow="0" w:firstColumn="0" w:lastColumn="0" w:noHBand="0" w:noVBand="0"/>
      </w:tblPr>
      <w:tblGrid>
        <w:gridCol w:w="2154"/>
        <w:gridCol w:w="7965"/>
      </w:tblGrid>
      <w:tr w:rsidR="00002C0A" w:rsidTr="00995F0F">
        <w:trPr>
          <w:trHeight w:hRule="exact" w:val="461"/>
        </w:trPr>
        <w:tc>
          <w:tcPr>
            <w:tcW w:w="2154" w:type="dxa"/>
            <w:tcBorders>
              <w:top w:val="single" w:sz="4" w:space="0" w:color="000000"/>
              <w:left w:val="single" w:sz="4" w:space="0" w:color="auto"/>
              <w:bottom w:val="single" w:sz="4" w:space="0" w:color="646464"/>
              <w:right w:val="single" w:sz="8" w:space="0" w:color="575757"/>
            </w:tcBorders>
          </w:tcPr>
          <w:p w:rsidR="00002C0A" w:rsidRDefault="00002C0A">
            <w:pPr>
              <w:pStyle w:val="TableParagraph"/>
              <w:kinsoku w:val="0"/>
              <w:overflowPunct w:val="0"/>
              <w:spacing w:before="75"/>
              <w:ind w:left="112"/>
            </w:pPr>
            <w:r>
              <w:rPr>
                <w:rFonts w:cs="Arial"/>
                <w:b/>
                <w:bCs/>
                <w:color w:val="464646"/>
                <w:sz w:val="17"/>
                <w:szCs w:val="17"/>
              </w:rPr>
              <w:t>Theme</w:t>
            </w:r>
          </w:p>
        </w:tc>
        <w:tc>
          <w:tcPr>
            <w:tcW w:w="7965" w:type="dxa"/>
            <w:tcBorders>
              <w:top w:val="single" w:sz="4" w:space="0" w:color="000000"/>
              <w:left w:val="single" w:sz="8" w:space="0" w:color="575757"/>
              <w:bottom w:val="single" w:sz="4" w:space="0" w:color="646464"/>
              <w:right w:val="single" w:sz="4" w:space="0" w:color="000000"/>
            </w:tcBorders>
          </w:tcPr>
          <w:p w:rsidR="00002C0A" w:rsidRDefault="00002C0A">
            <w:pPr>
              <w:pStyle w:val="TableParagraph"/>
              <w:kinsoku w:val="0"/>
              <w:overflowPunct w:val="0"/>
              <w:spacing w:before="61"/>
              <w:ind w:left="109"/>
            </w:pPr>
            <w:r>
              <w:rPr>
                <w:rFonts w:cs="Arial"/>
                <w:b/>
                <w:bCs/>
                <w:color w:val="464646"/>
                <w:sz w:val="18"/>
                <w:szCs w:val="18"/>
              </w:rPr>
              <w:t>Actions</w:t>
            </w:r>
          </w:p>
        </w:tc>
      </w:tr>
      <w:tr w:rsidR="00002C0A" w:rsidTr="00D563A2">
        <w:trPr>
          <w:trHeight w:hRule="exact" w:val="502"/>
        </w:trPr>
        <w:tc>
          <w:tcPr>
            <w:tcW w:w="2154" w:type="dxa"/>
            <w:tcBorders>
              <w:top w:val="single" w:sz="4" w:space="0" w:color="646464"/>
              <w:left w:val="single" w:sz="4" w:space="0" w:color="auto"/>
              <w:bottom w:val="single" w:sz="4" w:space="0" w:color="4F4F4F"/>
              <w:right w:val="single" w:sz="4" w:space="0" w:color="575757"/>
            </w:tcBorders>
          </w:tcPr>
          <w:p w:rsidR="00002C0A" w:rsidRDefault="00002C0A">
            <w:pPr>
              <w:pStyle w:val="TableParagraph"/>
              <w:kinsoku w:val="0"/>
              <w:overflowPunct w:val="0"/>
              <w:spacing w:before="18"/>
              <w:ind w:left="127"/>
            </w:pPr>
            <w:r>
              <w:rPr>
                <w:rFonts w:cs="Arial"/>
                <w:color w:val="464646"/>
                <w:sz w:val="18"/>
                <w:szCs w:val="18"/>
              </w:rPr>
              <w:t>Ecosystem</w:t>
            </w:r>
            <w:r>
              <w:rPr>
                <w:rFonts w:cs="Arial"/>
                <w:color w:val="464646"/>
                <w:spacing w:val="-14"/>
                <w:sz w:val="18"/>
                <w:szCs w:val="18"/>
              </w:rPr>
              <w:t xml:space="preserve"> </w:t>
            </w:r>
            <w:r>
              <w:rPr>
                <w:rFonts w:cs="Arial"/>
                <w:color w:val="464646"/>
                <w:sz w:val="18"/>
                <w:szCs w:val="18"/>
              </w:rPr>
              <w:t>Health</w:t>
            </w:r>
            <w:r>
              <w:rPr>
                <w:rFonts w:cs="Arial"/>
                <w:color w:val="464646"/>
                <w:spacing w:val="-25"/>
                <w:sz w:val="18"/>
                <w:szCs w:val="18"/>
              </w:rPr>
              <w:t xml:space="preserve"> </w:t>
            </w:r>
            <w:r>
              <w:rPr>
                <w:color w:val="464646"/>
                <w:sz w:val="18"/>
                <w:szCs w:val="18"/>
              </w:rPr>
              <w:t>A3</w:t>
            </w:r>
          </w:p>
        </w:tc>
        <w:tc>
          <w:tcPr>
            <w:tcW w:w="7965" w:type="dxa"/>
            <w:tcBorders>
              <w:top w:val="single" w:sz="4" w:space="0" w:color="646464"/>
              <w:left w:val="single" w:sz="4" w:space="0" w:color="575757"/>
              <w:bottom w:val="single" w:sz="4" w:space="0" w:color="4F4F4F"/>
              <w:right w:val="single" w:sz="4" w:space="0" w:color="000000"/>
            </w:tcBorders>
          </w:tcPr>
          <w:p w:rsidR="00002C0A" w:rsidRDefault="00002C0A">
            <w:pPr>
              <w:pStyle w:val="TableParagraph"/>
              <w:kinsoku w:val="0"/>
              <w:overflowPunct w:val="0"/>
              <w:spacing w:before="18" w:line="283" w:lineRule="auto"/>
              <w:ind w:left="122" w:right="448" w:hanging="10"/>
            </w:pPr>
            <w:r>
              <w:rPr>
                <w:rFonts w:cs="Arial"/>
                <w:color w:val="464646"/>
                <w:sz w:val="18"/>
                <w:szCs w:val="18"/>
              </w:rPr>
              <w:t xml:space="preserve">Support </w:t>
            </w:r>
            <w:r>
              <w:rPr>
                <w:rFonts w:cs="Arial"/>
                <w:color w:val="464646"/>
                <w:spacing w:val="10"/>
                <w:sz w:val="18"/>
                <w:szCs w:val="18"/>
              </w:rPr>
              <w:t xml:space="preserve"> </w:t>
            </w:r>
            <w:r>
              <w:rPr>
                <w:rFonts w:cs="Arial"/>
                <w:color w:val="464646"/>
                <w:sz w:val="18"/>
                <w:szCs w:val="18"/>
              </w:rPr>
              <w:t>Traditional</w:t>
            </w:r>
            <w:r>
              <w:rPr>
                <w:rFonts w:cs="Arial"/>
                <w:color w:val="464646"/>
                <w:spacing w:val="19"/>
                <w:sz w:val="18"/>
                <w:szCs w:val="18"/>
              </w:rPr>
              <w:t xml:space="preserve"> </w:t>
            </w:r>
            <w:r>
              <w:rPr>
                <w:rFonts w:cs="Arial"/>
                <w:color w:val="464646"/>
                <w:sz w:val="18"/>
                <w:szCs w:val="18"/>
              </w:rPr>
              <w:t>Owners</w:t>
            </w:r>
            <w:r>
              <w:rPr>
                <w:rFonts w:cs="Arial"/>
                <w:color w:val="464646"/>
                <w:spacing w:val="13"/>
                <w:sz w:val="18"/>
                <w:szCs w:val="18"/>
              </w:rPr>
              <w:t xml:space="preserve"> </w:t>
            </w:r>
            <w:r>
              <w:rPr>
                <w:rFonts w:cs="Arial"/>
                <w:color w:val="464646"/>
                <w:sz w:val="18"/>
                <w:szCs w:val="18"/>
              </w:rPr>
              <w:t>stewardship</w:t>
            </w:r>
            <w:r>
              <w:rPr>
                <w:rFonts w:cs="Arial"/>
                <w:color w:val="464646"/>
                <w:spacing w:val="28"/>
                <w:sz w:val="18"/>
                <w:szCs w:val="18"/>
              </w:rPr>
              <w:t xml:space="preserve"> </w:t>
            </w:r>
            <w:r>
              <w:rPr>
                <w:rFonts w:cs="Arial"/>
                <w:color w:val="464646"/>
                <w:sz w:val="18"/>
                <w:szCs w:val="18"/>
              </w:rPr>
              <w:t>activities</w:t>
            </w:r>
            <w:r>
              <w:rPr>
                <w:rFonts w:cs="Arial"/>
                <w:color w:val="464646"/>
                <w:spacing w:val="5"/>
                <w:sz w:val="18"/>
                <w:szCs w:val="18"/>
              </w:rPr>
              <w:t xml:space="preserve"> </w:t>
            </w:r>
            <w:r>
              <w:rPr>
                <w:rFonts w:cs="Arial"/>
                <w:color w:val="464646"/>
                <w:sz w:val="18"/>
                <w:szCs w:val="18"/>
              </w:rPr>
              <w:t>that</w:t>
            </w:r>
            <w:r>
              <w:rPr>
                <w:rFonts w:cs="Arial"/>
                <w:color w:val="464646"/>
                <w:spacing w:val="18"/>
                <w:sz w:val="18"/>
                <w:szCs w:val="18"/>
              </w:rPr>
              <w:t xml:space="preserve"> </w:t>
            </w:r>
            <w:r>
              <w:rPr>
                <w:rFonts w:cs="Arial"/>
                <w:color w:val="464646"/>
                <w:sz w:val="18"/>
                <w:szCs w:val="18"/>
              </w:rPr>
              <w:t>contribute</w:t>
            </w:r>
            <w:r>
              <w:rPr>
                <w:rFonts w:cs="Arial"/>
                <w:color w:val="464646"/>
                <w:spacing w:val="14"/>
                <w:sz w:val="18"/>
                <w:szCs w:val="18"/>
              </w:rPr>
              <w:t xml:space="preserve"> </w:t>
            </w:r>
            <w:r>
              <w:rPr>
                <w:rFonts w:cs="Arial"/>
                <w:color w:val="464646"/>
                <w:sz w:val="18"/>
                <w:szCs w:val="18"/>
              </w:rPr>
              <w:t>to</w:t>
            </w:r>
            <w:r>
              <w:rPr>
                <w:rFonts w:cs="Arial"/>
                <w:color w:val="464646"/>
                <w:spacing w:val="14"/>
                <w:sz w:val="18"/>
                <w:szCs w:val="18"/>
              </w:rPr>
              <w:t xml:space="preserve"> </w:t>
            </w:r>
            <w:r>
              <w:rPr>
                <w:rFonts w:cs="Arial"/>
                <w:color w:val="464646"/>
                <w:sz w:val="18"/>
                <w:szCs w:val="18"/>
              </w:rPr>
              <w:t>Reef</w:t>
            </w:r>
            <w:r>
              <w:rPr>
                <w:rFonts w:cs="Arial"/>
                <w:color w:val="464646"/>
                <w:spacing w:val="6"/>
                <w:sz w:val="18"/>
                <w:szCs w:val="18"/>
              </w:rPr>
              <w:t xml:space="preserve"> </w:t>
            </w:r>
            <w:r>
              <w:rPr>
                <w:rFonts w:cs="Arial"/>
                <w:color w:val="464646"/>
                <w:sz w:val="18"/>
                <w:szCs w:val="18"/>
              </w:rPr>
              <w:t>health</w:t>
            </w:r>
            <w:r>
              <w:rPr>
                <w:rFonts w:cs="Arial"/>
                <w:color w:val="464646"/>
                <w:spacing w:val="6"/>
                <w:sz w:val="18"/>
                <w:szCs w:val="18"/>
              </w:rPr>
              <w:t xml:space="preserve"> </w:t>
            </w:r>
            <w:r>
              <w:rPr>
                <w:rFonts w:cs="Arial"/>
                <w:color w:val="464646"/>
                <w:sz w:val="18"/>
                <w:szCs w:val="18"/>
              </w:rPr>
              <w:t>and</w:t>
            </w:r>
            <w:r>
              <w:rPr>
                <w:rFonts w:cs="Arial"/>
                <w:color w:val="464646"/>
                <w:w w:val="95"/>
                <w:sz w:val="18"/>
                <w:szCs w:val="18"/>
              </w:rPr>
              <w:t xml:space="preserve"> </w:t>
            </w:r>
            <w:r>
              <w:rPr>
                <w:rFonts w:cs="Arial"/>
                <w:color w:val="464646"/>
                <w:sz w:val="18"/>
                <w:szCs w:val="18"/>
              </w:rPr>
              <w:t>resilience,</w:t>
            </w:r>
            <w:r>
              <w:rPr>
                <w:rFonts w:cs="Arial"/>
                <w:color w:val="464646"/>
                <w:spacing w:val="11"/>
                <w:sz w:val="18"/>
                <w:szCs w:val="18"/>
              </w:rPr>
              <w:t xml:space="preserve"> </w:t>
            </w:r>
            <w:r>
              <w:rPr>
                <w:rFonts w:cs="Arial"/>
                <w:color w:val="464646"/>
                <w:sz w:val="18"/>
                <w:szCs w:val="18"/>
              </w:rPr>
              <w:t>including</w:t>
            </w:r>
            <w:r>
              <w:rPr>
                <w:rFonts w:cs="Arial"/>
                <w:color w:val="464646"/>
                <w:spacing w:val="9"/>
                <w:sz w:val="18"/>
                <w:szCs w:val="18"/>
              </w:rPr>
              <w:t xml:space="preserve"> </w:t>
            </w:r>
            <w:r>
              <w:rPr>
                <w:rFonts w:cs="Arial"/>
                <w:color w:val="464646"/>
                <w:sz w:val="18"/>
                <w:szCs w:val="18"/>
              </w:rPr>
              <w:t>removing</w:t>
            </w:r>
            <w:r>
              <w:rPr>
                <w:rFonts w:cs="Arial"/>
                <w:color w:val="464646"/>
                <w:spacing w:val="3"/>
                <w:sz w:val="18"/>
                <w:szCs w:val="18"/>
              </w:rPr>
              <w:t xml:space="preserve"> </w:t>
            </w:r>
            <w:r>
              <w:rPr>
                <w:rFonts w:cs="Arial"/>
                <w:color w:val="464646"/>
                <w:sz w:val="18"/>
                <w:szCs w:val="18"/>
              </w:rPr>
              <w:t>and,</w:t>
            </w:r>
            <w:r>
              <w:rPr>
                <w:rFonts w:cs="Arial"/>
                <w:color w:val="464646"/>
                <w:spacing w:val="6"/>
                <w:sz w:val="18"/>
                <w:szCs w:val="18"/>
              </w:rPr>
              <w:t xml:space="preserve"> </w:t>
            </w:r>
            <w:r>
              <w:rPr>
                <w:rFonts w:cs="Arial"/>
                <w:color w:val="464646"/>
                <w:sz w:val="18"/>
                <w:szCs w:val="18"/>
              </w:rPr>
              <w:t>where</w:t>
            </w:r>
            <w:r>
              <w:rPr>
                <w:rFonts w:cs="Arial"/>
                <w:color w:val="464646"/>
                <w:spacing w:val="20"/>
                <w:sz w:val="18"/>
                <w:szCs w:val="18"/>
              </w:rPr>
              <w:t xml:space="preserve"> </w:t>
            </w:r>
            <w:r>
              <w:rPr>
                <w:rFonts w:cs="Arial"/>
                <w:color w:val="464646"/>
                <w:sz w:val="18"/>
                <w:szCs w:val="18"/>
              </w:rPr>
              <w:t>possible,</w:t>
            </w:r>
            <w:r>
              <w:rPr>
                <w:rFonts w:cs="Arial"/>
                <w:color w:val="464646"/>
                <w:spacing w:val="13"/>
                <w:sz w:val="18"/>
                <w:szCs w:val="18"/>
              </w:rPr>
              <w:t xml:space="preserve"> </w:t>
            </w:r>
            <w:r>
              <w:rPr>
                <w:rFonts w:cs="Arial"/>
                <w:color w:val="464646"/>
                <w:sz w:val="18"/>
                <w:szCs w:val="18"/>
              </w:rPr>
              <w:t>identifying</w:t>
            </w:r>
            <w:r>
              <w:rPr>
                <w:rFonts w:cs="Arial"/>
                <w:color w:val="464646"/>
                <w:spacing w:val="4"/>
                <w:sz w:val="18"/>
                <w:szCs w:val="18"/>
              </w:rPr>
              <w:t xml:space="preserve"> </w:t>
            </w:r>
            <w:r>
              <w:rPr>
                <w:rFonts w:cs="Arial"/>
                <w:color w:val="464646"/>
                <w:sz w:val="18"/>
                <w:szCs w:val="18"/>
              </w:rPr>
              <w:t>the</w:t>
            </w:r>
            <w:r>
              <w:rPr>
                <w:rFonts w:cs="Arial"/>
                <w:color w:val="464646"/>
                <w:spacing w:val="5"/>
                <w:sz w:val="18"/>
                <w:szCs w:val="18"/>
              </w:rPr>
              <w:t xml:space="preserve"> </w:t>
            </w:r>
            <w:r>
              <w:rPr>
                <w:rFonts w:cs="Arial"/>
                <w:color w:val="464646"/>
                <w:sz w:val="18"/>
                <w:szCs w:val="18"/>
              </w:rPr>
              <w:t>sources</w:t>
            </w:r>
            <w:r>
              <w:rPr>
                <w:rFonts w:cs="Arial"/>
                <w:color w:val="464646"/>
                <w:spacing w:val="14"/>
                <w:sz w:val="18"/>
                <w:szCs w:val="18"/>
              </w:rPr>
              <w:t xml:space="preserve"> </w:t>
            </w:r>
            <w:r>
              <w:rPr>
                <w:rFonts w:cs="Arial"/>
                <w:color w:val="464646"/>
                <w:sz w:val="18"/>
                <w:szCs w:val="18"/>
              </w:rPr>
              <w:t>of</w:t>
            </w:r>
            <w:r>
              <w:rPr>
                <w:rFonts w:cs="Arial"/>
                <w:color w:val="464646"/>
                <w:spacing w:val="15"/>
                <w:sz w:val="18"/>
                <w:szCs w:val="18"/>
              </w:rPr>
              <w:t xml:space="preserve"> </w:t>
            </w:r>
            <w:r>
              <w:rPr>
                <w:rFonts w:cs="Arial"/>
                <w:color w:val="464646"/>
                <w:sz w:val="18"/>
                <w:szCs w:val="18"/>
              </w:rPr>
              <w:t>marine</w:t>
            </w:r>
            <w:r>
              <w:rPr>
                <w:rFonts w:cs="Arial"/>
                <w:color w:val="464646"/>
                <w:spacing w:val="2"/>
                <w:sz w:val="18"/>
                <w:szCs w:val="18"/>
              </w:rPr>
              <w:t xml:space="preserve"> </w:t>
            </w:r>
            <w:r>
              <w:rPr>
                <w:rFonts w:cs="Arial"/>
                <w:color w:val="464646"/>
                <w:sz w:val="18"/>
                <w:szCs w:val="18"/>
              </w:rPr>
              <w:t>debris</w:t>
            </w:r>
          </w:p>
        </w:tc>
      </w:tr>
      <w:tr w:rsidR="00002C0A" w:rsidTr="00D563A2">
        <w:trPr>
          <w:trHeight w:hRule="exact" w:val="746"/>
        </w:trPr>
        <w:tc>
          <w:tcPr>
            <w:tcW w:w="2154" w:type="dxa"/>
            <w:tcBorders>
              <w:top w:val="single" w:sz="4" w:space="0" w:color="4F4F4F"/>
              <w:left w:val="single" w:sz="4" w:space="0" w:color="auto"/>
              <w:bottom w:val="single" w:sz="4" w:space="0" w:color="575757"/>
              <w:right w:val="single" w:sz="4" w:space="0" w:color="575757"/>
            </w:tcBorders>
          </w:tcPr>
          <w:p w:rsidR="00002C0A" w:rsidRDefault="00002C0A">
            <w:pPr>
              <w:pStyle w:val="TableParagraph"/>
              <w:kinsoku w:val="0"/>
              <w:overflowPunct w:val="0"/>
              <w:spacing w:before="23"/>
              <w:ind w:left="127"/>
            </w:pPr>
            <w:r>
              <w:rPr>
                <w:rFonts w:cs="Arial"/>
                <w:color w:val="464646"/>
                <w:sz w:val="18"/>
                <w:szCs w:val="18"/>
              </w:rPr>
              <w:t>Ecosystem</w:t>
            </w:r>
            <w:r>
              <w:rPr>
                <w:rFonts w:cs="Arial"/>
                <w:color w:val="464646"/>
                <w:spacing w:val="-22"/>
                <w:sz w:val="18"/>
                <w:szCs w:val="18"/>
              </w:rPr>
              <w:t xml:space="preserve"> </w:t>
            </w:r>
            <w:r>
              <w:rPr>
                <w:rFonts w:cs="Arial"/>
                <w:color w:val="464646"/>
                <w:sz w:val="18"/>
                <w:szCs w:val="18"/>
              </w:rPr>
              <w:t>Health</w:t>
            </w:r>
            <w:r>
              <w:rPr>
                <w:rFonts w:cs="Arial"/>
                <w:color w:val="464646"/>
                <w:spacing w:val="-31"/>
                <w:sz w:val="18"/>
                <w:szCs w:val="18"/>
              </w:rPr>
              <w:t xml:space="preserve"> </w:t>
            </w:r>
            <w:r>
              <w:rPr>
                <w:rFonts w:cs="Arial"/>
                <w:color w:val="464646"/>
                <w:sz w:val="18"/>
                <w:szCs w:val="18"/>
              </w:rPr>
              <w:t>A27</w:t>
            </w:r>
          </w:p>
        </w:tc>
        <w:tc>
          <w:tcPr>
            <w:tcW w:w="7965" w:type="dxa"/>
            <w:tcBorders>
              <w:top w:val="single" w:sz="4" w:space="0" w:color="4F4F4F"/>
              <w:left w:val="single" w:sz="4" w:space="0" w:color="575757"/>
              <w:bottom w:val="single" w:sz="4" w:space="0" w:color="575757"/>
              <w:right w:val="single" w:sz="4" w:space="0" w:color="000000"/>
            </w:tcBorders>
          </w:tcPr>
          <w:p w:rsidR="00002C0A" w:rsidRDefault="00002C0A">
            <w:pPr>
              <w:pStyle w:val="TableParagraph"/>
              <w:kinsoku w:val="0"/>
              <w:overflowPunct w:val="0"/>
              <w:spacing w:before="23" w:line="281" w:lineRule="auto"/>
              <w:ind w:left="107" w:right="409" w:firstLine="14"/>
              <w:jc w:val="both"/>
            </w:pPr>
            <w:r>
              <w:rPr>
                <w:rFonts w:cs="Arial"/>
                <w:color w:val="464646"/>
                <w:sz w:val="18"/>
                <w:szCs w:val="18"/>
              </w:rPr>
              <w:t>Implement</w:t>
            </w:r>
            <w:r>
              <w:rPr>
                <w:rFonts w:cs="Arial"/>
                <w:color w:val="464646"/>
                <w:spacing w:val="16"/>
                <w:sz w:val="18"/>
                <w:szCs w:val="18"/>
              </w:rPr>
              <w:t xml:space="preserve"> </w:t>
            </w:r>
            <w:r>
              <w:rPr>
                <w:rFonts w:cs="Arial"/>
                <w:color w:val="464646"/>
                <w:sz w:val="18"/>
                <w:szCs w:val="18"/>
              </w:rPr>
              <w:t>on-ground</w:t>
            </w:r>
            <w:r>
              <w:rPr>
                <w:rFonts w:cs="Arial"/>
                <w:color w:val="464646"/>
                <w:spacing w:val="20"/>
                <w:sz w:val="18"/>
                <w:szCs w:val="18"/>
              </w:rPr>
              <w:t xml:space="preserve"> </w:t>
            </w:r>
            <w:r>
              <w:rPr>
                <w:rFonts w:cs="Arial"/>
                <w:color w:val="464646"/>
                <w:sz w:val="18"/>
                <w:szCs w:val="18"/>
              </w:rPr>
              <w:t>activities</w:t>
            </w:r>
            <w:r>
              <w:rPr>
                <w:rFonts w:cs="Arial"/>
                <w:color w:val="464646"/>
                <w:spacing w:val="19"/>
                <w:sz w:val="18"/>
                <w:szCs w:val="18"/>
              </w:rPr>
              <w:t xml:space="preserve"> </w:t>
            </w:r>
            <w:r>
              <w:rPr>
                <w:rFonts w:cs="Arial"/>
                <w:color w:val="464646"/>
                <w:sz w:val="18"/>
                <w:szCs w:val="18"/>
              </w:rPr>
              <w:t>to</w:t>
            </w:r>
            <w:r>
              <w:rPr>
                <w:rFonts w:cs="Arial"/>
                <w:color w:val="464646"/>
                <w:spacing w:val="24"/>
                <w:sz w:val="18"/>
                <w:szCs w:val="18"/>
              </w:rPr>
              <w:t xml:space="preserve"> </w:t>
            </w:r>
            <w:r>
              <w:rPr>
                <w:rFonts w:cs="Arial"/>
                <w:color w:val="464646"/>
                <w:sz w:val="18"/>
                <w:szCs w:val="18"/>
              </w:rPr>
              <w:t>reduce</w:t>
            </w:r>
            <w:r>
              <w:rPr>
                <w:rFonts w:cs="Arial"/>
                <w:color w:val="464646"/>
                <w:spacing w:val="1"/>
                <w:sz w:val="18"/>
                <w:szCs w:val="18"/>
              </w:rPr>
              <w:t xml:space="preserve"> </w:t>
            </w:r>
            <w:r>
              <w:rPr>
                <w:rFonts w:cs="Arial"/>
                <w:color w:val="464646"/>
                <w:sz w:val="18"/>
                <w:szCs w:val="18"/>
              </w:rPr>
              <w:t>the</w:t>
            </w:r>
            <w:r>
              <w:rPr>
                <w:rFonts w:cs="Arial"/>
                <w:color w:val="464646"/>
                <w:spacing w:val="10"/>
                <w:sz w:val="18"/>
                <w:szCs w:val="18"/>
              </w:rPr>
              <w:t xml:space="preserve"> </w:t>
            </w:r>
            <w:r>
              <w:rPr>
                <w:rFonts w:cs="Arial"/>
                <w:color w:val="464646"/>
                <w:sz w:val="18"/>
                <w:szCs w:val="18"/>
              </w:rPr>
              <w:t>volume</w:t>
            </w:r>
            <w:r>
              <w:rPr>
                <w:rFonts w:cs="Arial"/>
                <w:color w:val="464646"/>
                <w:spacing w:val="21"/>
                <w:sz w:val="18"/>
                <w:szCs w:val="18"/>
              </w:rPr>
              <w:t xml:space="preserve"> </w:t>
            </w:r>
            <w:r>
              <w:rPr>
                <w:rFonts w:cs="Arial"/>
                <w:color w:val="464646"/>
                <w:sz w:val="18"/>
                <w:szCs w:val="18"/>
              </w:rPr>
              <w:t>of</w:t>
            </w:r>
            <w:r>
              <w:rPr>
                <w:rFonts w:cs="Arial"/>
                <w:color w:val="464646"/>
                <w:spacing w:val="10"/>
                <w:sz w:val="18"/>
                <w:szCs w:val="18"/>
              </w:rPr>
              <w:t xml:space="preserve"> </w:t>
            </w:r>
            <w:r>
              <w:rPr>
                <w:rFonts w:cs="Arial"/>
                <w:color w:val="464646"/>
                <w:sz w:val="18"/>
                <w:szCs w:val="18"/>
              </w:rPr>
              <w:t>debris</w:t>
            </w:r>
            <w:r>
              <w:rPr>
                <w:rFonts w:cs="Arial"/>
                <w:color w:val="464646"/>
                <w:spacing w:val="10"/>
                <w:sz w:val="18"/>
                <w:szCs w:val="18"/>
              </w:rPr>
              <w:t xml:space="preserve"> </w:t>
            </w:r>
            <w:r>
              <w:rPr>
                <w:rFonts w:cs="Arial"/>
                <w:color w:val="464646"/>
                <w:sz w:val="18"/>
                <w:szCs w:val="18"/>
              </w:rPr>
              <w:t>generated</w:t>
            </w:r>
            <w:r>
              <w:rPr>
                <w:rFonts w:cs="Arial"/>
                <w:color w:val="464646"/>
                <w:spacing w:val="32"/>
                <w:sz w:val="18"/>
                <w:szCs w:val="18"/>
              </w:rPr>
              <w:t xml:space="preserve"> </w:t>
            </w:r>
            <w:r>
              <w:rPr>
                <w:rFonts w:cs="Arial"/>
                <w:color w:val="464646"/>
                <w:sz w:val="18"/>
                <w:szCs w:val="18"/>
              </w:rPr>
              <w:t>in</w:t>
            </w:r>
            <w:r>
              <w:rPr>
                <w:rFonts w:cs="Arial"/>
                <w:color w:val="464646"/>
                <w:spacing w:val="1"/>
                <w:sz w:val="18"/>
                <w:szCs w:val="18"/>
              </w:rPr>
              <w:t xml:space="preserve"> </w:t>
            </w:r>
            <w:r>
              <w:rPr>
                <w:rFonts w:cs="Arial"/>
                <w:color w:val="464646"/>
                <w:sz w:val="18"/>
                <w:szCs w:val="18"/>
              </w:rPr>
              <w:t>or</w:t>
            </w:r>
            <w:r>
              <w:rPr>
                <w:rFonts w:cs="Arial"/>
                <w:color w:val="464646"/>
                <w:spacing w:val="17"/>
                <w:sz w:val="18"/>
                <w:szCs w:val="18"/>
              </w:rPr>
              <w:t xml:space="preserve"> </w:t>
            </w:r>
            <w:r>
              <w:rPr>
                <w:rFonts w:cs="Arial"/>
                <w:color w:val="464646"/>
                <w:sz w:val="18"/>
                <w:szCs w:val="18"/>
              </w:rPr>
              <w:t>entering</w:t>
            </w:r>
            <w:r>
              <w:rPr>
                <w:rFonts w:cs="Arial"/>
                <w:color w:val="464646"/>
                <w:spacing w:val="3"/>
                <w:sz w:val="18"/>
                <w:szCs w:val="18"/>
              </w:rPr>
              <w:t xml:space="preserve"> </w:t>
            </w:r>
            <w:r>
              <w:rPr>
                <w:rFonts w:cs="Arial"/>
                <w:color w:val="464646"/>
                <w:sz w:val="18"/>
                <w:szCs w:val="18"/>
              </w:rPr>
              <w:t>the</w:t>
            </w:r>
            <w:r>
              <w:rPr>
                <w:rFonts w:cs="Arial"/>
                <w:color w:val="464646"/>
                <w:w w:val="105"/>
                <w:sz w:val="18"/>
                <w:szCs w:val="18"/>
              </w:rPr>
              <w:t xml:space="preserve"> </w:t>
            </w:r>
            <w:r>
              <w:rPr>
                <w:rFonts w:cs="Arial"/>
                <w:color w:val="464646"/>
                <w:sz w:val="18"/>
                <w:szCs w:val="18"/>
              </w:rPr>
              <w:t>World</w:t>
            </w:r>
            <w:r>
              <w:rPr>
                <w:rFonts w:cs="Arial"/>
                <w:color w:val="464646"/>
                <w:spacing w:val="13"/>
                <w:sz w:val="18"/>
                <w:szCs w:val="18"/>
              </w:rPr>
              <w:t xml:space="preserve"> </w:t>
            </w:r>
            <w:r>
              <w:rPr>
                <w:rFonts w:cs="Arial"/>
                <w:color w:val="464646"/>
                <w:sz w:val="18"/>
                <w:szCs w:val="18"/>
              </w:rPr>
              <w:t>Heritage</w:t>
            </w:r>
            <w:r>
              <w:rPr>
                <w:rFonts w:cs="Arial"/>
                <w:color w:val="464646"/>
                <w:spacing w:val="-3"/>
                <w:sz w:val="18"/>
                <w:szCs w:val="18"/>
              </w:rPr>
              <w:t xml:space="preserve"> </w:t>
            </w:r>
            <w:r>
              <w:rPr>
                <w:rFonts w:cs="Arial"/>
                <w:color w:val="464646"/>
                <w:sz w:val="18"/>
                <w:szCs w:val="18"/>
              </w:rPr>
              <w:t>Area,</w:t>
            </w:r>
            <w:r>
              <w:rPr>
                <w:rFonts w:cs="Arial"/>
                <w:color w:val="464646"/>
                <w:spacing w:val="14"/>
                <w:sz w:val="18"/>
                <w:szCs w:val="18"/>
              </w:rPr>
              <w:t xml:space="preserve"> </w:t>
            </w:r>
            <w:r>
              <w:rPr>
                <w:rFonts w:cs="Arial"/>
                <w:color w:val="464646"/>
                <w:sz w:val="18"/>
                <w:szCs w:val="18"/>
              </w:rPr>
              <w:t>and</w:t>
            </w:r>
            <w:r>
              <w:rPr>
                <w:rFonts w:cs="Arial"/>
                <w:color w:val="464646"/>
                <w:spacing w:val="12"/>
                <w:sz w:val="18"/>
                <w:szCs w:val="18"/>
              </w:rPr>
              <w:t xml:space="preserve"> </w:t>
            </w:r>
            <w:r>
              <w:rPr>
                <w:rFonts w:cs="Arial"/>
                <w:color w:val="464646"/>
                <w:sz w:val="18"/>
                <w:szCs w:val="18"/>
              </w:rPr>
              <w:t>undertake</w:t>
            </w:r>
            <w:r>
              <w:rPr>
                <w:rFonts w:cs="Arial"/>
                <w:color w:val="464646"/>
                <w:spacing w:val="9"/>
                <w:sz w:val="18"/>
                <w:szCs w:val="18"/>
              </w:rPr>
              <w:t xml:space="preserve"> </w:t>
            </w:r>
            <w:r>
              <w:rPr>
                <w:rFonts w:cs="Arial"/>
                <w:color w:val="464646"/>
                <w:sz w:val="18"/>
                <w:szCs w:val="18"/>
              </w:rPr>
              <w:t>education</w:t>
            </w:r>
            <w:r>
              <w:rPr>
                <w:rFonts w:cs="Arial"/>
                <w:color w:val="464646"/>
                <w:spacing w:val="9"/>
                <w:sz w:val="18"/>
                <w:szCs w:val="18"/>
              </w:rPr>
              <w:t xml:space="preserve"> </w:t>
            </w:r>
            <w:r>
              <w:rPr>
                <w:rFonts w:cs="Arial"/>
                <w:color w:val="464646"/>
                <w:sz w:val="18"/>
                <w:szCs w:val="18"/>
              </w:rPr>
              <w:t>and</w:t>
            </w:r>
            <w:r>
              <w:rPr>
                <w:rFonts w:cs="Arial"/>
                <w:color w:val="464646"/>
                <w:spacing w:val="4"/>
                <w:sz w:val="18"/>
                <w:szCs w:val="18"/>
              </w:rPr>
              <w:t xml:space="preserve"> </w:t>
            </w:r>
            <w:r>
              <w:rPr>
                <w:rFonts w:cs="Arial"/>
                <w:color w:val="464646"/>
                <w:sz w:val="18"/>
                <w:szCs w:val="18"/>
              </w:rPr>
              <w:t>awareness</w:t>
            </w:r>
            <w:r>
              <w:rPr>
                <w:rFonts w:cs="Arial"/>
                <w:color w:val="464646"/>
                <w:spacing w:val="22"/>
                <w:sz w:val="18"/>
                <w:szCs w:val="18"/>
              </w:rPr>
              <w:t xml:space="preserve"> </w:t>
            </w:r>
            <w:r>
              <w:rPr>
                <w:rFonts w:cs="Arial"/>
                <w:color w:val="464646"/>
                <w:sz w:val="18"/>
                <w:szCs w:val="18"/>
              </w:rPr>
              <w:t>raising</w:t>
            </w:r>
            <w:r>
              <w:rPr>
                <w:rFonts w:cs="Arial"/>
                <w:color w:val="464646"/>
                <w:spacing w:val="-5"/>
                <w:sz w:val="18"/>
                <w:szCs w:val="18"/>
              </w:rPr>
              <w:t xml:space="preserve"> </w:t>
            </w:r>
            <w:r>
              <w:rPr>
                <w:rFonts w:cs="Arial"/>
                <w:color w:val="464646"/>
                <w:sz w:val="18"/>
                <w:szCs w:val="18"/>
              </w:rPr>
              <w:t>activities</w:t>
            </w:r>
            <w:r>
              <w:rPr>
                <w:rFonts w:cs="Arial"/>
                <w:color w:val="464646"/>
                <w:spacing w:val="5"/>
                <w:sz w:val="18"/>
                <w:szCs w:val="18"/>
              </w:rPr>
              <w:t xml:space="preserve"> </w:t>
            </w:r>
            <w:r>
              <w:rPr>
                <w:rFonts w:cs="Arial"/>
                <w:color w:val="464646"/>
                <w:sz w:val="18"/>
                <w:szCs w:val="18"/>
              </w:rPr>
              <w:t>to</w:t>
            </w:r>
            <w:r>
              <w:rPr>
                <w:rFonts w:cs="Arial"/>
                <w:color w:val="464646"/>
                <w:spacing w:val="10"/>
                <w:sz w:val="18"/>
                <w:szCs w:val="18"/>
              </w:rPr>
              <w:t xml:space="preserve"> </w:t>
            </w:r>
            <w:r>
              <w:rPr>
                <w:rFonts w:cs="Arial"/>
                <w:color w:val="464646"/>
                <w:sz w:val="18"/>
                <w:szCs w:val="18"/>
              </w:rPr>
              <w:t>minimize</w:t>
            </w:r>
            <w:r>
              <w:rPr>
                <w:rFonts w:cs="Arial"/>
                <w:color w:val="464646"/>
                <w:w w:val="101"/>
                <w:sz w:val="18"/>
                <w:szCs w:val="18"/>
              </w:rPr>
              <w:t xml:space="preserve"> </w:t>
            </w:r>
            <w:r>
              <w:rPr>
                <w:rFonts w:cs="Arial"/>
                <w:color w:val="464646"/>
                <w:sz w:val="18"/>
                <w:szCs w:val="18"/>
              </w:rPr>
              <w:t>the</w:t>
            </w:r>
            <w:r>
              <w:rPr>
                <w:rFonts w:cs="Arial"/>
                <w:color w:val="464646"/>
                <w:spacing w:val="9"/>
                <w:sz w:val="18"/>
                <w:szCs w:val="18"/>
              </w:rPr>
              <w:t xml:space="preserve"> </w:t>
            </w:r>
            <w:r>
              <w:rPr>
                <w:rFonts w:cs="Arial"/>
                <w:color w:val="464646"/>
                <w:sz w:val="18"/>
                <w:szCs w:val="18"/>
              </w:rPr>
              <w:t>source</w:t>
            </w:r>
            <w:r>
              <w:rPr>
                <w:rFonts w:cs="Arial"/>
                <w:color w:val="464646"/>
                <w:spacing w:val="16"/>
                <w:sz w:val="18"/>
                <w:szCs w:val="18"/>
              </w:rPr>
              <w:t xml:space="preserve"> </w:t>
            </w:r>
            <w:r>
              <w:rPr>
                <w:rFonts w:cs="Arial"/>
                <w:color w:val="464646"/>
                <w:sz w:val="18"/>
                <w:szCs w:val="18"/>
              </w:rPr>
              <w:t>and</w:t>
            </w:r>
            <w:r>
              <w:rPr>
                <w:rFonts w:cs="Arial"/>
                <w:color w:val="464646"/>
                <w:spacing w:val="7"/>
                <w:sz w:val="18"/>
                <w:szCs w:val="18"/>
              </w:rPr>
              <w:t xml:space="preserve"> </w:t>
            </w:r>
            <w:r>
              <w:rPr>
                <w:rFonts w:cs="Arial"/>
                <w:color w:val="464646"/>
                <w:sz w:val="18"/>
                <w:szCs w:val="18"/>
              </w:rPr>
              <w:t>occurrence</w:t>
            </w:r>
            <w:r>
              <w:rPr>
                <w:rFonts w:cs="Arial"/>
                <w:color w:val="464646"/>
                <w:spacing w:val="19"/>
                <w:sz w:val="18"/>
                <w:szCs w:val="18"/>
              </w:rPr>
              <w:t xml:space="preserve"> </w:t>
            </w:r>
            <w:r>
              <w:rPr>
                <w:rFonts w:cs="Arial"/>
                <w:color w:val="464646"/>
                <w:sz w:val="18"/>
                <w:szCs w:val="18"/>
              </w:rPr>
              <w:t>of</w:t>
            </w:r>
            <w:r>
              <w:rPr>
                <w:rFonts w:cs="Arial"/>
                <w:color w:val="464646"/>
                <w:spacing w:val="14"/>
                <w:sz w:val="18"/>
                <w:szCs w:val="18"/>
              </w:rPr>
              <w:t xml:space="preserve"> </w:t>
            </w:r>
            <w:r>
              <w:rPr>
                <w:rFonts w:cs="Arial"/>
                <w:color w:val="464646"/>
                <w:sz w:val="18"/>
                <w:szCs w:val="18"/>
              </w:rPr>
              <w:t>marine</w:t>
            </w:r>
            <w:r>
              <w:rPr>
                <w:rFonts w:cs="Arial"/>
                <w:color w:val="464646"/>
                <w:spacing w:val="-1"/>
                <w:sz w:val="18"/>
                <w:szCs w:val="18"/>
              </w:rPr>
              <w:t xml:space="preserve"> </w:t>
            </w:r>
            <w:r>
              <w:rPr>
                <w:rFonts w:cs="Arial"/>
                <w:color w:val="464646"/>
                <w:sz w:val="18"/>
                <w:szCs w:val="18"/>
              </w:rPr>
              <w:t>debris.</w:t>
            </w:r>
          </w:p>
        </w:tc>
      </w:tr>
      <w:tr w:rsidR="00002C0A" w:rsidTr="00D563A2">
        <w:trPr>
          <w:trHeight w:hRule="exact" w:val="499"/>
        </w:trPr>
        <w:tc>
          <w:tcPr>
            <w:tcW w:w="2154" w:type="dxa"/>
            <w:tcBorders>
              <w:top w:val="single" w:sz="4" w:space="0" w:color="575757"/>
              <w:left w:val="single" w:sz="4" w:space="0" w:color="auto"/>
              <w:bottom w:val="single" w:sz="6" w:space="0" w:color="646464"/>
              <w:right w:val="single" w:sz="4" w:space="0" w:color="575757"/>
            </w:tcBorders>
          </w:tcPr>
          <w:p w:rsidR="00002C0A" w:rsidRDefault="00002C0A">
            <w:pPr>
              <w:pStyle w:val="TableParagraph"/>
              <w:kinsoku w:val="0"/>
              <w:overflowPunct w:val="0"/>
              <w:spacing w:before="18"/>
              <w:ind w:left="127"/>
            </w:pPr>
            <w:r>
              <w:rPr>
                <w:rFonts w:cs="Arial"/>
                <w:color w:val="464646"/>
                <w:sz w:val="18"/>
                <w:szCs w:val="18"/>
              </w:rPr>
              <w:t>Heritage</w:t>
            </w:r>
            <w:r>
              <w:rPr>
                <w:rFonts w:cs="Arial"/>
                <w:color w:val="464646"/>
                <w:spacing w:val="3"/>
                <w:sz w:val="18"/>
                <w:szCs w:val="18"/>
              </w:rPr>
              <w:t xml:space="preserve"> </w:t>
            </w:r>
            <w:r w:rsidR="00D106A2">
              <w:rPr>
                <w:color w:val="464646"/>
                <w:sz w:val="18"/>
                <w:szCs w:val="18"/>
              </w:rPr>
              <w:t>A1</w:t>
            </w:r>
          </w:p>
        </w:tc>
        <w:tc>
          <w:tcPr>
            <w:tcW w:w="7965" w:type="dxa"/>
            <w:tcBorders>
              <w:top w:val="single" w:sz="4" w:space="0" w:color="575757"/>
              <w:left w:val="single" w:sz="4" w:space="0" w:color="575757"/>
              <w:bottom w:val="single" w:sz="4" w:space="0" w:color="646464"/>
              <w:right w:val="single" w:sz="4" w:space="0" w:color="000000"/>
            </w:tcBorders>
          </w:tcPr>
          <w:p w:rsidR="00002C0A" w:rsidRDefault="00002C0A">
            <w:pPr>
              <w:pStyle w:val="TableParagraph"/>
              <w:kinsoku w:val="0"/>
              <w:overflowPunct w:val="0"/>
              <w:spacing w:before="18" w:line="283" w:lineRule="auto"/>
              <w:ind w:left="112" w:right="934" w:firstLine="4"/>
            </w:pPr>
            <w:r>
              <w:rPr>
                <w:rFonts w:cs="Arial"/>
                <w:color w:val="464646"/>
                <w:sz w:val="18"/>
                <w:szCs w:val="18"/>
              </w:rPr>
              <w:t>Build</w:t>
            </w:r>
            <w:r>
              <w:rPr>
                <w:rFonts w:cs="Arial"/>
                <w:color w:val="464646"/>
                <w:spacing w:val="-1"/>
                <w:sz w:val="18"/>
                <w:szCs w:val="18"/>
              </w:rPr>
              <w:t xml:space="preserve"> </w:t>
            </w:r>
            <w:r>
              <w:rPr>
                <w:rFonts w:cs="Arial"/>
                <w:color w:val="464646"/>
                <w:sz w:val="18"/>
                <w:szCs w:val="18"/>
              </w:rPr>
              <w:t>capacity</w:t>
            </w:r>
            <w:r>
              <w:rPr>
                <w:rFonts w:cs="Arial"/>
                <w:color w:val="464646"/>
                <w:spacing w:val="11"/>
                <w:sz w:val="18"/>
                <w:szCs w:val="18"/>
              </w:rPr>
              <w:t xml:space="preserve"> </w:t>
            </w:r>
            <w:r>
              <w:rPr>
                <w:rFonts w:cs="Arial"/>
                <w:color w:val="464646"/>
                <w:sz w:val="18"/>
                <w:szCs w:val="18"/>
              </w:rPr>
              <w:t>for</w:t>
            </w:r>
            <w:r>
              <w:rPr>
                <w:rFonts w:cs="Arial"/>
                <w:color w:val="464646"/>
                <w:spacing w:val="10"/>
                <w:sz w:val="18"/>
                <w:szCs w:val="18"/>
              </w:rPr>
              <w:t xml:space="preserve"> </w:t>
            </w:r>
            <w:r>
              <w:rPr>
                <w:rFonts w:cs="Arial"/>
                <w:color w:val="464646"/>
                <w:sz w:val="18"/>
                <w:szCs w:val="18"/>
              </w:rPr>
              <w:t>the</w:t>
            </w:r>
            <w:r>
              <w:rPr>
                <w:rFonts w:cs="Arial"/>
                <w:color w:val="464646"/>
                <w:spacing w:val="14"/>
                <w:sz w:val="18"/>
                <w:szCs w:val="18"/>
              </w:rPr>
              <w:t xml:space="preserve"> </w:t>
            </w:r>
            <w:r>
              <w:rPr>
                <w:rFonts w:cs="Arial"/>
                <w:color w:val="464646"/>
                <w:sz w:val="18"/>
                <w:szCs w:val="18"/>
              </w:rPr>
              <w:t>involvement</w:t>
            </w:r>
            <w:r>
              <w:rPr>
                <w:rFonts w:cs="Arial"/>
                <w:color w:val="464646"/>
                <w:spacing w:val="25"/>
                <w:sz w:val="18"/>
                <w:szCs w:val="18"/>
              </w:rPr>
              <w:t xml:space="preserve"> </w:t>
            </w:r>
            <w:r>
              <w:rPr>
                <w:rFonts w:cs="Arial"/>
                <w:color w:val="464646"/>
                <w:sz w:val="18"/>
                <w:szCs w:val="18"/>
              </w:rPr>
              <w:t>of</w:t>
            </w:r>
            <w:r>
              <w:rPr>
                <w:rFonts w:cs="Arial"/>
                <w:color w:val="464646"/>
                <w:spacing w:val="-3"/>
                <w:sz w:val="18"/>
                <w:szCs w:val="18"/>
              </w:rPr>
              <w:t xml:space="preserve"> </w:t>
            </w:r>
            <w:r>
              <w:rPr>
                <w:rFonts w:cs="Arial"/>
                <w:color w:val="464646"/>
                <w:sz w:val="18"/>
                <w:szCs w:val="18"/>
              </w:rPr>
              <w:t>Traditional</w:t>
            </w:r>
            <w:r>
              <w:rPr>
                <w:rFonts w:cs="Arial"/>
                <w:color w:val="464646"/>
                <w:spacing w:val="23"/>
                <w:sz w:val="18"/>
                <w:szCs w:val="18"/>
              </w:rPr>
              <w:t xml:space="preserve"> </w:t>
            </w:r>
            <w:r>
              <w:rPr>
                <w:rFonts w:cs="Arial"/>
                <w:color w:val="464646"/>
                <w:sz w:val="18"/>
                <w:szCs w:val="18"/>
              </w:rPr>
              <w:t>Owners</w:t>
            </w:r>
            <w:r>
              <w:rPr>
                <w:rFonts w:cs="Arial"/>
                <w:color w:val="464646"/>
                <w:spacing w:val="12"/>
                <w:sz w:val="18"/>
                <w:szCs w:val="18"/>
              </w:rPr>
              <w:t xml:space="preserve"> </w:t>
            </w:r>
            <w:r>
              <w:rPr>
                <w:rFonts w:cs="Arial"/>
                <w:color w:val="464646"/>
                <w:sz w:val="18"/>
                <w:szCs w:val="18"/>
              </w:rPr>
              <w:t>and</w:t>
            </w:r>
            <w:r>
              <w:rPr>
                <w:rFonts w:cs="Arial"/>
                <w:color w:val="464646"/>
                <w:spacing w:val="5"/>
                <w:sz w:val="18"/>
                <w:szCs w:val="18"/>
              </w:rPr>
              <w:t xml:space="preserve"> </w:t>
            </w:r>
            <w:r>
              <w:rPr>
                <w:rFonts w:cs="Arial"/>
                <w:color w:val="464646"/>
                <w:sz w:val="18"/>
                <w:szCs w:val="18"/>
              </w:rPr>
              <w:t>community</w:t>
            </w:r>
            <w:r>
              <w:rPr>
                <w:rFonts w:cs="Arial"/>
                <w:color w:val="464646"/>
                <w:spacing w:val="32"/>
                <w:sz w:val="18"/>
                <w:szCs w:val="18"/>
              </w:rPr>
              <w:t xml:space="preserve"> </w:t>
            </w:r>
            <w:r>
              <w:rPr>
                <w:rFonts w:cs="Arial"/>
                <w:color w:val="464646"/>
                <w:sz w:val="18"/>
                <w:szCs w:val="18"/>
              </w:rPr>
              <w:t>members</w:t>
            </w:r>
            <w:r>
              <w:rPr>
                <w:rFonts w:cs="Arial"/>
                <w:color w:val="464646"/>
                <w:spacing w:val="15"/>
                <w:sz w:val="18"/>
                <w:szCs w:val="18"/>
              </w:rPr>
              <w:t xml:space="preserve"> </w:t>
            </w:r>
            <w:r>
              <w:rPr>
                <w:rFonts w:cs="Arial"/>
                <w:color w:val="464646"/>
                <w:sz w:val="18"/>
                <w:szCs w:val="18"/>
              </w:rPr>
              <w:t>in</w:t>
            </w:r>
            <w:r>
              <w:rPr>
                <w:rFonts w:cs="Arial"/>
                <w:color w:val="464646"/>
                <w:w w:val="102"/>
                <w:sz w:val="18"/>
                <w:szCs w:val="18"/>
              </w:rPr>
              <w:t xml:space="preserve"> </w:t>
            </w:r>
            <w:r>
              <w:rPr>
                <w:rFonts w:cs="Arial"/>
                <w:color w:val="464646"/>
                <w:sz w:val="18"/>
                <w:szCs w:val="18"/>
              </w:rPr>
              <w:t>cooperative</w:t>
            </w:r>
            <w:r>
              <w:rPr>
                <w:rFonts w:cs="Arial"/>
                <w:color w:val="464646"/>
                <w:spacing w:val="10"/>
                <w:sz w:val="18"/>
                <w:szCs w:val="18"/>
              </w:rPr>
              <w:t xml:space="preserve"> </w:t>
            </w:r>
            <w:r>
              <w:rPr>
                <w:rFonts w:cs="Arial"/>
                <w:color w:val="464646"/>
                <w:sz w:val="18"/>
                <w:szCs w:val="18"/>
              </w:rPr>
              <w:t>management,</w:t>
            </w:r>
            <w:r>
              <w:rPr>
                <w:rFonts w:cs="Arial"/>
                <w:color w:val="464646"/>
                <w:spacing w:val="13"/>
                <w:sz w:val="18"/>
                <w:szCs w:val="18"/>
              </w:rPr>
              <w:t xml:space="preserve"> </w:t>
            </w:r>
            <w:r>
              <w:rPr>
                <w:rFonts w:cs="Arial"/>
                <w:color w:val="464646"/>
                <w:sz w:val="18"/>
                <w:szCs w:val="18"/>
              </w:rPr>
              <w:t>planning</w:t>
            </w:r>
            <w:r>
              <w:rPr>
                <w:rFonts w:cs="Arial"/>
                <w:color w:val="464646"/>
                <w:spacing w:val="-10"/>
                <w:sz w:val="18"/>
                <w:szCs w:val="18"/>
              </w:rPr>
              <w:t xml:space="preserve"> </w:t>
            </w:r>
            <w:r>
              <w:rPr>
                <w:rFonts w:cs="Arial"/>
                <w:color w:val="464646"/>
                <w:sz w:val="18"/>
                <w:szCs w:val="18"/>
              </w:rPr>
              <w:t>and impact</w:t>
            </w:r>
            <w:r>
              <w:rPr>
                <w:rFonts w:cs="Arial"/>
                <w:color w:val="464646"/>
                <w:spacing w:val="2"/>
                <w:sz w:val="18"/>
                <w:szCs w:val="18"/>
              </w:rPr>
              <w:t xml:space="preserve"> </w:t>
            </w:r>
            <w:r>
              <w:rPr>
                <w:rFonts w:cs="Arial"/>
                <w:color w:val="464646"/>
                <w:sz w:val="18"/>
                <w:szCs w:val="18"/>
              </w:rPr>
              <w:t>assessment.</w:t>
            </w:r>
          </w:p>
        </w:tc>
      </w:tr>
      <w:tr w:rsidR="00002C0A" w:rsidTr="00995F0F">
        <w:trPr>
          <w:trHeight w:hRule="exact" w:val="746"/>
        </w:trPr>
        <w:tc>
          <w:tcPr>
            <w:tcW w:w="2154" w:type="dxa"/>
            <w:tcBorders>
              <w:top w:val="single" w:sz="6" w:space="0" w:color="646464"/>
              <w:left w:val="single" w:sz="4" w:space="0" w:color="606060"/>
              <w:bottom w:val="single" w:sz="6" w:space="0" w:color="646464"/>
              <w:right w:val="single" w:sz="4" w:space="0" w:color="575757"/>
            </w:tcBorders>
          </w:tcPr>
          <w:p w:rsidR="00002C0A" w:rsidRDefault="00002C0A">
            <w:pPr>
              <w:pStyle w:val="TableParagraph"/>
              <w:kinsoku w:val="0"/>
              <w:overflowPunct w:val="0"/>
              <w:spacing w:before="18"/>
              <w:ind w:left="133"/>
            </w:pPr>
            <w:r>
              <w:rPr>
                <w:rFonts w:cs="Arial"/>
                <w:color w:val="464646"/>
                <w:sz w:val="18"/>
                <w:szCs w:val="18"/>
              </w:rPr>
              <w:t>Water</w:t>
            </w:r>
            <w:r>
              <w:rPr>
                <w:rFonts w:cs="Arial"/>
                <w:color w:val="464646"/>
                <w:spacing w:val="20"/>
                <w:sz w:val="18"/>
                <w:szCs w:val="18"/>
              </w:rPr>
              <w:t xml:space="preserve"> </w:t>
            </w:r>
            <w:r>
              <w:rPr>
                <w:rFonts w:cs="Arial"/>
                <w:color w:val="464646"/>
                <w:sz w:val="18"/>
                <w:szCs w:val="18"/>
              </w:rPr>
              <w:t>Quality</w:t>
            </w:r>
            <w:r>
              <w:rPr>
                <w:rFonts w:cs="Arial"/>
                <w:color w:val="464646"/>
                <w:spacing w:val="9"/>
                <w:sz w:val="18"/>
                <w:szCs w:val="18"/>
              </w:rPr>
              <w:t xml:space="preserve"> </w:t>
            </w:r>
            <w:r>
              <w:rPr>
                <w:color w:val="464646"/>
                <w:sz w:val="18"/>
                <w:szCs w:val="18"/>
              </w:rPr>
              <w:t>A24</w:t>
            </w:r>
          </w:p>
        </w:tc>
        <w:tc>
          <w:tcPr>
            <w:tcW w:w="7965" w:type="dxa"/>
            <w:tcBorders>
              <w:top w:val="single" w:sz="4" w:space="0" w:color="646464"/>
              <w:left w:val="single" w:sz="4" w:space="0" w:color="575757"/>
              <w:bottom w:val="single" w:sz="4" w:space="0" w:color="646464"/>
              <w:right w:val="single" w:sz="4" w:space="0" w:color="000000"/>
            </w:tcBorders>
          </w:tcPr>
          <w:p w:rsidR="00002C0A" w:rsidRDefault="00002C0A">
            <w:pPr>
              <w:pStyle w:val="TableParagraph"/>
              <w:kinsoku w:val="0"/>
              <w:overflowPunct w:val="0"/>
              <w:spacing w:before="18" w:line="283" w:lineRule="auto"/>
              <w:ind w:left="107" w:right="1232" w:firstLine="9"/>
            </w:pPr>
            <w:r>
              <w:rPr>
                <w:rFonts w:cs="Arial"/>
                <w:color w:val="464646"/>
                <w:sz w:val="18"/>
                <w:szCs w:val="18"/>
              </w:rPr>
              <w:t>Identify</w:t>
            </w:r>
            <w:r>
              <w:rPr>
                <w:rFonts w:cs="Arial"/>
                <w:color w:val="464646"/>
                <w:spacing w:val="6"/>
                <w:sz w:val="18"/>
                <w:szCs w:val="18"/>
              </w:rPr>
              <w:t xml:space="preserve"> </w:t>
            </w:r>
            <w:r>
              <w:rPr>
                <w:rFonts w:cs="Arial"/>
                <w:color w:val="464646"/>
                <w:sz w:val="18"/>
                <w:szCs w:val="18"/>
              </w:rPr>
              <w:t>and</w:t>
            </w:r>
            <w:r>
              <w:rPr>
                <w:rFonts w:cs="Arial"/>
                <w:color w:val="464646"/>
                <w:spacing w:val="14"/>
                <w:sz w:val="18"/>
                <w:szCs w:val="18"/>
              </w:rPr>
              <w:t xml:space="preserve"> </w:t>
            </w:r>
            <w:r>
              <w:rPr>
                <w:rFonts w:cs="Arial"/>
                <w:color w:val="464646"/>
                <w:sz w:val="18"/>
                <w:szCs w:val="18"/>
              </w:rPr>
              <w:t>action</w:t>
            </w:r>
            <w:r>
              <w:rPr>
                <w:rFonts w:cs="Arial"/>
                <w:color w:val="464646"/>
                <w:spacing w:val="26"/>
                <w:sz w:val="18"/>
                <w:szCs w:val="18"/>
              </w:rPr>
              <w:t xml:space="preserve"> </w:t>
            </w:r>
            <w:r>
              <w:rPr>
                <w:rFonts w:cs="Arial"/>
                <w:color w:val="464646"/>
                <w:sz w:val="18"/>
                <w:szCs w:val="18"/>
              </w:rPr>
              <w:t>opportunities</w:t>
            </w:r>
            <w:r>
              <w:rPr>
                <w:rFonts w:cs="Arial"/>
                <w:color w:val="464646"/>
                <w:spacing w:val="23"/>
                <w:sz w:val="18"/>
                <w:szCs w:val="18"/>
              </w:rPr>
              <w:t xml:space="preserve"> </w:t>
            </w:r>
            <w:r>
              <w:rPr>
                <w:rFonts w:cs="Arial"/>
                <w:color w:val="464646"/>
                <w:sz w:val="18"/>
                <w:szCs w:val="18"/>
              </w:rPr>
              <w:t>for</w:t>
            </w:r>
            <w:r>
              <w:rPr>
                <w:rFonts w:cs="Arial"/>
                <w:color w:val="464646"/>
                <w:spacing w:val="19"/>
                <w:sz w:val="18"/>
                <w:szCs w:val="18"/>
              </w:rPr>
              <w:t xml:space="preserve"> </w:t>
            </w:r>
            <w:r>
              <w:rPr>
                <w:rFonts w:cs="Arial"/>
                <w:color w:val="464646"/>
                <w:sz w:val="18"/>
                <w:szCs w:val="18"/>
              </w:rPr>
              <w:t>Traditional</w:t>
            </w:r>
            <w:r>
              <w:rPr>
                <w:rFonts w:cs="Arial"/>
                <w:color w:val="464646"/>
                <w:spacing w:val="34"/>
                <w:sz w:val="18"/>
                <w:szCs w:val="18"/>
              </w:rPr>
              <w:t xml:space="preserve"> </w:t>
            </w:r>
            <w:r>
              <w:rPr>
                <w:rFonts w:cs="Arial"/>
                <w:color w:val="464646"/>
                <w:sz w:val="18"/>
                <w:szCs w:val="18"/>
              </w:rPr>
              <w:t>Owners,</w:t>
            </w:r>
            <w:r>
              <w:rPr>
                <w:rFonts w:cs="Arial"/>
                <w:color w:val="464646"/>
                <w:spacing w:val="21"/>
                <w:sz w:val="18"/>
                <w:szCs w:val="18"/>
              </w:rPr>
              <w:t xml:space="preserve"> </w:t>
            </w:r>
            <w:r>
              <w:rPr>
                <w:rFonts w:cs="Arial"/>
                <w:color w:val="464646"/>
                <w:sz w:val="18"/>
                <w:szCs w:val="18"/>
              </w:rPr>
              <w:t>industry</w:t>
            </w:r>
            <w:r>
              <w:rPr>
                <w:rFonts w:cs="Arial"/>
                <w:color w:val="464646"/>
                <w:spacing w:val="22"/>
                <w:sz w:val="18"/>
                <w:szCs w:val="18"/>
              </w:rPr>
              <w:t xml:space="preserve"> </w:t>
            </w:r>
            <w:r>
              <w:rPr>
                <w:rFonts w:cs="Arial"/>
                <w:color w:val="464646"/>
                <w:sz w:val="18"/>
                <w:szCs w:val="18"/>
              </w:rPr>
              <w:t>and</w:t>
            </w:r>
            <w:r>
              <w:rPr>
                <w:rFonts w:cs="Arial"/>
                <w:color w:val="464646"/>
                <w:spacing w:val="19"/>
                <w:sz w:val="18"/>
                <w:szCs w:val="18"/>
              </w:rPr>
              <w:t xml:space="preserve"> </w:t>
            </w:r>
            <w:r>
              <w:rPr>
                <w:rFonts w:cs="Arial"/>
                <w:color w:val="464646"/>
                <w:sz w:val="18"/>
                <w:szCs w:val="18"/>
              </w:rPr>
              <w:t>community</w:t>
            </w:r>
            <w:r>
              <w:rPr>
                <w:rFonts w:cs="Arial"/>
                <w:color w:val="464646"/>
                <w:w w:val="102"/>
                <w:sz w:val="18"/>
                <w:szCs w:val="18"/>
              </w:rPr>
              <w:t xml:space="preserve"> </w:t>
            </w:r>
            <w:r>
              <w:rPr>
                <w:rFonts w:cs="Arial"/>
                <w:color w:val="464646"/>
                <w:sz w:val="18"/>
                <w:szCs w:val="18"/>
              </w:rPr>
              <w:t>engagement</w:t>
            </w:r>
            <w:r>
              <w:rPr>
                <w:rFonts w:cs="Arial"/>
                <w:color w:val="464646"/>
                <w:spacing w:val="32"/>
                <w:sz w:val="18"/>
                <w:szCs w:val="18"/>
              </w:rPr>
              <w:t xml:space="preserve"> </w:t>
            </w:r>
            <w:r>
              <w:rPr>
                <w:rFonts w:cs="Arial"/>
                <w:color w:val="464646"/>
                <w:sz w:val="18"/>
                <w:szCs w:val="18"/>
              </w:rPr>
              <w:t>in</w:t>
            </w:r>
            <w:r>
              <w:rPr>
                <w:rFonts w:cs="Arial"/>
                <w:color w:val="464646"/>
                <w:spacing w:val="8"/>
                <w:sz w:val="18"/>
                <w:szCs w:val="18"/>
              </w:rPr>
              <w:t xml:space="preserve"> </w:t>
            </w:r>
            <w:r>
              <w:rPr>
                <w:rFonts w:cs="Arial"/>
                <w:color w:val="464646"/>
                <w:sz w:val="18"/>
                <w:szCs w:val="18"/>
              </w:rPr>
              <w:t>on-ground</w:t>
            </w:r>
            <w:r>
              <w:rPr>
                <w:rFonts w:cs="Arial"/>
                <w:color w:val="464646"/>
                <w:spacing w:val="22"/>
                <w:sz w:val="18"/>
                <w:szCs w:val="18"/>
              </w:rPr>
              <w:t xml:space="preserve"> </w:t>
            </w:r>
            <w:r>
              <w:rPr>
                <w:rFonts w:cs="Arial"/>
                <w:color w:val="464646"/>
                <w:sz w:val="18"/>
                <w:szCs w:val="18"/>
              </w:rPr>
              <w:t>water</w:t>
            </w:r>
            <w:r>
              <w:rPr>
                <w:rFonts w:cs="Arial"/>
                <w:color w:val="464646"/>
                <w:spacing w:val="33"/>
                <w:sz w:val="18"/>
                <w:szCs w:val="18"/>
              </w:rPr>
              <w:t xml:space="preserve"> </w:t>
            </w:r>
            <w:r>
              <w:rPr>
                <w:rFonts w:cs="Arial"/>
                <w:color w:val="464646"/>
                <w:sz w:val="18"/>
                <w:szCs w:val="18"/>
              </w:rPr>
              <w:t>quality</w:t>
            </w:r>
            <w:r>
              <w:rPr>
                <w:rFonts w:cs="Arial"/>
                <w:color w:val="464646"/>
                <w:spacing w:val="24"/>
                <w:sz w:val="18"/>
                <w:szCs w:val="18"/>
              </w:rPr>
              <w:t xml:space="preserve"> </w:t>
            </w:r>
            <w:r>
              <w:rPr>
                <w:rFonts w:cs="Arial"/>
                <w:color w:val="464646"/>
                <w:sz w:val="18"/>
                <w:szCs w:val="18"/>
              </w:rPr>
              <w:t>improvement</w:t>
            </w:r>
            <w:r>
              <w:rPr>
                <w:rFonts w:cs="Arial"/>
                <w:color w:val="464646"/>
                <w:spacing w:val="35"/>
                <w:sz w:val="18"/>
                <w:szCs w:val="18"/>
              </w:rPr>
              <w:t xml:space="preserve"> </w:t>
            </w:r>
            <w:r>
              <w:rPr>
                <w:rFonts w:cs="Arial"/>
                <w:color w:val="464646"/>
                <w:sz w:val="18"/>
                <w:szCs w:val="18"/>
              </w:rPr>
              <w:t>and</w:t>
            </w:r>
            <w:r>
              <w:rPr>
                <w:rFonts w:cs="Arial"/>
                <w:color w:val="464646"/>
                <w:spacing w:val="25"/>
                <w:sz w:val="18"/>
                <w:szCs w:val="18"/>
              </w:rPr>
              <w:t xml:space="preserve"> </w:t>
            </w:r>
            <w:r>
              <w:rPr>
                <w:rFonts w:cs="Arial"/>
                <w:color w:val="464646"/>
                <w:sz w:val="18"/>
                <w:szCs w:val="18"/>
              </w:rPr>
              <w:t>monitoring</w:t>
            </w:r>
            <w:r>
              <w:rPr>
                <w:rFonts w:cs="Arial"/>
                <w:color w:val="464646"/>
                <w:spacing w:val="15"/>
                <w:sz w:val="18"/>
                <w:szCs w:val="18"/>
              </w:rPr>
              <w:t xml:space="preserve"> </w:t>
            </w:r>
            <w:r>
              <w:rPr>
                <w:rFonts w:cs="Arial"/>
                <w:color w:val="464646"/>
                <w:spacing w:val="2"/>
                <w:sz w:val="18"/>
                <w:szCs w:val="18"/>
              </w:rPr>
              <w:t>programs</w:t>
            </w:r>
            <w:r>
              <w:rPr>
                <w:rFonts w:cs="Arial"/>
                <w:color w:val="464646"/>
                <w:spacing w:val="1"/>
                <w:sz w:val="18"/>
                <w:szCs w:val="18"/>
              </w:rPr>
              <w:t>.</w:t>
            </w:r>
          </w:p>
        </w:tc>
      </w:tr>
      <w:tr w:rsidR="00995F0F" w:rsidRPr="00664AAA" w:rsidTr="00995F0F">
        <w:trPr>
          <w:trHeight w:hRule="exact" w:val="746"/>
        </w:trPr>
        <w:tc>
          <w:tcPr>
            <w:tcW w:w="2154" w:type="dxa"/>
            <w:tcBorders>
              <w:top w:val="single" w:sz="6" w:space="0" w:color="646464"/>
              <w:left w:val="single" w:sz="4" w:space="0" w:color="606060"/>
              <w:bottom w:val="single" w:sz="6" w:space="0" w:color="646464"/>
              <w:right w:val="single" w:sz="4" w:space="0" w:color="575757"/>
            </w:tcBorders>
          </w:tcPr>
          <w:p w:rsidR="00995F0F" w:rsidRPr="00664AAA" w:rsidRDefault="00664AAA" w:rsidP="00664AAA">
            <w:r w:rsidRPr="00664AAA">
              <w:lastRenderedPageBreak/>
              <w:t>Community Benefits A3</w:t>
            </w:r>
          </w:p>
        </w:tc>
        <w:tc>
          <w:tcPr>
            <w:tcW w:w="7965" w:type="dxa"/>
            <w:tcBorders>
              <w:top w:val="single" w:sz="4" w:space="0" w:color="646464"/>
              <w:left w:val="single" w:sz="4" w:space="0" w:color="575757"/>
              <w:bottom w:val="single" w:sz="4" w:space="0" w:color="646464"/>
              <w:right w:val="single" w:sz="4" w:space="0" w:color="000000"/>
            </w:tcBorders>
          </w:tcPr>
          <w:p w:rsidR="00995F0F" w:rsidRPr="00664AAA" w:rsidRDefault="00664AAA" w:rsidP="00664AAA">
            <w:r w:rsidRPr="00664AAA">
              <w:t>Develop collaborative working arrangements with Traditional Owners which establish mutual trust and build Indigenous capacity.</w:t>
            </w:r>
          </w:p>
        </w:tc>
      </w:tr>
      <w:tr w:rsidR="00995F0F" w:rsidRPr="00664AAA" w:rsidTr="00664AAA">
        <w:trPr>
          <w:trHeight w:hRule="exact" w:val="1098"/>
        </w:trPr>
        <w:tc>
          <w:tcPr>
            <w:tcW w:w="2154" w:type="dxa"/>
            <w:tcBorders>
              <w:top w:val="single" w:sz="6" w:space="0" w:color="646464"/>
              <w:left w:val="single" w:sz="4" w:space="0" w:color="606060"/>
              <w:bottom w:val="single" w:sz="6" w:space="0" w:color="646464"/>
              <w:right w:val="single" w:sz="4" w:space="0" w:color="575757"/>
            </w:tcBorders>
          </w:tcPr>
          <w:p w:rsidR="00995F0F" w:rsidRPr="00664AAA" w:rsidRDefault="00664AAA" w:rsidP="00664AAA">
            <w:r w:rsidRPr="00664AAA">
              <w:t>Economic Benefits A1</w:t>
            </w:r>
          </w:p>
        </w:tc>
        <w:tc>
          <w:tcPr>
            <w:tcW w:w="7965" w:type="dxa"/>
            <w:tcBorders>
              <w:top w:val="single" w:sz="4" w:space="0" w:color="646464"/>
              <w:left w:val="single" w:sz="4" w:space="0" w:color="575757"/>
              <w:bottom w:val="single" w:sz="4" w:space="0" w:color="646464"/>
              <w:right w:val="single" w:sz="4" w:space="0" w:color="000000"/>
            </w:tcBorders>
          </w:tcPr>
          <w:p w:rsidR="00664AAA" w:rsidRPr="00664AAA" w:rsidRDefault="00664AAA" w:rsidP="00664AAA">
            <w:r w:rsidRPr="00664AAA">
              <w:t>Develop and implement an Indigenous Business Development Plan including a comprehensive review of baseline data, processes and systems to identify existing and potential economic benefits to TOs</w:t>
            </w:r>
          </w:p>
          <w:p w:rsidR="00995F0F" w:rsidRPr="00664AAA" w:rsidRDefault="00995F0F" w:rsidP="00664AAA"/>
        </w:tc>
      </w:tr>
      <w:tr w:rsidR="00995F0F" w:rsidRPr="00664AAA" w:rsidTr="00D563A2">
        <w:trPr>
          <w:trHeight w:hRule="exact" w:val="746"/>
        </w:trPr>
        <w:tc>
          <w:tcPr>
            <w:tcW w:w="2154" w:type="dxa"/>
            <w:tcBorders>
              <w:top w:val="single" w:sz="6" w:space="0" w:color="646464"/>
              <w:left w:val="single" w:sz="4" w:space="0" w:color="606060"/>
              <w:bottom w:val="single" w:sz="4" w:space="0" w:color="606060"/>
              <w:right w:val="single" w:sz="4" w:space="0" w:color="575757"/>
            </w:tcBorders>
          </w:tcPr>
          <w:p w:rsidR="00995F0F" w:rsidRPr="00664AAA" w:rsidRDefault="00664AAA" w:rsidP="00664AAA">
            <w:r w:rsidRPr="00664AAA">
              <w:t>Economic Benefits A2</w:t>
            </w:r>
          </w:p>
        </w:tc>
        <w:tc>
          <w:tcPr>
            <w:tcW w:w="7965" w:type="dxa"/>
            <w:tcBorders>
              <w:top w:val="single" w:sz="4" w:space="0" w:color="646464"/>
              <w:left w:val="single" w:sz="4" w:space="0" w:color="575757"/>
              <w:bottom w:val="single" w:sz="4" w:space="0" w:color="606060"/>
              <w:right w:val="single" w:sz="4" w:space="0" w:color="000000"/>
            </w:tcBorders>
          </w:tcPr>
          <w:p w:rsidR="00995F0F" w:rsidRPr="00664AAA" w:rsidRDefault="00664AAA" w:rsidP="00664AAA">
            <w:r w:rsidRPr="00664AAA">
              <w:t>Assist Traditional Owners to be business ready and have improved capacity to generate economic benefits from use and management of traditional estates</w:t>
            </w:r>
          </w:p>
        </w:tc>
      </w:tr>
    </w:tbl>
    <w:p w:rsidR="00002C0A" w:rsidRDefault="00002C0A">
      <w:pPr>
        <w:pStyle w:val="BodyText"/>
        <w:kinsoku w:val="0"/>
        <w:overflowPunct w:val="0"/>
        <w:ind w:left="0"/>
      </w:pPr>
    </w:p>
    <w:p w:rsidR="00002C0A" w:rsidRDefault="00002C0A">
      <w:pPr>
        <w:pStyle w:val="BodyText"/>
        <w:kinsoku w:val="0"/>
        <w:overflowPunct w:val="0"/>
        <w:spacing w:before="105" w:line="295" w:lineRule="auto"/>
        <w:ind w:left="424" w:right="1068" w:hanging="10"/>
        <w:rPr>
          <w:color w:val="000000"/>
          <w:sz w:val="19"/>
          <w:szCs w:val="19"/>
        </w:rPr>
      </w:pPr>
      <w:r>
        <w:rPr>
          <w:color w:val="444444"/>
          <w:w w:val="105"/>
          <w:sz w:val="19"/>
          <w:szCs w:val="19"/>
        </w:rPr>
        <w:t>The</w:t>
      </w:r>
      <w:r>
        <w:rPr>
          <w:color w:val="444444"/>
          <w:spacing w:val="9"/>
          <w:w w:val="105"/>
          <w:sz w:val="19"/>
          <w:szCs w:val="19"/>
        </w:rPr>
        <w:t xml:space="preserve"> </w:t>
      </w:r>
      <w:r>
        <w:rPr>
          <w:color w:val="444444"/>
          <w:w w:val="105"/>
          <w:sz w:val="19"/>
          <w:szCs w:val="19"/>
        </w:rPr>
        <w:t>Business</w:t>
      </w:r>
      <w:r>
        <w:rPr>
          <w:color w:val="444444"/>
          <w:spacing w:val="-8"/>
          <w:w w:val="105"/>
          <w:sz w:val="19"/>
          <w:szCs w:val="19"/>
        </w:rPr>
        <w:t xml:space="preserve"> </w:t>
      </w:r>
      <w:r>
        <w:rPr>
          <w:color w:val="444444"/>
          <w:w w:val="105"/>
          <w:sz w:val="19"/>
          <w:szCs w:val="19"/>
        </w:rPr>
        <w:t>Capacity</w:t>
      </w:r>
      <w:r>
        <w:rPr>
          <w:color w:val="444444"/>
          <w:spacing w:val="-2"/>
          <w:w w:val="105"/>
          <w:sz w:val="19"/>
          <w:szCs w:val="19"/>
        </w:rPr>
        <w:t xml:space="preserve"> </w:t>
      </w:r>
      <w:r>
        <w:rPr>
          <w:color w:val="444444"/>
          <w:w w:val="105"/>
          <w:sz w:val="19"/>
          <w:szCs w:val="19"/>
        </w:rPr>
        <w:t>focus</w:t>
      </w:r>
      <w:r>
        <w:rPr>
          <w:color w:val="444444"/>
          <w:spacing w:val="-4"/>
          <w:w w:val="105"/>
          <w:sz w:val="19"/>
          <w:szCs w:val="19"/>
        </w:rPr>
        <w:t xml:space="preserve"> </w:t>
      </w:r>
      <w:r>
        <w:rPr>
          <w:color w:val="444444"/>
          <w:w w:val="105"/>
          <w:sz w:val="19"/>
          <w:szCs w:val="19"/>
        </w:rPr>
        <w:t>will</w:t>
      </w:r>
      <w:r>
        <w:rPr>
          <w:color w:val="444444"/>
          <w:spacing w:val="1"/>
          <w:w w:val="105"/>
          <w:sz w:val="19"/>
          <w:szCs w:val="19"/>
        </w:rPr>
        <w:t xml:space="preserve"> </w:t>
      </w:r>
      <w:r>
        <w:rPr>
          <w:color w:val="444444"/>
          <w:w w:val="105"/>
          <w:sz w:val="19"/>
          <w:szCs w:val="19"/>
        </w:rPr>
        <w:t>have indirect benefits</w:t>
      </w:r>
      <w:r>
        <w:rPr>
          <w:color w:val="444444"/>
          <w:spacing w:val="-8"/>
          <w:w w:val="105"/>
          <w:sz w:val="19"/>
          <w:szCs w:val="19"/>
        </w:rPr>
        <w:t xml:space="preserve"> </w:t>
      </w:r>
      <w:r>
        <w:rPr>
          <w:color w:val="444444"/>
          <w:w w:val="105"/>
          <w:sz w:val="19"/>
          <w:szCs w:val="19"/>
        </w:rPr>
        <w:t>and</w:t>
      </w:r>
      <w:r>
        <w:rPr>
          <w:color w:val="444444"/>
          <w:spacing w:val="-7"/>
          <w:w w:val="105"/>
          <w:sz w:val="19"/>
          <w:szCs w:val="19"/>
        </w:rPr>
        <w:t xml:space="preserve"> </w:t>
      </w:r>
      <w:r>
        <w:rPr>
          <w:color w:val="444444"/>
          <w:w w:val="105"/>
          <w:sz w:val="19"/>
          <w:szCs w:val="19"/>
        </w:rPr>
        <w:t>support</w:t>
      </w:r>
      <w:r>
        <w:rPr>
          <w:color w:val="444444"/>
          <w:spacing w:val="5"/>
          <w:w w:val="105"/>
          <w:sz w:val="19"/>
          <w:szCs w:val="19"/>
        </w:rPr>
        <w:t xml:space="preserve"> </w:t>
      </w:r>
      <w:r>
        <w:rPr>
          <w:color w:val="444444"/>
          <w:w w:val="105"/>
          <w:sz w:val="19"/>
          <w:szCs w:val="19"/>
        </w:rPr>
        <w:t>delivery</w:t>
      </w:r>
      <w:r>
        <w:rPr>
          <w:color w:val="444444"/>
          <w:spacing w:val="4"/>
          <w:w w:val="105"/>
          <w:sz w:val="19"/>
          <w:szCs w:val="19"/>
        </w:rPr>
        <w:t xml:space="preserve"> </w:t>
      </w:r>
      <w:r>
        <w:rPr>
          <w:color w:val="444444"/>
          <w:w w:val="105"/>
          <w:sz w:val="19"/>
          <w:szCs w:val="19"/>
        </w:rPr>
        <w:t>of</w:t>
      </w:r>
      <w:r>
        <w:rPr>
          <w:color w:val="444444"/>
          <w:spacing w:val="-4"/>
          <w:w w:val="105"/>
          <w:sz w:val="19"/>
          <w:szCs w:val="19"/>
        </w:rPr>
        <w:t xml:space="preserve"> </w:t>
      </w:r>
      <w:r>
        <w:rPr>
          <w:color w:val="444444"/>
          <w:w w:val="105"/>
          <w:sz w:val="19"/>
          <w:szCs w:val="19"/>
        </w:rPr>
        <w:t>a</w:t>
      </w:r>
      <w:r>
        <w:rPr>
          <w:color w:val="444444"/>
          <w:spacing w:val="-8"/>
          <w:w w:val="105"/>
          <w:sz w:val="19"/>
          <w:szCs w:val="19"/>
        </w:rPr>
        <w:t xml:space="preserve"> </w:t>
      </w:r>
      <w:r>
        <w:rPr>
          <w:color w:val="444444"/>
          <w:w w:val="105"/>
          <w:sz w:val="19"/>
          <w:szCs w:val="19"/>
        </w:rPr>
        <w:t>further</w:t>
      </w:r>
      <w:r>
        <w:rPr>
          <w:color w:val="444444"/>
          <w:spacing w:val="7"/>
          <w:w w:val="105"/>
          <w:sz w:val="19"/>
          <w:szCs w:val="19"/>
        </w:rPr>
        <w:t xml:space="preserve"> </w:t>
      </w:r>
      <w:r>
        <w:rPr>
          <w:color w:val="444444"/>
          <w:w w:val="105"/>
          <w:sz w:val="19"/>
          <w:szCs w:val="19"/>
        </w:rPr>
        <w:t>8</w:t>
      </w:r>
      <w:r>
        <w:rPr>
          <w:color w:val="444444"/>
          <w:spacing w:val="-3"/>
          <w:w w:val="105"/>
          <w:sz w:val="19"/>
          <w:szCs w:val="19"/>
        </w:rPr>
        <w:t xml:space="preserve"> </w:t>
      </w:r>
      <w:r>
        <w:rPr>
          <w:color w:val="444444"/>
          <w:w w:val="105"/>
          <w:sz w:val="19"/>
          <w:szCs w:val="19"/>
        </w:rPr>
        <w:t>Reef</w:t>
      </w:r>
      <w:r>
        <w:rPr>
          <w:color w:val="444444"/>
          <w:spacing w:val="-6"/>
          <w:w w:val="105"/>
          <w:sz w:val="19"/>
          <w:szCs w:val="19"/>
        </w:rPr>
        <w:t xml:space="preserve"> </w:t>
      </w:r>
      <w:r>
        <w:rPr>
          <w:color w:val="444444"/>
          <w:w w:val="105"/>
          <w:sz w:val="19"/>
          <w:szCs w:val="19"/>
        </w:rPr>
        <w:t>2050</w:t>
      </w:r>
      <w:r>
        <w:rPr>
          <w:color w:val="444444"/>
          <w:spacing w:val="-1"/>
          <w:w w:val="105"/>
          <w:sz w:val="19"/>
          <w:szCs w:val="19"/>
        </w:rPr>
        <w:t xml:space="preserve"> </w:t>
      </w:r>
      <w:r>
        <w:rPr>
          <w:color w:val="444444"/>
          <w:w w:val="105"/>
          <w:sz w:val="19"/>
          <w:szCs w:val="19"/>
        </w:rPr>
        <w:t>Plan</w:t>
      </w:r>
      <w:r>
        <w:rPr>
          <w:color w:val="444444"/>
          <w:w w:val="99"/>
          <w:sz w:val="19"/>
          <w:szCs w:val="19"/>
        </w:rPr>
        <w:t xml:space="preserve"> </w:t>
      </w:r>
      <w:r>
        <w:rPr>
          <w:color w:val="444444"/>
          <w:w w:val="105"/>
          <w:sz w:val="19"/>
          <w:szCs w:val="19"/>
        </w:rPr>
        <w:t>actions:</w:t>
      </w:r>
    </w:p>
    <w:tbl>
      <w:tblPr>
        <w:tblW w:w="0" w:type="auto"/>
        <w:tblInd w:w="109" w:type="dxa"/>
        <w:tblLayout w:type="fixed"/>
        <w:tblCellMar>
          <w:left w:w="0" w:type="dxa"/>
          <w:right w:w="0" w:type="dxa"/>
        </w:tblCellMar>
        <w:tblLook w:val="0000" w:firstRow="0" w:lastRow="0" w:firstColumn="0" w:lastColumn="0" w:noHBand="0" w:noVBand="0"/>
      </w:tblPr>
      <w:tblGrid>
        <w:gridCol w:w="2313"/>
        <w:gridCol w:w="7790"/>
      </w:tblGrid>
      <w:tr w:rsidR="00002C0A" w:rsidTr="00664AAA">
        <w:trPr>
          <w:trHeight w:hRule="exact" w:val="369"/>
        </w:trPr>
        <w:tc>
          <w:tcPr>
            <w:tcW w:w="2313" w:type="dxa"/>
            <w:tcBorders>
              <w:top w:val="single" w:sz="4" w:space="0" w:color="000000"/>
              <w:left w:val="single" w:sz="4" w:space="0" w:color="000000"/>
              <w:bottom w:val="single" w:sz="4" w:space="0" w:color="484848"/>
              <w:right w:val="single" w:sz="4" w:space="0" w:color="4B4B4B"/>
            </w:tcBorders>
          </w:tcPr>
          <w:p w:rsidR="00002C0A" w:rsidRDefault="00002C0A">
            <w:pPr>
              <w:pStyle w:val="TableParagraph"/>
              <w:kinsoku w:val="0"/>
              <w:overflowPunct w:val="0"/>
              <w:spacing w:before="42"/>
              <w:ind w:left="143"/>
            </w:pPr>
            <w:r>
              <w:rPr>
                <w:rFonts w:cs="Arial"/>
                <w:b/>
                <w:bCs/>
                <w:color w:val="444444"/>
                <w:w w:val="95"/>
                <w:szCs w:val="20"/>
              </w:rPr>
              <w:t>Theme</w:t>
            </w:r>
          </w:p>
        </w:tc>
        <w:tc>
          <w:tcPr>
            <w:tcW w:w="7790" w:type="dxa"/>
            <w:tcBorders>
              <w:top w:val="single" w:sz="4" w:space="0" w:color="000000"/>
              <w:left w:val="single" w:sz="4" w:space="0" w:color="4B4B4B"/>
              <w:bottom w:val="single" w:sz="6" w:space="0" w:color="5B5B5B"/>
              <w:right w:val="single" w:sz="2" w:space="0" w:color="4B4B4B"/>
            </w:tcBorders>
          </w:tcPr>
          <w:p w:rsidR="00002C0A" w:rsidRDefault="00002C0A">
            <w:pPr>
              <w:pStyle w:val="TableParagraph"/>
              <w:kinsoku w:val="0"/>
              <w:overflowPunct w:val="0"/>
              <w:spacing w:before="56"/>
              <w:ind w:left="100"/>
            </w:pPr>
            <w:r>
              <w:rPr>
                <w:rFonts w:cs="Arial"/>
                <w:b/>
                <w:bCs/>
                <w:color w:val="444444"/>
                <w:sz w:val="18"/>
                <w:szCs w:val="18"/>
              </w:rPr>
              <w:t>Actions</w:t>
            </w:r>
          </w:p>
        </w:tc>
      </w:tr>
      <w:tr w:rsidR="00002C0A">
        <w:trPr>
          <w:trHeight w:hRule="exact" w:val="744"/>
        </w:trPr>
        <w:tc>
          <w:tcPr>
            <w:tcW w:w="2313" w:type="dxa"/>
            <w:tcBorders>
              <w:top w:val="single" w:sz="4" w:space="0" w:color="484848"/>
              <w:left w:val="single" w:sz="4" w:space="0" w:color="000000"/>
              <w:bottom w:val="single" w:sz="4" w:space="0" w:color="606060"/>
              <w:right w:val="single" w:sz="4" w:space="0" w:color="4B4B4B"/>
            </w:tcBorders>
          </w:tcPr>
          <w:p w:rsidR="00002C0A" w:rsidRDefault="00002C0A" w:rsidP="0052534C">
            <w:pPr>
              <w:pStyle w:val="TableParagraph"/>
              <w:kinsoku w:val="0"/>
              <w:overflowPunct w:val="0"/>
              <w:spacing w:before="16"/>
              <w:ind w:left="158"/>
            </w:pPr>
            <w:r>
              <w:rPr>
                <w:rFonts w:cs="Arial"/>
                <w:color w:val="444444"/>
                <w:w w:val="105"/>
                <w:sz w:val="18"/>
                <w:szCs w:val="18"/>
              </w:rPr>
              <w:t>Biodiversity</w:t>
            </w:r>
            <w:r>
              <w:rPr>
                <w:rFonts w:cs="Arial"/>
                <w:color w:val="444444"/>
                <w:spacing w:val="6"/>
                <w:w w:val="105"/>
                <w:sz w:val="18"/>
                <w:szCs w:val="18"/>
              </w:rPr>
              <w:t xml:space="preserve"> </w:t>
            </w:r>
            <w:r>
              <w:rPr>
                <w:rFonts w:cs="Arial"/>
                <w:color w:val="444444"/>
                <w:w w:val="105"/>
                <w:sz w:val="18"/>
                <w:szCs w:val="18"/>
              </w:rPr>
              <w:t>A</w:t>
            </w:r>
            <w:r w:rsidR="0052534C">
              <w:rPr>
                <w:rFonts w:cs="Arial"/>
                <w:color w:val="444444"/>
                <w:w w:val="105"/>
                <w:sz w:val="18"/>
                <w:szCs w:val="18"/>
              </w:rPr>
              <w:t>1</w:t>
            </w:r>
          </w:p>
        </w:tc>
        <w:tc>
          <w:tcPr>
            <w:tcW w:w="7790" w:type="dxa"/>
            <w:tcBorders>
              <w:top w:val="single" w:sz="6" w:space="0" w:color="5B5B5B"/>
              <w:left w:val="single" w:sz="4" w:space="0" w:color="4B4B4B"/>
              <w:bottom w:val="single" w:sz="4" w:space="0" w:color="606060"/>
              <w:right w:val="single" w:sz="2" w:space="0" w:color="4B4B4B"/>
            </w:tcBorders>
          </w:tcPr>
          <w:p w:rsidR="00002C0A" w:rsidRDefault="00002C0A">
            <w:pPr>
              <w:pStyle w:val="TableParagraph"/>
              <w:kinsoku w:val="0"/>
              <w:overflowPunct w:val="0"/>
              <w:spacing w:before="18" w:line="281" w:lineRule="auto"/>
              <w:ind w:left="110" w:right="814" w:hanging="5"/>
              <w:jc w:val="both"/>
            </w:pPr>
            <w:r>
              <w:rPr>
                <w:rFonts w:cs="Arial"/>
                <w:color w:val="444444"/>
                <w:sz w:val="18"/>
                <w:szCs w:val="18"/>
              </w:rPr>
              <w:t>Where</w:t>
            </w:r>
            <w:r>
              <w:rPr>
                <w:rFonts w:cs="Arial"/>
                <w:color w:val="444444"/>
                <w:spacing w:val="19"/>
                <w:sz w:val="18"/>
                <w:szCs w:val="18"/>
              </w:rPr>
              <w:t xml:space="preserve"> </w:t>
            </w:r>
            <w:r>
              <w:rPr>
                <w:rFonts w:cs="Arial"/>
                <w:color w:val="444444"/>
                <w:sz w:val="18"/>
                <w:szCs w:val="18"/>
              </w:rPr>
              <w:t>agreed</w:t>
            </w:r>
            <w:r>
              <w:rPr>
                <w:rFonts w:cs="Arial"/>
                <w:color w:val="444444"/>
                <w:spacing w:val="14"/>
                <w:sz w:val="18"/>
                <w:szCs w:val="18"/>
              </w:rPr>
              <w:t xml:space="preserve"> </w:t>
            </w:r>
            <w:r>
              <w:rPr>
                <w:rFonts w:cs="Arial"/>
                <w:color w:val="444444"/>
                <w:sz w:val="18"/>
                <w:szCs w:val="18"/>
              </w:rPr>
              <w:t>through</w:t>
            </w:r>
            <w:r>
              <w:rPr>
                <w:rFonts w:cs="Arial"/>
                <w:color w:val="444444"/>
                <w:spacing w:val="13"/>
                <w:sz w:val="18"/>
                <w:szCs w:val="18"/>
              </w:rPr>
              <w:t xml:space="preserve"> </w:t>
            </w:r>
            <w:r>
              <w:rPr>
                <w:rFonts w:cs="Arial"/>
                <w:color w:val="444444"/>
                <w:sz w:val="18"/>
                <w:szCs w:val="18"/>
              </w:rPr>
              <w:t>Traditional</w:t>
            </w:r>
            <w:r>
              <w:rPr>
                <w:rFonts w:cs="Arial"/>
                <w:color w:val="444444"/>
                <w:spacing w:val="24"/>
                <w:sz w:val="18"/>
                <w:szCs w:val="18"/>
              </w:rPr>
              <w:t xml:space="preserve"> </w:t>
            </w:r>
            <w:r>
              <w:rPr>
                <w:rFonts w:cs="Arial"/>
                <w:color w:val="444444"/>
                <w:sz w:val="18"/>
                <w:szCs w:val="18"/>
              </w:rPr>
              <w:t>Owner</w:t>
            </w:r>
            <w:r>
              <w:rPr>
                <w:rFonts w:cs="Arial"/>
                <w:color w:val="444444"/>
                <w:spacing w:val="9"/>
                <w:sz w:val="18"/>
                <w:szCs w:val="18"/>
              </w:rPr>
              <w:t xml:space="preserve"> </w:t>
            </w:r>
            <w:r>
              <w:rPr>
                <w:rFonts w:cs="Arial"/>
                <w:color w:val="444444"/>
                <w:sz w:val="18"/>
                <w:szCs w:val="18"/>
              </w:rPr>
              <w:t>engagement</w:t>
            </w:r>
            <w:r>
              <w:rPr>
                <w:rFonts w:cs="Arial"/>
                <w:color w:val="444444"/>
                <w:spacing w:val="23"/>
                <w:sz w:val="18"/>
                <w:szCs w:val="18"/>
              </w:rPr>
              <w:t xml:space="preserve"> </w:t>
            </w:r>
            <w:r>
              <w:rPr>
                <w:rFonts w:cs="Arial"/>
                <w:color w:val="444444"/>
                <w:sz w:val="18"/>
                <w:szCs w:val="18"/>
              </w:rPr>
              <w:t>frameworks,</w:t>
            </w:r>
            <w:r>
              <w:rPr>
                <w:rFonts w:cs="Arial"/>
                <w:color w:val="444444"/>
                <w:spacing w:val="25"/>
                <w:sz w:val="18"/>
                <w:szCs w:val="18"/>
              </w:rPr>
              <w:t xml:space="preserve"> </w:t>
            </w:r>
            <w:r>
              <w:rPr>
                <w:rFonts w:cs="Arial"/>
                <w:color w:val="444444"/>
                <w:sz w:val="18"/>
                <w:szCs w:val="18"/>
              </w:rPr>
              <w:t>apply</w:t>
            </w:r>
            <w:r>
              <w:rPr>
                <w:rFonts w:cs="Arial"/>
                <w:color w:val="444444"/>
                <w:spacing w:val="12"/>
                <w:sz w:val="18"/>
                <w:szCs w:val="18"/>
              </w:rPr>
              <w:t xml:space="preserve"> </w:t>
            </w:r>
            <w:r>
              <w:rPr>
                <w:rFonts w:cs="Arial"/>
                <w:color w:val="444444"/>
                <w:sz w:val="18"/>
                <w:szCs w:val="18"/>
              </w:rPr>
              <w:t>traditional</w:t>
            </w:r>
            <w:r>
              <w:rPr>
                <w:rFonts w:cs="Arial"/>
                <w:color w:val="444444"/>
                <w:w w:val="106"/>
                <w:sz w:val="18"/>
                <w:szCs w:val="18"/>
              </w:rPr>
              <w:t xml:space="preserve"> </w:t>
            </w:r>
            <w:r>
              <w:rPr>
                <w:rFonts w:cs="Arial"/>
                <w:color w:val="444444"/>
                <w:sz w:val="18"/>
                <w:szCs w:val="18"/>
              </w:rPr>
              <w:t>knowledge</w:t>
            </w:r>
            <w:r>
              <w:rPr>
                <w:rFonts w:cs="Arial"/>
                <w:color w:val="444444"/>
                <w:spacing w:val="15"/>
                <w:sz w:val="18"/>
                <w:szCs w:val="18"/>
              </w:rPr>
              <w:t xml:space="preserve"> </w:t>
            </w:r>
            <w:r>
              <w:rPr>
                <w:rFonts w:cs="Arial"/>
                <w:color w:val="444444"/>
                <w:sz w:val="18"/>
                <w:szCs w:val="18"/>
              </w:rPr>
              <w:t>and</w:t>
            </w:r>
            <w:r>
              <w:rPr>
                <w:rFonts w:cs="Arial"/>
                <w:color w:val="444444"/>
                <w:spacing w:val="6"/>
                <w:sz w:val="18"/>
                <w:szCs w:val="18"/>
              </w:rPr>
              <w:t xml:space="preserve"> </w:t>
            </w:r>
            <w:r>
              <w:rPr>
                <w:rFonts w:cs="Arial"/>
                <w:color w:val="444444"/>
                <w:sz w:val="18"/>
                <w:szCs w:val="18"/>
              </w:rPr>
              <w:t>customary</w:t>
            </w:r>
            <w:r>
              <w:rPr>
                <w:rFonts w:cs="Arial"/>
                <w:color w:val="444444"/>
                <w:spacing w:val="30"/>
                <w:sz w:val="18"/>
                <w:szCs w:val="18"/>
              </w:rPr>
              <w:t xml:space="preserve"> </w:t>
            </w:r>
            <w:r>
              <w:rPr>
                <w:rFonts w:cs="Arial"/>
                <w:color w:val="444444"/>
                <w:sz w:val="18"/>
                <w:szCs w:val="18"/>
              </w:rPr>
              <w:t>use</w:t>
            </w:r>
            <w:r>
              <w:rPr>
                <w:rFonts w:cs="Arial"/>
                <w:color w:val="444444"/>
                <w:spacing w:val="2"/>
                <w:sz w:val="18"/>
                <w:szCs w:val="18"/>
              </w:rPr>
              <w:t xml:space="preserve"> </w:t>
            </w:r>
            <w:r>
              <w:rPr>
                <w:rFonts w:cs="Arial"/>
                <w:color w:val="444444"/>
                <w:sz w:val="18"/>
                <w:szCs w:val="18"/>
              </w:rPr>
              <w:t>of</w:t>
            </w:r>
            <w:r>
              <w:rPr>
                <w:rFonts w:cs="Arial"/>
                <w:color w:val="444444"/>
                <w:spacing w:val="10"/>
                <w:sz w:val="18"/>
                <w:szCs w:val="18"/>
              </w:rPr>
              <w:t xml:space="preserve"> </w:t>
            </w:r>
            <w:r>
              <w:rPr>
                <w:rFonts w:cs="Arial"/>
                <w:color w:val="444444"/>
                <w:sz w:val="18"/>
                <w:szCs w:val="18"/>
              </w:rPr>
              <w:t>biological</w:t>
            </w:r>
            <w:r>
              <w:rPr>
                <w:rFonts w:cs="Arial"/>
                <w:color w:val="444444"/>
                <w:spacing w:val="14"/>
                <w:sz w:val="18"/>
                <w:szCs w:val="18"/>
              </w:rPr>
              <w:t xml:space="preserve"> </w:t>
            </w:r>
            <w:r>
              <w:rPr>
                <w:rFonts w:cs="Arial"/>
                <w:color w:val="444444"/>
                <w:sz w:val="18"/>
                <w:szCs w:val="18"/>
              </w:rPr>
              <w:t>diversity,</w:t>
            </w:r>
            <w:r>
              <w:rPr>
                <w:rFonts w:cs="Arial"/>
                <w:color w:val="444444"/>
                <w:spacing w:val="21"/>
                <w:sz w:val="18"/>
                <w:szCs w:val="18"/>
              </w:rPr>
              <w:t xml:space="preserve"> </w:t>
            </w:r>
            <w:r>
              <w:rPr>
                <w:rFonts w:cs="Arial"/>
                <w:color w:val="444444"/>
                <w:sz w:val="18"/>
                <w:szCs w:val="18"/>
              </w:rPr>
              <w:t>including</w:t>
            </w:r>
            <w:r>
              <w:rPr>
                <w:rFonts w:cs="Arial"/>
                <w:color w:val="444444"/>
                <w:spacing w:val="-9"/>
                <w:sz w:val="18"/>
                <w:szCs w:val="18"/>
              </w:rPr>
              <w:t xml:space="preserve"> </w:t>
            </w:r>
            <w:r>
              <w:rPr>
                <w:rFonts w:cs="Arial"/>
                <w:color w:val="444444"/>
                <w:sz w:val="18"/>
                <w:szCs w:val="18"/>
              </w:rPr>
              <w:t>the</w:t>
            </w:r>
            <w:r>
              <w:rPr>
                <w:rFonts w:cs="Arial"/>
                <w:color w:val="444444"/>
                <w:spacing w:val="11"/>
                <w:sz w:val="18"/>
                <w:szCs w:val="18"/>
              </w:rPr>
              <w:t xml:space="preserve"> </w:t>
            </w:r>
            <w:r>
              <w:rPr>
                <w:rFonts w:cs="Arial"/>
                <w:color w:val="444444"/>
                <w:sz w:val="18"/>
                <w:szCs w:val="18"/>
              </w:rPr>
              <w:t>use</w:t>
            </w:r>
            <w:r>
              <w:rPr>
                <w:rFonts w:cs="Arial"/>
                <w:color w:val="444444"/>
                <w:spacing w:val="-3"/>
                <w:sz w:val="18"/>
                <w:szCs w:val="18"/>
              </w:rPr>
              <w:t xml:space="preserve"> </w:t>
            </w:r>
            <w:r>
              <w:rPr>
                <w:rFonts w:cs="Arial"/>
                <w:color w:val="444444"/>
                <w:sz w:val="18"/>
                <w:szCs w:val="18"/>
              </w:rPr>
              <w:t>of</w:t>
            </w:r>
            <w:r>
              <w:rPr>
                <w:rFonts w:cs="Arial"/>
                <w:color w:val="444444"/>
                <w:spacing w:val="6"/>
                <w:sz w:val="18"/>
                <w:szCs w:val="18"/>
              </w:rPr>
              <w:t xml:space="preserve"> </w:t>
            </w:r>
            <w:r>
              <w:rPr>
                <w:rFonts w:cs="Arial"/>
                <w:color w:val="444444"/>
                <w:sz w:val="18"/>
                <w:szCs w:val="18"/>
              </w:rPr>
              <w:t>community</w:t>
            </w:r>
            <w:r>
              <w:rPr>
                <w:rFonts w:cs="Arial"/>
                <w:color w:val="444444"/>
                <w:w w:val="103"/>
                <w:sz w:val="18"/>
                <w:szCs w:val="18"/>
              </w:rPr>
              <w:t xml:space="preserve"> </w:t>
            </w:r>
            <w:r>
              <w:rPr>
                <w:rFonts w:cs="Arial"/>
                <w:color w:val="444444"/>
                <w:sz w:val="18"/>
                <w:szCs w:val="18"/>
              </w:rPr>
              <w:t>protocols,</w:t>
            </w:r>
            <w:r>
              <w:rPr>
                <w:rFonts w:cs="Arial"/>
                <w:color w:val="444444"/>
                <w:spacing w:val="12"/>
                <w:sz w:val="18"/>
                <w:szCs w:val="18"/>
              </w:rPr>
              <w:t xml:space="preserve"> </w:t>
            </w:r>
            <w:r>
              <w:rPr>
                <w:rFonts w:cs="Arial"/>
                <w:color w:val="444444"/>
                <w:sz w:val="18"/>
                <w:szCs w:val="18"/>
              </w:rPr>
              <w:t>in managing</w:t>
            </w:r>
            <w:r>
              <w:rPr>
                <w:rFonts w:cs="Arial"/>
                <w:color w:val="444444"/>
                <w:spacing w:val="8"/>
                <w:sz w:val="18"/>
                <w:szCs w:val="18"/>
              </w:rPr>
              <w:t xml:space="preserve"> </w:t>
            </w:r>
            <w:r>
              <w:rPr>
                <w:rFonts w:cs="Arial"/>
                <w:color w:val="444444"/>
                <w:sz w:val="18"/>
                <w:szCs w:val="18"/>
              </w:rPr>
              <w:t>protected</w:t>
            </w:r>
            <w:r>
              <w:rPr>
                <w:rFonts w:cs="Arial"/>
                <w:color w:val="444444"/>
                <w:spacing w:val="10"/>
                <w:sz w:val="18"/>
                <w:szCs w:val="18"/>
              </w:rPr>
              <w:t xml:space="preserve"> </w:t>
            </w:r>
            <w:r>
              <w:rPr>
                <w:rFonts w:cs="Arial"/>
                <w:color w:val="444444"/>
                <w:sz w:val="18"/>
                <w:szCs w:val="18"/>
              </w:rPr>
              <w:t>areas</w:t>
            </w:r>
          </w:p>
        </w:tc>
      </w:tr>
      <w:tr w:rsidR="00002C0A">
        <w:trPr>
          <w:trHeight w:hRule="exact" w:val="502"/>
        </w:trPr>
        <w:tc>
          <w:tcPr>
            <w:tcW w:w="2313" w:type="dxa"/>
            <w:tcBorders>
              <w:top w:val="single" w:sz="4" w:space="0" w:color="606060"/>
              <w:left w:val="single" w:sz="4" w:space="0" w:color="000000"/>
              <w:bottom w:val="single" w:sz="4" w:space="0" w:color="484848"/>
              <w:right w:val="single" w:sz="4" w:space="0" w:color="5B5B5B"/>
            </w:tcBorders>
          </w:tcPr>
          <w:p w:rsidR="00002C0A" w:rsidRDefault="00002C0A">
            <w:pPr>
              <w:pStyle w:val="TableParagraph"/>
              <w:kinsoku w:val="0"/>
              <w:overflowPunct w:val="0"/>
              <w:spacing w:before="16"/>
              <w:ind w:left="163"/>
            </w:pPr>
            <w:r>
              <w:rPr>
                <w:rFonts w:cs="Arial"/>
                <w:color w:val="444444"/>
                <w:sz w:val="18"/>
                <w:szCs w:val="18"/>
              </w:rPr>
              <w:t>Biodiversity</w:t>
            </w:r>
            <w:r>
              <w:rPr>
                <w:rFonts w:cs="Arial"/>
                <w:color w:val="444444"/>
                <w:spacing w:val="-12"/>
                <w:sz w:val="18"/>
                <w:szCs w:val="18"/>
              </w:rPr>
              <w:t xml:space="preserve"> </w:t>
            </w:r>
            <w:r>
              <w:rPr>
                <w:rFonts w:cs="Arial"/>
                <w:color w:val="444444"/>
                <w:sz w:val="18"/>
                <w:szCs w:val="18"/>
              </w:rPr>
              <w:t>A2</w:t>
            </w:r>
          </w:p>
        </w:tc>
        <w:tc>
          <w:tcPr>
            <w:tcW w:w="7790" w:type="dxa"/>
            <w:tcBorders>
              <w:top w:val="single" w:sz="4" w:space="0" w:color="606060"/>
              <w:left w:val="single" w:sz="4" w:space="0" w:color="5B5B5B"/>
              <w:bottom w:val="single" w:sz="4" w:space="0" w:color="606060"/>
              <w:right w:val="single" w:sz="2" w:space="0" w:color="4B4B4B"/>
            </w:tcBorders>
          </w:tcPr>
          <w:p w:rsidR="00002C0A" w:rsidRDefault="00002C0A">
            <w:pPr>
              <w:pStyle w:val="TableParagraph"/>
              <w:kinsoku w:val="0"/>
              <w:overflowPunct w:val="0"/>
              <w:spacing w:before="16" w:line="289" w:lineRule="auto"/>
              <w:ind w:left="107" w:right="602" w:hanging="5"/>
            </w:pPr>
            <w:r>
              <w:rPr>
                <w:rFonts w:cs="Arial"/>
                <w:color w:val="444444"/>
                <w:sz w:val="18"/>
                <w:szCs w:val="18"/>
              </w:rPr>
              <w:t>Work</w:t>
            </w:r>
            <w:r>
              <w:rPr>
                <w:rFonts w:cs="Arial"/>
                <w:color w:val="444444"/>
                <w:spacing w:val="24"/>
                <w:sz w:val="18"/>
                <w:szCs w:val="18"/>
              </w:rPr>
              <w:t xml:space="preserve"> </w:t>
            </w:r>
            <w:r>
              <w:rPr>
                <w:rFonts w:cs="Arial"/>
                <w:color w:val="444444"/>
                <w:sz w:val="18"/>
                <w:szCs w:val="18"/>
              </w:rPr>
              <w:t>with</w:t>
            </w:r>
            <w:r>
              <w:rPr>
                <w:rFonts w:cs="Arial"/>
                <w:color w:val="444444"/>
                <w:spacing w:val="13"/>
                <w:sz w:val="18"/>
                <w:szCs w:val="18"/>
              </w:rPr>
              <w:t xml:space="preserve"> </w:t>
            </w:r>
            <w:r>
              <w:rPr>
                <w:rFonts w:cs="Arial"/>
                <w:color w:val="444444"/>
                <w:sz w:val="18"/>
                <w:szCs w:val="18"/>
              </w:rPr>
              <w:t>Traditional</w:t>
            </w:r>
            <w:r>
              <w:rPr>
                <w:rFonts w:cs="Arial"/>
                <w:color w:val="444444"/>
                <w:spacing w:val="26"/>
                <w:sz w:val="18"/>
                <w:szCs w:val="18"/>
              </w:rPr>
              <w:t xml:space="preserve"> </w:t>
            </w:r>
            <w:r>
              <w:rPr>
                <w:rFonts w:cs="Arial"/>
                <w:color w:val="444444"/>
                <w:sz w:val="18"/>
                <w:szCs w:val="18"/>
              </w:rPr>
              <w:t>Owner</w:t>
            </w:r>
            <w:r>
              <w:rPr>
                <w:rFonts w:cs="Arial"/>
                <w:color w:val="444444"/>
                <w:spacing w:val="20"/>
                <w:sz w:val="18"/>
                <w:szCs w:val="18"/>
              </w:rPr>
              <w:t xml:space="preserve"> </w:t>
            </w:r>
            <w:r>
              <w:rPr>
                <w:rFonts w:cs="Arial"/>
                <w:color w:val="444444"/>
                <w:sz w:val="18"/>
                <w:szCs w:val="18"/>
              </w:rPr>
              <w:t>group</w:t>
            </w:r>
            <w:r>
              <w:rPr>
                <w:rFonts w:cs="Arial"/>
                <w:color w:val="444444"/>
                <w:spacing w:val="11"/>
                <w:sz w:val="18"/>
                <w:szCs w:val="18"/>
              </w:rPr>
              <w:t xml:space="preserve"> </w:t>
            </w:r>
            <w:r>
              <w:rPr>
                <w:rFonts w:cs="Arial"/>
                <w:color w:val="444444"/>
                <w:sz w:val="18"/>
                <w:szCs w:val="18"/>
              </w:rPr>
              <w:t>to</w:t>
            </w:r>
            <w:r>
              <w:rPr>
                <w:rFonts w:cs="Arial"/>
                <w:color w:val="444444"/>
                <w:spacing w:val="18"/>
                <w:sz w:val="18"/>
                <w:szCs w:val="18"/>
              </w:rPr>
              <w:t xml:space="preserve"> </w:t>
            </w:r>
            <w:r>
              <w:rPr>
                <w:rFonts w:cs="Arial"/>
                <w:color w:val="444444"/>
                <w:sz w:val="18"/>
                <w:szCs w:val="18"/>
              </w:rPr>
              <w:t>identify</w:t>
            </w:r>
            <w:r>
              <w:rPr>
                <w:rFonts w:cs="Arial"/>
                <w:color w:val="444444"/>
                <w:spacing w:val="17"/>
                <w:sz w:val="18"/>
                <w:szCs w:val="18"/>
              </w:rPr>
              <w:t xml:space="preserve"> </w:t>
            </w:r>
            <w:r>
              <w:rPr>
                <w:rFonts w:cs="Arial"/>
                <w:color w:val="444444"/>
                <w:sz w:val="18"/>
                <w:szCs w:val="18"/>
              </w:rPr>
              <w:t>biocultural</w:t>
            </w:r>
            <w:r>
              <w:rPr>
                <w:rFonts w:cs="Arial"/>
                <w:color w:val="444444"/>
                <w:spacing w:val="21"/>
                <w:sz w:val="18"/>
                <w:szCs w:val="18"/>
              </w:rPr>
              <w:t xml:space="preserve"> </w:t>
            </w:r>
            <w:r>
              <w:rPr>
                <w:rFonts w:cs="Arial"/>
                <w:color w:val="444444"/>
                <w:sz w:val="18"/>
                <w:szCs w:val="18"/>
              </w:rPr>
              <w:t>resources</w:t>
            </w:r>
            <w:r>
              <w:rPr>
                <w:rFonts w:cs="Arial"/>
                <w:color w:val="444444"/>
                <w:spacing w:val="17"/>
                <w:sz w:val="18"/>
                <w:szCs w:val="18"/>
              </w:rPr>
              <w:t xml:space="preserve"> </w:t>
            </w:r>
            <w:r>
              <w:rPr>
                <w:rFonts w:cs="Arial"/>
                <w:color w:val="444444"/>
                <w:sz w:val="18"/>
                <w:szCs w:val="18"/>
              </w:rPr>
              <w:t>within</w:t>
            </w:r>
            <w:r>
              <w:rPr>
                <w:rFonts w:cs="Arial"/>
                <w:color w:val="444444"/>
                <w:spacing w:val="18"/>
                <w:sz w:val="18"/>
                <w:szCs w:val="18"/>
              </w:rPr>
              <w:t xml:space="preserve"> </w:t>
            </w:r>
            <w:r>
              <w:rPr>
                <w:rFonts w:cs="Arial"/>
                <w:color w:val="444444"/>
                <w:sz w:val="18"/>
                <w:szCs w:val="18"/>
              </w:rPr>
              <w:t>their</w:t>
            </w:r>
            <w:r>
              <w:rPr>
                <w:rFonts w:cs="Arial"/>
                <w:color w:val="444444"/>
                <w:spacing w:val="24"/>
                <w:sz w:val="18"/>
                <w:szCs w:val="18"/>
              </w:rPr>
              <w:t xml:space="preserve"> </w:t>
            </w:r>
            <w:r>
              <w:rPr>
                <w:rFonts w:cs="Arial"/>
                <w:color w:val="444444"/>
                <w:sz w:val="18"/>
                <w:szCs w:val="18"/>
              </w:rPr>
              <w:t>sea</w:t>
            </w:r>
            <w:r>
              <w:rPr>
                <w:rFonts w:cs="Arial"/>
                <w:color w:val="444444"/>
                <w:w w:val="90"/>
                <w:sz w:val="18"/>
                <w:szCs w:val="18"/>
              </w:rPr>
              <w:t xml:space="preserve"> </w:t>
            </w:r>
            <w:r>
              <w:rPr>
                <w:rFonts w:cs="Arial"/>
                <w:color w:val="444444"/>
                <w:sz w:val="18"/>
                <w:szCs w:val="18"/>
              </w:rPr>
              <w:t>country</w:t>
            </w:r>
            <w:r>
              <w:rPr>
                <w:rFonts w:cs="Arial"/>
                <w:color w:val="444444"/>
                <w:spacing w:val="13"/>
                <w:sz w:val="18"/>
                <w:szCs w:val="18"/>
              </w:rPr>
              <w:t xml:space="preserve"> </w:t>
            </w:r>
            <w:r>
              <w:rPr>
                <w:rFonts w:cs="Arial"/>
                <w:color w:val="444444"/>
                <w:sz w:val="18"/>
                <w:szCs w:val="18"/>
              </w:rPr>
              <w:t>and</w:t>
            </w:r>
            <w:r>
              <w:rPr>
                <w:rFonts w:cs="Arial"/>
                <w:color w:val="444444"/>
                <w:spacing w:val="1"/>
                <w:sz w:val="18"/>
                <w:szCs w:val="18"/>
              </w:rPr>
              <w:t xml:space="preserve"> </w:t>
            </w:r>
            <w:r>
              <w:rPr>
                <w:rFonts w:cs="Arial"/>
                <w:color w:val="444444"/>
                <w:sz w:val="18"/>
                <w:szCs w:val="18"/>
              </w:rPr>
              <w:t>develop</w:t>
            </w:r>
            <w:r>
              <w:rPr>
                <w:rFonts w:cs="Arial"/>
                <w:color w:val="444444"/>
                <w:spacing w:val="12"/>
                <w:sz w:val="18"/>
                <w:szCs w:val="18"/>
              </w:rPr>
              <w:t xml:space="preserve"> </w:t>
            </w:r>
            <w:r>
              <w:rPr>
                <w:rFonts w:cs="Arial"/>
                <w:color w:val="444444"/>
                <w:sz w:val="18"/>
                <w:szCs w:val="18"/>
              </w:rPr>
              <w:t>plans</w:t>
            </w:r>
            <w:r>
              <w:rPr>
                <w:rFonts w:cs="Arial"/>
                <w:color w:val="444444"/>
                <w:spacing w:val="1"/>
                <w:sz w:val="18"/>
                <w:szCs w:val="18"/>
              </w:rPr>
              <w:t xml:space="preserve"> </w:t>
            </w:r>
            <w:r>
              <w:rPr>
                <w:rFonts w:cs="Arial"/>
                <w:color w:val="444444"/>
                <w:sz w:val="18"/>
                <w:szCs w:val="18"/>
              </w:rPr>
              <w:t>of</w:t>
            </w:r>
            <w:r>
              <w:rPr>
                <w:rFonts w:cs="Arial"/>
                <w:color w:val="444444"/>
                <w:spacing w:val="4"/>
                <w:sz w:val="18"/>
                <w:szCs w:val="18"/>
              </w:rPr>
              <w:t xml:space="preserve"> </w:t>
            </w:r>
            <w:r>
              <w:rPr>
                <w:rFonts w:cs="Arial"/>
                <w:color w:val="444444"/>
                <w:sz w:val="18"/>
                <w:szCs w:val="18"/>
              </w:rPr>
              <w:t>management</w:t>
            </w:r>
            <w:r>
              <w:rPr>
                <w:rFonts w:cs="Arial"/>
                <w:color w:val="444444"/>
                <w:spacing w:val="11"/>
                <w:sz w:val="18"/>
                <w:szCs w:val="18"/>
              </w:rPr>
              <w:t xml:space="preserve"> </w:t>
            </w:r>
            <w:r>
              <w:rPr>
                <w:rFonts w:cs="Arial"/>
                <w:color w:val="444444"/>
                <w:sz w:val="18"/>
                <w:szCs w:val="18"/>
              </w:rPr>
              <w:t>for</w:t>
            </w:r>
            <w:r>
              <w:rPr>
                <w:rFonts w:cs="Arial"/>
                <w:color w:val="444444"/>
                <w:spacing w:val="11"/>
                <w:sz w:val="18"/>
                <w:szCs w:val="18"/>
              </w:rPr>
              <w:t xml:space="preserve"> </w:t>
            </w:r>
            <w:r>
              <w:rPr>
                <w:rFonts w:cs="Arial"/>
                <w:color w:val="444444"/>
                <w:sz w:val="18"/>
                <w:szCs w:val="18"/>
              </w:rPr>
              <w:t>conservation</w:t>
            </w:r>
            <w:r>
              <w:rPr>
                <w:rFonts w:cs="Arial"/>
                <w:color w:val="444444"/>
                <w:spacing w:val="20"/>
                <w:sz w:val="18"/>
                <w:szCs w:val="18"/>
              </w:rPr>
              <w:t xml:space="preserve"> </w:t>
            </w:r>
            <w:r>
              <w:rPr>
                <w:rFonts w:cs="Arial"/>
                <w:color w:val="444444"/>
                <w:sz w:val="18"/>
                <w:szCs w:val="18"/>
              </w:rPr>
              <w:t>and</w:t>
            </w:r>
            <w:r>
              <w:rPr>
                <w:rFonts w:cs="Arial"/>
                <w:color w:val="444444"/>
                <w:spacing w:val="5"/>
                <w:sz w:val="18"/>
                <w:szCs w:val="18"/>
              </w:rPr>
              <w:t xml:space="preserve"> </w:t>
            </w:r>
            <w:r>
              <w:rPr>
                <w:rFonts w:cs="Arial"/>
                <w:color w:val="444444"/>
                <w:sz w:val="18"/>
                <w:szCs w:val="18"/>
              </w:rPr>
              <w:t>use</w:t>
            </w:r>
            <w:r>
              <w:rPr>
                <w:rFonts w:cs="Arial"/>
                <w:color w:val="444444"/>
                <w:spacing w:val="-8"/>
                <w:sz w:val="18"/>
                <w:szCs w:val="18"/>
              </w:rPr>
              <w:t xml:space="preserve"> </w:t>
            </w:r>
            <w:r>
              <w:rPr>
                <w:rFonts w:cs="Arial"/>
                <w:color w:val="444444"/>
                <w:sz w:val="18"/>
                <w:szCs w:val="18"/>
              </w:rPr>
              <w:t>of</w:t>
            </w:r>
            <w:r>
              <w:rPr>
                <w:rFonts w:cs="Arial"/>
                <w:color w:val="444444"/>
                <w:spacing w:val="-4"/>
                <w:sz w:val="18"/>
                <w:szCs w:val="18"/>
              </w:rPr>
              <w:t xml:space="preserve"> </w:t>
            </w:r>
            <w:r>
              <w:rPr>
                <w:rFonts w:cs="Arial"/>
                <w:color w:val="444444"/>
                <w:sz w:val="18"/>
                <w:szCs w:val="18"/>
              </w:rPr>
              <w:t>those</w:t>
            </w:r>
            <w:r>
              <w:rPr>
                <w:rFonts w:cs="Arial"/>
                <w:color w:val="444444"/>
                <w:spacing w:val="7"/>
                <w:sz w:val="18"/>
                <w:szCs w:val="18"/>
              </w:rPr>
              <w:t xml:space="preserve"> </w:t>
            </w:r>
            <w:r>
              <w:rPr>
                <w:rFonts w:cs="Arial"/>
                <w:color w:val="444444"/>
                <w:sz w:val="18"/>
                <w:szCs w:val="18"/>
              </w:rPr>
              <w:t>resources</w:t>
            </w:r>
          </w:p>
        </w:tc>
      </w:tr>
      <w:tr w:rsidR="00002C0A">
        <w:trPr>
          <w:trHeight w:hRule="exact" w:val="497"/>
        </w:trPr>
        <w:tc>
          <w:tcPr>
            <w:tcW w:w="2313" w:type="dxa"/>
            <w:tcBorders>
              <w:top w:val="single" w:sz="4" w:space="0" w:color="484848"/>
              <w:left w:val="single" w:sz="4" w:space="0" w:color="000000"/>
              <w:bottom w:val="single" w:sz="4" w:space="0" w:color="606060"/>
              <w:right w:val="single" w:sz="4" w:space="0" w:color="5B5B5B"/>
            </w:tcBorders>
          </w:tcPr>
          <w:p w:rsidR="00002C0A" w:rsidRDefault="00002C0A">
            <w:pPr>
              <w:pStyle w:val="TableParagraph"/>
              <w:kinsoku w:val="0"/>
              <w:overflowPunct w:val="0"/>
              <w:spacing w:before="20"/>
              <w:ind w:left="163"/>
            </w:pPr>
            <w:r>
              <w:rPr>
                <w:rFonts w:cs="Arial"/>
                <w:color w:val="444444"/>
                <w:sz w:val="18"/>
                <w:szCs w:val="18"/>
              </w:rPr>
              <w:t>Biodiversity</w:t>
            </w:r>
            <w:r>
              <w:rPr>
                <w:rFonts w:cs="Arial"/>
                <w:color w:val="444444"/>
                <w:spacing w:val="-14"/>
                <w:sz w:val="18"/>
                <w:szCs w:val="18"/>
              </w:rPr>
              <w:t xml:space="preserve"> </w:t>
            </w:r>
            <w:r>
              <w:rPr>
                <w:rFonts w:cs="Arial"/>
                <w:color w:val="444444"/>
                <w:sz w:val="18"/>
                <w:szCs w:val="18"/>
              </w:rPr>
              <w:t>A3</w:t>
            </w:r>
          </w:p>
        </w:tc>
        <w:tc>
          <w:tcPr>
            <w:tcW w:w="7790" w:type="dxa"/>
            <w:tcBorders>
              <w:top w:val="single" w:sz="4" w:space="0" w:color="606060"/>
              <w:left w:val="single" w:sz="4" w:space="0" w:color="5B5B5B"/>
              <w:bottom w:val="single" w:sz="4" w:space="0" w:color="606060"/>
              <w:right w:val="single" w:sz="2" w:space="0" w:color="4B4B4B"/>
            </w:tcBorders>
          </w:tcPr>
          <w:p w:rsidR="00002C0A" w:rsidRDefault="00002C0A">
            <w:pPr>
              <w:pStyle w:val="TableParagraph"/>
              <w:kinsoku w:val="0"/>
              <w:overflowPunct w:val="0"/>
              <w:spacing w:before="18" w:line="283" w:lineRule="auto"/>
              <w:ind w:left="112" w:right="193"/>
            </w:pPr>
            <w:r>
              <w:rPr>
                <w:rFonts w:cs="Arial"/>
                <w:color w:val="444444"/>
                <w:sz w:val="18"/>
                <w:szCs w:val="18"/>
              </w:rPr>
              <w:t>Improve</w:t>
            </w:r>
            <w:r>
              <w:rPr>
                <w:rFonts w:cs="Arial"/>
                <w:color w:val="444444"/>
                <w:spacing w:val="-2"/>
                <w:sz w:val="18"/>
                <w:szCs w:val="18"/>
              </w:rPr>
              <w:t xml:space="preserve"> </w:t>
            </w:r>
            <w:r>
              <w:rPr>
                <w:rFonts w:cs="Arial"/>
                <w:color w:val="444444"/>
                <w:sz w:val="18"/>
                <w:szCs w:val="18"/>
              </w:rPr>
              <w:t>Traditional</w:t>
            </w:r>
            <w:r>
              <w:rPr>
                <w:rFonts w:cs="Arial"/>
                <w:color w:val="444444"/>
                <w:spacing w:val="22"/>
                <w:sz w:val="18"/>
                <w:szCs w:val="18"/>
              </w:rPr>
              <w:t xml:space="preserve"> </w:t>
            </w:r>
            <w:r>
              <w:rPr>
                <w:rFonts w:cs="Arial"/>
                <w:color w:val="444444"/>
                <w:sz w:val="18"/>
                <w:szCs w:val="18"/>
              </w:rPr>
              <w:t>Owner</w:t>
            </w:r>
            <w:r>
              <w:rPr>
                <w:rFonts w:cs="Arial"/>
                <w:color w:val="444444"/>
                <w:spacing w:val="19"/>
                <w:sz w:val="18"/>
                <w:szCs w:val="18"/>
              </w:rPr>
              <w:t xml:space="preserve"> </w:t>
            </w:r>
            <w:r>
              <w:rPr>
                <w:rFonts w:cs="Arial"/>
                <w:color w:val="444444"/>
                <w:sz w:val="18"/>
                <w:szCs w:val="18"/>
              </w:rPr>
              <w:t>engagement</w:t>
            </w:r>
            <w:r>
              <w:rPr>
                <w:rFonts w:cs="Arial"/>
                <w:color w:val="444444"/>
                <w:spacing w:val="19"/>
                <w:sz w:val="18"/>
                <w:szCs w:val="18"/>
              </w:rPr>
              <w:t xml:space="preserve"> </w:t>
            </w:r>
            <w:r>
              <w:rPr>
                <w:rFonts w:cs="Arial"/>
                <w:color w:val="444444"/>
                <w:sz w:val="18"/>
                <w:szCs w:val="18"/>
              </w:rPr>
              <w:t>to</w:t>
            </w:r>
            <w:r>
              <w:rPr>
                <w:rFonts w:cs="Arial"/>
                <w:color w:val="444444"/>
                <w:spacing w:val="7"/>
                <w:sz w:val="18"/>
                <w:szCs w:val="18"/>
              </w:rPr>
              <w:t xml:space="preserve"> </w:t>
            </w:r>
            <w:r>
              <w:rPr>
                <w:rFonts w:cs="Arial"/>
                <w:color w:val="444444"/>
                <w:sz w:val="18"/>
                <w:szCs w:val="18"/>
              </w:rPr>
              <w:t>strengthen</w:t>
            </w:r>
            <w:r>
              <w:rPr>
                <w:rFonts w:cs="Arial"/>
                <w:color w:val="444444"/>
                <w:spacing w:val="36"/>
                <w:sz w:val="18"/>
                <w:szCs w:val="18"/>
              </w:rPr>
              <w:t xml:space="preserve"> </w:t>
            </w:r>
            <w:r>
              <w:rPr>
                <w:rFonts w:cs="Arial"/>
                <w:color w:val="444444"/>
                <w:sz w:val="18"/>
                <w:szCs w:val="18"/>
              </w:rPr>
              <w:t>participation</w:t>
            </w:r>
            <w:r>
              <w:rPr>
                <w:rFonts w:cs="Arial"/>
                <w:color w:val="444444"/>
                <w:spacing w:val="15"/>
                <w:sz w:val="18"/>
                <w:szCs w:val="18"/>
              </w:rPr>
              <w:t xml:space="preserve"> </w:t>
            </w:r>
            <w:r>
              <w:rPr>
                <w:rFonts w:cs="Arial"/>
                <w:color w:val="444444"/>
                <w:sz w:val="18"/>
                <w:szCs w:val="18"/>
              </w:rPr>
              <w:t>in decision</w:t>
            </w:r>
            <w:r>
              <w:rPr>
                <w:rFonts w:cs="Arial"/>
                <w:color w:val="444444"/>
                <w:spacing w:val="30"/>
                <w:sz w:val="18"/>
                <w:szCs w:val="18"/>
              </w:rPr>
              <w:t xml:space="preserve"> </w:t>
            </w:r>
            <w:r>
              <w:rPr>
                <w:rFonts w:cs="Arial"/>
                <w:color w:val="444444"/>
                <w:sz w:val="18"/>
                <w:szCs w:val="18"/>
              </w:rPr>
              <w:t>making</w:t>
            </w:r>
            <w:r>
              <w:rPr>
                <w:rFonts w:cs="Arial"/>
                <w:color w:val="444444"/>
                <w:spacing w:val="4"/>
                <w:sz w:val="18"/>
                <w:szCs w:val="18"/>
              </w:rPr>
              <w:t xml:space="preserve"> </w:t>
            </w:r>
            <w:r>
              <w:rPr>
                <w:rFonts w:cs="Arial"/>
                <w:color w:val="444444"/>
                <w:sz w:val="18"/>
                <w:szCs w:val="18"/>
              </w:rPr>
              <w:t>at</w:t>
            </w:r>
            <w:r>
              <w:rPr>
                <w:rFonts w:cs="Arial"/>
                <w:color w:val="444444"/>
                <w:spacing w:val="15"/>
                <w:sz w:val="18"/>
                <w:szCs w:val="18"/>
              </w:rPr>
              <w:t xml:space="preserve"> </w:t>
            </w:r>
            <w:r>
              <w:rPr>
                <w:rFonts w:cs="Arial"/>
                <w:color w:val="444444"/>
                <w:sz w:val="18"/>
                <w:szCs w:val="18"/>
              </w:rPr>
              <w:t>all</w:t>
            </w:r>
            <w:r>
              <w:rPr>
                <w:rFonts w:cs="Arial"/>
                <w:color w:val="444444"/>
                <w:w w:val="102"/>
                <w:sz w:val="18"/>
                <w:szCs w:val="18"/>
              </w:rPr>
              <w:t xml:space="preserve"> </w:t>
            </w:r>
            <w:r>
              <w:rPr>
                <w:rFonts w:cs="Arial"/>
                <w:color w:val="444444"/>
                <w:sz w:val="18"/>
                <w:szCs w:val="18"/>
              </w:rPr>
              <w:t>levels</w:t>
            </w:r>
            <w:r>
              <w:rPr>
                <w:rFonts w:cs="Arial"/>
                <w:color w:val="444444"/>
                <w:spacing w:val="8"/>
                <w:sz w:val="18"/>
                <w:szCs w:val="18"/>
              </w:rPr>
              <w:t xml:space="preserve"> </w:t>
            </w:r>
            <w:r>
              <w:rPr>
                <w:rFonts w:cs="Arial"/>
                <w:color w:val="444444"/>
                <w:sz w:val="18"/>
                <w:szCs w:val="18"/>
              </w:rPr>
              <w:t>relating</w:t>
            </w:r>
            <w:r>
              <w:rPr>
                <w:rFonts w:cs="Arial"/>
                <w:color w:val="444444"/>
                <w:spacing w:val="-10"/>
                <w:sz w:val="18"/>
                <w:szCs w:val="18"/>
              </w:rPr>
              <w:t xml:space="preserve"> </w:t>
            </w:r>
            <w:r>
              <w:rPr>
                <w:rFonts w:cs="Arial"/>
                <w:color w:val="444444"/>
                <w:sz w:val="18"/>
                <w:szCs w:val="18"/>
              </w:rPr>
              <w:t>to</w:t>
            </w:r>
            <w:r>
              <w:rPr>
                <w:rFonts w:cs="Arial"/>
                <w:color w:val="444444"/>
                <w:spacing w:val="5"/>
                <w:sz w:val="18"/>
                <w:szCs w:val="18"/>
              </w:rPr>
              <w:t xml:space="preserve"> </w:t>
            </w:r>
            <w:r>
              <w:rPr>
                <w:rFonts w:cs="Arial"/>
                <w:color w:val="444444"/>
                <w:sz w:val="18"/>
                <w:szCs w:val="18"/>
              </w:rPr>
              <w:t>the</w:t>
            </w:r>
            <w:r>
              <w:rPr>
                <w:rFonts w:cs="Arial"/>
                <w:color w:val="444444"/>
                <w:spacing w:val="13"/>
                <w:sz w:val="18"/>
                <w:szCs w:val="18"/>
              </w:rPr>
              <w:t xml:space="preserve"> </w:t>
            </w:r>
            <w:r>
              <w:rPr>
                <w:rFonts w:cs="Arial"/>
                <w:color w:val="444444"/>
                <w:sz w:val="18"/>
                <w:szCs w:val="18"/>
              </w:rPr>
              <w:t>conservation</w:t>
            </w:r>
            <w:r>
              <w:rPr>
                <w:rFonts w:cs="Arial"/>
                <w:color w:val="444444"/>
                <w:spacing w:val="26"/>
                <w:sz w:val="18"/>
                <w:szCs w:val="18"/>
              </w:rPr>
              <w:t xml:space="preserve"> </w:t>
            </w:r>
            <w:r>
              <w:rPr>
                <w:rFonts w:cs="Arial"/>
                <w:color w:val="444444"/>
                <w:sz w:val="18"/>
                <w:szCs w:val="18"/>
              </w:rPr>
              <w:t>and</w:t>
            </w:r>
            <w:r>
              <w:rPr>
                <w:rFonts w:cs="Arial"/>
                <w:color w:val="444444"/>
                <w:spacing w:val="10"/>
                <w:sz w:val="18"/>
                <w:szCs w:val="18"/>
              </w:rPr>
              <w:t xml:space="preserve"> </w:t>
            </w:r>
            <w:r>
              <w:rPr>
                <w:rFonts w:cs="Arial"/>
                <w:color w:val="444444"/>
                <w:sz w:val="18"/>
                <w:szCs w:val="18"/>
              </w:rPr>
              <w:t>cultural</w:t>
            </w:r>
            <w:r>
              <w:rPr>
                <w:rFonts w:cs="Arial"/>
                <w:color w:val="444444"/>
                <w:spacing w:val="22"/>
                <w:sz w:val="18"/>
                <w:szCs w:val="18"/>
              </w:rPr>
              <w:t xml:space="preserve"> </w:t>
            </w:r>
            <w:r>
              <w:rPr>
                <w:rFonts w:cs="Arial"/>
                <w:color w:val="444444"/>
                <w:sz w:val="18"/>
                <w:szCs w:val="18"/>
              </w:rPr>
              <w:t>use</w:t>
            </w:r>
            <w:r>
              <w:rPr>
                <w:rFonts w:cs="Arial"/>
                <w:color w:val="444444"/>
                <w:spacing w:val="6"/>
                <w:sz w:val="18"/>
                <w:szCs w:val="18"/>
              </w:rPr>
              <w:t xml:space="preserve"> </w:t>
            </w:r>
            <w:r>
              <w:rPr>
                <w:rFonts w:cs="Arial"/>
                <w:color w:val="444444"/>
                <w:sz w:val="18"/>
                <w:szCs w:val="18"/>
              </w:rPr>
              <w:t>of</w:t>
            </w:r>
            <w:r>
              <w:rPr>
                <w:rFonts w:cs="Arial"/>
                <w:color w:val="444444"/>
                <w:spacing w:val="17"/>
                <w:sz w:val="18"/>
                <w:szCs w:val="18"/>
              </w:rPr>
              <w:t xml:space="preserve"> </w:t>
            </w:r>
            <w:r>
              <w:rPr>
                <w:rFonts w:cs="Arial"/>
                <w:color w:val="444444"/>
                <w:sz w:val="18"/>
                <w:szCs w:val="18"/>
              </w:rPr>
              <w:t>biodiversity</w:t>
            </w:r>
          </w:p>
        </w:tc>
      </w:tr>
      <w:tr w:rsidR="00002C0A">
        <w:trPr>
          <w:trHeight w:hRule="exact" w:val="499"/>
        </w:trPr>
        <w:tc>
          <w:tcPr>
            <w:tcW w:w="2313" w:type="dxa"/>
            <w:tcBorders>
              <w:top w:val="single" w:sz="4" w:space="0" w:color="606060"/>
              <w:left w:val="single" w:sz="4" w:space="0" w:color="000000"/>
              <w:bottom w:val="single" w:sz="4" w:space="0" w:color="4B4B4B"/>
              <w:right w:val="single" w:sz="4" w:space="0" w:color="5B5B5B"/>
            </w:tcBorders>
          </w:tcPr>
          <w:p w:rsidR="00002C0A" w:rsidRDefault="00002C0A">
            <w:pPr>
              <w:pStyle w:val="TableParagraph"/>
              <w:kinsoku w:val="0"/>
              <w:overflowPunct w:val="0"/>
              <w:spacing w:before="16"/>
              <w:ind w:left="163"/>
            </w:pPr>
            <w:r>
              <w:rPr>
                <w:rFonts w:cs="Arial"/>
                <w:color w:val="444444"/>
                <w:sz w:val="18"/>
                <w:szCs w:val="18"/>
              </w:rPr>
              <w:t>Heritage</w:t>
            </w:r>
            <w:r>
              <w:rPr>
                <w:rFonts w:cs="Arial"/>
                <w:color w:val="444444"/>
                <w:spacing w:val="-26"/>
                <w:sz w:val="18"/>
                <w:szCs w:val="18"/>
              </w:rPr>
              <w:t xml:space="preserve"> </w:t>
            </w:r>
            <w:r>
              <w:rPr>
                <w:rFonts w:cs="Arial"/>
                <w:color w:val="444444"/>
                <w:sz w:val="18"/>
                <w:szCs w:val="18"/>
              </w:rPr>
              <w:t>A6</w:t>
            </w:r>
          </w:p>
        </w:tc>
        <w:tc>
          <w:tcPr>
            <w:tcW w:w="7790" w:type="dxa"/>
            <w:tcBorders>
              <w:top w:val="single" w:sz="4" w:space="0" w:color="606060"/>
              <w:left w:val="single" w:sz="4" w:space="0" w:color="5B5B5B"/>
              <w:bottom w:val="single" w:sz="4" w:space="0" w:color="646464"/>
              <w:right w:val="single" w:sz="2" w:space="0" w:color="4B4B4B"/>
            </w:tcBorders>
          </w:tcPr>
          <w:p w:rsidR="00002C0A" w:rsidRDefault="00002C0A">
            <w:pPr>
              <w:pStyle w:val="TableParagraph"/>
              <w:kinsoku w:val="0"/>
              <w:overflowPunct w:val="0"/>
              <w:spacing w:before="16" w:line="283" w:lineRule="auto"/>
              <w:ind w:left="107" w:right="709" w:firstLine="4"/>
            </w:pPr>
            <w:r>
              <w:rPr>
                <w:rFonts w:cs="Arial"/>
                <w:color w:val="444444"/>
                <w:sz w:val="18"/>
                <w:szCs w:val="18"/>
              </w:rPr>
              <w:t>Facilitate</w:t>
            </w:r>
            <w:r>
              <w:rPr>
                <w:rFonts w:cs="Arial"/>
                <w:color w:val="444444"/>
                <w:spacing w:val="4"/>
                <w:sz w:val="18"/>
                <w:szCs w:val="18"/>
              </w:rPr>
              <w:t xml:space="preserve"> </w:t>
            </w:r>
            <w:r>
              <w:rPr>
                <w:rFonts w:cs="Arial"/>
                <w:color w:val="444444"/>
                <w:sz w:val="18"/>
                <w:szCs w:val="18"/>
              </w:rPr>
              <w:t>robust</w:t>
            </w:r>
            <w:r>
              <w:rPr>
                <w:rFonts w:cs="Arial"/>
                <w:color w:val="444444"/>
                <w:spacing w:val="8"/>
                <w:sz w:val="18"/>
                <w:szCs w:val="18"/>
              </w:rPr>
              <w:t xml:space="preserve"> </w:t>
            </w:r>
            <w:r>
              <w:rPr>
                <w:rFonts w:cs="Arial"/>
                <w:color w:val="444444"/>
                <w:sz w:val="18"/>
                <w:szCs w:val="18"/>
              </w:rPr>
              <w:t>consideration</w:t>
            </w:r>
            <w:r>
              <w:rPr>
                <w:rFonts w:cs="Arial"/>
                <w:color w:val="444444"/>
                <w:spacing w:val="17"/>
                <w:sz w:val="18"/>
                <w:szCs w:val="18"/>
              </w:rPr>
              <w:t xml:space="preserve"> </w:t>
            </w:r>
            <w:r>
              <w:rPr>
                <w:rFonts w:cs="Arial"/>
                <w:color w:val="444444"/>
                <w:sz w:val="18"/>
                <w:szCs w:val="18"/>
              </w:rPr>
              <w:t>of</w:t>
            </w:r>
            <w:r>
              <w:rPr>
                <w:rFonts w:cs="Arial"/>
                <w:color w:val="444444"/>
                <w:spacing w:val="14"/>
                <w:sz w:val="18"/>
                <w:szCs w:val="18"/>
              </w:rPr>
              <w:t xml:space="preserve"> </w:t>
            </w:r>
            <w:r>
              <w:rPr>
                <w:rFonts w:cs="Arial"/>
                <w:color w:val="444444"/>
                <w:sz w:val="18"/>
                <w:szCs w:val="18"/>
              </w:rPr>
              <w:t>heritage</w:t>
            </w:r>
            <w:r>
              <w:rPr>
                <w:rFonts w:cs="Arial"/>
                <w:color w:val="444444"/>
                <w:spacing w:val="-2"/>
                <w:sz w:val="18"/>
                <w:szCs w:val="18"/>
              </w:rPr>
              <w:t xml:space="preserve"> </w:t>
            </w:r>
            <w:r>
              <w:rPr>
                <w:rFonts w:cs="Arial"/>
                <w:color w:val="444444"/>
                <w:sz w:val="18"/>
                <w:szCs w:val="18"/>
              </w:rPr>
              <w:t>values</w:t>
            </w:r>
            <w:r>
              <w:rPr>
                <w:rFonts w:cs="Arial"/>
                <w:color w:val="444444"/>
                <w:spacing w:val="19"/>
                <w:sz w:val="18"/>
                <w:szCs w:val="18"/>
              </w:rPr>
              <w:t xml:space="preserve"> </w:t>
            </w:r>
            <w:r>
              <w:rPr>
                <w:rFonts w:cs="Arial"/>
                <w:color w:val="444444"/>
                <w:sz w:val="18"/>
                <w:szCs w:val="18"/>
              </w:rPr>
              <w:t>in</w:t>
            </w:r>
            <w:r>
              <w:rPr>
                <w:rFonts w:cs="Arial"/>
                <w:color w:val="444444"/>
                <w:spacing w:val="1"/>
                <w:sz w:val="18"/>
                <w:szCs w:val="18"/>
              </w:rPr>
              <w:t xml:space="preserve"> </w:t>
            </w:r>
            <w:r>
              <w:rPr>
                <w:rFonts w:cs="Arial"/>
                <w:color w:val="444444"/>
                <w:sz w:val="18"/>
                <w:szCs w:val="18"/>
              </w:rPr>
              <w:t>planning</w:t>
            </w:r>
            <w:r>
              <w:rPr>
                <w:rFonts w:cs="Arial"/>
                <w:color w:val="444444"/>
                <w:spacing w:val="10"/>
                <w:sz w:val="18"/>
                <w:szCs w:val="18"/>
              </w:rPr>
              <w:t xml:space="preserve"> </w:t>
            </w:r>
            <w:r>
              <w:rPr>
                <w:rFonts w:cs="Arial"/>
                <w:color w:val="444444"/>
                <w:sz w:val="18"/>
                <w:szCs w:val="18"/>
              </w:rPr>
              <w:t>processes,</w:t>
            </w:r>
            <w:r>
              <w:rPr>
                <w:rFonts w:cs="Arial"/>
                <w:color w:val="444444"/>
                <w:spacing w:val="13"/>
                <w:sz w:val="18"/>
                <w:szCs w:val="18"/>
              </w:rPr>
              <w:t xml:space="preserve"> </w:t>
            </w:r>
            <w:r>
              <w:rPr>
                <w:rFonts w:cs="Arial"/>
                <w:color w:val="444444"/>
                <w:sz w:val="18"/>
                <w:szCs w:val="18"/>
              </w:rPr>
              <w:t>including</w:t>
            </w:r>
            <w:r>
              <w:rPr>
                <w:rFonts w:cs="Arial"/>
                <w:color w:val="444444"/>
                <w:spacing w:val="3"/>
                <w:sz w:val="18"/>
                <w:szCs w:val="18"/>
              </w:rPr>
              <w:t xml:space="preserve"> </w:t>
            </w:r>
            <w:r>
              <w:rPr>
                <w:rFonts w:cs="Arial"/>
                <w:color w:val="444444"/>
                <w:sz w:val="18"/>
                <w:szCs w:val="18"/>
              </w:rPr>
              <w:t>port</w:t>
            </w:r>
            <w:r>
              <w:rPr>
                <w:rFonts w:cs="Arial"/>
                <w:color w:val="444444"/>
                <w:w w:val="110"/>
                <w:sz w:val="18"/>
                <w:szCs w:val="18"/>
              </w:rPr>
              <w:t xml:space="preserve"> </w:t>
            </w:r>
            <w:r>
              <w:rPr>
                <w:rFonts w:cs="Arial"/>
                <w:color w:val="444444"/>
                <w:sz w:val="18"/>
                <w:szCs w:val="18"/>
              </w:rPr>
              <w:t>development</w:t>
            </w:r>
            <w:r>
              <w:rPr>
                <w:rFonts w:cs="Arial"/>
                <w:color w:val="444444"/>
                <w:spacing w:val="8"/>
                <w:sz w:val="18"/>
                <w:szCs w:val="18"/>
              </w:rPr>
              <w:t xml:space="preserve"> </w:t>
            </w:r>
            <w:r>
              <w:rPr>
                <w:rFonts w:cs="Arial"/>
                <w:color w:val="444444"/>
                <w:sz w:val="18"/>
                <w:szCs w:val="18"/>
              </w:rPr>
              <w:t>and</w:t>
            </w:r>
            <w:r>
              <w:rPr>
                <w:rFonts w:cs="Arial"/>
                <w:color w:val="444444"/>
                <w:spacing w:val="-3"/>
                <w:sz w:val="18"/>
                <w:szCs w:val="18"/>
              </w:rPr>
              <w:t xml:space="preserve"> </w:t>
            </w:r>
            <w:r>
              <w:rPr>
                <w:rFonts w:cs="Arial"/>
                <w:color w:val="444444"/>
                <w:sz w:val="18"/>
                <w:szCs w:val="18"/>
              </w:rPr>
              <w:t>associated</w:t>
            </w:r>
            <w:r>
              <w:rPr>
                <w:rFonts w:cs="Arial"/>
                <w:color w:val="444444"/>
                <w:spacing w:val="5"/>
                <w:sz w:val="18"/>
                <w:szCs w:val="18"/>
              </w:rPr>
              <w:t xml:space="preserve"> </w:t>
            </w:r>
            <w:r>
              <w:rPr>
                <w:rFonts w:cs="Arial"/>
                <w:color w:val="444444"/>
                <w:sz w:val="18"/>
                <w:szCs w:val="18"/>
              </w:rPr>
              <w:t>activities.</w:t>
            </w:r>
          </w:p>
        </w:tc>
      </w:tr>
      <w:tr w:rsidR="00002C0A">
        <w:trPr>
          <w:trHeight w:hRule="exact" w:val="502"/>
        </w:trPr>
        <w:tc>
          <w:tcPr>
            <w:tcW w:w="2313" w:type="dxa"/>
            <w:tcBorders>
              <w:top w:val="single" w:sz="4" w:space="0" w:color="4B4B4B"/>
              <w:left w:val="single" w:sz="4" w:space="0" w:color="000000"/>
              <w:bottom w:val="single" w:sz="4" w:space="0" w:color="484848"/>
              <w:right w:val="single" w:sz="4" w:space="0" w:color="5B5B5B"/>
            </w:tcBorders>
          </w:tcPr>
          <w:p w:rsidR="00002C0A" w:rsidRDefault="00002C0A" w:rsidP="0052534C">
            <w:pPr>
              <w:pStyle w:val="TableParagraph"/>
              <w:kinsoku w:val="0"/>
              <w:overflowPunct w:val="0"/>
              <w:spacing w:before="18"/>
              <w:ind w:left="158"/>
            </w:pPr>
            <w:r>
              <w:rPr>
                <w:rFonts w:cs="Arial"/>
                <w:color w:val="444444"/>
                <w:w w:val="105"/>
                <w:sz w:val="18"/>
                <w:szCs w:val="18"/>
              </w:rPr>
              <w:t>Community</w:t>
            </w:r>
            <w:r>
              <w:rPr>
                <w:rFonts w:cs="Arial"/>
                <w:color w:val="444444"/>
                <w:spacing w:val="-5"/>
                <w:w w:val="105"/>
                <w:sz w:val="18"/>
                <w:szCs w:val="18"/>
              </w:rPr>
              <w:t xml:space="preserve"> </w:t>
            </w:r>
            <w:r>
              <w:rPr>
                <w:rFonts w:cs="Arial"/>
                <w:color w:val="444444"/>
                <w:w w:val="105"/>
                <w:sz w:val="18"/>
                <w:szCs w:val="18"/>
              </w:rPr>
              <w:t>Benefits</w:t>
            </w:r>
            <w:r>
              <w:rPr>
                <w:rFonts w:cs="Arial"/>
                <w:color w:val="444444"/>
                <w:spacing w:val="-17"/>
                <w:w w:val="105"/>
                <w:sz w:val="18"/>
                <w:szCs w:val="18"/>
              </w:rPr>
              <w:t xml:space="preserve"> </w:t>
            </w:r>
            <w:r>
              <w:rPr>
                <w:rFonts w:cs="Arial"/>
                <w:color w:val="444444"/>
                <w:w w:val="105"/>
                <w:sz w:val="18"/>
                <w:szCs w:val="18"/>
              </w:rPr>
              <w:t>A</w:t>
            </w:r>
            <w:r w:rsidR="0052534C">
              <w:rPr>
                <w:rFonts w:cs="Arial"/>
                <w:color w:val="444444"/>
                <w:w w:val="105"/>
                <w:sz w:val="18"/>
                <w:szCs w:val="18"/>
              </w:rPr>
              <w:t>1</w:t>
            </w:r>
          </w:p>
        </w:tc>
        <w:tc>
          <w:tcPr>
            <w:tcW w:w="7790" w:type="dxa"/>
            <w:tcBorders>
              <w:top w:val="single" w:sz="4" w:space="0" w:color="646464"/>
              <w:left w:val="single" w:sz="4" w:space="0" w:color="5B5B5B"/>
              <w:bottom w:val="single" w:sz="4" w:space="0" w:color="5B5B5B"/>
              <w:right w:val="single" w:sz="2" w:space="0" w:color="4B4B4B"/>
            </w:tcBorders>
          </w:tcPr>
          <w:p w:rsidR="00002C0A" w:rsidRDefault="00002C0A">
            <w:pPr>
              <w:pStyle w:val="TableParagraph"/>
              <w:kinsoku w:val="0"/>
              <w:overflowPunct w:val="0"/>
              <w:spacing w:before="16" w:line="283" w:lineRule="auto"/>
              <w:ind w:left="107" w:right="833" w:firstLine="9"/>
            </w:pPr>
            <w:r>
              <w:rPr>
                <w:rFonts w:cs="Arial"/>
                <w:color w:val="444444"/>
                <w:sz w:val="18"/>
                <w:szCs w:val="18"/>
              </w:rPr>
              <w:t>Review</w:t>
            </w:r>
            <w:r>
              <w:rPr>
                <w:rFonts w:cs="Arial"/>
                <w:color w:val="444444"/>
                <w:spacing w:val="9"/>
                <w:sz w:val="18"/>
                <w:szCs w:val="18"/>
              </w:rPr>
              <w:t xml:space="preserve"> </w:t>
            </w:r>
            <w:r>
              <w:rPr>
                <w:rFonts w:cs="Arial"/>
                <w:color w:val="444444"/>
                <w:sz w:val="18"/>
                <w:szCs w:val="18"/>
              </w:rPr>
              <w:t>current</w:t>
            </w:r>
            <w:r>
              <w:rPr>
                <w:rFonts w:cs="Arial"/>
                <w:color w:val="444444"/>
                <w:spacing w:val="14"/>
                <w:sz w:val="18"/>
                <w:szCs w:val="18"/>
              </w:rPr>
              <w:t xml:space="preserve"> </w:t>
            </w:r>
            <w:r>
              <w:rPr>
                <w:rFonts w:cs="Arial"/>
                <w:color w:val="444444"/>
                <w:sz w:val="18"/>
                <w:szCs w:val="18"/>
              </w:rPr>
              <w:t>mechanism</w:t>
            </w:r>
            <w:r>
              <w:rPr>
                <w:rFonts w:cs="Arial"/>
                <w:color w:val="444444"/>
                <w:spacing w:val="8"/>
                <w:sz w:val="18"/>
                <w:szCs w:val="18"/>
              </w:rPr>
              <w:t xml:space="preserve"> </w:t>
            </w:r>
            <w:r>
              <w:rPr>
                <w:rFonts w:cs="Arial"/>
                <w:color w:val="444444"/>
                <w:sz w:val="18"/>
                <w:szCs w:val="18"/>
              </w:rPr>
              <w:t>and</w:t>
            </w:r>
            <w:r>
              <w:rPr>
                <w:rFonts w:cs="Arial"/>
                <w:color w:val="444444"/>
                <w:spacing w:val="7"/>
                <w:sz w:val="18"/>
                <w:szCs w:val="18"/>
              </w:rPr>
              <w:t xml:space="preserve"> </w:t>
            </w:r>
            <w:r>
              <w:rPr>
                <w:rFonts w:cs="Arial"/>
                <w:color w:val="444444"/>
                <w:sz w:val="18"/>
                <w:szCs w:val="18"/>
              </w:rPr>
              <w:t>processes</w:t>
            </w:r>
            <w:r>
              <w:rPr>
                <w:rFonts w:cs="Arial"/>
                <w:color w:val="444444"/>
                <w:spacing w:val="7"/>
                <w:sz w:val="18"/>
                <w:szCs w:val="18"/>
              </w:rPr>
              <w:t xml:space="preserve"> </w:t>
            </w:r>
            <w:r>
              <w:rPr>
                <w:rFonts w:cs="Arial"/>
                <w:color w:val="444444"/>
                <w:sz w:val="18"/>
                <w:szCs w:val="18"/>
              </w:rPr>
              <w:t>to</w:t>
            </w:r>
            <w:r>
              <w:rPr>
                <w:rFonts w:cs="Arial"/>
                <w:color w:val="444444"/>
                <w:spacing w:val="4"/>
                <w:sz w:val="18"/>
                <w:szCs w:val="18"/>
              </w:rPr>
              <w:t xml:space="preserve"> </w:t>
            </w:r>
            <w:r>
              <w:rPr>
                <w:rFonts w:cs="Arial"/>
                <w:color w:val="444444"/>
                <w:sz w:val="18"/>
                <w:szCs w:val="18"/>
              </w:rPr>
              <w:t>improve</w:t>
            </w:r>
            <w:r>
              <w:rPr>
                <w:rFonts w:cs="Arial"/>
                <w:color w:val="444444"/>
                <w:spacing w:val="7"/>
                <w:sz w:val="18"/>
                <w:szCs w:val="18"/>
              </w:rPr>
              <w:t xml:space="preserve"> </w:t>
            </w:r>
            <w:r>
              <w:rPr>
                <w:rFonts w:cs="Arial"/>
                <w:color w:val="444444"/>
                <w:sz w:val="18"/>
                <w:szCs w:val="18"/>
              </w:rPr>
              <w:t>benefits</w:t>
            </w:r>
            <w:r>
              <w:rPr>
                <w:rFonts w:cs="Arial"/>
                <w:color w:val="444444"/>
                <w:spacing w:val="1"/>
                <w:sz w:val="18"/>
                <w:szCs w:val="18"/>
              </w:rPr>
              <w:t xml:space="preserve"> </w:t>
            </w:r>
            <w:r>
              <w:rPr>
                <w:rFonts w:cs="Arial"/>
                <w:color w:val="444444"/>
                <w:sz w:val="18"/>
                <w:szCs w:val="18"/>
              </w:rPr>
              <w:t>to</w:t>
            </w:r>
            <w:r>
              <w:rPr>
                <w:rFonts w:cs="Arial"/>
                <w:color w:val="444444"/>
                <w:spacing w:val="-1"/>
                <w:sz w:val="18"/>
                <w:szCs w:val="18"/>
              </w:rPr>
              <w:t xml:space="preserve"> </w:t>
            </w:r>
            <w:r>
              <w:rPr>
                <w:rFonts w:cs="Arial"/>
                <w:color w:val="444444"/>
                <w:sz w:val="18"/>
                <w:szCs w:val="18"/>
              </w:rPr>
              <w:t>Traditional</w:t>
            </w:r>
            <w:r>
              <w:rPr>
                <w:rFonts w:cs="Arial"/>
                <w:color w:val="444444"/>
                <w:spacing w:val="18"/>
                <w:sz w:val="18"/>
                <w:szCs w:val="18"/>
              </w:rPr>
              <w:t xml:space="preserve"> </w:t>
            </w:r>
            <w:r>
              <w:rPr>
                <w:rFonts w:cs="Arial"/>
                <w:color w:val="444444"/>
                <w:sz w:val="18"/>
                <w:szCs w:val="18"/>
              </w:rPr>
              <w:t>Owners</w:t>
            </w:r>
            <w:r>
              <w:rPr>
                <w:rFonts w:cs="Arial"/>
                <w:color w:val="444444"/>
                <w:w w:val="99"/>
                <w:sz w:val="18"/>
                <w:szCs w:val="18"/>
              </w:rPr>
              <w:t xml:space="preserve"> </w:t>
            </w:r>
            <w:r>
              <w:rPr>
                <w:rFonts w:cs="Arial"/>
                <w:color w:val="444444"/>
                <w:sz w:val="18"/>
                <w:szCs w:val="18"/>
              </w:rPr>
              <w:t>engaged</w:t>
            </w:r>
            <w:r>
              <w:rPr>
                <w:rFonts w:cs="Arial"/>
                <w:color w:val="444444"/>
                <w:spacing w:val="5"/>
                <w:sz w:val="18"/>
                <w:szCs w:val="18"/>
              </w:rPr>
              <w:t xml:space="preserve"> </w:t>
            </w:r>
            <w:r>
              <w:rPr>
                <w:rFonts w:cs="Arial"/>
                <w:color w:val="444444"/>
                <w:sz w:val="18"/>
                <w:szCs w:val="18"/>
              </w:rPr>
              <w:t>in</w:t>
            </w:r>
            <w:r>
              <w:rPr>
                <w:rFonts w:cs="Arial"/>
                <w:color w:val="444444"/>
                <w:spacing w:val="-15"/>
                <w:sz w:val="18"/>
                <w:szCs w:val="18"/>
              </w:rPr>
              <w:t xml:space="preserve"> </w:t>
            </w:r>
            <w:r>
              <w:rPr>
                <w:rFonts w:cs="Arial"/>
                <w:color w:val="444444"/>
                <w:sz w:val="18"/>
                <w:szCs w:val="18"/>
              </w:rPr>
              <w:t>sea</w:t>
            </w:r>
            <w:r>
              <w:rPr>
                <w:rFonts w:cs="Arial"/>
                <w:color w:val="444444"/>
                <w:spacing w:val="-1"/>
                <w:sz w:val="18"/>
                <w:szCs w:val="18"/>
              </w:rPr>
              <w:t xml:space="preserve"> </w:t>
            </w:r>
            <w:r>
              <w:rPr>
                <w:rFonts w:cs="Arial"/>
                <w:color w:val="444444"/>
                <w:sz w:val="18"/>
                <w:szCs w:val="18"/>
              </w:rPr>
              <w:t>country</w:t>
            </w:r>
            <w:r>
              <w:rPr>
                <w:rFonts w:cs="Arial"/>
                <w:color w:val="444444"/>
                <w:spacing w:val="4"/>
                <w:sz w:val="18"/>
                <w:szCs w:val="18"/>
              </w:rPr>
              <w:t xml:space="preserve"> </w:t>
            </w:r>
            <w:r>
              <w:rPr>
                <w:rFonts w:cs="Arial"/>
                <w:color w:val="444444"/>
                <w:sz w:val="18"/>
                <w:szCs w:val="18"/>
              </w:rPr>
              <w:t>management.</w:t>
            </w:r>
          </w:p>
        </w:tc>
      </w:tr>
      <w:tr w:rsidR="00002C0A">
        <w:trPr>
          <w:trHeight w:hRule="exact" w:val="739"/>
        </w:trPr>
        <w:tc>
          <w:tcPr>
            <w:tcW w:w="2313" w:type="dxa"/>
            <w:tcBorders>
              <w:top w:val="single" w:sz="4" w:space="0" w:color="484848"/>
              <w:left w:val="single" w:sz="4" w:space="0" w:color="000000"/>
              <w:bottom w:val="single" w:sz="4" w:space="0" w:color="606060"/>
              <w:right w:val="single" w:sz="4" w:space="0" w:color="5B5B5B"/>
            </w:tcBorders>
          </w:tcPr>
          <w:p w:rsidR="00002C0A" w:rsidRDefault="00002C0A">
            <w:pPr>
              <w:pStyle w:val="TableParagraph"/>
              <w:kinsoku w:val="0"/>
              <w:overflowPunct w:val="0"/>
              <w:spacing w:before="16"/>
              <w:ind w:left="158"/>
            </w:pPr>
            <w:r>
              <w:rPr>
                <w:rFonts w:cs="Arial"/>
                <w:color w:val="444444"/>
                <w:sz w:val="18"/>
                <w:szCs w:val="18"/>
              </w:rPr>
              <w:t>Community</w:t>
            </w:r>
            <w:r>
              <w:rPr>
                <w:rFonts w:cs="Arial"/>
                <w:color w:val="444444"/>
                <w:spacing w:val="7"/>
                <w:sz w:val="18"/>
                <w:szCs w:val="18"/>
              </w:rPr>
              <w:t xml:space="preserve"> </w:t>
            </w:r>
            <w:r>
              <w:rPr>
                <w:rFonts w:cs="Arial"/>
                <w:color w:val="444444"/>
                <w:sz w:val="18"/>
                <w:szCs w:val="18"/>
              </w:rPr>
              <w:t>Benefits</w:t>
            </w:r>
            <w:r>
              <w:rPr>
                <w:rFonts w:cs="Arial"/>
                <w:color w:val="444444"/>
                <w:spacing w:val="-8"/>
                <w:sz w:val="18"/>
                <w:szCs w:val="18"/>
              </w:rPr>
              <w:t xml:space="preserve"> </w:t>
            </w:r>
            <w:r>
              <w:rPr>
                <w:rFonts w:cs="Arial"/>
                <w:color w:val="444444"/>
                <w:sz w:val="18"/>
                <w:szCs w:val="18"/>
              </w:rPr>
              <w:t>A2</w:t>
            </w:r>
          </w:p>
        </w:tc>
        <w:tc>
          <w:tcPr>
            <w:tcW w:w="7790" w:type="dxa"/>
            <w:tcBorders>
              <w:top w:val="single" w:sz="4" w:space="0" w:color="5B5B5B"/>
              <w:left w:val="single" w:sz="4" w:space="0" w:color="5B5B5B"/>
              <w:bottom w:val="single" w:sz="4" w:space="0" w:color="606060"/>
              <w:right w:val="single" w:sz="2" w:space="0" w:color="4B4B4B"/>
            </w:tcBorders>
          </w:tcPr>
          <w:p w:rsidR="00002C0A" w:rsidRDefault="00002C0A">
            <w:pPr>
              <w:pStyle w:val="TableParagraph"/>
              <w:kinsoku w:val="0"/>
              <w:overflowPunct w:val="0"/>
              <w:spacing w:before="18" w:line="281" w:lineRule="auto"/>
              <w:ind w:left="103" w:right="211" w:firstLine="4"/>
            </w:pPr>
            <w:r>
              <w:rPr>
                <w:rFonts w:cs="Arial"/>
                <w:color w:val="444444"/>
                <w:w w:val="105"/>
                <w:sz w:val="18"/>
                <w:szCs w:val="18"/>
              </w:rPr>
              <w:t>Work</w:t>
            </w:r>
            <w:r>
              <w:rPr>
                <w:rFonts w:cs="Arial"/>
                <w:color w:val="444444"/>
                <w:spacing w:val="-13"/>
                <w:w w:val="105"/>
                <w:sz w:val="18"/>
                <w:szCs w:val="18"/>
              </w:rPr>
              <w:t xml:space="preserve"> </w:t>
            </w:r>
            <w:r>
              <w:rPr>
                <w:rFonts w:cs="Arial"/>
                <w:color w:val="444444"/>
                <w:w w:val="105"/>
                <w:sz w:val="18"/>
                <w:szCs w:val="18"/>
              </w:rPr>
              <w:t>with</w:t>
            </w:r>
            <w:r>
              <w:rPr>
                <w:rFonts w:cs="Arial"/>
                <w:color w:val="444444"/>
                <w:spacing w:val="-17"/>
                <w:w w:val="105"/>
                <w:sz w:val="18"/>
                <w:szCs w:val="18"/>
              </w:rPr>
              <w:t xml:space="preserve"> </w:t>
            </w:r>
            <w:r>
              <w:rPr>
                <w:rFonts w:cs="Arial"/>
                <w:color w:val="444444"/>
                <w:w w:val="105"/>
                <w:sz w:val="18"/>
                <w:szCs w:val="18"/>
              </w:rPr>
              <w:t>Traditional</w:t>
            </w:r>
            <w:r>
              <w:rPr>
                <w:rFonts w:cs="Arial"/>
                <w:color w:val="444444"/>
                <w:spacing w:val="-12"/>
                <w:w w:val="105"/>
                <w:sz w:val="18"/>
                <w:szCs w:val="18"/>
              </w:rPr>
              <w:t xml:space="preserve"> </w:t>
            </w:r>
            <w:r>
              <w:rPr>
                <w:rFonts w:cs="Arial"/>
                <w:color w:val="444444"/>
                <w:w w:val="105"/>
                <w:sz w:val="18"/>
                <w:szCs w:val="18"/>
              </w:rPr>
              <w:t>Owners</w:t>
            </w:r>
            <w:r>
              <w:rPr>
                <w:rFonts w:cs="Arial"/>
                <w:color w:val="444444"/>
                <w:spacing w:val="-14"/>
                <w:w w:val="105"/>
                <w:sz w:val="18"/>
                <w:szCs w:val="18"/>
              </w:rPr>
              <w:t xml:space="preserve"> </w:t>
            </w:r>
            <w:r>
              <w:rPr>
                <w:rFonts w:cs="Arial"/>
                <w:color w:val="444444"/>
                <w:w w:val="105"/>
                <w:sz w:val="18"/>
                <w:szCs w:val="18"/>
              </w:rPr>
              <w:t>to</w:t>
            </w:r>
            <w:r>
              <w:rPr>
                <w:rFonts w:cs="Arial"/>
                <w:color w:val="444444"/>
                <w:spacing w:val="-17"/>
                <w:w w:val="105"/>
                <w:sz w:val="18"/>
                <w:szCs w:val="18"/>
              </w:rPr>
              <w:t xml:space="preserve"> </w:t>
            </w:r>
            <w:r>
              <w:rPr>
                <w:rFonts w:cs="Arial"/>
                <w:color w:val="444444"/>
                <w:w w:val="105"/>
                <w:sz w:val="18"/>
                <w:szCs w:val="18"/>
              </w:rPr>
              <w:t>identify</w:t>
            </w:r>
            <w:r>
              <w:rPr>
                <w:rFonts w:cs="Arial"/>
                <w:color w:val="444444"/>
                <w:spacing w:val="-20"/>
                <w:w w:val="105"/>
                <w:sz w:val="18"/>
                <w:szCs w:val="18"/>
              </w:rPr>
              <w:t xml:space="preserve"> </w:t>
            </w:r>
            <w:r>
              <w:rPr>
                <w:rFonts w:cs="Arial"/>
                <w:color w:val="444444"/>
                <w:w w:val="105"/>
                <w:sz w:val="18"/>
                <w:szCs w:val="18"/>
              </w:rPr>
              <w:t>world's</w:t>
            </w:r>
            <w:r>
              <w:rPr>
                <w:rFonts w:cs="Arial"/>
                <w:color w:val="444444"/>
                <w:spacing w:val="-6"/>
                <w:w w:val="105"/>
                <w:sz w:val="18"/>
                <w:szCs w:val="18"/>
              </w:rPr>
              <w:t xml:space="preserve"> </w:t>
            </w:r>
            <w:r>
              <w:rPr>
                <w:rFonts w:cs="Arial"/>
                <w:color w:val="444444"/>
                <w:w w:val="105"/>
                <w:sz w:val="18"/>
                <w:szCs w:val="18"/>
              </w:rPr>
              <w:t>best</w:t>
            </w:r>
            <w:r>
              <w:rPr>
                <w:rFonts w:cs="Arial"/>
                <w:color w:val="444444"/>
                <w:spacing w:val="-12"/>
                <w:w w:val="105"/>
                <w:sz w:val="18"/>
                <w:szCs w:val="18"/>
              </w:rPr>
              <w:t xml:space="preserve"> </w:t>
            </w:r>
            <w:r>
              <w:rPr>
                <w:rFonts w:cs="Arial"/>
                <w:color w:val="444444"/>
                <w:w w:val="105"/>
                <w:sz w:val="18"/>
                <w:szCs w:val="18"/>
              </w:rPr>
              <w:t>practice</w:t>
            </w:r>
            <w:r>
              <w:rPr>
                <w:rFonts w:cs="Arial"/>
                <w:color w:val="444444"/>
                <w:spacing w:val="-19"/>
                <w:w w:val="105"/>
                <w:sz w:val="18"/>
                <w:szCs w:val="18"/>
              </w:rPr>
              <w:t xml:space="preserve"> </w:t>
            </w:r>
            <w:r>
              <w:rPr>
                <w:rFonts w:cs="Arial"/>
                <w:color w:val="444444"/>
                <w:w w:val="105"/>
                <w:sz w:val="18"/>
                <w:szCs w:val="18"/>
              </w:rPr>
              <w:t>in</w:t>
            </w:r>
            <w:r>
              <w:rPr>
                <w:rFonts w:cs="Arial"/>
                <w:color w:val="444444"/>
                <w:spacing w:val="-24"/>
                <w:w w:val="105"/>
                <w:sz w:val="18"/>
                <w:szCs w:val="18"/>
              </w:rPr>
              <w:t xml:space="preserve"> </w:t>
            </w:r>
            <w:r>
              <w:rPr>
                <w:rFonts w:cs="Arial"/>
                <w:color w:val="444444"/>
                <w:w w:val="105"/>
                <w:sz w:val="18"/>
                <w:szCs w:val="18"/>
              </w:rPr>
              <w:t>agreement making,</w:t>
            </w:r>
            <w:r>
              <w:rPr>
                <w:rFonts w:cs="Arial"/>
                <w:color w:val="444444"/>
                <w:sz w:val="18"/>
                <w:szCs w:val="18"/>
              </w:rPr>
              <w:t xml:space="preserve"> </w:t>
            </w:r>
            <w:r>
              <w:rPr>
                <w:rFonts w:cs="Arial"/>
                <w:color w:val="444444"/>
                <w:w w:val="105"/>
                <w:sz w:val="18"/>
                <w:szCs w:val="18"/>
              </w:rPr>
              <w:t>strategic</w:t>
            </w:r>
            <w:r>
              <w:rPr>
                <w:rFonts w:cs="Arial"/>
                <w:color w:val="444444"/>
                <w:spacing w:val="-13"/>
                <w:w w:val="105"/>
                <w:sz w:val="18"/>
                <w:szCs w:val="18"/>
              </w:rPr>
              <w:t xml:space="preserve"> </w:t>
            </w:r>
            <w:r>
              <w:rPr>
                <w:rFonts w:cs="Arial"/>
                <w:color w:val="444444"/>
                <w:w w:val="105"/>
                <w:sz w:val="18"/>
                <w:szCs w:val="18"/>
              </w:rPr>
              <w:t>planning</w:t>
            </w:r>
            <w:r>
              <w:rPr>
                <w:rFonts w:cs="Arial"/>
                <w:color w:val="444444"/>
                <w:spacing w:val="-25"/>
                <w:w w:val="105"/>
                <w:sz w:val="18"/>
                <w:szCs w:val="18"/>
              </w:rPr>
              <w:t xml:space="preserve"> </w:t>
            </w:r>
            <w:r>
              <w:rPr>
                <w:rFonts w:cs="Arial"/>
                <w:color w:val="444444"/>
                <w:w w:val="105"/>
                <w:sz w:val="18"/>
                <w:szCs w:val="18"/>
              </w:rPr>
              <w:t>and</w:t>
            </w:r>
            <w:r>
              <w:rPr>
                <w:rFonts w:cs="Arial"/>
                <w:color w:val="444444"/>
                <w:spacing w:val="-20"/>
                <w:w w:val="105"/>
                <w:sz w:val="18"/>
                <w:szCs w:val="18"/>
              </w:rPr>
              <w:t xml:space="preserve"> </w:t>
            </w:r>
            <w:r>
              <w:rPr>
                <w:rFonts w:cs="Arial"/>
                <w:color w:val="444444"/>
                <w:w w:val="105"/>
                <w:sz w:val="18"/>
                <w:szCs w:val="18"/>
              </w:rPr>
              <w:t>management</w:t>
            </w:r>
            <w:r>
              <w:rPr>
                <w:rFonts w:cs="Arial"/>
                <w:color w:val="444444"/>
                <w:spacing w:val="-14"/>
                <w:w w:val="105"/>
                <w:sz w:val="18"/>
                <w:szCs w:val="18"/>
              </w:rPr>
              <w:t xml:space="preserve"> </w:t>
            </w:r>
            <w:r>
              <w:rPr>
                <w:rFonts w:cs="Arial"/>
                <w:color w:val="444444"/>
                <w:w w:val="105"/>
                <w:sz w:val="18"/>
                <w:szCs w:val="18"/>
              </w:rPr>
              <w:t>and</w:t>
            </w:r>
            <w:r>
              <w:rPr>
                <w:rFonts w:cs="Arial"/>
                <w:color w:val="444444"/>
                <w:spacing w:val="-19"/>
                <w:w w:val="105"/>
                <w:sz w:val="18"/>
                <w:szCs w:val="18"/>
              </w:rPr>
              <w:t xml:space="preserve"> </w:t>
            </w:r>
            <w:r>
              <w:rPr>
                <w:rFonts w:cs="Arial"/>
                <w:color w:val="444444"/>
                <w:w w:val="105"/>
                <w:sz w:val="18"/>
                <w:szCs w:val="18"/>
              </w:rPr>
              <w:t>implementation</w:t>
            </w:r>
            <w:r>
              <w:rPr>
                <w:rFonts w:cs="Arial"/>
                <w:color w:val="444444"/>
                <w:spacing w:val="-21"/>
                <w:w w:val="105"/>
                <w:sz w:val="18"/>
                <w:szCs w:val="18"/>
              </w:rPr>
              <w:t xml:space="preserve"> </w:t>
            </w:r>
            <w:r>
              <w:rPr>
                <w:rFonts w:cs="Arial"/>
                <w:color w:val="444444"/>
                <w:w w:val="105"/>
                <w:sz w:val="18"/>
                <w:szCs w:val="18"/>
              </w:rPr>
              <w:t>of</w:t>
            </w:r>
            <w:r>
              <w:rPr>
                <w:rFonts w:cs="Arial"/>
                <w:color w:val="444444"/>
                <w:spacing w:val="-21"/>
                <w:w w:val="105"/>
                <w:sz w:val="18"/>
                <w:szCs w:val="18"/>
              </w:rPr>
              <w:t xml:space="preserve"> </w:t>
            </w:r>
            <w:r>
              <w:rPr>
                <w:rFonts w:cs="Arial"/>
                <w:color w:val="444444"/>
                <w:w w:val="105"/>
                <w:sz w:val="18"/>
                <w:szCs w:val="18"/>
              </w:rPr>
              <w:t>indigenous</w:t>
            </w:r>
            <w:r>
              <w:rPr>
                <w:rFonts w:cs="Arial"/>
                <w:color w:val="444444"/>
                <w:spacing w:val="-16"/>
                <w:w w:val="105"/>
                <w:sz w:val="18"/>
                <w:szCs w:val="18"/>
              </w:rPr>
              <w:t xml:space="preserve"> </w:t>
            </w:r>
            <w:r>
              <w:rPr>
                <w:rFonts w:cs="Arial"/>
                <w:color w:val="444444"/>
                <w:w w:val="105"/>
                <w:sz w:val="18"/>
                <w:szCs w:val="18"/>
              </w:rPr>
              <w:t>programs</w:t>
            </w:r>
            <w:r>
              <w:rPr>
                <w:rFonts w:cs="Arial"/>
                <w:color w:val="444444"/>
                <w:spacing w:val="-16"/>
                <w:w w:val="105"/>
                <w:sz w:val="18"/>
                <w:szCs w:val="18"/>
              </w:rPr>
              <w:t xml:space="preserve"> </w:t>
            </w:r>
            <w:r>
              <w:rPr>
                <w:rFonts w:cs="Arial"/>
                <w:color w:val="444444"/>
                <w:w w:val="105"/>
                <w:sz w:val="18"/>
                <w:szCs w:val="18"/>
              </w:rPr>
              <w:t>in</w:t>
            </w:r>
            <w:r>
              <w:rPr>
                <w:rFonts w:cs="Arial"/>
                <w:color w:val="444444"/>
                <w:spacing w:val="-22"/>
                <w:w w:val="105"/>
                <w:sz w:val="18"/>
                <w:szCs w:val="18"/>
              </w:rPr>
              <w:t xml:space="preserve"> </w:t>
            </w:r>
            <w:r>
              <w:rPr>
                <w:rFonts w:cs="Arial"/>
                <w:color w:val="444444"/>
                <w:w w:val="105"/>
                <w:sz w:val="18"/>
                <w:szCs w:val="18"/>
              </w:rPr>
              <w:t>relation</w:t>
            </w:r>
            <w:r>
              <w:rPr>
                <w:rFonts w:cs="Arial"/>
                <w:color w:val="444444"/>
                <w:w w:val="106"/>
                <w:sz w:val="18"/>
                <w:szCs w:val="18"/>
              </w:rPr>
              <w:t xml:space="preserve"> </w:t>
            </w:r>
            <w:r>
              <w:rPr>
                <w:rFonts w:cs="Arial"/>
                <w:color w:val="444444"/>
                <w:w w:val="105"/>
                <w:sz w:val="18"/>
                <w:szCs w:val="18"/>
              </w:rPr>
              <w:t>to</w:t>
            </w:r>
            <w:r>
              <w:rPr>
                <w:rFonts w:cs="Arial"/>
                <w:color w:val="444444"/>
                <w:spacing w:val="-26"/>
                <w:w w:val="105"/>
                <w:sz w:val="18"/>
                <w:szCs w:val="18"/>
              </w:rPr>
              <w:t xml:space="preserve"> </w:t>
            </w:r>
            <w:r>
              <w:rPr>
                <w:rFonts w:cs="Arial"/>
                <w:color w:val="444444"/>
                <w:w w:val="105"/>
                <w:sz w:val="18"/>
                <w:szCs w:val="18"/>
              </w:rPr>
              <w:t>the</w:t>
            </w:r>
            <w:r>
              <w:rPr>
                <w:rFonts w:cs="Arial"/>
                <w:color w:val="444444"/>
                <w:spacing w:val="-26"/>
                <w:w w:val="105"/>
                <w:sz w:val="18"/>
                <w:szCs w:val="18"/>
              </w:rPr>
              <w:t xml:space="preserve"> </w:t>
            </w:r>
            <w:r>
              <w:rPr>
                <w:rFonts w:cs="Arial"/>
                <w:color w:val="444444"/>
                <w:w w:val="105"/>
                <w:sz w:val="18"/>
                <w:szCs w:val="18"/>
              </w:rPr>
              <w:t>Great</w:t>
            </w:r>
            <w:r>
              <w:rPr>
                <w:rFonts w:cs="Arial"/>
                <w:color w:val="444444"/>
                <w:spacing w:val="-22"/>
                <w:w w:val="105"/>
                <w:sz w:val="18"/>
                <w:szCs w:val="18"/>
              </w:rPr>
              <w:t xml:space="preserve"> </w:t>
            </w:r>
            <w:r>
              <w:rPr>
                <w:rFonts w:cs="Arial"/>
                <w:color w:val="444444"/>
                <w:w w:val="105"/>
                <w:sz w:val="18"/>
                <w:szCs w:val="18"/>
              </w:rPr>
              <w:t>Barrier</w:t>
            </w:r>
            <w:r>
              <w:rPr>
                <w:rFonts w:cs="Arial"/>
                <w:color w:val="444444"/>
                <w:spacing w:val="-18"/>
                <w:w w:val="105"/>
                <w:sz w:val="18"/>
                <w:szCs w:val="18"/>
              </w:rPr>
              <w:t xml:space="preserve"> </w:t>
            </w:r>
            <w:r>
              <w:rPr>
                <w:rFonts w:cs="Arial"/>
                <w:color w:val="444444"/>
                <w:w w:val="105"/>
                <w:sz w:val="18"/>
                <w:szCs w:val="18"/>
              </w:rPr>
              <w:t>Reef</w:t>
            </w:r>
            <w:r>
              <w:rPr>
                <w:rFonts w:cs="Arial"/>
                <w:color w:val="444444"/>
                <w:spacing w:val="-30"/>
                <w:w w:val="105"/>
                <w:sz w:val="18"/>
                <w:szCs w:val="18"/>
              </w:rPr>
              <w:t xml:space="preserve"> </w:t>
            </w:r>
            <w:r>
              <w:rPr>
                <w:rFonts w:cs="Arial"/>
                <w:color w:val="444444"/>
                <w:w w:val="105"/>
                <w:sz w:val="18"/>
                <w:szCs w:val="18"/>
              </w:rPr>
              <w:t>sea</w:t>
            </w:r>
            <w:r>
              <w:rPr>
                <w:rFonts w:cs="Arial"/>
                <w:color w:val="444444"/>
                <w:spacing w:val="-23"/>
                <w:w w:val="105"/>
                <w:sz w:val="18"/>
                <w:szCs w:val="18"/>
              </w:rPr>
              <w:t xml:space="preserve"> </w:t>
            </w:r>
            <w:r>
              <w:rPr>
                <w:rFonts w:cs="Arial"/>
                <w:color w:val="444444"/>
                <w:w w:val="105"/>
                <w:sz w:val="18"/>
                <w:szCs w:val="18"/>
              </w:rPr>
              <w:t>country</w:t>
            </w:r>
            <w:r>
              <w:rPr>
                <w:rFonts w:cs="Arial"/>
                <w:color w:val="444444"/>
                <w:spacing w:val="-24"/>
                <w:w w:val="105"/>
                <w:sz w:val="18"/>
                <w:szCs w:val="18"/>
              </w:rPr>
              <w:t xml:space="preserve"> </w:t>
            </w:r>
            <w:r>
              <w:rPr>
                <w:rFonts w:cs="Arial"/>
                <w:color w:val="444444"/>
                <w:w w:val="105"/>
                <w:sz w:val="18"/>
                <w:szCs w:val="18"/>
              </w:rPr>
              <w:t>estate.</w:t>
            </w:r>
          </w:p>
        </w:tc>
      </w:tr>
      <w:tr w:rsidR="00002C0A">
        <w:trPr>
          <w:trHeight w:hRule="exact" w:val="499"/>
        </w:trPr>
        <w:tc>
          <w:tcPr>
            <w:tcW w:w="2313" w:type="dxa"/>
            <w:tcBorders>
              <w:top w:val="single" w:sz="4" w:space="0" w:color="606060"/>
              <w:left w:val="single" w:sz="4" w:space="0" w:color="000000"/>
              <w:bottom w:val="single" w:sz="4" w:space="0" w:color="575757"/>
              <w:right w:val="single" w:sz="4" w:space="0" w:color="5B5B5B"/>
            </w:tcBorders>
          </w:tcPr>
          <w:p w:rsidR="00002C0A" w:rsidRDefault="00002C0A" w:rsidP="0052534C">
            <w:pPr>
              <w:pStyle w:val="TableParagraph"/>
              <w:kinsoku w:val="0"/>
              <w:overflowPunct w:val="0"/>
              <w:spacing w:before="18"/>
              <w:ind w:left="158"/>
            </w:pPr>
            <w:r>
              <w:rPr>
                <w:rFonts w:cs="Arial"/>
                <w:color w:val="444444"/>
                <w:sz w:val="18"/>
                <w:szCs w:val="18"/>
              </w:rPr>
              <w:t>Governance</w:t>
            </w:r>
            <w:r>
              <w:rPr>
                <w:rFonts w:cs="Arial"/>
                <w:color w:val="444444"/>
                <w:spacing w:val="-9"/>
                <w:sz w:val="18"/>
                <w:szCs w:val="18"/>
              </w:rPr>
              <w:t xml:space="preserve"> </w:t>
            </w:r>
            <w:r>
              <w:rPr>
                <w:rFonts w:cs="Arial"/>
                <w:color w:val="444444"/>
                <w:sz w:val="18"/>
                <w:szCs w:val="18"/>
              </w:rPr>
              <w:t>A</w:t>
            </w:r>
            <w:r w:rsidR="0052534C">
              <w:rPr>
                <w:rFonts w:cs="Arial"/>
                <w:color w:val="444444"/>
                <w:sz w:val="18"/>
                <w:szCs w:val="18"/>
              </w:rPr>
              <w:t>10</w:t>
            </w:r>
          </w:p>
        </w:tc>
        <w:tc>
          <w:tcPr>
            <w:tcW w:w="7790" w:type="dxa"/>
            <w:tcBorders>
              <w:top w:val="single" w:sz="4" w:space="0" w:color="606060"/>
              <w:left w:val="single" w:sz="4" w:space="0" w:color="5B5B5B"/>
              <w:bottom w:val="single" w:sz="4" w:space="0" w:color="575757"/>
              <w:right w:val="single" w:sz="2" w:space="0" w:color="4B4B4B"/>
            </w:tcBorders>
          </w:tcPr>
          <w:p w:rsidR="00002C0A" w:rsidRDefault="00002C0A">
            <w:pPr>
              <w:pStyle w:val="TableParagraph"/>
              <w:kinsoku w:val="0"/>
              <w:overflowPunct w:val="0"/>
              <w:spacing w:before="18" w:line="283" w:lineRule="auto"/>
              <w:ind w:left="112" w:right="760" w:hanging="5"/>
            </w:pPr>
            <w:r>
              <w:rPr>
                <w:rFonts w:cs="Arial"/>
                <w:color w:val="444444"/>
                <w:sz w:val="18"/>
                <w:szCs w:val="18"/>
              </w:rPr>
              <w:t>Work</w:t>
            </w:r>
            <w:r>
              <w:rPr>
                <w:rFonts w:cs="Arial"/>
                <w:color w:val="444444"/>
                <w:spacing w:val="15"/>
                <w:sz w:val="18"/>
                <w:szCs w:val="18"/>
              </w:rPr>
              <w:t xml:space="preserve"> </w:t>
            </w:r>
            <w:r>
              <w:rPr>
                <w:rFonts w:cs="Arial"/>
                <w:color w:val="444444"/>
                <w:sz w:val="18"/>
                <w:szCs w:val="18"/>
              </w:rPr>
              <w:t>with</w:t>
            </w:r>
            <w:r>
              <w:rPr>
                <w:rFonts w:cs="Arial"/>
                <w:color w:val="444444"/>
                <w:spacing w:val="6"/>
                <w:sz w:val="18"/>
                <w:szCs w:val="18"/>
              </w:rPr>
              <w:t xml:space="preserve"> </w:t>
            </w:r>
            <w:r>
              <w:rPr>
                <w:rFonts w:cs="Arial"/>
                <w:color w:val="444444"/>
                <w:sz w:val="18"/>
                <w:szCs w:val="18"/>
              </w:rPr>
              <w:t>Traditional</w:t>
            </w:r>
            <w:r>
              <w:rPr>
                <w:rFonts w:cs="Arial"/>
                <w:color w:val="444444"/>
                <w:spacing w:val="14"/>
                <w:sz w:val="18"/>
                <w:szCs w:val="18"/>
              </w:rPr>
              <w:t xml:space="preserve"> </w:t>
            </w:r>
            <w:r>
              <w:rPr>
                <w:rFonts w:cs="Arial"/>
                <w:color w:val="444444"/>
                <w:sz w:val="18"/>
                <w:szCs w:val="18"/>
              </w:rPr>
              <w:t>Owners,</w:t>
            </w:r>
            <w:r>
              <w:rPr>
                <w:rFonts w:cs="Arial"/>
                <w:color w:val="444444"/>
                <w:spacing w:val="10"/>
                <w:sz w:val="18"/>
                <w:szCs w:val="18"/>
              </w:rPr>
              <w:t xml:space="preserve"> </w:t>
            </w:r>
            <w:r>
              <w:rPr>
                <w:rFonts w:cs="Arial"/>
                <w:color w:val="444444"/>
                <w:sz w:val="18"/>
                <w:szCs w:val="18"/>
              </w:rPr>
              <w:t>industry,</w:t>
            </w:r>
            <w:r>
              <w:rPr>
                <w:rFonts w:cs="Arial"/>
                <w:color w:val="444444"/>
                <w:spacing w:val="11"/>
                <w:sz w:val="18"/>
                <w:szCs w:val="18"/>
              </w:rPr>
              <w:t xml:space="preserve"> </w:t>
            </w:r>
            <w:r>
              <w:rPr>
                <w:rFonts w:cs="Arial"/>
                <w:color w:val="444444"/>
                <w:sz w:val="18"/>
                <w:szCs w:val="18"/>
              </w:rPr>
              <w:t>regional</w:t>
            </w:r>
            <w:r>
              <w:rPr>
                <w:rFonts w:cs="Arial"/>
                <w:color w:val="444444"/>
                <w:spacing w:val="11"/>
                <w:sz w:val="18"/>
                <w:szCs w:val="18"/>
              </w:rPr>
              <w:t xml:space="preserve"> </w:t>
            </w:r>
            <w:r>
              <w:rPr>
                <w:rFonts w:cs="Arial"/>
                <w:color w:val="444444"/>
                <w:sz w:val="18"/>
                <w:szCs w:val="18"/>
              </w:rPr>
              <w:t>bodies,</w:t>
            </w:r>
            <w:r>
              <w:rPr>
                <w:rFonts w:cs="Arial"/>
                <w:color w:val="444444"/>
                <w:spacing w:val="10"/>
                <w:sz w:val="18"/>
                <w:szCs w:val="18"/>
              </w:rPr>
              <w:t xml:space="preserve"> </w:t>
            </w:r>
            <w:r>
              <w:rPr>
                <w:rFonts w:cs="Arial"/>
                <w:color w:val="444444"/>
                <w:sz w:val="18"/>
                <w:szCs w:val="18"/>
              </w:rPr>
              <w:t>local</w:t>
            </w:r>
            <w:r>
              <w:rPr>
                <w:rFonts w:cs="Arial"/>
                <w:color w:val="444444"/>
                <w:spacing w:val="-6"/>
                <w:sz w:val="18"/>
                <w:szCs w:val="18"/>
              </w:rPr>
              <w:t xml:space="preserve"> </w:t>
            </w:r>
            <w:r>
              <w:rPr>
                <w:rFonts w:cs="Arial"/>
                <w:color w:val="444444"/>
                <w:sz w:val="18"/>
                <w:szCs w:val="18"/>
              </w:rPr>
              <w:t>governments,</w:t>
            </w:r>
            <w:r>
              <w:rPr>
                <w:rFonts w:cs="Arial"/>
                <w:color w:val="444444"/>
                <w:spacing w:val="27"/>
                <w:sz w:val="18"/>
                <w:szCs w:val="18"/>
              </w:rPr>
              <w:t xml:space="preserve"> </w:t>
            </w:r>
            <w:r>
              <w:rPr>
                <w:rFonts w:cs="Arial"/>
                <w:color w:val="444444"/>
                <w:sz w:val="18"/>
                <w:szCs w:val="18"/>
              </w:rPr>
              <w:t>research</w:t>
            </w:r>
            <w:r>
              <w:rPr>
                <w:rFonts w:cs="Arial"/>
                <w:color w:val="444444"/>
                <w:w w:val="98"/>
                <w:sz w:val="18"/>
                <w:szCs w:val="18"/>
              </w:rPr>
              <w:t xml:space="preserve"> </w:t>
            </w:r>
            <w:r>
              <w:rPr>
                <w:rFonts w:cs="Arial"/>
                <w:color w:val="444444"/>
                <w:sz w:val="18"/>
                <w:szCs w:val="18"/>
              </w:rPr>
              <w:t>institutions</w:t>
            </w:r>
            <w:r>
              <w:rPr>
                <w:rFonts w:cs="Arial"/>
                <w:color w:val="444444"/>
                <w:spacing w:val="17"/>
                <w:sz w:val="18"/>
                <w:szCs w:val="18"/>
              </w:rPr>
              <w:t xml:space="preserve"> </w:t>
            </w:r>
            <w:r>
              <w:rPr>
                <w:rFonts w:cs="Arial"/>
                <w:color w:val="444444"/>
                <w:sz w:val="18"/>
                <w:szCs w:val="18"/>
              </w:rPr>
              <w:t>and</w:t>
            </w:r>
            <w:r>
              <w:rPr>
                <w:rFonts w:cs="Arial"/>
                <w:color w:val="444444"/>
                <w:spacing w:val="6"/>
                <w:sz w:val="18"/>
                <w:szCs w:val="18"/>
              </w:rPr>
              <w:t xml:space="preserve"> </w:t>
            </w:r>
            <w:r>
              <w:rPr>
                <w:rFonts w:cs="Arial"/>
                <w:color w:val="444444"/>
                <w:sz w:val="18"/>
                <w:szCs w:val="18"/>
              </w:rPr>
              <w:t>the</w:t>
            </w:r>
            <w:r>
              <w:rPr>
                <w:rFonts w:cs="Arial"/>
                <w:color w:val="444444"/>
                <w:spacing w:val="11"/>
                <w:sz w:val="18"/>
                <w:szCs w:val="18"/>
              </w:rPr>
              <w:t xml:space="preserve"> </w:t>
            </w:r>
            <w:r>
              <w:rPr>
                <w:rFonts w:cs="Arial"/>
                <w:color w:val="444444"/>
                <w:sz w:val="18"/>
                <w:szCs w:val="18"/>
              </w:rPr>
              <w:t>community</w:t>
            </w:r>
            <w:r>
              <w:rPr>
                <w:rFonts w:cs="Arial"/>
                <w:color w:val="444444"/>
                <w:spacing w:val="27"/>
                <w:sz w:val="18"/>
                <w:szCs w:val="18"/>
              </w:rPr>
              <w:t xml:space="preserve"> </w:t>
            </w:r>
            <w:r>
              <w:rPr>
                <w:rFonts w:cs="Arial"/>
                <w:color w:val="444444"/>
                <w:sz w:val="18"/>
                <w:szCs w:val="18"/>
              </w:rPr>
              <w:t>to</w:t>
            </w:r>
            <w:r>
              <w:rPr>
                <w:rFonts w:cs="Arial"/>
                <w:color w:val="444444"/>
                <w:spacing w:val="14"/>
                <w:sz w:val="18"/>
                <w:szCs w:val="18"/>
              </w:rPr>
              <w:t xml:space="preserve"> </w:t>
            </w:r>
            <w:r>
              <w:rPr>
                <w:rFonts w:cs="Arial"/>
                <w:color w:val="444444"/>
                <w:sz w:val="18"/>
                <w:szCs w:val="18"/>
              </w:rPr>
              <w:t>inform</w:t>
            </w:r>
            <w:r>
              <w:rPr>
                <w:rFonts w:cs="Arial"/>
                <w:color w:val="444444"/>
                <w:spacing w:val="9"/>
                <w:sz w:val="18"/>
                <w:szCs w:val="18"/>
              </w:rPr>
              <w:t xml:space="preserve"> </w:t>
            </w:r>
            <w:r>
              <w:rPr>
                <w:rFonts w:cs="Arial"/>
                <w:color w:val="444444"/>
                <w:sz w:val="18"/>
                <w:szCs w:val="18"/>
              </w:rPr>
              <w:t>delivery</w:t>
            </w:r>
            <w:r>
              <w:rPr>
                <w:rFonts w:cs="Arial"/>
                <w:color w:val="444444"/>
                <w:spacing w:val="27"/>
                <w:sz w:val="18"/>
                <w:szCs w:val="18"/>
              </w:rPr>
              <w:t xml:space="preserve"> </w:t>
            </w:r>
            <w:r>
              <w:rPr>
                <w:rFonts w:cs="Arial"/>
                <w:color w:val="444444"/>
                <w:sz w:val="18"/>
                <w:szCs w:val="18"/>
              </w:rPr>
              <w:t>of</w:t>
            </w:r>
            <w:r>
              <w:rPr>
                <w:rFonts w:cs="Arial"/>
                <w:color w:val="444444"/>
                <w:spacing w:val="15"/>
                <w:sz w:val="18"/>
                <w:szCs w:val="18"/>
              </w:rPr>
              <w:t xml:space="preserve"> </w:t>
            </w:r>
            <w:r>
              <w:rPr>
                <w:rFonts w:cs="Arial"/>
                <w:color w:val="444444"/>
                <w:sz w:val="18"/>
                <w:szCs w:val="18"/>
              </w:rPr>
              <w:t>local</w:t>
            </w:r>
            <w:r>
              <w:rPr>
                <w:rFonts w:cs="Arial"/>
                <w:color w:val="444444"/>
                <w:spacing w:val="16"/>
                <w:sz w:val="18"/>
                <w:szCs w:val="18"/>
              </w:rPr>
              <w:t xml:space="preserve"> </w:t>
            </w:r>
            <w:r>
              <w:rPr>
                <w:rFonts w:cs="Arial"/>
                <w:color w:val="444444"/>
                <w:sz w:val="18"/>
                <w:szCs w:val="18"/>
              </w:rPr>
              <w:t>and</w:t>
            </w:r>
            <w:r>
              <w:rPr>
                <w:rFonts w:cs="Arial"/>
                <w:color w:val="444444"/>
                <w:spacing w:val="17"/>
                <w:sz w:val="18"/>
                <w:szCs w:val="18"/>
              </w:rPr>
              <w:t xml:space="preserve"> </w:t>
            </w:r>
            <w:r>
              <w:rPr>
                <w:rFonts w:cs="Arial"/>
                <w:color w:val="444444"/>
                <w:sz w:val="18"/>
                <w:szCs w:val="18"/>
              </w:rPr>
              <w:t>regional</w:t>
            </w:r>
            <w:r>
              <w:rPr>
                <w:rFonts w:cs="Arial"/>
                <w:color w:val="444444"/>
                <w:spacing w:val="15"/>
                <w:sz w:val="18"/>
                <w:szCs w:val="18"/>
              </w:rPr>
              <w:t xml:space="preserve"> </w:t>
            </w:r>
            <w:r>
              <w:rPr>
                <w:rFonts w:cs="Arial"/>
                <w:color w:val="444444"/>
                <w:sz w:val="18"/>
                <w:szCs w:val="18"/>
              </w:rPr>
              <w:t>actions.</w:t>
            </w:r>
          </w:p>
        </w:tc>
      </w:tr>
      <w:tr w:rsidR="00002C0A">
        <w:trPr>
          <w:trHeight w:hRule="exact" w:val="540"/>
        </w:trPr>
        <w:tc>
          <w:tcPr>
            <w:tcW w:w="2313" w:type="dxa"/>
            <w:tcBorders>
              <w:top w:val="single" w:sz="4" w:space="0" w:color="575757"/>
              <w:left w:val="single" w:sz="4" w:space="0" w:color="000000"/>
              <w:bottom w:val="single" w:sz="4" w:space="0" w:color="000000"/>
              <w:right w:val="single" w:sz="4" w:space="0" w:color="5B5B5B"/>
            </w:tcBorders>
          </w:tcPr>
          <w:p w:rsidR="00002C0A" w:rsidRDefault="00002C0A">
            <w:pPr>
              <w:pStyle w:val="TableParagraph"/>
              <w:kinsoku w:val="0"/>
              <w:overflowPunct w:val="0"/>
              <w:spacing w:before="18"/>
              <w:ind w:left="163"/>
            </w:pPr>
            <w:r>
              <w:rPr>
                <w:rFonts w:cs="Arial"/>
                <w:color w:val="444444"/>
                <w:w w:val="105"/>
                <w:sz w:val="18"/>
                <w:szCs w:val="18"/>
              </w:rPr>
              <w:t>Governance</w:t>
            </w:r>
            <w:r>
              <w:rPr>
                <w:rFonts w:cs="Arial"/>
                <w:color w:val="444444"/>
                <w:spacing w:val="24"/>
                <w:w w:val="105"/>
                <w:sz w:val="18"/>
                <w:szCs w:val="18"/>
              </w:rPr>
              <w:t xml:space="preserve"> </w:t>
            </w:r>
            <w:r>
              <w:rPr>
                <w:rFonts w:cs="Arial"/>
                <w:color w:val="444444"/>
                <w:spacing w:val="-35"/>
                <w:w w:val="105"/>
                <w:sz w:val="18"/>
                <w:szCs w:val="18"/>
              </w:rPr>
              <w:t>1</w:t>
            </w:r>
            <w:r>
              <w:rPr>
                <w:rFonts w:cs="Arial"/>
                <w:color w:val="444444"/>
                <w:w w:val="105"/>
                <w:sz w:val="18"/>
                <w:szCs w:val="18"/>
              </w:rPr>
              <w:t>1</w:t>
            </w:r>
          </w:p>
        </w:tc>
        <w:tc>
          <w:tcPr>
            <w:tcW w:w="7790" w:type="dxa"/>
            <w:tcBorders>
              <w:top w:val="single" w:sz="4" w:space="0" w:color="575757"/>
              <w:left w:val="single" w:sz="4" w:space="0" w:color="5B5B5B"/>
              <w:bottom w:val="single" w:sz="4" w:space="0" w:color="000000"/>
              <w:right w:val="single" w:sz="2" w:space="0" w:color="4B4B4B"/>
            </w:tcBorders>
          </w:tcPr>
          <w:p w:rsidR="00002C0A" w:rsidRDefault="00002C0A">
            <w:pPr>
              <w:pStyle w:val="TableParagraph"/>
              <w:kinsoku w:val="0"/>
              <w:overflowPunct w:val="0"/>
              <w:spacing w:before="18" w:line="283" w:lineRule="auto"/>
              <w:ind w:left="117" w:right="496"/>
            </w:pPr>
            <w:r>
              <w:rPr>
                <w:rFonts w:cs="Arial"/>
                <w:color w:val="444444"/>
                <w:sz w:val="18"/>
                <w:szCs w:val="18"/>
              </w:rPr>
              <w:t>Improve</w:t>
            </w:r>
            <w:r>
              <w:rPr>
                <w:rFonts w:cs="Arial"/>
                <w:color w:val="444444"/>
                <w:spacing w:val="-6"/>
                <w:sz w:val="18"/>
                <w:szCs w:val="18"/>
              </w:rPr>
              <w:t xml:space="preserve"> </w:t>
            </w:r>
            <w:r>
              <w:rPr>
                <w:rFonts w:cs="Arial"/>
                <w:color w:val="444444"/>
                <w:sz w:val="18"/>
                <w:szCs w:val="18"/>
              </w:rPr>
              <w:t>Traditional</w:t>
            </w:r>
            <w:r>
              <w:rPr>
                <w:rFonts w:cs="Arial"/>
                <w:color w:val="444444"/>
                <w:spacing w:val="28"/>
                <w:sz w:val="18"/>
                <w:szCs w:val="18"/>
              </w:rPr>
              <w:t xml:space="preserve"> </w:t>
            </w:r>
            <w:r>
              <w:rPr>
                <w:rFonts w:cs="Arial"/>
                <w:color w:val="444444"/>
                <w:sz w:val="18"/>
                <w:szCs w:val="18"/>
              </w:rPr>
              <w:t>Owner</w:t>
            </w:r>
            <w:r>
              <w:rPr>
                <w:rFonts w:cs="Arial"/>
                <w:color w:val="444444"/>
                <w:spacing w:val="26"/>
                <w:sz w:val="18"/>
                <w:szCs w:val="18"/>
              </w:rPr>
              <w:t xml:space="preserve"> </w:t>
            </w:r>
            <w:r>
              <w:rPr>
                <w:rFonts w:cs="Arial"/>
                <w:color w:val="444444"/>
                <w:sz w:val="18"/>
                <w:szCs w:val="18"/>
              </w:rPr>
              <w:t>participation</w:t>
            </w:r>
            <w:r>
              <w:rPr>
                <w:rFonts w:cs="Arial"/>
                <w:color w:val="444444"/>
                <w:spacing w:val="23"/>
                <w:sz w:val="18"/>
                <w:szCs w:val="18"/>
              </w:rPr>
              <w:t xml:space="preserve"> </w:t>
            </w:r>
            <w:r>
              <w:rPr>
                <w:rFonts w:cs="Arial"/>
                <w:color w:val="444444"/>
                <w:sz w:val="18"/>
                <w:szCs w:val="18"/>
              </w:rPr>
              <w:t>in</w:t>
            </w:r>
            <w:r>
              <w:rPr>
                <w:rFonts w:cs="Arial"/>
                <w:color w:val="444444"/>
                <w:spacing w:val="-5"/>
                <w:sz w:val="18"/>
                <w:szCs w:val="18"/>
              </w:rPr>
              <w:t xml:space="preserve"> </w:t>
            </w:r>
            <w:r>
              <w:rPr>
                <w:rFonts w:cs="Arial"/>
                <w:color w:val="444444"/>
                <w:sz w:val="18"/>
                <w:szCs w:val="18"/>
              </w:rPr>
              <w:t>governance</w:t>
            </w:r>
            <w:r>
              <w:rPr>
                <w:rFonts w:cs="Arial"/>
                <w:color w:val="444444"/>
                <w:spacing w:val="34"/>
                <w:sz w:val="18"/>
                <w:szCs w:val="18"/>
              </w:rPr>
              <w:t xml:space="preserve"> </w:t>
            </w:r>
            <w:r>
              <w:rPr>
                <w:rFonts w:cs="Arial"/>
                <w:color w:val="444444"/>
                <w:sz w:val="18"/>
                <w:szCs w:val="18"/>
              </w:rPr>
              <w:t>arrangements</w:t>
            </w:r>
            <w:r>
              <w:rPr>
                <w:rFonts w:cs="Arial"/>
                <w:color w:val="444444"/>
                <w:spacing w:val="27"/>
                <w:sz w:val="18"/>
                <w:szCs w:val="18"/>
              </w:rPr>
              <w:t xml:space="preserve"> </w:t>
            </w:r>
            <w:r>
              <w:rPr>
                <w:rFonts w:cs="Arial"/>
                <w:color w:val="444444"/>
                <w:sz w:val="18"/>
                <w:szCs w:val="18"/>
              </w:rPr>
              <w:t>for</w:t>
            </w:r>
            <w:r>
              <w:rPr>
                <w:rFonts w:cs="Arial"/>
                <w:color w:val="444444"/>
                <w:spacing w:val="24"/>
                <w:sz w:val="18"/>
                <w:szCs w:val="18"/>
              </w:rPr>
              <w:t xml:space="preserve"> </w:t>
            </w:r>
            <w:r>
              <w:rPr>
                <w:rFonts w:cs="Arial"/>
                <w:color w:val="444444"/>
                <w:sz w:val="18"/>
                <w:szCs w:val="18"/>
              </w:rPr>
              <w:t>protection</w:t>
            </w:r>
            <w:r>
              <w:rPr>
                <w:rFonts w:cs="Arial"/>
                <w:color w:val="444444"/>
                <w:spacing w:val="26"/>
                <w:sz w:val="18"/>
                <w:szCs w:val="18"/>
              </w:rPr>
              <w:t xml:space="preserve"> </w:t>
            </w:r>
            <w:r>
              <w:rPr>
                <w:rFonts w:cs="Arial"/>
                <w:color w:val="444444"/>
                <w:sz w:val="18"/>
                <w:szCs w:val="18"/>
              </w:rPr>
              <w:t>and</w:t>
            </w:r>
            <w:r>
              <w:rPr>
                <w:rFonts w:cs="Arial"/>
                <w:color w:val="444444"/>
                <w:w w:val="101"/>
                <w:sz w:val="18"/>
                <w:szCs w:val="18"/>
              </w:rPr>
              <w:t xml:space="preserve"> </w:t>
            </w:r>
            <w:r>
              <w:rPr>
                <w:rFonts w:cs="Arial"/>
                <w:color w:val="444444"/>
                <w:sz w:val="18"/>
                <w:szCs w:val="18"/>
              </w:rPr>
              <w:t>management</w:t>
            </w:r>
            <w:r>
              <w:rPr>
                <w:rFonts w:cs="Arial"/>
                <w:color w:val="444444"/>
                <w:spacing w:val="14"/>
                <w:sz w:val="18"/>
                <w:szCs w:val="18"/>
              </w:rPr>
              <w:t xml:space="preserve"> </w:t>
            </w:r>
            <w:r>
              <w:rPr>
                <w:rFonts w:cs="Arial"/>
                <w:color w:val="444444"/>
                <w:sz w:val="18"/>
                <w:szCs w:val="18"/>
              </w:rPr>
              <w:t>of</w:t>
            </w:r>
            <w:r>
              <w:rPr>
                <w:rFonts w:cs="Arial"/>
                <w:color w:val="444444"/>
                <w:spacing w:val="-10"/>
                <w:sz w:val="18"/>
                <w:szCs w:val="18"/>
              </w:rPr>
              <w:t xml:space="preserve"> </w:t>
            </w:r>
            <w:r>
              <w:rPr>
                <w:rFonts w:cs="Arial"/>
                <w:color w:val="444444"/>
                <w:sz w:val="18"/>
                <w:szCs w:val="18"/>
              </w:rPr>
              <w:t>the</w:t>
            </w:r>
            <w:r>
              <w:rPr>
                <w:rFonts w:cs="Arial"/>
                <w:color w:val="444444"/>
                <w:spacing w:val="4"/>
                <w:sz w:val="18"/>
                <w:szCs w:val="18"/>
              </w:rPr>
              <w:t xml:space="preserve"> </w:t>
            </w:r>
            <w:r>
              <w:rPr>
                <w:rFonts w:cs="Arial"/>
                <w:color w:val="444444"/>
                <w:sz w:val="18"/>
                <w:szCs w:val="18"/>
              </w:rPr>
              <w:t>Reef.</w:t>
            </w:r>
          </w:p>
        </w:tc>
      </w:tr>
    </w:tbl>
    <w:p w:rsidR="00002C0A" w:rsidRDefault="00002C0A">
      <w:pPr>
        <w:pStyle w:val="BodyText"/>
        <w:kinsoku w:val="0"/>
        <w:overflowPunct w:val="0"/>
        <w:spacing w:before="3"/>
        <w:ind w:left="0"/>
        <w:rPr>
          <w:sz w:val="12"/>
          <w:szCs w:val="12"/>
        </w:rPr>
      </w:pPr>
    </w:p>
    <w:p w:rsidR="00002C0A" w:rsidRDefault="00002C0A">
      <w:pPr>
        <w:pStyle w:val="Heading7"/>
        <w:kinsoku w:val="0"/>
        <w:overflowPunct w:val="0"/>
        <w:spacing w:before="74"/>
        <w:ind w:left="433"/>
        <w:rPr>
          <w:b w:val="0"/>
          <w:bCs w:val="0"/>
          <w:color w:val="000000"/>
        </w:rPr>
      </w:pPr>
      <w:r>
        <w:rPr>
          <w:color w:val="444444"/>
        </w:rPr>
        <w:t>Considerations:</w:t>
      </w:r>
    </w:p>
    <w:p w:rsidR="00002C0A" w:rsidRDefault="00002C0A">
      <w:pPr>
        <w:pStyle w:val="BodyText"/>
        <w:kinsoku w:val="0"/>
        <w:overflowPunct w:val="0"/>
        <w:spacing w:line="252" w:lineRule="auto"/>
        <w:ind w:left="433" w:right="810" w:firstLine="14"/>
        <w:rPr>
          <w:color w:val="000000"/>
          <w:sz w:val="19"/>
          <w:szCs w:val="19"/>
        </w:rPr>
      </w:pPr>
      <w:r>
        <w:rPr>
          <w:color w:val="444444"/>
          <w:w w:val="105"/>
          <w:sz w:val="19"/>
          <w:szCs w:val="19"/>
        </w:rPr>
        <w:t>Funding</w:t>
      </w:r>
      <w:r>
        <w:rPr>
          <w:color w:val="444444"/>
          <w:spacing w:val="-11"/>
          <w:w w:val="105"/>
          <w:sz w:val="19"/>
          <w:szCs w:val="19"/>
        </w:rPr>
        <w:t xml:space="preserve"> </w:t>
      </w:r>
      <w:r>
        <w:rPr>
          <w:color w:val="444444"/>
          <w:w w:val="105"/>
          <w:sz w:val="19"/>
          <w:szCs w:val="19"/>
        </w:rPr>
        <w:t>would</w:t>
      </w:r>
      <w:r>
        <w:rPr>
          <w:color w:val="444444"/>
          <w:spacing w:val="21"/>
          <w:w w:val="105"/>
          <w:sz w:val="19"/>
          <w:szCs w:val="19"/>
        </w:rPr>
        <w:t xml:space="preserve"> </w:t>
      </w:r>
      <w:r>
        <w:rPr>
          <w:color w:val="444444"/>
          <w:w w:val="105"/>
          <w:sz w:val="19"/>
          <w:szCs w:val="19"/>
        </w:rPr>
        <w:t>need</w:t>
      </w:r>
      <w:r>
        <w:rPr>
          <w:color w:val="444444"/>
          <w:spacing w:val="-4"/>
          <w:w w:val="105"/>
          <w:sz w:val="19"/>
          <w:szCs w:val="19"/>
        </w:rPr>
        <w:t xml:space="preserve"> </w:t>
      </w:r>
      <w:r>
        <w:rPr>
          <w:color w:val="444444"/>
          <w:w w:val="105"/>
          <w:sz w:val="19"/>
          <w:szCs w:val="19"/>
        </w:rPr>
        <w:t>to</w:t>
      </w:r>
      <w:r>
        <w:rPr>
          <w:color w:val="444444"/>
          <w:spacing w:val="6"/>
          <w:w w:val="105"/>
          <w:sz w:val="19"/>
          <w:szCs w:val="19"/>
        </w:rPr>
        <w:t xml:space="preserve"> </w:t>
      </w:r>
      <w:r>
        <w:rPr>
          <w:color w:val="444444"/>
          <w:w w:val="105"/>
          <w:sz w:val="19"/>
          <w:szCs w:val="19"/>
        </w:rPr>
        <w:t>be</w:t>
      </w:r>
      <w:r>
        <w:rPr>
          <w:color w:val="444444"/>
          <w:spacing w:val="-7"/>
          <w:w w:val="105"/>
          <w:sz w:val="19"/>
          <w:szCs w:val="19"/>
        </w:rPr>
        <w:t xml:space="preserve"> </w:t>
      </w:r>
      <w:r>
        <w:rPr>
          <w:color w:val="444444"/>
          <w:w w:val="105"/>
          <w:sz w:val="19"/>
          <w:szCs w:val="19"/>
        </w:rPr>
        <w:t>considered</w:t>
      </w:r>
      <w:r>
        <w:rPr>
          <w:color w:val="444444"/>
          <w:spacing w:val="8"/>
          <w:w w:val="105"/>
          <w:sz w:val="19"/>
          <w:szCs w:val="19"/>
        </w:rPr>
        <w:t xml:space="preserve"> </w:t>
      </w:r>
      <w:r>
        <w:rPr>
          <w:color w:val="444444"/>
          <w:w w:val="105"/>
          <w:sz w:val="19"/>
          <w:szCs w:val="19"/>
        </w:rPr>
        <w:t>to</w:t>
      </w:r>
      <w:r>
        <w:rPr>
          <w:color w:val="444444"/>
          <w:spacing w:val="6"/>
          <w:w w:val="105"/>
          <w:sz w:val="19"/>
          <w:szCs w:val="19"/>
        </w:rPr>
        <w:t xml:space="preserve"> </w:t>
      </w:r>
      <w:r>
        <w:rPr>
          <w:color w:val="444444"/>
          <w:w w:val="105"/>
          <w:sz w:val="19"/>
          <w:szCs w:val="19"/>
        </w:rPr>
        <w:t>establish</w:t>
      </w:r>
      <w:r>
        <w:rPr>
          <w:color w:val="444444"/>
          <w:spacing w:val="8"/>
          <w:w w:val="105"/>
          <w:sz w:val="19"/>
          <w:szCs w:val="19"/>
        </w:rPr>
        <w:t xml:space="preserve"> </w:t>
      </w:r>
      <w:r>
        <w:rPr>
          <w:color w:val="444444"/>
          <w:w w:val="105"/>
          <w:sz w:val="19"/>
          <w:szCs w:val="19"/>
        </w:rPr>
        <w:t>and</w:t>
      </w:r>
      <w:r>
        <w:rPr>
          <w:color w:val="444444"/>
          <w:spacing w:val="-1"/>
          <w:w w:val="105"/>
          <w:sz w:val="19"/>
          <w:szCs w:val="19"/>
        </w:rPr>
        <w:t xml:space="preserve"> </w:t>
      </w:r>
      <w:r>
        <w:rPr>
          <w:color w:val="444444"/>
          <w:w w:val="105"/>
          <w:sz w:val="19"/>
          <w:szCs w:val="19"/>
        </w:rPr>
        <w:t>support</w:t>
      </w:r>
      <w:r>
        <w:rPr>
          <w:color w:val="444444"/>
          <w:spacing w:val="10"/>
          <w:w w:val="105"/>
          <w:sz w:val="19"/>
          <w:szCs w:val="19"/>
        </w:rPr>
        <w:t xml:space="preserve"> </w:t>
      </w:r>
      <w:r>
        <w:rPr>
          <w:color w:val="444444"/>
          <w:w w:val="105"/>
          <w:sz w:val="19"/>
          <w:szCs w:val="19"/>
        </w:rPr>
        <w:t>organisations</w:t>
      </w:r>
      <w:r>
        <w:rPr>
          <w:color w:val="444444"/>
          <w:spacing w:val="9"/>
          <w:w w:val="105"/>
          <w:sz w:val="19"/>
          <w:szCs w:val="19"/>
        </w:rPr>
        <w:t xml:space="preserve"> </w:t>
      </w:r>
      <w:r>
        <w:rPr>
          <w:color w:val="444444"/>
          <w:w w:val="105"/>
          <w:sz w:val="19"/>
          <w:szCs w:val="19"/>
        </w:rPr>
        <w:t>to</w:t>
      </w:r>
      <w:r>
        <w:rPr>
          <w:color w:val="444444"/>
          <w:spacing w:val="6"/>
          <w:w w:val="105"/>
          <w:sz w:val="19"/>
          <w:szCs w:val="19"/>
        </w:rPr>
        <w:t xml:space="preserve"> </w:t>
      </w:r>
      <w:r>
        <w:rPr>
          <w:color w:val="444444"/>
          <w:w w:val="105"/>
          <w:sz w:val="19"/>
          <w:szCs w:val="19"/>
        </w:rPr>
        <w:t>develop</w:t>
      </w:r>
      <w:r>
        <w:rPr>
          <w:color w:val="444444"/>
          <w:spacing w:val="9"/>
          <w:w w:val="105"/>
          <w:sz w:val="19"/>
          <w:szCs w:val="19"/>
        </w:rPr>
        <w:t xml:space="preserve"> </w:t>
      </w:r>
      <w:r>
        <w:rPr>
          <w:color w:val="444444"/>
          <w:w w:val="105"/>
          <w:sz w:val="19"/>
          <w:szCs w:val="19"/>
        </w:rPr>
        <w:t>capacity,</w:t>
      </w:r>
      <w:r>
        <w:rPr>
          <w:color w:val="444444"/>
          <w:spacing w:val="-4"/>
          <w:w w:val="105"/>
          <w:sz w:val="19"/>
          <w:szCs w:val="19"/>
        </w:rPr>
        <w:t xml:space="preserve"> </w:t>
      </w:r>
      <w:r>
        <w:rPr>
          <w:color w:val="444444"/>
          <w:w w:val="105"/>
          <w:sz w:val="19"/>
          <w:szCs w:val="19"/>
        </w:rPr>
        <w:t>train</w:t>
      </w:r>
      <w:r>
        <w:rPr>
          <w:color w:val="444444"/>
          <w:w w:val="114"/>
          <w:sz w:val="19"/>
          <w:szCs w:val="19"/>
        </w:rPr>
        <w:t xml:space="preserve"> </w:t>
      </w:r>
      <w:r>
        <w:rPr>
          <w:color w:val="444444"/>
          <w:w w:val="105"/>
          <w:sz w:val="19"/>
          <w:szCs w:val="19"/>
        </w:rPr>
        <w:t>personnel</w:t>
      </w:r>
      <w:r>
        <w:rPr>
          <w:color w:val="444444"/>
          <w:spacing w:val="4"/>
          <w:w w:val="105"/>
          <w:sz w:val="19"/>
          <w:szCs w:val="19"/>
        </w:rPr>
        <w:t xml:space="preserve"> </w:t>
      </w:r>
      <w:r>
        <w:rPr>
          <w:color w:val="444444"/>
          <w:w w:val="105"/>
          <w:sz w:val="19"/>
          <w:szCs w:val="19"/>
        </w:rPr>
        <w:t>and</w:t>
      </w:r>
      <w:r>
        <w:rPr>
          <w:color w:val="444444"/>
          <w:spacing w:val="-3"/>
          <w:w w:val="105"/>
          <w:sz w:val="19"/>
          <w:szCs w:val="19"/>
        </w:rPr>
        <w:t xml:space="preserve"> </w:t>
      </w:r>
      <w:r>
        <w:rPr>
          <w:color w:val="444444"/>
          <w:w w:val="105"/>
          <w:sz w:val="19"/>
          <w:szCs w:val="19"/>
        </w:rPr>
        <w:t>support</w:t>
      </w:r>
      <w:r>
        <w:rPr>
          <w:color w:val="444444"/>
          <w:spacing w:val="3"/>
          <w:w w:val="105"/>
          <w:sz w:val="19"/>
          <w:szCs w:val="19"/>
        </w:rPr>
        <w:t xml:space="preserve"> </w:t>
      </w:r>
      <w:r>
        <w:rPr>
          <w:i/>
          <w:iCs/>
          <w:color w:val="444444"/>
          <w:w w:val="105"/>
          <w:sz w:val="25"/>
          <w:szCs w:val="25"/>
        </w:rPr>
        <w:t>I</w:t>
      </w:r>
      <w:r>
        <w:rPr>
          <w:i/>
          <w:iCs/>
          <w:color w:val="444444"/>
          <w:spacing w:val="-22"/>
          <w:w w:val="105"/>
          <w:sz w:val="25"/>
          <w:szCs w:val="25"/>
        </w:rPr>
        <w:t xml:space="preserve"> </w:t>
      </w:r>
      <w:r>
        <w:rPr>
          <w:color w:val="444444"/>
          <w:w w:val="105"/>
          <w:sz w:val="19"/>
          <w:szCs w:val="19"/>
        </w:rPr>
        <w:t>sustain</w:t>
      </w:r>
      <w:r>
        <w:rPr>
          <w:color w:val="444444"/>
          <w:spacing w:val="3"/>
          <w:w w:val="105"/>
          <w:sz w:val="19"/>
          <w:szCs w:val="19"/>
        </w:rPr>
        <w:t xml:space="preserve"> </w:t>
      </w:r>
      <w:r>
        <w:rPr>
          <w:color w:val="444444"/>
          <w:w w:val="105"/>
          <w:sz w:val="19"/>
          <w:szCs w:val="19"/>
        </w:rPr>
        <w:t>development</w:t>
      </w:r>
      <w:r>
        <w:rPr>
          <w:color w:val="444444"/>
          <w:spacing w:val="19"/>
          <w:w w:val="105"/>
          <w:sz w:val="19"/>
          <w:szCs w:val="19"/>
        </w:rPr>
        <w:t xml:space="preserve"> </w:t>
      </w:r>
      <w:r>
        <w:rPr>
          <w:color w:val="444444"/>
          <w:w w:val="105"/>
          <w:sz w:val="19"/>
          <w:szCs w:val="19"/>
        </w:rPr>
        <w:t>of</w:t>
      </w:r>
      <w:r>
        <w:rPr>
          <w:color w:val="444444"/>
          <w:spacing w:val="-3"/>
          <w:w w:val="105"/>
          <w:sz w:val="19"/>
          <w:szCs w:val="19"/>
        </w:rPr>
        <w:t xml:space="preserve"> </w:t>
      </w:r>
      <w:r>
        <w:rPr>
          <w:color w:val="444444"/>
          <w:w w:val="105"/>
          <w:sz w:val="19"/>
          <w:szCs w:val="19"/>
        </w:rPr>
        <w:t>successful</w:t>
      </w:r>
      <w:r>
        <w:rPr>
          <w:color w:val="444444"/>
          <w:spacing w:val="16"/>
          <w:w w:val="105"/>
          <w:sz w:val="19"/>
          <w:szCs w:val="19"/>
        </w:rPr>
        <w:t xml:space="preserve"> </w:t>
      </w:r>
      <w:r>
        <w:rPr>
          <w:color w:val="444444"/>
          <w:w w:val="105"/>
          <w:sz w:val="19"/>
          <w:szCs w:val="19"/>
        </w:rPr>
        <w:t>business</w:t>
      </w:r>
      <w:r>
        <w:rPr>
          <w:color w:val="444444"/>
          <w:spacing w:val="9"/>
          <w:w w:val="105"/>
          <w:sz w:val="19"/>
          <w:szCs w:val="19"/>
        </w:rPr>
        <w:t xml:space="preserve"> </w:t>
      </w:r>
      <w:r>
        <w:rPr>
          <w:color w:val="444444"/>
          <w:w w:val="105"/>
          <w:sz w:val="19"/>
          <w:szCs w:val="19"/>
        </w:rPr>
        <w:t>models</w:t>
      </w:r>
      <w:r>
        <w:rPr>
          <w:color w:val="444444"/>
          <w:spacing w:val="1"/>
          <w:w w:val="105"/>
          <w:sz w:val="19"/>
          <w:szCs w:val="19"/>
        </w:rPr>
        <w:t xml:space="preserve"> </w:t>
      </w:r>
      <w:r>
        <w:rPr>
          <w:color w:val="444444"/>
          <w:w w:val="105"/>
          <w:sz w:val="19"/>
          <w:szCs w:val="19"/>
        </w:rPr>
        <w:t>in</w:t>
      </w:r>
      <w:r>
        <w:rPr>
          <w:color w:val="444444"/>
          <w:spacing w:val="-18"/>
          <w:w w:val="105"/>
          <w:sz w:val="19"/>
          <w:szCs w:val="19"/>
        </w:rPr>
        <w:t xml:space="preserve"> </w:t>
      </w:r>
      <w:r>
        <w:rPr>
          <w:color w:val="444444"/>
          <w:w w:val="105"/>
          <w:sz w:val="19"/>
          <w:szCs w:val="19"/>
        </w:rPr>
        <w:t>the</w:t>
      </w:r>
      <w:r>
        <w:rPr>
          <w:color w:val="444444"/>
          <w:spacing w:val="1"/>
          <w:w w:val="105"/>
          <w:sz w:val="19"/>
          <w:szCs w:val="19"/>
        </w:rPr>
        <w:t xml:space="preserve"> </w:t>
      </w:r>
      <w:r>
        <w:rPr>
          <w:color w:val="444444"/>
          <w:w w:val="105"/>
          <w:sz w:val="19"/>
          <w:szCs w:val="19"/>
        </w:rPr>
        <w:t>short,</w:t>
      </w:r>
      <w:r>
        <w:rPr>
          <w:color w:val="444444"/>
          <w:spacing w:val="4"/>
          <w:w w:val="105"/>
          <w:sz w:val="19"/>
          <w:szCs w:val="19"/>
        </w:rPr>
        <w:t xml:space="preserve"> </w:t>
      </w:r>
      <w:r>
        <w:rPr>
          <w:color w:val="444444"/>
          <w:w w:val="105"/>
          <w:sz w:val="19"/>
          <w:szCs w:val="19"/>
        </w:rPr>
        <w:t>medium and</w:t>
      </w:r>
      <w:r>
        <w:rPr>
          <w:color w:val="444444"/>
          <w:spacing w:val="10"/>
          <w:w w:val="105"/>
          <w:sz w:val="19"/>
          <w:szCs w:val="19"/>
        </w:rPr>
        <w:t xml:space="preserve"> </w:t>
      </w:r>
      <w:r>
        <w:rPr>
          <w:color w:val="444444"/>
          <w:w w:val="105"/>
          <w:sz w:val="19"/>
          <w:szCs w:val="19"/>
        </w:rPr>
        <w:t>long</w:t>
      </w:r>
      <w:r>
        <w:rPr>
          <w:color w:val="444444"/>
          <w:w w:val="107"/>
          <w:sz w:val="19"/>
          <w:szCs w:val="19"/>
        </w:rPr>
        <w:t xml:space="preserve"> </w:t>
      </w:r>
      <w:r>
        <w:rPr>
          <w:color w:val="444444"/>
          <w:w w:val="105"/>
          <w:sz w:val="19"/>
          <w:szCs w:val="19"/>
        </w:rPr>
        <w:t>term.</w:t>
      </w:r>
    </w:p>
    <w:p w:rsidR="00002C0A" w:rsidRDefault="00002C0A">
      <w:pPr>
        <w:pStyle w:val="BodyText"/>
        <w:kinsoku w:val="0"/>
        <w:overflowPunct w:val="0"/>
        <w:spacing w:before="9"/>
        <w:ind w:left="0"/>
        <w:rPr>
          <w:sz w:val="26"/>
          <w:szCs w:val="26"/>
        </w:rPr>
      </w:pPr>
    </w:p>
    <w:p w:rsidR="00002C0A" w:rsidRDefault="00002C0A">
      <w:pPr>
        <w:pStyle w:val="BodyText"/>
        <w:kinsoku w:val="0"/>
        <w:overflowPunct w:val="0"/>
        <w:spacing w:line="295" w:lineRule="auto"/>
        <w:ind w:left="433" w:right="810" w:firstLine="14"/>
        <w:rPr>
          <w:color w:val="000000"/>
          <w:sz w:val="19"/>
          <w:szCs w:val="19"/>
        </w:rPr>
      </w:pPr>
      <w:r>
        <w:rPr>
          <w:color w:val="444444"/>
          <w:w w:val="105"/>
          <w:sz w:val="19"/>
          <w:szCs w:val="19"/>
        </w:rPr>
        <w:t>Indigenous</w:t>
      </w:r>
      <w:r>
        <w:rPr>
          <w:color w:val="444444"/>
          <w:spacing w:val="-9"/>
          <w:w w:val="105"/>
          <w:sz w:val="19"/>
          <w:szCs w:val="19"/>
        </w:rPr>
        <w:t xml:space="preserve"> </w:t>
      </w:r>
      <w:r>
        <w:rPr>
          <w:color w:val="444444"/>
          <w:w w:val="105"/>
          <w:sz w:val="19"/>
          <w:szCs w:val="19"/>
        </w:rPr>
        <w:t>Business</w:t>
      </w:r>
      <w:r>
        <w:rPr>
          <w:color w:val="444444"/>
          <w:spacing w:val="-17"/>
          <w:w w:val="105"/>
          <w:sz w:val="19"/>
          <w:szCs w:val="19"/>
        </w:rPr>
        <w:t xml:space="preserve"> </w:t>
      </w:r>
      <w:r>
        <w:rPr>
          <w:color w:val="444444"/>
          <w:w w:val="105"/>
          <w:sz w:val="19"/>
          <w:szCs w:val="19"/>
        </w:rPr>
        <w:t>Australia,</w:t>
      </w:r>
      <w:r>
        <w:rPr>
          <w:color w:val="444444"/>
          <w:spacing w:val="-8"/>
          <w:w w:val="105"/>
          <w:sz w:val="19"/>
          <w:szCs w:val="19"/>
        </w:rPr>
        <w:t xml:space="preserve"> </w:t>
      </w:r>
      <w:r>
        <w:rPr>
          <w:color w:val="444444"/>
          <w:w w:val="105"/>
          <w:sz w:val="19"/>
          <w:szCs w:val="19"/>
        </w:rPr>
        <w:t>Indigenous</w:t>
      </w:r>
      <w:r>
        <w:rPr>
          <w:color w:val="444444"/>
          <w:spacing w:val="-12"/>
          <w:w w:val="105"/>
          <w:sz w:val="19"/>
          <w:szCs w:val="19"/>
        </w:rPr>
        <w:t xml:space="preserve"> </w:t>
      </w:r>
      <w:r>
        <w:rPr>
          <w:color w:val="444444"/>
          <w:w w:val="105"/>
          <w:sz w:val="19"/>
          <w:szCs w:val="19"/>
        </w:rPr>
        <w:t>Land</w:t>
      </w:r>
      <w:r>
        <w:rPr>
          <w:color w:val="444444"/>
          <w:spacing w:val="-21"/>
          <w:w w:val="105"/>
          <w:sz w:val="19"/>
          <w:szCs w:val="19"/>
        </w:rPr>
        <w:t xml:space="preserve"> </w:t>
      </w:r>
      <w:r>
        <w:rPr>
          <w:color w:val="444444"/>
          <w:w w:val="105"/>
          <w:sz w:val="19"/>
          <w:szCs w:val="19"/>
        </w:rPr>
        <w:t>Corporate,</w:t>
      </w:r>
      <w:r>
        <w:rPr>
          <w:color w:val="444444"/>
          <w:spacing w:val="-7"/>
          <w:w w:val="105"/>
          <w:sz w:val="19"/>
          <w:szCs w:val="19"/>
        </w:rPr>
        <w:t xml:space="preserve"> </w:t>
      </w:r>
      <w:r>
        <w:rPr>
          <w:color w:val="444444"/>
          <w:w w:val="105"/>
          <w:sz w:val="19"/>
          <w:szCs w:val="19"/>
        </w:rPr>
        <w:t>Federal</w:t>
      </w:r>
      <w:r>
        <w:rPr>
          <w:color w:val="444444"/>
          <w:spacing w:val="-15"/>
          <w:w w:val="105"/>
          <w:sz w:val="19"/>
          <w:szCs w:val="19"/>
        </w:rPr>
        <w:t xml:space="preserve"> </w:t>
      </w:r>
      <w:r>
        <w:rPr>
          <w:color w:val="444444"/>
          <w:w w:val="105"/>
          <w:sz w:val="19"/>
          <w:szCs w:val="19"/>
        </w:rPr>
        <w:t>and</w:t>
      </w:r>
      <w:r>
        <w:rPr>
          <w:color w:val="444444"/>
          <w:spacing w:val="-14"/>
          <w:w w:val="105"/>
          <w:sz w:val="19"/>
          <w:szCs w:val="19"/>
        </w:rPr>
        <w:t xml:space="preserve"> </w:t>
      </w:r>
      <w:r>
        <w:rPr>
          <w:color w:val="444444"/>
          <w:w w:val="105"/>
          <w:sz w:val="19"/>
          <w:szCs w:val="19"/>
        </w:rPr>
        <w:t>Queensland</w:t>
      </w:r>
      <w:r>
        <w:rPr>
          <w:color w:val="444444"/>
          <w:spacing w:val="-7"/>
          <w:w w:val="105"/>
          <w:sz w:val="19"/>
          <w:szCs w:val="19"/>
        </w:rPr>
        <w:t xml:space="preserve"> </w:t>
      </w:r>
      <w:r>
        <w:rPr>
          <w:color w:val="444444"/>
          <w:w w:val="105"/>
          <w:sz w:val="19"/>
          <w:szCs w:val="19"/>
        </w:rPr>
        <w:t>funding</w:t>
      </w:r>
      <w:r>
        <w:rPr>
          <w:color w:val="444444"/>
          <w:spacing w:val="-11"/>
          <w:w w:val="105"/>
          <w:sz w:val="19"/>
          <w:szCs w:val="19"/>
        </w:rPr>
        <w:t xml:space="preserve"> </w:t>
      </w:r>
      <w:r>
        <w:rPr>
          <w:color w:val="444444"/>
          <w:w w:val="105"/>
          <w:sz w:val="19"/>
          <w:szCs w:val="19"/>
        </w:rPr>
        <w:t>programs</w:t>
      </w:r>
      <w:r>
        <w:rPr>
          <w:color w:val="444444"/>
          <w:spacing w:val="-13"/>
          <w:w w:val="105"/>
          <w:sz w:val="19"/>
          <w:szCs w:val="19"/>
        </w:rPr>
        <w:t xml:space="preserve"> </w:t>
      </w:r>
      <w:r>
        <w:rPr>
          <w:color w:val="444444"/>
          <w:w w:val="105"/>
          <w:sz w:val="19"/>
          <w:szCs w:val="19"/>
        </w:rPr>
        <w:t>along</w:t>
      </w:r>
      <w:r>
        <w:rPr>
          <w:color w:val="444444"/>
          <w:w w:val="106"/>
          <w:sz w:val="19"/>
          <w:szCs w:val="19"/>
        </w:rPr>
        <w:t xml:space="preserve"> </w:t>
      </w:r>
      <w:r>
        <w:rPr>
          <w:color w:val="444444"/>
          <w:w w:val="105"/>
          <w:sz w:val="19"/>
          <w:szCs w:val="19"/>
        </w:rPr>
        <w:t>with</w:t>
      </w:r>
      <w:r>
        <w:rPr>
          <w:color w:val="444444"/>
          <w:spacing w:val="-6"/>
          <w:w w:val="105"/>
          <w:sz w:val="19"/>
          <w:szCs w:val="19"/>
        </w:rPr>
        <w:t xml:space="preserve"> </w:t>
      </w:r>
      <w:r>
        <w:rPr>
          <w:color w:val="444444"/>
          <w:w w:val="105"/>
          <w:sz w:val="19"/>
          <w:szCs w:val="19"/>
        </w:rPr>
        <w:t>Joint Venture</w:t>
      </w:r>
      <w:r>
        <w:rPr>
          <w:color w:val="444444"/>
          <w:spacing w:val="16"/>
          <w:w w:val="105"/>
          <w:sz w:val="19"/>
          <w:szCs w:val="19"/>
        </w:rPr>
        <w:t xml:space="preserve"> </w:t>
      </w:r>
      <w:r>
        <w:rPr>
          <w:color w:val="444444"/>
          <w:w w:val="105"/>
          <w:sz w:val="19"/>
          <w:szCs w:val="19"/>
        </w:rPr>
        <w:t>proposals</w:t>
      </w:r>
      <w:r>
        <w:rPr>
          <w:color w:val="444444"/>
          <w:spacing w:val="3"/>
          <w:w w:val="105"/>
          <w:sz w:val="19"/>
          <w:szCs w:val="19"/>
        </w:rPr>
        <w:t xml:space="preserve"> </w:t>
      </w:r>
      <w:r>
        <w:rPr>
          <w:color w:val="444444"/>
          <w:w w:val="105"/>
          <w:sz w:val="19"/>
          <w:szCs w:val="19"/>
        </w:rPr>
        <w:t>and</w:t>
      </w:r>
      <w:r>
        <w:rPr>
          <w:color w:val="444444"/>
          <w:spacing w:val="-2"/>
          <w:w w:val="105"/>
          <w:sz w:val="19"/>
          <w:szCs w:val="19"/>
        </w:rPr>
        <w:t xml:space="preserve"> </w:t>
      </w:r>
      <w:r>
        <w:rPr>
          <w:color w:val="444444"/>
          <w:w w:val="105"/>
          <w:sz w:val="19"/>
          <w:szCs w:val="19"/>
        </w:rPr>
        <w:t>the</w:t>
      </w:r>
      <w:r>
        <w:rPr>
          <w:color w:val="444444"/>
          <w:spacing w:val="6"/>
          <w:w w:val="105"/>
          <w:sz w:val="19"/>
          <w:szCs w:val="19"/>
        </w:rPr>
        <w:t xml:space="preserve"> </w:t>
      </w:r>
      <w:r>
        <w:rPr>
          <w:color w:val="444444"/>
          <w:w w:val="105"/>
          <w:sz w:val="19"/>
          <w:szCs w:val="19"/>
        </w:rPr>
        <w:t>development</w:t>
      </w:r>
      <w:r>
        <w:rPr>
          <w:color w:val="444444"/>
          <w:spacing w:val="15"/>
          <w:w w:val="105"/>
          <w:sz w:val="19"/>
          <w:szCs w:val="19"/>
        </w:rPr>
        <w:t xml:space="preserve"> </w:t>
      </w:r>
      <w:r>
        <w:rPr>
          <w:color w:val="444444"/>
          <w:w w:val="105"/>
          <w:sz w:val="19"/>
          <w:szCs w:val="19"/>
        </w:rPr>
        <w:t>of</w:t>
      </w:r>
      <w:r>
        <w:rPr>
          <w:color w:val="444444"/>
          <w:spacing w:val="2"/>
          <w:w w:val="105"/>
          <w:sz w:val="19"/>
          <w:szCs w:val="19"/>
        </w:rPr>
        <w:t xml:space="preserve"> </w:t>
      </w:r>
      <w:r>
        <w:rPr>
          <w:color w:val="444444"/>
          <w:w w:val="105"/>
          <w:sz w:val="19"/>
          <w:szCs w:val="19"/>
        </w:rPr>
        <w:t>Business</w:t>
      </w:r>
      <w:r>
        <w:rPr>
          <w:color w:val="444444"/>
          <w:spacing w:val="7"/>
          <w:w w:val="105"/>
          <w:sz w:val="19"/>
          <w:szCs w:val="19"/>
        </w:rPr>
        <w:t xml:space="preserve"> </w:t>
      </w:r>
      <w:r>
        <w:rPr>
          <w:color w:val="444444"/>
          <w:w w:val="105"/>
          <w:sz w:val="19"/>
          <w:szCs w:val="19"/>
        </w:rPr>
        <w:t>partnerships</w:t>
      </w:r>
      <w:r>
        <w:rPr>
          <w:color w:val="444444"/>
          <w:spacing w:val="9"/>
          <w:w w:val="105"/>
          <w:sz w:val="19"/>
          <w:szCs w:val="19"/>
        </w:rPr>
        <w:t xml:space="preserve"> </w:t>
      </w:r>
      <w:r>
        <w:rPr>
          <w:color w:val="444444"/>
          <w:w w:val="105"/>
          <w:sz w:val="19"/>
          <w:szCs w:val="19"/>
        </w:rPr>
        <w:t>and</w:t>
      </w:r>
      <w:r>
        <w:rPr>
          <w:color w:val="444444"/>
          <w:spacing w:val="8"/>
          <w:w w:val="105"/>
          <w:sz w:val="19"/>
          <w:szCs w:val="19"/>
        </w:rPr>
        <w:t xml:space="preserve"> </w:t>
      </w:r>
      <w:r>
        <w:rPr>
          <w:color w:val="444444"/>
          <w:w w:val="105"/>
          <w:sz w:val="19"/>
          <w:szCs w:val="19"/>
        </w:rPr>
        <w:t>MOUs</w:t>
      </w:r>
      <w:r>
        <w:rPr>
          <w:color w:val="444444"/>
          <w:spacing w:val="-7"/>
          <w:w w:val="105"/>
          <w:sz w:val="19"/>
          <w:szCs w:val="19"/>
        </w:rPr>
        <w:t xml:space="preserve"> </w:t>
      </w:r>
      <w:r>
        <w:rPr>
          <w:color w:val="444444"/>
          <w:w w:val="105"/>
          <w:sz w:val="19"/>
          <w:szCs w:val="19"/>
        </w:rPr>
        <w:t>with</w:t>
      </w:r>
      <w:r>
        <w:rPr>
          <w:color w:val="444444"/>
          <w:spacing w:val="4"/>
          <w:w w:val="105"/>
          <w:sz w:val="19"/>
          <w:szCs w:val="19"/>
        </w:rPr>
        <w:t xml:space="preserve"> </w:t>
      </w:r>
      <w:r>
        <w:rPr>
          <w:color w:val="444444"/>
          <w:w w:val="105"/>
          <w:sz w:val="19"/>
          <w:szCs w:val="19"/>
        </w:rPr>
        <w:t>commercial</w:t>
      </w:r>
      <w:r>
        <w:rPr>
          <w:color w:val="444444"/>
          <w:w w:val="107"/>
          <w:sz w:val="19"/>
          <w:szCs w:val="19"/>
        </w:rPr>
        <w:t xml:space="preserve"> </w:t>
      </w:r>
      <w:r>
        <w:rPr>
          <w:color w:val="444444"/>
          <w:w w:val="105"/>
          <w:sz w:val="19"/>
          <w:szCs w:val="19"/>
        </w:rPr>
        <w:t>ventures</w:t>
      </w:r>
      <w:r>
        <w:rPr>
          <w:color w:val="444444"/>
          <w:spacing w:val="3"/>
          <w:w w:val="105"/>
          <w:sz w:val="19"/>
          <w:szCs w:val="19"/>
        </w:rPr>
        <w:t xml:space="preserve"> </w:t>
      </w:r>
      <w:r>
        <w:rPr>
          <w:color w:val="444444"/>
          <w:w w:val="105"/>
          <w:sz w:val="19"/>
          <w:szCs w:val="19"/>
        </w:rPr>
        <w:t>and universities</w:t>
      </w:r>
      <w:r>
        <w:rPr>
          <w:color w:val="444444"/>
          <w:spacing w:val="-8"/>
          <w:w w:val="105"/>
          <w:sz w:val="19"/>
          <w:szCs w:val="19"/>
        </w:rPr>
        <w:t xml:space="preserve"> </w:t>
      </w:r>
      <w:r>
        <w:rPr>
          <w:color w:val="444444"/>
          <w:w w:val="105"/>
          <w:sz w:val="19"/>
          <w:szCs w:val="19"/>
        </w:rPr>
        <w:t>can</w:t>
      </w:r>
      <w:r>
        <w:rPr>
          <w:color w:val="444444"/>
          <w:spacing w:val="-9"/>
          <w:w w:val="105"/>
          <w:sz w:val="19"/>
          <w:szCs w:val="19"/>
        </w:rPr>
        <w:t xml:space="preserve"> </w:t>
      </w:r>
      <w:r>
        <w:rPr>
          <w:color w:val="444444"/>
          <w:w w:val="105"/>
          <w:sz w:val="19"/>
          <w:szCs w:val="19"/>
        </w:rPr>
        <w:t>assist</w:t>
      </w:r>
      <w:r>
        <w:rPr>
          <w:color w:val="444444"/>
          <w:spacing w:val="-6"/>
          <w:w w:val="105"/>
          <w:sz w:val="19"/>
          <w:szCs w:val="19"/>
        </w:rPr>
        <w:t xml:space="preserve"> </w:t>
      </w:r>
      <w:r>
        <w:rPr>
          <w:color w:val="444444"/>
          <w:w w:val="105"/>
          <w:sz w:val="19"/>
          <w:szCs w:val="19"/>
        </w:rPr>
        <w:t>with</w:t>
      </w:r>
      <w:r>
        <w:rPr>
          <w:color w:val="444444"/>
          <w:spacing w:val="-8"/>
          <w:w w:val="105"/>
          <w:sz w:val="19"/>
          <w:szCs w:val="19"/>
        </w:rPr>
        <w:t xml:space="preserve"> </w:t>
      </w:r>
      <w:r>
        <w:rPr>
          <w:color w:val="444444"/>
          <w:w w:val="105"/>
          <w:sz w:val="19"/>
          <w:szCs w:val="19"/>
        </w:rPr>
        <w:t>this</w:t>
      </w:r>
      <w:r>
        <w:rPr>
          <w:color w:val="444444"/>
          <w:spacing w:val="-6"/>
          <w:w w:val="105"/>
          <w:sz w:val="19"/>
          <w:szCs w:val="19"/>
        </w:rPr>
        <w:t xml:space="preserve"> </w:t>
      </w:r>
      <w:r>
        <w:rPr>
          <w:color w:val="444444"/>
          <w:w w:val="105"/>
          <w:sz w:val="19"/>
          <w:szCs w:val="19"/>
        </w:rPr>
        <w:t>process.</w:t>
      </w:r>
    </w:p>
    <w:p w:rsidR="00002C0A" w:rsidRDefault="00002C0A" w:rsidP="00B84897">
      <w:pPr>
        <w:pStyle w:val="Heading1"/>
        <w:kinsoku w:val="0"/>
        <w:overflowPunct w:val="0"/>
        <w:spacing w:line="1572" w:lineRule="exact"/>
        <w:ind w:left="0" w:right="64"/>
        <w:rPr>
          <w:color w:val="000000"/>
        </w:rPr>
        <w:sectPr w:rsidR="00002C0A" w:rsidSect="001D179B">
          <w:headerReference w:type="even" r:id="rId28"/>
          <w:headerReference w:type="default" r:id="rId29"/>
          <w:footerReference w:type="even" r:id="rId30"/>
          <w:footerReference w:type="default" r:id="rId31"/>
          <w:pgSz w:w="11900" w:h="16840"/>
          <w:pgMar w:top="1134" w:right="567" w:bottom="1134" w:left="737" w:header="571" w:footer="680" w:gutter="0"/>
          <w:cols w:space="720"/>
          <w:noEndnote/>
          <w:docGrid w:linePitch="272"/>
        </w:sectPr>
      </w:pPr>
    </w:p>
    <w:p w:rsidR="00002C0A" w:rsidRDefault="00002C0A">
      <w:pPr>
        <w:pStyle w:val="BodyText"/>
        <w:kinsoku w:val="0"/>
        <w:overflowPunct w:val="0"/>
        <w:spacing w:before="5"/>
        <w:ind w:left="0"/>
        <w:rPr>
          <w:sz w:val="17"/>
          <w:szCs w:val="17"/>
        </w:rPr>
      </w:pPr>
    </w:p>
    <w:p w:rsidR="00002C0A" w:rsidRPr="00D106A2" w:rsidRDefault="00002C0A" w:rsidP="00D106A2">
      <w:pPr>
        <w:pStyle w:val="Heading3"/>
      </w:pPr>
      <w:r w:rsidRPr="00D106A2">
        <w:t>Summary</w:t>
      </w:r>
    </w:p>
    <w:p w:rsidR="00002C0A" w:rsidRDefault="00002C0A">
      <w:pPr>
        <w:pStyle w:val="BodyText"/>
        <w:kinsoku w:val="0"/>
        <w:overflowPunct w:val="0"/>
        <w:spacing w:before="187" w:line="277" w:lineRule="auto"/>
        <w:ind w:left="330" w:right="1007" w:firstLine="9"/>
        <w:rPr>
          <w:color w:val="000000"/>
        </w:rPr>
      </w:pPr>
      <w:r>
        <w:rPr>
          <w:color w:val="464646"/>
        </w:rPr>
        <w:t>Maintaining</w:t>
      </w:r>
      <w:r>
        <w:rPr>
          <w:color w:val="464646"/>
          <w:spacing w:val="2"/>
        </w:rPr>
        <w:t xml:space="preserve"> </w:t>
      </w:r>
      <w:r>
        <w:rPr>
          <w:color w:val="464646"/>
        </w:rPr>
        <w:t>and</w:t>
      </w:r>
      <w:r>
        <w:rPr>
          <w:color w:val="464646"/>
          <w:spacing w:val="7"/>
        </w:rPr>
        <w:t xml:space="preserve"> </w:t>
      </w:r>
      <w:r>
        <w:rPr>
          <w:color w:val="464646"/>
        </w:rPr>
        <w:t>enhancing</w:t>
      </w:r>
      <w:r>
        <w:rPr>
          <w:color w:val="464646"/>
          <w:spacing w:val="13"/>
        </w:rPr>
        <w:t xml:space="preserve"> </w:t>
      </w:r>
      <w:r>
        <w:rPr>
          <w:color w:val="464646"/>
        </w:rPr>
        <w:t>cultural</w:t>
      </w:r>
      <w:r>
        <w:rPr>
          <w:color w:val="464646"/>
          <w:spacing w:val="14"/>
        </w:rPr>
        <w:t xml:space="preserve"> </w:t>
      </w:r>
      <w:r>
        <w:rPr>
          <w:color w:val="464646"/>
        </w:rPr>
        <w:t>and</w:t>
      </w:r>
      <w:r>
        <w:rPr>
          <w:color w:val="464646"/>
          <w:spacing w:val="10"/>
        </w:rPr>
        <w:t xml:space="preserve"> </w:t>
      </w:r>
      <w:r>
        <w:rPr>
          <w:color w:val="464646"/>
        </w:rPr>
        <w:t>other</w:t>
      </w:r>
      <w:r>
        <w:rPr>
          <w:color w:val="464646"/>
          <w:spacing w:val="29"/>
        </w:rPr>
        <w:t xml:space="preserve"> </w:t>
      </w:r>
      <w:r>
        <w:rPr>
          <w:color w:val="464646"/>
        </w:rPr>
        <w:t>Indigenous</w:t>
      </w:r>
      <w:r>
        <w:rPr>
          <w:color w:val="464646"/>
          <w:spacing w:val="3"/>
        </w:rPr>
        <w:t xml:space="preserve"> </w:t>
      </w:r>
      <w:r>
        <w:rPr>
          <w:color w:val="464646"/>
        </w:rPr>
        <w:t>values,</w:t>
      </w:r>
      <w:r>
        <w:rPr>
          <w:color w:val="464646"/>
          <w:spacing w:val="22"/>
        </w:rPr>
        <w:t xml:space="preserve"> </w:t>
      </w:r>
      <w:r>
        <w:rPr>
          <w:color w:val="464646"/>
        </w:rPr>
        <w:t>in</w:t>
      </w:r>
      <w:r>
        <w:rPr>
          <w:color w:val="464646"/>
          <w:spacing w:val="-7"/>
        </w:rPr>
        <w:t xml:space="preserve"> </w:t>
      </w:r>
      <w:r>
        <w:rPr>
          <w:color w:val="464646"/>
        </w:rPr>
        <w:t>addition</w:t>
      </w:r>
      <w:r>
        <w:rPr>
          <w:color w:val="464646"/>
          <w:spacing w:val="11"/>
        </w:rPr>
        <w:t xml:space="preserve"> </w:t>
      </w:r>
      <w:r>
        <w:rPr>
          <w:color w:val="464646"/>
        </w:rPr>
        <w:t>to</w:t>
      </w:r>
      <w:r>
        <w:rPr>
          <w:color w:val="464646"/>
          <w:spacing w:val="1"/>
        </w:rPr>
        <w:t xml:space="preserve"> </w:t>
      </w:r>
      <w:r>
        <w:rPr>
          <w:color w:val="464646"/>
        </w:rPr>
        <w:t>traditional</w:t>
      </w:r>
      <w:r>
        <w:rPr>
          <w:color w:val="464646"/>
          <w:spacing w:val="25"/>
        </w:rPr>
        <w:t xml:space="preserve"> </w:t>
      </w:r>
      <w:r>
        <w:rPr>
          <w:color w:val="464646"/>
        </w:rPr>
        <w:t>knowledge systems</w:t>
      </w:r>
      <w:r>
        <w:rPr>
          <w:color w:val="464646"/>
          <w:spacing w:val="14"/>
        </w:rPr>
        <w:t xml:space="preserve"> </w:t>
      </w:r>
      <w:r>
        <w:rPr>
          <w:color w:val="464646"/>
        </w:rPr>
        <w:t>in</w:t>
      </w:r>
      <w:r>
        <w:rPr>
          <w:color w:val="464646"/>
          <w:spacing w:val="-10"/>
        </w:rPr>
        <w:t xml:space="preserve"> </w:t>
      </w:r>
      <w:r>
        <w:rPr>
          <w:color w:val="464646"/>
        </w:rPr>
        <w:t>the</w:t>
      </w:r>
      <w:r>
        <w:rPr>
          <w:color w:val="464646"/>
          <w:spacing w:val="5"/>
        </w:rPr>
        <w:t xml:space="preserve"> </w:t>
      </w:r>
      <w:r>
        <w:rPr>
          <w:color w:val="464646"/>
        </w:rPr>
        <w:t>Great</w:t>
      </w:r>
      <w:r>
        <w:rPr>
          <w:color w:val="464646"/>
          <w:spacing w:val="16"/>
        </w:rPr>
        <w:t xml:space="preserve"> </w:t>
      </w:r>
      <w:r>
        <w:rPr>
          <w:color w:val="464646"/>
        </w:rPr>
        <w:t>Barrier</w:t>
      </w:r>
      <w:r>
        <w:rPr>
          <w:color w:val="464646"/>
          <w:spacing w:val="13"/>
        </w:rPr>
        <w:t xml:space="preserve"> </w:t>
      </w:r>
      <w:r>
        <w:rPr>
          <w:color w:val="464646"/>
        </w:rPr>
        <w:t>Reef</w:t>
      </w:r>
      <w:r>
        <w:rPr>
          <w:color w:val="464646"/>
          <w:spacing w:val="3"/>
        </w:rPr>
        <w:t xml:space="preserve"> </w:t>
      </w:r>
      <w:r>
        <w:rPr>
          <w:color w:val="464646"/>
        </w:rPr>
        <w:t>is</w:t>
      </w:r>
      <w:r>
        <w:rPr>
          <w:color w:val="464646"/>
          <w:spacing w:val="-15"/>
        </w:rPr>
        <w:t xml:space="preserve"> </w:t>
      </w:r>
      <w:r>
        <w:rPr>
          <w:color w:val="464646"/>
        </w:rPr>
        <w:t>vital</w:t>
      </w:r>
      <w:r>
        <w:rPr>
          <w:color w:val="464646"/>
          <w:spacing w:val="5"/>
        </w:rPr>
        <w:t xml:space="preserve"> </w:t>
      </w:r>
      <w:r>
        <w:rPr>
          <w:color w:val="464646"/>
        </w:rPr>
        <w:t>to</w:t>
      </w:r>
      <w:r>
        <w:rPr>
          <w:color w:val="464646"/>
          <w:spacing w:val="-4"/>
        </w:rPr>
        <w:t xml:space="preserve"> </w:t>
      </w:r>
      <w:r>
        <w:rPr>
          <w:color w:val="464646"/>
        </w:rPr>
        <w:t>the</w:t>
      </w:r>
      <w:r>
        <w:rPr>
          <w:color w:val="464646"/>
          <w:spacing w:val="5"/>
        </w:rPr>
        <w:t xml:space="preserve"> </w:t>
      </w:r>
      <w:r>
        <w:rPr>
          <w:color w:val="464646"/>
        </w:rPr>
        <w:t>ongoing</w:t>
      </w:r>
      <w:r>
        <w:rPr>
          <w:color w:val="464646"/>
          <w:spacing w:val="9"/>
        </w:rPr>
        <w:t xml:space="preserve"> </w:t>
      </w:r>
      <w:r>
        <w:rPr>
          <w:color w:val="464646"/>
        </w:rPr>
        <w:t>protection</w:t>
      </w:r>
      <w:r>
        <w:rPr>
          <w:color w:val="464646"/>
          <w:spacing w:val="2"/>
        </w:rPr>
        <w:t xml:space="preserve"> </w:t>
      </w:r>
      <w:r>
        <w:rPr>
          <w:color w:val="464646"/>
        </w:rPr>
        <w:t>and</w:t>
      </w:r>
      <w:r>
        <w:rPr>
          <w:color w:val="464646"/>
          <w:spacing w:val="9"/>
        </w:rPr>
        <w:t xml:space="preserve"> </w:t>
      </w:r>
      <w:r>
        <w:rPr>
          <w:color w:val="464646"/>
        </w:rPr>
        <w:t>maintenance</w:t>
      </w:r>
      <w:r>
        <w:rPr>
          <w:color w:val="464646"/>
          <w:spacing w:val="8"/>
        </w:rPr>
        <w:t xml:space="preserve"> </w:t>
      </w:r>
      <w:r>
        <w:rPr>
          <w:color w:val="464646"/>
        </w:rPr>
        <w:t>of</w:t>
      </w:r>
      <w:r>
        <w:rPr>
          <w:color w:val="464646"/>
          <w:spacing w:val="-4"/>
        </w:rPr>
        <w:t xml:space="preserve"> </w:t>
      </w:r>
      <w:r>
        <w:rPr>
          <w:color w:val="464646"/>
        </w:rPr>
        <w:t>the</w:t>
      </w:r>
      <w:r>
        <w:rPr>
          <w:color w:val="464646"/>
          <w:spacing w:val="5"/>
        </w:rPr>
        <w:t xml:space="preserve"> </w:t>
      </w:r>
      <w:r>
        <w:rPr>
          <w:color w:val="464646"/>
        </w:rPr>
        <w:t>Outstanding</w:t>
      </w:r>
      <w:r>
        <w:rPr>
          <w:color w:val="464646"/>
          <w:w w:val="101"/>
        </w:rPr>
        <w:t xml:space="preserve"> </w:t>
      </w:r>
      <w:r>
        <w:rPr>
          <w:color w:val="464646"/>
        </w:rPr>
        <w:t>Universal</w:t>
      </w:r>
      <w:r>
        <w:rPr>
          <w:color w:val="464646"/>
          <w:spacing w:val="-9"/>
        </w:rPr>
        <w:t xml:space="preserve"> </w:t>
      </w:r>
      <w:r>
        <w:rPr>
          <w:color w:val="464646"/>
        </w:rPr>
        <w:t>Value</w:t>
      </w:r>
      <w:r>
        <w:rPr>
          <w:color w:val="464646"/>
          <w:spacing w:val="-2"/>
        </w:rPr>
        <w:t xml:space="preserve"> </w:t>
      </w:r>
      <w:r>
        <w:rPr>
          <w:color w:val="464646"/>
        </w:rPr>
        <w:t>for</w:t>
      </w:r>
      <w:r>
        <w:rPr>
          <w:color w:val="464646"/>
          <w:spacing w:val="-10"/>
        </w:rPr>
        <w:t xml:space="preserve"> </w:t>
      </w:r>
      <w:r>
        <w:rPr>
          <w:color w:val="464646"/>
        </w:rPr>
        <w:t>the</w:t>
      </w:r>
      <w:r>
        <w:rPr>
          <w:color w:val="464646"/>
          <w:spacing w:val="-7"/>
        </w:rPr>
        <w:t xml:space="preserve"> </w:t>
      </w:r>
      <w:r>
        <w:rPr>
          <w:color w:val="464646"/>
        </w:rPr>
        <w:t>Great</w:t>
      </w:r>
      <w:r>
        <w:rPr>
          <w:color w:val="464646"/>
          <w:spacing w:val="6"/>
        </w:rPr>
        <w:t xml:space="preserve"> </w:t>
      </w:r>
      <w:r>
        <w:rPr>
          <w:color w:val="464646"/>
        </w:rPr>
        <w:t>Barrier</w:t>
      </w:r>
      <w:r>
        <w:rPr>
          <w:color w:val="464646"/>
          <w:spacing w:val="-2"/>
        </w:rPr>
        <w:t xml:space="preserve"> </w:t>
      </w:r>
      <w:r>
        <w:rPr>
          <w:color w:val="464646"/>
        </w:rPr>
        <w:t>Reef</w:t>
      </w:r>
      <w:r>
        <w:rPr>
          <w:color w:val="464646"/>
          <w:spacing w:val="-11"/>
        </w:rPr>
        <w:t xml:space="preserve"> </w:t>
      </w:r>
      <w:r>
        <w:rPr>
          <w:color w:val="464646"/>
        </w:rPr>
        <w:t>World</w:t>
      </w:r>
      <w:r>
        <w:rPr>
          <w:color w:val="464646"/>
          <w:spacing w:val="6"/>
        </w:rPr>
        <w:t xml:space="preserve"> </w:t>
      </w:r>
      <w:r>
        <w:rPr>
          <w:color w:val="464646"/>
        </w:rPr>
        <w:t>Heritage</w:t>
      </w:r>
      <w:r>
        <w:rPr>
          <w:color w:val="464646"/>
          <w:spacing w:val="-12"/>
        </w:rPr>
        <w:t xml:space="preserve"> </w:t>
      </w:r>
      <w:r>
        <w:rPr>
          <w:color w:val="464646"/>
        </w:rPr>
        <w:t>Area.</w:t>
      </w:r>
    </w:p>
    <w:p w:rsidR="00002C0A" w:rsidRDefault="00002C0A">
      <w:pPr>
        <w:pStyle w:val="BodyText"/>
        <w:kinsoku w:val="0"/>
        <w:overflowPunct w:val="0"/>
        <w:spacing w:before="123" w:line="280" w:lineRule="auto"/>
        <w:ind w:left="335" w:right="1056" w:hanging="10"/>
        <w:rPr>
          <w:color w:val="000000"/>
        </w:rPr>
      </w:pPr>
      <w:r>
        <w:rPr>
          <w:color w:val="464646"/>
        </w:rPr>
        <w:t>The</w:t>
      </w:r>
      <w:r>
        <w:rPr>
          <w:color w:val="464646"/>
          <w:spacing w:val="54"/>
        </w:rPr>
        <w:t xml:space="preserve"> </w:t>
      </w:r>
      <w:r>
        <w:rPr>
          <w:color w:val="464646"/>
        </w:rPr>
        <w:t>Reef</w:t>
      </w:r>
      <w:r>
        <w:rPr>
          <w:color w:val="464646"/>
          <w:spacing w:val="42"/>
        </w:rPr>
        <w:t xml:space="preserve"> </w:t>
      </w:r>
      <w:r w:rsidR="0052534C">
        <w:rPr>
          <w:color w:val="464646"/>
        </w:rPr>
        <w:t xml:space="preserve">2050 </w:t>
      </w:r>
      <w:r>
        <w:rPr>
          <w:color w:val="464646"/>
        </w:rPr>
        <w:t>Indigenous</w:t>
      </w:r>
      <w:r>
        <w:rPr>
          <w:color w:val="464646"/>
          <w:spacing w:val="47"/>
        </w:rPr>
        <w:t xml:space="preserve"> </w:t>
      </w:r>
      <w:r>
        <w:rPr>
          <w:color w:val="464646"/>
        </w:rPr>
        <w:t>Implementation</w:t>
      </w:r>
      <w:r>
        <w:rPr>
          <w:color w:val="464646"/>
          <w:spacing w:val="43"/>
        </w:rPr>
        <w:t xml:space="preserve"> </w:t>
      </w:r>
      <w:r>
        <w:rPr>
          <w:color w:val="464646"/>
        </w:rPr>
        <w:t>Plan</w:t>
      </w:r>
      <w:r>
        <w:rPr>
          <w:color w:val="464646"/>
          <w:spacing w:val="35"/>
        </w:rPr>
        <w:t xml:space="preserve"> </w:t>
      </w:r>
      <w:r>
        <w:rPr>
          <w:color w:val="464646"/>
        </w:rPr>
        <w:t>identifies</w:t>
      </w:r>
      <w:r>
        <w:rPr>
          <w:color w:val="464646"/>
          <w:spacing w:val="38"/>
        </w:rPr>
        <w:t xml:space="preserve"> </w:t>
      </w:r>
      <w:r>
        <w:rPr>
          <w:color w:val="464646"/>
        </w:rPr>
        <w:t>three key</w:t>
      </w:r>
      <w:r>
        <w:rPr>
          <w:color w:val="464646"/>
          <w:spacing w:val="38"/>
        </w:rPr>
        <w:t xml:space="preserve"> </w:t>
      </w:r>
      <w:r>
        <w:rPr>
          <w:color w:val="464646"/>
        </w:rPr>
        <w:t>areas</w:t>
      </w:r>
      <w:r>
        <w:rPr>
          <w:color w:val="464646"/>
          <w:spacing w:val="41"/>
        </w:rPr>
        <w:t xml:space="preserve"> </w:t>
      </w:r>
      <w:r>
        <w:rPr>
          <w:color w:val="464646"/>
        </w:rPr>
        <w:t>to</w:t>
      </w:r>
      <w:r>
        <w:rPr>
          <w:color w:val="464646"/>
          <w:spacing w:val="37"/>
        </w:rPr>
        <w:t xml:space="preserve"> </w:t>
      </w:r>
      <w:r>
        <w:rPr>
          <w:color w:val="464646"/>
        </w:rPr>
        <w:t>focus</w:t>
      </w:r>
      <w:r>
        <w:rPr>
          <w:color w:val="464646"/>
          <w:spacing w:val="48"/>
        </w:rPr>
        <w:t xml:space="preserve"> </w:t>
      </w:r>
      <w:r>
        <w:rPr>
          <w:color w:val="464646"/>
        </w:rPr>
        <w:t>on</w:t>
      </w:r>
      <w:r>
        <w:rPr>
          <w:color w:val="464646"/>
          <w:spacing w:val="38"/>
        </w:rPr>
        <w:t xml:space="preserve"> </w:t>
      </w:r>
      <w:r>
        <w:rPr>
          <w:color w:val="464646"/>
        </w:rPr>
        <w:t>as</w:t>
      </w:r>
      <w:r>
        <w:rPr>
          <w:color w:val="464646"/>
          <w:spacing w:val="42"/>
        </w:rPr>
        <w:t xml:space="preserve"> </w:t>
      </w:r>
      <w:r>
        <w:rPr>
          <w:color w:val="464646"/>
        </w:rPr>
        <w:t>priorities</w:t>
      </w:r>
      <w:r>
        <w:rPr>
          <w:color w:val="464646"/>
          <w:spacing w:val="38"/>
        </w:rPr>
        <w:t xml:space="preserve"> </w:t>
      </w:r>
      <w:r>
        <w:rPr>
          <w:color w:val="464646"/>
        </w:rPr>
        <w:t>for</w:t>
      </w:r>
      <w:r>
        <w:rPr>
          <w:color w:val="464646"/>
          <w:spacing w:val="21"/>
          <w:w w:val="108"/>
        </w:rPr>
        <w:t xml:space="preserve"> </w:t>
      </w:r>
      <w:r>
        <w:rPr>
          <w:color w:val="464646"/>
        </w:rPr>
        <w:t>implementation:</w:t>
      </w:r>
      <w:r>
        <w:rPr>
          <w:color w:val="464646"/>
          <w:spacing w:val="41"/>
        </w:rPr>
        <w:t xml:space="preserve"> </w:t>
      </w:r>
      <w:r>
        <w:rPr>
          <w:color w:val="464646"/>
        </w:rPr>
        <w:t>Coordination,</w:t>
      </w:r>
      <w:r>
        <w:rPr>
          <w:color w:val="464646"/>
          <w:spacing w:val="4"/>
        </w:rPr>
        <w:t xml:space="preserve"> </w:t>
      </w:r>
      <w:r>
        <w:rPr>
          <w:color w:val="464646"/>
        </w:rPr>
        <w:t>Cultural Heritage</w:t>
      </w:r>
      <w:r>
        <w:rPr>
          <w:color w:val="464646"/>
          <w:spacing w:val="-2"/>
        </w:rPr>
        <w:t xml:space="preserve"> </w:t>
      </w:r>
      <w:r>
        <w:rPr>
          <w:color w:val="464646"/>
        </w:rPr>
        <w:t>and</w:t>
      </w:r>
      <w:r>
        <w:rPr>
          <w:color w:val="464646"/>
          <w:spacing w:val="-2"/>
        </w:rPr>
        <w:t xml:space="preserve"> </w:t>
      </w:r>
      <w:r>
        <w:rPr>
          <w:color w:val="464646"/>
        </w:rPr>
        <w:t>Business</w:t>
      </w:r>
      <w:r>
        <w:rPr>
          <w:color w:val="464646"/>
          <w:spacing w:val="-7"/>
        </w:rPr>
        <w:t xml:space="preserve"> </w:t>
      </w:r>
      <w:r>
        <w:rPr>
          <w:color w:val="464646"/>
        </w:rPr>
        <w:t>Capacity.</w:t>
      </w:r>
    </w:p>
    <w:p w:rsidR="00002C0A" w:rsidRDefault="00002C0A">
      <w:pPr>
        <w:pStyle w:val="BodyText"/>
        <w:kinsoku w:val="0"/>
        <w:overflowPunct w:val="0"/>
        <w:spacing w:before="121" w:line="280" w:lineRule="auto"/>
        <w:ind w:left="321" w:right="1049" w:firstLine="4"/>
        <w:jc w:val="both"/>
        <w:rPr>
          <w:color w:val="000000"/>
        </w:rPr>
      </w:pPr>
      <w:r>
        <w:rPr>
          <w:color w:val="464646"/>
        </w:rPr>
        <w:t>All</w:t>
      </w:r>
      <w:r>
        <w:rPr>
          <w:color w:val="464646"/>
          <w:spacing w:val="19"/>
        </w:rPr>
        <w:t xml:space="preserve"> </w:t>
      </w:r>
      <w:r>
        <w:rPr>
          <w:color w:val="464646"/>
        </w:rPr>
        <w:t>three</w:t>
      </w:r>
      <w:r>
        <w:rPr>
          <w:color w:val="464646"/>
          <w:spacing w:val="39"/>
        </w:rPr>
        <w:t xml:space="preserve"> </w:t>
      </w:r>
      <w:r>
        <w:rPr>
          <w:color w:val="464646"/>
          <w:spacing w:val="-1"/>
        </w:rPr>
        <w:t>prioriti</w:t>
      </w:r>
      <w:r>
        <w:rPr>
          <w:color w:val="464646"/>
          <w:spacing w:val="-2"/>
        </w:rPr>
        <w:t>es</w:t>
      </w:r>
      <w:r>
        <w:rPr>
          <w:color w:val="464646"/>
          <w:spacing w:val="17"/>
        </w:rPr>
        <w:t xml:space="preserve"> </w:t>
      </w:r>
      <w:r>
        <w:rPr>
          <w:color w:val="464646"/>
        </w:rPr>
        <w:t>require</w:t>
      </w:r>
      <w:r>
        <w:rPr>
          <w:color w:val="464646"/>
          <w:spacing w:val="14"/>
        </w:rPr>
        <w:t xml:space="preserve"> </w:t>
      </w:r>
      <w:r>
        <w:rPr>
          <w:color w:val="464646"/>
        </w:rPr>
        <w:t>the</w:t>
      </w:r>
      <w:r>
        <w:rPr>
          <w:color w:val="464646"/>
          <w:spacing w:val="31"/>
        </w:rPr>
        <w:t xml:space="preserve"> </w:t>
      </w:r>
      <w:r>
        <w:rPr>
          <w:color w:val="464646"/>
        </w:rPr>
        <w:t>Reef</w:t>
      </w:r>
      <w:r>
        <w:rPr>
          <w:color w:val="464646"/>
          <w:spacing w:val="24"/>
        </w:rPr>
        <w:t xml:space="preserve"> </w:t>
      </w:r>
      <w:r>
        <w:rPr>
          <w:color w:val="464646"/>
        </w:rPr>
        <w:t>Indigenous</w:t>
      </w:r>
      <w:r>
        <w:rPr>
          <w:color w:val="464646"/>
          <w:spacing w:val="20"/>
        </w:rPr>
        <w:t xml:space="preserve"> </w:t>
      </w:r>
      <w:r>
        <w:rPr>
          <w:color w:val="464646"/>
        </w:rPr>
        <w:t>Coordination</w:t>
      </w:r>
      <w:r>
        <w:rPr>
          <w:color w:val="464646"/>
          <w:spacing w:val="24"/>
        </w:rPr>
        <w:t xml:space="preserve"> </w:t>
      </w:r>
      <w:r>
        <w:rPr>
          <w:color w:val="464646"/>
        </w:rPr>
        <w:t>Unit</w:t>
      </w:r>
      <w:r>
        <w:rPr>
          <w:color w:val="464646"/>
          <w:spacing w:val="23"/>
        </w:rPr>
        <w:t xml:space="preserve"> </w:t>
      </w:r>
      <w:r>
        <w:rPr>
          <w:color w:val="464646"/>
        </w:rPr>
        <w:t>to</w:t>
      </w:r>
      <w:r>
        <w:rPr>
          <w:color w:val="464646"/>
          <w:spacing w:val="28"/>
        </w:rPr>
        <w:t xml:space="preserve"> </w:t>
      </w:r>
      <w:r>
        <w:rPr>
          <w:color w:val="464646"/>
        </w:rPr>
        <w:t>be</w:t>
      </w:r>
      <w:r>
        <w:rPr>
          <w:color w:val="464646"/>
          <w:spacing w:val="12"/>
        </w:rPr>
        <w:t xml:space="preserve"> </w:t>
      </w:r>
      <w:r>
        <w:rPr>
          <w:color w:val="464646"/>
        </w:rPr>
        <w:t>fully</w:t>
      </w:r>
      <w:r>
        <w:rPr>
          <w:color w:val="464646"/>
          <w:spacing w:val="23"/>
        </w:rPr>
        <w:t xml:space="preserve"> </w:t>
      </w:r>
      <w:r>
        <w:rPr>
          <w:color w:val="464646"/>
          <w:spacing w:val="-1"/>
        </w:rPr>
        <w:t>effecti</w:t>
      </w:r>
      <w:r>
        <w:rPr>
          <w:color w:val="464646"/>
          <w:spacing w:val="-2"/>
        </w:rPr>
        <w:t>ve.</w:t>
      </w:r>
      <w:r>
        <w:rPr>
          <w:color w:val="464646"/>
          <w:spacing w:val="42"/>
        </w:rPr>
        <w:t xml:space="preserve"> </w:t>
      </w:r>
      <w:r>
        <w:rPr>
          <w:color w:val="464646"/>
        </w:rPr>
        <w:t>Establishing</w:t>
      </w:r>
      <w:r>
        <w:rPr>
          <w:color w:val="464646"/>
          <w:spacing w:val="33"/>
        </w:rPr>
        <w:t xml:space="preserve"> </w:t>
      </w:r>
      <w:r>
        <w:rPr>
          <w:color w:val="464646"/>
        </w:rPr>
        <w:t>RICU</w:t>
      </w:r>
      <w:r>
        <w:rPr>
          <w:color w:val="464646"/>
          <w:spacing w:val="43"/>
          <w:w w:val="85"/>
        </w:rPr>
        <w:t xml:space="preserve"> </w:t>
      </w:r>
      <w:r>
        <w:rPr>
          <w:color w:val="464646"/>
        </w:rPr>
        <w:t>within</w:t>
      </w:r>
      <w:r>
        <w:rPr>
          <w:color w:val="464646"/>
          <w:spacing w:val="33"/>
        </w:rPr>
        <w:t xml:space="preserve"> </w:t>
      </w:r>
      <w:r>
        <w:rPr>
          <w:color w:val="464646"/>
        </w:rPr>
        <w:t>a</w:t>
      </w:r>
      <w:r>
        <w:rPr>
          <w:color w:val="464646"/>
          <w:spacing w:val="32"/>
        </w:rPr>
        <w:t xml:space="preserve"> </w:t>
      </w:r>
      <w:r>
        <w:rPr>
          <w:color w:val="464646"/>
        </w:rPr>
        <w:t>six</w:t>
      </w:r>
      <w:r>
        <w:rPr>
          <w:color w:val="464646"/>
          <w:spacing w:val="21"/>
        </w:rPr>
        <w:t xml:space="preserve"> </w:t>
      </w:r>
      <w:r>
        <w:rPr>
          <w:color w:val="464646"/>
        </w:rPr>
        <w:t>to</w:t>
      </w:r>
      <w:r>
        <w:rPr>
          <w:color w:val="464646"/>
          <w:spacing w:val="23"/>
        </w:rPr>
        <w:t xml:space="preserve"> </w:t>
      </w:r>
      <w:r>
        <w:rPr>
          <w:color w:val="464646"/>
        </w:rPr>
        <w:t>twelve</w:t>
      </w:r>
      <w:r>
        <w:rPr>
          <w:color w:val="464646"/>
          <w:spacing w:val="47"/>
        </w:rPr>
        <w:t xml:space="preserve"> </w:t>
      </w:r>
      <w:r>
        <w:rPr>
          <w:color w:val="464646"/>
        </w:rPr>
        <w:t>month</w:t>
      </w:r>
      <w:r>
        <w:rPr>
          <w:color w:val="464646"/>
          <w:spacing w:val="21"/>
        </w:rPr>
        <w:t xml:space="preserve"> </w:t>
      </w:r>
      <w:r>
        <w:rPr>
          <w:color w:val="464646"/>
        </w:rPr>
        <w:t>timeframe</w:t>
      </w:r>
      <w:r>
        <w:rPr>
          <w:color w:val="464646"/>
          <w:spacing w:val="47"/>
        </w:rPr>
        <w:t xml:space="preserve"> </w:t>
      </w:r>
      <w:r>
        <w:rPr>
          <w:color w:val="464646"/>
        </w:rPr>
        <w:t>will</w:t>
      </w:r>
      <w:r>
        <w:rPr>
          <w:color w:val="464646"/>
          <w:spacing w:val="24"/>
        </w:rPr>
        <w:t xml:space="preserve"> </w:t>
      </w:r>
      <w:r>
        <w:rPr>
          <w:color w:val="464646"/>
        </w:rPr>
        <w:t>facilitate</w:t>
      </w:r>
      <w:r>
        <w:rPr>
          <w:color w:val="464646"/>
          <w:spacing w:val="34"/>
        </w:rPr>
        <w:t xml:space="preserve"> </w:t>
      </w:r>
      <w:r>
        <w:rPr>
          <w:color w:val="464646"/>
        </w:rPr>
        <w:t>Traditional</w:t>
      </w:r>
      <w:r>
        <w:rPr>
          <w:color w:val="464646"/>
          <w:spacing w:val="43"/>
        </w:rPr>
        <w:t xml:space="preserve"> </w:t>
      </w:r>
      <w:r>
        <w:rPr>
          <w:color w:val="464646"/>
        </w:rPr>
        <w:t>Owners</w:t>
      </w:r>
      <w:r>
        <w:rPr>
          <w:color w:val="464646"/>
          <w:spacing w:val="27"/>
        </w:rPr>
        <w:t xml:space="preserve"> </w:t>
      </w:r>
      <w:r>
        <w:rPr>
          <w:color w:val="464646"/>
        </w:rPr>
        <w:t>to</w:t>
      </w:r>
      <w:r>
        <w:rPr>
          <w:color w:val="464646"/>
          <w:spacing w:val="35"/>
        </w:rPr>
        <w:t xml:space="preserve"> </w:t>
      </w:r>
      <w:r>
        <w:rPr>
          <w:color w:val="464646"/>
        </w:rPr>
        <w:t>be</w:t>
      </w:r>
      <w:r>
        <w:rPr>
          <w:color w:val="464646"/>
          <w:spacing w:val="21"/>
        </w:rPr>
        <w:t xml:space="preserve"> </w:t>
      </w:r>
      <w:r>
        <w:rPr>
          <w:color w:val="464646"/>
        </w:rPr>
        <w:t>well</w:t>
      </w:r>
      <w:r>
        <w:rPr>
          <w:color w:val="464646"/>
          <w:spacing w:val="34"/>
        </w:rPr>
        <w:t xml:space="preserve"> </w:t>
      </w:r>
      <w:r>
        <w:rPr>
          <w:color w:val="464646"/>
        </w:rPr>
        <w:t>positioned</w:t>
      </w:r>
      <w:r>
        <w:rPr>
          <w:color w:val="464646"/>
          <w:spacing w:val="30"/>
        </w:rPr>
        <w:t xml:space="preserve"> </w:t>
      </w:r>
      <w:r>
        <w:rPr>
          <w:color w:val="464646"/>
        </w:rPr>
        <w:t>to</w:t>
      </w:r>
      <w:r>
        <w:rPr>
          <w:color w:val="464646"/>
          <w:spacing w:val="34"/>
        </w:rPr>
        <w:t xml:space="preserve"> </w:t>
      </w:r>
      <w:r>
        <w:rPr>
          <w:color w:val="464646"/>
        </w:rPr>
        <w:t>engage</w:t>
      </w:r>
      <w:r>
        <w:rPr>
          <w:color w:val="464646"/>
          <w:w w:val="95"/>
        </w:rPr>
        <w:t xml:space="preserve"> </w:t>
      </w:r>
      <w:r>
        <w:rPr>
          <w:color w:val="464646"/>
        </w:rPr>
        <w:t>fully</w:t>
      </w:r>
      <w:r>
        <w:rPr>
          <w:color w:val="464646"/>
          <w:spacing w:val="12"/>
        </w:rPr>
        <w:t xml:space="preserve"> </w:t>
      </w:r>
      <w:r>
        <w:rPr>
          <w:color w:val="464646"/>
        </w:rPr>
        <w:t>in</w:t>
      </w:r>
      <w:r>
        <w:rPr>
          <w:color w:val="464646"/>
          <w:spacing w:val="-16"/>
        </w:rPr>
        <w:t xml:space="preserve"> </w:t>
      </w:r>
      <w:r>
        <w:rPr>
          <w:color w:val="464646"/>
        </w:rPr>
        <w:t>the</w:t>
      </w:r>
      <w:r>
        <w:rPr>
          <w:color w:val="464646"/>
          <w:spacing w:val="4"/>
        </w:rPr>
        <w:t xml:space="preserve"> </w:t>
      </w:r>
      <w:r>
        <w:rPr>
          <w:color w:val="464646"/>
        </w:rPr>
        <w:t>five</w:t>
      </w:r>
      <w:r>
        <w:rPr>
          <w:color w:val="464646"/>
          <w:spacing w:val="-2"/>
        </w:rPr>
        <w:t xml:space="preserve"> </w:t>
      </w:r>
      <w:r>
        <w:rPr>
          <w:color w:val="464646"/>
        </w:rPr>
        <w:t>year</w:t>
      </w:r>
      <w:r>
        <w:rPr>
          <w:color w:val="464646"/>
          <w:spacing w:val="12"/>
        </w:rPr>
        <w:t xml:space="preserve"> </w:t>
      </w:r>
      <w:r>
        <w:rPr>
          <w:color w:val="464646"/>
        </w:rPr>
        <w:t>(2020)</w:t>
      </w:r>
      <w:r>
        <w:rPr>
          <w:color w:val="464646"/>
          <w:spacing w:val="9"/>
        </w:rPr>
        <w:t xml:space="preserve"> </w:t>
      </w:r>
      <w:r>
        <w:rPr>
          <w:color w:val="464646"/>
        </w:rPr>
        <w:t>review</w:t>
      </w:r>
      <w:r>
        <w:rPr>
          <w:color w:val="464646"/>
          <w:spacing w:val="-3"/>
        </w:rPr>
        <w:t xml:space="preserve"> </w:t>
      </w:r>
      <w:r>
        <w:rPr>
          <w:color w:val="464646"/>
        </w:rPr>
        <w:t>of</w:t>
      </w:r>
      <w:r>
        <w:rPr>
          <w:color w:val="464646"/>
          <w:spacing w:val="-8"/>
        </w:rPr>
        <w:t xml:space="preserve"> </w:t>
      </w:r>
      <w:r>
        <w:rPr>
          <w:color w:val="464646"/>
        </w:rPr>
        <w:t>the</w:t>
      </w:r>
      <w:r>
        <w:rPr>
          <w:color w:val="464646"/>
          <w:spacing w:val="13"/>
        </w:rPr>
        <w:t xml:space="preserve"> </w:t>
      </w:r>
      <w:r>
        <w:rPr>
          <w:color w:val="464646"/>
        </w:rPr>
        <w:t>Reef</w:t>
      </w:r>
      <w:r>
        <w:rPr>
          <w:color w:val="464646"/>
          <w:spacing w:val="-5"/>
        </w:rPr>
        <w:t xml:space="preserve"> </w:t>
      </w:r>
      <w:r>
        <w:rPr>
          <w:color w:val="464646"/>
        </w:rPr>
        <w:t>2050</w:t>
      </w:r>
      <w:r>
        <w:rPr>
          <w:color w:val="464646"/>
          <w:spacing w:val="2"/>
        </w:rPr>
        <w:t xml:space="preserve"> </w:t>
      </w:r>
      <w:r>
        <w:rPr>
          <w:color w:val="464646"/>
        </w:rPr>
        <w:t>Plan.</w:t>
      </w:r>
    </w:p>
    <w:p w:rsidR="00002C0A" w:rsidRDefault="00002C0A">
      <w:pPr>
        <w:pStyle w:val="BodyText"/>
        <w:kinsoku w:val="0"/>
        <w:overflowPunct w:val="0"/>
        <w:spacing w:before="121" w:line="280" w:lineRule="auto"/>
        <w:ind w:left="330" w:right="1045" w:firstLine="4"/>
        <w:jc w:val="both"/>
        <w:rPr>
          <w:color w:val="000000"/>
        </w:rPr>
      </w:pPr>
      <w:r>
        <w:rPr>
          <w:color w:val="464646"/>
        </w:rPr>
        <w:t>Further</w:t>
      </w:r>
      <w:r>
        <w:rPr>
          <w:color w:val="464646"/>
          <w:spacing w:val="50"/>
        </w:rPr>
        <w:t xml:space="preserve"> </w:t>
      </w:r>
      <w:r>
        <w:rPr>
          <w:color w:val="464646"/>
        </w:rPr>
        <w:t>work</w:t>
      </w:r>
      <w:r>
        <w:rPr>
          <w:color w:val="464646"/>
          <w:spacing w:val="1"/>
        </w:rPr>
        <w:t xml:space="preserve"> </w:t>
      </w:r>
      <w:r>
        <w:rPr>
          <w:color w:val="464646"/>
        </w:rPr>
        <w:t>on</w:t>
      </w:r>
      <w:r>
        <w:rPr>
          <w:color w:val="464646"/>
          <w:spacing w:val="35"/>
        </w:rPr>
        <w:t xml:space="preserve"> </w:t>
      </w:r>
      <w:r>
        <w:rPr>
          <w:color w:val="464646"/>
        </w:rPr>
        <w:t>the</w:t>
      </w:r>
      <w:r>
        <w:rPr>
          <w:color w:val="464646"/>
          <w:spacing w:val="1"/>
        </w:rPr>
        <w:t xml:space="preserve"> </w:t>
      </w:r>
      <w:r>
        <w:rPr>
          <w:color w:val="464646"/>
        </w:rPr>
        <w:t>Key</w:t>
      </w:r>
      <w:r>
        <w:rPr>
          <w:color w:val="464646"/>
          <w:spacing w:val="50"/>
        </w:rPr>
        <w:t xml:space="preserve"> </w:t>
      </w:r>
      <w:r>
        <w:rPr>
          <w:color w:val="464646"/>
        </w:rPr>
        <w:t>Performance</w:t>
      </w:r>
      <w:r>
        <w:rPr>
          <w:color w:val="464646"/>
          <w:spacing w:val="10"/>
        </w:rPr>
        <w:t xml:space="preserve"> </w:t>
      </w:r>
      <w:r>
        <w:rPr>
          <w:color w:val="464646"/>
        </w:rPr>
        <w:t>Indicators</w:t>
      </w:r>
      <w:r>
        <w:rPr>
          <w:color w:val="464646"/>
          <w:spacing w:val="46"/>
        </w:rPr>
        <w:t xml:space="preserve"> </w:t>
      </w:r>
      <w:r>
        <w:rPr>
          <w:color w:val="464646"/>
        </w:rPr>
        <w:t>is</w:t>
      </w:r>
      <w:r>
        <w:rPr>
          <w:color w:val="464646"/>
          <w:spacing w:val="42"/>
        </w:rPr>
        <w:t xml:space="preserve"> </w:t>
      </w:r>
      <w:r>
        <w:rPr>
          <w:color w:val="464646"/>
        </w:rPr>
        <w:t>required</w:t>
      </w:r>
      <w:r>
        <w:rPr>
          <w:color w:val="464646"/>
          <w:spacing w:val="41"/>
        </w:rPr>
        <w:t xml:space="preserve"> </w:t>
      </w:r>
      <w:r>
        <w:rPr>
          <w:color w:val="464646"/>
        </w:rPr>
        <w:t>and</w:t>
      </w:r>
      <w:r>
        <w:rPr>
          <w:color w:val="464646"/>
          <w:spacing w:val="42"/>
        </w:rPr>
        <w:t xml:space="preserve"> </w:t>
      </w:r>
      <w:r>
        <w:rPr>
          <w:color w:val="464646"/>
        </w:rPr>
        <w:t>the</w:t>
      </w:r>
      <w:r>
        <w:rPr>
          <w:color w:val="464646"/>
          <w:spacing w:val="52"/>
        </w:rPr>
        <w:t xml:space="preserve"> </w:t>
      </w:r>
      <w:r>
        <w:rPr>
          <w:color w:val="464646"/>
        </w:rPr>
        <w:t>creation</w:t>
      </w:r>
      <w:r>
        <w:rPr>
          <w:color w:val="464646"/>
          <w:spacing w:val="53"/>
        </w:rPr>
        <w:t xml:space="preserve"> </w:t>
      </w:r>
      <w:r>
        <w:rPr>
          <w:color w:val="464646"/>
        </w:rPr>
        <w:t>of</w:t>
      </w:r>
      <w:r>
        <w:rPr>
          <w:color w:val="464646"/>
          <w:spacing w:val="38"/>
        </w:rPr>
        <w:t xml:space="preserve"> </w:t>
      </w:r>
      <w:r>
        <w:rPr>
          <w:color w:val="464646"/>
        </w:rPr>
        <w:t>appropriate</w:t>
      </w:r>
      <w:r>
        <w:rPr>
          <w:color w:val="464646"/>
          <w:spacing w:val="13"/>
        </w:rPr>
        <w:t xml:space="preserve"> </w:t>
      </w:r>
      <w:r>
        <w:rPr>
          <w:color w:val="464646"/>
        </w:rPr>
        <w:t>reporting</w:t>
      </w:r>
      <w:r>
        <w:rPr>
          <w:color w:val="464646"/>
          <w:w w:val="105"/>
        </w:rPr>
        <w:t xml:space="preserve"> </w:t>
      </w:r>
      <w:r>
        <w:rPr>
          <w:color w:val="464646"/>
        </w:rPr>
        <w:t>mechanisms</w:t>
      </w:r>
      <w:r>
        <w:rPr>
          <w:color w:val="464646"/>
          <w:spacing w:val="19"/>
        </w:rPr>
        <w:t xml:space="preserve"> </w:t>
      </w:r>
      <w:r>
        <w:rPr>
          <w:color w:val="464646"/>
        </w:rPr>
        <w:t>into</w:t>
      </w:r>
      <w:r>
        <w:rPr>
          <w:color w:val="464646"/>
          <w:spacing w:val="3"/>
        </w:rPr>
        <w:t xml:space="preserve"> </w:t>
      </w:r>
      <w:r>
        <w:rPr>
          <w:color w:val="464646"/>
        </w:rPr>
        <w:t>the</w:t>
      </w:r>
      <w:r>
        <w:rPr>
          <w:color w:val="464646"/>
          <w:spacing w:val="15"/>
        </w:rPr>
        <w:t xml:space="preserve"> </w:t>
      </w:r>
      <w:r>
        <w:rPr>
          <w:color w:val="464646"/>
        </w:rPr>
        <w:t>Plan</w:t>
      </w:r>
      <w:r>
        <w:rPr>
          <w:color w:val="464646"/>
          <w:spacing w:val="1"/>
        </w:rPr>
        <w:t xml:space="preserve"> </w:t>
      </w:r>
      <w:r>
        <w:rPr>
          <w:color w:val="464646"/>
        </w:rPr>
        <w:t>are</w:t>
      </w:r>
      <w:r>
        <w:rPr>
          <w:color w:val="464646"/>
          <w:spacing w:val="3"/>
        </w:rPr>
        <w:t xml:space="preserve"> </w:t>
      </w:r>
      <w:r>
        <w:rPr>
          <w:color w:val="464646"/>
        </w:rPr>
        <w:t>to</w:t>
      </w:r>
      <w:r>
        <w:rPr>
          <w:color w:val="464646"/>
          <w:spacing w:val="23"/>
        </w:rPr>
        <w:t xml:space="preserve"> </w:t>
      </w:r>
      <w:r>
        <w:rPr>
          <w:color w:val="464646"/>
        </w:rPr>
        <w:t>be</w:t>
      </w:r>
      <w:r>
        <w:rPr>
          <w:color w:val="464646"/>
          <w:spacing w:val="15"/>
        </w:rPr>
        <w:t xml:space="preserve"> </w:t>
      </w:r>
      <w:r>
        <w:rPr>
          <w:color w:val="464646"/>
        </w:rPr>
        <w:t>reviewed</w:t>
      </w:r>
      <w:r>
        <w:rPr>
          <w:color w:val="464646"/>
          <w:spacing w:val="8"/>
        </w:rPr>
        <w:t xml:space="preserve"> </w:t>
      </w:r>
      <w:r>
        <w:rPr>
          <w:color w:val="464646"/>
        </w:rPr>
        <w:t>over</w:t>
      </w:r>
      <w:r>
        <w:rPr>
          <w:color w:val="464646"/>
          <w:spacing w:val="12"/>
        </w:rPr>
        <w:t xml:space="preserve"> </w:t>
      </w:r>
      <w:r>
        <w:rPr>
          <w:color w:val="464646"/>
        </w:rPr>
        <w:t>time</w:t>
      </w:r>
      <w:r>
        <w:rPr>
          <w:color w:val="464646"/>
          <w:spacing w:val="18"/>
        </w:rPr>
        <w:t xml:space="preserve"> </w:t>
      </w:r>
      <w:r>
        <w:rPr>
          <w:color w:val="464646"/>
        </w:rPr>
        <w:t>as</w:t>
      </w:r>
      <w:r>
        <w:rPr>
          <w:color w:val="464646"/>
          <w:spacing w:val="4"/>
        </w:rPr>
        <w:t xml:space="preserve"> </w:t>
      </w:r>
      <w:r>
        <w:rPr>
          <w:color w:val="464646"/>
        </w:rPr>
        <w:t>a</w:t>
      </w:r>
      <w:r>
        <w:rPr>
          <w:color w:val="464646"/>
          <w:spacing w:val="17"/>
        </w:rPr>
        <w:t xml:space="preserve"> </w:t>
      </w:r>
      <w:r>
        <w:rPr>
          <w:color w:val="464646"/>
        </w:rPr>
        <w:t>step</w:t>
      </w:r>
      <w:r>
        <w:rPr>
          <w:color w:val="464646"/>
          <w:spacing w:val="19"/>
        </w:rPr>
        <w:t xml:space="preserve"> </w:t>
      </w:r>
      <w:r>
        <w:rPr>
          <w:color w:val="464646"/>
        </w:rPr>
        <w:t>in</w:t>
      </w:r>
      <w:r>
        <w:rPr>
          <w:color w:val="464646"/>
          <w:spacing w:val="-9"/>
        </w:rPr>
        <w:t xml:space="preserve"> </w:t>
      </w:r>
      <w:r>
        <w:rPr>
          <w:color w:val="464646"/>
        </w:rPr>
        <w:t>the</w:t>
      </w:r>
      <w:r>
        <w:rPr>
          <w:color w:val="464646"/>
          <w:spacing w:val="2"/>
        </w:rPr>
        <w:t xml:space="preserve"> </w:t>
      </w:r>
      <w:r>
        <w:rPr>
          <w:color w:val="464646"/>
        </w:rPr>
        <w:t>journey.</w:t>
      </w:r>
      <w:r>
        <w:rPr>
          <w:color w:val="464646"/>
          <w:spacing w:val="20"/>
        </w:rPr>
        <w:t xml:space="preserve"> </w:t>
      </w:r>
      <w:r>
        <w:rPr>
          <w:color w:val="464646"/>
        </w:rPr>
        <w:t>The</w:t>
      </w:r>
      <w:r>
        <w:rPr>
          <w:color w:val="464646"/>
          <w:spacing w:val="11"/>
        </w:rPr>
        <w:t xml:space="preserve"> </w:t>
      </w:r>
      <w:r>
        <w:rPr>
          <w:color w:val="464646"/>
        </w:rPr>
        <w:t>coordination</w:t>
      </w:r>
      <w:r>
        <w:rPr>
          <w:color w:val="464646"/>
          <w:spacing w:val="27"/>
        </w:rPr>
        <w:t xml:space="preserve"> </w:t>
      </w:r>
      <w:r>
        <w:rPr>
          <w:color w:val="464646"/>
        </w:rPr>
        <w:t>unit</w:t>
      </w:r>
      <w:r>
        <w:rPr>
          <w:color w:val="464646"/>
          <w:spacing w:val="3"/>
        </w:rPr>
        <w:t xml:space="preserve"> </w:t>
      </w:r>
      <w:r>
        <w:rPr>
          <w:color w:val="464646"/>
        </w:rPr>
        <w:t>will</w:t>
      </w:r>
      <w:r>
        <w:rPr>
          <w:color w:val="464646"/>
          <w:w w:val="107"/>
        </w:rPr>
        <w:t xml:space="preserve"> </w:t>
      </w:r>
      <w:r>
        <w:rPr>
          <w:color w:val="464646"/>
        </w:rPr>
        <w:t>be</w:t>
      </w:r>
      <w:r>
        <w:rPr>
          <w:color w:val="464646"/>
          <w:spacing w:val="16"/>
        </w:rPr>
        <w:t xml:space="preserve"> </w:t>
      </w:r>
      <w:r>
        <w:rPr>
          <w:color w:val="464646"/>
        </w:rPr>
        <w:t>crucial</w:t>
      </w:r>
      <w:r>
        <w:rPr>
          <w:color w:val="464646"/>
          <w:spacing w:val="29"/>
        </w:rPr>
        <w:t xml:space="preserve"> </w:t>
      </w:r>
      <w:r>
        <w:rPr>
          <w:color w:val="464646"/>
        </w:rPr>
        <w:t>in</w:t>
      </w:r>
      <w:r>
        <w:rPr>
          <w:color w:val="464646"/>
          <w:spacing w:val="8"/>
        </w:rPr>
        <w:t xml:space="preserve"> </w:t>
      </w:r>
      <w:r>
        <w:rPr>
          <w:color w:val="464646"/>
        </w:rPr>
        <w:t>developing</w:t>
      </w:r>
      <w:r>
        <w:rPr>
          <w:color w:val="464646"/>
          <w:spacing w:val="31"/>
        </w:rPr>
        <w:t xml:space="preserve"> </w:t>
      </w:r>
      <w:r>
        <w:rPr>
          <w:color w:val="464646"/>
        </w:rPr>
        <w:t>relationships</w:t>
      </w:r>
      <w:r>
        <w:rPr>
          <w:color w:val="464646"/>
          <w:spacing w:val="26"/>
        </w:rPr>
        <w:t xml:space="preserve"> </w:t>
      </w:r>
      <w:r>
        <w:rPr>
          <w:color w:val="464646"/>
        </w:rPr>
        <w:t>and</w:t>
      </w:r>
      <w:r>
        <w:rPr>
          <w:color w:val="464646"/>
          <w:spacing w:val="22"/>
        </w:rPr>
        <w:t xml:space="preserve"> </w:t>
      </w:r>
      <w:r>
        <w:rPr>
          <w:color w:val="464646"/>
        </w:rPr>
        <w:t>providing</w:t>
      </w:r>
      <w:r>
        <w:rPr>
          <w:color w:val="464646"/>
          <w:spacing w:val="9"/>
        </w:rPr>
        <w:t xml:space="preserve"> </w:t>
      </w:r>
      <w:r>
        <w:rPr>
          <w:color w:val="464646"/>
        </w:rPr>
        <w:t>the</w:t>
      </w:r>
      <w:r>
        <w:rPr>
          <w:color w:val="464646"/>
          <w:spacing w:val="32"/>
        </w:rPr>
        <w:t xml:space="preserve"> </w:t>
      </w:r>
      <w:r>
        <w:rPr>
          <w:color w:val="464646"/>
        </w:rPr>
        <w:t>link</w:t>
      </w:r>
      <w:r>
        <w:rPr>
          <w:color w:val="464646"/>
          <w:spacing w:val="19"/>
        </w:rPr>
        <w:t xml:space="preserve"> </w:t>
      </w:r>
      <w:r>
        <w:rPr>
          <w:color w:val="464646"/>
        </w:rPr>
        <w:t>from</w:t>
      </w:r>
      <w:r>
        <w:rPr>
          <w:color w:val="464646"/>
          <w:spacing w:val="32"/>
        </w:rPr>
        <w:t xml:space="preserve"> </w:t>
      </w:r>
      <w:r>
        <w:rPr>
          <w:color w:val="464646"/>
        </w:rPr>
        <w:t>community</w:t>
      </w:r>
      <w:r>
        <w:rPr>
          <w:color w:val="464646"/>
          <w:spacing w:val="26"/>
        </w:rPr>
        <w:t xml:space="preserve"> </w:t>
      </w:r>
      <w:r>
        <w:rPr>
          <w:color w:val="464646"/>
        </w:rPr>
        <w:t>to</w:t>
      </w:r>
      <w:r>
        <w:rPr>
          <w:color w:val="464646"/>
          <w:spacing w:val="14"/>
        </w:rPr>
        <w:t xml:space="preserve"> </w:t>
      </w:r>
      <w:r>
        <w:rPr>
          <w:color w:val="464646"/>
        </w:rPr>
        <w:t>Traditional</w:t>
      </w:r>
      <w:r>
        <w:rPr>
          <w:color w:val="464646"/>
          <w:spacing w:val="36"/>
        </w:rPr>
        <w:t xml:space="preserve"> </w:t>
      </w:r>
      <w:r>
        <w:rPr>
          <w:color w:val="464646"/>
        </w:rPr>
        <w:t>Owner representation</w:t>
      </w:r>
      <w:r>
        <w:rPr>
          <w:color w:val="464646"/>
          <w:spacing w:val="23"/>
        </w:rPr>
        <w:t xml:space="preserve"> </w:t>
      </w:r>
      <w:r>
        <w:rPr>
          <w:color w:val="464646"/>
        </w:rPr>
        <w:t>on</w:t>
      </w:r>
      <w:r>
        <w:rPr>
          <w:color w:val="464646"/>
          <w:spacing w:val="51"/>
        </w:rPr>
        <w:t xml:space="preserve"> </w:t>
      </w:r>
      <w:r>
        <w:rPr>
          <w:color w:val="464646"/>
        </w:rPr>
        <w:t>the</w:t>
      </w:r>
      <w:r>
        <w:rPr>
          <w:color w:val="464646"/>
          <w:spacing w:val="19"/>
        </w:rPr>
        <w:t xml:space="preserve"> </w:t>
      </w:r>
      <w:r>
        <w:rPr>
          <w:color w:val="464646"/>
        </w:rPr>
        <w:t>Reef</w:t>
      </w:r>
      <w:r>
        <w:rPr>
          <w:color w:val="464646"/>
          <w:spacing w:val="7"/>
        </w:rPr>
        <w:t xml:space="preserve"> </w:t>
      </w:r>
      <w:r>
        <w:rPr>
          <w:color w:val="464646"/>
        </w:rPr>
        <w:t>2050</w:t>
      </w:r>
      <w:r>
        <w:rPr>
          <w:color w:val="464646"/>
          <w:spacing w:val="3"/>
        </w:rPr>
        <w:t xml:space="preserve"> </w:t>
      </w:r>
      <w:r>
        <w:rPr>
          <w:color w:val="464646"/>
        </w:rPr>
        <w:t>Advisory</w:t>
      </w:r>
      <w:r>
        <w:rPr>
          <w:color w:val="464646"/>
          <w:spacing w:val="27"/>
        </w:rPr>
        <w:t xml:space="preserve"> </w:t>
      </w:r>
      <w:r>
        <w:rPr>
          <w:color w:val="464646"/>
        </w:rPr>
        <w:t>Committee,</w:t>
      </w:r>
      <w:r>
        <w:rPr>
          <w:color w:val="464646"/>
          <w:spacing w:val="16"/>
        </w:rPr>
        <w:t xml:space="preserve"> </w:t>
      </w:r>
      <w:r>
        <w:rPr>
          <w:color w:val="464646"/>
        </w:rPr>
        <w:t>the</w:t>
      </w:r>
      <w:r>
        <w:rPr>
          <w:color w:val="464646"/>
          <w:spacing w:val="19"/>
        </w:rPr>
        <w:t xml:space="preserve"> </w:t>
      </w:r>
      <w:r>
        <w:rPr>
          <w:color w:val="464646"/>
        </w:rPr>
        <w:t>Independent</w:t>
      </w:r>
      <w:r>
        <w:rPr>
          <w:color w:val="464646"/>
          <w:spacing w:val="18"/>
        </w:rPr>
        <w:t xml:space="preserve"> </w:t>
      </w:r>
      <w:r>
        <w:rPr>
          <w:color w:val="464646"/>
        </w:rPr>
        <w:t>Expert</w:t>
      </w:r>
      <w:r>
        <w:rPr>
          <w:color w:val="464646"/>
          <w:spacing w:val="13"/>
        </w:rPr>
        <w:t xml:space="preserve"> </w:t>
      </w:r>
      <w:r>
        <w:rPr>
          <w:color w:val="464646"/>
        </w:rPr>
        <w:t>Panel and</w:t>
      </w:r>
      <w:r>
        <w:rPr>
          <w:color w:val="464646"/>
          <w:spacing w:val="11"/>
        </w:rPr>
        <w:t xml:space="preserve"> </w:t>
      </w:r>
      <w:r>
        <w:rPr>
          <w:color w:val="464646"/>
        </w:rPr>
        <w:t>the</w:t>
      </w:r>
      <w:r>
        <w:rPr>
          <w:color w:val="464646"/>
          <w:spacing w:val="18"/>
        </w:rPr>
        <w:t xml:space="preserve"> </w:t>
      </w:r>
      <w:r>
        <w:rPr>
          <w:color w:val="464646"/>
        </w:rPr>
        <w:t>Reef</w:t>
      </w:r>
      <w:r>
        <w:rPr>
          <w:color w:val="464646"/>
          <w:w w:val="93"/>
        </w:rPr>
        <w:t xml:space="preserve"> </w:t>
      </w:r>
      <w:r>
        <w:rPr>
          <w:color w:val="464646"/>
        </w:rPr>
        <w:t>Integrated</w:t>
      </w:r>
      <w:r>
        <w:rPr>
          <w:color w:val="464646"/>
          <w:spacing w:val="13"/>
        </w:rPr>
        <w:t xml:space="preserve"> </w:t>
      </w:r>
      <w:r>
        <w:rPr>
          <w:color w:val="464646"/>
        </w:rPr>
        <w:t>Monitoring</w:t>
      </w:r>
      <w:r>
        <w:rPr>
          <w:color w:val="464646"/>
          <w:spacing w:val="-8"/>
        </w:rPr>
        <w:t xml:space="preserve"> </w:t>
      </w:r>
      <w:r>
        <w:rPr>
          <w:color w:val="464646"/>
        </w:rPr>
        <w:t>and</w:t>
      </w:r>
      <w:r>
        <w:rPr>
          <w:color w:val="464646"/>
          <w:spacing w:val="13"/>
        </w:rPr>
        <w:t xml:space="preserve"> </w:t>
      </w:r>
      <w:r>
        <w:rPr>
          <w:color w:val="464646"/>
        </w:rPr>
        <w:t>Reporting</w:t>
      </w:r>
      <w:r>
        <w:rPr>
          <w:color w:val="464646"/>
          <w:spacing w:val="6"/>
        </w:rPr>
        <w:t xml:space="preserve"> </w:t>
      </w:r>
      <w:r>
        <w:rPr>
          <w:color w:val="464646"/>
        </w:rPr>
        <w:t>Program</w:t>
      </w:r>
      <w:r>
        <w:rPr>
          <w:color w:val="464646"/>
          <w:spacing w:val="-3"/>
        </w:rPr>
        <w:t xml:space="preserve"> </w:t>
      </w:r>
      <w:r>
        <w:rPr>
          <w:color w:val="464646"/>
        </w:rPr>
        <w:t>Steering</w:t>
      </w:r>
      <w:r>
        <w:rPr>
          <w:color w:val="464646"/>
          <w:spacing w:val="6"/>
        </w:rPr>
        <w:t xml:space="preserve"> </w:t>
      </w:r>
      <w:r>
        <w:rPr>
          <w:color w:val="464646"/>
        </w:rPr>
        <w:t>Committee</w:t>
      </w:r>
      <w:r>
        <w:rPr>
          <w:color w:val="464646"/>
          <w:spacing w:val="22"/>
        </w:rPr>
        <w:t xml:space="preserve"> </w:t>
      </w:r>
      <w:r>
        <w:rPr>
          <w:color w:val="464646"/>
        </w:rPr>
        <w:t>and</w:t>
      </w:r>
      <w:r>
        <w:rPr>
          <w:color w:val="464646"/>
          <w:spacing w:val="3"/>
        </w:rPr>
        <w:t xml:space="preserve"> </w:t>
      </w:r>
      <w:r>
        <w:rPr>
          <w:color w:val="464646"/>
        </w:rPr>
        <w:t>working</w:t>
      </w:r>
      <w:r>
        <w:rPr>
          <w:color w:val="464646"/>
          <w:spacing w:val="11"/>
        </w:rPr>
        <w:t xml:space="preserve"> </w:t>
      </w:r>
      <w:r>
        <w:rPr>
          <w:color w:val="464646"/>
        </w:rPr>
        <w:t>groups.</w:t>
      </w:r>
    </w:p>
    <w:p w:rsidR="00002C0A" w:rsidRDefault="00002C0A" w:rsidP="006D4F37">
      <w:pPr>
        <w:pStyle w:val="BodyText"/>
        <w:kinsoku w:val="0"/>
        <w:overflowPunct w:val="0"/>
        <w:spacing w:before="121" w:line="280" w:lineRule="auto"/>
        <w:ind w:left="316" w:right="1162"/>
        <w:rPr>
          <w:color w:val="000000"/>
        </w:rPr>
      </w:pPr>
      <w:r>
        <w:rPr>
          <w:color w:val="464646"/>
        </w:rPr>
        <w:t>This</w:t>
      </w:r>
      <w:r>
        <w:rPr>
          <w:color w:val="464646"/>
          <w:spacing w:val="18"/>
        </w:rPr>
        <w:t xml:space="preserve"> </w:t>
      </w:r>
      <w:r>
        <w:rPr>
          <w:color w:val="464646"/>
        </w:rPr>
        <w:t>Plan</w:t>
      </w:r>
      <w:r>
        <w:rPr>
          <w:color w:val="464646"/>
          <w:spacing w:val="-9"/>
        </w:rPr>
        <w:t xml:space="preserve"> </w:t>
      </w:r>
      <w:r>
        <w:rPr>
          <w:color w:val="464646"/>
        </w:rPr>
        <w:t>will</w:t>
      </w:r>
      <w:r>
        <w:rPr>
          <w:color w:val="464646"/>
          <w:spacing w:val="6"/>
        </w:rPr>
        <w:t xml:space="preserve"> </w:t>
      </w:r>
      <w:r>
        <w:rPr>
          <w:color w:val="464646"/>
        </w:rPr>
        <w:t>support</w:t>
      </w:r>
      <w:r>
        <w:rPr>
          <w:color w:val="464646"/>
          <w:spacing w:val="6"/>
        </w:rPr>
        <w:t xml:space="preserve"> </w:t>
      </w:r>
      <w:r>
        <w:rPr>
          <w:color w:val="464646"/>
        </w:rPr>
        <w:t>future</w:t>
      </w:r>
      <w:r>
        <w:rPr>
          <w:color w:val="464646"/>
          <w:spacing w:val="13"/>
        </w:rPr>
        <w:t xml:space="preserve"> </w:t>
      </w:r>
      <w:r>
        <w:rPr>
          <w:color w:val="464646"/>
        </w:rPr>
        <w:t>delivery</w:t>
      </w:r>
      <w:r>
        <w:rPr>
          <w:color w:val="464646"/>
          <w:spacing w:val="10"/>
        </w:rPr>
        <w:t xml:space="preserve"> </w:t>
      </w:r>
      <w:r>
        <w:rPr>
          <w:color w:val="464646"/>
        </w:rPr>
        <w:t>of</w:t>
      </w:r>
      <w:r>
        <w:rPr>
          <w:color w:val="464646"/>
          <w:spacing w:val="-3"/>
        </w:rPr>
        <w:t xml:space="preserve"> </w:t>
      </w:r>
      <w:r>
        <w:rPr>
          <w:color w:val="464646"/>
        </w:rPr>
        <w:t>existing</w:t>
      </w:r>
      <w:r>
        <w:rPr>
          <w:color w:val="464646"/>
          <w:spacing w:val="1"/>
        </w:rPr>
        <w:t xml:space="preserve"> </w:t>
      </w:r>
      <w:r>
        <w:rPr>
          <w:color w:val="464646"/>
        </w:rPr>
        <w:t>government</w:t>
      </w:r>
      <w:r>
        <w:rPr>
          <w:color w:val="464646"/>
          <w:spacing w:val="36"/>
        </w:rPr>
        <w:t xml:space="preserve"> </w:t>
      </w:r>
      <w:r>
        <w:rPr>
          <w:color w:val="464646"/>
        </w:rPr>
        <w:t>programs</w:t>
      </w:r>
      <w:r>
        <w:rPr>
          <w:color w:val="464646"/>
          <w:spacing w:val="12"/>
        </w:rPr>
        <w:t xml:space="preserve"> </w:t>
      </w:r>
      <w:r>
        <w:rPr>
          <w:color w:val="464646"/>
        </w:rPr>
        <w:t>(i.e.,</w:t>
      </w:r>
      <w:r>
        <w:rPr>
          <w:color w:val="464646"/>
          <w:spacing w:val="-16"/>
        </w:rPr>
        <w:t xml:space="preserve"> </w:t>
      </w:r>
      <w:r>
        <w:rPr>
          <w:color w:val="464646"/>
        </w:rPr>
        <w:t>Traditional</w:t>
      </w:r>
      <w:r>
        <w:rPr>
          <w:color w:val="464646"/>
          <w:spacing w:val="24"/>
        </w:rPr>
        <w:t xml:space="preserve"> </w:t>
      </w:r>
      <w:r>
        <w:rPr>
          <w:color w:val="464646"/>
        </w:rPr>
        <w:t>Use</w:t>
      </w:r>
      <w:r>
        <w:rPr>
          <w:color w:val="464646"/>
          <w:spacing w:val="-4"/>
        </w:rPr>
        <w:t xml:space="preserve"> </w:t>
      </w:r>
      <w:r>
        <w:rPr>
          <w:color w:val="464646"/>
        </w:rPr>
        <w:t>of</w:t>
      </w:r>
      <w:r>
        <w:rPr>
          <w:color w:val="464646"/>
          <w:spacing w:val="7"/>
        </w:rPr>
        <w:t xml:space="preserve"> </w:t>
      </w:r>
      <w:r>
        <w:rPr>
          <w:color w:val="464646"/>
        </w:rPr>
        <w:t>Marine</w:t>
      </w:r>
      <w:r>
        <w:rPr>
          <w:color w:val="464646"/>
          <w:w w:val="104"/>
        </w:rPr>
        <w:t xml:space="preserve"> </w:t>
      </w:r>
      <w:r>
        <w:rPr>
          <w:color w:val="464646"/>
        </w:rPr>
        <w:t>Resources</w:t>
      </w:r>
      <w:r>
        <w:rPr>
          <w:color w:val="464646"/>
          <w:spacing w:val="-33"/>
        </w:rPr>
        <w:t xml:space="preserve"> </w:t>
      </w:r>
      <w:r>
        <w:rPr>
          <w:color w:val="464646"/>
        </w:rPr>
        <w:t>Agreements,</w:t>
      </w:r>
      <w:r>
        <w:rPr>
          <w:color w:val="464646"/>
          <w:spacing w:val="-23"/>
        </w:rPr>
        <w:t xml:space="preserve"> </w:t>
      </w:r>
      <w:r>
        <w:rPr>
          <w:color w:val="464646"/>
          <w:spacing w:val="-2"/>
        </w:rPr>
        <w:t>Indi</w:t>
      </w:r>
      <w:r>
        <w:rPr>
          <w:color w:val="464646"/>
          <w:spacing w:val="-3"/>
        </w:rPr>
        <w:t>genous</w:t>
      </w:r>
      <w:r>
        <w:rPr>
          <w:color w:val="464646"/>
          <w:spacing w:val="-30"/>
        </w:rPr>
        <w:t xml:space="preserve"> </w:t>
      </w:r>
      <w:r>
        <w:rPr>
          <w:color w:val="464646"/>
        </w:rPr>
        <w:t>Protected</w:t>
      </w:r>
      <w:r>
        <w:rPr>
          <w:color w:val="464646"/>
          <w:spacing w:val="-36"/>
        </w:rPr>
        <w:t xml:space="preserve"> </w:t>
      </w:r>
      <w:r>
        <w:rPr>
          <w:color w:val="464646"/>
        </w:rPr>
        <w:t>Areas,</w:t>
      </w:r>
      <w:r>
        <w:rPr>
          <w:color w:val="464646"/>
          <w:spacing w:val="-28"/>
        </w:rPr>
        <w:t xml:space="preserve"> </w:t>
      </w:r>
      <w:r>
        <w:rPr>
          <w:color w:val="464646"/>
        </w:rPr>
        <w:t>Indigenous</w:t>
      </w:r>
      <w:r>
        <w:rPr>
          <w:color w:val="464646"/>
          <w:spacing w:val="-30"/>
        </w:rPr>
        <w:t xml:space="preserve"> </w:t>
      </w:r>
      <w:r>
        <w:rPr>
          <w:color w:val="464646"/>
        </w:rPr>
        <w:t>Ranger</w:t>
      </w:r>
      <w:r>
        <w:rPr>
          <w:color w:val="464646"/>
          <w:spacing w:val="-31"/>
        </w:rPr>
        <w:t xml:space="preserve"> </w:t>
      </w:r>
      <w:r>
        <w:rPr>
          <w:color w:val="464646"/>
        </w:rPr>
        <w:t>Programs,</w:t>
      </w:r>
      <w:r>
        <w:rPr>
          <w:color w:val="464646"/>
          <w:spacing w:val="-32"/>
        </w:rPr>
        <w:t xml:space="preserve"> </w:t>
      </w:r>
      <w:r>
        <w:rPr>
          <w:color w:val="464646"/>
          <w:spacing w:val="-2"/>
        </w:rPr>
        <w:t>Nationa</w:t>
      </w:r>
      <w:r>
        <w:rPr>
          <w:color w:val="A8A8A8"/>
          <w:spacing w:val="-3"/>
        </w:rPr>
        <w:t>.</w:t>
      </w:r>
      <w:r>
        <w:rPr>
          <w:color w:val="464646"/>
          <w:spacing w:val="-3"/>
        </w:rPr>
        <w:t>1</w:t>
      </w:r>
      <w:r>
        <w:rPr>
          <w:color w:val="464646"/>
          <w:spacing w:val="-35"/>
        </w:rPr>
        <w:t xml:space="preserve"> </w:t>
      </w:r>
      <w:r>
        <w:rPr>
          <w:color w:val="464646"/>
        </w:rPr>
        <w:t>Parks,</w:t>
      </w:r>
      <w:r>
        <w:rPr>
          <w:color w:val="464646"/>
          <w:spacing w:val="29"/>
          <w:w w:val="91"/>
        </w:rPr>
        <w:t xml:space="preserve"> </w:t>
      </w:r>
      <w:r>
        <w:rPr>
          <w:color w:val="464646"/>
        </w:rPr>
        <w:t>Indigenous</w:t>
      </w:r>
      <w:r>
        <w:rPr>
          <w:color w:val="464646"/>
          <w:spacing w:val="7"/>
        </w:rPr>
        <w:t xml:space="preserve"> </w:t>
      </w:r>
      <w:r>
        <w:rPr>
          <w:color w:val="464646"/>
        </w:rPr>
        <w:t>Land</w:t>
      </w:r>
      <w:r>
        <w:rPr>
          <w:color w:val="464646"/>
          <w:spacing w:val="5"/>
        </w:rPr>
        <w:t xml:space="preserve"> </w:t>
      </w:r>
      <w:r>
        <w:rPr>
          <w:color w:val="464646"/>
        </w:rPr>
        <w:t>Use</w:t>
      </w:r>
      <w:r>
        <w:rPr>
          <w:color w:val="464646"/>
          <w:spacing w:val="-7"/>
        </w:rPr>
        <w:t xml:space="preserve"> </w:t>
      </w:r>
      <w:r>
        <w:rPr>
          <w:color w:val="464646"/>
        </w:rPr>
        <w:t>Agreements,</w:t>
      </w:r>
      <w:r>
        <w:rPr>
          <w:color w:val="464646"/>
          <w:spacing w:val="22"/>
        </w:rPr>
        <w:t xml:space="preserve"> </w:t>
      </w:r>
      <w:r>
        <w:rPr>
          <w:color w:val="464646"/>
        </w:rPr>
        <w:t>etc.).</w:t>
      </w:r>
      <w:r>
        <w:rPr>
          <w:color w:val="464646"/>
          <w:spacing w:val="-5"/>
        </w:rPr>
        <w:t xml:space="preserve"> </w:t>
      </w:r>
      <w:r>
        <w:rPr>
          <w:color w:val="464646"/>
        </w:rPr>
        <w:t>The</w:t>
      </w:r>
      <w:r>
        <w:rPr>
          <w:color w:val="464646"/>
          <w:spacing w:val="10"/>
        </w:rPr>
        <w:t xml:space="preserve"> </w:t>
      </w:r>
      <w:r>
        <w:rPr>
          <w:color w:val="464646"/>
        </w:rPr>
        <w:t>process</w:t>
      </w:r>
      <w:r>
        <w:rPr>
          <w:color w:val="464646"/>
          <w:spacing w:val="-7"/>
        </w:rPr>
        <w:t xml:space="preserve"> </w:t>
      </w:r>
      <w:r>
        <w:rPr>
          <w:color w:val="464646"/>
        </w:rPr>
        <w:t>will,</w:t>
      </w:r>
      <w:r>
        <w:rPr>
          <w:color w:val="464646"/>
          <w:spacing w:val="7"/>
        </w:rPr>
        <w:t xml:space="preserve"> </w:t>
      </w:r>
      <w:r>
        <w:rPr>
          <w:color w:val="464646"/>
        </w:rPr>
        <w:t>more</w:t>
      </w:r>
      <w:r>
        <w:rPr>
          <w:color w:val="464646"/>
          <w:spacing w:val="-2"/>
        </w:rPr>
        <w:t xml:space="preserve"> </w:t>
      </w:r>
      <w:r>
        <w:rPr>
          <w:color w:val="464646"/>
        </w:rPr>
        <w:t>importantly,</w:t>
      </w:r>
      <w:r>
        <w:rPr>
          <w:color w:val="464646"/>
          <w:spacing w:val="4"/>
        </w:rPr>
        <w:t xml:space="preserve"> </w:t>
      </w:r>
      <w:r>
        <w:rPr>
          <w:color w:val="464646"/>
        </w:rPr>
        <w:t>provide</w:t>
      </w:r>
      <w:r>
        <w:rPr>
          <w:color w:val="464646"/>
          <w:spacing w:val="-1"/>
        </w:rPr>
        <w:t xml:space="preserve"> </w:t>
      </w:r>
      <w:r>
        <w:rPr>
          <w:color w:val="464646"/>
        </w:rPr>
        <w:t>the</w:t>
      </w:r>
      <w:r>
        <w:rPr>
          <w:color w:val="464646"/>
          <w:spacing w:val="9"/>
        </w:rPr>
        <w:t xml:space="preserve"> </w:t>
      </w:r>
      <w:r>
        <w:rPr>
          <w:color w:val="464646"/>
        </w:rPr>
        <w:t>policy</w:t>
      </w:r>
      <w:r>
        <w:rPr>
          <w:color w:val="464646"/>
          <w:spacing w:val="-10"/>
        </w:rPr>
        <w:t xml:space="preserve"> </w:t>
      </w:r>
      <w:r>
        <w:rPr>
          <w:color w:val="464646"/>
        </w:rPr>
        <w:t>framework</w:t>
      </w:r>
      <w:r>
        <w:rPr>
          <w:color w:val="464646"/>
          <w:w w:val="103"/>
        </w:rPr>
        <w:t xml:space="preserve"> </w:t>
      </w:r>
      <w:r>
        <w:rPr>
          <w:color w:val="464646"/>
        </w:rPr>
        <w:t>for</w:t>
      </w:r>
      <w:r>
        <w:rPr>
          <w:color w:val="464646"/>
          <w:spacing w:val="-6"/>
        </w:rPr>
        <w:t xml:space="preserve"> </w:t>
      </w:r>
      <w:r>
        <w:rPr>
          <w:color w:val="464646"/>
        </w:rPr>
        <w:t>Traditional</w:t>
      </w:r>
      <w:r>
        <w:rPr>
          <w:color w:val="464646"/>
          <w:spacing w:val="5"/>
        </w:rPr>
        <w:t xml:space="preserve"> </w:t>
      </w:r>
      <w:r>
        <w:rPr>
          <w:color w:val="464646"/>
        </w:rPr>
        <w:t>Owners</w:t>
      </w:r>
      <w:r>
        <w:rPr>
          <w:color w:val="464646"/>
          <w:spacing w:val="-3"/>
        </w:rPr>
        <w:t xml:space="preserve"> </w:t>
      </w:r>
      <w:r>
        <w:rPr>
          <w:color w:val="464646"/>
        </w:rPr>
        <w:t>and</w:t>
      </w:r>
      <w:r>
        <w:rPr>
          <w:color w:val="464646"/>
          <w:spacing w:val="4"/>
        </w:rPr>
        <w:t xml:space="preserve"> </w:t>
      </w:r>
      <w:r>
        <w:rPr>
          <w:color w:val="464646"/>
        </w:rPr>
        <w:t>management</w:t>
      </w:r>
      <w:r>
        <w:rPr>
          <w:color w:val="464646"/>
          <w:spacing w:val="14"/>
        </w:rPr>
        <w:t xml:space="preserve"> </w:t>
      </w:r>
      <w:r>
        <w:rPr>
          <w:color w:val="464646"/>
        </w:rPr>
        <w:t>agencies</w:t>
      </w:r>
      <w:r>
        <w:rPr>
          <w:color w:val="464646"/>
          <w:spacing w:val="-6"/>
        </w:rPr>
        <w:t xml:space="preserve"> </w:t>
      </w:r>
      <w:r>
        <w:rPr>
          <w:color w:val="464646"/>
        </w:rPr>
        <w:t>to</w:t>
      </w:r>
      <w:r>
        <w:rPr>
          <w:color w:val="464646"/>
          <w:spacing w:val="-5"/>
        </w:rPr>
        <w:t xml:space="preserve"> </w:t>
      </w:r>
      <w:r>
        <w:rPr>
          <w:color w:val="464646"/>
        </w:rPr>
        <w:t>enter</w:t>
      </w:r>
      <w:r>
        <w:rPr>
          <w:color w:val="464646"/>
          <w:spacing w:val="8"/>
        </w:rPr>
        <w:t xml:space="preserve"> </w:t>
      </w:r>
      <w:r>
        <w:rPr>
          <w:color w:val="464646"/>
        </w:rPr>
        <w:t>into</w:t>
      </w:r>
      <w:r>
        <w:rPr>
          <w:color w:val="464646"/>
          <w:spacing w:val="-8"/>
        </w:rPr>
        <w:t xml:space="preserve"> </w:t>
      </w:r>
      <w:r>
        <w:rPr>
          <w:color w:val="464646"/>
        </w:rPr>
        <w:t>conversations,</w:t>
      </w:r>
      <w:r>
        <w:rPr>
          <w:color w:val="464646"/>
          <w:spacing w:val="4"/>
        </w:rPr>
        <w:t xml:space="preserve"> </w:t>
      </w:r>
      <w:r>
        <w:rPr>
          <w:color w:val="464646"/>
        </w:rPr>
        <w:t>discussions</w:t>
      </w:r>
      <w:r>
        <w:rPr>
          <w:color w:val="464646"/>
          <w:spacing w:val="5"/>
        </w:rPr>
        <w:t xml:space="preserve"> </w:t>
      </w:r>
      <w:r>
        <w:rPr>
          <w:color w:val="464646"/>
        </w:rPr>
        <w:t>and</w:t>
      </w:r>
      <w:r>
        <w:rPr>
          <w:color w:val="464646"/>
          <w:spacing w:val="3"/>
        </w:rPr>
        <w:t xml:space="preserve"> </w:t>
      </w:r>
      <w:r>
        <w:rPr>
          <w:color w:val="464646"/>
        </w:rPr>
        <w:t>negotiations</w:t>
      </w:r>
      <w:r>
        <w:rPr>
          <w:color w:val="464646"/>
          <w:w w:val="101"/>
        </w:rPr>
        <w:t xml:space="preserve"> </w:t>
      </w:r>
      <w:r>
        <w:rPr>
          <w:color w:val="464646"/>
        </w:rPr>
        <w:t>around co-management</w:t>
      </w:r>
      <w:r>
        <w:rPr>
          <w:color w:val="464646"/>
          <w:spacing w:val="17"/>
        </w:rPr>
        <w:t xml:space="preserve"> </w:t>
      </w:r>
      <w:r>
        <w:rPr>
          <w:color w:val="464646"/>
        </w:rPr>
        <w:t>arrangements</w:t>
      </w:r>
      <w:r>
        <w:rPr>
          <w:color w:val="464646"/>
          <w:spacing w:val="9"/>
        </w:rPr>
        <w:t xml:space="preserve"> </w:t>
      </w:r>
      <w:r>
        <w:rPr>
          <w:color w:val="464646"/>
        </w:rPr>
        <w:t>especially</w:t>
      </w:r>
      <w:r>
        <w:rPr>
          <w:color w:val="464646"/>
          <w:spacing w:val="3"/>
        </w:rPr>
        <w:t xml:space="preserve"> </w:t>
      </w:r>
      <w:r>
        <w:rPr>
          <w:color w:val="464646"/>
        </w:rPr>
        <w:t>as</w:t>
      </w:r>
      <w:r>
        <w:rPr>
          <w:color w:val="464646"/>
          <w:spacing w:val="-7"/>
        </w:rPr>
        <w:t xml:space="preserve"> </w:t>
      </w:r>
      <w:r>
        <w:rPr>
          <w:color w:val="464646"/>
        </w:rPr>
        <w:t>updates</w:t>
      </w:r>
      <w:r>
        <w:rPr>
          <w:color w:val="464646"/>
          <w:spacing w:val="-8"/>
        </w:rPr>
        <w:t xml:space="preserve"> </w:t>
      </w:r>
      <w:r>
        <w:rPr>
          <w:color w:val="464646"/>
        </w:rPr>
        <w:t>to</w:t>
      </w:r>
      <w:r>
        <w:rPr>
          <w:color w:val="464646"/>
          <w:spacing w:val="-7"/>
        </w:rPr>
        <w:t xml:space="preserve"> </w:t>
      </w:r>
      <w:r>
        <w:rPr>
          <w:color w:val="464646"/>
        </w:rPr>
        <w:t>the</w:t>
      </w:r>
      <w:r>
        <w:rPr>
          <w:color w:val="464646"/>
          <w:spacing w:val="3"/>
        </w:rPr>
        <w:t xml:space="preserve"> </w:t>
      </w:r>
      <w:r>
        <w:rPr>
          <w:color w:val="464646"/>
        </w:rPr>
        <w:t>Reef</w:t>
      </w:r>
      <w:r>
        <w:rPr>
          <w:color w:val="464646"/>
          <w:spacing w:val="-10"/>
        </w:rPr>
        <w:t xml:space="preserve"> </w:t>
      </w:r>
      <w:r>
        <w:rPr>
          <w:color w:val="464646"/>
        </w:rPr>
        <w:t>2050</w:t>
      </w:r>
      <w:r>
        <w:rPr>
          <w:color w:val="464646"/>
          <w:spacing w:val="-2"/>
        </w:rPr>
        <w:t xml:space="preserve"> </w:t>
      </w:r>
      <w:r>
        <w:rPr>
          <w:color w:val="464646"/>
        </w:rPr>
        <w:t>Plan</w:t>
      </w:r>
      <w:r>
        <w:rPr>
          <w:color w:val="464646"/>
          <w:spacing w:val="-2"/>
        </w:rPr>
        <w:t xml:space="preserve"> </w:t>
      </w:r>
      <w:r>
        <w:rPr>
          <w:color w:val="464646"/>
        </w:rPr>
        <w:t>Implementation</w:t>
      </w:r>
      <w:r w:rsidR="006D4F37">
        <w:rPr>
          <w:color w:val="464646"/>
          <w:w w:val="103"/>
        </w:rPr>
        <w:t xml:space="preserve"> </w:t>
      </w:r>
      <w:r>
        <w:rPr>
          <w:color w:val="464646"/>
        </w:rPr>
        <w:t>Strategy</w:t>
      </w:r>
      <w:r>
        <w:rPr>
          <w:color w:val="464646"/>
          <w:spacing w:val="1"/>
        </w:rPr>
        <w:t xml:space="preserve"> </w:t>
      </w:r>
      <w:r>
        <w:rPr>
          <w:color w:val="464646"/>
        </w:rPr>
        <w:t>will</w:t>
      </w:r>
      <w:r>
        <w:rPr>
          <w:color w:val="464646"/>
          <w:spacing w:val="3"/>
        </w:rPr>
        <w:t xml:space="preserve"> </w:t>
      </w:r>
      <w:r>
        <w:rPr>
          <w:color w:val="464646"/>
        </w:rPr>
        <w:t>be</w:t>
      </w:r>
      <w:r>
        <w:rPr>
          <w:color w:val="464646"/>
          <w:spacing w:val="-2"/>
        </w:rPr>
        <w:t xml:space="preserve"> </w:t>
      </w:r>
      <w:r>
        <w:rPr>
          <w:color w:val="464646"/>
        </w:rPr>
        <w:t>released on</w:t>
      </w:r>
      <w:r>
        <w:rPr>
          <w:color w:val="464646"/>
          <w:spacing w:val="-6"/>
        </w:rPr>
        <w:t xml:space="preserve"> </w:t>
      </w:r>
      <w:r>
        <w:rPr>
          <w:color w:val="464646"/>
        </w:rPr>
        <w:t>a</w:t>
      </w:r>
      <w:r>
        <w:rPr>
          <w:color w:val="464646"/>
          <w:spacing w:val="7"/>
        </w:rPr>
        <w:t xml:space="preserve"> </w:t>
      </w:r>
      <w:r>
        <w:rPr>
          <w:color w:val="464646"/>
        </w:rPr>
        <w:t>regular</w:t>
      </w:r>
      <w:r>
        <w:rPr>
          <w:color w:val="464646"/>
          <w:spacing w:val="4"/>
        </w:rPr>
        <w:t xml:space="preserve"> </w:t>
      </w:r>
      <w:r>
        <w:rPr>
          <w:color w:val="464646"/>
        </w:rPr>
        <w:t>basis</w:t>
      </w:r>
      <w:r>
        <w:rPr>
          <w:color w:val="464646"/>
          <w:spacing w:val="-6"/>
        </w:rPr>
        <w:t xml:space="preserve"> </w:t>
      </w:r>
      <w:r>
        <w:rPr>
          <w:color w:val="464646"/>
        </w:rPr>
        <w:t>and</w:t>
      </w:r>
      <w:r>
        <w:rPr>
          <w:color w:val="464646"/>
          <w:spacing w:val="-8"/>
        </w:rPr>
        <w:t xml:space="preserve"> </w:t>
      </w:r>
      <w:r>
        <w:rPr>
          <w:color w:val="464646"/>
        </w:rPr>
        <w:t>the</w:t>
      </w:r>
      <w:r>
        <w:rPr>
          <w:color w:val="464646"/>
          <w:spacing w:val="10"/>
        </w:rPr>
        <w:t xml:space="preserve"> </w:t>
      </w:r>
      <w:r>
        <w:rPr>
          <w:color w:val="464646"/>
        </w:rPr>
        <w:t>Reef</w:t>
      </w:r>
      <w:r>
        <w:rPr>
          <w:color w:val="464646"/>
          <w:spacing w:val="-9"/>
        </w:rPr>
        <w:t xml:space="preserve"> </w:t>
      </w:r>
      <w:r>
        <w:rPr>
          <w:color w:val="464646"/>
        </w:rPr>
        <w:t>2050 Plan</w:t>
      </w:r>
      <w:r>
        <w:rPr>
          <w:color w:val="464646"/>
          <w:spacing w:val="-1"/>
        </w:rPr>
        <w:t xml:space="preserve"> </w:t>
      </w:r>
      <w:r>
        <w:rPr>
          <w:color w:val="464646"/>
        </w:rPr>
        <w:t>itself</w:t>
      </w:r>
      <w:r>
        <w:rPr>
          <w:color w:val="464646"/>
          <w:spacing w:val="-13"/>
        </w:rPr>
        <w:t xml:space="preserve"> </w:t>
      </w:r>
      <w:r>
        <w:rPr>
          <w:color w:val="464646"/>
        </w:rPr>
        <w:t>will</w:t>
      </w:r>
      <w:r>
        <w:rPr>
          <w:color w:val="464646"/>
          <w:spacing w:val="4"/>
        </w:rPr>
        <w:t xml:space="preserve"> </w:t>
      </w:r>
      <w:r>
        <w:rPr>
          <w:color w:val="464646"/>
        </w:rPr>
        <w:t>be</w:t>
      </w:r>
      <w:r>
        <w:rPr>
          <w:color w:val="464646"/>
          <w:spacing w:val="-3"/>
        </w:rPr>
        <w:t xml:space="preserve"> </w:t>
      </w:r>
      <w:r>
        <w:rPr>
          <w:color w:val="464646"/>
        </w:rPr>
        <w:t>reviewed</w:t>
      </w:r>
      <w:r>
        <w:rPr>
          <w:color w:val="464646"/>
          <w:spacing w:val="1"/>
        </w:rPr>
        <w:t xml:space="preserve"> </w:t>
      </w:r>
      <w:r>
        <w:rPr>
          <w:color w:val="464646"/>
        </w:rPr>
        <w:t>as part</w:t>
      </w:r>
      <w:r>
        <w:rPr>
          <w:color w:val="464646"/>
          <w:spacing w:val="-3"/>
        </w:rPr>
        <w:t xml:space="preserve"> </w:t>
      </w:r>
      <w:r>
        <w:rPr>
          <w:color w:val="464646"/>
        </w:rPr>
        <w:t>of</w:t>
      </w:r>
      <w:r w:rsidR="006D4F37">
        <w:rPr>
          <w:color w:val="464646"/>
        </w:rPr>
        <w:t xml:space="preserve"> </w:t>
      </w:r>
      <w:r>
        <w:rPr>
          <w:color w:val="464646"/>
        </w:rPr>
        <w:t>adaptive</w:t>
      </w:r>
      <w:r>
        <w:rPr>
          <w:color w:val="464646"/>
          <w:spacing w:val="-5"/>
        </w:rPr>
        <w:t xml:space="preserve"> </w:t>
      </w:r>
      <w:r>
        <w:rPr>
          <w:color w:val="464646"/>
        </w:rPr>
        <w:t>management.</w:t>
      </w:r>
    </w:p>
    <w:p w:rsidR="00002C0A" w:rsidRDefault="00002C0A">
      <w:pPr>
        <w:pStyle w:val="BodyText"/>
        <w:kinsoku w:val="0"/>
        <w:overflowPunct w:val="0"/>
        <w:spacing w:before="158" w:line="280" w:lineRule="auto"/>
        <w:ind w:left="321" w:right="1007" w:hanging="5"/>
        <w:rPr>
          <w:color w:val="000000"/>
        </w:rPr>
      </w:pPr>
      <w:r>
        <w:rPr>
          <w:color w:val="464646"/>
        </w:rPr>
        <w:t>Ongoing</w:t>
      </w:r>
      <w:r>
        <w:rPr>
          <w:color w:val="464646"/>
          <w:spacing w:val="8"/>
        </w:rPr>
        <w:t xml:space="preserve"> </w:t>
      </w:r>
      <w:r>
        <w:rPr>
          <w:color w:val="464646"/>
          <w:spacing w:val="1"/>
        </w:rPr>
        <w:t>communicati</w:t>
      </w:r>
      <w:r>
        <w:rPr>
          <w:color w:val="464646"/>
        </w:rPr>
        <w:t>on</w:t>
      </w:r>
      <w:r>
        <w:rPr>
          <w:color w:val="464646"/>
          <w:spacing w:val="-2"/>
        </w:rPr>
        <w:t xml:space="preserve"> </w:t>
      </w:r>
      <w:r>
        <w:rPr>
          <w:color w:val="464646"/>
        </w:rPr>
        <w:t>will</w:t>
      </w:r>
      <w:r>
        <w:rPr>
          <w:color w:val="464646"/>
          <w:spacing w:val="19"/>
        </w:rPr>
        <w:t xml:space="preserve"> </w:t>
      </w:r>
      <w:r>
        <w:rPr>
          <w:color w:val="464646"/>
        </w:rPr>
        <w:t>be</w:t>
      </w:r>
      <w:r>
        <w:rPr>
          <w:color w:val="464646"/>
          <w:spacing w:val="10"/>
        </w:rPr>
        <w:t xml:space="preserve"> </w:t>
      </w:r>
      <w:r>
        <w:rPr>
          <w:color w:val="464646"/>
        </w:rPr>
        <w:t>key</w:t>
      </w:r>
      <w:r>
        <w:rPr>
          <w:color w:val="464646"/>
          <w:spacing w:val="3"/>
        </w:rPr>
        <w:t xml:space="preserve"> </w:t>
      </w:r>
      <w:r>
        <w:rPr>
          <w:color w:val="464646"/>
        </w:rPr>
        <w:t>to</w:t>
      </w:r>
      <w:r>
        <w:rPr>
          <w:color w:val="464646"/>
          <w:spacing w:val="24"/>
        </w:rPr>
        <w:t xml:space="preserve"> </w:t>
      </w:r>
      <w:r>
        <w:rPr>
          <w:color w:val="464646"/>
        </w:rPr>
        <w:t>build</w:t>
      </w:r>
      <w:r>
        <w:rPr>
          <w:color w:val="464646"/>
          <w:spacing w:val="1"/>
        </w:rPr>
        <w:t xml:space="preserve"> </w:t>
      </w:r>
      <w:r>
        <w:rPr>
          <w:color w:val="464646"/>
        </w:rPr>
        <w:t>and</w:t>
      </w:r>
      <w:r>
        <w:rPr>
          <w:color w:val="464646"/>
          <w:spacing w:val="14"/>
        </w:rPr>
        <w:t xml:space="preserve"> </w:t>
      </w:r>
      <w:r>
        <w:rPr>
          <w:color w:val="464646"/>
        </w:rPr>
        <w:t>strengthen</w:t>
      </w:r>
      <w:r>
        <w:rPr>
          <w:color w:val="464646"/>
          <w:spacing w:val="20"/>
        </w:rPr>
        <w:t xml:space="preserve"> </w:t>
      </w:r>
      <w:r>
        <w:rPr>
          <w:color w:val="464646"/>
        </w:rPr>
        <w:t>connections</w:t>
      </w:r>
      <w:r>
        <w:rPr>
          <w:color w:val="464646"/>
          <w:spacing w:val="8"/>
        </w:rPr>
        <w:t xml:space="preserve"> </w:t>
      </w:r>
      <w:r>
        <w:rPr>
          <w:color w:val="464646"/>
        </w:rPr>
        <w:t>within</w:t>
      </w:r>
      <w:r>
        <w:rPr>
          <w:color w:val="464646"/>
          <w:spacing w:val="13"/>
        </w:rPr>
        <w:t xml:space="preserve"> </w:t>
      </w:r>
      <w:r>
        <w:rPr>
          <w:color w:val="464646"/>
        </w:rPr>
        <w:t>the</w:t>
      </w:r>
      <w:r>
        <w:rPr>
          <w:color w:val="464646"/>
          <w:spacing w:val="4"/>
        </w:rPr>
        <w:t xml:space="preserve"> </w:t>
      </w:r>
      <w:r>
        <w:rPr>
          <w:color w:val="464646"/>
        </w:rPr>
        <w:t>Traditional</w:t>
      </w:r>
      <w:r>
        <w:rPr>
          <w:color w:val="464646"/>
          <w:spacing w:val="10"/>
        </w:rPr>
        <w:t xml:space="preserve"> </w:t>
      </w:r>
      <w:r>
        <w:rPr>
          <w:color w:val="464646"/>
        </w:rPr>
        <w:t>Owner</w:t>
      </w:r>
      <w:r>
        <w:rPr>
          <w:color w:val="464646"/>
          <w:spacing w:val="22"/>
        </w:rPr>
        <w:t xml:space="preserve"> </w:t>
      </w:r>
      <w:r>
        <w:rPr>
          <w:color w:val="464646"/>
        </w:rPr>
        <w:t>networks,</w:t>
      </w:r>
      <w:r>
        <w:rPr>
          <w:color w:val="464646"/>
          <w:spacing w:val="12"/>
        </w:rPr>
        <w:t xml:space="preserve"> </w:t>
      </w:r>
      <w:r>
        <w:rPr>
          <w:color w:val="464646"/>
        </w:rPr>
        <w:t>Industry</w:t>
      </w:r>
      <w:r>
        <w:rPr>
          <w:color w:val="464646"/>
          <w:spacing w:val="-2"/>
        </w:rPr>
        <w:t xml:space="preserve"> </w:t>
      </w:r>
      <w:r>
        <w:rPr>
          <w:color w:val="464646"/>
        </w:rPr>
        <w:t>and</w:t>
      </w:r>
      <w:r>
        <w:rPr>
          <w:color w:val="464646"/>
          <w:spacing w:val="6"/>
        </w:rPr>
        <w:t xml:space="preserve"> </w:t>
      </w:r>
      <w:r>
        <w:rPr>
          <w:color w:val="464646"/>
        </w:rPr>
        <w:t>Government.</w:t>
      </w:r>
      <w:r>
        <w:rPr>
          <w:color w:val="464646"/>
          <w:spacing w:val="18"/>
        </w:rPr>
        <w:t xml:space="preserve"> </w:t>
      </w:r>
      <w:r>
        <w:rPr>
          <w:color w:val="464646"/>
        </w:rPr>
        <w:t>A</w:t>
      </w:r>
      <w:r>
        <w:rPr>
          <w:color w:val="464646"/>
          <w:spacing w:val="13"/>
        </w:rPr>
        <w:t xml:space="preserve"> </w:t>
      </w:r>
      <w:r>
        <w:rPr>
          <w:color w:val="464646"/>
        </w:rPr>
        <w:t>dedicated</w:t>
      </w:r>
      <w:r>
        <w:rPr>
          <w:color w:val="464646"/>
          <w:spacing w:val="17"/>
        </w:rPr>
        <w:t xml:space="preserve"> </w:t>
      </w:r>
      <w:r>
        <w:rPr>
          <w:color w:val="464646"/>
        </w:rPr>
        <w:t>coordination</w:t>
      </w:r>
      <w:r>
        <w:rPr>
          <w:color w:val="464646"/>
          <w:spacing w:val="31"/>
        </w:rPr>
        <w:t xml:space="preserve"> </w:t>
      </w:r>
      <w:r>
        <w:rPr>
          <w:color w:val="464646"/>
        </w:rPr>
        <w:t>unit</w:t>
      </w:r>
      <w:r>
        <w:rPr>
          <w:color w:val="464646"/>
          <w:spacing w:val="-1"/>
        </w:rPr>
        <w:t xml:space="preserve"> </w:t>
      </w:r>
      <w:r>
        <w:rPr>
          <w:color w:val="464646"/>
        </w:rPr>
        <w:t>would</w:t>
      </w:r>
      <w:r>
        <w:rPr>
          <w:color w:val="464646"/>
          <w:spacing w:val="23"/>
        </w:rPr>
        <w:t xml:space="preserve"> </w:t>
      </w:r>
      <w:r>
        <w:rPr>
          <w:color w:val="464646"/>
        </w:rPr>
        <w:t>help</w:t>
      </w:r>
      <w:r>
        <w:rPr>
          <w:color w:val="464646"/>
          <w:spacing w:val="6"/>
        </w:rPr>
        <w:t xml:space="preserve"> </w:t>
      </w:r>
      <w:r>
        <w:rPr>
          <w:color w:val="464646"/>
        </w:rPr>
        <w:t>make</w:t>
      </w:r>
      <w:r>
        <w:rPr>
          <w:color w:val="464646"/>
          <w:spacing w:val="5"/>
        </w:rPr>
        <w:t xml:space="preserve"> </w:t>
      </w:r>
      <w:r>
        <w:rPr>
          <w:color w:val="464646"/>
        </w:rPr>
        <w:t>delivery</w:t>
      </w:r>
      <w:r>
        <w:rPr>
          <w:color w:val="464646"/>
          <w:spacing w:val="16"/>
        </w:rPr>
        <w:t xml:space="preserve"> </w:t>
      </w:r>
      <w:r>
        <w:rPr>
          <w:color w:val="464646"/>
        </w:rPr>
        <w:t>of</w:t>
      </w:r>
      <w:r>
        <w:rPr>
          <w:color w:val="464646"/>
          <w:spacing w:val="-2"/>
        </w:rPr>
        <w:t xml:space="preserve"> </w:t>
      </w:r>
      <w:r>
        <w:rPr>
          <w:color w:val="464646"/>
        </w:rPr>
        <w:t>the</w:t>
      </w:r>
      <w:r>
        <w:rPr>
          <w:color w:val="464646"/>
          <w:spacing w:val="8"/>
        </w:rPr>
        <w:t xml:space="preserve"> </w:t>
      </w:r>
      <w:r>
        <w:rPr>
          <w:color w:val="464646"/>
        </w:rPr>
        <w:t>actions</w:t>
      </w:r>
      <w:r>
        <w:rPr>
          <w:color w:val="464646"/>
          <w:w w:val="99"/>
        </w:rPr>
        <w:t xml:space="preserve"> </w:t>
      </w:r>
      <w:r>
        <w:rPr>
          <w:color w:val="464646"/>
        </w:rPr>
        <w:t>in</w:t>
      </w:r>
      <w:r>
        <w:rPr>
          <w:color w:val="464646"/>
          <w:spacing w:val="-24"/>
        </w:rPr>
        <w:t xml:space="preserve"> </w:t>
      </w:r>
      <w:r>
        <w:rPr>
          <w:color w:val="464646"/>
        </w:rPr>
        <w:t>the</w:t>
      </w:r>
      <w:r>
        <w:rPr>
          <w:color w:val="464646"/>
          <w:spacing w:val="1"/>
        </w:rPr>
        <w:t xml:space="preserve"> </w:t>
      </w:r>
      <w:r>
        <w:rPr>
          <w:color w:val="464646"/>
        </w:rPr>
        <w:t>Reef</w:t>
      </w:r>
      <w:r>
        <w:rPr>
          <w:color w:val="464646"/>
          <w:spacing w:val="-9"/>
        </w:rPr>
        <w:t xml:space="preserve"> </w:t>
      </w:r>
      <w:r>
        <w:rPr>
          <w:color w:val="464646"/>
        </w:rPr>
        <w:t>2050</w:t>
      </w:r>
      <w:r>
        <w:rPr>
          <w:color w:val="464646"/>
          <w:spacing w:val="-5"/>
        </w:rPr>
        <w:t xml:space="preserve"> </w:t>
      </w:r>
      <w:r>
        <w:rPr>
          <w:color w:val="464646"/>
        </w:rPr>
        <w:t>plan</w:t>
      </w:r>
      <w:r>
        <w:rPr>
          <w:color w:val="464646"/>
          <w:spacing w:val="-18"/>
        </w:rPr>
        <w:t xml:space="preserve"> </w:t>
      </w:r>
      <w:r>
        <w:rPr>
          <w:color w:val="464646"/>
        </w:rPr>
        <w:t>a</w:t>
      </w:r>
      <w:r>
        <w:rPr>
          <w:color w:val="464646"/>
          <w:spacing w:val="-3"/>
        </w:rPr>
        <w:t xml:space="preserve"> </w:t>
      </w:r>
      <w:r>
        <w:rPr>
          <w:color w:val="464646"/>
        </w:rPr>
        <w:t>smoother,</w:t>
      </w:r>
      <w:r>
        <w:rPr>
          <w:color w:val="464646"/>
          <w:spacing w:val="2"/>
        </w:rPr>
        <w:t xml:space="preserve"> </w:t>
      </w:r>
      <w:r>
        <w:rPr>
          <w:color w:val="464646"/>
        </w:rPr>
        <w:t>more</w:t>
      </w:r>
      <w:r>
        <w:rPr>
          <w:color w:val="464646"/>
          <w:spacing w:val="-13"/>
        </w:rPr>
        <w:t xml:space="preserve"> </w:t>
      </w:r>
      <w:r>
        <w:rPr>
          <w:color w:val="464646"/>
        </w:rPr>
        <w:t>seamless process.</w:t>
      </w:r>
    </w:p>
    <w:p w:rsidR="00002C0A" w:rsidRDefault="00002C0A">
      <w:pPr>
        <w:pStyle w:val="BodyText"/>
        <w:kinsoku w:val="0"/>
        <w:overflowPunct w:val="0"/>
        <w:spacing w:before="121" w:line="280" w:lineRule="auto"/>
        <w:ind w:left="302" w:right="1071" w:firstLine="4"/>
        <w:jc w:val="both"/>
        <w:rPr>
          <w:color w:val="000000"/>
        </w:rPr>
      </w:pPr>
      <w:r>
        <w:rPr>
          <w:color w:val="464646"/>
        </w:rPr>
        <w:t>An</w:t>
      </w:r>
      <w:r>
        <w:rPr>
          <w:color w:val="464646"/>
          <w:spacing w:val="14"/>
        </w:rPr>
        <w:t xml:space="preserve"> </w:t>
      </w:r>
      <w:r>
        <w:rPr>
          <w:color w:val="464646"/>
        </w:rPr>
        <w:t>increased</w:t>
      </w:r>
      <w:r>
        <w:rPr>
          <w:color w:val="464646"/>
          <w:spacing w:val="5"/>
        </w:rPr>
        <w:t xml:space="preserve"> </w:t>
      </w:r>
      <w:r>
        <w:rPr>
          <w:color w:val="464646"/>
        </w:rPr>
        <w:t>focus</w:t>
      </w:r>
      <w:r>
        <w:rPr>
          <w:color w:val="464646"/>
          <w:spacing w:val="11"/>
        </w:rPr>
        <w:t xml:space="preserve"> </w:t>
      </w:r>
      <w:r>
        <w:rPr>
          <w:color w:val="464646"/>
        </w:rPr>
        <w:t>on</w:t>
      </w:r>
      <w:r>
        <w:rPr>
          <w:color w:val="464646"/>
          <w:spacing w:val="4"/>
        </w:rPr>
        <w:t xml:space="preserve"> </w:t>
      </w:r>
      <w:r>
        <w:rPr>
          <w:color w:val="464646"/>
        </w:rPr>
        <w:t>collaboration</w:t>
      </w:r>
      <w:r>
        <w:rPr>
          <w:color w:val="464646"/>
          <w:spacing w:val="22"/>
        </w:rPr>
        <w:t xml:space="preserve"> </w:t>
      </w:r>
      <w:r>
        <w:rPr>
          <w:color w:val="464646"/>
        </w:rPr>
        <w:t>and</w:t>
      </w:r>
      <w:r>
        <w:rPr>
          <w:color w:val="464646"/>
          <w:spacing w:val="18"/>
        </w:rPr>
        <w:t xml:space="preserve"> </w:t>
      </w:r>
      <w:r>
        <w:rPr>
          <w:color w:val="464646"/>
        </w:rPr>
        <w:t>partnerships</w:t>
      </w:r>
      <w:r>
        <w:rPr>
          <w:color w:val="464646"/>
          <w:spacing w:val="14"/>
        </w:rPr>
        <w:t xml:space="preserve"> </w:t>
      </w:r>
      <w:r>
        <w:rPr>
          <w:color w:val="464646"/>
        </w:rPr>
        <w:t>will</w:t>
      </w:r>
      <w:r>
        <w:rPr>
          <w:color w:val="464646"/>
          <w:spacing w:val="9"/>
        </w:rPr>
        <w:t xml:space="preserve"> </w:t>
      </w:r>
      <w:r>
        <w:rPr>
          <w:color w:val="464646"/>
        </w:rPr>
        <w:t>assist</w:t>
      </w:r>
      <w:r>
        <w:rPr>
          <w:color w:val="464646"/>
          <w:spacing w:val="14"/>
        </w:rPr>
        <w:t xml:space="preserve"> </w:t>
      </w:r>
      <w:r>
        <w:rPr>
          <w:color w:val="464646"/>
        </w:rPr>
        <w:t>to</w:t>
      </w:r>
      <w:r>
        <w:rPr>
          <w:color w:val="464646"/>
          <w:spacing w:val="19"/>
        </w:rPr>
        <w:t xml:space="preserve"> </w:t>
      </w:r>
      <w:r>
        <w:rPr>
          <w:color w:val="464646"/>
        </w:rPr>
        <w:t>build</w:t>
      </w:r>
      <w:r>
        <w:rPr>
          <w:color w:val="464646"/>
          <w:spacing w:val="2"/>
        </w:rPr>
        <w:t xml:space="preserve"> </w:t>
      </w:r>
      <w:r>
        <w:rPr>
          <w:color w:val="464646"/>
        </w:rPr>
        <w:t>a</w:t>
      </w:r>
      <w:r>
        <w:rPr>
          <w:color w:val="464646"/>
          <w:spacing w:val="19"/>
        </w:rPr>
        <w:t xml:space="preserve"> </w:t>
      </w:r>
      <w:r>
        <w:rPr>
          <w:color w:val="464646"/>
        </w:rPr>
        <w:t>level of</w:t>
      </w:r>
      <w:r>
        <w:rPr>
          <w:color w:val="464646"/>
          <w:spacing w:val="5"/>
        </w:rPr>
        <w:t xml:space="preserve"> </w:t>
      </w:r>
      <w:r>
        <w:rPr>
          <w:color w:val="464646"/>
        </w:rPr>
        <w:t>cultural</w:t>
      </w:r>
      <w:r>
        <w:rPr>
          <w:color w:val="464646"/>
          <w:spacing w:val="8"/>
        </w:rPr>
        <w:t xml:space="preserve"> </w:t>
      </w:r>
      <w:r>
        <w:rPr>
          <w:color w:val="464646"/>
        </w:rPr>
        <w:t>competency</w:t>
      </w:r>
      <w:r>
        <w:rPr>
          <w:color w:val="464646"/>
          <w:spacing w:val="20"/>
        </w:rPr>
        <w:t xml:space="preserve"> </w:t>
      </w:r>
      <w:r>
        <w:rPr>
          <w:color w:val="464646"/>
        </w:rPr>
        <w:t>that</w:t>
      </w:r>
      <w:r>
        <w:rPr>
          <w:color w:val="464646"/>
          <w:w w:val="108"/>
        </w:rPr>
        <w:t xml:space="preserve"> </w:t>
      </w:r>
      <w:r>
        <w:rPr>
          <w:color w:val="464646"/>
        </w:rPr>
        <w:t>is required</w:t>
      </w:r>
      <w:r>
        <w:rPr>
          <w:color w:val="464646"/>
          <w:spacing w:val="3"/>
        </w:rPr>
        <w:t xml:space="preserve"> </w:t>
      </w:r>
      <w:r>
        <w:rPr>
          <w:color w:val="464646"/>
        </w:rPr>
        <w:t>to</w:t>
      </w:r>
      <w:r>
        <w:rPr>
          <w:color w:val="464646"/>
          <w:spacing w:val="8"/>
        </w:rPr>
        <w:t xml:space="preserve"> </w:t>
      </w:r>
      <w:r>
        <w:rPr>
          <w:color w:val="464646"/>
        </w:rPr>
        <w:t>maintain</w:t>
      </w:r>
      <w:r>
        <w:rPr>
          <w:color w:val="464646"/>
          <w:spacing w:val="10"/>
        </w:rPr>
        <w:t xml:space="preserve"> </w:t>
      </w:r>
      <w:r>
        <w:rPr>
          <w:color w:val="464646"/>
        </w:rPr>
        <w:t>productive</w:t>
      </w:r>
      <w:r>
        <w:rPr>
          <w:color w:val="464646"/>
          <w:spacing w:val="7"/>
        </w:rPr>
        <w:t xml:space="preserve"> </w:t>
      </w:r>
      <w:r>
        <w:rPr>
          <w:color w:val="464646"/>
        </w:rPr>
        <w:t>working</w:t>
      </w:r>
      <w:r>
        <w:rPr>
          <w:color w:val="464646"/>
          <w:spacing w:val="21"/>
        </w:rPr>
        <w:t xml:space="preserve"> </w:t>
      </w:r>
      <w:r>
        <w:rPr>
          <w:color w:val="464646"/>
        </w:rPr>
        <w:t>relationships</w:t>
      </w:r>
      <w:r>
        <w:rPr>
          <w:color w:val="464646"/>
          <w:spacing w:val="5"/>
        </w:rPr>
        <w:t xml:space="preserve"> </w:t>
      </w:r>
      <w:r>
        <w:rPr>
          <w:color w:val="464646"/>
        </w:rPr>
        <w:t>with</w:t>
      </w:r>
      <w:r>
        <w:rPr>
          <w:color w:val="464646"/>
          <w:spacing w:val="4"/>
        </w:rPr>
        <w:t xml:space="preserve"> </w:t>
      </w:r>
      <w:r>
        <w:rPr>
          <w:color w:val="464646"/>
        </w:rPr>
        <w:t>Traditional</w:t>
      </w:r>
      <w:r>
        <w:rPr>
          <w:color w:val="464646"/>
          <w:spacing w:val="21"/>
        </w:rPr>
        <w:t xml:space="preserve"> </w:t>
      </w:r>
      <w:r>
        <w:rPr>
          <w:color w:val="464646"/>
        </w:rPr>
        <w:t>Owner</w:t>
      </w:r>
      <w:r>
        <w:rPr>
          <w:color w:val="464646"/>
          <w:spacing w:val="9"/>
        </w:rPr>
        <w:t xml:space="preserve"> </w:t>
      </w:r>
      <w:r>
        <w:rPr>
          <w:color w:val="464646"/>
        </w:rPr>
        <w:t>sea</w:t>
      </w:r>
      <w:r>
        <w:rPr>
          <w:color w:val="464646"/>
          <w:spacing w:val="11"/>
        </w:rPr>
        <w:t xml:space="preserve"> </w:t>
      </w:r>
      <w:r>
        <w:rPr>
          <w:color w:val="464646"/>
        </w:rPr>
        <w:t>country</w:t>
      </w:r>
      <w:r>
        <w:rPr>
          <w:color w:val="464646"/>
          <w:spacing w:val="13"/>
        </w:rPr>
        <w:t xml:space="preserve"> </w:t>
      </w:r>
      <w:r>
        <w:rPr>
          <w:color w:val="464646"/>
        </w:rPr>
        <w:t>managers.</w:t>
      </w:r>
      <w:r>
        <w:rPr>
          <w:color w:val="464646"/>
          <w:spacing w:val="8"/>
        </w:rPr>
        <w:t xml:space="preserve"> </w:t>
      </w:r>
      <w:r>
        <w:rPr>
          <w:color w:val="464646"/>
        </w:rPr>
        <w:t>This</w:t>
      </w:r>
      <w:r>
        <w:rPr>
          <w:color w:val="464646"/>
          <w:w w:val="93"/>
        </w:rPr>
        <w:t xml:space="preserve"> </w:t>
      </w:r>
      <w:r>
        <w:rPr>
          <w:color w:val="464646"/>
        </w:rPr>
        <w:t>includes</w:t>
      </w:r>
      <w:r>
        <w:rPr>
          <w:color w:val="464646"/>
          <w:spacing w:val="4"/>
        </w:rPr>
        <w:t xml:space="preserve"> </w:t>
      </w:r>
      <w:r>
        <w:rPr>
          <w:color w:val="464646"/>
        </w:rPr>
        <w:t>understanding,</w:t>
      </w:r>
      <w:r>
        <w:rPr>
          <w:color w:val="464646"/>
          <w:spacing w:val="7"/>
        </w:rPr>
        <w:t xml:space="preserve"> </w:t>
      </w:r>
      <w:r>
        <w:rPr>
          <w:color w:val="464646"/>
        </w:rPr>
        <w:t>respecting</w:t>
      </w:r>
      <w:r>
        <w:rPr>
          <w:color w:val="464646"/>
          <w:spacing w:val="-11"/>
        </w:rPr>
        <w:t xml:space="preserve"> </w:t>
      </w:r>
      <w:r>
        <w:rPr>
          <w:color w:val="464646"/>
        </w:rPr>
        <w:t>and</w:t>
      </w:r>
      <w:r>
        <w:rPr>
          <w:color w:val="464646"/>
          <w:spacing w:val="-9"/>
        </w:rPr>
        <w:t xml:space="preserve"> </w:t>
      </w:r>
      <w:r>
        <w:rPr>
          <w:color w:val="464646"/>
        </w:rPr>
        <w:t>valuing Indigenous</w:t>
      </w:r>
      <w:r>
        <w:rPr>
          <w:color w:val="464646"/>
          <w:spacing w:val="-10"/>
        </w:rPr>
        <w:t xml:space="preserve"> </w:t>
      </w:r>
      <w:r>
        <w:rPr>
          <w:color w:val="464646"/>
        </w:rPr>
        <w:t>cultural</w:t>
      </w:r>
      <w:r>
        <w:rPr>
          <w:color w:val="464646"/>
          <w:spacing w:val="6"/>
        </w:rPr>
        <w:t xml:space="preserve"> </w:t>
      </w:r>
      <w:r>
        <w:rPr>
          <w:color w:val="464646"/>
        </w:rPr>
        <w:t>heritage</w:t>
      </w:r>
      <w:r>
        <w:rPr>
          <w:color w:val="464646"/>
          <w:spacing w:val="2"/>
        </w:rPr>
        <w:t xml:space="preserve"> </w:t>
      </w:r>
      <w:r>
        <w:rPr>
          <w:color w:val="464646"/>
        </w:rPr>
        <w:t>and</w:t>
      </w:r>
      <w:r>
        <w:rPr>
          <w:color w:val="464646"/>
          <w:spacing w:val="2"/>
        </w:rPr>
        <w:t xml:space="preserve"> </w:t>
      </w:r>
      <w:r>
        <w:rPr>
          <w:color w:val="464646"/>
        </w:rPr>
        <w:t>knowledge</w:t>
      </w:r>
      <w:r>
        <w:rPr>
          <w:color w:val="464646"/>
          <w:spacing w:val="1"/>
        </w:rPr>
        <w:t xml:space="preserve"> </w:t>
      </w:r>
      <w:r>
        <w:rPr>
          <w:color w:val="464646"/>
        </w:rPr>
        <w:t>systems.</w:t>
      </w:r>
      <w:r>
        <w:rPr>
          <w:color w:val="464646"/>
          <w:spacing w:val="39"/>
        </w:rPr>
        <w:t xml:space="preserve"> </w:t>
      </w:r>
      <w:r>
        <w:rPr>
          <w:color w:val="464646"/>
        </w:rPr>
        <w:t>These</w:t>
      </w:r>
      <w:r>
        <w:rPr>
          <w:color w:val="464646"/>
          <w:w w:val="93"/>
        </w:rPr>
        <w:t xml:space="preserve"> </w:t>
      </w:r>
      <w:r>
        <w:rPr>
          <w:color w:val="464646"/>
        </w:rPr>
        <w:t>elements</w:t>
      </w:r>
      <w:r>
        <w:rPr>
          <w:color w:val="464646"/>
          <w:spacing w:val="48"/>
        </w:rPr>
        <w:t xml:space="preserve"> </w:t>
      </w:r>
      <w:r>
        <w:rPr>
          <w:color w:val="464646"/>
        </w:rPr>
        <w:t>are</w:t>
      </w:r>
      <w:r>
        <w:rPr>
          <w:color w:val="464646"/>
          <w:spacing w:val="40"/>
        </w:rPr>
        <w:t xml:space="preserve"> </w:t>
      </w:r>
      <w:r>
        <w:rPr>
          <w:color w:val="464646"/>
        </w:rPr>
        <w:t>vital</w:t>
      </w:r>
      <w:r>
        <w:rPr>
          <w:color w:val="464646"/>
          <w:spacing w:val="37"/>
        </w:rPr>
        <w:t xml:space="preserve"> </w:t>
      </w:r>
      <w:r>
        <w:rPr>
          <w:color w:val="464646"/>
        </w:rPr>
        <w:t>to</w:t>
      </w:r>
      <w:r>
        <w:rPr>
          <w:color w:val="464646"/>
          <w:spacing w:val="46"/>
        </w:rPr>
        <w:t xml:space="preserve"> </w:t>
      </w:r>
      <w:r>
        <w:rPr>
          <w:color w:val="464646"/>
        </w:rPr>
        <w:t>comprehending</w:t>
      </w:r>
      <w:r>
        <w:rPr>
          <w:color w:val="464646"/>
          <w:spacing w:val="55"/>
        </w:rPr>
        <w:t xml:space="preserve"> </w:t>
      </w:r>
      <w:r>
        <w:rPr>
          <w:color w:val="464646"/>
        </w:rPr>
        <w:t>the</w:t>
      </w:r>
      <w:r>
        <w:rPr>
          <w:color w:val="464646"/>
          <w:spacing w:val="43"/>
        </w:rPr>
        <w:t xml:space="preserve"> </w:t>
      </w:r>
      <w:r>
        <w:rPr>
          <w:color w:val="464646"/>
        </w:rPr>
        <w:t>foundations</w:t>
      </w:r>
      <w:r>
        <w:rPr>
          <w:color w:val="464646"/>
          <w:spacing w:val="52"/>
        </w:rPr>
        <w:t xml:space="preserve"> </w:t>
      </w:r>
      <w:r>
        <w:rPr>
          <w:color w:val="464646"/>
        </w:rPr>
        <w:t>of</w:t>
      </w:r>
      <w:r>
        <w:rPr>
          <w:color w:val="464646"/>
          <w:spacing w:val="45"/>
        </w:rPr>
        <w:t xml:space="preserve"> </w:t>
      </w:r>
      <w:r>
        <w:rPr>
          <w:color w:val="464646"/>
        </w:rPr>
        <w:t>sea</w:t>
      </w:r>
      <w:r>
        <w:rPr>
          <w:color w:val="464646"/>
          <w:spacing w:val="55"/>
        </w:rPr>
        <w:t xml:space="preserve"> </w:t>
      </w:r>
      <w:r>
        <w:rPr>
          <w:color w:val="464646"/>
        </w:rPr>
        <w:t>country</w:t>
      </w:r>
      <w:r>
        <w:rPr>
          <w:color w:val="464646"/>
          <w:spacing w:val="55"/>
        </w:rPr>
        <w:t xml:space="preserve"> </w:t>
      </w:r>
      <w:r>
        <w:rPr>
          <w:color w:val="464646"/>
        </w:rPr>
        <w:t>and</w:t>
      </w:r>
      <w:r>
        <w:rPr>
          <w:color w:val="464646"/>
          <w:spacing w:val="39"/>
        </w:rPr>
        <w:t xml:space="preserve"> </w:t>
      </w:r>
      <w:r>
        <w:rPr>
          <w:color w:val="464646"/>
        </w:rPr>
        <w:t>the</w:t>
      </w:r>
      <w:r>
        <w:rPr>
          <w:color w:val="464646"/>
          <w:spacing w:val="47"/>
        </w:rPr>
        <w:t xml:space="preserve"> </w:t>
      </w:r>
      <w:r>
        <w:rPr>
          <w:color w:val="464646"/>
        </w:rPr>
        <w:t>ab</w:t>
      </w:r>
      <w:r w:rsidR="00B84897">
        <w:rPr>
          <w:color w:val="464646"/>
        </w:rPr>
        <w:t>i</w:t>
      </w:r>
      <w:r>
        <w:rPr>
          <w:color w:val="464646"/>
        </w:rPr>
        <w:t>lity</w:t>
      </w:r>
      <w:r>
        <w:rPr>
          <w:color w:val="464646"/>
          <w:spacing w:val="41"/>
        </w:rPr>
        <w:t xml:space="preserve"> </w:t>
      </w:r>
      <w:r>
        <w:rPr>
          <w:color w:val="464646"/>
        </w:rPr>
        <w:t>to</w:t>
      </w:r>
      <w:r>
        <w:rPr>
          <w:color w:val="464646"/>
          <w:spacing w:val="1"/>
        </w:rPr>
        <w:t xml:space="preserve"> </w:t>
      </w:r>
      <w:r>
        <w:rPr>
          <w:color w:val="464646"/>
        </w:rPr>
        <w:t>manage</w:t>
      </w:r>
      <w:r>
        <w:rPr>
          <w:color w:val="464646"/>
          <w:spacing w:val="51"/>
        </w:rPr>
        <w:t xml:space="preserve"> </w:t>
      </w:r>
      <w:r>
        <w:rPr>
          <w:color w:val="464646"/>
        </w:rPr>
        <w:t>it</w:t>
      </w:r>
      <w:r>
        <w:rPr>
          <w:color w:val="464646"/>
          <w:spacing w:val="33"/>
        </w:rPr>
        <w:t xml:space="preserve"> </w:t>
      </w:r>
      <w:r>
        <w:rPr>
          <w:color w:val="464646"/>
        </w:rPr>
        <w:t>with</w:t>
      </w:r>
      <w:r>
        <w:rPr>
          <w:color w:val="464646"/>
          <w:w w:val="108"/>
        </w:rPr>
        <w:t xml:space="preserve"> </w:t>
      </w:r>
      <w:r>
        <w:rPr>
          <w:color w:val="464646"/>
        </w:rPr>
        <w:t>Traditional</w:t>
      </w:r>
      <w:r>
        <w:rPr>
          <w:color w:val="464646"/>
          <w:spacing w:val="21"/>
        </w:rPr>
        <w:t xml:space="preserve"> </w:t>
      </w:r>
      <w:r>
        <w:rPr>
          <w:color w:val="464646"/>
        </w:rPr>
        <w:t>Owners</w:t>
      </w:r>
      <w:r>
        <w:rPr>
          <w:color w:val="464646"/>
          <w:spacing w:val="3"/>
        </w:rPr>
        <w:t xml:space="preserve"> </w:t>
      </w:r>
      <w:r>
        <w:rPr>
          <w:color w:val="464646"/>
        </w:rPr>
        <w:t>effectively.</w:t>
      </w:r>
    </w:p>
    <w:p w:rsidR="00002C0A" w:rsidRDefault="00002C0A">
      <w:pPr>
        <w:pStyle w:val="BodyText"/>
        <w:kinsoku w:val="0"/>
        <w:overflowPunct w:val="0"/>
        <w:spacing w:before="121" w:line="280" w:lineRule="auto"/>
        <w:ind w:left="302" w:right="1071" w:firstLine="4"/>
        <w:jc w:val="both"/>
        <w:rPr>
          <w:color w:val="000000"/>
        </w:rPr>
        <w:sectPr w:rsidR="00002C0A" w:rsidSect="001D179B">
          <w:headerReference w:type="even" r:id="rId32"/>
          <w:headerReference w:type="default" r:id="rId33"/>
          <w:footerReference w:type="even" r:id="rId34"/>
          <w:footerReference w:type="default" r:id="rId35"/>
          <w:pgSz w:w="11900" w:h="16840"/>
          <w:pgMar w:top="1134" w:right="567" w:bottom="1134" w:left="737" w:header="497" w:footer="850" w:gutter="0"/>
          <w:cols w:space="720" w:equalWidth="0">
            <w:col w:w="10493"/>
          </w:cols>
          <w:noEndnote/>
          <w:docGrid w:linePitch="272"/>
        </w:sectPr>
      </w:pPr>
    </w:p>
    <w:p w:rsidR="00002C0A" w:rsidRDefault="00002C0A">
      <w:pPr>
        <w:pStyle w:val="BodyText"/>
        <w:kinsoku w:val="0"/>
        <w:overflowPunct w:val="0"/>
        <w:spacing w:before="8"/>
        <w:ind w:left="0"/>
      </w:pPr>
    </w:p>
    <w:p w:rsidR="00002C0A" w:rsidRDefault="00002C0A">
      <w:pPr>
        <w:pStyle w:val="Heading4"/>
        <w:kinsoku w:val="0"/>
        <w:overflowPunct w:val="0"/>
        <w:rPr>
          <w:color w:val="000000"/>
        </w:rPr>
      </w:pPr>
      <w:r>
        <w:rPr>
          <w:color w:val="464D75"/>
          <w:w w:val="105"/>
        </w:rPr>
        <w:t>Appendix</w:t>
      </w:r>
      <w:r>
        <w:rPr>
          <w:color w:val="464D75"/>
          <w:spacing w:val="-18"/>
          <w:w w:val="105"/>
        </w:rPr>
        <w:t xml:space="preserve"> </w:t>
      </w:r>
      <w:r>
        <w:rPr>
          <w:color w:val="464D75"/>
          <w:w w:val="105"/>
        </w:rPr>
        <w:t>A:</w:t>
      </w:r>
      <w:r>
        <w:rPr>
          <w:color w:val="464D75"/>
          <w:spacing w:val="-9"/>
          <w:w w:val="105"/>
        </w:rPr>
        <w:t xml:space="preserve"> </w:t>
      </w:r>
      <w:r>
        <w:rPr>
          <w:color w:val="464D75"/>
          <w:w w:val="105"/>
        </w:rPr>
        <w:t>Reef</w:t>
      </w:r>
      <w:r>
        <w:rPr>
          <w:color w:val="464D75"/>
          <w:spacing w:val="-26"/>
          <w:w w:val="105"/>
        </w:rPr>
        <w:t xml:space="preserve"> </w:t>
      </w:r>
      <w:r>
        <w:rPr>
          <w:color w:val="464D75"/>
          <w:w w:val="105"/>
        </w:rPr>
        <w:t>2050</w:t>
      </w:r>
      <w:r>
        <w:rPr>
          <w:color w:val="464D75"/>
          <w:spacing w:val="-17"/>
          <w:w w:val="105"/>
        </w:rPr>
        <w:t xml:space="preserve"> </w:t>
      </w:r>
      <w:r>
        <w:rPr>
          <w:color w:val="464D75"/>
          <w:w w:val="105"/>
        </w:rPr>
        <w:t>Plan</w:t>
      </w:r>
      <w:r>
        <w:rPr>
          <w:color w:val="464D75"/>
          <w:spacing w:val="-20"/>
          <w:w w:val="105"/>
        </w:rPr>
        <w:t xml:space="preserve"> </w:t>
      </w:r>
      <w:r>
        <w:rPr>
          <w:color w:val="464D75"/>
          <w:spacing w:val="-2"/>
          <w:w w:val="105"/>
        </w:rPr>
        <w:t>Indi</w:t>
      </w:r>
      <w:r>
        <w:rPr>
          <w:color w:val="464D75"/>
          <w:spacing w:val="-3"/>
          <w:w w:val="105"/>
        </w:rPr>
        <w:t>genous</w:t>
      </w:r>
      <w:r>
        <w:rPr>
          <w:color w:val="464D75"/>
          <w:spacing w:val="-23"/>
          <w:w w:val="105"/>
        </w:rPr>
        <w:t xml:space="preserve"> </w:t>
      </w:r>
      <w:r>
        <w:rPr>
          <w:color w:val="464D75"/>
          <w:w w:val="105"/>
        </w:rPr>
        <w:t>Targets,</w:t>
      </w:r>
      <w:r w:rsidR="0052534C">
        <w:rPr>
          <w:color w:val="464D75"/>
          <w:w w:val="105"/>
        </w:rPr>
        <w:t xml:space="preserve"> </w:t>
      </w:r>
      <w:r>
        <w:rPr>
          <w:color w:val="464D75"/>
          <w:w w:val="105"/>
        </w:rPr>
        <w:t>Objectives</w:t>
      </w:r>
      <w:r>
        <w:rPr>
          <w:color w:val="464D75"/>
          <w:spacing w:val="-10"/>
          <w:w w:val="105"/>
        </w:rPr>
        <w:t xml:space="preserve"> </w:t>
      </w:r>
      <w:r>
        <w:rPr>
          <w:color w:val="464D75"/>
          <w:w w:val="105"/>
        </w:rPr>
        <w:t>and</w:t>
      </w:r>
      <w:r>
        <w:rPr>
          <w:color w:val="464D75"/>
          <w:spacing w:val="-22"/>
          <w:w w:val="105"/>
        </w:rPr>
        <w:t xml:space="preserve"> </w:t>
      </w:r>
      <w:r>
        <w:rPr>
          <w:color w:val="464D75"/>
          <w:w w:val="105"/>
        </w:rPr>
        <w:t>Outcomes</w:t>
      </w:r>
    </w:p>
    <w:tbl>
      <w:tblPr>
        <w:tblW w:w="0" w:type="auto"/>
        <w:tblInd w:w="191" w:type="dxa"/>
        <w:tblLayout w:type="fixed"/>
        <w:tblCellMar>
          <w:left w:w="0" w:type="dxa"/>
          <w:right w:w="0" w:type="dxa"/>
        </w:tblCellMar>
        <w:tblLook w:val="0000" w:firstRow="0" w:lastRow="0" w:firstColumn="0" w:lastColumn="0" w:noHBand="0" w:noVBand="0"/>
      </w:tblPr>
      <w:tblGrid>
        <w:gridCol w:w="3398"/>
        <w:gridCol w:w="3512"/>
        <w:gridCol w:w="2922"/>
      </w:tblGrid>
      <w:tr w:rsidR="00002C0A" w:rsidTr="0052534C">
        <w:trPr>
          <w:trHeight w:hRule="exact" w:val="286"/>
        </w:trPr>
        <w:tc>
          <w:tcPr>
            <w:tcW w:w="9832" w:type="dxa"/>
            <w:gridSpan w:val="3"/>
            <w:tcBorders>
              <w:top w:val="single" w:sz="4" w:space="0" w:color="auto"/>
              <w:left w:val="single" w:sz="4" w:space="0" w:color="5B5B5B"/>
              <w:bottom w:val="single" w:sz="4" w:space="0" w:color="A3A3A3"/>
              <w:right w:val="single" w:sz="4" w:space="0" w:color="545454"/>
            </w:tcBorders>
          </w:tcPr>
          <w:p w:rsidR="00002C0A" w:rsidRDefault="00002C0A" w:rsidP="0052534C">
            <w:pPr>
              <w:pStyle w:val="TableParagraph"/>
              <w:tabs>
                <w:tab w:val="left" w:pos="3517"/>
                <w:tab w:val="left" w:pos="7063"/>
              </w:tabs>
              <w:kinsoku w:val="0"/>
              <w:overflowPunct w:val="0"/>
              <w:spacing w:before="17"/>
              <w:ind w:left="100"/>
            </w:pPr>
            <w:r>
              <w:rPr>
                <w:rFonts w:cs="Arial"/>
                <w:color w:val="444444"/>
                <w:w w:val="95"/>
                <w:position w:val="1"/>
                <w:szCs w:val="20"/>
              </w:rPr>
              <w:t>Targets</w:t>
            </w:r>
            <w:r>
              <w:rPr>
                <w:rFonts w:cs="Arial"/>
                <w:color w:val="444444"/>
                <w:spacing w:val="15"/>
                <w:w w:val="95"/>
                <w:position w:val="1"/>
                <w:szCs w:val="20"/>
              </w:rPr>
              <w:t xml:space="preserve"> </w:t>
            </w:r>
            <w:r w:rsidR="0052534C">
              <w:rPr>
                <w:color w:val="444444"/>
                <w:w w:val="95"/>
                <w:position w:val="1"/>
                <w:sz w:val="21"/>
                <w:szCs w:val="21"/>
              </w:rPr>
              <w:t>(</w:t>
            </w:r>
            <w:r>
              <w:rPr>
                <w:color w:val="444444"/>
                <w:w w:val="95"/>
                <w:position w:val="1"/>
                <w:sz w:val="21"/>
                <w:szCs w:val="21"/>
              </w:rPr>
              <w:t>2020)</w:t>
            </w:r>
            <w:r>
              <w:rPr>
                <w:color w:val="444444"/>
                <w:w w:val="95"/>
                <w:position w:val="1"/>
                <w:sz w:val="21"/>
                <w:szCs w:val="21"/>
              </w:rPr>
              <w:tab/>
            </w:r>
            <w:r>
              <w:rPr>
                <w:rFonts w:cs="Arial"/>
                <w:color w:val="444444"/>
                <w:position w:val="1"/>
                <w:szCs w:val="20"/>
              </w:rPr>
              <w:t>Objectives</w:t>
            </w:r>
            <w:r>
              <w:rPr>
                <w:rFonts w:cs="Arial"/>
                <w:color w:val="444444"/>
                <w:spacing w:val="12"/>
                <w:position w:val="1"/>
                <w:szCs w:val="20"/>
              </w:rPr>
              <w:t xml:space="preserve"> </w:t>
            </w:r>
            <w:r w:rsidR="0052534C">
              <w:rPr>
                <w:color w:val="444444"/>
                <w:position w:val="1"/>
                <w:sz w:val="21"/>
                <w:szCs w:val="21"/>
              </w:rPr>
              <w:t>(</w:t>
            </w:r>
            <w:r>
              <w:rPr>
                <w:color w:val="444444"/>
                <w:position w:val="1"/>
                <w:sz w:val="21"/>
                <w:szCs w:val="21"/>
              </w:rPr>
              <w:t>2035)</w:t>
            </w:r>
            <w:r>
              <w:rPr>
                <w:color w:val="444444"/>
                <w:position w:val="1"/>
                <w:sz w:val="21"/>
                <w:szCs w:val="21"/>
              </w:rPr>
              <w:tab/>
            </w:r>
            <w:r>
              <w:rPr>
                <w:rFonts w:cs="Arial"/>
                <w:color w:val="444444"/>
                <w:szCs w:val="20"/>
              </w:rPr>
              <w:t>Outcome</w:t>
            </w:r>
            <w:r>
              <w:rPr>
                <w:rFonts w:cs="Arial"/>
                <w:color w:val="444444"/>
                <w:spacing w:val="26"/>
                <w:szCs w:val="20"/>
              </w:rPr>
              <w:t xml:space="preserve"> </w:t>
            </w:r>
            <w:r w:rsidR="0052534C">
              <w:rPr>
                <w:color w:val="444444"/>
                <w:sz w:val="21"/>
                <w:szCs w:val="21"/>
              </w:rPr>
              <w:t>(</w:t>
            </w:r>
            <w:r>
              <w:rPr>
                <w:color w:val="444444"/>
                <w:sz w:val="21"/>
                <w:szCs w:val="21"/>
              </w:rPr>
              <w:t>2050)</w:t>
            </w:r>
          </w:p>
        </w:tc>
      </w:tr>
      <w:tr w:rsidR="00002C0A">
        <w:trPr>
          <w:trHeight w:hRule="exact" w:val="288"/>
        </w:trPr>
        <w:tc>
          <w:tcPr>
            <w:tcW w:w="6910" w:type="dxa"/>
            <w:gridSpan w:val="2"/>
            <w:vMerge w:val="restart"/>
            <w:tcBorders>
              <w:top w:val="single" w:sz="4" w:space="0" w:color="A3A3A3"/>
              <w:left w:val="single" w:sz="4" w:space="0" w:color="5B5B5B"/>
              <w:bottom w:val="single" w:sz="4" w:space="0" w:color="ACACAC"/>
              <w:right w:val="nil"/>
            </w:tcBorders>
          </w:tcPr>
          <w:p w:rsidR="00002C0A" w:rsidRPr="0052534C" w:rsidRDefault="00002C0A">
            <w:pPr>
              <w:pStyle w:val="TableParagraph"/>
              <w:tabs>
                <w:tab w:val="left" w:pos="3526"/>
              </w:tabs>
              <w:kinsoku w:val="0"/>
              <w:overflowPunct w:val="0"/>
              <w:spacing w:before="14"/>
              <w:ind w:left="115"/>
              <w:rPr>
                <w:rFonts w:cs="Arial"/>
                <w:color w:val="000000"/>
                <w:szCs w:val="20"/>
                <w:u w:val="single"/>
              </w:rPr>
            </w:pPr>
            <w:r w:rsidRPr="0052534C">
              <w:rPr>
                <w:rFonts w:cs="Arial"/>
                <w:color w:val="444444"/>
                <w:szCs w:val="20"/>
                <w:u w:val="single"/>
              </w:rPr>
              <w:t>EHT</w:t>
            </w:r>
            <w:r w:rsidR="0052534C" w:rsidRPr="0052534C">
              <w:rPr>
                <w:rFonts w:cs="Arial"/>
                <w:color w:val="444444"/>
                <w:szCs w:val="20"/>
                <w:u w:val="single"/>
              </w:rPr>
              <w:t>1</w:t>
            </w:r>
            <w:r>
              <w:rPr>
                <w:rFonts w:cs="Arial"/>
                <w:color w:val="444444"/>
                <w:szCs w:val="20"/>
              </w:rPr>
              <w:tab/>
            </w:r>
            <w:r w:rsidR="0052534C" w:rsidRPr="0052534C">
              <w:rPr>
                <w:rFonts w:cs="Arial"/>
                <w:color w:val="444444"/>
                <w:szCs w:val="20"/>
                <w:u w:val="single"/>
              </w:rPr>
              <w:t>EHO1</w:t>
            </w:r>
          </w:p>
          <w:p w:rsidR="00002C0A" w:rsidRDefault="00002C0A">
            <w:pPr>
              <w:pStyle w:val="TableParagraph"/>
              <w:tabs>
                <w:tab w:val="left" w:pos="3512"/>
              </w:tabs>
              <w:kinsoku w:val="0"/>
              <w:overflowPunct w:val="0"/>
              <w:spacing w:before="38" w:line="281" w:lineRule="auto"/>
              <w:ind w:left="110" w:right="322" w:hanging="10"/>
              <w:rPr>
                <w:rFonts w:cs="Arial"/>
                <w:color w:val="000000"/>
                <w:szCs w:val="20"/>
              </w:rPr>
            </w:pPr>
            <w:r>
              <w:rPr>
                <w:rFonts w:cs="Arial"/>
                <w:color w:val="444444"/>
                <w:szCs w:val="20"/>
              </w:rPr>
              <w:t>Traditional</w:t>
            </w:r>
            <w:r>
              <w:rPr>
                <w:rFonts w:cs="Arial"/>
                <w:color w:val="444444"/>
                <w:spacing w:val="-9"/>
                <w:szCs w:val="20"/>
              </w:rPr>
              <w:t xml:space="preserve"> </w:t>
            </w:r>
            <w:r>
              <w:rPr>
                <w:rFonts w:cs="Arial"/>
                <w:color w:val="444444"/>
                <w:szCs w:val="20"/>
              </w:rPr>
              <w:t>Owners</w:t>
            </w:r>
            <w:r>
              <w:rPr>
                <w:rFonts w:cs="Arial"/>
                <w:color w:val="444444"/>
                <w:spacing w:val="-10"/>
                <w:szCs w:val="20"/>
              </w:rPr>
              <w:t xml:space="preserve"> </w:t>
            </w:r>
            <w:r>
              <w:rPr>
                <w:rFonts w:cs="Arial"/>
                <w:color w:val="444444"/>
                <w:szCs w:val="20"/>
              </w:rPr>
              <w:t>have</w:t>
            </w:r>
            <w:r>
              <w:rPr>
                <w:rFonts w:cs="Arial"/>
                <w:color w:val="444444"/>
                <w:spacing w:val="-19"/>
                <w:szCs w:val="20"/>
              </w:rPr>
              <w:t xml:space="preserve"> </w:t>
            </w:r>
            <w:r>
              <w:rPr>
                <w:rFonts w:cs="Arial"/>
                <w:color w:val="444444"/>
                <w:szCs w:val="20"/>
              </w:rPr>
              <w:t>developed</w:t>
            </w:r>
            <w:r>
              <w:rPr>
                <w:rFonts w:cs="Arial"/>
                <w:color w:val="444444"/>
                <w:szCs w:val="20"/>
              </w:rPr>
              <w:tab/>
              <w:t>The</w:t>
            </w:r>
            <w:r>
              <w:rPr>
                <w:rFonts w:cs="Arial"/>
                <w:color w:val="444444"/>
                <w:spacing w:val="5"/>
                <w:szCs w:val="20"/>
              </w:rPr>
              <w:t xml:space="preserve"> </w:t>
            </w:r>
            <w:r>
              <w:rPr>
                <w:rFonts w:cs="Arial"/>
                <w:color w:val="444444"/>
                <w:szCs w:val="20"/>
              </w:rPr>
              <w:t>knowledge,</w:t>
            </w:r>
            <w:r>
              <w:rPr>
                <w:rFonts w:cs="Arial"/>
                <w:color w:val="444444"/>
                <w:spacing w:val="-2"/>
                <w:szCs w:val="20"/>
              </w:rPr>
              <w:t xml:space="preserve"> </w:t>
            </w:r>
            <w:r>
              <w:rPr>
                <w:rFonts w:cs="Arial"/>
                <w:color w:val="444444"/>
                <w:spacing w:val="-1"/>
                <w:szCs w:val="20"/>
              </w:rPr>
              <w:t>innovati</w:t>
            </w:r>
            <w:r>
              <w:rPr>
                <w:rFonts w:cs="Arial"/>
                <w:color w:val="444444"/>
                <w:spacing w:val="-2"/>
                <w:szCs w:val="20"/>
              </w:rPr>
              <w:t>ons</w:t>
            </w:r>
            <w:r>
              <w:rPr>
                <w:rFonts w:cs="Arial"/>
                <w:color w:val="444444"/>
                <w:spacing w:val="-4"/>
                <w:szCs w:val="20"/>
              </w:rPr>
              <w:t xml:space="preserve"> </w:t>
            </w:r>
            <w:r>
              <w:rPr>
                <w:rFonts w:cs="Arial"/>
                <w:color w:val="444444"/>
                <w:szCs w:val="20"/>
              </w:rPr>
              <w:t>and</w:t>
            </w:r>
            <w:r>
              <w:rPr>
                <w:rFonts w:cs="Arial"/>
                <w:color w:val="444444"/>
                <w:spacing w:val="29"/>
                <w:w w:val="96"/>
                <w:szCs w:val="20"/>
              </w:rPr>
              <w:t xml:space="preserve"> </w:t>
            </w:r>
            <w:r>
              <w:rPr>
                <w:rFonts w:cs="Arial"/>
                <w:color w:val="444444"/>
                <w:w w:val="95"/>
                <w:szCs w:val="20"/>
              </w:rPr>
              <w:t>Indigenous</w:t>
            </w:r>
            <w:r>
              <w:rPr>
                <w:rFonts w:cs="Arial"/>
                <w:color w:val="444444"/>
                <w:spacing w:val="20"/>
                <w:w w:val="95"/>
                <w:szCs w:val="20"/>
              </w:rPr>
              <w:t xml:space="preserve"> </w:t>
            </w:r>
            <w:r>
              <w:rPr>
                <w:rFonts w:cs="Arial"/>
                <w:color w:val="444444"/>
                <w:w w:val="95"/>
                <w:szCs w:val="20"/>
              </w:rPr>
              <w:t>Ecological</w:t>
            </w:r>
            <w:r>
              <w:rPr>
                <w:rFonts w:cs="Arial"/>
                <w:color w:val="444444"/>
                <w:spacing w:val="28"/>
                <w:w w:val="95"/>
                <w:szCs w:val="20"/>
              </w:rPr>
              <w:t xml:space="preserve"> </w:t>
            </w:r>
            <w:r>
              <w:rPr>
                <w:rFonts w:cs="Arial"/>
                <w:color w:val="444444"/>
                <w:w w:val="95"/>
                <w:szCs w:val="20"/>
              </w:rPr>
              <w:t>Knowledge</w:t>
            </w:r>
            <w:r>
              <w:rPr>
                <w:rFonts w:cs="Arial"/>
                <w:color w:val="444444"/>
                <w:w w:val="95"/>
                <w:szCs w:val="20"/>
              </w:rPr>
              <w:tab/>
            </w:r>
            <w:r>
              <w:rPr>
                <w:rFonts w:cs="Arial"/>
                <w:color w:val="444444"/>
                <w:szCs w:val="20"/>
              </w:rPr>
              <w:t>practices</w:t>
            </w:r>
            <w:r>
              <w:rPr>
                <w:rFonts w:cs="Arial"/>
                <w:color w:val="444444"/>
                <w:spacing w:val="-14"/>
                <w:szCs w:val="20"/>
              </w:rPr>
              <w:t xml:space="preserve"> </w:t>
            </w:r>
            <w:r>
              <w:rPr>
                <w:rFonts w:cs="Arial"/>
                <w:color w:val="444444"/>
                <w:szCs w:val="20"/>
              </w:rPr>
              <w:t>of</w:t>
            </w:r>
            <w:r>
              <w:rPr>
                <w:rFonts w:cs="Arial"/>
                <w:color w:val="444444"/>
                <w:spacing w:val="-16"/>
                <w:szCs w:val="20"/>
              </w:rPr>
              <w:t xml:space="preserve"> </w:t>
            </w:r>
            <w:r>
              <w:rPr>
                <w:rFonts w:cs="Arial"/>
                <w:color w:val="444444"/>
                <w:szCs w:val="20"/>
              </w:rPr>
              <w:t>Traditional</w:t>
            </w:r>
            <w:r>
              <w:rPr>
                <w:rFonts w:cs="Arial"/>
                <w:color w:val="444444"/>
                <w:spacing w:val="-7"/>
                <w:szCs w:val="20"/>
              </w:rPr>
              <w:t xml:space="preserve"> </w:t>
            </w:r>
            <w:r>
              <w:rPr>
                <w:rFonts w:cs="Arial"/>
                <w:color w:val="444444"/>
                <w:szCs w:val="20"/>
              </w:rPr>
              <w:t>Owners</w:t>
            </w:r>
            <w:r>
              <w:rPr>
                <w:rFonts w:cs="Arial"/>
                <w:color w:val="444444"/>
                <w:w w:val="96"/>
                <w:szCs w:val="20"/>
              </w:rPr>
              <w:t xml:space="preserve"> </w:t>
            </w:r>
            <w:r>
              <w:rPr>
                <w:rFonts w:cs="Arial"/>
                <w:color w:val="444444"/>
                <w:szCs w:val="20"/>
              </w:rPr>
              <w:t>Management</w:t>
            </w:r>
            <w:r>
              <w:rPr>
                <w:rFonts w:cs="Arial"/>
                <w:color w:val="444444"/>
                <w:spacing w:val="-24"/>
                <w:szCs w:val="20"/>
              </w:rPr>
              <w:t xml:space="preserve"> </w:t>
            </w:r>
            <w:r>
              <w:rPr>
                <w:rFonts w:cs="Arial"/>
                <w:color w:val="444444"/>
                <w:szCs w:val="20"/>
              </w:rPr>
              <w:t>Systems</w:t>
            </w:r>
            <w:r>
              <w:rPr>
                <w:rFonts w:cs="Arial"/>
                <w:color w:val="444444"/>
                <w:spacing w:val="-26"/>
                <w:szCs w:val="20"/>
              </w:rPr>
              <w:t xml:space="preserve"> </w:t>
            </w:r>
            <w:r>
              <w:rPr>
                <w:rFonts w:cs="Arial"/>
                <w:color w:val="444444"/>
                <w:szCs w:val="20"/>
              </w:rPr>
              <w:t>for</w:t>
            </w:r>
            <w:r>
              <w:rPr>
                <w:rFonts w:cs="Arial"/>
                <w:color w:val="444444"/>
                <w:szCs w:val="20"/>
              </w:rPr>
              <w:tab/>
              <w:t>relevant</w:t>
            </w:r>
            <w:r>
              <w:rPr>
                <w:rFonts w:cs="Arial"/>
                <w:color w:val="444444"/>
                <w:spacing w:val="-5"/>
                <w:szCs w:val="20"/>
              </w:rPr>
              <w:t xml:space="preserve"> </w:t>
            </w:r>
            <w:r>
              <w:rPr>
                <w:rFonts w:cs="Arial"/>
                <w:color w:val="444444"/>
                <w:szCs w:val="20"/>
              </w:rPr>
              <w:t>for conservation</w:t>
            </w:r>
            <w:r>
              <w:rPr>
                <w:rFonts w:cs="Arial"/>
                <w:color w:val="444444"/>
                <w:spacing w:val="13"/>
                <w:szCs w:val="20"/>
              </w:rPr>
              <w:t xml:space="preserve"> </w:t>
            </w:r>
            <w:r>
              <w:rPr>
                <w:rFonts w:cs="Arial"/>
                <w:color w:val="444444"/>
                <w:szCs w:val="20"/>
              </w:rPr>
              <w:t>and</w:t>
            </w:r>
            <w:r>
              <w:rPr>
                <w:rFonts w:cs="Arial"/>
                <w:color w:val="444444"/>
                <w:w w:val="96"/>
                <w:szCs w:val="20"/>
              </w:rPr>
              <w:t xml:space="preserve"> </w:t>
            </w:r>
            <w:r>
              <w:rPr>
                <w:rFonts w:cs="Arial"/>
                <w:color w:val="444444"/>
                <w:szCs w:val="20"/>
              </w:rPr>
              <w:t>collecting,</w:t>
            </w:r>
            <w:r>
              <w:rPr>
                <w:rFonts w:cs="Arial"/>
                <w:color w:val="444444"/>
                <w:spacing w:val="4"/>
                <w:szCs w:val="20"/>
              </w:rPr>
              <w:t xml:space="preserve"> </w:t>
            </w:r>
            <w:r>
              <w:rPr>
                <w:rFonts w:cs="Arial"/>
                <w:color w:val="444444"/>
                <w:szCs w:val="20"/>
              </w:rPr>
              <w:t>handling</w:t>
            </w:r>
            <w:r>
              <w:rPr>
                <w:rFonts w:cs="Arial"/>
                <w:color w:val="444444"/>
                <w:spacing w:val="-8"/>
                <w:szCs w:val="20"/>
              </w:rPr>
              <w:t xml:space="preserve"> </w:t>
            </w:r>
            <w:r>
              <w:rPr>
                <w:rFonts w:cs="Arial"/>
                <w:color w:val="444444"/>
                <w:szCs w:val="20"/>
              </w:rPr>
              <w:t>and</w:t>
            </w:r>
            <w:r>
              <w:rPr>
                <w:rFonts w:cs="Arial"/>
                <w:color w:val="444444"/>
                <w:spacing w:val="-1"/>
                <w:szCs w:val="20"/>
              </w:rPr>
              <w:t xml:space="preserve"> </w:t>
            </w:r>
            <w:r>
              <w:rPr>
                <w:rFonts w:cs="Arial"/>
                <w:color w:val="444444"/>
                <w:szCs w:val="20"/>
              </w:rPr>
              <w:t>sharing</w:t>
            </w:r>
            <w:r>
              <w:rPr>
                <w:rFonts w:cs="Arial"/>
                <w:color w:val="444444"/>
                <w:szCs w:val="20"/>
              </w:rPr>
              <w:tab/>
              <w:t>cultural</w:t>
            </w:r>
            <w:r>
              <w:rPr>
                <w:rFonts w:cs="Arial"/>
                <w:color w:val="444444"/>
                <w:spacing w:val="16"/>
                <w:szCs w:val="20"/>
              </w:rPr>
              <w:t xml:space="preserve"> </w:t>
            </w:r>
            <w:r>
              <w:rPr>
                <w:rFonts w:cs="Arial"/>
                <w:color w:val="444444"/>
                <w:szCs w:val="20"/>
              </w:rPr>
              <w:t>use</w:t>
            </w:r>
            <w:r>
              <w:rPr>
                <w:rFonts w:cs="Arial"/>
                <w:color w:val="444444"/>
                <w:spacing w:val="-4"/>
                <w:szCs w:val="20"/>
              </w:rPr>
              <w:t xml:space="preserve"> </w:t>
            </w:r>
            <w:r>
              <w:rPr>
                <w:rFonts w:cs="Arial"/>
                <w:color w:val="444444"/>
                <w:szCs w:val="20"/>
              </w:rPr>
              <w:t>of</w:t>
            </w:r>
            <w:r>
              <w:rPr>
                <w:rFonts w:cs="Arial"/>
                <w:color w:val="444444"/>
                <w:spacing w:val="11"/>
                <w:szCs w:val="20"/>
              </w:rPr>
              <w:t xml:space="preserve"> </w:t>
            </w:r>
            <w:r>
              <w:rPr>
                <w:rFonts w:cs="Arial"/>
                <w:color w:val="444444"/>
                <w:szCs w:val="20"/>
              </w:rPr>
              <w:t>biocultural</w:t>
            </w:r>
            <w:r>
              <w:rPr>
                <w:rFonts w:cs="Arial"/>
                <w:color w:val="444444"/>
                <w:spacing w:val="8"/>
                <w:szCs w:val="20"/>
              </w:rPr>
              <w:t xml:space="preserve"> </w:t>
            </w:r>
            <w:r>
              <w:rPr>
                <w:rFonts w:cs="Arial"/>
                <w:color w:val="444444"/>
                <w:szCs w:val="20"/>
              </w:rPr>
              <w:t>diversity</w:t>
            </w:r>
            <w:r>
              <w:rPr>
                <w:rFonts w:cs="Arial"/>
                <w:color w:val="444444"/>
                <w:w w:val="98"/>
                <w:szCs w:val="20"/>
              </w:rPr>
              <w:t xml:space="preserve"> </w:t>
            </w:r>
            <w:r>
              <w:rPr>
                <w:rFonts w:cs="Arial"/>
                <w:color w:val="444444"/>
                <w:szCs w:val="20"/>
              </w:rPr>
              <w:t>culturally</w:t>
            </w:r>
            <w:r>
              <w:rPr>
                <w:rFonts w:cs="Arial"/>
                <w:color w:val="444444"/>
                <w:spacing w:val="12"/>
                <w:szCs w:val="20"/>
              </w:rPr>
              <w:t xml:space="preserve"> </w:t>
            </w:r>
            <w:r>
              <w:rPr>
                <w:rFonts w:cs="Arial"/>
                <w:color w:val="444444"/>
                <w:szCs w:val="20"/>
              </w:rPr>
              <w:t>sensitive</w:t>
            </w:r>
            <w:r>
              <w:rPr>
                <w:rFonts w:cs="Arial"/>
                <w:color w:val="444444"/>
                <w:spacing w:val="19"/>
                <w:szCs w:val="20"/>
              </w:rPr>
              <w:t xml:space="preserve"> </w:t>
            </w:r>
            <w:r>
              <w:rPr>
                <w:rFonts w:cs="Arial"/>
                <w:color w:val="444444"/>
                <w:szCs w:val="20"/>
              </w:rPr>
              <w:t>information,</w:t>
            </w:r>
            <w:r>
              <w:rPr>
                <w:rFonts w:cs="Arial"/>
                <w:color w:val="444444"/>
                <w:spacing w:val="16"/>
                <w:szCs w:val="20"/>
              </w:rPr>
              <w:t xml:space="preserve"> </w:t>
            </w:r>
            <w:r>
              <w:rPr>
                <w:rFonts w:cs="Arial"/>
                <w:color w:val="444444"/>
                <w:szCs w:val="20"/>
              </w:rPr>
              <w:t>and</w:t>
            </w:r>
            <w:r>
              <w:rPr>
                <w:rFonts w:cs="Arial"/>
                <w:color w:val="444444"/>
                <w:szCs w:val="20"/>
              </w:rPr>
              <w:tab/>
              <w:t>are</w:t>
            </w:r>
            <w:r>
              <w:rPr>
                <w:rFonts w:cs="Arial"/>
                <w:color w:val="444444"/>
                <w:spacing w:val="1"/>
                <w:szCs w:val="20"/>
              </w:rPr>
              <w:t xml:space="preserve"> </w:t>
            </w:r>
            <w:r>
              <w:rPr>
                <w:rFonts w:cs="Arial"/>
                <w:color w:val="444444"/>
                <w:szCs w:val="20"/>
              </w:rPr>
              <w:t>preserved</w:t>
            </w:r>
            <w:r>
              <w:rPr>
                <w:rFonts w:cs="Arial"/>
                <w:color w:val="444444"/>
                <w:spacing w:val="3"/>
                <w:szCs w:val="20"/>
              </w:rPr>
              <w:t xml:space="preserve"> </w:t>
            </w:r>
            <w:r>
              <w:rPr>
                <w:rFonts w:cs="Arial"/>
                <w:color w:val="444444"/>
                <w:szCs w:val="20"/>
              </w:rPr>
              <w:t>and</w:t>
            </w:r>
            <w:r>
              <w:rPr>
                <w:rFonts w:cs="Arial"/>
                <w:color w:val="444444"/>
                <w:spacing w:val="-5"/>
                <w:szCs w:val="20"/>
              </w:rPr>
              <w:t xml:space="preserve"> </w:t>
            </w:r>
            <w:r>
              <w:rPr>
                <w:rFonts w:cs="Arial"/>
                <w:color w:val="444444"/>
                <w:szCs w:val="20"/>
              </w:rPr>
              <w:t>maintained.</w:t>
            </w:r>
          </w:p>
          <w:p w:rsidR="00002C0A" w:rsidRDefault="00002C0A">
            <w:pPr>
              <w:pStyle w:val="TableParagraph"/>
              <w:kinsoku w:val="0"/>
              <w:overflowPunct w:val="0"/>
              <w:spacing w:line="285" w:lineRule="auto"/>
              <w:ind w:left="119" w:right="3854" w:hanging="5"/>
              <w:rPr>
                <w:rFonts w:cs="Arial"/>
                <w:color w:val="000000"/>
                <w:szCs w:val="20"/>
              </w:rPr>
            </w:pPr>
            <w:r>
              <w:rPr>
                <w:rFonts w:cs="Arial"/>
                <w:color w:val="444444"/>
                <w:szCs w:val="20"/>
              </w:rPr>
              <w:t>its integration</w:t>
            </w:r>
            <w:r>
              <w:rPr>
                <w:rFonts w:cs="Arial"/>
                <w:color w:val="444444"/>
                <w:spacing w:val="19"/>
                <w:szCs w:val="20"/>
              </w:rPr>
              <w:t xml:space="preserve"> </w:t>
            </w:r>
            <w:r>
              <w:rPr>
                <w:rFonts w:cs="Arial"/>
                <w:color w:val="444444"/>
                <w:szCs w:val="20"/>
              </w:rPr>
              <w:t>in</w:t>
            </w:r>
            <w:r>
              <w:rPr>
                <w:rFonts w:cs="Arial"/>
                <w:color w:val="444444"/>
                <w:spacing w:val="-4"/>
                <w:szCs w:val="20"/>
              </w:rPr>
              <w:t xml:space="preserve"> </w:t>
            </w:r>
            <w:r>
              <w:rPr>
                <w:rFonts w:cs="Arial"/>
                <w:color w:val="444444"/>
                <w:szCs w:val="20"/>
              </w:rPr>
              <w:t>decision</w:t>
            </w:r>
            <w:r>
              <w:rPr>
                <w:rFonts w:cs="Arial"/>
                <w:color w:val="444444"/>
                <w:spacing w:val="12"/>
                <w:szCs w:val="20"/>
              </w:rPr>
              <w:t xml:space="preserve"> </w:t>
            </w:r>
            <w:r>
              <w:rPr>
                <w:rFonts w:cs="Arial"/>
                <w:color w:val="444444"/>
                <w:szCs w:val="20"/>
              </w:rPr>
              <w:t>making</w:t>
            </w:r>
            <w:r>
              <w:rPr>
                <w:rFonts w:cs="Arial"/>
                <w:color w:val="444444"/>
                <w:spacing w:val="22"/>
                <w:szCs w:val="20"/>
              </w:rPr>
              <w:t xml:space="preserve"> </w:t>
            </w:r>
            <w:r w:rsidRPr="0052534C">
              <w:rPr>
                <w:rFonts w:cs="Arial"/>
                <w:color w:val="444444"/>
                <w:szCs w:val="20"/>
                <w:u w:val="single"/>
              </w:rPr>
              <w:t>EHT2</w:t>
            </w:r>
          </w:p>
          <w:p w:rsidR="00002C0A" w:rsidRDefault="00002C0A">
            <w:pPr>
              <w:pStyle w:val="TableParagraph"/>
              <w:kinsoku w:val="0"/>
              <w:overflowPunct w:val="0"/>
              <w:spacing w:line="281" w:lineRule="auto"/>
              <w:ind w:left="105" w:right="3707"/>
            </w:pPr>
            <w:r>
              <w:rPr>
                <w:rFonts w:cs="Arial"/>
                <w:color w:val="444444"/>
                <w:szCs w:val="20"/>
              </w:rPr>
              <w:t>The</w:t>
            </w:r>
            <w:r>
              <w:rPr>
                <w:rFonts w:cs="Arial"/>
                <w:color w:val="444444"/>
                <w:spacing w:val="9"/>
                <w:szCs w:val="20"/>
              </w:rPr>
              <w:t xml:space="preserve"> </w:t>
            </w:r>
            <w:r>
              <w:rPr>
                <w:rFonts w:cs="Arial"/>
                <w:color w:val="444444"/>
                <w:szCs w:val="20"/>
              </w:rPr>
              <w:t>number</w:t>
            </w:r>
            <w:r>
              <w:rPr>
                <w:rFonts w:cs="Arial"/>
                <w:color w:val="444444"/>
                <w:spacing w:val="8"/>
                <w:szCs w:val="20"/>
              </w:rPr>
              <w:t xml:space="preserve"> </w:t>
            </w:r>
            <w:r>
              <w:rPr>
                <w:rFonts w:cs="Arial"/>
                <w:color w:val="444444"/>
                <w:szCs w:val="20"/>
              </w:rPr>
              <w:t>of</w:t>
            </w:r>
            <w:r>
              <w:rPr>
                <w:rFonts w:cs="Arial"/>
                <w:color w:val="444444"/>
                <w:spacing w:val="-3"/>
                <w:szCs w:val="20"/>
              </w:rPr>
              <w:t xml:space="preserve"> </w:t>
            </w:r>
            <w:r>
              <w:rPr>
                <w:rFonts w:cs="Arial"/>
                <w:color w:val="444444"/>
                <w:szCs w:val="20"/>
              </w:rPr>
              <w:t>agreements</w:t>
            </w:r>
            <w:r>
              <w:rPr>
                <w:rFonts w:cs="Arial"/>
                <w:color w:val="444444"/>
                <w:spacing w:val="12"/>
                <w:szCs w:val="20"/>
              </w:rPr>
              <w:t xml:space="preserve"> </w:t>
            </w:r>
            <w:r>
              <w:rPr>
                <w:rFonts w:cs="Arial"/>
                <w:color w:val="444444"/>
                <w:szCs w:val="20"/>
              </w:rPr>
              <w:t>with</w:t>
            </w:r>
            <w:r>
              <w:rPr>
                <w:rFonts w:cs="Arial"/>
                <w:color w:val="444444"/>
                <w:w w:val="107"/>
                <w:szCs w:val="20"/>
              </w:rPr>
              <w:t xml:space="preserve"> </w:t>
            </w:r>
            <w:r>
              <w:rPr>
                <w:rFonts w:cs="Arial"/>
                <w:color w:val="444444"/>
                <w:szCs w:val="20"/>
              </w:rPr>
              <w:t>Traditional</w:t>
            </w:r>
            <w:r>
              <w:rPr>
                <w:rFonts w:cs="Arial"/>
                <w:color w:val="444444"/>
                <w:spacing w:val="-21"/>
                <w:szCs w:val="20"/>
              </w:rPr>
              <w:t xml:space="preserve"> </w:t>
            </w:r>
            <w:r>
              <w:rPr>
                <w:rFonts w:cs="Arial"/>
                <w:color w:val="444444"/>
                <w:szCs w:val="20"/>
              </w:rPr>
              <w:t>Owners</w:t>
            </w:r>
            <w:r>
              <w:rPr>
                <w:rFonts w:cs="Arial"/>
                <w:color w:val="444444"/>
                <w:spacing w:val="-27"/>
                <w:szCs w:val="20"/>
              </w:rPr>
              <w:t xml:space="preserve"> </w:t>
            </w:r>
            <w:r>
              <w:rPr>
                <w:rFonts w:cs="Arial"/>
                <w:color w:val="444444"/>
                <w:szCs w:val="20"/>
              </w:rPr>
              <w:t>addressing</w:t>
            </w:r>
            <w:r>
              <w:rPr>
                <w:rFonts w:cs="Arial"/>
                <w:color w:val="444444"/>
                <w:w w:val="97"/>
                <w:szCs w:val="20"/>
              </w:rPr>
              <w:t xml:space="preserve"> </w:t>
            </w:r>
            <w:r>
              <w:rPr>
                <w:rFonts w:cs="Arial"/>
                <w:color w:val="444444"/>
                <w:szCs w:val="20"/>
              </w:rPr>
              <w:t>management</w:t>
            </w:r>
            <w:r>
              <w:rPr>
                <w:rFonts w:cs="Arial"/>
                <w:color w:val="444444"/>
                <w:spacing w:val="-9"/>
                <w:szCs w:val="20"/>
              </w:rPr>
              <w:t xml:space="preserve"> </w:t>
            </w:r>
            <w:r>
              <w:rPr>
                <w:rFonts w:cs="Arial"/>
                <w:color w:val="444444"/>
                <w:szCs w:val="20"/>
              </w:rPr>
              <w:t>of</w:t>
            </w:r>
            <w:r>
              <w:rPr>
                <w:rFonts w:cs="Arial"/>
                <w:color w:val="444444"/>
                <w:spacing w:val="-14"/>
                <w:szCs w:val="20"/>
              </w:rPr>
              <w:t xml:space="preserve"> </w:t>
            </w:r>
            <w:r>
              <w:rPr>
                <w:rFonts w:cs="Arial"/>
                <w:color w:val="444444"/>
                <w:szCs w:val="20"/>
              </w:rPr>
              <w:t>ecosystems</w:t>
            </w:r>
            <w:r>
              <w:rPr>
                <w:rFonts w:cs="Arial"/>
                <w:color w:val="444444"/>
                <w:spacing w:val="1"/>
                <w:szCs w:val="20"/>
              </w:rPr>
              <w:t xml:space="preserve"> </w:t>
            </w:r>
            <w:r>
              <w:rPr>
                <w:rFonts w:cs="Arial"/>
                <w:color w:val="444444"/>
                <w:szCs w:val="20"/>
              </w:rPr>
              <w:t>within</w:t>
            </w:r>
            <w:r>
              <w:rPr>
                <w:rFonts w:cs="Arial"/>
                <w:color w:val="444444"/>
                <w:w w:val="106"/>
                <w:szCs w:val="20"/>
              </w:rPr>
              <w:t xml:space="preserve"> </w:t>
            </w:r>
            <w:r>
              <w:rPr>
                <w:rFonts w:cs="Arial"/>
                <w:color w:val="444444"/>
                <w:szCs w:val="20"/>
              </w:rPr>
              <w:t>their</w:t>
            </w:r>
            <w:r>
              <w:rPr>
                <w:rFonts w:cs="Arial"/>
                <w:color w:val="444444"/>
                <w:spacing w:val="8"/>
                <w:szCs w:val="20"/>
              </w:rPr>
              <w:t xml:space="preserve"> </w:t>
            </w:r>
            <w:r>
              <w:rPr>
                <w:rFonts w:cs="Arial"/>
                <w:color w:val="444444"/>
                <w:szCs w:val="20"/>
              </w:rPr>
              <w:t>traditional</w:t>
            </w:r>
            <w:r>
              <w:rPr>
                <w:rFonts w:cs="Arial"/>
                <w:color w:val="444444"/>
                <w:spacing w:val="20"/>
                <w:szCs w:val="20"/>
              </w:rPr>
              <w:t xml:space="preserve"> </w:t>
            </w:r>
            <w:r>
              <w:rPr>
                <w:rFonts w:cs="Arial"/>
                <w:color w:val="444444"/>
                <w:szCs w:val="20"/>
              </w:rPr>
              <w:t>estates</w:t>
            </w:r>
            <w:r>
              <w:rPr>
                <w:rFonts w:cs="Arial"/>
                <w:color w:val="444444"/>
                <w:spacing w:val="18"/>
                <w:szCs w:val="20"/>
              </w:rPr>
              <w:t xml:space="preserve"> </w:t>
            </w:r>
            <w:r>
              <w:rPr>
                <w:rFonts w:cs="Arial"/>
                <w:color w:val="444444"/>
                <w:szCs w:val="20"/>
              </w:rPr>
              <w:t>is</w:t>
            </w:r>
            <w:r>
              <w:rPr>
                <w:rFonts w:cs="Arial"/>
                <w:color w:val="444444"/>
                <w:w w:val="95"/>
                <w:szCs w:val="20"/>
              </w:rPr>
              <w:t xml:space="preserve"> </w:t>
            </w:r>
            <w:r>
              <w:rPr>
                <w:rFonts w:cs="Arial"/>
                <w:color w:val="444444"/>
                <w:szCs w:val="20"/>
              </w:rPr>
              <w:t>increased.</w:t>
            </w:r>
          </w:p>
        </w:tc>
        <w:tc>
          <w:tcPr>
            <w:tcW w:w="2922" w:type="dxa"/>
            <w:tcBorders>
              <w:top w:val="single" w:sz="4" w:space="0" w:color="A3A3A3"/>
              <w:left w:val="nil"/>
              <w:bottom w:val="single" w:sz="2" w:space="0" w:color="5B5B5B"/>
              <w:right w:val="single" w:sz="4" w:space="0" w:color="545454"/>
            </w:tcBorders>
          </w:tcPr>
          <w:p w:rsidR="00002C0A" w:rsidRDefault="00002C0A">
            <w:pPr>
              <w:pStyle w:val="TableParagraph"/>
              <w:kinsoku w:val="0"/>
              <w:overflowPunct w:val="0"/>
              <w:spacing w:before="23"/>
              <w:ind w:left="163"/>
            </w:pPr>
            <w:r w:rsidRPr="0052534C">
              <w:rPr>
                <w:rFonts w:cs="Arial"/>
                <w:color w:val="444444"/>
                <w:szCs w:val="20"/>
                <w:u w:val="single"/>
              </w:rPr>
              <w:t>Ecos</w:t>
            </w:r>
            <w:r w:rsidR="0052534C" w:rsidRPr="0052534C">
              <w:rPr>
                <w:rFonts w:cs="Arial"/>
                <w:color w:val="444444"/>
                <w:szCs w:val="20"/>
                <w:u w:val="single"/>
              </w:rPr>
              <w:t>y</w:t>
            </w:r>
            <w:r w:rsidRPr="0052534C">
              <w:rPr>
                <w:rFonts w:cs="Arial"/>
                <w:color w:val="444444"/>
                <w:szCs w:val="20"/>
                <w:u w:val="single"/>
              </w:rPr>
              <w:t>stem Health</w:t>
            </w:r>
          </w:p>
        </w:tc>
      </w:tr>
      <w:tr w:rsidR="00002C0A" w:rsidTr="00664AAA">
        <w:trPr>
          <w:trHeight w:hRule="exact" w:val="3688"/>
        </w:trPr>
        <w:tc>
          <w:tcPr>
            <w:tcW w:w="6910" w:type="dxa"/>
            <w:gridSpan w:val="2"/>
            <w:vMerge/>
            <w:tcBorders>
              <w:top w:val="single" w:sz="4" w:space="0" w:color="A3A3A3"/>
              <w:left w:val="single" w:sz="4" w:space="0" w:color="5B5B5B"/>
              <w:bottom w:val="single" w:sz="4" w:space="0" w:color="ACACAC"/>
              <w:right w:val="nil"/>
            </w:tcBorders>
          </w:tcPr>
          <w:p w:rsidR="00002C0A" w:rsidRDefault="00002C0A">
            <w:pPr>
              <w:pStyle w:val="TableParagraph"/>
              <w:kinsoku w:val="0"/>
              <w:overflowPunct w:val="0"/>
              <w:spacing w:before="23"/>
              <w:ind w:left="163"/>
            </w:pPr>
          </w:p>
        </w:tc>
        <w:tc>
          <w:tcPr>
            <w:tcW w:w="2922" w:type="dxa"/>
            <w:tcBorders>
              <w:top w:val="single" w:sz="2" w:space="0" w:color="5B5B5B"/>
              <w:left w:val="nil"/>
              <w:bottom w:val="single" w:sz="4" w:space="0" w:color="ACACAC"/>
              <w:right w:val="single" w:sz="4" w:space="0" w:color="444444"/>
            </w:tcBorders>
          </w:tcPr>
          <w:p w:rsidR="00002C0A" w:rsidRDefault="00002C0A">
            <w:pPr>
              <w:pStyle w:val="TableParagraph"/>
              <w:kinsoku w:val="0"/>
              <w:overflowPunct w:val="0"/>
              <w:spacing w:before="6" w:line="280" w:lineRule="auto"/>
              <w:ind w:left="158" w:right="156" w:hanging="5"/>
            </w:pPr>
            <w:r>
              <w:rPr>
                <w:rFonts w:cs="Arial"/>
                <w:color w:val="444444"/>
                <w:szCs w:val="20"/>
              </w:rPr>
              <w:t>The</w:t>
            </w:r>
            <w:r>
              <w:rPr>
                <w:rFonts w:cs="Arial"/>
                <w:color w:val="444444"/>
                <w:spacing w:val="-15"/>
                <w:szCs w:val="20"/>
              </w:rPr>
              <w:t xml:space="preserve"> </w:t>
            </w:r>
            <w:r>
              <w:rPr>
                <w:rFonts w:cs="Arial"/>
                <w:color w:val="444444"/>
                <w:szCs w:val="20"/>
              </w:rPr>
              <w:t>status</w:t>
            </w:r>
            <w:r>
              <w:rPr>
                <w:rFonts w:cs="Arial"/>
                <w:color w:val="444444"/>
                <w:spacing w:val="-16"/>
                <w:szCs w:val="20"/>
              </w:rPr>
              <w:t xml:space="preserve"> </w:t>
            </w:r>
            <w:r>
              <w:rPr>
                <w:rFonts w:cs="Arial"/>
                <w:color w:val="444444"/>
                <w:szCs w:val="20"/>
              </w:rPr>
              <w:t>and</w:t>
            </w:r>
            <w:r>
              <w:rPr>
                <w:rFonts w:cs="Arial"/>
                <w:color w:val="444444"/>
                <w:spacing w:val="-15"/>
                <w:szCs w:val="20"/>
              </w:rPr>
              <w:t xml:space="preserve"> </w:t>
            </w:r>
            <w:r>
              <w:rPr>
                <w:rFonts w:cs="Arial"/>
                <w:color w:val="444444"/>
                <w:szCs w:val="20"/>
              </w:rPr>
              <w:t>ecological</w:t>
            </w:r>
            <w:r>
              <w:rPr>
                <w:rFonts w:cs="Arial"/>
                <w:color w:val="444444"/>
                <w:w w:val="96"/>
                <w:szCs w:val="20"/>
              </w:rPr>
              <w:t xml:space="preserve"> </w:t>
            </w:r>
            <w:r>
              <w:rPr>
                <w:rFonts w:cs="Arial"/>
                <w:color w:val="444444"/>
                <w:szCs w:val="20"/>
              </w:rPr>
              <w:t>functions</w:t>
            </w:r>
            <w:r>
              <w:rPr>
                <w:rFonts w:cs="Arial"/>
                <w:color w:val="444444"/>
                <w:spacing w:val="-12"/>
                <w:szCs w:val="20"/>
              </w:rPr>
              <w:t xml:space="preserve"> </w:t>
            </w:r>
            <w:r>
              <w:rPr>
                <w:rFonts w:cs="Arial"/>
                <w:color w:val="444444"/>
                <w:szCs w:val="20"/>
              </w:rPr>
              <w:t>of</w:t>
            </w:r>
            <w:r>
              <w:rPr>
                <w:rFonts w:cs="Arial"/>
                <w:color w:val="444444"/>
                <w:spacing w:val="-13"/>
                <w:szCs w:val="20"/>
              </w:rPr>
              <w:t xml:space="preserve"> </w:t>
            </w:r>
            <w:r>
              <w:rPr>
                <w:rFonts w:cs="Arial"/>
                <w:color w:val="444444"/>
                <w:szCs w:val="20"/>
              </w:rPr>
              <w:t>ecosystems</w:t>
            </w:r>
            <w:r>
              <w:rPr>
                <w:rFonts w:cs="Arial"/>
                <w:color w:val="444444"/>
                <w:w w:val="93"/>
                <w:szCs w:val="20"/>
              </w:rPr>
              <w:t xml:space="preserve"> </w:t>
            </w:r>
            <w:r>
              <w:rPr>
                <w:rFonts w:cs="Arial"/>
                <w:color w:val="444444"/>
                <w:szCs w:val="20"/>
              </w:rPr>
              <w:t>within the</w:t>
            </w:r>
            <w:r>
              <w:rPr>
                <w:rFonts w:cs="Arial"/>
                <w:color w:val="444444"/>
                <w:spacing w:val="3"/>
                <w:szCs w:val="20"/>
              </w:rPr>
              <w:t xml:space="preserve"> </w:t>
            </w:r>
            <w:r>
              <w:rPr>
                <w:rFonts w:cs="Arial"/>
                <w:color w:val="444444"/>
                <w:szCs w:val="20"/>
              </w:rPr>
              <w:t>Great</w:t>
            </w:r>
            <w:r>
              <w:rPr>
                <w:rFonts w:cs="Arial"/>
                <w:color w:val="444444"/>
                <w:spacing w:val="9"/>
                <w:szCs w:val="20"/>
              </w:rPr>
              <w:t xml:space="preserve"> </w:t>
            </w:r>
            <w:r>
              <w:rPr>
                <w:rFonts w:cs="Arial"/>
                <w:color w:val="444444"/>
                <w:szCs w:val="20"/>
              </w:rPr>
              <w:t>Barrier</w:t>
            </w:r>
            <w:r>
              <w:rPr>
                <w:rFonts w:cs="Arial"/>
                <w:color w:val="444444"/>
                <w:spacing w:val="7"/>
                <w:szCs w:val="20"/>
              </w:rPr>
              <w:t xml:space="preserve"> </w:t>
            </w:r>
            <w:r>
              <w:rPr>
                <w:rFonts w:cs="Arial"/>
                <w:color w:val="444444"/>
                <w:szCs w:val="20"/>
              </w:rPr>
              <w:t>Reef</w:t>
            </w:r>
            <w:r>
              <w:rPr>
                <w:rFonts w:cs="Arial"/>
                <w:color w:val="444444"/>
                <w:w w:val="89"/>
                <w:szCs w:val="20"/>
              </w:rPr>
              <w:t xml:space="preserve"> </w:t>
            </w:r>
            <w:r>
              <w:rPr>
                <w:rFonts w:cs="Arial"/>
                <w:color w:val="444444"/>
                <w:szCs w:val="20"/>
              </w:rPr>
              <w:t>World</w:t>
            </w:r>
            <w:r>
              <w:rPr>
                <w:rFonts w:cs="Arial"/>
                <w:color w:val="444444"/>
                <w:spacing w:val="16"/>
                <w:szCs w:val="20"/>
              </w:rPr>
              <w:t xml:space="preserve"> </w:t>
            </w:r>
            <w:r>
              <w:rPr>
                <w:rFonts w:cs="Arial"/>
                <w:color w:val="444444"/>
                <w:spacing w:val="-2"/>
                <w:szCs w:val="20"/>
              </w:rPr>
              <w:t>Heri</w:t>
            </w:r>
            <w:r>
              <w:rPr>
                <w:rFonts w:cs="Arial"/>
                <w:color w:val="444444"/>
                <w:spacing w:val="-3"/>
                <w:szCs w:val="20"/>
              </w:rPr>
              <w:t>tage</w:t>
            </w:r>
            <w:r>
              <w:rPr>
                <w:rFonts w:cs="Arial"/>
                <w:color w:val="444444"/>
                <w:spacing w:val="3"/>
                <w:szCs w:val="20"/>
              </w:rPr>
              <w:t xml:space="preserve"> </w:t>
            </w:r>
            <w:r>
              <w:rPr>
                <w:rFonts w:cs="Arial"/>
                <w:color w:val="444444"/>
                <w:szCs w:val="20"/>
              </w:rPr>
              <w:t>Area</w:t>
            </w:r>
            <w:r>
              <w:rPr>
                <w:rFonts w:cs="Arial"/>
                <w:color w:val="444444"/>
                <w:spacing w:val="13"/>
                <w:szCs w:val="20"/>
              </w:rPr>
              <w:t xml:space="preserve"> </w:t>
            </w:r>
            <w:r>
              <w:rPr>
                <w:rFonts w:cs="Arial"/>
                <w:color w:val="444444"/>
                <w:szCs w:val="20"/>
              </w:rPr>
              <w:t>are</w:t>
            </w:r>
            <w:r>
              <w:rPr>
                <w:rFonts w:cs="Arial"/>
                <w:color w:val="444444"/>
                <w:spacing w:val="-1"/>
                <w:szCs w:val="20"/>
              </w:rPr>
              <w:t xml:space="preserve"> </w:t>
            </w:r>
            <w:r>
              <w:rPr>
                <w:rFonts w:cs="Arial"/>
                <w:color w:val="444444"/>
                <w:szCs w:val="20"/>
              </w:rPr>
              <w:t>in</w:t>
            </w:r>
            <w:r>
              <w:rPr>
                <w:rFonts w:cs="Arial"/>
                <w:color w:val="444444"/>
                <w:spacing w:val="-20"/>
                <w:szCs w:val="20"/>
              </w:rPr>
              <w:t xml:space="preserve"> </w:t>
            </w:r>
            <w:r>
              <w:rPr>
                <w:rFonts w:cs="Arial"/>
                <w:color w:val="444444"/>
                <w:szCs w:val="20"/>
              </w:rPr>
              <w:t>at</w:t>
            </w:r>
            <w:r>
              <w:rPr>
                <w:rFonts w:cs="Arial"/>
                <w:color w:val="444444"/>
                <w:spacing w:val="21"/>
                <w:szCs w:val="20"/>
              </w:rPr>
              <w:t xml:space="preserve"> </w:t>
            </w:r>
            <w:r>
              <w:rPr>
                <w:rFonts w:cs="Arial"/>
                <w:color w:val="444444"/>
                <w:szCs w:val="20"/>
              </w:rPr>
              <w:t>least</w:t>
            </w:r>
            <w:r>
              <w:rPr>
                <w:rFonts w:cs="Arial"/>
                <w:color w:val="444444"/>
                <w:spacing w:val="3"/>
                <w:szCs w:val="20"/>
              </w:rPr>
              <w:t xml:space="preserve"> </w:t>
            </w:r>
            <w:r>
              <w:rPr>
                <w:rFonts w:cs="Arial"/>
                <w:color w:val="444444"/>
                <w:szCs w:val="20"/>
              </w:rPr>
              <w:t>good</w:t>
            </w:r>
            <w:r>
              <w:rPr>
                <w:rFonts w:cs="Arial"/>
                <w:color w:val="444444"/>
                <w:spacing w:val="7"/>
                <w:szCs w:val="20"/>
              </w:rPr>
              <w:t xml:space="preserve"> </w:t>
            </w:r>
            <w:r>
              <w:rPr>
                <w:rFonts w:cs="Arial"/>
                <w:color w:val="444444"/>
                <w:szCs w:val="20"/>
              </w:rPr>
              <w:t>condition</w:t>
            </w:r>
            <w:r>
              <w:rPr>
                <w:rFonts w:cs="Arial"/>
                <w:color w:val="444444"/>
                <w:spacing w:val="7"/>
                <w:szCs w:val="20"/>
              </w:rPr>
              <w:t xml:space="preserve"> </w:t>
            </w:r>
            <w:r>
              <w:rPr>
                <w:rFonts w:cs="Arial"/>
                <w:color w:val="444444"/>
                <w:szCs w:val="20"/>
              </w:rPr>
              <w:t>with</w:t>
            </w:r>
            <w:r>
              <w:rPr>
                <w:rFonts w:cs="Arial"/>
                <w:color w:val="444444"/>
                <w:spacing w:val="13"/>
                <w:szCs w:val="20"/>
              </w:rPr>
              <w:t xml:space="preserve"> </w:t>
            </w:r>
            <w:r>
              <w:rPr>
                <w:rFonts w:cs="Arial"/>
                <w:color w:val="444444"/>
                <w:szCs w:val="20"/>
              </w:rPr>
              <w:t>a</w:t>
            </w:r>
            <w:r>
              <w:rPr>
                <w:rFonts w:cs="Arial"/>
                <w:color w:val="444444"/>
                <w:w w:val="83"/>
                <w:szCs w:val="20"/>
              </w:rPr>
              <w:t xml:space="preserve"> </w:t>
            </w:r>
            <w:r>
              <w:rPr>
                <w:rFonts w:cs="Arial"/>
                <w:color w:val="444444"/>
                <w:szCs w:val="20"/>
              </w:rPr>
              <w:t>stable</w:t>
            </w:r>
            <w:r>
              <w:rPr>
                <w:rFonts w:cs="Arial"/>
                <w:color w:val="444444"/>
                <w:spacing w:val="17"/>
                <w:szCs w:val="20"/>
              </w:rPr>
              <w:t xml:space="preserve"> </w:t>
            </w:r>
            <w:r>
              <w:rPr>
                <w:rFonts w:cs="Arial"/>
                <w:color w:val="444444"/>
                <w:szCs w:val="20"/>
              </w:rPr>
              <w:t>to</w:t>
            </w:r>
            <w:r>
              <w:rPr>
                <w:rFonts w:cs="Arial"/>
                <w:color w:val="444444"/>
                <w:spacing w:val="31"/>
                <w:szCs w:val="20"/>
              </w:rPr>
              <w:t xml:space="preserve"> </w:t>
            </w:r>
            <w:r>
              <w:rPr>
                <w:rFonts w:cs="Arial"/>
                <w:color w:val="444444"/>
                <w:szCs w:val="20"/>
              </w:rPr>
              <w:t>improving</w:t>
            </w:r>
            <w:r>
              <w:rPr>
                <w:rFonts w:cs="Arial"/>
                <w:color w:val="444444"/>
                <w:spacing w:val="6"/>
                <w:szCs w:val="20"/>
              </w:rPr>
              <w:t xml:space="preserve"> </w:t>
            </w:r>
            <w:r>
              <w:rPr>
                <w:rFonts w:cs="Arial"/>
                <w:color w:val="444444"/>
                <w:szCs w:val="20"/>
              </w:rPr>
              <w:t>trend.</w:t>
            </w:r>
          </w:p>
        </w:tc>
      </w:tr>
      <w:tr w:rsidR="00002C0A" w:rsidTr="00664AAA">
        <w:trPr>
          <w:trHeight w:hRule="exact" w:val="2443"/>
        </w:trPr>
        <w:tc>
          <w:tcPr>
            <w:tcW w:w="3398" w:type="dxa"/>
            <w:tcBorders>
              <w:top w:val="single" w:sz="4" w:space="0" w:color="ACACAC"/>
              <w:left w:val="single" w:sz="4" w:space="0" w:color="5B5B5B"/>
              <w:bottom w:val="single" w:sz="4" w:space="0" w:color="A8A8A8"/>
              <w:right w:val="nil"/>
            </w:tcBorders>
          </w:tcPr>
          <w:p w:rsidR="00002C0A" w:rsidRPr="0052534C" w:rsidRDefault="00664AAA">
            <w:pPr>
              <w:pStyle w:val="TableParagraph"/>
              <w:kinsoku w:val="0"/>
              <w:overflowPunct w:val="0"/>
              <w:spacing w:before="16"/>
              <w:ind w:left="124"/>
              <w:rPr>
                <w:rFonts w:cs="Arial"/>
                <w:color w:val="000000"/>
                <w:szCs w:val="20"/>
                <w:u w:val="single"/>
              </w:rPr>
            </w:pPr>
            <w:r>
              <w:rPr>
                <w:rFonts w:cs="Arial"/>
                <w:color w:val="444444"/>
                <w:w w:val="110"/>
                <w:szCs w:val="20"/>
                <w:u w:val="single"/>
              </w:rPr>
              <w:t>BT1</w:t>
            </w:r>
          </w:p>
          <w:p w:rsidR="00002C0A" w:rsidRDefault="00002C0A">
            <w:pPr>
              <w:pStyle w:val="TableParagraph"/>
              <w:kinsoku w:val="0"/>
              <w:overflowPunct w:val="0"/>
              <w:spacing w:before="38" w:line="280" w:lineRule="auto"/>
              <w:ind w:left="110" w:right="121" w:firstLine="4"/>
            </w:pPr>
            <w:r>
              <w:rPr>
                <w:rFonts w:cs="Arial"/>
                <w:color w:val="444444"/>
                <w:szCs w:val="20"/>
              </w:rPr>
              <w:t>Customary</w:t>
            </w:r>
            <w:r>
              <w:rPr>
                <w:rFonts w:cs="Arial"/>
                <w:color w:val="444444"/>
                <w:spacing w:val="-4"/>
                <w:szCs w:val="20"/>
              </w:rPr>
              <w:t xml:space="preserve"> </w:t>
            </w:r>
            <w:r>
              <w:rPr>
                <w:rFonts w:cs="Arial"/>
                <w:color w:val="444444"/>
                <w:szCs w:val="20"/>
              </w:rPr>
              <w:t>use</w:t>
            </w:r>
            <w:r>
              <w:rPr>
                <w:rFonts w:cs="Arial"/>
                <w:color w:val="444444"/>
                <w:spacing w:val="-16"/>
                <w:szCs w:val="20"/>
              </w:rPr>
              <w:t xml:space="preserve"> </w:t>
            </w:r>
            <w:r>
              <w:rPr>
                <w:rFonts w:cs="Arial"/>
                <w:color w:val="444444"/>
                <w:szCs w:val="20"/>
              </w:rPr>
              <w:t>of</w:t>
            </w:r>
            <w:r>
              <w:rPr>
                <w:rFonts w:cs="Arial"/>
                <w:color w:val="444444"/>
                <w:spacing w:val="-13"/>
                <w:szCs w:val="20"/>
              </w:rPr>
              <w:t xml:space="preserve"> </w:t>
            </w:r>
            <w:r>
              <w:rPr>
                <w:rFonts w:cs="Arial"/>
                <w:color w:val="444444"/>
                <w:szCs w:val="20"/>
              </w:rPr>
              <w:t>biological resources,</w:t>
            </w:r>
            <w:r>
              <w:rPr>
                <w:rFonts w:cs="Arial"/>
                <w:color w:val="444444"/>
                <w:spacing w:val="-10"/>
                <w:szCs w:val="20"/>
              </w:rPr>
              <w:t xml:space="preserve"> </w:t>
            </w:r>
            <w:r>
              <w:rPr>
                <w:rFonts w:cs="Arial"/>
                <w:color w:val="444444"/>
                <w:szCs w:val="20"/>
              </w:rPr>
              <w:t>in</w:t>
            </w:r>
            <w:r>
              <w:rPr>
                <w:rFonts w:cs="Arial"/>
                <w:color w:val="444444"/>
                <w:spacing w:val="-25"/>
                <w:szCs w:val="20"/>
              </w:rPr>
              <w:t xml:space="preserve"> </w:t>
            </w:r>
            <w:r>
              <w:rPr>
                <w:rFonts w:cs="Arial"/>
                <w:color w:val="444444"/>
                <w:szCs w:val="20"/>
              </w:rPr>
              <w:t>accordance</w:t>
            </w:r>
            <w:r>
              <w:rPr>
                <w:rFonts w:cs="Arial"/>
                <w:color w:val="444444"/>
                <w:spacing w:val="-1"/>
                <w:szCs w:val="20"/>
              </w:rPr>
              <w:t xml:space="preserve"> </w:t>
            </w:r>
            <w:r>
              <w:rPr>
                <w:rFonts w:cs="Arial"/>
                <w:color w:val="444444"/>
                <w:szCs w:val="20"/>
              </w:rPr>
              <w:t>with</w:t>
            </w:r>
            <w:r>
              <w:rPr>
                <w:rFonts w:cs="Arial"/>
                <w:color w:val="444444"/>
                <w:w w:val="107"/>
                <w:szCs w:val="20"/>
              </w:rPr>
              <w:t xml:space="preserve"> </w:t>
            </w:r>
            <w:r>
              <w:rPr>
                <w:rFonts w:cs="Arial"/>
                <w:color w:val="444444"/>
                <w:szCs w:val="20"/>
              </w:rPr>
              <w:t>traditional</w:t>
            </w:r>
            <w:r>
              <w:rPr>
                <w:rFonts w:cs="Arial"/>
                <w:color w:val="444444"/>
                <w:spacing w:val="28"/>
                <w:szCs w:val="20"/>
              </w:rPr>
              <w:t xml:space="preserve"> </w:t>
            </w:r>
            <w:r>
              <w:rPr>
                <w:rFonts w:cs="Arial"/>
                <w:color w:val="444444"/>
                <w:szCs w:val="20"/>
              </w:rPr>
              <w:t>cultural</w:t>
            </w:r>
            <w:r>
              <w:rPr>
                <w:rFonts w:cs="Arial"/>
                <w:color w:val="444444"/>
                <w:spacing w:val="21"/>
                <w:szCs w:val="20"/>
              </w:rPr>
              <w:t xml:space="preserve"> </w:t>
            </w:r>
            <w:r>
              <w:rPr>
                <w:rFonts w:cs="Arial"/>
                <w:color w:val="444444"/>
                <w:szCs w:val="20"/>
              </w:rPr>
              <w:t>practices</w:t>
            </w:r>
            <w:r>
              <w:rPr>
                <w:rFonts w:cs="Arial"/>
                <w:color w:val="444444"/>
                <w:spacing w:val="13"/>
                <w:szCs w:val="20"/>
              </w:rPr>
              <w:t xml:space="preserve"> </w:t>
            </w:r>
            <w:r>
              <w:rPr>
                <w:rFonts w:cs="Arial"/>
                <w:color w:val="444444"/>
                <w:szCs w:val="20"/>
              </w:rPr>
              <w:t>that</w:t>
            </w:r>
            <w:r>
              <w:rPr>
                <w:rFonts w:cs="Arial"/>
                <w:color w:val="444444"/>
                <w:w w:val="105"/>
                <w:szCs w:val="20"/>
              </w:rPr>
              <w:t xml:space="preserve"> </w:t>
            </w:r>
            <w:r>
              <w:rPr>
                <w:rFonts w:cs="Arial"/>
                <w:color w:val="444444"/>
                <w:szCs w:val="20"/>
              </w:rPr>
              <w:t>are</w:t>
            </w:r>
            <w:r>
              <w:rPr>
                <w:rFonts w:cs="Arial"/>
                <w:color w:val="444444"/>
                <w:spacing w:val="9"/>
                <w:szCs w:val="20"/>
              </w:rPr>
              <w:t xml:space="preserve"> </w:t>
            </w:r>
            <w:r>
              <w:rPr>
                <w:rFonts w:cs="Arial"/>
                <w:color w:val="444444"/>
                <w:szCs w:val="20"/>
              </w:rPr>
              <w:t>compatible</w:t>
            </w:r>
            <w:r>
              <w:rPr>
                <w:rFonts w:cs="Arial"/>
                <w:color w:val="444444"/>
                <w:spacing w:val="27"/>
                <w:szCs w:val="20"/>
              </w:rPr>
              <w:t xml:space="preserve"> </w:t>
            </w:r>
            <w:r>
              <w:rPr>
                <w:rFonts w:cs="Arial"/>
                <w:color w:val="444444"/>
                <w:spacing w:val="-1"/>
                <w:szCs w:val="20"/>
              </w:rPr>
              <w:t>with</w:t>
            </w:r>
            <w:r>
              <w:rPr>
                <w:rFonts w:cs="Arial"/>
                <w:color w:val="444444"/>
                <w:spacing w:val="1"/>
                <w:szCs w:val="20"/>
              </w:rPr>
              <w:t xml:space="preserve"> </w:t>
            </w:r>
            <w:r>
              <w:rPr>
                <w:rFonts w:cs="Arial"/>
                <w:color w:val="444444"/>
                <w:szCs w:val="20"/>
              </w:rPr>
              <w:t>conservation</w:t>
            </w:r>
            <w:r>
              <w:rPr>
                <w:rFonts w:cs="Arial"/>
                <w:color w:val="444444"/>
                <w:spacing w:val="23"/>
                <w:w w:val="103"/>
                <w:szCs w:val="20"/>
              </w:rPr>
              <w:t xml:space="preserve"> </w:t>
            </w:r>
            <w:r>
              <w:rPr>
                <w:rFonts w:cs="Arial"/>
                <w:color w:val="444444"/>
                <w:szCs w:val="20"/>
              </w:rPr>
              <w:t>or</w:t>
            </w:r>
            <w:r>
              <w:rPr>
                <w:rFonts w:cs="Arial"/>
                <w:color w:val="444444"/>
                <w:spacing w:val="-2"/>
                <w:szCs w:val="20"/>
              </w:rPr>
              <w:t xml:space="preserve"> </w:t>
            </w:r>
            <w:r>
              <w:rPr>
                <w:rFonts w:cs="Arial"/>
                <w:color w:val="444444"/>
                <w:szCs w:val="20"/>
              </w:rPr>
              <w:t>cultural</w:t>
            </w:r>
            <w:r>
              <w:rPr>
                <w:rFonts w:cs="Arial"/>
                <w:color w:val="444444"/>
                <w:spacing w:val="10"/>
                <w:szCs w:val="20"/>
              </w:rPr>
              <w:t xml:space="preserve"> </w:t>
            </w:r>
            <w:r>
              <w:rPr>
                <w:rFonts w:cs="Arial"/>
                <w:color w:val="444444"/>
                <w:szCs w:val="20"/>
              </w:rPr>
              <w:t>use</w:t>
            </w:r>
            <w:r>
              <w:rPr>
                <w:rFonts w:cs="Arial"/>
                <w:color w:val="444444"/>
                <w:spacing w:val="5"/>
                <w:szCs w:val="20"/>
              </w:rPr>
              <w:t xml:space="preserve"> </w:t>
            </w:r>
            <w:r>
              <w:rPr>
                <w:rFonts w:cs="Arial"/>
                <w:color w:val="444444"/>
                <w:szCs w:val="20"/>
              </w:rPr>
              <w:t>requirements,</w:t>
            </w:r>
            <w:r>
              <w:rPr>
                <w:rFonts w:cs="Arial"/>
                <w:color w:val="444444"/>
                <w:spacing w:val="5"/>
                <w:szCs w:val="20"/>
              </w:rPr>
              <w:t xml:space="preserve"> </w:t>
            </w:r>
            <w:r>
              <w:rPr>
                <w:rFonts w:cs="Arial"/>
                <w:color w:val="444444"/>
                <w:szCs w:val="20"/>
              </w:rPr>
              <w:t>are</w:t>
            </w:r>
            <w:r>
              <w:rPr>
                <w:rFonts w:cs="Arial"/>
                <w:color w:val="444444"/>
                <w:w w:val="98"/>
                <w:szCs w:val="20"/>
              </w:rPr>
              <w:t xml:space="preserve"> </w:t>
            </w:r>
            <w:r>
              <w:rPr>
                <w:rFonts w:cs="Arial"/>
                <w:color w:val="444444"/>
                <w:szCs w:val="20"/>
              </w:rPr>
              <w:t>formally</w:t>
            </w:r>
            <w:r>
              <w:rPr>
                <w:rFonts w:cs="Arial"/>
                <w:color w:val="444444"/>
                <w:spacing w:val="15"/>
                <w:szCs w:val="20"/>
              </w:rPr>
              <w:t xml:space="preserve"> </w:t>
            </w:r>
            <w:r>
              <w:rPr>
                <w:rFonts w:cs="Arial"/>
                <w:color w:val="444444"/>
                <w:szCs w:val="20"/>
              </w:rPr>
              <w:t>recognised</w:t>
            </w:r>
            <w:r>
              <w:rPr>
                <w:rFonts w:cs="Arial"/>
                <w:color w:val="444444"/>
                <w:spacing w:val="11"/>
                <w:szCs w:val="20"/>
              </w:rPr>
              <w:t xml:space="preserve"> </w:t>
            </w:r>
            <w:r>
              <w:rPr>
                <w:rFonts w:cs="Arial"/>
                <w:color w:val="444444"/>
                <w:szCs w:val="20"/>
              </w:rPr>
              <w:t>and</w:t>
            </w:r>
            <w:r>
              <w:rPr>
                <w:rFonts w:cs="Arial"/>
                <w:color w:val="444444"/>
                <w:spacing w:val="-5"/>
                <w:szCs w:val="20"/>
              </w:rPr>
              <w:t xml:space="preserve"> </w:t>
            </w:r>
            <w:r>
              <w:rPr>
                <w:rFonts w:cs="Arial"/>
                <w:color w:val="444444"/>
                <w:szCs w:val="20"/>
              </w:rPr>
              <w:t>adopted</w:t>
            </w:r>
            <w:r>
              <w:rPr>
                <w:rFonts w:cs="Arial"/>
                <w:color w:val="444444"/>
                <w:spacing w:val="9"/>
                <w:szCs w:val="20"/>
              </w:rPr>
              <w:t xml:space="preserve"> </w:t>
            </w:r>
            <w:r>
              <w:rPr>
                <w:rFonts w:cs="Arial"/>
                <w:color w:val="444444"/>
                <w:szCs w:val="20"/>
              </w:rPr>
              <w:t>in</w:t>
            </w:r>
            <w:r>
              <w:rPr>
                <w:rFonts w:cs="Arial"/>
                <w:color w:val="444444"/>
                <w:w w:val="106"/>
                <w:szCs w:val="20"/>
              </w:rPr>
              <w:t xml:space="preserve"> </w:t>
            </w:r>
            <w:r>
              <w:rPr>
                <w:rFonts w:cs="Arial"/>
                <w:color w:val="444444"/>
                <w:w w:val="95"/>
                <w:szCs w:val="20"/>
              </w:rPr>
              <w:t>management arrangements.</w:t>
            </w:r>
          </w:p>
        </w:tc>
        <w:tc>
          <w:tcPr>
            <w:tcW w:w="3512" w:type="dxa"/>
            <w:tcBorders>
              <w:top w:val="single" w:sz="4" w:space="0" w:color="ACACAC"/>
              <w:left w:val="nil"/>
              <w:bottom w:val="single" w:sz="4" w:space="0" w:color="A8A8A8"/>
              <w:right w:val="nil"/>
            </w:tcBorders>
          </w:tcPr>
          <w:p w:rsidR="00002C0A" w:rsidRPr="0052534C" w:rsidRDefault="00664AAA">
            <w:pPr>
              <w:pStyle w:val="TableParagraph"/>
              <w:kinsoku w:val="0"/>
              <w:overflowPunct w:val="0"/>
              <w:spacing w:before="16"/>
              <w:ind w:left="138"/>
              <w:rPr>
                <w:rFonts w:cs="Arial"/>
                <w:color w:val="000000"/>
                <w:szCs w:val="20"/>
                <w:u w:val="single"/>
              </w:rPr>
            </w:pPr>
            <w:r>
              <w:rPr>
                <w:rFonts w:cs="Arial"/>
                <w:color w:val="444444"/>
                <w:w w:val="110"/>
                <w:szCs w:val="20"/>
                <w:u w:val="single"/>
              </w:rPr>
              <w:t>BO1</w:t>
            </w:r>
          </w:p>
          <w:p w:rsidR="00002C0A" w:rsidRDefault="00002C0A">
            <w:pPr>
              <w:pStyle w:val="TableParagraph"/>
              <w:kinsoku w:val="0"/>
              <w:overflowPunct w:val="0"/>
              <w:spacing w:before="38" w:line="280" w:lineRule="auto"/>
              <w:ind w:left="128" w:right="179" w:hanging="5"/>
            </w:pPr>
            <w:r>
              <w:rPr>
                <w:rFonts w:cs="Arial"/>
                <w:color w:val="444444"/>
                <w:szCs w:val="20"/>
              </w:rPr>
              <w:t>Traditional</w:t>
            </w:r>
            <w:r>
              <w:rPr>
                <w:rFonts w:cs="Arial"/>
                <w:color w:val="444444"/>
                <w:spacing w:val="-11"/>
                <w:szCs w:val="20"/>
              </w:rPr>
              <w:t xml:space="preserve"> </w:t>
            </w:r>
            <w:r>
              <w:rPr>
                <w:rFonts w:cs="Arial"/>
                <w:color w:val="444444"/>
                <w:szCs w:val="20"/>
              </w:rPr>
              <w:t>Owners</w:t>
            </w:r>
            <w:r>
              <w:rPr>
                <w:rFonts w:cs="Arial"/>
                <w:color w:val="444444"/>
                <w:spacing w:val="-15"/>
                <w:szCs w:val="20"/>
              </w:rPr>
              <w:t xml:space="preserve"> </w:t>
            </w:r>
            <w:r>
              <w:rPr>
                <w:rFonts w:cs="Arial"/>
                <w:color w:val="444444"/>
                <w:szCs w:val="20"/>
              </w:rPr>
              <w:t>are</w:t>
            </w:r>
            <w:r>
              <w:rPr>
                <w:rFonts w:cs="Arial"/>
                <w:color w:val="444444"/>
                <w:spacing w:val="-18"/>
                <w:szCs w:val="20"/>
              </w:rPr>
              <w:t xml:space="preserve"> </w:t>
            </w:r>
            <w:r>
              <w:rPr>
                <w:rFonts w:cs="Arial"/>
                <w:color w:val="444444"/>
                <w:szCs w:val="20"/>
              </w:rPr>
              <w:t>engaged</w:t>
            </w:r>
            <w:r>
              <w:rPr>
                <w:rFonts w:cs="Arial"/>
                <w:color w:val="444444"/>
                <w:spacing w:val="-14"/>
                <w:szCs w:val="20"/>
              </w:rPr>
              <w:t xml:space="preserve"> </w:t>
            </w:r>
            <w:r>
              <w:rPr>
                <w:rFonts w:cs="Arial"/>
                <w:color w:val="444444"/>
                <w:szCs w:val="20"/>
              </w:rPr>
              <w:t>and</w:t>
            </w:r>
            <w:r>
              <w:rPr>
                <w:rFonts w:cs="Arial"/>
                <w:color w:val="444444"/>
                <w:w w:val="98"/>
                <w:szCs w:val="20"/>
              </w:rPr>
              <w:t xml:space="preserve"> </w:t>
            </w:r>
            <w:r>
              <w:rPr>
                <w:rFonts w:cs="Arial"/>
                <w:color w:val="444444"/>
                <w:szCs w:val="20"/>
              </w:rPr>
              <w:t>participate</w:t>
            </w:r>
            <w:r>
              <w:rPr>
                <w:rFonts w:cs="Arial"/>
                <w:color w:val="444444"/>
                <w:spacing w:val="16"/>
                <w:szCs w:val="20"/>
              </w:rPr>
              <w:t xml:space="preserve"> </w:t>
            </w:r>
            <w:r>
              <w:rPr>
                <w:rFonts w:cs="Arial"/>
                <w:color w:val="444444"/>
                <w:szCs w:val="20"/>
              </w:rPr>
              <w:t>in</w:t>
            </w:r>
            <w:r>
              <w:rPr>
                <w:rFonts w:cs="Arial"/>
                <w:color w:val="444444"/>
                <w:spacing w:val="-9"/>
                <w:szCs w:val="20"/>
              </w:rPr>
              <w:t xml:space="preserve"> </w:t>
            </w:r>
            <w:r>
              <w:rPr>
                <w:rFonts w:cs="Arial"/>
                <w:color w:val="444444"/>
                <w:szCs w:val="20"/>
              </w:rPr>
              <w:t>and</w:t>
            </w:r>
            <w:r>
              <w:rPr>
                <w:rFonts w:cs="Arial"/>
                <w:color w:val="444444"/>
                <w:spacing w:val="4"/>
                <w:szCs w:val="20"/>
              </w:rPr>
              <w:t xml:space="preserve"> </w:t>
            </w:r>
            <w:r>
              <w:rPr>
                <w:rFonts w:cs="Arial"/>
                <w:color w:val="444444"/>
                <w:szCs w:val="20"/>
              </w:rPr>
              <w:t>manage</w:t>
            </w:r>
            <w:r>
              <w:rPr>
                <w:rFonts w:cs="Arial"/>
                <w:color w:val="444444"/>
                <w:spacing w:val="-3"/>
                <w:szCs w:val="20"/>
              </w:rPr>
              <w:t xml:space="preserve"> </w:t>
            </w:r>
            <w:r>
              <w:rPr>
                <w:rFonts w:cs="Arial"/>
                <w:color w:val="444444"/>
                <w:szCs w:val="20"/>
              </w:rPr>
              <w:t>the</w:t>
            </w:r>
            <w:r>
              <w:rPr>
                <w:rFonts w:cs="Arial"/>
                <w:color w:val="444444"/>
                <w:w w:val="102"/>
                <w:szCs w:val="20"/>
              </w:rPr>
              <w:t xml:space="preserve"> </w:t>
            </w:r>
            <w:r>
              <w:rPr>
                <w:rFonts w:cs="Arial"/>
                <w:color w:val="444444"/>
                <w:szCs w:val="20"/>
              </w:rPr>
              <w:t>conservation</w:t>
            </w:r>
            <w:r>
              <w:rPr>
                <w:rFonts w:cs="Arial"/>
                <w:color w:val="444444"/>
                <w:spacing w:val="-12"/>
                <w:szCs w:val="20"/>
              </w:rPr>
              <w:t xml:space="preserve"> </w:t>
            </w:r>
            <w:r>
              <w:rPr>
                <w:rFonts w:cs="Arial"/>
                <w:color w:val="444444"/>
                <w:szCs w:val="20"/>
              </w:rPr>
              <w:t>and</w:t>
            </w:r>
            <w:r>
              <w:rPr>
                <w:rFonts w:cs="Arial"/>
                <w:color w:val="444444"/>
                <w:spacing w:val="-16"/>
                <w:szCs w:val="20"/>
              </w:rPr>
              <w:t xml:space="preserve"> </w:t>
            </w:r>
            <w:r>
              <w:rPr>
                <w:rFonts w:cs="Arial"/>
                <w:color w:val="444444"/>
                <w:szCs w:val="20"/>
              </w:rPr>
              <w:t>ecologically</w:t>
            </w:r>
            <w:r>
              <w:rPr>
                <w:rFonts w:cs="Arial"/>
                <w:color w:val="444444"/>
                <w:w w:val="97"/>
                <w:szCs w:val="20"/>
              </w:rPr>
              <w:t xml:space="preserve"> </w:t>
            </w:r>
            <w:r>
              <w:rPr>
                <w:rFonts w:cs="Arial"/>
                <w:color w:val="444444"/>
                <w:szCs w:val="20"/>
              </w:rPr>
              <w:t>sustainable</w:t>
            </w:r>
            <w:r>
              <w:rPr>
                <w:rFonts w:cs="Arial"/>
                <w:color w:val="444444"/>
                <w:spacing w:val="6"/>
                <w:szCs w:val="20"/>
              </w:rPr>
              <w:t xml:space="preserve"> </w:t>
            </w:r>
            <w:r>
              <w:rPr>
                <w:rFonts w:cs="Arial"/>
                <w:color w:val="444444"/>
                <w:szCs w:val="20"/>
              </w:rPr>
              <w:t>use</w:t>
            </w:r>
            <w:r>
              <w:rPr>
                <w:rFonts w:cs="Arial"/>
                <w:color w:val="444444"/>
                <w:spacing w:val="-18"/>
                <w:szCs w:val="20"/>
              </w:rPr>
              <w:t xml:space="preserve"> </w:t>
            </w:r>
            <w:r>
              <w:rPr>
                <w:rFonts w:cs="Arial"/>
                <w:color w:val="444444"/>
                <w:szCs w:val="20"/>
              </w:rPr>
              <w:t>of</w:t>
            </w:r>
            <w:r>
              <w:rPr>
                <w:rFonts w:cs="Arial"/>
                <w:color w:val="444444"/>
                <w:spacing w:val="-18"/>
                <w:szCs w:val="20"/>
              </w:rPr>
              <w:t xml:space="preserve"> </w:t>
            </w:r>
            <w:r>
              <w:rPr>
                <w:rFonts w:cs="Arial"/>
                <w:color w:val="444444"/>
                <w:szCs w:val="20"/>
              </w:rPr>
              <w:t>cultural</w:t>
            </w:r>
            <w:r>
              <w:rPr>
                <w:rFonts w:cs="Arial"/>
                <w:color w:val="444444"/>
                <w:spacing w:val="-12"/>
                <w:szCs w:val="20"/>
              </w:rPr>
              <w:t xml:space="preserve"> </w:t>
            </w:r>
            <w:r>
              <w:rPr>
                <w:rFonts w:cs="Arial"/>
                <w:color w:val="444444"/>
                <w:szCs w:val="20"/>
              </w:rPr>
              <w:t>keystone</w:t>
            </w:r>
            <w:r>
              <w:rPr>
                <w:rFonts w:cs="Arial"/>
                <w:color w:val="444444"/>
                <w:w w:val="95"/>
                <w:szCs w:val="20"/>
              </w:rPr>
              <w:t xml:space="preserve"> </w:t>
            </w:r>
            <w:r>
              <w:rPr>
                <w:rFonts w:cs="Arial"/>
                <w:color w:val="444444"/>
                <w:szCs w:val="20"/>
              </w:rPr>
              <w:t>species</w:t>
            </w:r>
            <w:r>
              <w:rPr>
                <w:rFonts w:cs="Arial"/>
                <w:color w:val="444444"/>
                <w:spacing w:val="-11"/>
                <w:szCs w:val="20"/>
              </w:rPr>
              <w:t xml:space="preserve"> </w:t>
            </w:r>
            <w:r>
              <w:rPr>
                <w:rFonts w:cs="Arial"/>
                <w:color w:val="444444"/>
                <w:szCs w:val="20"/>
              </w:rPr>
              <w:t>and</w:t>
            </w:r>
            <w:r>
              <w:rPr>
                <w:rFonts w:cs="Arial"/>
                <w:color w:val="444444"/>
                <w:spacing w:val="-13"/>
                <w:szCs w:val="20"/>
              </w:rPr>
              <w:t xml:space="preserve"> </w:t>
            </w:r>
            <w:r>
              <w:rPr>
                <w:rFonts w:cs="Arial"/>
                <w:color w:val="444444"/>
                <w:spacing w:val="-2"/>
                <w:szCs w:val="20"/>
              </w:rPr>
              <w:t>biocultural</w:t>
            </w:r>
            <w:r>
              <w:rPr>
                <w:rFonts w:cs="Arial"/>
                <w:color w:val="444444"/>
                <w:spacing w:val="-12"/>
                <w:szCs w:val="20"/>
              </w:rPr>
              <w:t xml:space="preserve"> </w:t>
            </w:r>
            <w:r>
              <w:rPr>
                <w:rFonts w:cs="Arial"/>
                <w:color w:val="444444"/>
                <w:szCs w:val="20"/>
              </w:rPr>
              <w:t>resources.</w:t>
            </w:r>
          </w:p>
        </w:tc>
        <w:tc>
          <w:tcPr>
            <w:tcW w:w="2922" w:type="dxa"/>
            <w:tcBorders>
              <w:top w:val="single" w:sz="4" w:space="0" w:color="ACACAC"/>
              <w:left w:val="nil"/>
              <w:bottom w:val="single" w:sz="4" w:space="0" w:color="A8A8A8"/>
              <w:right w:val="single" w:sz="4" w:space="0" w:color="444444"/>
            </w:tcBorders>
          </w:tcPr>
          <w:p w:rsidR="00002C0A" w:rsidRPr="0052534C" w:rsidRDefault="00002C0A">
            <w:pPr>
              <w:pStyle w:val="TableParagraph"/>
              <w:kinsoku w:val="0"/>
              <w:overflowPunct w:val="0"/>
              <w:spacing w:before="21"/>
              <w:ind w:left="167"/>
              <w:rPr>
                <w:rFonts w:cs="Arial"/>
                <w:color w:val="000000"/>
                <w:szCs w:val="20"/>
                <w:u w:val="single"/>
              </w:rPr>
            </w:pPr>
            <w:r w:rsidRPr="0052534C">
              <w:rPr>
                <w:rFonts w:cs="Arial"/>
                <w:color w:val="444444"/>
                <w:spacing w:val="-2"/>
                <w:w w:val="105"/>
                <w:szCs w:val="20"/>
                <w:u w:val="single"/>
              </w:rPr>
              <w:t>Bi</w:t>
            </w:r>
            <w:r w:rsidRPr="0052534C">
              <w:rPr>
                <w:rFonts w:cs="Arial"/>
                <w:color w:val="444444"/>
                <w:spacing w:val="-1"/>
                <w:w w:val="105"/>
                <w:szCs w:val="20"/>
                <w:u w:val="single"/>
              </w:rPr>
              <w:t>odi</w:t>
            </w:r>
            <w:r w:rsidRPr="0052534C">
              <w:rPr>
                <w:rFonts w:cs="Arial"/>
                <w:color w:val="444444"/>
                <w:spacing w:val="-2"/>
                <w:w w:val="105"/>
                <w:szCs w:val="20"/>
                <w:u w:val="single"/>
              </w:rPr>
              <w:t>versi</w:t>
            </w:r>
            <w:r w:rsidRPr="0052534C">
              <w:rPr>
                <w:rFonts w:cs="Arial"/>
                <w:color w:val="444444"/>
                <w:spacing w:val="-1"/>
                <w:w w:val="105"/>
                <w:szCs w:val="20"/>
                <w:u w:val="single"/>
              </w:rPr>
              <w:t>ty</w:t>
            </w:r>
          </w:p>
          <w:p w:rsidR="00002C0A" w:rsidRDefault="00002C0A">
            <w:pPr>
              <w:pStyle w:val="TableParagraph"/>
              <w:kinsoku w:val="0"/>
              <w:overflowPunct w:val="0"/>
              <w:spacing w:before="38" w:line="280" w:lineRule="auto"/>
              <w:ind w:left="158" w:right="191" w:hanging="5"/>
            </w:pPr>
            <w:r>
              <w:rPr>
                <w:rFonts w:cs="Arial"/>
                <w:color w:val="444444"/>
                <w:szCs w:val="20"/>
              </w:rPr>
              <w:t>The</w:t>
            </w:r>
            <w:r>
              <w:rPr>
                <w:rFonts w:cs="Arial"/>
                <w:color w:val="444444"/>
                <w:spacing w:val="-4"/>
                <w:szCs w:val="20"/>
              </w:rPr>
              <w:t xml:space="preserve"> </w:t>
            </w:r>
            <w:r>
              <w:rPr>
                <w:rFonts w:cs="Arial"/>
                <w:color w:val="444444"/>
                <w:szCs w:val="20"/>
              </w:rPr>
              <w:t>Reef</w:t>
            </w:r>
            <w:r>
              <w:rPr>
                <w:rFonts w:cs="Arial"/>
                <w:color w:val="444444"/>
                <w:spacing w:val="-10"/>
                <w:szCs w:val="20"/>
              </w:rPr>
              <w:t xml:space="preserve"> </w:t>
            </w:r>
            <w:r>
              <w:rPr>
                <w:rFonts w:cs="Arial"/>
                <w:color w:val="444444"/>
                <w:szCs w:val="20"/>
              </w:rPr>
              <w:t>maintains</w:t>
            </w:r>
            <w:r>
              <w:rPr>
                <w:rFonts w:cs="Arial"/>
                <w:color w:val="444444"/>
                <w:spacing w:val="-5"/>
                <w:szCs w:val="20"/>
              </w:rPr>
              <w:t xml:space="preserve"> </w:t>
            </w:r>
            <w:r>
              <w:rPr>
                <w:rFonts w:cs="Arial"/>
                <w:color w:val="444444"/>
                <w:szCs w:val="20"/>
              </w:rPr>
              <w:t>its</w:t>
            </w:r>
            <w:r>
              <w:rPr>
                <w:rFonts w:cs="Arial"/>
                <w:color w:val="444444"/>
                <w:w w:val="102"/>
                <w:szCs w:val="20"/>
              </w:rPr>
              <w:t xml:space="preserve"> </w:t>
            </w:r>
            <w:r>
              <w:rPr>
                <w:rFonts w:cs="Arial"/>
                <w:color w:val="444444"/>
                <w:szCs w:val="20"/>
              </w:rPr>
              <w:t>diversity</w:t>
            </w:r>
            <w:r>
              <w:rPr>
                <w:rFonts w:cs="Arial"/>
                <w:color w:val="444444"/>
                <w:spacing w:val="2"/>
                <w:szCs w:val="20"/>
              </w:rPr>
              <w:t xml:space="preserve"> </w:t>
            </w:r>
            <w:r>
              <w:rPr>
                <w:rFonts w:cs="Arial"/>
                <w:color w:val="444444"/>
                <w:szCs w:val="20"/>
              </w:rPr>
              <w:t>of</w:t>
            </w:r>
            <w:r>
              <w:rPr>
                <w:rFonts w:cs="Arial"/>
                <w:color w:val="444444"/>
                <w:spacing w:val="-12"/>
                <w:szCs w:val="20"/>
              </w:rPr>
              <w:t xml:space="preserve"> </w:t>
            </w:r>
            <w:r>
              <w:rPr>
                <w:rFonts w:cs="Arial"/>
                <w:color w:val="444444"/>
                <w:szCs w:val="20"/>
              </w:rPr>
              <w:t>species</w:t>
            </w:r>
            <w:r>
              <w:rPr>
                <w:rFonts w:cs="Arial"/>
                <w:color w:val="444444"/>
                <w:spacing w:val="-7"/>
                <w:szCs w:val="20"/>
              </w:rPr>
              <w:t xml:space="preserve"> </w:t>
            </w:r>
            <w:r>
              <w:rPr>
                <w:rFonts w:cs="Arial"/>
                <w:color w:val="444444"/>
                <w:szCs w:val="20"/>
              </w:rPr>
              <w:t>and</w:t>
            </w:r>
            <w:r>
              <w:rPr>
                <w:rFonts w:cs="Arial"/>
                <w:color w:val="444444"/>
                <w:w w:val="96"/>
                <w:szCs w:val="20"/>
              </w:rPr>
              <w:t xml:space="preserve"> </w:t>
            </w:r>
            <w:r>
              <w:rPr>
                <w:rFonts w:cs="Arial"/>
                <w:color w:val="444444"/>
                <w:szCs w:val="20"/>
              </w:rPr>
              <w:t>ecological</w:t>
            </w:r>
            <w:r>
              <w:rPr>
                <w:rFonts w:cs="Arial"/>
                <w:color w:val="444444"/>
                <w:spacing w:val="7"/>
                <w:szCs w:val="20"/>
              </w:rPr>
              <w:t xml:space="preserve"> </w:t>
            </w:r>
            <w:r>
              <w:rPr>
                <w:rFonts w:cs="Arial"/>
                <w:color w:val="444444"/>
                <w:szCs w:val="20"/>
              </w:rPr>
              <w:t>habitats</w:t>
            </w:r>
            <w:r>
              <w:rPr>
                <w:rFonts w:cs="Arial"/>
                <w:color w:val="444444"/>
                <w:spacing w:val="-3"/>
                <w:szCs w:val="20"/>
              </w:rPr>
              <w:t xml:space="preserve"> </w:t>
            </w:r>
            <w:r>
              <w:rPr>
                <w:rFonts w:cs="Arial"/>
                <w:color w:val="444444"/>
                <w:szCs w:val="20"/>
              </w:rPr>
              <w:t>in</w:t>
            </w:r>
            <w:r>
              <w:rPr>
                <w:rFonts w:cs="Arial"/>
                <w:color w:val="444444"/>
                <w:spacing w:val="-16"/>
                <w:szCs w:val="20"/>
              </w:rPr>
              <w:t xml:space="preserve"> </w:t>
            </w:r>
            <w:r>
              <w:rPr>
                <w:rFonts w:cs="Arial"/>
                <w:color w:val="444444"/>
                <w:szCs w:val="20"/>
              </w:rPr>
              <w:t>at</w:t>
            </w:r>
            <w:r>
              <w:rPr>
                <w:rFonts w:cs="Arial"/>
                <w:color w:val="444444"/>
                <w:spacing w:val="1"/>
                <w:szCs w:val="20"/>
              </w:rPr>
              <w:t xml:space="preserve"> </w:t>
            </w:r>
            <w:r>
              <w:rPr>
                <w:rFonts w:cs="Arial"/>
                <w:color w:val="444444"/>
                <w:szCs w:val="20"/>
              </w:rPr>
              <w:t>least</w:t>
            </w:r>
            <w:r>
              <w:rPr>
                <w:rFonts w:cs="Arial"/>
                <w:color w:val="444444"/>
                <w:w w:val="93"/>
                <w:szCs w:val="20"/>
              </w:rPr>
              <w:t xml:space="preserve"> </w:t>
            </w:r>
            <w:r>
              <w:rPr>
                <w:rFonts w:cs="Arial"/>
                <w:color w:val="444444"/>
                <w:szCs w:val="20"/>
              </w:rPr>
              <w:t>a</w:t>
            </w:r>
            <w:r>
              <w:rPr>
                <w:rFonts w:cs="Arial"/>
                <w:color w:val="444444"/>
                <w:spacing w:val="7"/>
                <w:szCs w:val="20"/>
              </w:rPr>
              <w:t xml:space="preserve"> </w:t>
            </w:r>
            <w:r>
              <w:rPr>
                <w:rFonts w:cs="Arial"/>
                <w:color w:val="444444"/>
                <w:szCs w:val="20"/>
              </w:rPr>
              <w:t>good</w:t>
            </w:r>
            <w:r>
              <w:rPr>
                <w:rFonts w:cs="Arial"/>
                <w:color w:val="444444"/>
                <w:spacing w:val="17"/>
                <w:szCs w:val="20"/>
              </w:rPr>
              <w:t xml:space="preserve"> </w:t>
            </w:r>
            <w:r>
              <w:rPr>
                <w:rFonts w:cs="Arial"/>
                <w:color w:val="444444"/>
                <w:szCs w:val="20"/>
              </w:rPr>
              <w:t>condition</w:t>
            </w:r>
            <w:r>
              <w:rPr>
                <w:rFonts w:cs="Arial"/>
                <w:color w:val="444444"/>
                <w:spacing w:val="9"/>
                <w:szCs w:val="20"/>
              </w:rPr>
              <w:t xml:space="preserve"> </w:t>
            </w:r>
            <w:r>
              <w:rPr>
                <w:rFonts w:cs="Arial"/>
                <w:color w:val="444444"/>
                <w:szCs w:val="20"/>
              </w:rPr>
              <w:t>with</w:t>
            </w:r>
            <w:r>
              <w:rPr>
                <w:rFonts w:cs="Arial"/>
                <w:color w:val="444444"/>
                <w:spacing w:val="11"/>
                <w:szCs w:val="20"/>
              </w:rPr>
              <w:t xml:space="preserve"> </w:t>
            </w:r>
            <w:r>
              <w:rPr>
                <w:rFonts w:cs="Arial"/>
                <w:color w:val="444444"/>
                <w:szCs w:val="20"/>
              </w:rPr>
              <w:t>a</w:t>
            </w:r>
            <w:r>
              <w:rPr>
                <w:rFonts w:cs="Arial"/>
                <w:color w:val="444444"/>
                <w:w w:val="83"/>
                <w:szCs w:val="20"/>
              </w:rPr>
              <w:t xml:space="preserve"> </w:t>
            </w:r>
            <w:r>
              <w:rPr>
                <w:rFonts w:cs="Arial"/>
                <w:color w:val="444444"/>
                <w:szCs w:val="20"/>
              </w:rPr>
              <w:t>stable</w:t>
            </w:r>
            <w:r>
              <w:rPr>
                <w:rFonts w:cs="Arial"/>
                <w:color w:val="444444"/>
                <w:spacing w:val="16"/>
                <w:szCs w:val="20"/>
              </w:rPr>
              <w:t xml:space="preserve"> </w:t>
            </w:r>
            <w:r>
              <w:rPr>
                <w:rFonts w:cs="Arial"/>
                <w:color w:val="444444"/>
                <w:szCs w:val="20"/>
              </w:rPr>
              <w:t>to</w:t>
            </w:r>
            <w:r>
              <w:rPr>
                <w:rFonts w:cs="Arial"/>
                <w:color w:val="444444"/>
                <w:spacing w:val="38"/>
                <w:szCs w:val="20"/>
              </w:rPr>
              <w:t xml:space="preserve"> </w:t>
            </w:r>
            <w:r>
              <w:rPr>
                <w:rFonts w:cs="Arial"/>
                <w:color w:val="444444"/>
                <w:szCs w:val="20"/>
              </w:rPr>
              <w:t>improving</w:t>
            </w:r>
            <w:r>
              <w:rPr>
                <w:rFonts w:cs="Arial"/>
                <w:color w:val="444444"/>
                <w:spacing w:val="5"/>
                <w:szCs w:val="20"/>
              </w:rPr>
              <w:t xml:space="preserve"> </w:t>
            </w:r>
            <w:r>
              <w:rPr>
                <w:rFonts w:cs="Arial"/>
                <w:color w:val="444444"/>
                <w:szCs w:val="20"/>
              </w:rPr>
              <w:t>trend.</w:t>
            </w:r>
          </w:p>
        </w:tc>
      </w:tr>
      <w:tr w:rsidR="00002C0A" w:rsidTr="007D6897">
        <w:trPr>
          <w:trHeight w:hRule="exact" w:val="6758"/>
        </w:trPr>
        <w:tc>
          <w:tcPr>
            <w:tcW w:w="3398" w:type="dxa"/>
            <w:tcBorders>
              <w:top w:val="single" w:sz="4" w:space="0" w:color="A8A8A8"/>
              <w:left w:val="single" w:sz="4" w:space="0" w:color="5B5B5B"/>
              <w:bottom w:val="single" w:sz="2" w:space="0" w:color="000000"/>
              <w:right w:val="nil"/>
            </w:tcBorders>
          </w:tcPr>
          <w:p w:rsidR="00002C0A" w:rsidRPr="0052534C" w:rsidRDefault="00664AAA">
            <w:pPr>
              <w:pStyle w:val="TableParagraph"/>
              <w:kinsoku w:val="0"/>
              <w:overflowPunct w:val="0"/>
              <w:spacing w:before="16"/>
              <w:ind w:left="124"/>
              <w:rPr>
                <w:rFonts w:cs="Arial"/>
                <w:color w:val="000000"/>
                <w:szCs w:val="20"/>
                <w:u w:val="single"/>
              </w:rPr>
            </w:pPr>
            <w:r>
              <w:rPr>
                <w:rFonts w:cs="Arial"/>
                <w:color w:val="444444"/>
                <w:w w:val="115"/>
                <w:szCs w:val="20"/>
                <w:u w:val="single"/>
              </w:rPr>
              <w:t>HT1</w:t>
            </w:r>
          </w:p>
          <w:p w:rsidR="00002C0A" w:rsidRDefault="00002C0A">
            <w:pPr>
              <w:pStyle w:val="TableParagraph"/>
              <w:kinsoku w:val="0"/>
              <w:overflowPunct w:val="0"/>
              <w:spacing w:before="38" w:line="280" w:lineRule="auto"/>
              <w:ind w:left="119" w:right="234" w:firstLine="4"/>
              <w:rPr>
                <w:rFonts w:cs="Arial"/>
                <w:color w:val="000000"/>
                <w:szCs w:val="20"/>
              </w:rPr>
            </w:pPr>
            <w:r>
              <w:rPr>
                <w:rFonts w:cs="Arial"/>
                <w:color w:val="444444"/>
                <w:szCs w:val="20"/>
              </w:rPr>
              <w:t>New</w:t>
            </w:r>
            <w:r>
              <w:rPr>
                <w:rFonts w:cs="Arial"/>
                <w:color w:val="444444"/>
                <w:spacing w:val="-6"/>
                <w:szCs w:val="20"/>
              </w:rPr>
              <w:t xml:space="preserve"> </w:t>
            </w:r>
            <w:r>
              <w:rPr>
                <w:rFonts w:cs="Arial"/>
                <w:color w:val="444444"/>
                <w:szCs w:val="20"/>
              </w:rPr>
              <w:t>and</w:t>
            </w:r>
            <w:r>
              <w:rPr>
                <w:rFonts w:cs="Arial"/>
                <w:color w:val="444444"/>
                <w:spacing w:val="-6"/>
                <w:szCs w:val="20"/>
              </w:rPr>
              <w:t xml:space="preserve"> </w:t>
            </w:r>
            <w:r>
              <w:rPr>
                <w:rFonts w:cs="Arial"/>
                <w:color w:val="444444"/>
                <w:szCs w:val="20"/>
              </w:rPr>
              <w:t>effective</w:t>
            </w:r>
            <w:r>
              <w:rPr>
                <w:rFonts w:cs="Arial"/>
                <w:color w:val="444444"/>
                <w:spacing w:val="-1"/>
                <w:szCs w:val="20"/>
              </w:rPr>
              <w:t xml:space="preserve"> </w:t>
            </w:r>
            <w:r>
              <w:rPr>
                <w:rFonts w:cs="Arial"/>
                <w:color w:val="444444"/>
                <w:szCs w:val="20"/>
              </w:rPr>
              <w:t>cooperative management</w:t>
            </w:r>
            <w:r>
              <w:rPr>
                <w:rFonts w:cs="Arial"/>
                <w:color w:val="444444"/>
                <w:spacing w:val="-14"/>
                <w:szCs w:val="20"/>
              </w:rPr>
              <w:t xml:space="preserve"> </w:t>
            </w:r>
            <w:r>
              <w:rPr>
                <w:rFonts w:cs="Arial"/>
                <w:color w:val="444444"/>
                <w:szCs w:val="20"/>
              </w:rPr>
              <w:t>practices</w:t>
            </w:r>
            <w:r>
              <w:rPr>
                <w:rFonts w:cs="Arial"/>
                <w:color w:val="444444"/>
                <w:spacing w:val="-23"/>
                <w:szCs w:val="20"/>
              </w:rPr>
              <w:t xml:space="preserve"> </w:t>
            </w:r>
            <w:r>
              <w:rPr>
                <w:rFonts w:cs="Arial"/>
                <w:color w:val="444444"/>
                <w:szCs w:val="20"/>
              </w:rPr>
              <w:t>are</w:t>
            </w:r>
            <w:r>
              <w:rPr>
                <w:rFonts w:cs="Arial"/>
                <w:color w:val="444444"/>
                <w:w w:val="98"/>
                <w:szCs w:val="20"/>
              </w:rPr>
              <w:t xml:space="preserve"> </w:t>
            </w:r>
            <w:r>
              <w:rPr>
                <w:rFonts w:cs="Arial"/>
                <w:color w:val="444444"/>
                <w:szCs w:val="20"/>
              </w:rPr>
              <w:t>developed</w:t>
            </w:r>
            <w:r>
              <w:rPr>
                <w:rFonts w:cs="Arial"/>
                <w:color w:val="444444"/>
                <w:spacing w:val="18"/>
                <w:szCs w:val="20"/>
              </w:rPr>
              <w:t xml:space="preserve"> </w:t>
            </w:r>
            <w:r>
              <w:rPr>
                <w:rFonts w:cs="Arial"/>
                <w:color w:val="444444"/>
                <w:szCs w:val="20"/>
              </w:rPr>
              <w:t>for</w:t>
            </w:r>
            <w:r>
              <w:rPr>
                <w:rFonts w:cs="Arial"/>
                <w:color w:val="444444"/>
                <w:spacing w:val="22"/>
                <w:szCs w:val="20"/>
              </w:rPr>
              <w:t xml:space="preserve"> </w:t>
            </w:r>
            <w:r>
              <w:rPr>
                <w:rFonts w:cs="Arial"/>
                <w:color w:val="444444"/>
                <w:szCs w:val="20"/>
              </w:rPr>
              <w:t>protection</w:t>
            </w:r>
            <w:r>
              <w:rPr>
                <w:rFonts w:cs="Arial"/>
                <w:color w:val="444444"/>
                <w:spacing w:val="10"/>
                <w:szCs w:val="20"/>
              </w:rPr>
              <w:t xml:space="preserve"> </w:t>
            </w:r>
            <w:r>
              <w:rPr>
                <w:rFonts w:cs="Arial"/>
                <w:color w:val="444444"/>
                <w:szCs w:val="20"/>
              </w:rPr>
              <w:t>and</w:t>
            </w:r>
            <w:r>
              <w:rPr>
                <w:rFonts w:cs="Arial"/>
                <w:color w:val="444444"/>
                <w:w w:val="98"/>
                <w:szCs w:val="20"/>
              </w:rPr>
              <w:t xml:space="preserve"> </w:t>
            </w:r>
            <w:r>
              <w:rPr>
                <w:rFonts w:cs="Arial"/>
                <w:color w:val="444444"/>
                <w:szCs w:val="20"/>
              </w:rPr>
              <w:t>conservation</w:t>
            </w:r>
            <w:r>
              <w:rPr>
                <w:rFonts w:cs="Arial"/>
                <w:color w:val="444444"/>
                <w:spacing w:val="-5"/>
                <w:szCs w:val="20"/>
              </w:rPr>
              <w:t xml:space="preserve"> </w:t>
            </w:r>
            <w:r>
              <w:rPr>
                <w:rFonts w:cs="Arial"/>
                <w:color w:val="444444"/>
                <w:szCs w:val="20"/>
              </w:rPr>
              <w:t>of</w:t>
            </w:r>
            <w:r>
              <w:rPr>
                <w:rFonts w:cs="Arial"/>
                <w:color w:val="444444"/>
                <w:spacing w:val="-17"/>
                <w:szCs w:val="20"/>
              </w:rPr>
              <w:t xml:space="preserve"> </w:t>
            </w:r>
            <w:r>
              <w:rPr>
                <w:rFonts w:cs="Arial"/>
                <w:color w:val="444444"/>
                <w:szCs w:val="20"/>
              </w:rPr>
              <w:t>Great</w:t>
            </w:r>
            <w:r>
              <w:rPr>
                <w:rFonts w:cs="Arial"/>
                <w:color w:val="444444"/>
                <w:spacing w:val="-6"/>
                <w:szCs w:val="20"/>
              </w:rPr>
              <w:t xml:space="preserve"> </w:t>
            </w:r>
            <w:r>
              <w:rPr>
                <w:rFonts w:cs="Arial"/>
                <w:color w:val="444444"/>
                <w:szCs w:val="20"/>
              </w:rPr>
              <w:t>Barrier</w:t>
            </w:r>
            <w:r>
              <w:rPr>
                <w:rFonts w:cs="Arial"/>
                <w:color w:val="444444"/>
                <w:spacing w:val="-10"/>
                <w:szCs w:val="20"/>
              </w:rPr>
              <w:t xml:space="preserve"> </w:t>
            </w:r>
            <w:r>
              <w:rPr>
                <w:rFonts w:cs="Arial"/>
                <w:color w:val="444444"/>
                <w:szCs w:val="20"/>
              </w:rPr>
              <w:t>Reef</w:t>
            </w:r>
            <w:r>
              <w:rPr>
                <w:rFonts w:cs="Arial"/>
                <w:color w:val="444444"/>
                <w:w w:val="91"/>
                <w:szCs w:val="20"/>
              </w:rPr>
              <w:t xml:space="preserve"> </w:t>
            </w:r>
            <w:r>
              <w:rPr>
                <w:rFonts w:cs="Arial"/>
                <w:color w:val="444444"/>
                <w:szCs w:val="20"/>
              </w:rPr>
              <w:t>Indigenous</w:t>
            </w:r>
            <w:r>
              <w:rPr>
                <w:rFonts w:cs="Arial"/>
                <w:color w:val="444444"/>
                <w:spacing w:val="-26"/>
                <w:szCs w:val="20"/>
              </w:rPr>
              <w:t xml:space="preserve"> </w:t>
            </w:r>
            <w:r>
              <w:rPr>
                <w:rFonts w:cs="Arial"/>
                <w:color w:val="444444"/>
                <w:szCs w:val="20"/>
              </w:rPr>
              <w:t>and</w:t>
            </w:r>
            <w:r>
              <w:rPr>
                <w:rFonts w:cs="Arial"/>
                <w:color w:val="444444"/>
                <w:spacing w:val="-21"/>
                <w:szCs w:val="20"/>
              </w:rPr>
              <w:t xml:space="preserve"> </w:t>
            </w:r>
            <w:r>
              <w:rPr>
                <w:rFonts w:cs="Arial"/>
                <w:color w:val="444444"/>
                <w:szCs w:val="20"/>
              </w:rPr>
              <w:t>non-Indigenous</w:t>
            </w:r>
            <w:r>
              <w:rPr>
                <w:rFonts w:cs="Arial"/>
                <w:color w:val="444444"/>
                <w:w w:val="99"/>
                <w:szCs w:val="20"/>
              </w:rPr>
              <w:t xml:space="preserve"> </w:t>
            </w:r>
            <w:r>
              <w:rPr>
                <w:rFonts w:cs="Arial"/>
                <w:color w:val="444444"/>
                <w:szCs w:val="20"/>
              </w:rPr>
              <w:t>heritage.</w:t>
            </w:r>
          </w:p>
          <w:p w:rsidR="00002C0A" w:rsidRDefault="00002C0A">
            <w:pPr>
              <w:pStyle w:val="TableParagraph"/>
              <w:kinsoku w:val="0"/>
              <w:overflowPunct w:val="0"/>
              <w:spacing w:before="10"/>
              <w:rPr>
                <w:rFonts w:cs="Arial"/>
                <w:sz w:val="26"/>
                <w:szCs w:val="26"/>
              </w:rPr>
            </w:pPr>
          </w:p>
          <w:p w:rsidR="00002C0A" w:rsidRPr="0052534C" w:rsidRDefault="00002C0A">
            <w:pPr>
              <w:pStyle w:val="TableParagraph"/>
              <w:kinsoku w:val="0"/>
              <w:overflowPunct w:val="0"/>
              <w:ind w:left="129"/>
              <w:rPr>
                <w:rFonts w:cs="Arial"/>
                <w:color w:val="000000"/>
                <w:szCs w:val="20"/>
                <w:u w:val="single"/>
              </w:rPr>
            </w:pPr>
            <w:r w:rsidRPr="0052534C">
              <w:rPr>
                <w:rFonts w:cs="Arial"/>
                <w:color w:val="444444"/>
                <w:szCs w:val="20"/>
                <w:u w:val="single"/>
              </w:rPr>
              <w:t>HT2</w:t>
            </w:r>
          </w:p>
          <w:p w:rsidR="00002C0A" w:rsidRDefault="00002C0A">
            <w:pPr>
              <w:pStyle w:val="TableParagraph"/>
              <w:kinsoku w:val="0"/>
              <w:overflowPunct w:val="0"/>
              <w:spacing w:before="38" w:line="281" w:lineRule="auto"/>
              <w:ind w:left="119" w:right="482" w:firstLine="9"/>
              <w:rPr>
                <w:rFonts w:cs="Arial"/>
                <w:color w:val="000000"/>
                <w:szCs w:val="20"/>
              </w:rPr>
            </w:pPr>
            <w:r>
              <w:rPr>
                <w:rFonts w:cs="Arial"/>
                <w:color w:val="444444"/>
                <w:szCs w:val="20"/>
              </w:rPr>
              <w:t>Indigenous</w:t>
            </w:r>
            <w:r>
              <w:rPr>
                <w:rFonts w:cs="Arial"/>
                <w:color w:val="444444"/>
                <w:spacing w:val="-26"/>
                <w:szCs w:val="20"/>
              </w:rPr>
              <w:t xml:space="preserve"> </w:t>
            </w:r>
            <w:r>
              <w:rPr>
                <w:rFonts w:cs="Arial"/>
                <w:color w:val="444444"/>
                <w:szCs w:val="20"/>
              </w:rPr>
              <w:t>and</w:t>
            </w:r>
            <w:r>
              <w:rPr>
                <w:rFonts w:cs="Arial"/>
                <w:color w:val="444444"/>
                <w:spacing w:val="-21"/>
                <w:szCs w:val="20"/>
              </w:rPr>
              <w:t xml:space="preserve"> </w:t>
            </w:r>
            <w:r>
              <w:rPr>
                <w:rFonts w:cs="Arial"/>
                <w:color w:val="444444"/>
                <w:szCs w:val="20"/>
              </w:rPr>
              <w:t>non-Indigenous</w:t>
            </w:r>
            <w:r>
              <w:rPr>
                <w:rFonts w:cs="Arial"/>
                <w:color w:val="444444"/>
                <w:w w:val="99"/>
                <w:szCs w:val="20"/>
              </w:rPr>
              <w:t xml:space="preserve"> </w:t>
            </w:r>
            <w:r>
              <w:rPr>
                <w:rFonts w:cs="Arial"/>
                <w:color w:val="444444"/>
                <w:szCs w:val="20"/>
              </w:rPr>
              <w:t>heritage</w:t>
            </w:r>
            <w:r>
              <w:rPr>
                <w:rFonts w:cs="Arial"/>
                <w:color w:val="444444"/>
                <w:spacing w:val="-12"/>
                <w:szCs w:val="20"/>
              </w:rPr>
              <w:t xml:space="preserve"> </w:t>
            </w:r>
            <w:r>
              <w:rPr>
                <w:rFonts w:cs="Arial"/>
                <w:color w:val="444444"/>
                <w:szCs w:val="20"/>
              </w:rPr>
              <w:t>values</w:t>
            </w:r>
            <w:r>
              <w:rPr>
                <w:rFonts w:cs="Arial"/>
                <w:color w:val="444444"/>
                <w:spacing w:val="5"/>
                <w:szCs w:val="20"/>
              </w:rPr>
              <w:t xml:space="preserve"> </w:t>
            </w:r>
            <w:r>
              <w:rPr>
                <w:rFonts w:cs="Arial"/>
                <w:color w:val="444444"/>
                <w:szCs w:val="20"/>
              </w:rPr>
              <w:t>are</w:t>
            </w:r>
            <w:r>
              <w:rPr>
                <w:rFonts w:cs="Arial"/>
                <w:color w:val="444444"/>
                <w:spacing w:val="3"/>
                <w:szCs w:val="20"/>
              </w:rPr>
              <w:t xml:space="preserve"> </w:t>
            </w:r>
            <w:r>
              <w:rPr>
                <w:rFonts w:cs="Arial"/>
                <w:color w:val="444444"/>
                <w:szCs w:val="20"/>
              </w:rPr>
              <w:t>identified,</w:t>
            </w:r>
            <w:r>
              <w:rPr>
                <w:rFonts w:cs="Arial"/>
                <w:color w:val="444444"/>
                <w:w w:val="104"/>
                <w:szCs w:val="20"/>
              </w:rPr>
              <w:t xml:space="preserve"> </w:t>
            </w:r>
            <w:r>
              <w:rPr>
                <w:rFonts w:cs="Arial"/>
                <w:color w:val="444444"/>
                <w:szCs w:val="20"/>
              </w:rPr>
              <w:t>documented</w:t>
            </w:r>
            <w:r>
              <w:rPr>
                <w:rFonts w:cs="Arial"/>
                <w:color w:val="444444"/>
                <w:spacing w:val="13"/>
                <w:szCs w:val="20"/>
              </w:rPr>
              <w:t xml:space="preserve"> </w:t>
            </w:r>
            <w:r>
              <w:rPr>
                <w:rFonts w:cs="Arial"/>
                <w:color w:val="444444"/>
                <w:szCs w:val="20"/>
              </w:rPr>
              <w:t>and</w:t>
            </w:r>
            <w:r>
              <w:rPr>
                <w:rFonts w:cs="Arial"/>
                <w:color w:val="444444"/>
                <w:spacing w:val="6"/>
                <w:szCs w:val="20"/>
              </w:rPr>
              <w:t xml:space="preserve"> </w:t>
            </w:r>
            <w:r>
              <w:rPr>
                <w:rFonts w:cs="Arial"/>
                <w:color w:val="444444"/>
                <w:szCs w:val="20"/>
              </w:rPr>
              <w:t>protected</w:t>
            </w:r>
            <w:r>
              <w:rPr>
                <w:rFonts w:cs="Arial"/>
                <w:color w:val="444444"/>
                <w:spacing w:val="7"/>
                <w:szCs w:val="20"/>
              </w:rPr>
              <w:t xml:space="preserve"> </w:t>
            </w:r>
            <w:r>
              <w:rPr>
                <w:rFonts w:cs="Arial"/>
                <w:color w:val="444444"/>
                <w:szCs w:val="20"/>
              </w:rPr>
              <w:t>in</w:t>
            </w:r>
            <w:r>
              <w:rPr>
                <w:rFonts w:cs="Arial"/>
                <w:color w:val="444444"/>
                <w:spacing w:val="-7"/>
                <w:szCs w:val="20"/>
              </w:rPr>
              <w:t xml:space="preserve"> </w:t>
            </w:r>
            <w:r>
              <w:rPr>
                <w:rFonts w:cs="Arial"/>
                <w:color w:val="A8A8A8"/>
                <w:szCs w:val="20"/>
              </w:rPr>
              <w:t>·</w:t>
            </w:r>
            <w:r>
              <w:rPr>
                <w:rFonts w:cs="Arial"/>
                <w:color w:val="A8A8A8"/>
                <w:w w:val="70"/>
                <w:szCs w:val="20"/>
              </w:rPr>
              <w:t xml:space="preserve"> </w:t>
            </w:r>
            <w:r>
              <w:rPr>
                <w:rFonts w:cs="Arial"/>
                <w:color w:val="444444"/>
                <w:szCs w:val="20"/>
              </w:rPr>
              <w:t>decision-making</w:t>
            </w:r>
            <w:r>
              <w:rPr>
                <w:rFonts w:cs="Arial"/>
                <w:color w:val="444444"/>
                <w:spacing w:val="4"/>
                <w:szCs w:val="20"/>
              </w:rPr>
              <w:t xml:space="preserve"> </w:t>
            </w:r>
            <w:r>
              <w:rPr>
                <w:rFonts w:cs="Arial"/>
                <w:color w:val="444444"/>
                <w:szCs w:val="20"/>
              </w:rPr>
              <w:t>and</w:t>
            </w:r>
            <w:r>
              <w:rPr>
                <w:rFonts w:cs="Arial"/>
                <w:color w:val="444444"/>
                <w:spacing w:val="-1"/>
                <w:szCs w:val="20"/>
              </w:rPr>
              <w:t xml:space="preserve"> </w:t>
            </w:r>
            <w:r>
              <w:rPr>
                <w:rFonts w:cs="Arial"/>
                <w:color w:val="444444"/>
                <w:szCs w:val="20"/>
              </w:rPr>
              <w:t>planning</w:t>
            </w:r>
            <w:r>
              <w:rPr>
                <w:rFonts w:cs="Arial"/>
                <w:color w:val="444444"/>
                <w:w w:val="101"/>
                <w:szCs w:val="20"/>
              </w:rPr>
              <w:t xml:space="preserve"> </w:t>
            </w:r>
            <w:r>
              <w:rPr>
                <w:rFonts w:cs="Arial"/>
                <w:color w:val="444444"/>
                <w:szCs w:val="20"/>
              </w:rPr>
              <w:t>processes.</w:t>
            </w:r>
          </w:p>
          <w:p w:rsidR="00002C0A" w:rsidRDefault="00002C0A">
            <w:pPr>
              <w:pStyle w:val="TableParagraph"/>
              <w:kinsoku w:val="0"/>
              <w:overflowPunct w:val="0"/>
              <w:spacing w:before="4"/>
              <w:rPr>
                <w:rFonts w:cs="Arial"/>
                <w:sz w:val="23"/>
                <w:szCs w:val="23"/>
              </w:rPr>
            </w:pPr>
          </w:p>
          <w:p w:rsidR="00002C0A" w:rsidRPr="0052534C" w:rsidRDefault="00002C0A">
            <w:pPr>
              <w:pStyle w:val="TableParagraph"/>
              <w:kinsoku w:val="0"/>
              <w:overflowPunct w:val="0"/>
              <w:ind w:left="134"/>
              <w:rPr>
                <w:rFonts w:cs="Arial"/>
                <w:color w:val="000000"/>
                <w:szCs w:val="20"/>
                <w:u w:val="single"/>
              </w:rPr>
            </w:pPr>
            <w:r w:rsidRPr="0052534C">
              <w:rPr>
                <w:rFonts w:cs="Arial"/>
                <w:color w:val="444444"/>
                <w:szCs w:val="20"/>
                <w:u w:val="single"/>
              </w:rPr>
              <w:t>HT3</w:t>
            </w:r>
          </w:p>
          <w:p w:rsidR="00002C0A" w:rsidRDefault="00002C0A">
            <w:pPr>
              <w:pStyle w:val="TableParagraph"/>
              <w:kinsoku w:val="0"/>
              <w:overflowPunct w:val="0"/>
              <w:spacing w:before="38" w:line="281" w:lineRule="auto"/>
              <w:ind w:left="124" w:right="346" w:firstLine="9"/>
            </w:pPr>
            <w:r>
              <w:rPr>
                <w:rFonts w:cs="Arial"/>
                <w:color w:val="444444"/>
                <w:szCs w:val="20"/>
              </w:rPr>
              <w:t>Partnerships</w:t>
            </w:r>
            <w:r>
              <w:rPr>
                <w:rFonts w:cs="Arial"/>
                <w:color w:val="444444"/>
                <w:spacing w:val="-16"/>
                <w:szCs w:val="20"/>
              </w:rPr>
              <w:t xml:space="preserve"> </w:t>
            </w:r>
            <w:r>
              <w:rPr>
                <w:rFonts w:cs="Arial"/>
                <w:color w:val="444444"/>
                <w:szCs w:val="20"/>
              </w:rPr>
              <w:t>between</w:t>
            </w:r>
            <w:r>
              <w:rPr>
                <w:rFonts w:cs="Arial"/>
                <w:color w:val="444444"/>
                <w:spacing w:val="-26"/>
                <w:szCs w:val="20"/>
              </w:rPr>
              <w:t xml:space="preserve"> </w:t>
            </w:r>
            <w:r>
              <w:rPr>
                <w:rFonts w:cs="Arial"/>
                <w:color w:val="444444"/>
                <w:szCs w:val="20"/>
              </w:rPr>
              <w:t>Traditional</w:t>
            </w:r>
            <w:r>
              <w:rPr>
                <w:rFonts w:cs="Arial"/>
                <w:color w:val="444444"/>
                <w:w w:val="99"/>
                <w:szCs w:val="20"/>
              </w:rPr>
              <w:t xml:space="preserve"> </w:t>
            </w:r>
            <w:r>
              <w:rPr>
                <w:rFonts w:cs="Arial"/>
                <w:color w:val="444444"/>
                <w:szCs w:val="20"/>
              </w:rPr>
              <w:t>Owners</w:t>
            </w:r>
            <w:r>
              <w:rPr>
                <w:rFonts w:cs="Arial"/>
                <w:color w:val="444444"/>
                <w:spacing w:val="-16"/>
                <w:szCs w:val="20"/>
              </w:rPr>
              <w:t xml:space="preserve"> </w:t>
            </w:r>
            <w:r>
              <w:rPr>
                <w:rFonts w:cs="Arial"/>
                <w:color w:val="444444"/>
                <w:szCs w:val="20"/>
              </w:rPr>
              <w:t>and</w:t>
            </w:r>
            <w:r>
              <w:rPr>
                <w:rFonts w:cs="Arial"/>
                <w:color w:val="444444"/>
                <w:spacing w:val="-16"/>
                <w:szCs w:val="20"/>
              </w:rPr>
              <w:t xml:space="preserve"> </w:t>
            </w:r>
            <w:r>
              <w:rPr>
                <w:rFonts w:cs="Arial"/>
                <w:color w:val="444444"/>
                <w:szCs w:val="20"/>
              </w:rPr>
              <w:t>all</w:t>
            </w:r>
            <w:r>
              <w:rPr>
                <w:rFonts w:cs="Arial"/>
                <w:color w:val="444444"/>
                <w:spacing w:val="-24"/>
                <w:szCs w:val="20"/>
              </w:rPr>
              <w:t xml:space="preserve"> </w:t>
            </w:r>
            <w:r>
              <w:rPr>
                <w:rFonts w:cs="Arial"/>
                <w:color w:val="444444"/>
                <w:szCs w:val="20"/>
              </w:rPr>
              <w:t>stakeholders</w:t>
            </w:r>
            <w:r>
              <w:rPr>
                <w:rFonts w:cs="Arial"/>
                <w:color w:val="444444"/>
                <w:spacing w:val="-7"/>
                <w:szCs w:val="20"/>
              </w:rPr>
              <w:t xml:space="preserve"> </w:t>
            </w:r>
            <w:r>
              <w:rPr>
                <w:rFonts w:cs="Arial"/>
                <w:color w:val="444444"/>
                <w:szCs w:val="20"/>
              </w:rPr>
              <w:t>are</w:t>
            </w:r>
            <w:r>
              <w:rPr>
                <w:rFonts w:cs="Arial"/>
                <w:color w:val="444444"/>
                <w:w w:val="96"/>
                <w:szCs w:val="20"/>
              </w:rPr>
              <w:t xml:space="preserve"> </w:t>
            </w:r>
            <w:r>
              <w:rPr>
                <w:rFonts w:cs="Arial"/>
                <w:color w:val="444444"/>
                <w:szCs w:val="20"/>
              </w:rPr>
              <w:t>increased</w:t>
            </w:r>
            <w:r>
              <w:rPr>
                <w:rFonts w:cs="Arial"/>
                <w:color w:val="444444"/>
                <w:spacing w:val="-23"/>
                <w:szCs w:val="20"/>
              </w:rPr>
              <w:t xml:space="preserve"> </w:t>
            </w:r>
            <w:r>
              <w:rPr>
                <w:rFonts w:cs="Arial"/>
                <w:color w:val="444444"/>
                <w:szCs w:val="20"/>
              </w:rPr>
              <w:t>to</w:t>
            </w:r>
            <w:r>
              <w:rPr>
                <w:rFonts w:cs="Arial"/>
                <w:color w:val="444444"/>
                <w:spacing w:val="-20"/>
                <w:szCs w:val="20"/>
              </w:rPr>
              <w:t xml:space="preserve"> </w:t>
            </w:r>
            <w:r>
              <w:rPr>
                <w:rFonts w:cs="Arial"/>
                <w:color w:val="444444"/>
                <w:szCs w:val="20"/>
              </w:rPr>
              <w:t>ensure</w:t>
            </w:r>
            <w:r>
              <w:rPr>
                <w:rFonts w:cs="Arial"/>
                <w:color w:val="444444"/>
                <w:spacing w:val="-11"/>
                <w:szCs w:val="20"/>
              </w:rPr>
              <w:t xml:space="preserve"> </w:t>
            </w:r>
            <w:r>
              <w:rPr>
                <w:rFonts w:cs="Arial"/>
                <w:color w:val="444444"/>
                <w:szCs w:val="20"/>
              </w:rPr>
              <w:t>key</w:t>
            </w:r>
            <w:r>
              <w:rPr>
                <w:rFonts w:cs="Arial"/>
                <w:color w:val="444444"/>
                <w:spacing w:val="-18"/>
                <w:szCs w:val="20"/>
              </w:rPr>
              <w:t xml:space="preserve"> </w:t>
            </w:r>
            <w:r>
              <w:rPr>
                <w:rFonts w:cs="Arial"/>
                <w:color w:val="444444"/>
                <w:szCs w:val="20"/>
              </w:rPr>
              <w:t>Reef</w:t>
            </w:r>
            <w:r>
              <w:rPr>
                <w:rFonts w:cs="Arial"/>
                <w:color w:val="444444"/>
                <w:w w:val="91"/>
                <w:szCs w:val="20"/>
              </w:rPr>
              <w:t xml:space="preserve"> </w:t>
            </w:r>
            <w:r>
              <w:rPr>
                <w:rFonts w:cs="Arial"/>
                <w:color w:val="444444"/>
                <w:szCs w:val="20"/>
              </w:rPr>
              <w:t>heritage</w:t>
            </w:r>
            <w:r>
              <w:rPr>
                <w:rFonts w:cs="Arial"/>
                <w:color w:val="444444"/>
                <w:spacing w:val="-10"/>
                <w:szCs w:val="20"/>
              </w:rPr>
              <w:t xml:space="preserve"> </w:t>
            </w:r>
            <w:r>
              <w:rPr>
                <w:rFonts w:cs="Arial"/>
                <w:color w:val="444444"/>
                <w:szCs w:val="20"/>
              </w:rPr>
              <w:t>values</w:t>
            </w:r>
            <w:r>
              <w:rPr>
                <w:rFonts w:cs="Arial"/>
                <w:color w:val="444444"/>
                <w:spacing w:val="6"/>
                <w:szCs w:val="20"/>
              </w:rPr>
              <w:t xml:space="preserve"> </w:t>
            </w:r>
            <w:r>
              <w:rPr>
                <w:rFonts w:cs="Arial"/>
                <w:color w:val="444444"/>
                <w:szCs w:val="20"/>
              </w:rPr>
              <w:t>are</w:t>
            </w:r>
            <w:r>
              <w:rPr>
                <w:rFonts w:cs="Arial"/>
                <w:color w:val="444444"/>
                <w:spacing w:val="4"/>
                <w:szCs w:val="20"/>
              </w:rPr>
              <w:t xml:space="preserve"> </w:t>
            </w:r>
            <w:r>
              <w:rPr>
                <w:rFonts w:cs="Arial"/>
                <w:color w:val="444444"/>
                <w:szCs w:val="20"/>
              </w:rPr>
              <w:t>identified,</w:t>
            </w:r>
            <w:r>
              <w:rPr>
                <w:rFonts w:cs="Arial"/>
                <w:color w:val="444444"/>
                <w:w w:val="105"/>
                <w:szCs w:val="20"/>
              </w:rPr>
              <w:t xml:space="preserve"> </w:t>
            </w:r>
            <w:r>
              <w:rPr>
                <w:rFonts w:cs="Arial"/>
                <w:color w:val="444444"/>
                <w:szCs w:val="20"/>
              </w:rPr>
              <w:t>documented,</w:t>
            </w:r>
            <w:r>
              <w:rPr>
                <w:rFonts w:cs="Arial"/>
                <w:color w:val="444444"/>
                <w:spacing w:val="20"/>
                <w:szCs w:val="20"/>
              </w:rPr>
              <w:t xml:space="preserve"> </w:t>
            </w:r>
            <w:r>
              <w:rPr>
                <w:rFonts w:cs="Arial"/>
                <w:color w:val="444444"/>
                <w:szCs w:val="20"/>
              </w:rPr>
              <w:t>and</w:t>
            </w:r>
            <w:r>
              <w:rPr>
                <w:rFonts w:cs="Arial"/>
                <w:color w:val="444444"/>
                <w:spacing w:val="17"/>
                <w:szCs w:val="20"/>
              </w:rPr>
              <w:t xml:space="preserve"> </w:t>
            </w:r>
            <w:r>
              <w:rPr>
                <w:rFonts w:cs="Arial"/>
                <w:color w:val="444444"/>
                <w:szCs w:val="20"/>
              </w:rPr>
              <w:t>monitored.</w:t>
            </w:r>
          </w:p>
        </w:tc>
        <w:tc>
          <w:tcPr>
            <w:tcW w:w="3512" w:type="dxa"/>
            <w:tcBorders>
              <w:top w:val="single" w:sz="4" w:space="0" w:color="A8A8A8"/>
              <w:left w:val="nil"/>
              <w:bottom w:val="single" w:sz="2" w:space="0" w:color="000000"/>
              <w:right w:val="nil"/>
            </w:tcBorders>
          </w:tcPr>
          <w:p w:rsidR="00002C0A" w:rsidRPr="0052534C" w:rsidRDefault="00664AAA">
            <w:pPr>
              <w:pStyle w:val="TableParagraph"/>
              <w:kinsoku w:val="0"/>
              <w:overflowPunct w:val="0"/>
              <w:spacing w:before="16"/>
              <w:ind w:left="138"/>
              <w:rPr>
                <w:rFonts w:cs="Arial"/>
                <w:color w:val="000000"/>
                <w:szCs w:val="20"/>
                <w:u w:val="single"/>
              </w:rPr>
            </w:pPr>
            <w:r>
              <w:rPr>
                <w:rFonts w:cs="Arial"/>
                <w:color w:val="444444"/>
                <w:w w:val="115"/>
                <w:szCs w:val="20"/>
                <w:u w:val="single"/>
              </w:rPr>
              <w:t>HO1</w:t>
            </w:r>
          </w:p>
          <w:p w:rsidR="00002C0A" w:rsidRDefault="00002C0A">
            <w:pPr>
              <w:pStyle w:val="TableParagraph"/>
              <w:kinsoku w:val="0"/>
              <w:overflowPunct w:val="0"/>
              <w:spacing w:before="38" w:line="280" w:lineRule="auto"/>
              <w:ind w:left="138" w:right="141" w:hanging="15"/>
              <w:rPr>
                <w:rFonts w:cs="Arial"/>
                <w:color w:val="000000"/>
                <w:szCs w:val="20"/>
              </w:rPr>
            </w:pPr>
            <w:r>
              <w:rPr>
                <w:rFonts w:cs="Arial"/>
                <w:color w:val="444444"/>
                <w:szCs w:val="20"/>
              </w:rPr>
              <w:t>Traditional</w:t>
            </w:r>
            <w:r>
              <w:rPr>
                <w:rFonts w:cs="Arial"/>
                <w:color w:val="444444"/>
                <w:spacing w:val="7"/>
                <w:szCs w:val="20"/>
              </w:rPr>
              <w:t xml:space="preserve"> </w:t>
            </w:r>
            <w:r>
              <w:rPr>
                <w:rFonts w:cs="Arial"/>
                <w:color w:val="444444"/>
                <w:szCs w:val="20"/>
              </w:rPr>
              <w:t>Owners'</w:t>
            </w:r>
            <w:r>
              <w:rPr>
                <w:rFonts w:cs="Arial"/>
                <w:color w:val="444444"/>
                <w:spacing w:val="8"/>
                <w:szCs w:val="20"/>
              </w:rPr>
              <w:t xml:space="preserve"> </w:t>
            </w:r>
            <w:r>
              <w:rPr>
                <w:rFonts w:cs="Arial"/>
                <w:color w:val="444444"/>
                <w:szCs w:val="20"/>
              </w:rPr>
              <w:t>cultural</w:t>
            </w:r>
            <w:r>
              <w:rPr>
                <w:rFonts w:cs="Arial"/>
                <w:color w:val="444444"/>
                <w:spacing w:val="4"/>
                <w:szCs w:val="20"/>
              </w:rPr>
              <w:t xml:space="preserve"> </w:t>
            </w:r>
            <w:r>
              <w:rPr>
                <w:rFonts w:cs="Arial"/>
                <w:color w:val="444444"/>
                <w:szCs w:val="20"/>
              </w:rPr>
              <w:t>heritage</w:t>
            </w:r>
            <w:r>
              <w:rPr>
                <w:rFonts w:cs="Arial"/>
                <w:color w:val="444444"/>
                <w:w w:val="98"/>
                <w:szCs w:val="20"/>
              </w:rPr>
              <w:t xml:space="preserve"> </w:t>
            </w:r>
            <w:r>
              <w:rPr>
                <w:rFonts w:cs="Arial"/>
                <w:color w:val="444444"/>
                <w:spacing w:val="-3"/>
                <w:szCs w:val="20"/>
              </w:rPr>
              <w:t>ri</w:t>
            </w:r>
            <w:r>
              <w:rPr>
                <w:rFonts w:cs="Arial"/>
                <w:color w:val="444444"/>
                <w:spacing w:val="-4"/>
                <w:szCs w:val="20"/>
              </w:rPr>
              <w:t>ghts</w:t>
            </w:r>
            <w:r>
              <w:rPr>
                <w:rFonts w:cs="Arial"/>
                <w:color w:val="444444"/>
                <w:spacing w:val="1"/>
                <w:szCs w:val="20"/>
              </w:rPr>
              <w:t xml:space="preserve"> </w:t>
            </w:r>
            <w:r>
              <w:rPr>
                <w:rFonts w:cs="Arial"/>
                <w:color w:val="444444"/>
                <w:szCs w:val="20"/>
              </w:rPr>
              <w:t>and</w:t>
            </w:r>
            <w:r>
              <w:rPr>
                <w:rFonts w:cs="Arial"/>
                <w:color w:val="444444"/>
                <w:spacing w:val="6"/>
                <w:szCs w:val="20"/>
              </w:rPr>
              <w:t xml:space="preserve"> </w:t>
            </w:r>
            <w:r>
              <w:rPr>
                <w:rFonts w:cs="Arial"/>
                <w:color w:val="444444"/>
                <w:szCs w:val="20"/>
              </w:rPr>
              <w:t>responsibilities</w:t>
            </w:r>
            <w:r>
              <w:rPr>
                <w:rFonts w:cs="Arial"/>
                <w:color w:val="444444"/>
                <w:spacing w:val="3"/>
                <w:szCs w:val="20"/>
              </w:rPr>
              <w:t xml:space="preserve"> </w:t>
            </w:r>
            <w:r>
              <w:rPr>
                <w:rFonts w:cs="Arial"/>
                <w:color w:val="444444"/>
                <w:szCs w:val="20"/>
              </w:rPr>
              <w:t>are</w:t>
            </w:r>
            <w:r>
              <w:rPr>
                <w:rFonts w:cs="Arial"/>
                <w:color w:val="444444"/>
                <w:spacing w:val="23"/>
                <w:w w:val="96"/>
                <w:szCs w:val="20"/>
              </w:rPr>
              <w:t xml:space="preserve"> </w:t>
            </w:r>
            <w:r>
              <w:rPr>
                <w:rFonts w:cs="Arial"/>
                <w:color w:val="444444"/>
                <w:szCs w:val="20"/>
              </w:rPr>
              <w:t>incorporated</w:t>
            </w:r>
            <w:r>
              <w:rPr>
                <w:rFonts w:cs="Arial"/>
                <w:color w:val="444444"/>
                <w:spacing w:val="20"/>
                <w:szCs w:val="20"/>
              </w:rPr>
              <w:t xml:space="preserve"> </w:t>
            </w:r>
            <w:r>
              <w:rPr>
                <w:rFonts w:cs="Arial"/>
                <w:color w:val="444444"/>
                <w:szCs w:val="20"/>
              </w:rPr>
              <w:t>in</w:t>
            </w:r>
            <w:r>
              <w:rPr>
                <w:rFonts w:cs="Arial"/>
                <w:color w:val="444444"/>
                <w:spacing w:val="-10"/>
                <w:szCs w:val="20"/>
              </w:rPr>
              <w:t xml:space="preserve"> </w:t>
            </w:r>
            <w:r>
              <w:rPr>
                <w:rFonts w:cs="Arial"/>
                <w:color w:val="444444"/>
                <w:szCs w:val="20"/>
              </w:rPr>
              <w:t>all</w:t>
            </w:r>
            <w:r>
              <w:rPr>
                <w:rFonts w:cs="Arial"/>
                <w:color w:val="444444"/>
                <w:spacing w:val="-8"/>
                <w:szCs w:val="20"/>
              </w:rPr>
              <w:t xml:space="preserve"> </w:t>
            </w:r>
            <w:r>
              <w:rPr>
                <w:rFonts w:cs="Arial"/>
                <w:color w:val="444444"/>
                <w:szCs w:val="20"/>
              </w:rPr>
              <w:t>facets</w:t>
            </w:r>
            <w:r>
              <w:rPr>
                <w:rFonts w:cs="Arial"/>
                <w:color w:val="444444"/>
                <w:spacing w:val="12"/>
                <w:szCs w:val="20"/>
              </w:rPr>
              <w:t xml:space="preserve"> </w:t>
            </w:r>
            <w:r>
              <w:rPr>
                <w:rFonts w:cs="Arial"/>
                <w:color w:val="444444"/>
                <w:szCs w:val="20"/>
              </w:rPr>
              <w:t>of</w:t>
            </w:r>
            <w:r>
              <w:rPr>
                <w:rFonts w:cs="Arial"/>
                <w:color w:val="444444"/>
                <w:w w:val="103"/>
                <w:szCs w:val="20"/>
              </w:rPr>
              <w:t xml:space="preserve"> </w:t>
            </w:r>
            <w:r>
              <w:rPr>
                <w:rFonts w:cs="Arial"/>
                <w:color w:val="444444"/>
                <w:szCs w:val="20"/>
              </w:rPr>
              <w:t>management.</w:t>
            </w:r>
          </w:p>
          <w:p w:rsidR="00002C0A" w:rsidRDefault="00002C0A">
            <w:pPr>
              <w:pStyle w:val="TableParagraph"/>
              <w:kinsoku w:val="0"/>
              <w:overflowPunct w:val="0"/>
              <w:rPr>
                <w:rFonts w:cs="Arial"/>
                <w:szCs w:val="20"/>
              </w:rPr>
            </w:pPr>
          </w:p>
          <w:p w:rsidR="00002C0A" w:rsidRDefault="00002C0A">
            <w:pPr>
              <w:pStyle w:val="TableParagraph"/>
              <w:kinsoku w:val="0"/>
              <w:overflowPunct w:val="0"/>
              <w:rPr>
                <w:rFonts w:cs="Arial"/>
                <w:szCs w:val="20"/>
              </w:rPr>
            </w:pPr>
          </w:p>
          <w:p w:rsidR="00002C0A" w:rsidRPr="0052534C" w:rsidRDefault="00002C0A">
            <w:pPr>
              <w:pStyle w:val="TableParagraph"/>
              <w:kinsoku w:val="0"/>
              <w:overflowPunct w:val="0"/>
              <w:spacing w:before="156"/>
              <w:ind w:left="143"/>
              <w:rPr>
                <w:rFonts w:cs="Arial"/>
                <w:color w:val="000000"/>
                <w:szCs w:val="20"/>
                <w:u w:val="single"/>
              </w:rPr>
            </w:pPr>
            <w:r w:rsidRPr="0052534C">
              <w:rPr>
                <w:rFonts w:cs="Arial"/>
                <w:color w:val="444444"/>
                <w:w w:val="105"/>
                <w:szCs w:val="20"/>
                <w:u w:val="single"/>
              </w:rPr>
              <w:t>H02</w:t>
            </w:r>
          </w:p>
          <w:p w:rsidR="00002C0A" w:rsidRDefault="00002C0A">
            <w:pPr>
              <w:pStyle w:val="TableParagraph"/>
              <w:kinsoku w:val="0"/>
              <w:overflowPunct w:val="0"/>
              <w:spacing w:before="38" w:line="281" w:lineRule="auto"/>
              <w:ind w:left="133" w:right="144" w:firstLine="9"/>
            </w:pPr>
            <w:r>
              <w:rPr>
                <w:rFonts w:cs="Arial"/>
                <w:color w:val="444444"/>
                <w:szCs w:val="20"/>
              </w:rPr>
              <w:t>Indigenous</w:t>
            </w:r>
            <w:r>
              <w:rPr>
                <w:rFonts w:cs="Arial"/>
                <w:color w:val="444444"/>
                <w:spacing w:val="-16"/>
                <w:szCs w:val="20"/>
              </w:rPr>
              <w:t xml:space="preserve"> </w:t>
            </w:r>
            <w:r>
              <w:rPr>
                <w:rFonts w:cs="Arial"/>
                <w:color w:val="444444"/>
                <w:szCs w:val="20"/>
              </w:rPr>
              <w:t>and</w:t>
            </w:r>
            <w:r>
              <w:rPr>
                <w:rFonts w:cs="Arial"/>
                <w:color w:val="444444"/>
                <w:spacing w:val="-12"/>
                <w:szCs w:val="20"/>
              </w:rPr>
              <w:t xml:space="preserve"> </w:t>
            </w:r>
            <w:r>
              <w:rPr>
                <w:rFonts w:cs="Arial"/>
                <w:color w:val="444444"/>
                <w:szCs w:val="20"/>
              </w:rPr>
              <w:t>non-</w:t>
            </w:r>
            <w:r>
              <w:rPr>
                <w:rFonts w:cs="Arial"/>
                <w:color w:val="444444"/>
                <w:spacing w:val="-11"/>
                <w:szCs w:val="20"/>
              </w:rPr>
              <w:t xml:space="preserve"> </w:t>
            </w:r>
            <w:r>
              <w:rPr>
                <w:rFonts w:cs="Arial"/>
                <w:color w:val="444444"/>
                <w:szCs w:val="20"/>
              </w:rPr>
              <w:t>Indigenous</w:t>
            </w:r>
            <w:r>
              <w:rPr>
                <w:rFonts w:cs="Arial"/>
                <w:color w:val="444444"/>
                <w:w w:val="97"/>
                <w:szCs w:val="20"/>
              </w:rPr>
              <w:t xml:space="preserve"> </w:t>
            </w:r>
            <w:r>
              <w:rPr>
                <w:rFonts w:cs="Arial"/>
                <w:color w:val="444444"/>
                <w:szCs w:val="20"/>
              </w:rPr>
              <w:t>heritage</w:t>
            </w:r>
            <w:r>
              <w:rPr>
                <w:rFonts w:cs="Arial"/>
                <w:color w:val="444444"/>
                <w:spacing w:val="9"/>
                <w:szCs w:val="20"/>
              </w:rPr>
              <w:t xml:space="preserve"> </w:t>
            </w:r>
            <w:r>
              <w:rPr>
                <w:rFonts w:cs="Arial"/>
                <w:color w:val="444444"/>
                <w:szCs w:val="20"/>
              </w:rPr>
              <w:t>including</w:t>
            </w:r>
            <w:r>
              <w:rPr>
                <w:rFonts w:cs="Arial"/>
                <w:color w:val="444444"/>
                <w:spacing w:val="-2"/>
                <w:szCs w:val="20"/>
              </w:rPr>
              <w:t xml:space="preserve"> </w:t>
            </w:r>
            <w:r>
              <w:rPr>
                <w:rFonts w:cs="Arial"/>
                <w:color w:val="444444"/>
                <w:szCs w:val="20"/>
              </w:rPr>
              <w:t>natural,</w:t>
            </w:r>
            <w:r>
              <w:rPr>
                <w:rFonts w:cs="Arial"/>
                <w:color w:val="444444"/>
                <w:spacing w:val="-4"/>
                <w:szCs w:val="20"/>
              </w:rPr>
              <w:t xml:space="preserve"> </w:t>
            </w:r>
            <w:r>
              <w:rPr>
                <w:rFonts w:cs="Arial"/>
                <w:color w:val="444444"/>
                <w:szCs w:val="20"/>
              </w:rPr>
              <w:t>aesthetic,</w:t>
            </w:r>
            <w:r>
              <w:rPr>
                <w:rFonts w:cs="Arial"/>
                <w:color w:val="444444"/>
                <w:w w:val="98"/>
                <w:szCs w:val="20"/>
              </w:rPr>
              <w:t xml:space="preserve"> </w:t>
            </w:r>
            <w:r>
              <w:rPr>
                <w:rFonts w:cs="Arial"/>
                <w:color w:val="444444"/>
                <w:szCs w:val="20"/>
              </w:rPr>
              <w:t>historic,</w:t>
            </w:r>
            <w:r>
              <w:rPr>
                <w:rFonts w:cs="Arial"/>
                <w:color w:val="444444"/>
                <w:spacing w:val="-16"/>
                <w:szCs w:val="20"/>
              </w:rPr>
              <w:t xml:space="preserve"> </w:t>
            </w:r>
            <w:r>
              <w:rPr>
                <w:rFonts w:cs="Arial"/>
                <w:color w:val="444444"/>
                <w:szCs w:val="20"/>
              </w:rPr>
              <w:t>scientific,</w:t>
            </w:r>
            <w:r>
              <w:rPr>
                <w:rFonts w:cs="Arial"/>
                <w:color w:val="444444"/>
                <w:spacing w:val="-9"/>
                <w:szCs w:val="20"/>
              </w:rPr>
              <w:t xml:space="preserve"> </w:t>
            </w:r>
            <w:r>
              <w:rPr>
                <w:rFonts w:cs="Arial"/>
                <w:color w:val="444444"/>
                <w:szCs w:val="20"/>
              </w:rPr>
              <w:t>and</w:t>
            </w:r>
            <w:r>
              <w:rPr>
                <w:rFonts w:cs="Arial"/>
                <w:color w:val="444444"/>
                <w:spacing w:val="-11"/>
                <w:szCs w:val="20"/>
              </w:rPr>
              <w:t xml:space="preserve"> </w:t>
            </w:r>
            <w:r>
              <w:rPr>
                <w:rFonts w:cs="Arial"/>
                <w:color w:val="444444"/>
                <w:szCs w:val="20"/>
              </w:rPr>
              <w:t>social</w:t>
            </w:r>
            <w:r>
              <w:rPr>
                <w:rFonts w:cs="Arial"/>
                <w:color w:val="444444"/>
                <w:spacing w:val="-17"/>
                <w:szCs w:val="20"/>
              </w:rPr>
              <w:t xml:space="preserve"> </w:t>
            </w:r>
            <w:r>
              <w:rPr>
                <w:rFonts w:cs="Arial"/>
                <w:color w:val="444444"/>
                <w:szCs w:val="20"/>
              </w:rPr>
              <w:t>values</w:t>
            </w:r>
            <w:r>
              <w:rPr>
                <w:rFonts w:cs="Arial"/>
                <w:color w:val="444444"/>
                <w:w w:val="94"/>
                <w:szCs w:val="20"/>
              </w:rPr>
              <w:t xml:space="preserve"> </w:t>
            </w:r>
            <w:r>
              <w:rPr>
                <w:rFonts w:cs="Arial"/>
                <w:color w:val="444444"/>
                <w:szCs w:val="20"/>
              </w:rPr>
              <w:t>are</w:t>
            </w:r>
            <w:r>
              <w:rPr>
                <w:rFonts w:cs="Arial"/>
                <w:color w:val="444444"/>
                <w:spacing w:val="5"/>
                <w:szCs w:val="20"/>
              </w:rPr>
              <w:t xml:space="preserve"> </w:t>
            </w:r>
            <w:r>
              <w:rPr>
                <w:rFonts w:cs="Arial"/>
                <w:color w:val="444444"/>
                <w:szCs w:val="20"/>
              </w:rPr>
              <w:t>identified,</w:t>
            </w:r>
            <w:r>
              <w:rPr>
                <w:rFonts w:cs="Arial"/>
                <w:color w:val="444444"/>
                <w:spacing w:val="-2"/>
                <w:szCs w:val="20"/>
              </w:rPr>
              <w:t xml:space="preserve"> </w:t>
            </w:r>
            <w:r>
              <w:rPr>
                <w:rFonts w:cs="Arial"/>
                <w:color w:val="444444"/>
                <w:szCs w:val="20"/>
              </w:rPr>
              <w:t>conserved</w:t>
            </w:r>
            <w:r>
              <w:rPr>
                <w:rFonts w:cs="Arial"/>
                <w:color w:val="444444"/>
                <w:spacing w:val="5"/>
                <w:szCs w:val="20"/>
              </w:rPr>
              <w:t xml:space="preserve"> </w:t>
            </w:r>
            <w:r>
              <w:rPr>
                <w:rFonts w:cs="Arial"/>
                <w:color w:val="444444"/>
                <w:szCs w:val="20"/>
              </w:rPr>
              <w:t>and</w:t>
            </w:r>
            <w:r>
              <w:rPr>
                <w:rFonts w:cs="Arial"/>
                <w:color w:val="444444"/>
                <w:w w:val="96"/>
                <w:szCs w:val="20"/>
              </w:rPr>
              <w:t xml:space="preserve"> </w:t>
            </w:r>
            <w:r>
              <w:rPr>
                <w:rFonts w:cs="Arial"/>
                <w:color w:val="444444"/>
                <w:szCs w:val="20"/>
              </w:rPr>
              <w:t>managed</w:t>
            </w:r>
            <w:r>
              <w:rPr>
                <w:rFonts w:cs="Arial"/>
                <w:color w:val="444444"/>
                <w:spacing w:val="16"/>
                <w:szCs w:val="20"/>
              </w:rPr>
              <w:t xml:space="preserve"> </w:t>
            </w:r>
            <w:r>
              <w:rPr>
                <w:rFonts w:cs="Arial"/>
                <w:color w:val="444444"/>
                <w:szCs w:val="20"/>
              </w:rPr>
              <w:t>in partnership</w:t>
            </w:r>
            <w:r>
              <w:rPr>
                <w:rFonts w:cs="Arial"/>
                <w:color w:val="444444"/>
                <w:spacing w:val="13"/>
                <w:szCs w:val="20"/>
              </w:rPr>
              <w:t xml:space="preserve"> </w:t>
            </w:r>
            <w:r>
              <w:rPr>
                <w:rFonts w:cs="Arial"/>
                <w:color w:val="444444"/>
                <w:szCs w:val="20"/>
              </w:rPr>
              <w:t>with</w:t>
            </w:r>
            <w:r>
              <w:rPr>
                <w:rFonts w:cs="Arial"/>
                <w:color w:val="444444"/>
                <w:spacing w:val="4"/>
                <w:szCs w:val="20"/>
              </w:rPr>
              <w:t xml:space="preserve"> </w:t>
            </w:r>
            <w:r>
              <w:rPr>
                <w:rFonts w:cs="Arial"/>
                <w:color w:val="444444"/>
                <w:szCs w:val="20"/>
              </w:rPr>
              <w:t>the</w:t>
            </w:r>
            <w:r>
              <w:rPr>
                <w:rFonts w:cs="Arial"/>
                <w:color w:val="444444"/>
                <w:w w:val="102"/>
                <w:szCs w:val="20"/>
              </w:rPr>
              <w:t xml:space="preserve"> </w:t>
            </w:r>
            <w:r>
              <w:rPr>
                <w:rFonts w:cs="Arial"/>
                <w:color w:val="444444"/>
                <w:szCs w:val="20"/>
              </w:rPr>
              <w:t>community.</w:t>
            </w:r>
          </w:p>
        </w:tc>
        <w:tc>
          <w:tcPr>
            <w:tcW w:w="2922" w:type="dxa"/>
            <w:tcBorders>
              <w:top w:val="single" w:sz="4" w:space="0" w:color="A8A8A8"/>
              <w:left w:val="nil"/>
              <w:bottom w:val="single" w:sz="4" w:space="0" w:color="auto"/>
              <w:right w:val="single" w:sz="4" w:space="0" w:color="545454"/>
            </w:tcBorders>
          </w:tcPr>
          <w:p w:rsidR="00002C0A" w:rsidRPr="0052534C" w:rsidRDefault="00002C0A">
            <w:pPr>
              <w:pStyle w:val="TableParagraph"/>
              <w:kinsoku w:val="0"/>
              <w:overflowPunct w:val="0"/>
              <w:spacing w:before="21"/>
              <w:ind w:left="163"/>
              <w:rPr>
                <w:rFonts w:cs="Arial"/>
                <w:color w:val="000000"/>
                <w:szCs w:val="20"/>
                <w:u w:val="single"/>
              </w:rPr>
            </w:pPr>
            <w:r w:rsidRPr="0052534C">
              <w:rPr>
                <w:rFonts w:cs="Arial"/>
                <w:color w:val="444444"/>
                <w:spacing w:val="-2"/>
                <w:w w:val="105"/>
                <w:szCs w:val="20"/>
                <w:u w:val="single"/>
              </w:rPr>
              <w:t>Heri</w:t>
            </w:r>
            <w:r w:rsidRPr="0052534C">
              <w:rPr>
                <w:rFonts w:cs="Arial"/>
                <w:color w:val="444444"/>
                <w:spacing w:val="-3"/>
                <w:w w:val="105"/>
                <w:szCs w:val="20"/>
                <w:u w:val="single"/>
              </w:rPr>
              <w:t>tage</w:t>
            </w:r>
          </w:p>
          <w:p w:rsidR="00002C0A" w:rsidRDefault="00002C0A" w:rsidP="00664AAA">
            <w:pPr>
              <w:pStyle w:val="TableParagraph"/>
              <w:kinsoku w:val="0"/>
              <w:overflowPunct w:val="0"/>
              <w:spacing w:before="38" w:line="280" w:lineRule="auto"/>
              <w:ind w:left="153" w:right="122" w:firstLine="14"/>
            </w:pPr>
            <w:r>
              <w:rPr>
                <w:rFonts w:cs="Arial"/>
                <w:color w:val="444444"/>
                <w:szCs w:val="20"/>
              </w:rPr>
              <w:t>Indigenous</w:t>
            </w:r>
            <w:r>
              <w:rPr>
                <w:rFonts w:cs="Arial"/>
                <w:color w:val="444444"/>
                <w:spacing w:val="-6"/>
                <w:szCs w:val="20"/>
              </w:rPr>
              <w:t xml:space="preserve"> </w:t>
            </w:r>
            <w:r>
              <w:rPr>
                <w:rFonts w:cs="Arial"/>
                <w:color w:val="444444"/>
                <w:szCs w:val="20"/>
              </w:rPr>
              <w:t>and</w:t>
            </w:r>
            <w:r>
              <w:rPr>
                <w:rFonts w:cs="Arial"/>
                <w:color w:val="444444"/>
                <w:spacing w:val="6"/>
                <w:szCs w:val="20"/>
              </w:rPr>
              <w:t xml:space="preserve"> </w:t>
            </w:r>
            <w:r>
              <w:rPr>
                <w:rFonts w:cs="Arial"/>
                <w:color w:val="444444"/>
                <w:szCs w:val="20"/>
              </w:rPr>
              <w:t>non- Indigenous</w:t>
            </w:r>
            <w:r>
              <w:rPr>
                <w:rFonts w:cs="Arial"/>
                <w:color w:val="444444"/>
                <w:spacing w:val="-21"/>
                <w:szCs w:val="20"/>
              </w:rPr>
              <w:t xml:space="preserve"> </w:t>
            </w:r>
            <w:r>
              <w:rPr>
                <w:rFonts w:cs="Arial"/>
                <w:color w:val="444444"/>
                <w:szCs w:val="20"/>
              </w:rPr>
              <w:t>heritage</w:t>
            </w:r>
            <w:r>
              <w:rPr>
                <w:rFonts w:cs="Arial"/>
                <w:color w:val="444444"/>
                <w:spacing w:val="-27"/>
                <w:szCs w:val="20"/>
              </w:rPr>
              <w:t xml:space="preserve"> </w:t>
            </w:r>
            <w:r>
              <w:rPr>
                <w:rFonts w:cs="Arial"/>
                <w:color w:val="444444"/>
                <w:szCs w:val="20"/>
              </w:rPr>
              <w:t>values</w:t>
            </w:r>
            <w:r>
              <w:rPr>
                <w:rFonts w:cs="Arial"/>
                <w:color w:val="444444"/>
                <w:w w:val="93"/>
                <w:szCs w:val="20"/>
              </w:rPr>
              <w:t xml:space="preserve"> </w:t>
            </w:r>
            <w:r>
              <w:rPr>
                <w:rFonts w:cs="Arial"/>
                <w:color w:val="444444"/>
                <w:szCs w:val="20"/>
              </w:rPr>
              <w:t>are</w:t>
            </w:r>
            <w:r>
              <w:rPr>
                <w:rFonts w:cs="Arial"/>
                <w:color w:val="444444"/>
                <w:spacing w:val="33"/>
                <w:szCs w:val="20"/>
              </w:rPr>
              <w:t xml:space="preserve"> </w:t>
            </w:r>
            <w:r>
              <w:rPr>
                <w:rFonts w:cs="Arial"/>
                <w:color w:val="444444"/>
                <w:szCs w:val="20"/>
              </w:rPr>
              <w:t>identified,</w:t>
            </w:r>
            <w:r>
              <w:rPr>
                <w:rFonts w:cs="Arial"/>
                <w:color w:val="444444"/>
                <w:spacing w:val="34"/>
                <w:szCs w:val="20"/>
              </w:rPr>
              <w:t xml:space="preserve"> </w:t>
            </w:r>
            <w:r>
              <w:rPr>
                <w:rFonts w:cs="Arial"/>
                <w:color w:val="444444"/>
                <w:szCs w:val="20"/>
              </w:rPr>
              <w:t>protected,</w:t>
            </w:r>
            <w:r>
              <w:rPr>
                <w:rFonts w:cs="Arial"/>
                <w:color w:val="444444"/>
                <w:w w:val="101"/>
                <w:szCs w:val="20"/>
              </w:rPr>
              <w:t xml:space="preserve"> </w:t>
            </w:r>
            <w:r>
              <w:rPr>
                <w:rFonts w:cs="Arial"/>
                <w:color w:val="444444"/>
                <w:szCs w:val="20"/>
              </w:rPr>
              <w:t>conserved</w:t>
            </w:r>
            <w:r>
              <w:rPr>
                <w:rFonts w:cs="Arial"/>
                <w:color w:val="444444"/>
                <w:spacing w:val="-13"/>
                <w:szCs w:val="20"/>
              </w:rPr>
              <w:t xml:space="preserve"> </w:t>
            </w:r>
            <w:r>
              <w:rPr>
                <w:rFonts w:cs="Arial"/>
                <w:color w:val="444444"/>
                <w:szCs w:val="20"/>
              </w:rPr>
              <w:t>and</w:t>
            </w:r>
            <w:r>
              <w:rPr>
                <w:rFonts w:cs="Arial"/>
                <w:color w:val="444444"/>
                <w:spacing w:val="-20"/>
                <w:szCs w:val="20"/>
              </w:rPr>
              <w:t xml:space="preserve"> </w:t>
            </w:r>
            <w:r>
              <w:rPr>
                <w:rFonts w:cs="Arial"/>
                <w:color w:val="444444"/>
                <w:szCs w:val="20"/>
              </w:rPr>
              <w:t>managed</w:t>
            </w:r>
            <w:r>
              <w:rPr>
                <w:rFonts w:cs="Arial"/>
                <w:color w:val="444444"/>
                <w:spacing w:val="-14"/>
                <w:szCs w:val="20"/>
              </w:rPr>
              <w:t xml:space="preserve"> </w:t>
            </w:r>
            <w:r>
              <w:rPr>
                <w:rFonts w:cs="Arial"/>
                <w:color w:val="444444"/>
                <w:szCs w:val="20"/>
              </w:rPr>
              <w:t>such</w:t>
            </w:r>
            <w:r>
              <w:rPr>
                <w:rFonts w:cs="Arial"/>
                <w:color w:val="444444"/>
                <w:w w:val="92"/>
                <w:szCs w:val="20"/>
              </w:rPr>
              <w:t xml:space="preserve"> </w:t>
            </w:r>
            <w:r>
              <w:rPr>
                <w:rFonts w:cs="Arial"/>
                <w:color w:val="444444"/>
                <w:szCs w:val="20"/>
              </w:rPr>
              <w:t>that</w:t>
            </w:r>
            <w:r>
              <w:rPr>
                <w:rFonts w:cs="Arial"/>
                <w:color w:val="444444"/>
                <w:spacing w:val="6"/>
                <w:szCs w:val="20"/>
              </w:rPr>
              <w:t xml:space="preserve"> </w:t>
            </w:r>
            <w:r>
              <w:rPr>
                <w:rFonts w:cs="Arial"/>
                <w:color w:val="444444"/>
                <w:szCs w:val="20"/>
              </w:rPr>
              <w:t>the</w:t>
            </w:r>
            <w:r>
              <w:rPr>
                <w:rFonts w:cs="Arial"/>
                <w:color w:val="444444"/>
                <w:spacing w:val="15"/>
                <w:szCs w:val="20"/>
              </w:rPr>
              <w:t xml:space="preserve"> </w:t>
            </w:r>
            <w:r>
              <w:rPr>
                <w:rFonts w:cs="Arial"/>
                <w:color w:val="444444"/>
                <w:szCs w:val="20"/>
              </w:rPr>
              <w:t>heritage</w:t>
            </w:r>
            <w:r>
              <w:rPr>
                <w:rFonts w:cs="Arial"/>
                <w:color w:val="444444"/>
                <w:spacing w:val="-3"/>
                <w:szCs w:val="20"/>
              </w:rPr>
              <w:t xml:space="preserve"> </w:t>
            </w:r>
            <w:r>
              <w:rPr>
                <w:rFonts w:cs="Arial"/>
                <w:color w:val="444444"/>
                <w:szCs w:val="20"/>
              </w:rPr>
              <w:t>values</w:t>
            </w:r>
            <w:r w:rsidR="00664AAA">
              <w:rPr>
                <w:rFonts w:cs="Arial"/>
                <w:color w:val="444444"/>
                <w:szCs w:val="20"/>
              </w:rPr>
              <w:t xml:space="preserve"> </w:t>
            </w:r>
            <w:r>
              <w:rPr>
                <w:rFonts w:cs="Arial"/>
                <w:color w:val="444444"/>
                <w:szCs w:val="20"/>
              </w:rPr>
              <w:t>maintain</w:t>
            </w:r>
            <w:r>
              <w:rPr>
                <w:rFonts w:cs="Arial"/>
                <w:color w:val="444444"/>
                <w:spacing w:val="2"/>
                <w:szCs w:val="20"/>
              </w:rPr>
              <w:t xml:space="preserve"> </w:t>
            </w:r>
            <w:r>
              <w:rPr>
                <w:rFonts w:cs="Arial"/>
                <w:color w:val="444444"/>
                <w:szCs w:val="20"/>
              </w:rPr>
              <w:t>their</w:t>
            </w:r>
            <w:r>
              <w:rPr>
                <w:rFonts w:cs="Arial"/>
                <w:color w:val="444444"/>
                <w:spacing w:val="19"/>
                <w:szCs w:val="20"/>
              </w:rPr>
              <w:t xml:space="preserve"> </w:t>
            </w:r>
            <w:r>
              <w:rPr>
                <w:rFonts w:cs="Arial"/>
                <w:color w:val="444444"/>
                <w:spacing w:val="-2"/>
                <w:szCs w:val="20"/>
              </w:rPr>
              <w:t>significance</w:t>
            </w:r>
            <w:r>
              <w:rPr>
                <w:rFonts w:cs="Arial"/>
                <w:color w:val="444444"/>
                <w:spacing w:val="16"/>
                <w:szCs w:val="20"/>
              </w:rPr>
              <w:t xml:space="preserve"> </w:t>
            </w:r>
            <w:r>
              <w:rPr>
                <w:rFonts w:cs="Arial"/>
                <w:color w:val="444444"/>
                <w:szCs w:val="20"/>
              </w:rPr>
              <w:t>for</w:t>
            </w:r>
            <w:r>
              <w:rPr>
                <w:rFonts w:cs="Arial"/>
                <w:color w:val="444444"/>
                <w:spacing w:val="20"/>
                <w:w w:val="101"/>
                <w:szCs w:val="20"/>
              </w:rPr>
              <w:t xml:space="preserve"> </w:t>
            </w:r>
            <w:r>
              <w:rPr>
                <w:rFonts w:cs="Arial"/>
                <w:color w:val="444444"/>
                <w:szCs w:val="20"/>
              </w:rPr>
              <w:t>current</w:t>
            </w:r>
            <w:r>
              <w:rPr>
                <w:rFonts w:cs="Arial"/>
                <w:color w:val="444444"/>
                <w:spacing w:val="36"/>
                <w:szCs w:val="20"/>
              </w:rPr>
              <w:t xml:space="preserve"> </w:t>
            </w:r>
            <w:r>
              <w:rPr>
                <w:rFonts w:cs="Arial"/>
                <w:color w:val="444444"/>
                <w:szCs w:val="20"/>
              </w:rPr>
              <w:t>and</w:t>
            </w:r>
            <w:r>
              <w:rPr>
                <w:rFonts w:cs="Arial"/>
                <w:color w:val="444444"/>
                <w:spacing w:val="19"/>
                <w:szCs w:val="20"/>
              </w:rPr>
              <w:t xml:space="preserve"> </w:t>
            </w:r>
            <w:r>
              <w:rPr>
                <w:rFonts w:cs="Arial"/>
                <w:color w:val="444444"/>
                <w:szCs w:val="20"/>
              </w:rPr>
              <w:t>future</w:t>
            </w:r>
            <w:r>
              <w:rPr>
                <w:rFonts w:cs="Arial"/>
                <w:color w:val="444444"/>
                <w:w w:val="105"/>
                <w:szCs w:val="20"/>
              </w:rPr>
              <w:t xml:space="preserve"> </w:t>
            </w:r>
            <w:r>
              <w:rPr>
                <w:rFonts w:cs="Arial"/>
                <w:color w:val="444444"/>
                <w:szCs w:val="20"/>
              </w:rPr>
              <w:t>generations.</w:t>
            </w:r>
          </w:p>
        </w:tc>
      </w:tr>
    </w:tbl>
    <w:p w:rsidR="00002C0A" w:rsidRDefault="00002C0A" w:rsidP="007D6897">
      <w:pPr>
        <w:pStyle w:val="BodyText"/>
        <w:kinsoku w:val="0"/>
        <w:overflowPunct w:val="0"/>
        <w:spacing w:before="40"/>
        <w:ind w:left="0" w:right="64"/>
        <w:rPr>
          <w:rFonts w:ascii="Times New Roman" w:hAnsi="Times New Roman" w:cs="Times New Roman"/>
          <w:sz w:val="18"/>
          <w:szCs w:val="18"/>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443"/>
        <w:gridCol w:w="3553"/>
        <w:gridCol w:w="2932"/>
      </w:tblGrid>
      <w:tr w:rsidR="00002C0A" w:rsidTr="007D6897">
        <w:trPr>
          <w:trHeight w:hRule="exact" w:val="2728"/>
        </w:trPr>
        <w:tc>
          <w:tcPr>
            <w:tcW w:w="3443" w:type="dxa"/>
            <w:tcBorders>
              <w:top w:val="single" w:sz="2" w:space="0" w:color="000000"/>
              <w:left w:val="single" w:sz="2" w:space="0" w:color="000000"/>
              <w:bottom w:val="single" w:sz="4" w:space="0" w:color="A8A8A8"/>
              <w:right w:val="nil"/>
            </w:tcBorders>
          </w:tcPr>
          <w:p w:rsidR="00002C0A" w:rsidRPr="00E53E41" w:rsidRDefault="00002C0A" w:rsidP="007D6897">
            <w:pPr>
              <w:pStyle w:val="TableParagraph"/>
              <w:kinsoku w:val="0"/>
              <w:overflowPunct w:val="0"/>
              <w:spacing w:before="59"/>
              <w:ind w:left="179"/>
              <w:rPr>
                <w:rFonts w:cs="Arial"/>
                <w:color w:val="000000"/>
                <w:szCs w:val="20"/>
                <w:u w:val="single"/>
              </w:rPr>
            </w:pPr>
            <w:r w:rsidRPr="00E53E41">
              <w:rPr>
                <w:rFonts w:cs="Arial"/>
                <w:color w:val="464646"/>
                <w:szCs w:val="20"/>
                <w:u w:val="single"/>
              </w:rPr>
              <w:t>WQAT</w:t>
            </w:r>
            <w:r w:rsidR="00E53E41">
              <w:rPr>
                <w:rFonts w:cs="Arial"/>
                <w:color w:val="464646"/>
                <w:szCs w:val="20"/>
                <w:u w:val="single"/>
              </w:rPr>
              <w:t>5</w:t>
            </w:r>
          </w:p>
          <w:p w:rsidR="00002C0A" w:rsidRDefault="00002C0A" w:rsidP="007D6897">
            <w:pPr>
              <w:pStyle w:val="TableParagraph"/>
              <w:kinsoku w:val="0"/>
              <w:overflowPunct w:val="0"/>
              <w:spacing w:before="34" w:line="280" w:lineRule="auto"/>
              <w:ind w:left="170" w:right="149"/>
            </w:pPr>
            <w:r>
              <w:rPr>
                <w:rFonts w:cs="Arial"/>
                <w:color w:val="464646"/>
                <w:szCs w:val="20"/>
              </w:rPr>
              <w:t>Traditional</w:t>
            </w:r>
            <w:r>
              <w:rPr>
                <w:rFonts w:cs="Arial"/>
                <w:color w:val="464646"/>
                <w:spacing w:val="6"/>
                <w:szCs w:val="20"/>
              </w:rPr>
              <w:t xml:space="preserve"> </w:t>
            </w:r>
            <w:r>
              <w:rPr>
                <w:rFonts w:cs="Arial"/>
                <w:color w:val="464646"/>
                <w:szCs w:val="20"/>
              </w:rPr>
              <w:t>Owners,</w:t>
            </w:r>
            <w:r>
              <w:rPr>
                <w:rFonts w:cs="Arial"/>
                <w:color w:val="464646"/>
                <w:spacing w:val="1"/>
                <w:szCs w:val="20"/>
              </w:rPr>
              <w:t xml:space="preserve"> </w:t>
            </w:r>
            <w:r>
              <w:rPr>
                <w:rFonts w:cs="Arial"/>
                <w:color w:val="464646"/>
                <w:szCs w:val="20"/>
              </w:rPr>
              <w:t>industry</w:t>
            </w:r>
            <w:r>
              <w:rPr>
                <w:rFonts w:cs="Arial"/>
                <w:color w:val="464646"/>
                <w:spacing w:val="2"/>
                <w:szCs w:val="20"/>
              </w:rPr>
              <w:t xml:space="preserve"> </w:t>
            </w:r>
            <w:r>
              <w:rPr>
                <w:rFonts w:cs="Arial"/>
                <w:color w:val="464646"/>
                <w:szCs w:val="20"/>
              </w:rPr>
              <w:t>and</w:t>
            </w:r>
            <w:r>
              <w:rPr>
                <w:rFonts w:cs="Arial"/>
                <w:color w:val="464646"/>
                <w:w w:val="98"/>
                <w:szCs w:val="20"/>
              </w:rPr>
              <w:t xml:space="preserve"> </w:t>
            </w:r>
            <w:r>
              <w:rPr>
                <w:rFonts w:cs="Arial"/>
                <w:color w:val="464646"/>
                <w:szCs w:val="20"/>
              </w:rPr>
              <w:t>community</w:t>
            </w:r>
            <w:r>
              <w:rPr>
                <w:rFonts w:cs="Arial"/>
                <w:color w:val="464646"/>
                <w:spacing w:val="12"/>
                <w:szCs w:val="20"/>
              </w:rPr>
              <w:t xml:space="preserve"> </w:t>
            </w:r>
            <w:r>
              <w:rPr>
                <w:rFonts w:cs="Arial"/>
                <w:color w:val="464646"/>
                <w:szCs w:val="20"/>
              </w:rPr>
              <w:t>are</w:t>
            </w:r>
            <w:r>
              <w:rPr>
                <w:rFonts w:cs="Arial"/>
                <w:color w:val="464646"/>
                <w:spacing w:val="4"/>
                <w:szCs w:val="20"/>
              </w:rPr>
              <w:t xml:space="preserve"> </w:t>
            </w:r>
            <w:r>
              <w:rPr>
                <w:rFonts w:cs="Arial"/>
                <w:color w:val="464646"/>
                <w:szCs w:val="20"/>
              </w:rPr>
              <w:t>engaged</w:t>
            </w:r>
            <w:r>
              <w:rPr>
                <w:rFonts w:cs="Arial"/>
                <w:color w:val="464646"/>
                <w:spacing w:val="10"/>
                <w:szCs w:val="20"/>
              </w:rPr>
              <w:t xml:space="preserve"> </w:t>
            </w:r>
            <w:r>
              <w:rPr>
                <w:rFonts w:cs="Arial"/>
                <w:color w:val="464646"/>
                <w:szCs w:val="20"/>
              </w:rPr>
              <w:t>in</w:t>
            </w:r>
            <w:r>
              <w:rPr>
                <w:rFonts w:cs="Arial"/>
                <w:color w:val="464646"/>
                <w:spacing w:val="-16"/>
                <w:szCs w:val="20"/>
              </w:rPr>
              <w:t xml:space="preserve"> </w:t>
            </w:r>
            <w:r>
              <w:rPr>
                <w:rFonts w:cs="Arial"/>
                <w:color w:val="464646"/>
                <w:szCs w:val="20"/>
              </w:rPr>
              <w:t>on-</w:t>
            </w:r>
            <w:r>
              <w:rPr>
                <w:rFonts w:cs="Arial"/>
                <w:color w:val="464646"/>
                <w:w w:val="102"/>
                <w:szCs w:val="20"/>
              </w:rPr>
              <w:t xml:space="preserve"> </w:t>
            </w:r>
            <w:r>
              <w:rPr>
                <w:rFonts w:cs="Arial"/>
                <w:color w:val="464646"/>
                <w:szCs w:val="20"/>
              </w:rPr>
              <w:t>ground</w:t>
            </w:r>
            <w:r>
              <w:rPr>
                <w:rFonts w:cs="Arial"/>
                <w:color w:val="464646"/>
                <w:spacing w:val="18"/>
                <w:szCs w:val="20"/>
              </w:rPr>
              <w:t xml:space="preserve"> </w:t>
            </w:r>
            <w:r>
              <w:rPr>
                <w:rFonts w:cs="Arial"/>
                <w:color w:val="464646"/>
                <w:szCs w:val="20"/>
              </w:rPr>
              <w:t>water</w:t>
            </w:r>
            <w:r>
              <w:rPr>
                <w:rFonts w:cs="Arial"/>
                <w:color w:val="464646"/>
                <w:spacing w:val="28"/>
                <w:szCs w:val="20"/>
              </w:rPr>
              <w:t xml:space="preserve"> </w:t>
            </w:r>
            <w:r>
              <w:rPr>
                <w:rFonts w:cs="Arial"/>
                <w:color w:val="464646"/>
                <w:szCs w:val="20"/>
              </w:rPr>
              <w:t>quality</w:t>
            </w:r>
            <w:r>
              <w:rPr>
                <w:rFonts w:cs="Arial"/>
                <w:color w:val="464646"/>
                <w:spacing w:val="39"/>
                <w:szCs w:val="20"/>
              </w:rPr>
              <w:t xml:space="preserve"> </w:t>
            </w:r>
            <w:r>
              <w:rPr>
                <w:rFonts w:cs="Arial"/>
                <w:color w:val="464646"/>
                <w:szCs w:val="20"/>
              </w:rPr>
              <w:t>improvement</w:t>
            </w:r>
            <w:r>
              <w:rPr>
                <w:rFonts w:cs="Arial"/>
                <w:color w:val="464646"/>
                <w:w w:val="102"/>
                <w:szCs w:val="20"/>
              </w:rPr>
              <w:t xml:space="preserve"> </w:t>
            </w:r>
            <w:r>
              <w:rPr>
                <w:rFonts w:cs="Arial"/>
                <w:color w:val="464646"/>
                <w:szCs w:val="20"/>
              </w:rPr>
              <w:t>and</w:t>
            </w:r>
            <w:r>
              <w:rPr>
                <w:rFonts w:cs="Arial"/>
                <w:color w:val="464646"/>
                <w:spacing w:val="33"/>
                <w:szCs w:val="20"/>
              </w:rPr>
              <w:t xml:space="preserve"> </w:t>
            </w:r>
            <w:r>
              <w:rPr>
                <w:rFonts w:cs="Arial"/>
                <w:color w:val="464646"/>
                <w:szCs w:val="20"/>
              </w:rPr>
              <w:t>monitoring.</w:t>
            </w:r>
          </w:p>
        </w:tc>
        <w:tc>
          <w:tcPr>
            <w:tcW w:w="3553" w:type="dxa"/>
            <w:tcBorders>
              <w:top w:val="single" w:sz="2" w:space="0" w:color="000000"/>
              <w:left w:val="nil"/>
              <w:bottom w:val="single" w:sz="4" w:space="0" w:color="A8A8A8"/>
              <w:right w:val="nil"/>
            </w:tcBorders>
          </w:tcPr>
          <w:p w:rsidR="00002C0A" w:rsidRPr="00E53E41" w:rsidRDefault="00002C0A" w:rsidP="007D6897">
            <w:pPr>
              <w:pStyle w:val="TableParagraph"/>
              <w:kinsoku w:val="0"/>
              <w:overflowPunct w:val="0"/>
              <w:spacing w:before="59"/>
              <w:ind w:left="165"/>
              <w:rPr>
                <w:rFonts w:cs="Arial"/>
                <w:color w:val="000000"/>
                <w:szCs w:val="20"/>
                <w:u w:val="single"/>
              </w:rPr>
            </w:pPr>
            <w:r w:rsidRPr="00E53E41">
              <w:rPr>
                <w:rFonts w:cs="Arial"/>
                <w:color w:val="464646"/>
                <w:szCs w:val="20"/>
                <w:u w:val="single"/>
              </w:rPr>
              <w:t>WQA02</w:t>
            </w:r>
          </w:p>
          <w:p w:rsidR="00002C0A" w:rsidRDefault="00002C0A" w:rsidP="007D6897">
            <w:pPr>
              <w:pStyle w:val="TableParagraph"/>
              <w:kinsoku w:val="0"/>
              <w:overflowPunct w:val="0"/>
              <w:spacing w:before="38" w:line="279" w:lineRule="auto"/>
              <w:ind w:left="165" w:right="118"/>
            </w:pPr>
            <w:r>
              <w:rPr>
                <w:rFonts w:cs="Arial"/>
                <w:color w:val="464646"/>
                <w:szCs w:val="20"/>
              </w:rPr>
              <w:t>Over</w:t>
            </w:r>
            <w:r>
              <w:rPr>
                <w:rFonts w:cs="Arial"/>
                <w:color w:val="464646"/>
                <w:spacing w:val="-24"/>
                <w:szCs w:val="20"/>
              </w:rPr>
              <w:t xml:space="preserve"> </w:t>
            </w:r>
            <w:r>
              <w:rPr>
                <w:rFonts w:cs="Arial"/>
                <w:color w:val="464646"/>
                <w:szCs w:val="20"/>
              </w:rPr>
              <w:t>successive</w:t>
            </w:r>
            <w:r>
              <w:rPr>
                <w:rFonts w:cs="Arial"/>
                <w:color w:val="464646"/>
                <w:spacing w:val="-17"/>
                <w:szCs w:val="20"/>
              </w:rPr>
              <w:t xml:space="preserve"> </w:t>
            </w:r>
            <w:r>
              <w:rPr>
                <w:rFonts w:cs="Arial"/>
                <w:color w:val="464646"/>
                <w:szCs w:val="20"/>
              </w:rPr>
              <w:t>decades</w:t>
            </w:r>
            <w:r>
              <w:rPr>
                <w:rFonts w:cs="Arial"/>
                <w:color w:val="464646"/>
                <w:spacing w:val="-20"/>
                <w:szCs w:val="20"/>
              </w:rPr>
              <w:t xml:space="preserve"> </w:t>
            </w:r>
            <w:r>
              <w:rPr>
                <w:rFonts w:cs="Arial"/>
                <w:color w:val="464646"/>
                <w:szCs w:val="20"/>
              </w:rPr>
              <w:t>the</w:t>
            </w:r>
            <w:r>
              <w:rPr>
                <w:rFonts w:cs="Arial"/>
                <w:color w:val="464646"/>
                <w:spacing w:val="-20"/>
                <w:szCs w:val="20"/>
              </w:rPr>
              <w:t xml:space="preserve"> </w:t>
            </w:r>
            <w:r>
              <w:rPr>
                <w:rFonts w:cs="Arial"/>
                <w:color w:val="464646"/>
                <w:szCs w:val="20"/>
              </w:rPr>
              <w:t>quality of</w:t>
            </w:r>
            <w:r>
              <w:rPr>
                <w:rFonts w:cs="Arial"/>
                <w:color w:val="464646"/>
                <w:spacing w:val="4"/>
                <w:szCs w:val="20"/>
              </w:rPr>
              <w:t xml:space="preserve"> </w:t>
            </w:r>
            <w:r>
              <w:rPr>
                <w:rFonts w:cs="Arial"/>
                <w:color w:val="464646"/>
                <w:szCs w:val="20"/>
              </w:rPr>
              <w:t>water</w:t>
            </w:r>
            <w:r>
              <w:rPr>
                <w:rFonts w:cs="Arial"/>
                <w:color w:val="464646"/>
                <w:spacing w:val="25"/>
                <w:szCs w:val="20"/>
              </w:rPr>
              <w:t xml:space="preserve"> </w:t>
            </w:r>
            <w:r>
              <w:rPr>
                <w:rFonts w:cs="Arial"/>
                <w:color w:val="464646"/>
                <w:szCs w:val="20"/>
              </w:rPr>
              <w:t>in</w:t>
            </w:r>
            <w:r>
              <w:rPr>
                <w:rFonts w:cs="Arial"/>
                <w:color w:val="464646"/>
                <w:spacing w:val="-6"/>
                <w:szCs w:val="20"/>
              </w:rPr>
              <w:t xml:space="preserve"> </w:t>
            </w:r>
            <w:r>
              <w:rPr>
                <w:rFonts w:cs="Arial"/>
                <w:color w:val="464646"/>
                <w:szCs w:val="20"/>
              </w:rPr>
              <w:t>or</w:t>
            </w:r>
            <w:r>
              <w:rPr>
                <w:rFonts w:cs="Arial"/>
                <w:color w:val="464646"/>
                <w:spacing w:val="3"/>
                <w:szCs w:val="20"/>
              </w:rPr>
              <w:t xml:space="preserve"> </w:t>
            </w:r>
            <w:r>
              <w:rPr>
                <w:rFonts w:cs="Arial"/>
                <w:color w:val="464646"/>
                <w:szCs w:val="20"/>
              </w:rPr>
              <w:t>entering</w:t>
            </w:r>
            <w:r>
              <w:rPr>
                <w:rFonts w:cs="Arial"/>
                <w:color w:val="464646"/>
                <w:spacing w:val="-1"/>
                <w:szCs w:val="20"/>
              </w:rPr>
              <w:t xml:space="preserve"> </w:t>
            </w:r>
            <w:r>
              <w:rPr>
                <w:rFonts w:cs="Arial"/>
                <w:color w:val="464646"/>
                <w:szCs w:val="20"/>
              </w:rPr>
              <w:t>the</w:t>
            </w:r>
            <w:r>
              <w:rPr>
                <w:rFonts w:cs="Arial"/>
                <w:color w:val="464646"/>
                <w:spacing w:val="19"/>
                <w:szCs w:val="20"/>
              </w:rPr>
              <w:t xml:space="preserve"> </w:t>
            </w:r>
            <w:r>
              <w:rPr>
                <w:rFonts w:cs="Arial"/>
                <w:color w:val="464646"/>
                <w:szCs w:val="20"/>
              </w:rPr>
              <w:t>Reef</w:t>
            </w:r>
            <w:r>
              <w:rPr>
                <w:rFonts w:cs="Arial"/>
                <w:color w:val="464646"/>
                <w:spacing w:val="-6"/>
                <w:szCs w:val="20"/>
              </w:rPr>
              <w:t xml:space="preserve"> </w:t>
            </w:r>
            <w:r>
              <w:rPr>
                <w:rFonts w:cs="Arial"/>
                <w:color w:val="464646"/>
                <w:szCs w:val="20"/>
              </w:rPr>
              <w:t>from</w:t>
            </w:r>
            <w:r>
              <w:rPr>
                <w:rFonts w:cs="Arial"/>
                <w:color w:val="464646"/>
                <w:w w:val="102"/>
                <w:szCs w:val="20"/>
              </w:rPr>
              <w:t xml:space="preserve"> </w:t>
            </w:r>
            <w:r>
              <w:rPr>
                <w:rFonts w:cs="Arial"/>
                <w:color w:val="464646"/>
                <w:szCs w:val="20"/>
              </w:rPr>
              <w:t>all</w:t>
            </w:r>
            <w:r>
              <w:rPr>
                <w:rFonts w:cs="Arial"/>
                <w:color w:val="464646"/>
                <w:spacing w:val="-3"/>
                <w:szCs w:val="20"/>
              </w:rPr>
              <w:t xml:space="preserve"> </w:t>
            </w:r>
            <w:r>
              <w:rPr>
                <w:rFonts w:cs="Arial"/>
                <w:color w:val="464646"/>
                <w:szCs w:val="20"/>
              </w:rPr>
              <w:t>sources</w:t>
            </w:r>
            <w:r>
              <w:rPr>
                <w:rFonts w:cs="Arial"/>
                <w:color w:val="464646"/>
                <w:spacing w:val="15"/>
                <w:szCs w:val="20"/>
              </w:rPr>
              <w:t xml:space="preserve"> </w:t>
            </w:r>
            <w:r>
              <w:rPr>
                <w:rFonts w:cs="Arial"/>
                <w:color w:val="464646"/>
                <w:szCs w:val="20"/>
              </w:rPr>
              <w:t>including</w:t>
            </w:r>
            <w:r>
              <w:rPr>
                <w:rFonts w:cs="Arial"/>
                <w:color w:val="464646"/>
                <w:spacing w:val="3"/>
                <w:szCs w:val="20"/>
              </w:rPr>
              <w:t xml:space="preserve"> </w:t>
            </w:r>
            <w:r>
              <w:rPr>
                <w:rFonts w:cs="Arial"/>
                <w:color w:val="464646"/>
                <w:szCs w:val="20"/>
              </w:rPr>
              <w:t>industrial,</w:t>
            </w:r>
            <w:r>
              <w:rPr>
                <w:rFonts w:cs="Arial"/>
                <w:color w:val="464646"/>
                <w:w w:val="102"/>
                <w:szCs w:val="20"/>
              </w:rPr>
              <w:t xml:space="preserve"> </w:t>
            </w:r>
            <w:r>
              <w:rPr>
                <w:rFonts w:cs="Arial"/>
                <w:color w:val="464646"/>
                <w:szCs w:val="20"/>
              </w:rPr>
              <w:t>aquaculture,</w:t>
            </w:r>
            <w:r>
              <w:rPr>
                <w:rFonts w:cs="Arial"/>
                <w:color w:val="464646"/>
                <w:spacing w:val="43"/>
                <w:szCs w:val="20"/>
              </w:rPr>
              <w:t xml:space="preserve"> </w:t>
            </w:r>
            <w:r>
              <w:rPr>
                <w:rFonts w:cs="Arial"/>
                <w:color w:val="464646"/>
                <w:szCs w:val="20"/>
              </w:rPr>
              <w:t>port</w:t>
            </w:r>
            <w:r>
              <w:rPr>
                <w:rFonts w:cs="Arial"/>
                <w:color w:val="464646"/>
                <w:spacing w:val="19"/>
                <w:szCs w:val="20"/>
              </w:rPr>
              <w:t xml:space="preserve"> </w:t>
            </w:r>
            <w:r>
              <w:rPr>
                <w:rFonts w:cs="Arial"/>
                <w:color w:val="464646"/>
                <w:szCs w:val="20"/>
              </w:rPr>
              <w:t>(including</w:t>
            </w:r>
            <w:r>
              <w:rPr>
                <w:rFonts w:cs="Arial"/>
                <w:color w:val="464646"/>
                <w:w w:val="102"/>
                <w:szCs w:val="20"/>
              </w:rPr>
              <w:t xml:space="preserve"> </w:t>
            </w:r>
            <w:r>
              <w:rPr>
                <w:rFonts w:cs="Arial"/>
                <w:color w:val="464646"/>
                <w:szCs w:val="20"/>
              </w:rPr>
              <w:t>dredging),</w:t>
            </w:r>
            <w:r>
              <w:rPr>
                <w:rFonts w:cs="Arial"/>
                <w:color w:val="464646"/>
                <w:spacing w:val="9"/>
                <w:szCs w:val="20"/>
              </w:rPr>
              <w:t xml:space="preserve"> </w:t>
            </w:r>
            <w:r>
              <w:rPr>
                <w:rFonts w:cs="Arial"/>
                <w:color w:val="464646"/>
                <w:szCs w:val="20"/>
              </w:rPr>
              <w:t>urban</w:t>
            </w:r>
            <w:r>
              <w:rPr>
                <w:rFonts w:cs="Arial"/>
                <w:color w:val="464646"/>
                <w:spacing w:val="-10"/>
                <w:szCs w:val="20"/>
              </w:rPr>
              <w:t xml:space="preserve"> </w:t>
            </w:r>
            <w:r>
              <w:rPr>
                <w:rFonts w:cs="Arial"/>
                <w:color w:val="464646"/>
                <w:szCs w:val="20"/>
              </w:rPr>
              <w:t>waste</w:t>
            </w:r>
            <w:r>
              <w:rPr>
                <w:rFonts w:cs="Arial"/>
                <w:color w:val="464646"/>
                <w:spacing w:val="7"/>
                <w:szCs w:val="20"/>
              </w:rPr>
              <w:t xml:space="preserve"> </w:t>
            </w:r>
            <w:r>
              <w:rPr>
                <w:rFonts w:cs="Arial"/>
                <w:color w:val="464646"/>
                <w:szCs w:val="20"/>
              </w:rPr>
              <w:t>and</w:t>
            </w:r>
            <w:r>
              <w:rPr>
                <w:rFonts w:cs="Arial"/>
                <w:color w:val="464646"/>
                <w:w w:val="98"/>
                <w:szCs w:val="20"/>
              </w:rPr>
              <w:t xml:space="preserve"> </w:t>
            </w:r>
            <w:r>
              <w:rPr>
                <w:rFonts w:cs="Arial"/>
                <w:color w:val="464646"/>
                <w:szCs w:val="20"/>
              </w:rPr>
              <w:t>stormwater</w:t>
            </w:r>
            <w:r>
              <w:rPr>
                <w:rFonts w:cs="Arial"/>
                <w:color w:val="464646"/>
                <w:spacing w:val="6"/>
                <w:szCs w:val="20"/>
              </w:rPr>
              <w:t xml:space="preserve"> </w:t>
            </w:r>
            <w:r>
              <w:rPr>
                <w:rFonts w:cs="Arial"/>
                <w:color w:val="464646"/>
                <w:szCs w:val="20"/>
              </w:rPr>
              <w:t>sources</w:t>
            </w:r>
            <w:r>
              <w:rPr>
                <w:rFonts w:cs="Arial"/>
                <w:color w:val="464646"/>
                <w:spacing w:val="2"/>
                <w:szCs w:val="20"/>
              </w:rPr>
              <w:t xml:space="preserve"> </w:t>
            </w:r>
            <w:r>
              <w:rPr>
                <w:rFonts w:cs="Arial"/>
                <w:color w:val="464646"/>
                <w:szCs w:val="20"/>
              </w:rPr>
              <w:t>has</w:t>
            </w:r>
            <w:r>
              <w:rPr>
                <w:rFonts w:cs="Arial"/>
                <w:color w:val="464646"/>
                <w:spacing w:val="-10"/>
                <w:szCs w:val="20"/>
              </w:rPr>
              <w:t xml:space="preserve"> </w:t>
            </w:r>
            <w:r>
              <w:rPr>
                <w:rFonts w:cs="Arial"/>
                <w:color w:val="464646"/>
                <w:szCs w:val="20"/>
              </w:rPr>
              <w:t>no detrimental</w:t>
            </w:r>
            <w:r>
              <w:rPr>
                <w:rFonts w:cs="Arial"/>
                <w:color w:val="464646"/>
                <w:spacing w:val="32"/>
                <w:szCs w:val="20"/>
              </w:rPr>
              <w:t xml:space="preserve"> </w:t>
            </w:r>
            <w:r>
              <w:rPr>
                <w:rFonts w:cs="Arial"/>
                <w:color w:val="464646"/>
                <w:szCs w:val="20"/>
              </w:rPr>
              <w:t>impact</w:t>
            </w:r>
            <w:r>
              <w:rPr>
                <w:rFonts w:cs="Arial"/>
                <w:color w:val="464646"/>
                <w:spacing w:val="23"/>
                <w:szCs w:val="20"/>
              </w:rPr>
              <w:t xml:space="preserve"> </w:t>
            </w:r>
            <w:r>
              <w:rPr>
                <w:rFonts w:cs="Arial"/>
                <w:color w:val="464646"/>
                <w:szCs w:val="20"/>
              </w:rPr>
              <w:t>on</w:t>
            </w:r>
            <w:r>
              <w:rPr>
                <w:rFonts w:cs="Arial"/>
                <w:color w:val="464646"/>
                <w:spacing w:val="7"/>
                <w:szCs w:val="20"/>
              </w:rPr>
              <w:t xml:space="preserve"> </w:t>
            </w:r>
            <w:r>
              <w:rPr>
                <w:rFonts w:cs="Arial"/>
                <w:color w:val="464646"/>
                <w:szCs w:val="20"/>
              </w:rPr>
              <w:t>the</w:t>
            </w:r>
            <w:r>
              <w:rPr>
                <w:rFonts w:cs="Arial"/>
                <w:color w:val="464646"/>
                <w:spacing w:val="27"/>
                <w:szCs w:val="20"/>
              </w:rPr>
              <w:t xml:space="preserve"> </w:t>
            </w:r>
            <w:r>
              <w:rPr>
                <w:rFonts w:cs="Arial"/>
                <w:color w:val="464646"/>
                <w:szCs w:val="20"/>
              </w:rPr>
              <w:t>health</w:t>
            </w:r>
            <w:r>
              <w:rPr>
                <w:rFonts w:cs="Arial"/>
                <w:color w:val="464646"/>
                <w:w w:val="101"/>
                <w:szCs w:val="20"/>
              </w:rPr>
              <w:t xml:space="preserve"> </w:t>
            </w:r>
            <w:r>
              <w:rPr>
                <w:rFonts w:cs="Arial"/>
                <w:color w:val="464646"/>
                <w:szCs w:val="20"/>
              </w:rPr>
              <w:t>and resilience</w:t>
            </w:r>
            <w:r>
              <w:rPr>
                <w:rFonts w:cs="Arial"/>
                <w:color w:val="464646"/>
                <w:spacing w:val="5"/>
                <w:szCs w:val="20"/>
              </w:rPr>
              <w:t xml:space="preserve"> </w:t>
            </w:r>
            <w:r>
              <w:rPr>
                <w:rFonts w:cs="Arial"/>
                <w:color w:val="464646"/>
                <w:szCs w:val="20"/>
              </w:rPr>
              <w:t>of</w:t>
            </w:r>
            <w:r>
              <w:rPr>
                <w:rFonts w:cs="Arial"/>
                <w:color w:val="464646"/>
                <w:spacing w:val="-10"/>
                <w:szCs w:val="20"/>
              </w:rPr>
              <w:t xml:space="preserve"> </w:t>
            </w:r>
            <w:r>
              <w:rPr>
                <w:rFonts w:cs="Arial"/>
                <w:color w:val="464646"/>
                <w:szCs w:val="20"/>
              </w:rPr>
              <w:t>the</w:t>
            </w:r>
            <w:r>
              <w:rPr>
                <w:rFonts w:cs="Arial"/>
                <w:color w:val="464646"/>
                <w:spacing w:val="-3"/>
                <w:szCs w:val="20"/>
              </w:rPr>
              <w:t xml:space="preserve"> </w:t>
            </w:r>
            <w:r>
              <w:rPr>
                <w:rFonts w:cs="Arial"/>
                <w:color w:val="464646"/>
                <w:szCs w:val="20"/>
              </w:rPr>
              <w:t>Great</w:t>
            </w:r>
            <w:r>
              <w:rPr>
                <w:rFonts w:cs="Arial"/>
                <w:color w:val="464646"/>
                <w:spacing w:val="7"/>
                <w:szCs w:val="20"/>
              </w:rPr>
              <w:t xml:space="preserve"> </w:t>
            </w:r>
            <w:r>
              <w:rPr>
                <w:rFonts w:cs="Arial"/>
                <w:color w:val="464646"/>
                <w:szCs w:val="20"/>
              </w:rPr>
              <w:t>Barrier</w:t>
            </w:r>
            <w:r>
              <w:rPr>
                <w:rFonts w:cs="Arial"/>
                <w:color w:val="464646"/>
                <w:w w:val="97"/>
                <w:szCs w:val="20"/>
              </w:rPr>
              <w:t xml:space="preserve"> </w:t>
            </w:r>
            <w:r>
              <w:rPr>
                <w:rFonts w:cs="Arial"/>
                <w:color w:val="464646"/>
                <w:szCs w:val="20"/>
              </w:rPr>
              <w:t>Reef.</w:t>
            </w:r>
          </w:p>
        </w:tc>
        <w:tc>
          <w:tcPr>
            <w:tcW w:w="2932" w:type="dxa"/>
            <w:tcBorders>
              <w:top w:val="single" w:sz="2" w:space="0" w:color="000000"/>
              <w:left w:val="nil"/>
              <w:bottom w:val="single" w:sz="4" w:space="0" w:color="A8A8A8"/>
              <w:right w:val="single" w:sz="2" w:space="0" w:color="606060"/>
            </w:tcBorders>
          </w:tcPr>
          <w:p w:rsidR="00002C0A" w:rsidRPr="00E53E41" w:rsidRDefault="00002C0A" w:rsidP="007D6897">
            <w:pPr>
              <w:pStyle w:val="TableParagraph"/>
              <w:tabs>
                <w:tab w:val="right" w:pos="2930"/>
              </w:tabs>
              <w:kinsoku w:val="0"/>
              <w:overflowPunct w:val="0"/>
              <w:spacing w:before="73"/>
              <w:ind w:left="153"/>
              <w:rPr>
                <w:rFonts w:cs="Arial"/>
                <w:color w:val="000000"/>
                <w:sz w:val="19"/>
                <w:szCs w:val="19"/>
                <w:u w:val="single"/>
              </w:rPr>
            </w:pPr>
            <w:r w:rsidRPr="00E53E41">
              <w:rPr>
                <w:rFonts w:cs="Arial"/>
                <w:bCs/>
                <w:color w:val="464646"/>
                <w:w w:val="105"/>
                <w:sz w:val="19"/>
                <w:szCs w:val="19"/>
                <w:u w:val="single"/>
              </w:rPr>
              <w:t>Water</w:t>
            </w:r>
            <w:r w:rsidRPr="00E53E41">
              <w:rPr>
                <w:rFonts w:cs="Arial"/>
                <w:bCs/>
                <w:color w:val="464646"/>
                <w:spacing w:val="-10"/>
                <w:w w:val="105"/>
                <w:sz w:val="19"/>
                <w:szCs w:val="19"/>
                <w:u w:val="single"/>
              </w:rPr>
              <w:t xml:space="preserve"> </w:t>
            </w:r>
            <w:r w:rsidRPr="00E53E41">
              <w:rPr>
                <w:rFonts w:cs="Arial"/>
                <w:bCs/>
                <w:color w:val="464646"/>
                <w:w w:val="105"/>
                <w:sz w:val="19"/>
                <w:szCs w:val="19"/>
                <w:u w:val="single"/>
              </w:rPr>
              <w:t>Quality</w:t>
            </w:r>
            <w:r w:rsidR="007D6897">
              <w:rPr>
                <w:rFonts w:cs="Arial"/>
                <w:bCs/>
                <w:color w:val="464646"/>
                <w:w w:val="105"/>
                <w:sz w:val="19"/>
                <w:szCs w:val="19"/>
                <w:u w:val="single"/>
              </w:rPr>
              <w:tab/>
            </w:r>
          </w:p>
          <w:p w:rsidR="00002C0A" w:rsidRDefault="00002C0A" w:rsidP="007D6897">
            <w:pPr>
              <w:pStyle w:val="TableParagraph"/>
              <w:kinsoku w:val="0"/>
              <w:overflowPunct w:val="0"/>
              <w:spacing w:before="41" w:line="279" w:lineRule="auto"/>
              <w:ind w:left="153" w:right="188" w:firstLine="14"/>
            </w:pPr>
            <w:r>
              <w:rPr>
                <w:rFonts w:cs="Arial"/>
                <w:color w:val="464646"/>
                <w:szCs w:val="20"/>
              </w:rPr>
              <w:t>Reef</w:t>
            </w:r>
            <w:r>
              <w:rPr>
                <w:rFonts w:cs="Arial"/>
                <w:color w:val="464646"/>
                <w:spacing w:val="-23"/>
                <w:szCs w:val="20"/>
              </w:rPr>
              <w:t xml:space="preserve"> </w:t>
            </w:r>
            <w:r>
              <w:rPr>
                <w:rFonts w:cs="Arial"/>
                <w:color w:val="464646"/>
                <w:szCs w:val="20"/>
              </w:rPr>
              <w:t>water</w:t>
            </w:r>
            <w:r>
              <w:rPr>
                <w:rFonts w:cs="Arial"/>
                <w:color w:val="464646"/>
                <w:spacing w:val="-10"/>
                <w:szCs w:val="20"/>
              </w:rPr>
              <w:t xml:space="preserve"> </w:t>
            </w:r>
            <w:r>
              <w:rPr>
                <w:rFonts w:cs="Arial"/>
                <w:color w:val="464646"/>
                <w:szCs w:val="20"/>
              </w:rPr>
              <w:t>quality</w:t>
            </w:r>
            <w:r>
              <w:rPr>
                <w:rFonts w:cs="Arial"/>
                <w:color w:val="464646"/>
                <w:spacing w:val="-17"/>
                <w:szCs w:val="20"/>
              </w:rPr>
              <w:t xml:space="preserve"> </w:t>
            </w:r>
            <w:r>
              <w:rPr>
                <w:rFonts w:cs="Arial"/>
                <w:color w:val="464646"/>
                <w:szCs w:val="20"/>
              </w:rPr>
              <w:t>sustains</w:t>
            </w:r>
            <w:r>
              <w:rPr>
                <w:rFonts w:cs="Arial"/>
                <w:color w:val="464646"/>
                <w:w w:val="93"/>
                <w:szCs w:val="20"/>
              </w:rPr>
              <w:t xml:space="preserve"> </w:t>
            </w:r>
            <w:r>
              <w:rPr>
                <w:rFonts w:cs="Arial"/>
                <w:color w:val="464646"/>
                <w:szCs w:val="20"/>
              </w:rPr>
              <w:t>the</w:t>
            </w:r>
            <w:r>
              <w:rPr>
                <w:rFonts w:cs="Arial"/>
                <w:color w:val="464646"/>
                <w:spacing w:val="-2"/>
                <w:szCs w:val="20"/>
              </w:rPr>
              <w:t xml:space="preserve"> </w:t>
            </w:r>
            <w:r>
              <w:rPr>
                <w:rFonts w:cs="Arial"/>
                <w:color w:val="464646"/>
                <w:szCs w:val="20"/>
              </w:rPr>
              <w:t>Outstanding</w:t>
            </w:r>
            <w:r>
              <w:rPr>
                <w:rFonts w:cs="Arial"/>
                <w:color w:val="464646"/>
                <w:spacing w:val="8"/>
                <w:szCs w:val="20"/>
              </w:rPr>
              <w:t xml:space="preserve"> </w:t>
            </w:r>
            <w:r>
              <w:rPr>
                <w:rFonts w:cs="Arial"/>
                <w:color w:val="464646"/>
                <w:szCs w:val="20"/>
              </w:rPr>
              <w:t>Universal</w:t>
            </w:r>
            <w:r>
              <w:rPr>
                <w:rFonts w:cs="Arial"/>
                <w:color w:val="464646"/>
                <w:w w:val="96"/>
                <w:szCs w:val="20"/>
              </w:rPr>
              <w:t xml:space="preserve"> </w:t>
            </w:r>
            <w:r>
              <w:rPr>
                <w:rFonts w:cs="Arial"/>
                <w:color w:val="464646"/>
                <w:szCs w:val="20"/>
              </w:rPr>
              <w:t>Value,</w:t>
            </w:r>
            <w:r>
              <w:rPr>
                <w:rFonts w:cs="Arial"/>
                <w:color w:val="464646"/>
                <w:spacing w:val="-5"/>
                <w:szCs w:val="20"/>
              </w:rPr>
              <w:t xml:space="preserve"> </w:t>
            </w:r>
            <w:r>
              <w:rPr>
                <w:rFonts w:cs="Arial"/>
                <w:color w:val="464646"/>
                <w:szCs w:val="20"/>
              </w:rPr>
              <w:t>builds</w:t>
            </w:r>
            <w:r>
              <w:rPr>
                <w:rFonts w:cs="Arial"/>
                <w:color w:val="464646"/>
                <w:spacing w:val="-15"/>
                <w:szCs w:val="20"/>
              </w:rPr>
              <w:t xml:space="preserve"> </w:t>
            </w:r>
            <w:r>
              <w:rPr>
                <w:rFonts w:cs="Arial"/>
                <w:color w:val="464646"/>
                <w:szCs w:val="20"/>
              </w:rPr>
              <w:t>resilience</w:t>
            </w:r>
            <w:r>
              <w:rPr>
                <w:rFonts w:cs="Arial"/>
                <w:color w:val="464646"/>
                <w:spacing w:val="-10"/>
                <w:szCs w:val="20"/>
              </w:rPr>
              <w:t xml:space="preserve"> </w:t>
            </w:r>
            <w:r>
              <w:rPr>
                <w:rFonts w:cs="Arial"/>
                <w:color w:val="464646"/>
                <w:szCs w:val="20"/>
              </w:rPr>
              <w:t>and</w:t>
            </w:r>
            <w:r>
              <w:rPr>
                <w:rFonts w:cs="Arial"/>
                <w:color w:val="464646"/>
                <w:w w:val="96"/>
                <w:szCs w:val="20"/>
              </w:rPr>
              <w:t xml:space="preserve"> </w:t>
            </w:r>
            <w:r>
              <w:rPr>
                <w:rFonts w:cs="Arial"/>
                <w:color w:val="464646"/>
                <w:szCs w:val="20"/>
              </w:rPr>
              <w:t>improves</w:t>
            </w:r>
            <w:r>
              <w:rPr>
                <w:rFonts w:cs="Arial"/>
                <w:color w:val="464646"/>
                <w:spacing w:val="-19"/>
                <w:szCs w:val="20"/>
              </w:rPr>
              <w:t xml:space="preserve"> </w:t>
            </w:r>
            <w:r>
              <w:rPr>
                <w:rFonts w:cs="Arial"/>
                <w:color w:val="464646"/>
                <w:szCs w:val="20"/>
              </w:rPr>
              <w:t>ecosystem</w:t>
            </w:r>
            <w:r>
              <w:rPr>
                <w:rFonts w:cs="Arial"/>
                <w:color w:val="464646"/>
                <w:spacing w:val="-3"/>
                <w:szCs w:val="20"/>
              </w:rPr>
              <w:t xml:space="preserve"> </w:t>
            </w:r>
            <w:r>
              <w:rPr>
                <w:rFonts w:cs="Arial"/>
                <w:color w:val="464646"/>
                <w:szCs w:val="20"/>
              </w:rPr>
              <w:t xml:space="preserve">health </w:t>
            </w:r>
            <w:r>
              <w:rPr>
                <w:rFonts w:cs="Arial"/>
                <w:color w:val="464646"/>
                <w:w w:val="95"/>
                <w:szCs w:val="20"/>
              </w:rPr>
              <w:t>over</w:t>
            </w:r>
            <w:r>
              <w:rPr>
                <w:rFonts w:cs="Arial"/>
                <w:color w:val="464646"/>
                <w:spacing w:val="5"/>
                <w:w w:val="95"/>
                <w:szCs w:val="20"/>
              </w:rPr>
              <w:t xml:space="preserve"> </w:t>
            </w:r>
            <w:r>
              <w:rPr>
                <w:rFonts w:cs="Arial"/>
                <w:color w:val="464646"/>
                <w:w w:val="95"/>
                <w:szCs w:val="20"/>
              </w:rPr>
              <w:t>each</w:t>
            </w:r>
            <w:r>
              <w:rPr>
                <w:rFonts w:cs="Arial"/>
                <w:color w:val="464646"/>
                <w:spacing w:val="3"/>
                <w:w w:val="95"/>
                <w:szCs w:val="20"/>
              </w:rPr>
              <w:t xml:space="preserve"> </w:t>
            </w:r>
            <w:r>
              <w:rPr>
                <w:rFonts w:cs="Arial"/>
                <w:color w:val="464646"/>
                <w:w w:val="95"/>
                <w:szCs w:val="20"/>
              </w:rPr>
              <w:t>successive</w:t>
            </w:r>
            <w:r>
              <w:rPr>
                <w:rFonts w:cs="Arial"/>
                <w:color w:val="464646"/>
                <w:spacing w:val="9"/>
                <w:w w:val="95"/>
                <w:szCs w:val="20"/>
              </w:rPr>
              <w:t xml:space="preserve"> </w:t>
            </w:r>
            <w:r>
              <w:rPr>
                <w:rFonts w:cs="Arial"/>
                <w:color w:val="464646"/>
                <w:w w:val="95"/>
                <w:szCs w:val="20"/>
              </w:rPr>
              <w:t>decade.</w:t>
            </w:r>
          </w:p>
        </w:tc>
      </w:tr>
      <w:tr w:rsidR="00002C0A" w:rsidTr="007D6897">
        <w:trPr>
          <w:trHeight w:hRule="exact" w:val="295"/>
        </w:trPr>
        <w:tc>
          <w:tcPr>
            <w:tcW w:w="3443" w:type="dxa"/>
            <w:vMerge w:val="restart"/>
            <w:tcBorders>
              <w:top w:val="single" w:sz="4" w:space="0" w:color="A8A8A8"/>
              <w:left w:val="single" w:sz="2" w:space="0" w:color="000000"/>
              <w:bottom w:val="single" w:sz="4" w:space="0" w:color="A8A8A8"/>
              <w:right w:val="nil"/>
            </w:tcBorders>
          </w:tcPr>
          <w:p w:rsidR="00002C0A" w:rsidRPr="00E53E41" w:rsidRDefault="00002C0A" w:rsidP="007D6897">
            <w:pPr>
              <w:pStyle w:val="TableParagraph"/>
              <w:kinsoku w:val="0"/>
              <w:overflowPunct w:val="0"/>
              <w:spacing w:before="21"/>
              <w:ind w:left="170"/>
              <w:rPr>
                <w:rFonts w:cs="Arial"/>
                <w:color w:val="000000"/>
                <w:szCs w:val="20"/>
                <w:u w:val="single"/>
              </w:rPr>
            </w:pPr>
            <w:r w:rsidRPr="00E53E41">
              <w:rPr>
                <w:rFonts w:cs="Arial"/>
                <w:color w:val="464646"/>
                <w:szCs w:val="20"/>
                <w:u w:val="single"/>
              </w:rPr>
              <w:t>CBT</w:t>
            </w:r>
            <w:r w:rsidR="00E53E41">
              <w:rPr>
                <w:rFonts w:cs="Arial"/>
                <w:color w:val="464646"/>
                <w:szCs w:val="20"/>
                <w:u w:val="single"/>
              </w:rPr>
              <w:t>1</w:t>
            </w:r>
          </w:p>
          <w:p w:rsidR="00002C0A" w:rsidRDefault="00002C0A" w:rsidP="007D6897">
            <w:pPr>
              <w:pStyle w:val="TableParagraph"/>
              <w:kinsoku w:val="0"/>
              <w:overflowPunct w:val="0"/>
              <w:spacing w:before="38" w:line="280" w:lineRule="auto"/>
              <w:ind w:left="160" w:right="430" w:firstLine="4"/>
            </w:pPr>
            <w:r>
              <w:rPr>
                <w:rFonts w:cs="Arial"/>
                <w:color w:val="464646"/>
                <w:szCs w:val="20"/>
              </w:rPr>
              <w:t>The</w:t>
            </w:r>
            <w:r>
              <w:rPr>
                <w:rFonts w:cs="Arial"/>
                <w:color w:val="464646"/>
                <w:spacing w:val="18"/>
                <w:szCs w:val="20"/>
              </w:rPr>
              <w:t xml:space="preserve"> </w:t>
            </w:r>
            <w:r>
              <w:rPr>
                <w:rFonts w:cs="Arial"/>
                <w:color w:val="464646"/>
                <w:szCs w:val="20"/>
              </w:rPr>
              <w:t>number</w:t>
            </w:r>
            <w:r>
              <w:rPr>
                <w:rFonts w:cs="Arial"/>
                <w:color w:val="464646"/>
                <w:spacing w:val="6"/>
                <w:szCs w:val="20"/>
              </w:rPr>
              <w:t xml:space="preserve"> </w:t>
            </w:r>
            <w:r>
              <w:rPr>
                <w:rFonts w:cs="Arial"/>
                <w:color w:val="464646"/>
                <w:szCs w:val="20"/>
              </w:rPr>
              <w:t>of</w:t>
            </w:r>
            <w:r>
              <w:rPr>
                <w:rFonts w:cs="Arial"/>
                <w:color w:val="464646"/>
                <w:spacing w:val="9"/>
                <w:szCs w:val="20"/>
              </w:rPr>
              <w:t xml:space="preserve"> </w:t>
            </w:r>
            <w:r>
              <w:rPr>
                <w:rFonts w:cs="Arial"/>
                <w:color w:val="464646"/>
                <w:szCs w:val="20"/>
              </w:rPr>
              <w:t>benefit-sharing</w:t>
            </w:r>
            <w:r>
              <w:rPr>
                <w:rFonts w:cs="Arial"/>
                <w:color w:val="464646"/>
                <w:w w:val="101"/>
                <w:szCs w:val="20"/>
              </w:rPr>
              <w:t xml:space="preserve"> </w:t>
            </w:r>
            <w:r>
              <w:rPr>
                <w:rFonts w:cs="Arial"/>
                <w:color w:val="464646"/>
                <w:szCs w:val="20"/>
              </w:rPr>
              <w:t>initiatives</w:t>
            </w:r>
            <w:r>
              <w:rPr>
                <w:rFonts w:cs="Arial"/>
                <w:color w:val="464646"/>
                <w:spacing w:val="9"/>
                <w:szCs w:val="20"/>
              </w:rPr>
              <w:t xml:space="preserve"> </w:t>
            </w:r>
            <w:r>
              <w:rPr>
                <w:rFonts w:cs="Arial"/>
                <w:color w:val="464646"/>
                <w:szCs w:val="20"/>
              </w:rPr>
              <w:t>and</w:t>
            </w:r>
            <w:r>
              <w:rPr>
                <w:rFonts w:cs="Arial"/>
                <w:color w:val="464646"/>
                <w:spacing w:val="14"/>
                <w:szCs w:val="20"/>
              </w:rPr>
              <w:t xml:space="preserve"> </w:t>
            </w:r>
            <w:r>
              <w:rPr>
                <w:rFonts w:cs="Arial"/>
                <w:color w:val="464646"/>
                <w:szCs w:val="20"/>
              </w:rPr>
              <w:t>agreements</w:t>
            </w:r>
            <w:r>
              <w:rPr>
                <w:rFonts w:cs="Arial"/>
                <w:color w:val="464646"/>
                <w:spacing w:val="18"/>
                <w:szCs w:val="20"/>
              </w:rPr>
              <w:t xml:space="preserve"> </w:t>
            </w:r>
            <w:r>
              <w:rPr>
                <w:rFonts w:cs="Arial"/>
                <w:color w:val="464646"/>
                <w:szCs w:val="20"/>
              </w:rPr>
              <w:t>with</w:t>
            </w:r>
            <w:r>
              <w:rPr>
                <w:rFonts w:cs="Arial"/>
                <w:color w:val="464646"/>
                <w:w w:val="110"/>
                <w:szCs w:val="20"/>
              </w:rPr>
              <w:t xml:space="preserve"> </w:t>
            </w:r>
            <w:r>
              <w:rPr>
                <w:rFonts w:cs="Arial"/>
                <w:color w:val="464646"/>
                <w:szCs w:val="20"/>
              </w:rPr>
              <w:t>Traditional</w:t>
            </w:r>
            <w:r>
              <w:rPr>
                <w:rFonts w:cs="Arial"/>
                <w:color w:val="464646"/>
                <w:spacing w:val="-7"/>
                <w:szCs w:val="20"/>
              </w:rPr>
              <w:t xml:space="preserve"> </w:t>
            </w:r>
            <w:r>
              <w:rPr>
                <w:rFonts w:cs="Arial"/>
                <w:color w:val="464646"/>
                <w:szCs w:val="20"/>
              </w:rPr>
              <w:t>Owners</w:t>
            </w:r>
            <w:r>
              <w:rPr>
                <w:rFonts w:cs="Arial"/>
                <w:color w:val="464646"/>
                <w:spacing w:val="-9"/>
                <w:szCs w:val="20"/>
              </w:rPr>
              <w:t xml:space="preserve"> </w:t>
            </w:r>
            <w:r>
              <w:rPr>
                <w:rFonts w:cs="Arial"/>
                <w:color w:val="464646"/>
                <w:szCs w:val="20"/>
              </w:rPr>
              <w:t>is</w:t>
            </w:r>
            <w:r>
              <w:rPr>
                <w:rFonts w:cs="Arial"/>
                <w:color w:val="464646"/>
                <w:spacing w:val="-19"/>
                <w:szCs w:val="20"/>
              </w:rPr>
              <w:t xml:space="preserve"> </w:t>
            </w:r>
            <w:r>
              <w:rPr>
                <w:rFonts w:cs="Arial"/>
                <w:color w:val="464646"/>
                <w:szCs w:val="20"/>
              </w:rPr>
              <w:t>increased.</w:t>
            </w:r>
          </w:p>
        </w:tc>
        <w:tc>
          <w:tcPr>
            <w:tcW w:w="3553" w:type="dxa"/>
            <w:vMerge w:val="restart"/>
            <w:tcBorders>
              <w:top w:val="single" w:sz="4" w:space="0" w:color="A8A8A8"/>
              <w:left w:val="nil"/>
              <w:bottom w:val="single" w:sz="4" w:space="0" w:color="A8A8A8"/>
              <w:right w:val="nil"/>
            </w:tcBorders>
          </w:tcPr>
          <w:p w:rsidR="00002C0A" w:rsidRPr="00E53E41" w:rsidRDefault="00002C0A" w:rsidP="007D6897">
            <w:pPr>
              <w:pStyle w:val="TableParagraph"/>
              <w:kinsoku w:val="0"/>
              <w:overflowPunct w:val="0"/>
              <w:spacing w:before="26"/>
              <w:ind w:left="160"/>
              <w:rPr>
                <w:rFonts w:cs="Arial"/>
                <w:color w:val="000000"/>
                <w:szCs w:val="20"/>
                <w:u w:val="single"/>
              </w:rPr>
            </w:pPr>
            <w:r w:rsidRPr="00E53E41">
              <w:rPr>
                <w:rFonts w:cs="Arial"/>
                <w:color w:val="464646"/>
                <w:szCs w:val="20"/>
                <w:u w:val="single"/>
              </w:rPr>
              <w:t>CBO</w:t>
            </w:r>
            <w:r w:rsidR="00E53E41" w:rsidRPr="00E53E41">
              <w:rPr>
                <w:rFonts w:cs="Arial"/>
                <w:color w:val="464646"/>
                <w:szCs w:val="20"/>
                <w:u w:val="single"/>
              </w:rPr>
              <w:t>1</w:t>
            </w:r>
          </w:p>
          <w:p w:rsidR="00002C0A" w:rsidRDefault="00002C0A" w:rsidP="007D6897">
            <w:pPr>
              <w:pStyle w:val="TableParagraph"/>
              <w:kinsoku w:val="0"/>
              <w:overflowPunct w:val="0"/>
              <w:spacing w:before="34" w:line="280" w:lineRule="auto"/>
              <w:ind w:left="160" w:right="234" w:hanging="5"/>
            </w:pPr>
            <w:r>
              <w:rPr>
                <w:rFonts w:cs="Arial"/>
                <w:color w:val="464646"/>
                <w:szCs w:val="20"/>
              </w:rPr>
              <w:t>The</w:t>
            </w:r>
            <w:r>
              <w:rPr>
                <w:rFonts w:cs="Arial"/>
                <w:color w:val="464646"/>
                <w:spacing w:val="2"/>
                <w:szCs w:val="20"/>
              </w:rPr>
              <w:t xml:space="preserve"> </w:t>
            </w:r>
            <w:r>
              <w:rPr>
                <w:rFonts w:cs="Arial"/>
                <w:color w:val="464646"/>
                <w:szCs w:val="20"/>
              </w:rPr>
              <w:t>rights</w:t>
            </w:r>
            <w:r>
              <w:rPr>
                <w:rFonts w:cs="Arial"/>
                <w:color w:val="464646"/>
                <w:spacing w:val="-3"/>
                <w:szCs w:val="20"/>
              </w:rPr>
              <w:t xml:space="preserve"> </w:t>
            </w:r>
            <w:r>
              <w:rPr>
                <w:rFonts w:cs="Arial"/>
                <w:color w:val="464646"/>
                <w:szCs w:val="20"/>
              </w:rPr>
              <w:t>of</w:t>
            </w:r>
            <w:r>
              <w:rPr>
                <w:rFonts w:cs="Arial"/>
                <w:color w:val="464646"/>
                <w:spacing w:val="-14"/>
                <w:szCs w:val="20"/>
              </w:rPr>
              <w:t xml:space="preserve"> </w:t>
            </w:r>
            <w:r>
              <w:rPr>
                <w:rFonts w:cs="Arial"/>
                <w:color w:val="464646"/>
                <w:szCs w:val="20"/>
              </w:rPr>
              <w:t>Traditional</w:t>
            </w:r>
            <w:r>
              <w:rPr>
                <w:rFonts w:cs="Arial"/>
                <w:color w:val="464646"/>
                <w:spacing w:val="7"/>
                <w:szCs w:val="20"/>
              </w:rPr>
              <w:t xml:space="preserve"> </w:t>
            </w:r>
            <w:r>
              <w:rPr>
                <w:rFonts w:cs="Arial"/>
                <w:color w:val="464646"/>
                <w:szCs w:val="20"/>
              </w:rPr>
              <w:t>Owners</w:t>
            </w:r>
            <w:r>
              <w:rPr>
                <w:rFonts w:cs="Arial"/>
                <w:color w:val="464646"/>
                <w:spacing w:val="-5"/>
                <w:szCs w:val="20"/>
              </w:rPr>
              <w:t xml:space="preserve"> </w:t>
            </w:r>
            <w:r>
              <w:rPr>
                <w:rFonts w:cs="Arial"/>
                <w:color w:val="464646"/>
                <w:szCs w:val="20"/>
              </w:rPr>
              <w:t>to</w:t>
            </w:r>
            <w:r>
              <w:rPr>
                <w:rFonts w:cs="Arial"/>
                <w:color w:val="464646"/>
                <w:w w:val="105"/>
                <w:szCs w:val="20"/>
              </w:rPr>
              <w:t xml:space="preserve"> </w:t>
            </w:r>
            <w:r>
              <w:rPr>
                <w:rFonts w:cs="Arial"/>
                <w:color w:val="464646"/>
                <w:spacing w:val="-2"/>
                <w:szCs w:val="20"/>
              </w:rPr>
              <w:t>deri</w:t>
            </w:r>
            <w:r>
              <w:rPr>
                <w:rFonts w:cs="Arial"/>
                <w:color w:val="464646"/>
                <w:spacing w:val="-3"/>
                <w:szCs w:val="20"/>
              </w:rPr>
              <w:t>ve</w:t>
            </w:r>
            <w:r>
              <w:rPr>
                <w:rFonts w:cs="Arial"/>
                <w:color w:val="464646"/>
                <w:spacing w:val="34"/>
                <w:szCs w:val="20"/>
              </w:rPr>
              <w:t xml:space="preserve"> </w:t>
            </w:r>
            <w:r>
              <w:rPr>
                <w:rFonts w:cs="Arial"/>
                <w:color w:val="464646"/>
                <w:szCs w:val="20"/>
              </w:rPr>
              <w:t>benefits</w:t>
            </w:r>
            <w:r>
              <w:rPr>
                <w:rFonts w:cs="Arial"/>
                <w:color w:val="464646"/>
                <w:spacing w:val="9"/>
                <w:szCs w:val="20"/>
              </w:rPr>
              <w:t xml:space="preserve"> </w:t>
            </w:r>
            <w:r>
              <w:rPr>
                <w:rFonts w:cs="Arial"/>
                <w:color w:val="464646"/>
                <w:szCs w:val="20"/>
              </w:rPr>
              <w:t>from</w:t>
            </w:r>
            <w:r>
              <w:rPr>
                <w:rFonts w:cs="Arial"/>
                <w:color w:val="464646"/>
                <w:spacing w:val="22"/>
                <w:szCs w:val="20"/>
              </w:rPr>
              <w:t xml:space="preserve"> </w:t>
            </w:r>
            <w:r>
              <w:rPr>
                <w:rFonts w:cs="Arial"/>
                <w:color w:val="464646"/>
                <w:szCs w:val="20"/>
              </w:rPr>
              <w:t>the</w:t>
            </w:r>
            <w:r>
              <w:rPr>
                <w:rFonts w:cs="Arial"/>
                <w:color w:val="464646"/>
                <w:spacing w:val="25"/>
                <w:w w:val="105"/>
                <w:szCs w:val="20"/>
              </w:rPr>
              <w:t xml:space="preserve"> </w:t>
            </w:r>
            <w:r>
              <w:rPr>
                <w:rFonts w:cs="Arial"/>
                <w:color w:val="464646"/>
                <w:szCs w:val="20"/>
              </w:rPr>
              <w:t>conservation</w:t>
            </w:r>
            <w:r>
              <w:rPr>
                <w:rFonts w:cs="Arial"/>
                <w:color w:val="464646"/>
                <w:spacing w:val="17"/>
                <w:szCs w:val="20"/>
              </w:rPr>
              <w:t xml:space="preserve"> </w:t>
            </w:r>
            <w:r>
              <w:rPr>
                <w:rFonts w:cs="Arial"/>
                <w:color w:val="464646"/>
                <w:szCs w:val="20"/>
              </w:rPr>
              <w:t>and</w:t>
            </w:r>
            <w:r>
              <w:rPr>
                <w:rFonts w:cs="Arial"/>
                <w:color w:val="464646"/>
                <w:spacing w:val="-4"/>
                <w:szCs w:val="20"/>
              </w:rPr>
              <w:t xml:space="preserve"> </w:t>
            </w:r>
            <w:r>
              <w:rPr>
                <w:rFonts w:cs="Arial"/>
                <w:color w:val="464646"/>
                <w:szCs w:val="20"/>
              </w:rPr>
              <w:t>cultural</w:t>
            </w:r>
            <w:r>
              <w:rPr>
                <w:rFonts w:cs="Arial"/>
                <w:color w:val="464646"/>
                <w:spacing w:val="9"/>
                <w:szCs w:val="20"/>
              </w:rPr>
              <w:t xml:space="preserve"> </w:t>
            </w:r>
            <w:r>
              <w:rPr>
                <w:rFonts w:cs="Arial"/>
                <w:color w:val="464646"/>
                <w:szCs w:val="20"/>
              </w:rPr>
              <w:t>use</w:t>
            </w:r>
            <w:r>
              <w:rPr>
                <w:rFonts w:cs="Arial"/>
                <w:color w:val="464646"/>
                <w:spacing w:val="-6"/>
                <w:szCs w:val="20"/>
              </w:rPr>
              <w:t xml:space="preserve"> </w:t>
            </w:r>
            <w:r>
              <w:rPr>
                <w:rFonts w:cs="Arial"/>
                <w:color w:val="464646"/>
                <w:szCs w:val="20"/>
              </w:rPr>
              <w:t>of</w:t>
            </w:r>
            <w:r>
              <w:rPr>
                <w:rFonts w:cs="Arial"/>
                <w:color w:val="464646"/>
                <w:w w:val="106"/>
                <w:szCs w:val="20"/>
              </w:rPr>
              <w:t xml:space="preserve"> </w:t>
            </w:r>
            <w:r>
              <w:rPr>
                <w:rFonts w:cs="Arial"/>
                <w:color w:val="464646"/>
                <w:szCs w:val="20"/>
              </w:rPr>
              <w:t>biological</w:t>
            </w:r>
            <w:r>
              <w:rPr>
                <w:rFonts w:cs="Arial"/>
                <w:color w:val="464646"/>
                <w:spacing w:val="-21"/>
                <w:szCs w:val="20"/>
              </w:rPr>
              <w:t xml:space="preserve"> </w:t>
            </w:r>
            <w:r>
              <w:rPr>
                <w:rFonts w:cs="Arial"/>
                <w:color w:val="464646"/>
                <w:szCs w:val="20"/>
              </w:rPr>
              <w:t>resources</w:t>
            </w:r>
            <w:r>
              <w:rPr>
                <w:rFonts w:cs="Arial"/>
                <w:color w:val="464646"/>
                <w:spacing w:val="-21"/>
                <w:szCs w:val="20"/>
              </w:rPr>
              <w:t xml:space="preserve"> </w:t>
            </w:r>
            <w:r>
              <w:rPr>
                <w:rFonts w:cs="Arial"/>
                <w:color w:val="464646"/>
                <w:szCs w:val="20"/>
              </w:rPr>
              <w:t>are</w:t>
            </w:r>
            <w:r>
              <w:rPr>
                <w:rFonts w:cs="Arial"/>
                <w:color w:val="464646"/>
                <w:spacing w:val="-20"/>
                <w:szCs w:val="20"/>
              </w:rPr>
              <w:t xml:space="preserve"> </w:t>
            </w:r>
            <w:r>
              <w:rPr>
                <w:rFonts w:cs="Arial"/>
                <w:color w:val="464646"/>
                <w:szCs w:val="20"/>
              </w:rPr>
              <w:t>recognised.</w:t>
            </w:r>
          </w:p>
        </w:tc>
        <w:tc>
          <w:tcPr>
            <w:tcW w:w="2932" w:type="dxa"/>
            <w:tcBorders>
              <w:top w:val="single" w:sz="4" w:space="0" w:color="A8A8A8"/>
              <w:left w:val="nil"/>
              <w:bottom w:val="single" w:sz="2" w:space="0" w:color="4B4B4B"/>
              <w:right w:val="single" w:sz="4" w:space="0" w:color="auto"/>
            </w:tcBorders>
          </w:tcPr>
          <w:p w:rsidR="00002C0A" w:rsidRPr="00E53E41" w:rsidRDefault="00002C0A" w:rsidP="007D6897">
            <w:pPr>
              <w:pStyle w:val="TableParagraph"/>
              <w:kinsoku w:val="0"/>
              <w:overflowPunct w:val="0"/>
              <w:spacing w:before="40"/>
              <w:ind w:left="153"/>
              <w:rPr>
                <w:u w:val="single"/>
              </w:rPr>
            </w:pPr>
            <w:r w:rsidRPr="00E53E41">
              <w:rPr>
                <w:rFonts w:cs="Arial"/>
                <w:bCs/>
                <w:color w:val="464646"/>
                <w:sz w:val="19"/>
                <w:szCs w:val="19"/>
                <w:u w:val="single"/>
              </w:rPr>
              <w:t>Communitv</w:t>
            </w:r>
            <w:r w:rsidRPr="00E53E41">
              <w:rPr>
                <w:rFonts w:cs="Arial"/>
                <w:bCs/>
                <w:color w:val="464646"/>
                <w:spacing w:val="-3"/>
                <w:sz w:val="19"/>
                <w:szCs w:val="19"/>
                <w:u w:val="single"/>
              </w:rPr>
              <w:t xml:space="preserve"> </w:t>
            </w:r>
            <w:r w:rsidRPr="00E53E41">
              <w:rPr>
                <w:rFonts w:cs="Arial"/>
                <w:bCs/>
                <w:color w:val="464646"/>
                <w:sz w:val="19"/>
                <w:szCs w:val="19"/>
                <w:u w:val="single"/>
              </w:rPr>
              <w:t>Benefits</w:t>
            </w:r>
          </w:p>
        </w:tc>
      </w:tr>
      <w:tr w:rsidR="00002C0A" w:rsidTr="007D6897">
        <w:trPr>
          <w:trHeight w:hRule="exact" w:val="1600"/>
        </w:trPr>
        <w:tc>
          <w:tcPr>
            <w:tcW w:w="3443" w:type="dxa"/>
            <w:vMerge/>
            <w:tcBorders>
              <w:top w:val="single" w:sz="4" w:space="0" w:color="A8A8A8"/>
              <w:left w:val="single" w:sz="2" w:space="0" w:color="000000"/>
              <w:bottom w:val="single" w:sz="4" w:space="0" w:color="A8A8A8"/>
              <w:right w:val="nil"/>
            </w:tcBorders>
          </w:tcPr>
          <w:p w:rsidR="00002C0A" w:rsidRDefault="00002C0A" w:rsidP="007D6897">
            <w:pPr>
              <w:pStyle w:val="TableParagraph"/>
              <w:kinsoku w:val="0"/>
              <w:overflowPunct w:val="0"/>
              <w:spacing w:before="40"/>
              <w:ind w:left="153"/>
            </w:pPr>
          </w:p>
        </w:tc>
        <w:tc>
          <w:tcPr>
            <w:tcW w:w="3553" w:type="dxa"/>
            <w:vMerge/>
            <w:tcBorders>
              <w:top w:val="single" w:sz="4" w:space="0" w:color="A8A8A8"/>
              <w:left w:val="nil"/>
              <w:bottom w:val="single" w:sz="4" w:space="0" w:color="A8A8A8"/>
              <w:right w:val="nil"/>
            </w:tcBorders>
          </w:tcPr>
          <w:p w:rsidR="00002C0A" w:rsidRDefault="00002C0A" w:rsidP="007D6897">
            <w:pPr>
              <w:pStyle w:val="TableParagraph"/>
              <w:kinsoku w:val="0"/>
              <w:overflowPunct w:val="0"/>
              <w:spacing w:before="40"/>
              <w:ind w:left="153"/>
            </w:pPr>
          </w:p>
        </w:tc>
        <w:tc>
          <w:tcPr>
            <w:tcW w:w="2932" w:type="dxa"/>
            <w:tcBorders>
              <w:top w:val="single" w:sz="2" w:space="0" w:color="4B4B4B"/>
              <w:left w:val="nil"/>
              <w:bottom w:val="single" w:sz="4" w:space="0" w:color="A8A8A8"/>
              <w:right w:val="single" w:sz="4" w:space="0" w:color="auto"/>
            </w:tcBorders>
          </w:tcPr>
          <w:p w:rsidR="00002C0A" w:rsidRDefault="00002C0A" w:rsidP="007D6897">
            <w:pPr>
              <w:pStyle w:val="TableParagraph"/>
              <w:kinsoku w:val="0"/>
              <w:overflowPunct w:val="0"/>
              <w:spacing w:before="2" w:line="280" w:lineRule="auto"/>
              <w:ind w:left="143" w:right="187" w:firstLine="4"/>
            </w:pPr>
            <w:r>
              <w:rPr>
                <w:rFonts w:cs="Arial"/>
                <w:color w:val="464646"/>
                <w:szCs w:val="20"/>
              </w:rPr>
              <w:t>An</w:t>
            </w:r>
            <w:r>
              <w:rPr>
                <w:rFonts w:cs="Arial"/>
                <w:color w:val="464646"/>
                <w:spacing w:val="23"/>
                <w:szCs w:val="20"/>
              </w:rPr>
              <w:t xml:space="preserve"> </w:t>
            </w:r>
            <w:r>
              <w:rPr>
                <w:rFonts w:cs="Arial"/>
                <w:color w:val="464646"/>
                <w:szCs w:val="20"/>
              </w:rPr>
              <w:t>informed</w:t>
            </w:r>
            <w:r>
              <w:rPr>
                <w:rFonts w:cs="Arial"/>
                <w:color w:val="464646"/>
                <w:spacing w:val="14"/>
                <w:szCs w:val="20"/>
              </w:rPr>
              <w:t xml:space="preserve"> </w:t>
            </w:r>
            <w:r>
              <w:rPr>
                <w:rFonts w:cs="Arial"/>
                <w:color w:val="464646"/>
                <w:szCs w:val="20"/>
              </w:rPr>
              <w:t>community</w:t>
            </w:r>
            <w:r>
              <w:rPr>
                <w:rFonts w:cs="Arial"/>
                <w:color w:val="464646"/>
                <w:spacing w:val="26"/>
                <w:szCs w:val="20"/>
              </w:rPr>
              <w:t xml:space="preserve"> </w:t>
            </w:r>
            <w:r>
              <w:rPr>
                <w:rFonts w:cs="Arial"/>
                <w:color w:val="464646"/>
                <w:szCs w:val="20"/>
              </w:rPr>
              <w:t>that</w:t>
            </w:r>
            <w:r>
              <w:rPr>
                <w:rFonts w:cs="Arial"/>
                <w:color w:val="464646"/>
                <w:w w:val="104"/>
                <w:szCs w:val="20"/>
              </w:rPr>
              <w:t xml:space="preserve"> </w:t>
            </w:r>
            <w:r>
              <w:rPr>
                <w:rFonts w:cs="Arial"/>
                <w:color w:val="464646"/>
                <w:szCs w:val="20"/>
              </w:rPr>
              <w:t>plays a</w:t>
            </w:r>
            <w:r>
              <w:rPr>
                <w:rFonts w:cs="Arial"/>
                <w:color w:val="464646"/>
                <w:spacing w:val="16"/>
                <w:szCs w:val="20"/>
              </w:rPr>
              <w:t xml:space="preserve"> </w:t>
            </w:r>
            <w:r>
              <w:rPr>
                <w:rFonts w:cs="Arial"/>
                <w:color w:val="464646"/>
                <w:szCs w:val="20"/>
              </w:rPr>
              <w:t>role</w:t>
            </w:r>
            <w:r>
              <w:rPr>
                <w:rFonts w:cs="Arial"/>
                <w:color w:val="464646"/>
                <w:spacing w:val="1"/>
                <w:szCs w:val="20"/>
              </w:rPr>
              <w:t xml:space="preserve"> </w:t>
            </w:r>
            <w:r>
              <w:rPr>
                <w:rFonts w:cs="Arial"/>
                <w:color w:val="464646"/>
                <w:szCs w:val="20"/>
              </w:rPr>
              <w:t>in</w:t>
            </w:r>
            <w:r>
              <w:rPr>
                <w:rFonts w:cs="Arial"/>
                <w:color w:val="464646"/>
                <w:spacing w:val="-6"/>
                <w:szCs w:val="20"/>
              </w:rPr>
              <w:t xml:space="preserve"> </w:t>
            </w:r>
            <w:r>
              <w:rPr>
                <w:rFonts w:cs="Arial"/>
                <w:color w:val="464646"/>
                <w:szCs w:val="20"/>
              </w:rPr>
              <w:t>protecting</w:t>
            </w:r>
            <w:r>
              <w:rPr>
                <w:rFonts w:cs="Arial"/>
                <w:color w:val="464646"/>
                <w:spacing w:val="-9"/>
                <w:szCs w:val="20"/>
              </w:rPr>
              <w:t xml:space="preserve"> </w:t>
            </w:r>
            <w:r>
              <w:rPr>
                <w:rFonts w:cs="Arial"/>
                <w:color w:val="464646"/>
                <w:szCs w:val="20"/>
              </w:rPr>
              <w:t>the</w:t>
            </w:r>
            <w:r>
              <w:rPr>
                <w:rFonts w:cs="Arial"/>
                <w:color w:val="464646"/>
                <w:w w:val="102"/>
                <w:szCs w:val="20"/>
              </w:rPr>
              <w:t xml:space="preserve"> </w:t>
            </w:r>
            <w:r>
              <w:rPr>
                <w:rFonts w:cs="Arial"/>
                <w:color w:val="464646"/>
                <w:szCs w:val="20"/>
              </w:rPr>
              <w:t>Reef</w:t>
            </w:r>
            <w:r>
              <w:rPr>
                <w:rFonts w:cs="Arial"/>
                <w:color w:val="464646"/>
                <w:spacing w:val="-16"/>
                <w:szCs w:val="20"/>
              </w:rPr>
              <w:t xml:space="preserve"> </w:t>
            </w:r>
            <w:r>
              <w:rPr>
                <w:rFonts w:cs="Arial"/>
                <w:color w:val="464646"/>
                <w:szCs w:val="20"/>
              </w:rPr>
              <w:t>for</w:t>
            </w:r>
            <w:r>
              <w:rPr>
                <w:rFonts w:cs="Arial"/>
                <w:color w:val="464646"/>
                <w:spacing w:val="-4"/>
                <w:szCs w:val="20"/>
              </w:rPr>
              <w:t xml:space="preserve"> </w:t>
            </w:r>
            <w:r>
              <w:rPr>
                <w:rFonts w:cs="Arial"/>
                <w:color w:val="464646"/>
                <w:szCs w:val="20"/>
              </w:rPr>
              <w:t>the</w:t>
            </w:r>
            <w:r>
              <w:rPr>
                <w:rFonts w:cs="Arial"/>
                <w:color w:val="464646"/>
                <w:spacing w:val="2"/>
                <w:szCs w:val="20"/>
              </w:rPr>
              <w:t xml:space="preserve"> </w:t>
            </w:r>
            <w:r>
              <w:rPr>
                <w:rFonts w:cs="Arial"/>
                <w:color w:val="464646"/>
                <w:szCs w:val="20"/>
              </w:rPr>
              <w:t>benefits</w:t>
            </w:r>
            <w:r>
              <w:rPr>
                <w:rFonts w:cs="Arial"/>
                <w:color w:val="464646"/>
                <w:spacing w:val="-5"/>
                <w:szCs w:val="20"/>
              </w:rPr>
              <w:t xml:space="preserve"> </w:t>
            </w:r>
            <w:r>
              <w:rPr>
                <w:rFonts w:cs="Arial"/>
                <w:color w:val="464646"/>
                <w:szCs w:val="20"/>
              </w:rPr>
              <w:t>a</w:t>
            </w:r>
            <w:r>
              <w:rPr>
                <w:rFonts w:cs="Arial"/>
                <w:color w:val="464646"/>
                <w:w w:val="78"/>
                <w:szCs w:val="20"/>
              </w:rPr>
              <w:t xml:space="preserve"> </w:t>
            </w:r>
            <w:r>
              <w:rPr>
                <w:rFonts w:cs="Arial"/>
                <w:color w:val="464646"/>
                <w:szCs w:val="20"/>
              </w:rPr>
              <w:t>healthy</w:t>
            </w:r>
            <w:r>
              <w:rPr>
                <w:rFonts w:cs="Arial"/>
                <w:color w:val="464646"/>
                <w:spacing w:val="-1"/>
                <w:szCs w:val="20"/>
              </w:rPr>
              <w:t xml:space="preserve"> </w:t>
            </w:r>
            <w:r>
              <w:rPr>
                <w:rFonts w:cs="Arial"/>
                <w:color w:val="464646"/>
                <w:szCs w:val="20"/>
              </w:rPr>
              <w:t>Reef</w:t>
            </w:r>
            <w:r>
              <w:rPr>
                <w:rFonts w:cs="Arial"/>
                <w:color w:val="464646"/>
                <w:spacing w:val="-5"/>
                <w:szCs w:val="20"/>
              </w:rPr>
              <w:t xml:space="preserve"> </w:t>
            </w:r>
            <w:r>
              <w:rPr>
                <w:rFonts w:cs="Arial"/>
                <w:color w:val="464646"/>
                <w:spacing w:val="-1"/>
                <w:szCs w:val="20"/>
              </w:rPr>
              <w:t>provi</w:t>
            </w:r>
            <w:r>
              <w:rPr>
                <w:rFonts w:cs="Arial"/>
                <w:color w:val="464646"/>
                <w:spacing w:val="-2"/>
                <w:szCs w:val="20"/>
              </w:rPr>
              <w:t>des</w:t>
            </w:r>
            <w:r>
              <w:rPr>
                <w:rFonts w:cs="Arial"/>
                <w:color w:val="464646"/>
                <w:spacing w:val="-13"/>
                <w:szCs w:val="20"/>
              </w:rPr>
              <w:t xml:space="preserve"> </w:t>
            </w:r>
            <w:r>
              <w:rPr>
                <w:rFonts w:cs="Arial"/>
                <w:color w:val="464646"/>
                <w:szCs w:val="20"/>
              </w:rPr>
              <w:t>for</w:t>
            </w:r>
            <w:r>
              <w:rPr>
                <w:rFonts w:cs="Arial"/>
                <w:color w:val="464646"/>
                <w:spacing w:val="23"/>
                <w:w w:val="99"/>
                <w:szCs w:val="20"/>
              </w:rPr>
              <w:t xml:space="preserve"> </w:t>
            </w:r>
            <w:r>
              <w:rPr>
                <w:rFonts w:cs="Arial"/>
                <w:color w:val="464646"/>
                <w:szCs w:val="20"/>
              </w:rPr>
              <w:t>current</w:t>
            </w:r>
            <w:r>
              <w:rPr>
                <w:rFonts w:cs="Arial"/>
                <w:color w:val="464646"/>
                <w:spacing w:val="27"/>
                <w:szCs w:val="20"/>
              </w:rPr>
              <w:t xml:space="preserve"> </w:t>
            </w:r>
            <w:r>
              <w:rPr>
                <w:rFonts w:cs="Arial"/>
                <w:color w:val="464646"/>
                <w:szCs w:val="20"/>
              </w:rPr>
              <w:t>and</w:t>
            </w:r>
            <w:r>
              <w:rPr>
                <w:rFonts w:cs="Arial"/>
                <w:color w:val="464646"/>
                <w:spacing w:val="18"/>
                <w:szCs w:val="20"/>
              </w:rPr>
              <w:t xml:space="preserve"> </w:t>
            </w:r>
            <w:r>
              <w:rPr>
                <w:rFonts w:cs="Arial"/>
                <w:color w:val="464646"/>
                <w:szCs w:val="20"/>
              </w:rPr>
              <w:t>future</w:t>
            </w:r>
            <w:r>
              <w:rPr>
                <w:rFonts w:cs="Arial"/>
                <w:color w:val="464646"/>
                <w:w w:val="104"/>
                <w:szCs w:val="20"/>
              </w:rPr>
              <w:t xml:space="preserve"> </w:t>
            </w:r>
            <w:r>
              <w:rPr>
                <w:rFonts w:cs="Arial"/>
                <w:color w:val="464646"/>
                <w:szCs w:val="20"/>
              </w:rPr>
              <w:t>generations.</w:t>
            </w:r>
          </w:p>
        </w:tc>
      </w:tr>
      <w:tr w:rsidR="00002C0A" w:rsidTr="007D6897">
        <w:trPr>
          <w:trHeight w:hRule="exact" w:val="286"/>
        </w:trPr>
        <w:tc>
          <w:tcPr>
            <w:tcW w:w="3443" w:type="dxa"/>
            <w:vMerge w:val="restart"/>
            <w:tcBorders>
              <w:top w:val="single" w:sz="4" w:space="0" w:color="A8A8A8"/>
              <w:left w:val="single" w:sz="2" w:space="0" w:color="000000"/>
              <w:bottom w:val="single" w:sz="4" w:space="0" w:color="A8A8A8"/>
              <w:right w:val="nil"/>
            </w:tcBorders>
          </w:tcPr>
          <w:p w:rsidR="00002C0A" w:rsidRPr="00E53E41" w:rsidRDefault="00002C0A" w:rsidP="007D6897">
            <w:pPr>
              <w:pStyle w:val="TableParagraph"/>
              <w:kinsoku w:val="0"/>
              <w:overflowPunct w:val="0"/>
              <w:spacing w:before="16"/>
              <w:ind w:left="175"/>
              <w:rPr>
                <w:rFonts w:cs="Arial"/>
                <w:color w:val="000000"/>
                <w:szCs w:val="20"/>
                <w:u w:val="single"/>
              </w:rPr>
            </w:pPr>
            <w:r w:rsidRPr="00E53E41">
              <w:rPr>
                <w:rFonts w:cs="Arial"/>
                <w:color w:val="464646"/>
                <w:szCs w:val="20"/>
                <w:u w:val="single"/>
              </w:rPr>
              <w:t>EBT</w:t>
            </w:r>
            <w:r w:rsidR="00E53E41" w:rsidRPr="00E53E41">
              <w:rPr>
                <w:rFonts w:cs="Arial"/>
                <w:color w:val="464646"/>
                <w:szCs w:val="20"/>
                <w:u w:val="single"/>
              </w:rPr>
              <w:t>1</w:t>
            </w:r>
          </w:p>
          <w:p w:rsidR="00002C0A" w:rsidRDefault="00002C0A" w:rsidP="007D6897">
            <w:pPr>
              <w:pStyle w:val="TableParagraph"/>
              <w:kinsoku w:val="0"/>
              <w:overflowPunct w:val="0"/>
              <w:spacing w:before="34" w:line="282" w:lineRule="auto"/>
              <w:ind w:left="165" w:right="187" w:hanging="10"/>
              <w:rPr>
                <w:rFonts w:cs="Arial"/>
                <w:color w:val="000000"/>
                <w:szCs w:val="20"/>
              </w:rPr>
            </w:pPr>
            <w:r>
              <w:rPr>
                <w:rFonts w:cs="Arial"/>
                <w:color w:val="464646"/>
                <w:szCs w:val="20"/>
              </w:rPr>
              <w:t>There</w:t>
            </w:r>
            <w:r>
              <w:rPr>
                <w:rFonts w:cs="Arial"/>
                <w:color w:val="464646"/>
                <w:spacing w:val="10"/>
                <w:szCs w:val="20"/>
              </w:rPr>
              <w:t xml:space="preserve"> </w:t>
            </w:r>
            <w:r>
              <w:rPr>
                <w:rFonts w:cs="Arial"/>
                <w:color w:val="464646"/>
                <w:szCs w:val="20"/>
              </w:rPr>
              <w:t>is</w:t>
            </w:r>
            <w:r>
              <w:rPr>
                <w:rFonts w:cs="Arial"/>
                <w:color w:val="464646"/>
                <w:spacing w:val="-8"/>
                <w:szCs w:val="20"/>
              </w:rPr>
              <w:t xml:space="preserve"> </w:t>
            </w:r>
            <w:r>
              <w:rPr>
                <w:rFonts w:cs="Arial"/>
                <w:color w:val="464646"/>
                <w:szCs w:val="20"/>
              </w:rPr>
              <w:t>an</w:t>
            </w:r>
            <w:r>
              <w:rPr>
                <w:rFonts w:cs="Arial"/>
                <w:color w:val="464646"/>
                <w:spacing w:val="-2"/>
                <w:szCs w:val="20"/>
              </w:rPr>
              <w:t xml:space="preserve"> </w:t>
            </w:r>
            <w:r>
              <w:rPr>
                <w:rFonts w:cs="Arial"/>
                <w:color w:val="464646"/>
                <w:szCs w:val="20"/>
              </w:rPr>
              <w:t>increase</w:t>
            </w:r>
            <w:r>
              <w:rPr>
                <w:rFonts w:cs="Arial"/>
                <w:color w:val="464646"/>
                <w:spacing w:val="1"/>
                <w:szCs w:val="20"/>
              </w:rPr>
              <w:t xml:space="preserve"> </w:t>
            </w:r>
            <w:r>
              <w:rPr>
                <w:rFonts w:cs="Arial"/>
                <w:color w:val="464646"/>
                <w:szCs w:val="20"/>
              </w:rPr>
              <w:t>in</w:t>
            </w:r>
            <w:r>
              <w:rPr>
                <w:rFonts w:cs="Arial"/>
                <w:color w:val="464646"/>
                <w:spacing w:val="-15"/>
                <w:szCs w:val="20"/>
              </w:rPr>
              <w:t xml:space="preserve"> </w:t>
            </w:r>
            <w:r>
              <w:rPr>
                <w:rFonts w:cs="Arial"/>
                <w:color w:val="464646"/>
                <w:szCs w:val="20"/>
              </w:rPr>
              <w:t>the</w:t>
            </w:r>
            <w:r>
              <w:rPr>
                <w:rFonts w:cs="Arial"/>
                <w:color w:val="464646"/>
                <w:spacing w:val="9"/>
                <w:szCs w:val="20"/>
              </w:rPr>
              <w:t xml:space="preserve"> </w:t>
            </w:r>
            <w:r>
              <w:rPr>
                <w:rFonts w:cs="Arial"/>
                <w:color w:val="464646"/>
                <w:szCs w:val="20"/>
              </w:rPr>
              <w:t>number</w:t>
            </w:r>
            <w:r>
              <w:rPr>
                <w:rFonts w:cs="Arial"/>
                <w:color w:val="464646"/>
                <w:w w:val="102"/>
                <w:szCs w:val="20"/>
              </w:rPr>
              <w:t xml:space="preserve"> </w:t>
            </w:r>
            <w:r>
              <w:rPr>
                <w:rFonts w:cs="Arial"/>
                <w:color w:val="464646"/>
                <w:szCs w:val="20"/>
              </w:rPr>
              <w:t>of</w:t>
            </w:r>
            <w:r>
              <w:rPr>
                <w:rFonts w:cs="Arial"/>
                <w:color w:val="464646"/>
                <w:spacing w:val="-14"/>
                <w:szCs w:val="20"/>
              </w:rPr>
              <w:t xml:space="preserve"> </w:t>
            </w:r>
            <w:r>
              <w:rPr>
                <w:rFonts w:cs="Arial"/>
                <w:color w:val="464646"/>
                <w:szCs w:val="20"/>
              </w:rPr>
              <w:t>Traditional</w:t>
            </w:r>
            <w:r>
              <w:rPr>
                <w:rFonts w:cs="Arial"/>
                <w:color w:val="464646"/>
                <w:spacing w:val="5"/>
                <w:szCs w:val="20"/>
              </w:rPr>
              <w:t xml:space="preserve"> </w:t>
            </w:r>
            <w:r>
              <w:rPr>
                <w:rFonts w:cs="Arial"/>
                <w:color w:val="464646"/>
                <w:szCs w:val="20"/>
              </w:rPr>
              <w:t>Owner service</w:t>
            </w:r>
            <w:r>
              <w:rPr>
                <w:rFonts w:cs="Arial"/>
                <w:color w:val="464646"/>
                <w:w w:val="96"/>
                <w:szCs w:val="20"/>
              </w:rPr>
              <w:t xml:space="preserve"> </w:t>
            </w:r>
            <w:r>
              <w:rPr>
                <w:rFonts w:cs="Arial"/>
                <w:color w:val="464646"/>
                <w:szCs w:val="20"/>
              </w:rPr>
              <w:t>providers</w:t>
            </w:r>
            <w:r>
              <w:rPr>
                <w:rFonts w:cs="Arial"/>
                <w:color w:val="464646"/>
                <w:spacing w:val="-22"/>
                <w:szCs w:val="20"/>
              </w:rPr>
              <w:t xml:space="preserve"> </w:t>
            </w:r>
            <w:r>
              <w:rPr>
                <w:rFonts w:cs="Arial"/>
                <w:color w:val="464646"/>
                <w:szCs w:val="20"/>
              </w:rPr>
              <w:t>and</w:t>
            </w:r>
            <w:r>
              <w:rPr>
                <w:rFonts w:cs="Arial"/>
                <w:color w:val="464646"/>
                <w:spacing w:val="-21"/>
                <w:szCs w:val="20"/>
              </w:rPr>
              <w:t xml:space="preserve"> </w:t>
            </w:r>
            <w:r>
              <w:rPr>
                <w:rFonts w:cs="Arial"/>
                <w:color w:val="464646"/>
                <w:szCs w:val="20"/>
              </w:rPr>
              <w:t>viable</w:t>
            </w:r>
            <w:r>
              <w:rPr>
                <w:rFonts w:cs="Arial"/>
                <w:color w:val="464646"/>
                <w:spacing w:val="-5"/>
                <w:szCs w:val="20"/>
              </w:rPr>
              <w:t xml:space="preserve"> </w:t>
            </w:r>
            <w:r>
              <w:rPr>
                <w:rFonts w:cs="Arial"/>
                <w:color w:val="464646"/>
                <w:szCs w:val="20"/>
              </w:rPr>
              <w:t>businesses.</w:t>
            </w:r>
          </w:p>
          <w:p w:rsidR="00002C0A" w:rsidRDefault="00002C0A" w:rsidP="007D6897">
            <w:pPr>
              <w:pStyle w:val="TableParagraph"/>
              <w:kinsoku w:val="0"/>
              <w:overflowPunct w:val="0"/>
              <w:rPr>
                <w:szCs w:val="20"/>
              </w:rPr>
            </w:pPr>
          </w:p>
          <w:p w:rsidR="00002C0A" w:rsidRDefault="00002C0A" w:rsidP="007D6897">
            <w:pPr>
              <w:pStyle w:val="TableParagraph"/>
              <w:kinsoku w:val="0"/>
              <w:overflowPunct w:val="0"/>
              <w:spacing w:before="3"/>
              <w:rPr>
                <w:sz w:val="26"/>
                <w:szCs w:val="26"/>
              </w:rPr>
            </w:pPr>
          </w:p>
          <w:p w:rsidR="00002C0A" w:rsidRPr="00E53E41" w:rsidRDefault="00002C0A" w:rsidP="007D6897">
            <w:pPr>
              <w:pStyle w:val="TableParagraph"/>
              <w:kinsoku w:val="0"/>
              <w:overflowPunct w:val="0"/>
              <w:ind w:left="170"/>
              <w:rPr>
                <w:rFonts w:cs="Arial"/>
                <w:color w:val="000000"/>
                <w:szCs w:val="20"/>
                <w:u w:val="single"/>
              </w:rPr>
            </w:pPr>
            <w:r w:rsidRPr="00E53E41">
              <w:rPr>
                <w:rFonts w:cs="Arial"/>
                <w:color w:val="464646"/>
                <w:w w:val="95"/>
                <w:szCs w:val="20"/>
                <w:u w:val="single"/>
              </w:rPr>
              <w:t>EBT2</w:t>
            </w:r>
          </w:p>
          <w:p w:rsidR="00002C0A" w:rsidRDefault="00002C0A" w:rsidP="007D6897">
            <w:pPr>
              <w:pStyle w:val="TableParagraph"/>
              <w:kinsoku w:val="0"/>
              <w:overflowPunct w:val="0"/>
              <w:spacing w:before="38" w:line="280" w:lineRule="auto"/>
              <w:ind w:left="155" w:right="664" w:hanging="5"/>
            </w:pPr>
            <w:r>
              <w:rPr>
                <w:rFonts w:cs="Arial"/>
                <w:color w:val="464646"/>
                <w:szCs w:val="20"/>
              </w:rPr>
              <w:t>The</w:t>
            </w:r>
            <w:r>
              <w:rPr>
                <w:rFonts w:cs="Arial"/>
                <w:color w:val="464646"/>
                <w:spacing w:val="24"/>
                <w:szCs w:val="20"/>
              </w:rPr>
              <w:t xml:space="preserve"> </w:t>
            </w:r>
            <w:r>
              <w:rPr>
                <w:rFonts w:cs="Arial"/>
                <w:color w:val="464646"/>
                <w:szCs w:val="20"/>
              </w:rPr>
              <w:t>number</w:t>
            </w:r>
            <w:r>
              <w:rPr>
                <w:rFonts w:cs="Arial"/>
                <w:color w:val="464646"/>
                <w:spacing w:val="9"/>
                <w:szCs w:val="20"/>
              </w:rPr>
              <w:t xml:space="preserve"> </w:t>
            </w:r>
            <w:r>
              <w:rPr>
                <w:rFonts w:cs="Arial"/>
                <w:color w:val="464646"/>
                <w:szCs w:val="20"/>
              </w:rPr>
              <w:t>of</w:t>
            </w:r>
            <w:r>
              <w:rPr>
                <w:rFonts w:cs="Arial"/>
                <w:color w:val="464646"/>
                <w:spacing w:val="8"/>
                <w:szCs w:val="20"/>
              </w:rPr>
              <w:t xml:space="preserve"> </w:t>
            </w:r>
            <w:r>
              <w:rPr>
                <w:rFonts w:cs="Arial"/>
                <w:color w:val="464646"/>
                <w:szCs w:val="20"/>
              </w:rPr>
              <w:t>employment</w:t>
            </w:r>
            <w:r>
              <w:rPr>
                <w:rFonts w:cs="Arial"/>
                <w:color w:val="464646"/>
                <w:w w:val="102"/>
                <w:szCs w:val="20"/>
              </w:rPr>
              <w:t xml:space="preserve"> </w:t>
            </w:r>
            <w:r>
              <w:rPr>
                <w:rFonts w:cs="Arial"/>
                <w:color w:val="464646"/>
                <w:szCs w:val="20"/>
              </w:rPr>
              <w:t>opportunities</w:t>
            </w:r>
            <w:r>
              <w:rPr>
                <w:rFonts w:cs="Arial"/>
                <w:color w:val="464646"/>
                <w:spacing w:val="39"/>
                <w:szCs w:val="20"/>
              </w:rPr>
              <w:t xml:space="preserve"> </w:t>
            </w:r>
            <w:r>
              <w:rPr>
                <w:rFonts w:cs="Arial"/>
                <w:color w:val="464646"/>
                <w:szCs w:val="20"/>
              </w:rPr>
              <w:t>for</w:t>
            </w:r>
            <w:r>
              <w:rPr>
                <w:rFonts w:cs="Arial"/>
                <w:color w:val="464646"/>
                <w:spacing w:val="26"/>
                <w:szCs w:val="20"/>
              </w:rPr>
              <w:t xml:space="preserve"> </w:t>
            </w:r>
            <w:r>
              <w:rPr>
                <w:rFonts w:cs="Arial"/>
                <w:color w:val="464646"/>
                <w:szCs w:val="20"/>
              </w:rPr>
              <w:t>Traditional Owners</w:t>
            </w:r>
            <w:r>
              <w:rPr>
                <w:rFonts w:cs="Arial"/>
                <w:color w:val="464646"/>
                <w:spacing w:val="-4"/>
                <w:szCs w:val="20"/>
              </w:rPr>
              <w:t xml:space="preserve"> </w:t>
            </w:r>
            <w:r>
              <w:rPr>
                <w:rFonts w:cs="Arial"/>
                <w:color w:val="464646"/>
                <w:szCs w:val="20"/>
              </w:rPr>
              <w:t>in</w:t>
            </w:r>
            <w:r>
              <w:rPr>
                <w:rFonts w:cs="Arial"/>
                <w:color w:val="464646"/>
                <w:spacing w:val="-17"/>
                <w:szCs w:val="20"/>
              </w:rPr>
              <w:t xml:space="preserve"> </w:t>
            </w:r>
            <w:r>
              <w:rPr>
                <w:rFonts w:cs="Arial"/>
                <w:color w:val="464646"/>
                <w:szCs w:val="20"/>
              </w:rPr>
              <w:t>sea</w:t>
            </w:r>
            <w:r>
              <w:rPr>
                <w:rFonts w:cs="Arial"/>
                <w:color w:val="464646"/>
                <w:spacing w:val="4"/>
                <w:szCs w:val="20"/>
              </w:rPr>
              <w:t xml:space="preserve"> </w:t>
            </w:r>
            <w:r>
              <w:rPr>
                <w:rFonts w:cs="Arial"/>
                <w:color w:val="464646"/>
                <w:szCs w:val="20"/>
              </w:rPr>
              <w:t>country</w:t>
            </w:r>
            <w:r>
              <w:rPr>
                <w:rFonts w:cs="Arial"/>
                <w:color w:val="464646"/>
                <w:w w:val="103"/>
                <w:szCs w:val="20"/>
              </w:rPr>
              <w:t xml:space="preserve"> </w:t>
            </w:r>
            <w:r>
              <w:rPr>
                <w:rFonts w:cs="Arial"/>
                <w:color w:val="464646"/>
                <w:szCs w:val="20"/>
              </w:rPr>
              <w:t>management</w:t>
            </w:r>
            <w:r>
              <w:rPr>
                <w:rFonts w:cs="Arial"/>
                <w:color w:val="464646"/>
                <w:spacing w:val="-30"/>
                <w:szCs w:val="20"/>
              </w:rPr>
              <w:t xml:space="preserve"> </w:t>
            </w:r>
            <w:r>
              <w:rPr>
                <w:rFonts w:cs="Arial"/>
                <w:color w:val="464646"/>
                <w:szCs w:val="20"/>
              </w:rPr>
              <w:t>and</w:t>
            </w:r>
            <w:r>
              <w:rPr>
                <w:rFonts w:cs="Arial"/>
                <w:color w:val="464646"/>
                <w:spacing w:val="-31"/>
                <w:szCs w:val="20"/>
              </w:rPr>
              <w:t xml:space="preserve"> </w:t>
            </w:r>
            <w:r>
              <w:rPr>
                <w:rFonts w:cs="Arial"/>
                <w:color w:val="464646"/>
                <w:szCs w:val="20"/>
              </w:rPr>
              <w:t>Reef-based</w:t>
            </w:r>
            <w:r>
              <w:rPr>
                <w:rFonts w:cs="Arial"/>
                <w:color w:val="464646"/>
                <w:w w:val="94"/>
                <w:szCs w:val="20"/>
              </w:rPr>
              <w:t xml:space="preserve"> </w:t>
            </w:r>
            <w:r>
              <w:rPr>
                <w:rFonts w:cs="Arial"/>
                <w:color w:val="464646"/>
                <w:szCs w:val="20"/>
              </w:rPr>
              <w:t>industries</w:t>
            </w:r>
            <w:r>
              <w:rPr>
                <w:rFonts w:cs="Arial"/>
                <w:color w:val="464646"/>
                <w:spacing w:val="-6"/>
                <w:szCs w:val="20"/>
              </w:rPr>
              <w:t xml:space="preserve"> </w:t>
            </w:r>
            <w:r>
              <w:rPr>
                <w:rFonts w:cs="Arial"/>
                <w:color w:val="464646"/>
                <w:szCs w:val="20"/>
              </w:rPr>
              <w:t>is</w:t>
            </w:r>
            <w:r>
              <w:rPr>
                <w:rFonts w:cs="Arial"/>
                <w:color w:val="464646"/>
                <w:spacing w:val="-21"/>
                <w:szCs w:val="20"/>
              </w:rPr>
              <w:t xml:space="preserve"> </w:t>
            </w:r>
            <w:r>
              <w:rPr>
                <w:rFonts w:cs="Arial"/>
                <w:color w:val="464646"/>
                <w:szCs w:val="20"/>
              </w:rPr>
              <w:t>increased.</w:t>
            </w:r>
          </w:p>
        </w:tc>
        <w:tc>
          <w:tcPr>
            <w:tcW w:w="3553" w:type="dxa"/>
            <w:vMerge w:val="restart"/>
            <w:tcBorders>
              <w:top w:val="single" w:sz="4" w:space="0" w:color="A8A8A8"/>
              <w:left w:val="nil"/>
              <w:bottom w:val="single" w:sz="4" w:space="0" w:color="A8A8A8"/>
              <w:right w:val="nil"/>
            </w:tcBorders>
          </w:tcPr>
          <w:p w:rsidR="00002C0A" w:rsidRPr="00E53E41" w:rsidRDefault="00002C0A" w:rsidP="007D6897">
            <w:pPr>
              <w:pStyle w:val="TableParagraph"/>
              <w:kinsoku w:val="0"/>
              <w:overflowPunct w:val="0"/>
              <w:spacing w:before="16"/>
              <w:ind w:left="165"/>
              <w:rPr>
                <w:rFonts w:cs="Arial"/>
                <w:color w:val="000000"/>
                <w:szCs w:val="20"/>
                <w:u w:val="single"/>
              </w:rPr>
            </w:pPr>
            <w:r w:rsidRPr="00E53E41">
              <w:rPr>
                <w:rFonts w:cs="Arial"/>
                <w:color w:val="464646"/>
                <w:szCs w:val="20"/>
                <w:u w:val="single"/>
              </w:rPr>
              <w:t>EBO</w:t>
            </w:r>
            <w:r w:rsidR="00E53E41" w:rsidRPr="00E53E41">
              <w:rPr>
                <w:rFonts w:cs="Arial"/>
                <w:color w:val="464646"/>
                <w:szCs w:val="20"/>
                <w:u w:val="single"/>
              </w:rPr>
              <w:t>1</w:t>
            </w:r>
          </w:p>
          <w:p w:rsidR="00002C0A" w:rsidRDefault="00002C0A" w:rsidP="007D6897">
            <w:pPr>
              <w:pStyle w:val="TableParagraph"/>
              <w:kinsoku w:val="0"/>
              <w:overflowPunct w:val="0"/>
              <w:spacing w:before="38" w:line="280" w:lineRule="auto"/>
              <w:ind w:left="155" w:right="205" w:hanging="5"/>
            </w:pPr>
            <w:r>
              <w:rPr>
                <w:rFonts w:cs="Arial"/>
                <w:color w:val="464646"/>
                <w:szCs w:val="20"/>
              </w:rPr>
              <w:t>Traditional</w:t>
            </w:r>
            <w:r>
              <w:rPr>
                <w:rFonts w:cs="Arial"/>
                <w:color w:val="464646"/>
                <w:spacing w:val="5"/>
                <w:szCs w:val="20"/>
              </w:rPr>
              <w:t xml:space="preserve"> </w:t>
            </w:r>
            <w:r>
              <w:rPr>
                <w:rFonts w:cs="Arial"/>
                <w:color w:val="464646"/>
                <w:szCs w:val="20"/>
              </w:rPr>
              <w:t>Owners</w:t>
            </w:r>
            <w:r>
              <w:rPr>
                <w:rFonts w:cs="Arial"/>
                <w:color w:val="464646"/>
                <w:spacing w:val="-4"/>
                <w:szCs w:val="20"/>
              </w:rPr>
              <w:t xml:space="preserve"> </w:t>
            </w:r>
            <w:r>
              <w:rPr>
                <w:rFonts w:cs="Arial"/>
                <w:color w:val="464646"/>
                <w:spacing w:val="-2"/>
                <w:szCs w:val="20"/>
              </w:rPr>
              <w:t>deri</w:t>
            </w:r>
            <w:r>
              <w:rPr>
                <w:rFonts w:cs="Arial"/>
                <w:color w:val="464646"/>
                <w:spacing w:val="-3"/>
                <w:szCs w:val="20"/>
              </w:rPr>
              <w:t>ve</w:t>
            </w:r>
            <w:r>
              <w:rPr>
                <w:rFonts w:cs="Arial"/>
                <w:color w:val="464646"/>
                <w:spacing w:val="-5"/>
                <w:szCs w:val="20"/>
              </w:rPr>
              <w:t xml:space="preserve"> </w:t>
            </w:r>
            <w:r>
              <w:rPr>
                <w:rFonts w:cs="Arial"/>
                <w:color w:val="464646"/>
                <w:szCs w:val="20"/>
              </w:rPr>
              <w:t>economic</w:t>
            </w:r>
            <w:r>
              <w:rPr>
                <w:rFonts w:cs="Arial"/>
                <w:color w:val="464646"/>
                <w:spacing w:val="25"/>
                <w:w w:val="98"/>
                <w:szCs w:val="20"/>
              </w:rPr>
              <w:t xml:space="preserve"> </w:t>
            </w:r>
            <w:r>
              <w:rPr>
                <w:rFonts w:cs="Arial"/>
                <w:color w:val="464646"/>
                <w:szCs w:val="20"/>
              </w:rPr>
              <w:t>benefits</w:t>
            </w:r>
            <w:r>
              <w:rPr>
                <w:rFonts w:cs="Arial"/>
                <w:color w:val="464646"/>
                <w:spacing w:val="-1"/>
                <w:szCs w:val="20"/>
              </w:rPr>
              <w:t xml:space="preserve"> </w:t>
            </w:r>
            <w:r>
              <w:rPr>
                <w:rFonts w:cs="Arial"/>
                <w:color w:val="464646"/>
                <w:szCs w:val="20"/>
              </w:rPr>
              <w:t>from</w:t>
            </w:r>
            <w:r>
              <w:rPr>
                <w:rFonts w:cs="Arial"/>
                <w:color w:val="464646"/>
                <w:spacing w:val="13"/>
                <w:szCs w:val="20"/>
              </w:rPr>
              <w:t xml:space="preserve"> </w:t>
            </w:r>
            <w:r>
              <w:rPr>
                <w:rFonts w:cs="Arial"/>
                <w:color w:val="464646"/>
                <w:szCs w:val="20"/>
              </w:rPr>
              <w:t>conservation</w:t>
            </w:r>
            <w:r>
              <w:rPr>
                <w:rFonts w:cs="Arial"/>
                <w:color w:val="464646"/>
                <w:spacing w:val="20"/>
                <w:szCs w:val="20"/>
              </w:rPr>
              <w:t xml:space="preserve"> </w:t>
            </w:r>
            <w:r>
              <w:rPr>
                <w:rFonts w:cs="Arial"/>
                <w:color w:val="464646"/>
                <w:szCs w:val="20"/>
              </w:rPr>
              <w:t>and</w:t>
            </w:r>
            <w:r>
              <w:rPr>
                <w:rFonts w:cs="Arial"/>
                <w:color w:val="464646"/>
                <w:w w:val="98"/>
                <w:szCs w:val="20"/>
              </w:rPr>
              <w:t xml:space="preserve"> </w:t>
            </w:r>
            <w:r>
              <w:rPr>
                <w:rFonts w:cs="Arial"/>
                <w:color w:val="464646"/>
                <w:szCs w:val="20"/>
              </w:rPr>
              <w:t>sustainable</w:t>
            </w:r>
            <w:r>
              <w:rPr>
                <w:rFonts w:cs="Arial"/>
                <w:color w:val="464646"/>
                <w:spacing w:val="3"/>
                <w:szCs w:val="20"/>
              </w:rPr>
              <w:t xml:space="preserve"> </w:t>
            </w:r>
            <w:r>
              <w:rPr>
                <w:rFonts w:cs="Arial"/>
                <w:color w:val="464646"/>
                <w:szCs w:val="20"/>
              </w:rPr>
              <w:t>use</w:t>
            </w:r>
            <w:r>
              <w:rPr>
                <w:rFonts w:cs="Arial"/>
                <w:color w:val="464646"/>
                <w:spacing w:val="-18"/>
                <w:szCs w:val="20"/>
              </w:rPr>
              <w:t xml:space="preserve"> </w:t>
            </w:r>
            <w:r>
              <w:rPr>
                <w:rFonts w:cs="Arial"/>
                <w:color w:val="464646"/>
                <w:szCs w:val="20"/>
              </w:rPr>
              <w:t>of</w:t>
            </w:r>
            <w:r>
              <w:rPr>
                <w:rFonts w:cs="Arial"/>
                <w:color w:val="464646"/>
                <w:spacing w:val="-6"/>
                <w:szCs w:val="20"/>
              </w:rPr>
              <w:t xml:space="preserve"> </w:t>
            </w:r>
            <w:r>
              <w:rPr>
                <w:rFonts w:cs="Arial"/>
                <w:color w:val="464646"/>
                <w:szCs w:val="20"/>
              </w:rPr>
              <w:t>biological resources.</w:t>
            </w:r>
          </w:p>
        </w:tc>
        <w:tc>
          <w:tcPr>
            <w:tcW w:w="2932" w:type="dxa"/>
            <w:tcBorders>
              <w:top w:val="single" w:sz="4" w:space="0" w:color="A8A8A8"/>
              <w:left w:val="nil"/>
              <w:bottom w:val="single" w:sz="2" w:space="0" w:color="707070"/>
              <w:right w:val="single" w:sz="4" w:space="0" w:color="auto"/>
            </w:tcBorders>
          </w:tcPr>
          <w:p w:rsidR="00002C0A" w:rsidRPr="00E53E41" w:rsidRDefault="00002C0A" w:rsidP="007D6897">
            <w:pPr>
              <w:pStyle w:val="TableParagraph"/>
              <w:kinsoku w:val="0"/>
              <w:overflowPunct w:val="0"/>
              <w:spacing w:before="30"/>
              <w:ind w:left="153"/>
              <w:rPr>
                <w:u w:val="single"/>
              </w:rPr>
            </w:pPr>
            <w:r w:rsidRPr="00E53E41">
              <w:rPr>
                <w:rFonts w:cs="Arial"/>
                <w:bCs/>
                <w:color w:val="464646"/>
                <w:w w:val="95"/>
                <w:sz w:val="19"/>
                <w:szCs w:val="19"/>
                <w:u w:val="single"/>
              </w:rPr>
              <w:t>Economic</w:t>
            </w:r>
            <w:r w:rsidRPr="00E53E41">
              <w:rPr>
                <w:rFonts w:cs="Arial"/>
                <w:bCs/>
                <w:color w:val="464646"/>
                <w:spacing w:val="32"/>
                <w:w w:val="95"/>
                <w:sz w:val="19"/>
                <w:szCs w:val="19"/>
                <w:u w:val="single"/>
              </w:rPr>
              <w:t xml:space="preserve"> </w:t>
            </w:r>
            <w:r w:rsidRPr="00E53E41">
              <w:rPr>
                <w:rFonts w:cs="Arial"/>
                <w:bCs/>
                <w:color w:val="464646"/>
                <w:w w:val="95"/>
                <w:sz w:val="19"/>
                <w:szCs w:val="19"/>
                <w:u w:val="single"/>
              </w:rPr>
              <w:t>Benefits</w:t>
            </w:r>
          </w:p>
        </w:tc>
      </w:tr>
      <w:tr w:rsidR="00002C0A" w:rsidTr="007D6897">
        <w:trPr>
          <w:trHeight w:hRule="exact" w:val="3757"/>
        </w:trPr>
        <w:tc>
          <w:tcPr>
            <w:tcW w:w="3443" w:type="dxa"/>
            <w:vMerge/>
            <w:tcBorders>
              <w:top w:val="single" w:sz="4" w:space="0" w:color="A8A8A8"/>
              <w:left w:val="single" w:sz="2" w:space="0" w:color="000000"/>
              <w:bottom w:val="single" w:sz="4" w:space="0" w:color="A8A8A8"/>
              <w:right w:val="nil"/>
            </w:tcBorders>
          </w:tcPr>
          <w:p w:rsidR="00002C0A" w:rsidRDefault="00002C0A" w:rsidP="007D6897">
            <w:pPr>
              <w:pStyle w:val="TableParagraph"/>
              <w:kinsoku w:val="0"/>
              <w:overflowPunct w:val="0"/>
              <w:spacing w:before="30"/>
              <w:ind w:left="153"/>
            </w:pPr>
          </w:p>
        </w:tc>
        <w:tc>
          <w:tcPr>
            <w:tcW w:w="3553" w:type="dxa"/>
            <w:vMerge/>
            <w:tcBorders>
              <w:top w:val="single" w:sz="4" w:space="0" w:color="A8A8A8"/>
              <w:left w:val="nil"/>
              <w:bottom w:val="single" w:sz="4" w:space="0" w:color="A8A8A8"/>
              <w:right w:val="nil"/>
            </w:tcBorders>
          </w:tcPr>
          <w:p w:rsidR="00002C0A" w:rsidRDefault="00002C0A" w:rsidP="007D6897">
            <w:pPr>
              <w:pStyle w:val="TableParagraph"/>
              <w:kinsoku w:val="0"/>
              <w:overflowPunct w:val="0"/>
              <w:spacing w:before="30"/>
              <w:ind w:left="153"/>
            </w:pPr>
          </w:p>
        </w:tc>
        <w:tc>
          <w:tcPr>
            <w:tcW w:w="2932" w:type="dxa"/>
            <w:tcBorders>
              <w:top w:val="single" w:sz="2" w:space="0" w:color="707070"/>
              <w:left w:val="nil"/>
              <w:bottom w:val="single" w:sz="4" w:space="0" w:color="A8A8A8"/>
              <w:right w:val="single" w:sz="2" w:space="0" w:color="000000"/>
            </w:tcBorders>
          </w:tcPr>
          <w:p w:rsidR="00002C0A" w:rsidRDefault="00002C0A" w:rsidP="007D6897">
            <w:pPr>
              <w:pStyle w:val="TableParagraph"/>
              <w:kinsoku w:val="0"/>
              <w:overflowPunct w:val="0"/>
              <w:spacing w:before="6" w:line="280" w:lineRule="auto"/>
              <w:ind w:left="143" w:right="246" w:firstLine="14"/>
            </w:pPr>
            <w:r>
              <w:rPr>
                <w:rFonts w:cs="Arial"/>
                <w:color w:val="464646"/>
                <w:szCs w:val="20"/>
              </w:rPr>
              <w:t>Economic</w:t>
            </w:r>
            <w:r>
              <w:rPr>
                <w:rFonts w:cs="Arial"/>
                <w:color w:val="464646"/>
                <w:spacing w:val="-2"/>
                <w:szCs w:val="20"/>
              </w:rPr>
              <w:t xml:space="preserve"> </w:t>
            </w:r>
            <w:r>
              <w:rPr>
                <w:rFonts w:cs="Arial"/>
                <w:color w:val="464646"/>
                <w:szCs w:val="20"/>
              </w:rPr>
              <w:t>activities</w:t>
            </w:r>
            <w:r>
              <w:rPr>
                <w:rFonts w:cs="Arial"/>
                <w:color w:val="464646"/>
                <w:spacing w:val="1"/>
                <w:szCs w:val="20"/>
              </w:rPr>
              <w:t xml:space="preserve"> </w:t>
            </w:r>
            <w:r>
              <w:rPr>
                <w:rFonts w:cs="Arial"/>
                <w:color w:val="464646"/>
                <w:szCs w:val="20"/>
              </w:rPr>
              <w:t>within</w:t>
            </w:r>
            <w:r>
              <w:rPr>
                <w:rFonts w:cs="Arial"/>
                <w:color w:val="464646"/>
                <w:w w:val="105"/>
                <w:szCs w:val="20"/>
              </w:rPr>
              <w:t xml:space="preserve"> </w:t>
            </w:r>
            <w:r>
              <w:rPr>
                <w:rFonts w:cs="Arial"/>
                <w:color w:val="464646"/>
                <w:szCs w:val="20"/>
              </w:rPr>
              <w:t>the</w:t>
            </w:r>
            <w:r>
              <w:rPr>
                <w:rFonts w:cs="Arial"/>
                <w:color w:val="464646"/>
                <w:spacing w:val="-7"/>
                <w:szCs w:val="20"/>
              </w:rPr>
              <w:t xml:space="preserve"> </w:t>
            </w:r>
            <w:r>
              <w:rPr>
                <w:rFonts w:cs="Arial"/>
                <w:color w:val="464646"/>
                <w:szCs w:val="20"/>
              </w:rPr>
              <w:t>Great</w:t>
            </w:r>
            <w:r>
              <w:rPr>
                <w:rFonts w:cs="Arial"/>
                <w:color w:val="464646"/>
                <w:spacing w:val="1"/>
                <w:szCs w:val="20"/>
              </w:rPr>
              <w:t xml:space="preserve"> </w:t>
            </w:r>
            <w:r>
              <w:rPr>
                <w:rFonts w:cs="Arial"/>
                <w:color w:val="464646"/>
                <w:szCs w:val="20"/>
              </w:rPr>
              <w:t>Barrier</w:t>
            </w:r>
            <w:r>
              <w:rPr>
                <w:rFonts w:cs="Arial"/>
                <w:color w:val="464646"/>
                <w:spacing w:val="-6"/>
                <w:szCs w:val="20"/>
              </w:rPr>
              <w:t xml:space="preserve"> </w:t>
            </w:r>
            <w:r>
              <w:rPr>
                <w:rFonts w:cs="Arial"/>
                <w:color w:val="464646"/>
                <w:szCs w:val="20"/>
              </w:rPr>
              <w:t>Reef</w:t>
            </w:r>
            <w:r>
              <w:rPr>
                <w:rFonts w:cs="Arial"/>
                <w:color w:val="464646"/>
                <w:spacing w:val="-20"/>
                <w:szCs w:val="20"/>
              </w:rPr>
              <w:t xml:space="preserve"> </w:t>
            </w:r>
            <w:r>
              <w:rPr>
                <w:rFonts w:cs="Arial"/>
                <w:color w:val="464646"/>
                <w:szCs w:val="20"/>
              </w:rPr>
              <w:t>World</w:t>
            </w:r>
            <w:r>
              <w:rPr>
                <w:rFonts w:cs="Arial"/>
                <w:color w:val="464646"/>
                <w:w w:val="99"/>
                <w:szCs w:val="20"/>
              </w:rPr>
              <w:t xml:space="preserve"> </w:t>
            </w:r>
            <w:r>
              <w:rPr>
                <w:rFonts w:cs="Arial"/>
                <w:color w:val="464646"/>
                <w:szCs w:val="20"/>
              </w:rPr>
              <w:t>Heritage</w:t>
            </w:r>
            <w:r>
              <w:rPr>
                <w:rFonts w:cs="Arial"/>
                <w:color w:val="464646"/>
                <w:spacing w:val="-12"/>
                <w:szCs w:val="20"/>
              </w:rPr>
              <w:t xml:space="preserve"> </w:t>
            </w:r>
            <w:r>
              <w:rPr>
                <w:rFonts w:cs="Arial"/>
                <w:color w:val="464646"/>
                <w:szCs w:val="20"/>
              </w:rPr>
              <w:t>Area</w:t>
            </w:r>
            <w:r>
              <w:rPr>
                <w:rFonts w:cs="Arial"/>
                <w:color w:val="464646"/>
                <w:spacing w:val="3"/>
                <w:szCs w:val="20"/>
              </w:rPr>
              <w:t xml:space="preserve"> </w:t>
            </w:r>
            <w:r>
              <w:rPr>
                <w:rFonts w:cs="Arial"/>
                <w:color w:val="464646"/>
                <w:szCs w:val="20"/>
              </w:rPr>
              <w:t>and</w:t>
            </w:r>
            <w:r>
              <w:rPr>
                <w:rFonts w:cs="Arial"/>
                <w:color w:val="464646"/>
                <w:spacing w:val="-9"/>
                <w:szCs w:val="20"/>
              </w:rPr>
              <w:t xml:space="preserve"> </w:t>
            </w:r>
            <w:r>
              <w:rPr>
                <w:rFonts w:cs="Arial"/>
                <w:color w:val="464646"/>
                <w:szCs w:val="20"/>
              </w:rPr>
              <w:t>its</w:t>
            </w:r>
            <w:r w:rsidR="007D6897">
              <w:rPr>
                <w:rFonts w:cs="Arial"/>
                <w:color w:val="464646"/>
                <w:szCs w:val="20"/>
              </w:rPr>
              <w:t xml:space="preserve"> </w:t>
            </w:r>
            <w:r>
              <w:rPr>
                <w:rFonts w:cs="Arial"/>
                <w:color w:val="464646"/>
                <w:szCs w:val="20"/>
              </w:rPr>
              <w:t>catchments</w:t>
            </w:r>
            <w:r>
              <w:rPr>
                <w:rFonts w:cs="Arial"/>
                <w:color w:val="464646"/>
                <w:spacing w:val="-14"/>
                <w:szCs w:val="20"/>
              </w:rPr>
              <w:t xml:space="preserve"> </w:t>
            </w:r>
            <w:r>
              <w:rPr>
                <w:rFonts w:cs="Arial"/>
                <w:color w:val="464646"/>
                <w:szCs w:val="20"/>
              </w:rPr>
              <w:t>sustain</w:t>
            </w:r>
            <w:r>
              <w:rPr>
                <w:rFonts w:cs="Arial"/>
                <w:color w:val="464646"/>
                <w:spacing w:val="-22"/>
                <w:szCs w:val="20"/>
              </w:rPr>
              <w:t xml:space="preserve"> </w:t>
            </w:r>
            <w:r>
              <w:rPr>
                <w:rFonts w:cs="Arial"/>
                <w:color w:val="464646"/>
                <w:szCs w:val="20"/>
              </w:rPr>
              <w:t>the</w:t>
            </w:r>
            <w:r>
              <w:rPr>
                <w:rFonts w:cs="Arial"/>
                <w:color w:val="464646"/>
                <w:spacing w:val="-15"/>
                <w:szCs w:val="20"/>
              </w:rPr>
              <w:t xml:space="preserve"> </w:t>
            </w:r>
            <w:r>
              <w:rPr>
                <w:rFonts w:cs="Arial"/>
                <w:color w:val="464646"/>
                <w:szCs w:val="20"/>
              </w:rPr>
              <w:t>Reef's</w:t>
            </w:r>
            <w:r>
              <w:rPr>
                <w:rFonts w:cs="Arial"/>
                <w:color w:val="464646"/>
                <w:w w:val="91"/>
                <w:szCs w:val="20"/>
              </w:rPr>
              <w:t xml:space="preserve"> </w:t>
            </w:r>
            <w:r>
              <w:rPr>
                <w:rFonts w:cs="Arial"/>
                <w:color w:val="464646"/>
                <w:szCs w:val="20"/>
              </w:rPr>
              <w:t>Outstanding</w:t>
            </w:r>
            <w:r>
              <w:rPr>
                <w:rFonts w:cs="Arial"/>
                <w:color w:val="464646"/>
                <w:spacing w:val="-25"/>
                <w:szCs w:val="20"/>
              </w:rPr>
              <w:t xml:space="preserve"> </w:t>
            </w:r>
            <w:r>
              <w:rPr>
                <w:rFonts w:cs="Arial"/>
                <w:color w:val="464646"/>
                <w:szCs w:val="20"/>
              </w:rPr>
              <w:t>Universal</w:t>
            </w:r>
            <w:r>
              <w:rPr>
                <w:rFonts w:cs="Arial"/>
                <w:color w:val="464646"/>
                <w:spacing w:val="-35"/>
                <w:szCs w:val="20"/>
              </w:rPr>
              <w:t xml:space="preserve"> </w:t>
            </w:r>
            <w:r>
              <w:rPr>
                <w:rFonts w:cs="Arial"/>
                <w:color w:val="464646"/>
                <w:szCs w:val="20"/>
              </w:rPr>
              <w:t>Value.</w:t>
            </w:r>
          </w:p>
        </w:tc>
      </w:tr>
      <w:tr w:rsidR="00002C0A" w:rsidTr="007D6897">
        <w:trPr>
          <w:trHeight w:hRule="exact" w:val="2883"/>
        </w:trPr>
        <w:tc>
          <w:tcPr>
            <w:tcW w:w="6996" w:type="dxa"/>
            <w:gridSpan w:val="2"/>
            <w:tcBorders>
              <w:top w:val="single" w:sz="4" w:space="0" w:color="A8A8A8"/>
              <w:left w:val="single" w:sz="4" w:space="0" w:color="5B5B5B"/>
              <w:bottom w:val="single" w:sz="2" w:space="0" w:color="5B5B5B"/>
              <w:right w:val="nil"/>
            </w:tcBorders>
          </w:tcPr>
          <w:p w:rsidR="00002C0A" w:rsidRDefault="00002C0A" w:rsidP="007D6897">
            <w:pPr>
              <w:pStyle w:val="TableParagraph"/>
              <w:tabs>
                <w:tab w:val="left" w:pos="3584"/>
              </w:tabs>
              <w:kinsoku w:val="0"/>
              <w:overflowPunct w:val="0"/>
              <w:spacing w:before="21"/>
              <w:ind w:left="153"/>
              <w:rPr>
                <w:rFonts w:cs="Arial"/>
                <w:color w:val="000000"/>
                <w:szCs w:val="20"/>
              </w:rPr>
            </w:pPr>
            <w:r w:rsidRPr="00E53E41">
              <w:rPr>
                <w:rFonts w:cs="Arial"/>
                <w:color w:val="464646"/>
                <w:w w:val="110"/>
                <w:szCs w:val="20"/>
                <w:u w:val="single"/>
              </w:rPr>
              <w:t>GT</w:t>
            </w:r>
            <w:r w:rsidR="00E53E41" w:rsidRPr="00E53E41">
              <w:rPr>
                <w:rFonts w:cs="Arial"/>
                <w:color w:val="464646"/>
                <w:w w:val="110"/>
                <w:szCs w:val="20"/>
                <w:u w:val="single"/>
              </w:rPr>
              <w:t>1</w:t>
            </w:r>
            <w:r>
              <w:rPr>
                <w:rFonts w:cs="Arial"/>
                <w:color w:val="464646"/>
                <w:w w:val="110"/>
                <w:szCs w:val="20"/>
              </w:rPr>
              <w:tab/>
            </w:r>
            <w:r w:rsidRPr="00996CAB">
              <w:rPr>
                <w:rFonts w:cs="Arial"/>
                <w:color w:val="464646"/>
                <w:w w:val="110"/>
                <w:szCs w:val="20"/>
                <w:u w:val="single"/>
              </w:rPr>
              <w:t>G</w:t>
            </w:r>
            <w:r w:rsidR="00996CAB" w:rsidRPr="00996CAB">
              <w:rPr>
                <w:rFonts w:cs="Arial"/>
                <w:color w:val="464646"/>
                <w:w w:val="110"/>
                <w:szCs w:val="20"/>
                <w:u w:val="single"/>
              </w:rPr>
              <w:t>O</w:t>
            </w:r>
            <w:r w:rsidRPr="00996CAB">
              <w:rPr>
                <w:rFonts w:cs="Arial"/>
                <w:color w:val="464646"/>
                <w:w w:val="110"/>
                <w:szCs w:val="20"/>
                <w:u w:val="single"/>
              </w:rPr>
              <w:t>3</w:t>
            </w:r>
          </w:p>
          <w:p w:rsidR="00002C0A" w:rsidRDefault="00002C0A" w:rsidP="007D6897">
            <w:pPr>
              <w:pStyle w:val="TableParagraph"/>
              <w:tabs>
                <w:tab w:val="left" w:pos="3569"/>
              </w:tabs>
              <w:kinsoku w:val="0"/>
              <w:overflowPunct w:val="0"/>
              <w:spacing w:before="34" w:line="280" w:lineRule="auto"/>
              <w:ind w:left="148" w:right="225" w:firstLine="14"/>
              <w:rPr>
                <w:rFonts w:cs="Arial"/>
                <w:color w:val="000000"/>
                <w:szCs w:val="20"/>
              </w:rPr>
            </w:pPr>
            <w:r>
              <w:rPr>
                <w:rFonts w:cs="Arial"/>
                <w:color w:val="464646"/>
                <w:szCs w:val="20"/>
              </w:rPr>
              <w:t>Implementation,</w:t>
            </w:r>
            <w:r>
              <w:rPr>
                <w:rFonts w:cs="Arial"/>
                <w:color w:val="464646"/>
                <w:spacing w:val="44"/>
                <w:szCs w:val="20"/>
              </w:rPr>
              <w:t xml:space="preserve"> </w:t>
            </w:r>
            <w:r>
              <w:rPr>
                <w:rFonts w:cs="Arial"/>
                <w:color w:val="464646"/>
                <w:szCs w:val="20"/>
              </w:rPr>
              <w:t>reporting</w:t>
            </w:r>
            <w:r>
              <w:rPr>
                <w:rFonts w:cs="Arial"/>
                <w:color w:val="464646"/>
                <w:spacing w:val="33"/>
                <w:szCs w:val="20"/>
              </w:rPr>
              <w:t xml:space="preserve"> </w:t>
            </w:r>
            <w:r>
              <w:rPr>
                <w:rFonts w:cs="Arial"/>
                <w:color w:val="464646"/>
                <w:szCs w:val="20"/>
              </w:rPr>
              <w:t>and</w:t>
            </w:r>
            <w:r>
              <w:rPr>
                <w:rFonts w:cs="Arial"/>
                <w:color w:val="464646"/>
                <w:szCs w:val="20"/>
              </w:rPr>
              <w:tab/>
              <w:t>Strong</w:t>
            </w:r>
            <w:r>
              <w:rPr>
                <w:rFonts w:cs="Arial"/>
                <w:color w:val="464646"/>
                <w:spacing w:val="1"/>
                <w:szCs w:val="20"/>
              </w:rPr>
              <w:t xml:space="preserve"> </w:t>
            </w:r>
            <w:r>
              <w:rPr>
                <w:rFonts w:cs="Arial"/>
                <w:color w:val="464646"/>
                <w:szCs w:val="20"/>
              </w:rPr>
              <w:t>partnerships</w:t>
            </w:r>
            <w:r>
              <w:rPr>
                <w:rFonts w:cs="Arial"/>
                <w:color w:val="464646"/>
                <w:spacing w:val="6"/>
                <w:szCs w:val="20"/>
              </w:rPr>
              <w:t xml:space="preserve"> </w:t>
            </w:r>
            <w:r>
              <w:rPr>
                <w:rFonts w:cs="Arial"/>
                <w:color w:val="464646"/>
                <w:szCs w:val="20"/>
              </w:rPr>
              <w:t>with</w:t>
            </w:r>
            <w:r>
              <w:rPr>
                <w:rFonts w:cs="Arial"/>
                <w:color w:val="464646"/>
                <w:spacing w:val="-4"/>
                <w:szCs w:val="20"/>
              </w:rPr>
              <w:t xml:space="preserve"> </w:t>
            </w:r>
            <w:r>
              <w:rPr>
                <w:rFonts w:cs="Arial"/>
                <w:color w:val="464646"/>
                <w:szCs w:val="20"/>
              </w:rPr>
              <w:t>Traditional</w:t>
            </w:r>
            <w:r>
              <w:rPr>
                <w:rFonts w:cs="Arial"/>
                <w:color w:val="464646"/>
                <w:w w:val="98"/>
                <w:szCs w:val="20"/>
              </w:rPr>
              <w:t xml:space="preserve"> </w:t>
            </w:r>
            <w:r>
              <w:rPr>
                <w:rFonts w:cs="Arial"/>
                <w:color w:val="464646"/>
                <w:szCs w:val="20"/>
              </w:rPr>
              <w:t>review</w:t>
            </w:r>
            <w:r>
              <w:rPr>
                <w:rFonts w:cs="Arial"/>
                <w:color w:val="464646"/>
                <w:spacing w:val="-1"/>
                <w:szCs w:val="20"/>
              </w:rPr>
              <w:t xml:space="preserve"> </w:t>
            </w:r>
            <w:r>
              <w:rPr>
                <w:rFonts w:cs="Arial"/>
                <w:color w:val="464646"/>
                <w:szCs w:val="20"/>
              </w:rPr>
              <w:t>of</w:t>
            </w:r>
            <w:r>
              <w:rPr>
                <w:rFonts w:cs="Arial"/>
                <w:color w:val="464646"/>
                <w:spacing w:val="-7"/>
                <w:szCs w:val="20"/>
              </w:rPr>
              <w:t xml:space="preserve"> </w:t>
            </w:r>
            <w:r>
              <w:rPr>
                <w:rFonts w:cs="Arial"/>
                <w:color w:val="464646"/>
                <w:szCs w:val="20"/>
              </w:rPr>
              <w:t>this</w:t>
            </w:r>
            <w:r>
              <w:rPr>
                <w:rFonts w:cs="Arial"/>
                <w:color w:val="464646"/>
                <w:spacing w:val="7"/>
                <w:szCs w:val="20"/>
              </w:rPr>
              <w:t xml:space="preserve"> </w:t>
            </w:r>
            <w:r>
              <w:rPr>
                <w:rFonts w:cs="Arial"/>
                <w:color w:val="464646"/>
                <w:szCs w:val="20"/>
              </w:rPr>
              <w:t>Plan</w:t>
            </w:r>
            <w:r>
              <w:rPr>
                <w:rFonts w:cs="Arial"/>
                <w:color w:val="464646"/>
                <w:spacing w:val="-7"/>
                <w:szCs w:val="20"/>
              </w:rPr>
              <w:t xml:space="preserve"> </w:t>
            </w:r>
            <w:r>
              <w:rPr>
                <w:rFonts w:cs="Arial"/>
                <w:color w:val="464646"/>
                <w:szCs w:val="20"/>
              </w:rPr>
              <w:t>are</w:t>
            </w:r>
            <w:r>
              <w:rPr>
                <w:rFonts w:cs="Arial"/>
                <w:color w:val="464646"/>
                <w:spacing w:val="7"/>
                <w:szCs w:val="20"/>
              </w:rPr>
              <w:t xml:space="preserve"> </w:t>
            </w:r>
            <w:r>
              <w:rPr>
                <w:rFonts w:cs="Arial"/>
                <w:color w:val="464646"/>
                <w:szCs w:val="20"/>
              </w:rPr>
              <w:t>based</w:t>
            </w:r>
            <w:r>
              <w:rPr>
                <w:rFonts w:cs="Arial"/>
                <w:color w:val="464646"/>
                <w:spacing w:val="-1"/>
                <w:szCs w:val="20"/>
              </w:rPr>
              <w:t xml:space="preserve"> </w:t>
            </w:r>
            <w:r>
              <w:rPr>
                <w:rFonts w:cs="Arial"/>
                <w:color w:val="464646"/>
                <w:szCs w:val="20"/>
              </w:rPr>
              <w:t>on</w:t>
            </w:r>
            <w:r>
              <w:rPr>
                <w:rFonts w:cs="Arial"/>
                <w:color w:val="464646"/>
                <w:spacing w:val="-10"/>
                <w:szCs w:val="20"/>
              </w:rPr>
              <w:t xml:space="preserve"> </w:t>
            </w:r>
            <w:r>
              <w:rPr>
                <w:rFonts w:cs="Arial"/>
                <w:color w:val="464646"/>
                <w:szCs w:val="20"/>
              </w:rPr>
              <w:t>the</w:t>
            </w:r>
            <w:r>
              <w:rPr>
                <w:rFonts w:cs="Arial"/>
                <w:color w:val="464646"/>
                <w:szCs w:val="20"/>
              </w:rPr>
              <w:tab/>
              <w:t>Owners,</w:t>
            </w:r>
            <w:r>
              <w:rPr>
                <w:rFonts w:cs="Arial"/>
                <w:color w:val="464646"/>
                <w:spacing w:val="-8"/>
                <w:szCs w:val="20"/>
              </w:rPr>
              <w:t xml:space="preserve"> </w:t>
            </w:r>
            <w:r>
              <w:rPr>
                <w:rFonts w:cs="Arial"/>
                <w:color w:val="464646"/>
                <w:spacing w:val="-1"/>
                <w:szCs w:val="20"/>
              </w:rPr>
              <w:t>industry,</w:t>
            </w:r>
            <w:r>
              <w:rPr>
                <w:rFonts w:cs="Arial"/>
                <w:color w:val="464646"/>
                <w:spacing w:val="-33"/>
                <w:szCs w:val="20"/>
              </w:rPr>
              <w:t xml:space="preserve"> </w:t>
            </w:r>
            <w:r>
              <w:rPr>
                <w:rFonts w:cs="Arial"/>
                <w:color w:val="464646"/>
                <w:szCs w:val="20"/>
              </w:rPr>
              <w:t>researchers</w:t>
            </w:r>
            <w:r>
              <w:rPr>
                <w:rFonts w:cs="Arial"/>
                <w:color w:val="464646"/>
                <w:spacing w:val="-4"/>
                <w:szCs w:val="20"/>
              </w:rPr>
              <w:t xml:space="preserve"> </w:t>
            </w:r>
            <w:r>
              <w:rPr>
                <w:rFonts w:cs="Arial"/>
                <w:color w:val="464646"/>
                <w:szCs w:val="20"/>
              </w:rPr>
              <w:t>and</w:t>
            </w:r>
            <w:r>
              <w:rPr>
                <w:rFonts w:cs="Arial"/>
                <w:color w:val="464646"/>
                <w:spacing w:val="22"/>
                <w:w w:val="96"/>
                <w:szCs w:val="20"/>
              </w:rPr>
              <w:t xml:space="preserve"> </w:t>
            </w:r>
            <w:r>
              <w:rPr>
                <w:rFonts w:cs="Arial"/>
                <w:color w:val="464646"/>
                <w:szCs w:val="20"/>
              </w:rPr>
              <w:t>principles</w:t>
            </w:r>
            <w:r>
              <w:rPr>
                <w:rFonts w:cs="Arial"/>
                <w:color w:val="464646"/>
                <w:spacing w:val="28"/>
                <w:szCs w:val="20"/>
              </w:rPr>
              <w:t xml:space="preserve"> </w:t>
            </w:r>
            <w:r>
              <w:rPr>
                <w:rFonts w:cs="Arial"/>
                <w:color w:val="464646"/>
                <w:szCs w:val="20"/>
              </w:rPr>
              <w:t>of</w:t>
            </w:r>
            <w:r>
              <w:rPr>
                <w:rFonts w:cs="Arial"/>
                <w:color w:val="464646"/>
                <w:spacing w:val="11"/>
                <w:szCs w:val="20"/>
              </w:rPr>
              <w:t xml:space="preserve"> </w:t>
            </w:r>
            <w:r>
              <w:rPr>
                <w:rFonts w:cs="Arial"/>
                <w:color w:val="464646"/>
                <w:szCs w:val="20"/>
              </w:rPr>
              <w:t>transparency,</w:t>
            </w:r>
            <w:r>
              <w:rPr>
                <w:rFonts w:cs="Arial"/>
                <w:color w:val="464646"/>
                <w:szCs w:val="20"/>
              </w:rPr>
              <w:tab/>
              <w:t>the</w:t>
            </w:r>
            <w:r>
              <w:rPr>
                <w:rFonts w:cs="Arial"/>
                <w:color w:val="464646"/>
                <w:spacing w:val="30"/>
                <w:szCs w:val="20"/>
              </w:rPr>
              <w:t xml:space="preserve"> </w:t>
            </w:r>
            <w:r>
              <w:rPr>
                <w:rFonts w:cs="Arial"/>
                <w:color w:val="464646"/>
                <w:szCs w:val="20"/>
              </w:rPr>
              <w:t>community</w:t>
            </w:r>
            <w:r>
              <w:rPr>
                <w:rFonts w:cs="Arial"/>
                <w:color w:val="464646"/>
                <w:spacing w:val="37"/>
                <w:szCs w:val="20"/>
              </w:rPr>
              <w:t xml:space="preserve"> </w:t>
            </w:r>
            <w:r>
              <w:rPr>
                <w:rFonts w:cs="Arial"/>
                <w:color w:val="464646"/>
                <w:szCs w:val="20"/>
              </w:rPr>
              <w:t>support</w:t>
            </w:r>
            <w:r>
              <w:rPr>
                <w:rFonts w:cs="Arial"/>
                <w:color w:val="464646"/>
                <w:spacing w:val="46"/>
                <w:szCs w:val="20"/>
              </w:rPr>
              <w:t xml:space="preserve"> </w:t>
            </w:r>
            <w:r>
              <w:rPr>
                <w:rFonts w:cs="Arial"/>
                <w:color w:val="464646"/>
                <w:spacing w:val="-1"/>
                <w:szCs w:val="20"/>
              </w:rPr>
              <w:t>protection</w:t>
            </w:r>
            <w:r>
              <w:rPr>
                <w:rFonts w:cs="Arial"/>
                <w:color w:val="464646"/>
                <w:spacing w:val="23"/>
                <w:szCs w:val="20"/>
              </w:rPr>
              <w:t xml:space="preserve"> </w:t>
            </w:r>
            <w:r>
              <w:rPr>
                <w:rFonts w:cs="Arial"/>
                <w:color w:val="464646"/>
                <w:szCs w:val="20"/>
              </w:rPr>
              <w:t xml:space="preserve">ownership, </w:t>
            </w:r>
            <w:r>
              <w:rPr>
                <w:rFonts w:cs="Arial"/>
                <w:color w:val="464646"/>
                <w:spacing w:val="1"/>
                <w:szCs w:val="20"/>
              </w:rPr>
              <w:t xml:space="preserve"> </w:t>
            </w:r>
            <w:r>
              <w:rPr>
                <w:rFonts w:cs="Arial"/>
                <w:color w:val="464646"/>
                <w:szCs w:val="20"/>
              </w:rPr>
              <w:t>accountability,</w:t>
            </w:r>
            <w:r>
              <w:rPr>
                <w:rFonts w:cs="Arial"/>
                <w:color w:val="464646"/>
                <w:szCs w:val="20"/>
              </w:rPr>
              <w:tab/>
              <w:t>and</w:t>
            </w:r>
            <w:r>
              <w:rPr>
                <w:rFonts w:cs="Arial"/>
                <w:color w:val="464646"/>
                <w:spacing w:val="-6"/>
                <w:szCs w:val="20"/>
              </w:rPr>
              <w:t xml:space="preserve"> </w:t>
            </w:r>
            <w:r>
              <w:rPr>
                <w:rFonts w:cs="Arial"/>
                <w:color w:val="464646"/>
                <w:szCs w:val="20"/>
              </w:rPr>
              <w:t>management</w:t>
            </w:r>
            <w:r>
              <w:rPr>
                <w:rFonts w:cs="Arial"/>
                <w:color w:val="464646"/>
                <w:spacing w:val="2"/>
                <w:szCs w:val="20"/>
              </w:rPr>
              <w:t xml:space="preserve"> </w:t>
            </w:r>
            <w:r>
              <w:rPr>
                <w:rFonts w:cs="Arial"/>
                <w:color w:val="464646"/>
                <w:szCs w:val="20"/>
              </w:rPr>
              <w:t>of</w:t>
            </w:r>
            <w:r>
              <w:rPr>
                <w:rFonts w:cs="Arial"/>
                <w:color w:val="464646"/>
                <w:spacing w:val="-17"/>
                <w:szCs w:val="20"/>
              </w:rPr>
              <w:t xml:space="preserve"> </w:t>
            </w:r>
            <w:r>
              <w:rPr>
                <w:rFonts w:cs="Arial"/>
                <w:color w:val="464646"/>
                <w:szCs w:val="20"/>
              </w:rPr>
              <w:t>the</w:t>
            </w:r>
            <w:r>
              <w:rPr>
                <w:rFonts w:cs="Arial"/>
                <w:color w:val="464646"/>
                <w:spacing w:val="-1"/>
                <w:szCs w:val="20"/>
              </w:rPr>
              <w:t xml:space="preserve"> </w:t>
            </w:r>
            <w:r>
              <w:rPr>
                <w:rFonts w:cs="Arial"/>
                <w:color w:val="464646"/>
                <w:szCs w:val="20"/>
              </w:rPr>
              <w:t>Reef.</w:t>
            </w:r>
            <w:r>
              <w:rPr>
                <w:rFonts w:cs="Arial"/>
                <w:color w:val="464646"/>
                <w:spacing w:val="27"/>
                <w:w w:val="88"/>
                <w:szCs w:val="20"/>
              </w:rPr>
              <w:t xml:space="preserve"> </w:t>
            </w:r>
            <w:r>
              <w:rPr>
                <w:rFonts w:cs="Arial"/>
                <w:color w:val="464646"/>
                <w:szCs w:val="20"/>
              </w:rPr>
              <w:t>responsiveness</w:t>
            </w:r>
            <w:r>
              <w:rPr>
                <w:rFonts w:cs="Arial"/>
                <w:color w:val="464646"/>
                <w:spacing w:val="-1"/>
                <w:szCs w:val="20"/>
              </w:rPr>
              <w:t xml:space="preserve"> </w:t>
            </w:r>
            <w:r>
              <w:rPr>
                <w:rFonts w:cs="Arial"/>
                <w:color w:val="464646"/>
                <w:szCs w:val="20"/>
              </w:rPr>
              <w:t>and</w:t>
            </w:r>
            <w:r>
              <w:rPr>
                <w:rFonts w:cs="Arial"/>
                <w:color w:val="464646"/>
                <w:spacing w:val="-12"/>
                <w:szCs w:val="20"/>
              </w:rPr>
              <w:t xml:space="preserve"> </w:t>
            </w:r>
            <w:r>
              <w:rPr>
                <w:rFonts w:cs="Arial"/>
                <w:color w:val="464646"/>
                <w:szCs w:val="20"/>
              </w:rPr>
              <w:t>the</w:t>
            </w:r>
            <w:r>
              <w:rPr>
                <w:rFonts w:cs="Arial"/>
                <w:color w:val="464646"/>
                <w:spacing w:val="-8"/>
                <w:szCs w:val="20"/>
              </w:rPr>
              <w:t xml:space="preserve"> </w:t>
            </w:r>
            <w:r>
              <w:rPr>
                <w:rFonts w:cs="Arial"/>
                <w:color w:val="464646"/>
                <w:szCs w:val="20"/>
              </w:rPr>
              <w:t>strong</w:t>
            </w:r>
          </w:p>
          <w:p w:rsidR="00002C0A" w:rsidRDefault="00002C0A" w:rsidP="007D6897">
            <w:pPr>
              <w:pStyle w:val="TableParagraph"/>
              <w:kinsoku w:val="0"/>
              <w:overflowPunct w:val="0"/>
              <w:spacing w:before="1" w:line="282" w:lineRule="auto"/>
              <w:ind w:left="143" w:right="3709" w:firstLine="9"/>
            </w:pPr>
            <w:r>
              <w:rPr>
                <w:rFonts w:cs="Arial"/>
                <w:color w:val="464646"/>
                <w:szCs w:val="20"/>
              </w:rPr>
              <w:t>involvement</w:t>
            </w:r>
            <w:r>
              <w:rPr>
                <w:rFonts w:cs="Arial"/>
                <w:color w:val="464646"/>
                <w:spacing w:val="13"/>
                <w:szCs w:val="20"/>
              </w:rPr>
              <w:t xml:space="preserve"> </w:t>
            </w:r>
            <w:r>
              <w:rPr>
                <w:rFonts w:cs="Arial"/>
                <w:color w:val="464646"/>
                <w:szCs w:val="20"/>
              </w:rPr>
              <w:t>of</w:t>
            </w:r>
            <w:r>
              <w:rPr>
                <w:rFonts w:cs="Arial"/>
                <w:color w:val="464646"/>
                <w:spacing w:val="-9"/>
                <w:szCs w:val="20"/>
              </w:rPr>
              <w:t xml:space="preserve"> </w:t>
            </w:r>
            <w:r>
              <w:rPr>
                <w:rFonts w:cs="Arial"/>
                <w:color w:val="464646"/>
                <w:szCs w:val="20"/>
              </w:rPr>
              <w:t>Traditional</w:t>
            </w:r>
            <w:r>
              <w:rPr>
                <w:rFonts w:cs="Arial"/>
                <w:color w:val="464646"/>
                <w:spacing w:val="14"/>
                <w:szCs w:val="20"/>
              </w:rPr>
              <w:t xml:space="preserve"> </w:t>
            </w:r>
            <w:r>
              <w:rPr>
                <w:rFonts w:cs="Arial"/>
                <w:color w:val="464646"/>
                <w:szCs w:val="20"/>
              </w:rPr>
              <w:t>Owners,</w:t>
            </w:r>
            <w:r>
              <w:rPr>
                <w:rFonts w:cs="Arial"/>
                <w:color w:val="464646"/>
                <w:w w:val="98"/>
                <w:szCs w:val="20"/>
              </w:rPr>
              <w:t xml:space="preserve"> </w:t>
            </w:r>
            <w:r>
              <w:rPr>
                <w:rFonts w:cs="Arial"/>
                <w:color w:val="464646"/>
                <w:spacing w:val="-1"/>
                <w:szCs w:val="20"/>
              </w:rPr>
              <w:t>industry,</w:t>
            </w:r>
            <w:r>
              <w:rPr>
                <w:rFonts w:cs="Arial"/>
                <w:color w:val="464646"/>
                <w:spacing w:val="-26"/>
                <w:szCs w:val="20"/>
              </w:rPr>
              <w:t xml:space="preserve"> </w:t>
            </w:r>
            <w:r>
              <w:rPr>
                <w:rFonts w:cs="Arial"/>
                <w:color w:val="464646"/>
                <w:szCs w:val="20"/>
              </w:rPr>
              <w:t>researchers</w:t>
            </w:r>
            <w:r>
              <w:rPr>
                <w:rFonts w:cs="Arial"/>
                <w:color w:val="464646"/>
                <w:spacing w:val="12"/>
                <w:szCs w:val="20"/>
              </w:rPr>
              <w:t xml:space="preserve"> </w:t>
            </w:r>
            <w:r>
              <w:rPr>
                <w:rFonts w:cs="Arial"/>
                <w:color w:val="464646"/>
                <w:szCs w:val="20"/>
              </w:rPr>
              <w:t>and</w:t>
            </w:r>
            <w:r>
              <w:rPr>
                <w:rFonts w:cs="Arial"/>
                <w:color w:val="464646"/>
                <w:spacing w:val="4"/>
                <w:szCs w:val="20"/>
              </w:rPr>
              <w:t xml:space="preserve"> </w:t>
            </w:r>
            <w:r>
              <w:rPr>
                <w:rFonts w:cs="Arial"/>
                <w:color w:val="464646"/>
                <w:szCs w:val="20"/>
              </w:rPr>
              <w:t>the</w:t>
            </w:r>
            <w:r>
              <w:rPr>
                <w:rFonts w:cs="Arial"/>
                <w:color w:val="464646"/>
                <w:spacing w:val="20"/>
                <w:w w:val="103"/>
                <w:szCs w:val="20"/>
              </w:rPr>
              <w:t xml:space="preserve"> </w:t>
            </w:r>
            <w:r>
              <w:rPr>
                <w:rFonts w:cs="Arial"/>
                <w:color w:val="464646"/>
                <w:szCs w:val="20"/>
              </w:rPr>
              <w:t>community.</w:t>
            </w:r>
          </w:p>
        </w:tc>
        <w:tc>
          <w:tcPr>
            <w:tcW w:w="2932" w:type="dxa"/>
            <w:tcBorders>
              <w:top w:val="single" w:sz="4" w:space="0" w:color="A8A8A8"/>
              <w:left w:val="nil"/>
              <w:bottom w:val="single" w:sz="2" w:space="0" w:color="5B5B5B"/>
              <w:right w:val="single" w:sz="2" w:space="0" w:color="000000"/>
            </w:tcBorders>
          </w:tcPr>
          <w:p w:rsidR="00002C0A" w:rsidRPr="00996CAB" w:rsidRDefault="00002C0A" w:rsidP="007D6897">
            <w:pPr>
              <w:pStyle w:val="TableParagraph"/>
              <w:kinsoku w:val="0"/>
              <w:overflowPunct w:val="0"/>
              <w:spacing w:before="30"/>
              <w:ind w:left="134"/>
              <w:rPr>
                <w:rFonts w:cs="Arial"/>
                <w:color w:val="000000"/>
                <w:sz w:val="19"/>
                <w:szCs w:val="19"/>
                <w:u w:val="single"/>
              </w:rPr>
            </w:pPr>
            <w:r w:rsidRPr="00996CAB">
              <w:rPr>
                <w:rFonts w:cs="Arial"/>
                <w:bCs/>
                <w:color w:val="464646"/>
                <w:sz w:val="19"/>
                <w:szCs w:val="19"/>
                <w:u w:val="single"/>
              </w:rPr>
              <w:t>Governance</w:t>
            </w:r>
          </w:p>
          <w:p w:rsidR="00002C0A" w:rsidRDefault="00002C0A" w:rsidP="007D6897">
            <w:pPr>
              <w:pStyle w:val="TableParagraph"/>
              <w:kinsoku w:val="0"/>
              <w:overflowPunct w:val="0"/>
              <w:spacing w:before="41" w:line="281" w:lineRule="auto"/>
              <w:ind w:left="129" w:right="206"/>
            </w:pPr>
            <w:r>
              <w:rPr>
                <w:rFonts w:cs="Arial"/>
                <w:color w:val="464646"/>
                <w:szCs w:val="20"/>
              </w:rPr>
              <w:t>The</w:t>
            </w:r>
            <w:r>
              <w:rPr>
                <w:rFonts w:cs="Arial"/>
                <w:color w:val="464646"/>
                <w:spacing w:val="-20"/>
                <w:szCs w:val="20"/>
              </w:rPr>
              <w:t xml:space="preserve"> </w:t>
            </w:r>
            <w:r>
              <w:rPr>
                <w:rFonts w:cs="Arial"/>
                <w:color w:val="464646"/>
                <w:szCs w:val="20"/>
              </w:rPr>
              <w:t>Outstanding</w:t>
            </w:r>
            <w:r>
              <w:rPr>
                <w:rFonts w:cs="Arial"/>
                <w:color w:val="464646"/>
                <w:spacing w:val="-16"/>
                <w:szCs w:val="20"/>
              </w:rPr>
              <w:t xml:space="preserve"> </w:t>
            </w:r>
            <w:r>
              <w:rPr>
                <w:rFonts w:cs="Arial"/>
                <w:color w:val="464646"/>
                <w:szCs w:val="20"/>
              </w:rPr>
              <w:t>Universal</w:t>
            </w:r>
            <w:r>
              <w:rPr>
                <w:rFonts w:cs="Arial"/>
                <w:color w:val="464646"/>
                <w:w w:val="95"/>
                <w:szCs w:val="20"/>
              </w:rPr>
              <w:t xml:space="preserve"> </w:t>
            </w:r>
            <w:r>
              <w:rPr>
                <w:rFonts w:cs="Arial"/>
                <w:color w:val="464646"/>
                <w:szCs w:val="20"/>
              </w:rPr>
              <w:t>Value</w:t>
            </w:r>
            <w:r>
              <w:rPr>
                <w:rFonts w:cs="Arial"/>
                <w:color w:val="464646"/>
                <w:spacing w:val="-5"/>
                <w:szCs w:val="20"/>
              </w:rPr>
              <w:t xml:space="preserve"> </w:t>
            </w:r>
            <w:r>
              <w:rPr>
                <w:rFonts w:cs="Arial"/>
                <w:color w:val="464646"/>
                <w:szCs w:val="20"/>
              </w:rPr>
              <w:t>of</w:t>
            </w:r>
            <w:r>
              <w:rPr>
                <w:rFonts w:cs="Arial"/>
                <w:color w:val="464646"/>
                <w:spacing w:val="-17"/>
                <w:szCs w:val="20"/>
              </w:rPr>
              <w:t xml:space="preserve"> </w:t>
            </w:r>
            <w:r>
              <w:rPr>
                <w:rFonts w:cs="Arial"/>
                <w:color w:val="464646"/>
                <w:szCs w:val="20"/>
              </w:rPr>
              <w:t>the</w:t>
            </w:r>
            <w:r>
              <w:rPr>
                <w:rFonts w:cs="Arial"/>
                <w:color w:val="464646"/>
                <w:spacing w:val="-2"/>
                <w:szCs w:val="20"/>
              </w:rPr>
              <w:t xml:space="preserve"> </w:t>
            </w:r>
            <w:r>
              <w:rPr>
                <w:rFonts w:cs="Arial"/>
                <w:color w:val="464646"/>
                <w:szCs w:val="20"/>
              </w:rPr>
              <w:t>Reef</w:t>
            </w:r>
            <w:r>
              <w:rPr>
                <w:rFonts w:cs="Arial"/>
                <w:color w:val="464646"/>
                <w:spacing w:val="-13"/>
                <w:szCs w:val="20"/>
              </w:rPr>
              <w:t xml:space="preserve"> </w:t>
            </w:r>
            <w:r>
              <w:rPr>
                <w:rFonts w:cs="Arial"/>
                <w:color w:val="464646"/>
                <w:szCs w:val="20"/>
              </w:rPr>
              <w:t>is</w:t>
            </w:r>
            <w:r>
              <w:rPr>
                <w:rFonts w:cs="Arial"/>
                <w:color w:val="464646"/>
                <w:w w:val="87"/>
                <w:szCs w:val="20"/>
              </w:rPr>
              <w:t xml:space="preserve"> </w:t>
            </w:r>
            <w:r>
              <w:rPr>
                <w:rFonts w:cs="Arial"/>
                <w:color w:val="464646"/>
                <w:szCs w:val="20"/>
              </w:rPr>
              <w:t>maintained</w:t>
            </w:r>
            <w:r>
              <w:rPr>
                <w:rFonts w:cs="Arial"/>
                <w:color w:val="464646"/>
                <w:spacing w:val="-6"/>
                <w:szCs w:val="20"/>
              </w:rPr>
              <w:t xml:space="preserve"> </w:t>
            </w:r>
            <w:r>
              <w:rPr>
                <w:rFonts w:cs="Arial"/>
                <w:color w:val="464646"/>
                <w:szCs w:val="20"/>
              </w:rPr>
              <w:t>and</w:t>
            </w:r>
            <w:r>
              <w:rPr>
                <w:rFonts w:cs="Arial"/>
                <w:color w:val="464646"/>
                <w:spacing w:val="-14"/>
                <w:szCs w:val="20"/>
              </w:rPr>
              <w:t xml:space="preserve"> </w:t>
            </w:r>
            <w:r>
              <w:rPr>
                <w:rFonts w:cs="Arial"/>
                <w:color w:val="464646"/>
                <w:szCs w:val="20"/>
              </w:rPr>
              <w:t>enhanced</w:t>
            </w:r>
            <w:r>
              <w:rPr>
                <w:rFonts w:cs="Arial"/>
                <w:color w:val="464646"/>
                <w:w w:val="96"/>
                <w:szCs w:val="20"/>
              </w:rPr>
              <w:t xml:space="preserve"> </w:t>
            </w:r>
            <w:r>
              <w:rPr>
                <w:rFonts w:cs="Arial"/>
                <w:color w:val="464646"/>
                <w:w w:val="95"/>
                <w:szCs w:val="20"/>
              </w:rPr>
              <w:t>each</w:t>
            </w:r>
            <w:r>
              <w:rPr>
                <w:rFonts w:cs="Arial"/>
                <w:color w:val="464646"/>
                <w:spacing w:val="-1"/>
                <w:w w:val="95"/>
                <w:szCs w:val="20"/>
              </w:rPr>
              <w:t xml:space="preserve"> </w:t>
            </w:r>
            <w:r>
              <w:rPr>
                <w:rFonts w:cs="Arial"/>
                <w:color w:val="464646"/>
                <w:w w:val="95"/>
                <w:szCs w:val="20"/>
              </w:rPr>
              <w:t>successive</w:t>
            </w:r>
            <w:r>
              <w:rPr>
                <w:rFonts w:cs="Arial"/>
                <w:color w:val="464646"/>
                <w:spacing w:val="12"/>
                <w:w w:val="95"/>
                <w:szCs w:val="20"/>
              </w:rPr>
              <w:t xml:space="preserve"> </w:t>
            </w:r>
            <w:r>
              <w:rPr>
                <w:rFonts w:cs="Arial"/>
                <w:color w:val="464646"/>
                <w:w w:val="95"/>
                <w:szCs w:val="20"/>
              </w:rPr>
              <w:t xml:space="preserve">decade </w:t>
            </w:r>
            <w:r>
              <w:rPr>
                <w:rFonts w:cs="Arial"/>
                <w:color w:val="464646"/>
                <w:szCs w:val="20"/>
              </w:rPr>
              <w:t>through effective</w:t>
            </w:r>
            <w:r>
              <w:rPr>
                <w:rFonts w:cs="Arial"/>
                <w:color w:val="464646"/>
                <w:spacing w:val="-3"/>
                <w:szCs w:val="20"/>
              </w:rPr>
              <w:t xml:space="preserve"> </w:t>
            </w:r>
            <w:r>
              <w:rPr>
                <w:rFonts w:cs="Arial"/>
                <w:color w:val="464646"/>
                <w:szCs w:val="20"/>
              </w:rPr>
              <w:t>governance</w:t>
            </w:r>
            <w:r>
              <w:rPr>
                <w:rFonts w:cs="Arial"/>
                <w:color w:val="464646"/>
                <w:w w:val="96"/>
                <w:szCs w:val="20"/>
              </w:rPr>
              <w:t xml:space="preserve"> </w:t>
            </w:r>
            <w:r>
              <w:rPr>
                <w:rFonts w:cs="Arial"/>
                <w:color w:val="464646"/>
                <w:szCs w:val="20"/>
              </w:rPr>
              <w:t>arrangements</w:t>
            </w:r>
            <w:r>
              <w:rPr>
                <w:rFonts w:cs="Arial"/>
                <w:color w:val="464646"/>
                <w:spacing w:val="-11"/>
                <w:szCs w:val="20"/>
              </w:rPr>
              <w:t xml:space="preserve"> </w:t>
            </w:r>
            <w:r>
              <w:rPr>
                <w:rFonts w:cs="Arial"/>
                <w:color w:val="464646"/>
                <w:szCs w:val="20"/>
              </w:rPr>
              <w:t>and</w:t>
            </w:r>
            <w:r>
              <w:rPr>
                <w:rFonts w:cs="Arial"/>
                <w:color w:val="464646"/>
                <w:w w:val="96"/>
                <w:szCs w:val="20"/>
              </w:rPr>
              <w:t xml:space="preserve"> </w:t>
            </w:r>
            <w:r>
              <w:rPr>
                <w:rFonts w:cs="Arial"/>
                <w:color w:val="464646"/>
                <w:szCs w:val="20"/>
              </w:rPr>
              <w:t>coordinated</w:t>
            </w:r>
            <w:r>
              <w:rPr>
                <w:rFonts w:cs="Arial"/>
                <w:color w:val="464646"/>
                <w:spacing w:val="-10"/>
                <w:szCs w:val="20"/>
              </w:rPr>
              <w:t xml:space="preserve"> </w:t>
            </w:r>
            <w:r>
              <w:rPr>
                <w:rFonts w:cs="Arial"/>
                <w:color w:val="464646"/>
                <w:szCs w:val="20"/>
              </w:rPr>
              <w:t>management</w:t>
            </w:r>
            <w:r>
              <w:rPr>
                <w:rFonts w:cs="Arial"/>
                <w:color w:val="464646"/>
                <w:w w:val="97"/>
                <w:szCs w:val="20"/>
              </w:rPr>
              <w:t xml:space="preserve"> </w:t>
            </w:r>
            <w:r>
              <w:rPr>
                <w:rFonts w:cs="Arial"/>
                <w:color w:val="464646"/>
                <w:szCs w:val="20"/>
              </w:rPr>
              <w:t>activiti</w:t>
            </w:r>
            <w:r>
              <w:rPr>
                <w:rFonts w:cs="Arial"/>
                <w:color w:val="464646"/>
                <w:spacing w:val="1"/>
                <w:szCs w:val="20"/>
              </w:rPr>
              <w:t>es</w:t>
            </w:r>
            <w:r>
              <w:rPr>
                <w:rFonts w:cs="Arial"/>
                <w:color w:val="464646"/>
                <w:szCs w:val="20"/>
              </w:rPr>
              <w:t>.</w:t>
            </w:r>
          </w:p>
        </w:tc>
      </w:tr>
    </w:tbl>
    <w:p w:rsidR="00002C0A" w:rsidRDefault="00002C0A">
      <w:pPr>
        <w:sectPr w:rsidR="00002C0A" w:rsidSect="001D179B">
          <w:headerReference w:type="even" r:id="rId36"/>
          <w:headerReference w:type="default" r:id="rId37"/>
          <w:footerReference w:type="even" r:id="rId38"/>
          <w:footerReference w:type="default" r:id="rId39"/>
          <w:pgSz w:w="11900" w:h="16840"/>
          <w:pgMar w:top="1134" w:right="567" w:bottom="1134" w:left="737" w:header="510" w:footer="567" w:gutter="0"/>
          <w:cols w:space="720" w:equalWidth="0">
            <w:col w:w="10453"/>
          </w:cols>
          <w:noEndnote/>
          <w:docGrid w:linePitch="272"/>
        </w:sectPr>
      </w:pPr>
    </w:p>
    <w:p w:rsidR="00002C0A" w:rsidRDefault="00181EAA">
      <w:pPr>
        <w:pStyle w:val="BodyText"/>
        <w:kinsoku w:val="0"/>
        <w:overflowPunct w:val="0"/>
        <w:spacing w:line="200" w:lineRule="atLeast"/>
        <w:ind w:left="0"/>
        <w:rPr>
          <w:rFonts w:ascii="Times New Roman" w:hAnsi="Times New Roman" w:cs="Times New Roman"/>
        </w:rPr>
        <w:sectPr w:rsidR="00002C0A" w:rsidSect="001D179B">
          <w:headerReference w:type="even" r:id="rId40"/>
          <w:headerReference w:type="default" r:id="rId41"/>
          <w:footerReference w:type="even" r:id="rId42"/>
          <w:footerReference w:type="default" r:id="rId43"/>
          <w:pgSz w:w="11960" w:h="16880"/>
          <w:pgMar w:top="1134" w:right="567" w:bottom="1134" w:left="737" w:header="0" w:footer="0" w:gutter="0"/>
          <w:cols w:space="720" w:equalWidth="0">
            <w:col w:w="11393"/>
          </w:cols>
          <w:noEndnote/>
        </w:sectPr>
      </w:pPr>
      <w:r>
        <w:rPr>
          <w:rFonts w:ascii="Times New Roman" w:hAnsi="Times New Roman" w:cs="Times New Roman"/>
          <w:noProof/>
        </w:rPr>
        <w:lastRenderedPageBreak/>
        <w:drawing>
          <wp:inline distT="0" distB="0" distL="0" distR="0">
            <wp:extent cx="7591425" cy="10706100"/>
            <wp:effectExtent l="0" t="0" r="9525" b="0"/>
            <wp:docPr id="10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91425" cy="10706100"/>
                    </a:xfrm>
                    <a:prstGeom prst="rect">
                      <a:avLst/>
                    </a:prstGeom>
                    <a:noFill/>
                    <a:ln>
                      <a:noFill/>
                    </a:ln>
                  </pic:spPr>
                </pic:pic>
              </a:graphicData>
            </a:graphic>
          </wp:inline>
        </w:drawing>
      </w:r>
    </w:p>
    <w:p w:rsidR="00002C0A" w:rsidRDefault="00002C0A">
      <w:pPr>
        <w:pStyle w:val="BodyText"/>
        <w:kinsoku w:val="0"/>
        <w:overflowPunct w:val="0"/>
        <w:spacing w:line="200" w:lineRule="atLeast"/>
        <w:ind w:left="0"/>
        <w:rPr>
          <w:rFonts w:ascii="Times New Roman" w:hAnsi="Times New Roman" w:cs="Times New Roman"/>
        </w:rPr>
      </w:pPr>
    </w:p>
    <w:sectPr w:rsidR="00002C0A" w:rsidSect="001D179B">
      <w:headerReference w:type="even" r:id="rId45"/>
      <w:headerReference w:type="default" r:id="rId46"/>
      <w:footerReference w:type="even" r:id="rId47"/>
      <w:footerReference w:type="default" r:id="rId48"/>
      <w:pgSz w:w="11940" w:h="16860"/>
      <w:pgMar w:top="1134" w:right="567" w:bottom="1134" w:left="737" w:header="0" w:footer="0" w:gutter="0"/>
      <w:cols w:space="720" w:equalWidth="0">
        <w:col w:w="1137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AEA" w:rsidRDefault="00267AEA">
      <w:r>
        <w:separator/>
      </w:r>
    </w:p>
  </w:endnote>
  <w:endnote w:type="continuationSeparator" w:id="0">
    <w:p w:rsidR="00267AEA" w:rsidRDefault="0026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412816"/>
      <w:docPartObj>
        <w:docPartGallery w:val="Page Numbers (Bottom of Page)"/>
        <w:docPartUnique/>
      </w:docPartObj>
    </w:sdtPr>
    <w:sdtEndPr>
      <w:rPr>
        <w:noProof/>
      </w:rPr>
    </w:sdtEndPr>
    <w:sdtContent>
      <w:p w:rsidR="007D6897" w:rsidRDefault="007D6897">
        <w:pPr>
          <w:pStyle w:val="Footer"/>
          <w:jc w:val="right"/>
        </w:pPr>
        <w:r>
          <w:fldChar w:fldCharType="begin"/>
        </w:r>
        <w:r>
          <w:instrText xml:space="preserve"> PAGE   \* MERGEFORMAT </w:instrText>
        </w:r>
        <w:r>
          <w:fldChar w:fldCharType="separate"/>
        </w:r>
        <w:r w:rsidR="008C55FF">
          <w:rPr>
            <w:noProof/>
          </w:rPr>
          <w:t>14</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461970"/>
      <w:docPartObj>
        <w:docPartGallery w:val="Page Numbers (Bottom of Page)"/>
        <w:docPartUnique/>
      </w:docPartObj>
    </w:sdtPr>
    <w:sdtEndPr>
      <w:rPr>
        <w:noProof/>
      </w:rPr>
    </w:sdtEndPr>
    <w:sdtContent>
      <w:p w:rsidR="007D6897" w:rsidRDefault="007D6897">
        <w:pPr>
          <w:pStyle w:val="Footer"/>
          <w:jc w:val="right"/>
        </w:pPr>
        <w:r>
          <w:fldChar w:fldCharType="begin"/>
        </w:r>
        <w:r>
          <w:instrText xml:space="preserve"> PAGE   \* MERGEFORMAT </w:instrText>
        </w:r>
        <w:r>
          <w:fldChar w:fldCharType="separate"/>
        </w:r>
        <w:r w:rsidR="008C55FF">
          <w:rPr>
            <w:noProof/>
          </w:rPr>
          <w:t>13</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5648" behindDoc="1" locked="0" layoutInCell="0" allowOverlap="1">
              <wp:simplePos x="0" y="0"/>
              <wp:positionH relativeFrom="page">
                <wp:posOffset>734060</wp:posOffset>
              </wp:positionH>
              <wp:positionV relativeFrom="page">
                <wp:posOffset>9833610</wp:posOffset>
              </wp:positionV>
              <wp:extent cx="6103620" cy="12700"/>
              <wp:effectExtent l="0" t="0" r="0" b="0"/>
              <wp:wrapNone/>
              <wp:docPr id="1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12700"/>
                      </a:xfrm>
                      <a:custGeom>
                        <a:avLst/>
                        <a:gdLst>
                          <a:gd name="T0" fmla="*/ 0 w 9612"/>
                          <a:gd name="T1" fmla="*/ 0 h 20"/>
                          <a:gd name="T2" fmla="*/ 9611 w 9612"/>
                          <a:gd name="T3" fmla="*/ 0 h 20"/>
                        </a:gdLst>
                        <a:ahLst/>
                        <a:cxnLst>
                          <a:cxn ang="0">
                            <a:pos x="T0" y="T1"/>
                          </a:cxn>
                          <a:cxn ang="0">
                            <a:pos x="T2" y="T3"/>
                          </a:cxn>
                        </a:cxnLst>
                        <a:rect l="0" t="0" r="r" b="b"/>
                        <a:pathLst>
                          <a:path w="9612" h="20">
                            <a:moveTo>
                              <a:pt x="0" y="0"/>
                            </a:moveTo>
                            <a:lnTo>
                              <a:pt x="9611" y="0"/>
                            </a:lnTo>
                          </a:path>
                        </a:pathLst>
                      </a:custGeom>
                      <a:noFill/>
                      <a:ln w="18281">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2D739E" id="Freeform 15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8pt,774.3pt,538.35pt,774.3pt" coordsize="96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" o:allowincell="f" filled="f" strokecolor="#444" strokeweight=".50781mm">
              <v:path arrowok="t" o:connecttype="custom" o:connectlocs="0,0;6102985,0" o:connectangles="0,0"/>
              <w10:wrap anchorx="page" anchory="page"/>
            </v:polylin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068345"/>
      <w:docPartObj>
        <w:docPartGallery w:val="Page Numbers (Bottom of Page)"/>
        <w:docPartUnique/>
      </w:docPartObj>
    </w:sdtPr>
    <w:sdtEndPr>
      <w:rPr>
        <w:noProof/>
      </w:rPr>
    </w:sdtEndPr>
    <w:sdtContent>
      <w:p w:rsidR="007D6897" w:rsidRDefault="007D6897">
        <w:pPr>
          <w:pStyle w:val="Footer"/>
          <w:jc w:val="right"/>
        </w:pPr>
        <w:r>
          <w:fldChar w:fldCharType="begin"/>
        </w:r>
        <w:r>
          <w:instrText xml:space="preserve"> PAGE   \* MERGEFORMAT </w:instrText>
        </w:r>
        <w:r>
          <w:fldChar w:fldCharType="separate"/>
        </w:r>
        <w:r w:rsidR="008C55FF">
          <w:rPr>
            <w:noProof/>
          </w:rPr>
          <w:t>16</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670967"/>
      <w:docPartObj>
        <w:docPartGallery w:val="Page Numbers (Bottom of Page)"/>
        <w:docPartUnique/>
      </w:docPartObj>
    </w:sdtPr>
    <w:sdtEndPr>
      <w:rPr>
        <w:noProof/>
      </w:rPr>
    </w:sdtEndPr>
    <w:sdtContent>
      <w:p w:rsidR="007D6897" w:rsidRDefault="007D6897">
        <w:pPr>
          <w:pStyle w:val="Footer"/>
          <w:jc w:val="right"/>
        </w:pPr>
        <w:r>
          <w:fldChar w:fldCharType="begin"/>
        </w:r>
        <w:r>
          <w:instrText xml:space="preserve"> PAGE   \* MERGEFORMAT </w:instrText>
        </w:r>
        <w:r>
          <w:fldChar w:fldCharType="separate"/>
        </w:r>
        <w:r w:rsidR="008C55FF">
          <w:rPr>
            <w:noProof/>
          </w:rPr>
          <w:t>17</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570460"/>
      <w:docPartObj>
        <w:docPartGallery w:val="Page Numbers (Bottom of Page)"/>
        <w:docPartUnique/>
      </w:docPartObj>
    </w:sdtPr>
    <w:sdtEndPr>
      <w:rPr>
        <w:noProof/>
      </w:rPr>
    </w:sdtEndPr>
    <w:sdtContent>
      <w:p w:rsidR="00267AEA" w:rsidRDefault="00267AEA">
        <w:pPr>
          <w:pStyle w:val="Footer"/>
          <w:jc w:val="right"/>
        </w:pPr>
        <w:r>
          <w:fldChar w:fldCharType="begin"/>
        </w:r>
        <w:r>
          <w:instrText xml:space="preserve"> PAGE   \* MERGEFORMAT </w:instrText>
        </w:r>
        <w:r>
          <w:fldChar w:fldCharType="separate"/>
        </w:r>
        <w:r w:rsidR="00A87FA6">
          <w:rPr>
            <w:noProof/>
          </w:rPr>
          <w:t>3</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239981"/>
      <w:docPartObj>
        <w:docPartGallery w:val="Page Numbers (Bottom of Page)"/>
        <w:docPartUnique/>
      </w:docPartObj>
    </w:sdtPr>
    <w:sdtEndPr>
      <w:rPr>
        <w:noProof/>
      </w:rPr>
    </w:sdtEndPr>
    <w:sdtContent>
      <w:p w:rsidR="001D179B" w:rsidRDefault="001D179B">
        <w:pPr>
          <w:pStyle w:val="Footer"/>
          <w:jc w:val="right"/>
        </w:pPr>
        <w:r>
          <w:fldChar w:fldCharType="begin"/>
        </w:r>
        <w:r>
          <w:instrText xml:space="preserve"> PAGE   \* MERGEFORMAT </w:instrText>
        </w:r>
        <w:r>
          <w:fldChar w:fldCharType="separate"/>
        </w:r>
        <w:r w:rsidR="00A87FA6">
          <w:rPr>
            <w:noProof/>
          </w:rPr>
          <w:t>6</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561473"/>
      <w:docPartObj>
        <w:docPartGallery w:val="Page Numbers (Bottom of Page)"/>
        <w:docPartUnique/>
      </w:docPartObj>
    </w:sdtPr>
    <w:sdtEndPr>
      <w:rPr>
        <w:noProof/>
      </w:rPr>
    </w:sdtEndPr>
    <w:sdtContent>
      <w:p w:rsidR="001D179B" w:rsidRDefault="001D179B">
        <w:pPr>
          <w:pStyle w:val="Footer"/>
          <w:jc w:val="right"/>
        </w:pPr>
        <w:r>
          <w:fldChar w:fldCharType="begin"/>
        </w:r>
        <w:r>
          <w:instrText xml:space="preserve"> PAGE   \* MERGEFORMAT </w:instrText>
        </w:r>
        <w:r>
          <w:fldChar w:fldCharType="separate"/>
        </w:r>
        <w:r w:rsidR="00A87FA6">
          <w:rPr>
            <w:noProof/>
          </w:rPr>
          <w:t>7</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237615"/>
      <w:docPartObj>
        <w:docPartGallery w:val="Page Numbers (Bottom of Page)"/>
        <w:docPartUnique/>
      </w:docPartObj>
    </w:sdtPr>
    <w:sdtEndPr>
      <w:rPr>
        <w:noProof/>
      </w:rPr>
    </w:sdtEndPr>
    <w:sdtContent>
      <w:p w:rsidR="001D179B" w:rsidRDefault="001D179B">
        <w:pPr>
          <w:pStyle w:val="Footer"/>
          <w:jc w:val="right"/>
        </w:pPr>
        <w:r>
          <w:fldChar w:fldCharType="begin"/>
        </w:r>
        <w:r>
          <w:instrText xml:space="preserve"> PAGE   \* MERGEFORMAT </w:instrText>
        </w:r>
        <w:r>
          <w:fldChar w:fldCharType="separate"/>
        </w:r>
        <w:r w:rsidR="008C55FF">
          <w:rPr>
            <w:noProof/>
          </w:rPr>
          <w:t>10</w:t>
        </w:r>
        <w:r>
          <w:rPr>
            <w:noProof/>
          </w:rPr>
          <w:fldChar w:fldCharType="end"/>
        </w:r>
      </w:p>
    </w:sdtContent>
  </w:sdt>
  <w:p w:rsidR="00267AEA" w:rsidRDefault="00267AEA">
    <w:pPr>
      <w:pStyle w:val="BodyText"/>
      <w:kinsoku w:val="0"/>
      <w:overflowPunct w:val="0"/>
      <w:spacing w:line="14" w:lineRule="auto"/>
      <w:ind w:left="0"/>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AEA" w:rsidRDefault="00267AEA">
      <w:r>
        <w:separator/>
      </w:r>
    </w:p>
  </w:footnote>
  <w:footnote w:type="continuationSeparator" w:id="0">
    <w:p w:rsidR="00267AEA" w:rsidRDefault="00267A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27520" behindDoc="1" locked="0" layoutInCell="0" allowOverlap="1" wp14:anchorId="0FBC44E7" wp14:editId="44AC1D85">
              <wp:simplePos x="0" y="0"/>
              <wp:positionH relativeFrom="page">
                <wp:posOffset>661035</wp:posOffset>
              </wp:positionH>
              <wp:positionV relativeFrom="topMargin">
                <wp:align>bottom</wp:align>
              </wp:positionV>
              <wp:extent cx="6356350" cy="12700"/>
              <wp:effectExtent l="0" t="0" r="25400" b="6350"/>
              <wp:wrapNone/>
              <wp:docPr id="8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9C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70E4A6" id="Freeform 2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points="52.05pt,0,552.5pt,0"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" o:allowincell="f" filled="f" strokecolor="#9cafdf" strokeweight=".16925mm">
              <v:path arrowok="t" o:connecttype="custom" o:connectlocs="0,0;6355715,0" o:connectangles="0,0"/>
              <w10:wrap anchorx="page" anchory="margin"/>
            </v:polyline>
          </w:pict>
        </mc:Fallback>
      </mc:AlternateContent>
    </w:r>
    <w:r>
      <w:rPr>
        <w:noProof/>
      </w:rPr>
      <mc:AlternateContent>
        <mc:Choice Requires="wps">
          <w:drawing>
            <wp:anchor distT="0" distB="0" distL="114300" distR="114300" simplePos="0" relativeHeight="251626496" behindDoc="1" locked="0" layoutInCell="0" allowOverlap="1" wp14:anchorId="48461824" wp14:editId="44190AB3">
              <wp:simplePos x="0" y="0"/>
              <wp:positionH relativeFrom="page">
                <wp:posOffset>664210</wp:posOffset>
              </wp:positionH>
              <wp:positionV relativeFrom="page">
                <wp:posOffset>357505</wp:posOffset>
              </wp:positionV>
              <wp:extent cx="6353175" cy="12700"/>
              <wp:effectExtent l="0" t="0" r="0" b="0"/>
              <wp:wrapNone/>
              <wp:docPr id="8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0"/>
                      </a:xfrm>
                      <a:custGeom>
                        <a:avLst/>
                        <a:gdLst>
                          <a:gd name="T0" fmla="*/ 0 w 10005"/>
                          <a:gd name="T1" fmla="*/ 0 h 20"/>
                          <a:gd name="T2" fmla="*/ 10004 w 10005"/>
                          <a:gd name="T3" fmla="*/ 0 h 20"/>
                        </a:gdLst>
                        <a:ahLst/>
                        <a:cxnLst>
                          <a:cxn ang="0">
                            <a:pos x="T0" y="T1"/>
                          </a:cxn>
                          <a:cxn ang="0">
                            <a:pos x="T2" y="T3"/>
                          </a:cxn>
                        </a:cxnLst>
                        <a:rect l="0" t="0" r="r" b="b"/>
                        <a:pathLst>
                          <a:path w="10005" h="20">
                            <a:moveTo>
                              <a:pt x="0" y="0"/>
                            </a:moveTo>
                            <a:lnTo>
                              <a:pt x="10004" y="0"/>
                            </a:lnTo>
                          </a:path>
                        </a:pathLst>
                      </a:custGeom>
                      <a:noFill/>
                      <a:ln w="6093">
                        <a:solidFill>
                          <a:srgbClr val="9C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B94F1" id="Freeform 2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3pt,28.15pt,552.5pt,28.15pt" coordsize="10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" o:allowincell="f" filled="f" strokecolor="#9cafdf" strokeweight=".16925mm">
              <v:path arrowok="t" o:connecttype="custom" o:connectlocs="0,0;6352540,0" o:connectangles="0,0"/>
              <w10:wrap anchorx="page" anchory="page"/>
            </v:polyline>
          </w:pict>
        </mc:Fallback>
      </mc:AlternateContent>
    </w:r>
    <w:r>
      <w:rPr>
        <w:noProof/>
      </w:rPr>
      <mc:AlternateContent>
        <mc:Choice Requires="wps">
          <w:drawing>
            <wp:anchor distT="0" distB="0" distL="114300" distR="114300" simplePos="0" relativeHeight="251628544" behindDoc="1" locked="0" layoutInCell="0" allowOverlap="1" wp14:anchorId="40BAB854" wp14:editId="563E523F">
              <wp:simplePos x="0" y="0"/>
              <wp:positionH relativeFrom="page">
                <wp:posOffset>1849120</wp:posOffset>
              </wp:positionH>
              <wp:positionV relativeFrom="page">
                <wp:posOffset>504190</wp:posOffset>
              </wp:positionV>
              <wp:extent cx="3980180" cy="139700"/>
              <wp:effectExtent l="0" t="0" r="0" b="0"/>
              <wp:wrapNone/>
              <wp:docPr id="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204" w:lineRule="exact"/>
                            <w:ind w:left="20"/>
                            <w:rPr>
                              <w:color w:val="000000"/>
                              <w:sz w:val="18"/>
                              <w:szCs w:val="18"/>
                            </w:rPr>
                          </w:pPr>
                          <w:r>
                            <w:rPr>
                              <w:i/>
                              <w:iCs/>
                              <w:color w:val="484F75"/>
                              <w:spacing w:val="-6"/>
                              <w:w w:val="105"/>
                              <w:sz w:val="18"/>
                              <w:szCs w:val="18"/>
                            </w:rPr>
                            <w:t>Ree</w:t>
                          </w:r>
                          <w:r>
                            <w:rPr>
                              <w:i/>
                              <w:iCs/>
                              <w:color w:val="484F75"/>
                              <w:spacing w:val="-4"/>
                              <w:w w:val="105"/>
                              <w:sz w:val="18"/>
                              <w:szCs w:val="18"/>
                            </w:rPr>
                            <w:t>f</w:t>
                          </w:r>
                          <w:r>
                            <w:rPr>
                              <w:i/>
                              <w:iCs/>
                              <w:color w:val="484F75"/>
                              <w:spacing w:val="-17"/>
                              <w:w w:val="105"/>
                              <w:sz w:val="18"/>
                              <w:szCs w:val="18"/>
                            </w:rPr>
                            <w:t xml:space="preserve"> </w:t>
                          </w:r>
                          <w:r>
                            <w:rPr>
                              <w:i/>
                              <w:iCs/>
                              <w:color w:val="484F75"/>
                              <w:w w:val="105"/>
                              <w:sz w:val="18"/>
                              <w:szCs w:val="18"/>
                            </w:rPr>
                            <w:t>2050</w:t>
                          </w:r>
                          <w:r>
                            <w:rPr>
                              <w:i/>
                              <w:iCs/>
                              <w:color w:val="484F75"/>
                              <w:spacing w:val="-10"/>
                              <w:w w:val="105"/>
                              <w:sz w:val="18"/>
                              <w:szCs w:val="18"/>
                            </w:rPr>
                            <w:t xml:space="preserve"> </w:t>
                          </w:r>
                          <w:r>
                            <w:rPr>
                              <w:i/>
                              <w:iCs/>
                              <w:color w:val="484F75"/>
                              <w:w w:val="105"/>
                              <w:sz w:val="18"/>
                              <w:szCs w:val="18"/>
                            </w:rPr>
                            <w:t>Long</w:t>
                          </w:r>
                          <w:r>
                            <w:rPr>
                              <w:i/>
                              <w:iCs/>
                              <w:color w:val="484F75"/>
                              <w:spacing w:val="-1"/>
                              <w:w w:val="105"/>
                              <w:sz w:val="18"/>
                              <w:szCs w:val="18"/>
                            </w:rPr>
                            <w:t xml:space="preserve"> </w:t>
                          </w:r>
                          <w:r>
                            <w:rPr>
                              <w:i/>
                              <w:iCs/>
                              <w:color w:val="484F75"/>
                              <w:w w:val="105"/>
                              <w:sz w:val="18"/>
                              <w:szCs w:val="18"/>
                            </w:rPr>
                            <w:t>Term</w:t>
                          </w:r>
                          <w:r>
                            <w:rPr>
                              <w:i/>
                              <w:iCs/>
                              <w:color w:val="484F75"/>
                              <w:spacing w:val="-23"/>
                              <w:w w:val="105"/>
                              <w:sz w:val="18"/>
                              <w:szCs w:val="18"/>
                            </w:rPr>
                            <w:t xml:space="preserve"> </w:t>
                          </w:r>
                          <w:r>
                            <w:rPr>
                              <w:i/>
                              <w:iCs/>
                              <w:color w:val="484F75"/>
                              <w:w w:val="105"/>
                              <w:sz w:val="18"/>
                              <w:szCs w:val="18"/>
                            </w:rPr>
                            <w:t>Sustainability</w:t>
                          </w:r>
                          <w:r>
                            <w:rPr>
                              <w:i/>
                              <w:iCs/>
                              <w:color w:val="484F75"/>
                              <w:spacing w:val="-1"/>
                              <w:w w:val="105"/>
                              <w:sz w:val="18"/>
                              <w:szCs w:val="18"/>
                            </w:rPr>
                            <w:t xml:space="preserve"> </w:t>
                          </w:r>
                          <w:r>
                            <w:rPr>
                              <w:i/>
                              <w:iCs/>
                              <w:color w:val="484F75"/>
                              <w:w w:val="105"/>
                              <w:sz w:val="18"/>
                              <w:szCs w:val="18"/>
                            </w:rPr>
                            <w:t>Plan</w:t>
                          </w:r>
                          <w:r>
                            <w:rPr>
                              <w:i/>
                              <w:iCs/>
                              <w:color w:val="484F75"/>
                              <w:spacing w:val="-14"/>
                              <w:w w:val="105"/>
                              <w:sz w:val="18"/>
                              <w:szCs w:val="18"/>
                            </w:rPr>
                            <w:t xml:space="preserve"> </w:t>
                          </w:r>
                          <w:r>
                            <w:rPr>
                              <w:color w:val="484F75"/>
                              <w:w w:val="105"/>
                              <w:sz w:val="18"/>
                              <w:szCs w:val="18"/>
                            </w:rPr>
                            <w:t>-</w:t>
                          </w:r>
                          <w:r>
                            <w:rPr>
                              <w:color w:val="484F75"/>
                              <w:spacing w:val="-32"/>
                              <w:w w:val="105"/>
                              <w:sz w:val="18"/>
                              <w:szCs w:val="18"/>
                            </w:rPr>
                            <w:t xml:space="preserve"> </w:t>
                          </w:r>
                          <w:r>
                            <w:rPr>
                              <w:i/>
                              <w:iCs/>
                              <w:color w:val="484F75"/>
                              <w:w w:val="105"/>
                              <w:sz w:val="18"/>
                              <w:szCs w:val="18"/>
                            </w:rPr>
                            <w:t>Indigenous</w:t>
                          </w:r>
                          <w:r>
                            <w:rPr>
                              <w:i/>
                              <w:iCs/>
                              <w:color w:val="484F75"/>
                              <w:spacing w:val="-3"/>
                              <w:w w:val="105"/>
                              <w:sz w:val="18"/>
                              <w:szCs w:val="18"/>
                            </w:rPr>
                            <w:t xml:space="preserve"> </w:t>
                          </w:r>
                          <w:r>
                            <w:rPr>
                              <w:i/>
                              <w:iCs/>
                              <w:color w:val="484F75"/>
                              <w:w w:val="105"/>
                              <w:sz w:val="18"/>
                              <w:szCs w:val="18"/>
                            </w:rPr>
                            <w:t>Implementation</w:t>
                          </w:r>
                          <w:r>
                            <w:rPr>
                              <w:i/>
                              <w:iCs/>
                              <w:color w:val="484F75"/>
                              <w:spacing w:val="-2"/>
                              <w:w w:val="105"/>
                              <w:sz w:val="18"/>
                              <w:szCs w:val="18"/>
                            </w:rPr>
                            <w:t xml:space="preserve"> </w:t>
                          </w:r>
                          <w:r>
                            <w:rPr>
                              <w:i/>
                              <w:iCs/>
                              <w:color w:val="484F75"/>
                              <w:w w:val="105"/>
                              <w:sz w:val="18"/>
                              <w:szCs w:val="1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AB854" id="_x0000_t202" coordsize="21600,21600" o:spt="202" path="m,l,21600r21600,l21600,xe">
              <v:stroke joinstyle="miter"/>
              <v:path gradientshapeok="t" o:connecttype="rect"/>
            </v:shapetype>
            <v:shape id="Text Box 27" o:spid="_x0000_s1026" type="#_x0000_t202" style="position:absolute;margin-left:145.6pt;margin-top:39.7pt;width:313.4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1Zrw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" o:allowincell="f" filled="f" stroked="f">
              <v:textbox inset="0,0,0,0">
                <w:txbxContent>
                  <w:p w:rsidR="00267AEA" w:rsidRDefault="00267AEA">
                    <w:pPr>
                      <w:pStyle w:val="BodyText"/>
                      <w:kinsoku w:val="0"/>
                      <w:overflowPunct w:val="0"/>
                      <w:spacing w:line="204" w:lineRule="exact"/>
                      <w:ind w:left="20"/>
                      <w:rPr>
                        <w:color w:val="000000"/>
                        <w:sz w:val="18"/>
                        <w:szCs w:val="18"/>
                      </w:rPr>
                    </w:pPr>
                    <w:r>
                      <w:rPr>
                        <w:i/>
                        <w:iCs/>
                        <w:color w:val="484F75"/>
                        <w:spacing w:val="-6"/>
                        <w:w w:val="105"/>
                        <w:sz w:val="18"/>
                        <w:szCs w:val="18"/>
                      </w:rPr>
                      <w:t>Ree</w:t>
                    </w:r>
                    <w:r>
                      <w:rPr>
                        <w:i/>
                        <w:iCs/>
                        <w:color w:val="484F75"/>
                        <w:spacing w:val="-4"/>
                        <w:w w:val="105"/>
                        <w:sz w:val="18"/>
                        <w:szCs w:val="18"/>
                      </w:rPr>
                      <w:t>f</w:t>
                    </w:r>
                    <w:r>
                      <w:rPr>
                        <w:i/>
                        <w:iCs/>
                        <w:color w:val="484F75"/>
                        <w:spacing w:val="-17"/>
                        <w:w w:val="105"/>
                        <w:sz w:val="18"/>
                        <w:szCs w:val="18"/>
                      </w:rPr>
                      <w:t xml:space="preserve"> </w:t>
                    </w:r>
                    <w:r>
                      <w:rPr>
                        <w:i/>
                        <w:iCs/>
                        <w:color w:val="484F75"/>
                        <w:w w:val="105"/>
                        <w:sz w:val="18"/>
                        <w:szCs w:val="18"/>
                      </w:rPr>
                      <w:t>2050</w:t>
                    </w:r>
                    <w:r>
                      <w:rPr>
                        <w:i/>
                        <w:iCs/>
                        <w:color w:val="484F75"/>
                        <w:spacing w:val="-10"/>
                        <w:w w:val="105"/>
                        <w:sz w:val="18"/>
                        <w:szCs w:val="18"/>
                      </w:rPr>
                      <w:t xml:space="preserve"> </w:t>
                    </w:r>
                    <w:r>
                      <w:rPr>
                        <w:i/>
                        <w:iCs/>
                        <w:color w:val="484F75"/>
                        <w:w w:val="105"/>
                        <w:sz w:val="18"/>
                        <w:szCs w:val="18"/>
                      </w:rPr>
                      <w:t>Long</w:t>
                    </w:r>
                    <w:r>
                      <w:rPr>
                        <w:i/>
                        <w:iCs/>
                        <w:color w:val="484F75"/>
                        <w:spacing w:val="-1"/>
                        <w:w w:val="105"/>
                        <w:sz w:val="18"/>
                        <w:szCs w:val="18"/>
                      </w:rPr>
                      <w:t xml:space="preserve"> </w:t>
                    </w:r>
                    <w:r>
                      <w:rPr>
                        <w:i/>
                        <w:iCs/>
                        <w:color w:val="484F75"/>
                        <w:w w:val="105"/>
                        <w:sz w:val="18"/>
                        <w:szCs w:val="18"/>
                      </w:rPr>
                      <w:t>Term</w:t>
                    </w:r>
                    <w:r>
                      <w:rPr>
                        <w:i/>
                        <w:iCs/>
                        <w:color w:val="484F75"/>
                        <w:spacing w:val="-23"/>
                        <w:w w:val="105"/>
                        <w:sz w:val="18"/>
                        <w:szCs w:val="18"/>
                      </w:rPr>
                      <w:t xml:space="preserve"> </w:t>
                    </w:r>
                    <w:r>
                      <w:rPr>
                        <w:i/>
                        <w:iCs/>
                        <w:color w:val="484F75"/>
                        <w:w w:val="105"/>
                        <w:sz w:val="18"/>
                        <w:szCs w:val="18"/>
                      </w:rPr>
                      <w:t>Sustainability</w:t>
                    </w:r>
                    <w:r>
                      <w:rPr>
                        <w:i/>
                        <w:iCs/>
                        <w:color w:val="484F75"/>
                        <w:spacing w:val="-1"/>
                        <w:w w:val="105"/>
                        <w:sz w:val="18"/>
                        <w:szCs w:val="18"/>
                      </w:rPr>
                      <w:t xml:space="preserve"> </w:t>
                    </w:r>
                    <w:r>
                      <w:rPr>
                        <w:i/>
                        <w:iCs/>
                        <w:color w:val="484F75"/>
                        <w:w w:val="105"/>
                        <w:sz w:val="18"/>
                        <w:szCs w:val="18"/>
                      </w:rPr>
                      <w:t>Plan</w:t>
                    </w:r>
                    <w:r>
                      <w:rPr>
                        <w:i/>
                        <w:iCs/>
                        <w:color w:val="484F75"/>
                        <w:spacing w:val="-14"/>
                        <w:w w:val="105"/>
                        <w:sz w:val="18"/>
                        <w:szCs w:val="18"/>
                      </w:rPr>
                      <w:t xml:space="preserve"> </w:t>
                    </w:r>
                    <w:r>
                      <w:rPr>
                        <w:color w:val="484F75"/>
                        <w:w w:val="105"/>
                        <w:sz w:val="18"/>
                        <w:szCs w:val="18"/>
                      </w:rPr>
                      <w:t>-</w:t>
                    </w:r>
                    <w:r>
                      <w:rPr>
                        <w:color w:val="484F75"/>
                        <w:spacing w:val="-32"/>
                        <w:w w:val="105"/>
                        <w:sz w:val="18"/>
                        <w:szCs w:val="18"/>
                      </w:rPr>
                      <w:t xml:space="preserve"> </w:t>
                    </w:r>
                    <w:r>
                      <w:rPr>
                        <w:i/>
                        <w:iCs/>
                        <w:color w:val="484F75"/>
                        <w:w w:val="105"/>
                        <w:sz w:val="18"/>
                        <w:szCs w:val="18"/>
                      </w:rPr>
                      <w:t>Indigenous</w:t>
                    </w:r>
                    <w:r>
                      <w:rPr>
                        <w:i/>
                        <w:iCs/>
                        <w:color w:val="484F75"/>
                        <w:spacing w:val="-3"/>
                        <w:w w:val="105"/>
                        <w:sz w:val="18"/>
                        <w:szCs w:val="18"/>
                      </w:rPr>
                      <w:t xml:space="preserve"> </w:t>
                    </w:r>
                    <w:r>
                      <w:rPr>
                        <w:i/>
                        <w:iCs/>
                        <w:color w:val="484F75"/>
                        <w:w w:val="105"/>
                        <w:sz w:val="18"/>
                        <w:szCs w:val="18"/>
                      </w:rPr>
                      <w:t>Implementation</w:t>
                    </w:r>
                    <w:r>
                      <w:rPr>
                        <w:i/>
                        <w:iCs/>
                        <w:color w:val="484F75"/>
                        <w:spacing w:val="-2"/>
                        <w:w w:val="105"/>
                        <w:sz w:val="18"/>
                        <w:szCs w:val="18"/>
                      </w:rPr>
                      <w:t xml:space="preserve"> </w:t>
                    </w:r>
                    <w:r>
                      <w:rPr>
                        <w:i/>
                        <w:iCs/>
                        <w:color w:val="484F75"/>
                        <w:w w:val="105"/>
                        <w:sz w:val="18"/>
                        <w:szCs w:val="18"/>
                      </w:rPr>
                      <w:t>Plan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0528" behindDoc="1" locked="0" layoutInCell="0" allowOverlap="1">
              <wp:simplePos x="0" y="0"/>
              <wp:positionH relativeFrom="page">
                <wp:posOffset>657860</wp:posOffset>
              </wp:positionH>
              <wp:positionV relativeFrom="page">
                <wp:posOffset>342265</wp:posOffset>
              </wp:positionV>
              <wp:extent cx="6353175" cy="12700"/>
              <wp:effectExtent l="0" t="0" r="0" b="0"/>
              <wp:wrapNone/>
              <wp:docPr id="1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0"/>
                      </a:xfrm>
                      <a:custGeom>
                        <a:avLst/>
                        <a:gdLst>
                          <a:gd name="T0" fmla="*/ 0 w 10005"/>
                          <a:gd name="T1" fmla="*/ 0 h 20"/>
                          <a:gd name="T2" fmla="*/ 10004 w 10005"/>
                          <a:gd name="T3" fmla="*/ 0 h 20"/>
                        </a:gdLst>
                        <a:ahLst/>
                        <a:cxnLst>
                          <a:cxn ang="0">
                            <a:pos x="T0" y="T1"/>
                          </a:cxn>
                          <a:cxn ang="0">
                            <a:pos x="T2" y="T3"/>
                          </a:cxn>
                        </a:cxnLst>
                        <a:rect l="0" t="0" r="r" b="b"/>
                        <a:pathLst>
                          <a:path w="10005" h="20">
                            <a:moveTo>
                              <a:pt x="0" y="0"/>
                            </a:moveTo>
                            <a:lnTo>
                              <a:pt x="10004" y="0"/>
                            </a:lnTo>
                          </a:path>
                        </a:pathLst>
                      </a:custGeom>
                      <a:noFill/>
                      <a:ln w="6093">
                        <a:solidFill>
                          <a:srgbClr val="9C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A65070" id="Freeform 15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8pt,26.95pt,552pt,26.95pt" coordsize="10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" o:allowincell="f" filled="f" strokecolor="#9cafdb" strokeweight=".16925mm">
              <v:path arrowok="t" o:connecttype="custom" o:connectlocs="0,0;6352540,0"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657860</wp:posOffset>
              </wp:positionH>
              <wp:positionV relativeFrom="page">
                <wp:posOffset>767715</wp:posOffset>
              </wp:positionV>
              <wp:extent cx="6353175" cy="12700"/>
              <wp:effectExtent l="0" t="0" r="0" b="0"/>
              <wp:wrapNone/>
              <wp:docPr id="1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0"/>
                      </a:xfrm>
                      <a:custGeom>
                        <a:avLst/>
                        <a:gdLst>
                          <a:gd name="T0" fmla="*/ 0 w 10005"/>
                          <a:gd name="T1" fmla="*/ 0 h 20"/>
                          <a:gd name="T2" fmla="*/ 10004 w 10005"/>
                          <a:gd name="T3" fmla="*/ 0 h 20"/>
                        </a:gdLst>
                        <a:ahLst/>
                        <a:cxnLst>
                          <a:cxn ang="0">
                            <a:pos x="T0" y="T1"/>
                          </a:cxn>
                          <a:cxn ang="0">
                            <a:pos x="T2" y="T3"/>
                          </a:cxn>
                        </a:cxnLst>
                        <a:rect l="0" t="0" r="r" b="b"/>
                        <a:pathLst>
                          <a:path w="10005" h="20">
                            <a:moveTo>
                              <a:pt x="0" y="0"/>
                            </a:moveTo>
                            <a:lnTo>
                              <a:pt x="10004" y="0"/>
                            </a:lnTo>
                          </a:path>
                        </a:pathLst>
                      </a:custGeom>
                      <a:noFill/>
                      <a:ln w="6093">
                        <a:solidFill>
                          <a:srgbClr val="9CA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B59841" id="Freeform 15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8pt,60.45pt,552pt,60.45pt" coordsize="10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" o:allowincell="f" filled="f" strokecolor="#9cacdf" strokeweight=".16925mm">
              <v:path arrowok="t" o:connecttype="custom" o:connectlocs="0,0;6352540,0" o:connectangles="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1845945</wp:posOffset>
              </wp:positionH>
              <wp:positionV relativeFrom="page">
                <wp:posOffset>488950</wp:posOffset>
              </wp:positionV>
              <wp:extent cx="3977005" cy="139700"/>
              <wp:effectExtent l="0" t="0" r="0" b="0"/>
              <wp:wrapNone/>
              <wp:docPr id="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204" w:lineRule="exact"/>
                            <w:ind w:left="20"/>
                            <w:rPr>
                              <w:color w:val="000000"/>
                              <w:sz w:val="18"/>
                              <w:szCs w:val="18"/>
                            </w:rPr>
                          </w:pPr>
                          <w:r>
                            <w:rPr>
                              <w:i/>
                              <w:iCs/>
                              <w:color w:val="464D75"/>
                              <w:w w:val="105"/>
                              <w:sz w:val="18"/>
                              <w:szCs w:val="18"/>
                            </w:rPr>
                            <w:t>Reef</w:t>
                          </w:r>
                          <w:r>
                            <w:rPr>
                              <w:i/>
                              <w:iCs/>
                              <w:color w:val="464D75"/>
                              <w:spacing w:val="-19"/>
                              <w:w w:val="105"/>
                              <w:sz w:val="18"/>
                              <w:szCs w:val="18"/>
                            </w:rPr>
                            <w:t xml:space="preserve"> </w:t>
                          </w:r>
                          <w:r>
                            <w:rPr>
                              <w:i/>
                              <w:iCs/>
                              <w:color w:val="464D75"/>
                              <w:w w:val="105"/>
                              <w:sz w:val="18"/>
                              <w:szCs w:val="18"/>
                            </w:rPr>
                            <w:t>2050</w:t>
                          </w:r>
                          <w:r>
                            <w:rPr>
                              <w:i/>
                              <w:iCs/>
                              <w:color w:val="464D75"/>
                              <w:spacing w:val="-18"/>
                              <w:w w:val="105"/>
                              <w:sz w:val="18"/>
                              <w:szCs w:val="18"/>
                            </w:rPr>
                            <w:t xml:space="preserve"> </w:t>
                          </w:r>
                          <w:r>
                            <w:rPr>
                              <w:i/>
                              <w:iCs/>
                              <w:color w:val="464D75"/>
                              <w:w w:val="105"/>
                              <w:sz w:val="18"/>
                              <w:szCs w:val="18"/>
                            </w:rPr>
                            <w:t>Long</w:t>
                          </w:r>
                          <w:r>
                            <w:rPr>
                              <w:i/>
                              <w:iCs/>
                              <w:color w:val="464D75"/>
                              <w:spacing w:val="-5"/>
                              <w:w w:val="105"/>
                              <w:sz w:val="18"/>
                              <w:szCs w:val="18"/>
                            </w:rPr>
                            <w:t xml:space="preserve"> </w:t>
                          </w:r>
                          <w:r>
                            <w:rPr>
                              <w:i/>
                              <w:iCs/>
                              <w:color w:val="464D75"/>
                              <w:w w:val="105"/>
                              <w:sz w:val="18"/>
                              <w:szCs w:val="18"/>
                            </w:rPr>
                            <w:t>Term</w:t>
                          </w:r>
                          <w:r>
                            <w:rPr>
                              <w:i/>
                              <w:iCs/>
                              <w:color w:val="464D75"/>
                              <w:spacing w:val="-28"/>
                              <w:w w:val="105"/>
                              <w:sz w:val="18"/>
                              <w:szCs w:val="18"/>
                            </w:rPr>
                            <w:t xml:space="preserve"> </w:t>
                          </w:r>
                          <w:r>
                            <w:rPr>
                              <w:i/>
                              <w:iCs/>
                              <w:color w:val="464D75"/>
                              <w:w w:val="105"/>
                              <w:sz w:val="18"/>
                              <w:szCs w:val="18"/>
                            </w:rPr>
                            <w:t>Sustainability</w:t>
                          </w:r>
                          <w:r>
                            <w:rPr>
                              <w:i/>
                              <w:iCs/>
                              <w:color w:val="464D75"/>
                              <w:spacing w:val="2"/>
                              <w:w w:val="105"/>
                              <w:sz w:val="18"/>
                              <w:szCs w:val="18"/>
                            </w:rPr>
                            <w:t xml:space="preserve"> </w:t>
                          </w:r>
                          <w:r>
                            <w:rPr>
                              <w:i/>
                              <w:iCs/>
                              <w:color w:val="464D75"/>
                              <w:w w:val="105"/>
                              <w:sz w:val="18"/>
                              <w:szCs w:val="18"/>
                            </w:rPr>
                            <w:t>Plan</w:t>
                          </w:r>
                          <w:r>
                            <w:rPr>
                              <w:i/>
                              <w:iCs/>
                              <w:color w:val="464D75"/>
                              <w:spacing w:val="-20"/>
                              <w:w w:val="105"/>
                              <w:sz w:val="18"/>
                              <w:szCs w:val="18"/>
                            </w:rPr>
                            <w:t xml:space="preserve"> </w:t>
                          </w:r>
                          <w:r>
                            <w:rPr>
                              <w:color w:val="464D75"/>
                              <w:w w:val="105"/>
                              <w:sz w:val="18"/>
                              <w:szCs w:val="18"/>
                            </w:rPr>
                            <w:t>-</w:t>
                          </w:r>
                          <w:r>
                            <w:rPr>
                              <w:color w:val="464D75"/>
                              <w:spacing w:val="-34"/>
                              <w:w w:val="105"/>
                              <w:sz w:val="18"/>
                              <w:szCs w:val="18"/>
                            </w:rPr>
                            <w:t xml:space="preserve"> </w:t>
                          </w:r>
                          <w:r>
                            <w:rPr>
                              <w:i/>
                              <w:iCs/>
                              <w:color w:val="464D75"/>
                              <w:w w:val="105"/>
                              <w:sz w:val="18"/>
                              <w:szCs w:val="18"/>
                            </w:rPr>
                            <w:t>Indigenous</w:t>
                          </w:r>
                          <w:r>
                            <w:rPr>
                              <w:i/>
                              <w:iCs/>
                              <w:color w:val="464D75"/>
                              <w:spacing w:val="-4"/>
                              <w:w w:val="105"/>
                              <w:sz w:val="18"/>
                              <w:szCs w:val="18"/>
                            </w:rPr>
                            <w:t xml:space="preserve"> </w:t>
                          </w:r>
                          <w:r>
                            <w:rPr>
                              <w:i/>
                              <w:iCs/>
                              <w:color w:val="464D75"/>
                              <w:w w:val="105"/>
                              <w:sz w:val="18"/>
                              <w:szCs w:val="18"/>
                            </w:rPr>
                            <w:t>Implementation</w:t>
                          </w:r>
                          <w:r>
                            <w:rPr>
                              <w:i/>
                              <w:iCs/>
                              <w:color w:val="464D75"/>
                              <w:spacing w:val="-4"/>
                              <w:w w:val="105"/>
                              <w:sz w:val="18"/>
                              <w:szCs w:val="18"/>
                            </w:rPr>
                            <w:t xml:space="preserve"> </w:t>
                          </w:r>
                          <w:r>
                            <w:rPr>
                              <w:i/>
                              <w:iCs/>
                              <w:color w:val="464D75"/>
                              <w:w w:val="105"/>
                              <w:sz w:val="18"/>
                              <w:szCs w:val="1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5" type="#_x0000_t202" style="position:absolute;margin-left:145.35pt;margin-top:38.5pt;width:313.1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" o:allowincell="f" filled="f" stroked="f">
              <v:textbox inset="0,0,0,0">
                <w:txbxContent>
                  <w:p w:rsidR="00267AEA" w:rsidRDefault="00267AEA">
                    <w:pPr>
                      <w:pStyle w:val="BodyText"/>
                      <w:kinsoku w:val="0"/>
                      <w:overflowPunct w:val="0"/>
                      <w:spacing w:line="204" w:lineRule="exact"/>
                      <w:ind w:left="20"/>
                      <w:rPr>
                        <w:color w:val="000000"/>
                        <w:sz w:val="18"/>
                        <w:szCs w:val="18"/>
                      </w:rPr>
                    </w:pPr>
                    <w:r>
                      <w:rPr>
                        <w:i/>
                        <w:iCs/>
                        <w:color w:val="464D75"/>
                        <w:w w:val="105"/>
                        <w:sz w:val="18"/>
                        <w:szCs w:val="18"/>
                      </w:rPr>
                      <w:t>Reef</w:t>
                    </w:r>
                    <w:r>
                      <w:rPr>
                        <w:i/>
                        <w:iCs/>
                        <w:color w:val="464D75"/>
                        <w:spacing w:val="-19"/>
                        <w:w w:val="105"/>
                        <w:sz w:val="18"/>
                        <w:szCs w:val="18"/>
                      </w:rPr>
                      <w:t xml:space="preserve"> </w:t>
                    </w:r>
                    <w:r>
                      <w:rPr>
                        <w:i/>
                        <w:iCs/>
                        <w:color w:val="464D75"/>
                        <w:w w:val="105"/>
                        <w:sz w:val="18"/>
                        <w:szCs w:val="18"/>
                      </w:rPr>
                      <w:t>2050</w:t>
                    </w:r>
                    <w:r>
                      <w:rPr>
                        <w:i/>
                        <w:iCs/>
                        <w:color w:val="464D75"/>
                        <w:spacing w:val="-18"/>
                        <w:w w:val="105"/>
                        <w:sz w:val="18"/>
                        <w:szCs w:val="18"/>
                      </w:rPr>
                      <w:t xml:space="preserve"> </w:t>
                    </w:r>
                    <w:r>
                      <w:rPr>
                        <w:i/>
                        <w:iCs/>
                        <w:color w:val="464D75"/>
                        <w:w w:val="105"/>
                        <w:sz w:val="18"/>
                        <w:szCs w:val="18"/>
                      </w:rPr>
                      <w:t>Long</w:t>
                    </w:r>
                    <w:r>
                      <w:rPr>
                        <w:i/>
                        <w:iCs/>
                        <w:color w:val="464D75"/>
                        <w:spacing w:val="-5"/>
                        <w:w w:val="105"/>
                        <w:sz w:val="18"/>
                        <w:szCs w:val="18"/>
                      </w:rPr>
                      <w:t xml:space="preserve"> </w:t>
                    </w:r>
                    <w:r>
                      <w:rPr>
                        <w:i/>
                        <w:iCs/>
                        <w:color w:val="464D75"/>
                        <w:w w:val="105"/>
                        <w:sz w:val="18"/>
                        <w:szCs w:val="18"/>
                      </w:rPr>
                      <w:t>Term</w:t>
                    </w:r>
                    <w:r>
                      <w:rPr>
                        <w:i/>
                        <w:iCs/>
                        <w:color w:val="464D75"/>
                        <w:spacing w:val="-28"/>
                        <w:w w:val="105"/>
                        <w:sz w:val="18"/>
                        <w:szCs w:val="18"/>
                      </w:rPr>
                      <w:t xml:space="preserve"> </w:t>
                    </w:r>
                    <w:r>
                      <w:rPr>
                        <w:i/>
                        <w:iCs/>
                        <w:color w:val="464D75"/>
                        <w:w w:val="105"/>
                        <w:sz w:val="18"/>
                        <w:szCs w:val="18"/>
                      </w:rPr>
                      <w:t>Sustainability</w:t>
                    </w:r>
                    <w:r>
                      <w:rPr>
                        <w:i/>
                        <w:iCs/>
                        <w:color w:val="464D75"/>
                        <w:spacing w:val="2"/>
                        <w:w w:val="105"/>
                        <w:sz w:val="18"/>
                        <w:szCs w:val="18"/>
                      </w:rPr>
                      <w:t xml:space="preserve"> </w:t>
                    </w:r>
                    <w:r>
                      <w:rPr>
                        <w:i/>
                        <w:iCs/>
                        <w:color w:val="464D75"/>
                        <w:w w:val="105"/>
                        <w:sz w:val="18"/>
                        <w:szCs w:val="18"/>
                      </w:rPr>
                      <w:t>Plan</w:t>
                    </w:r>
                    <w:r>
                      <w:rPr>
                        <w:i/>
                        <w:iCs/>
                        <w:color w:val="464D75"/>
                        <w:spacing w:val="-20"/>
                        <w:w w:val="105"/>
                        <w:sz w:val="18"/>
                        <w:szCs w:val="18"/>
                      </w:rPr>
                      <w:t xml:space="preserve"> </w:t>
                    </w:r>
                    <w:r>
                      <w:rPr>
                        <w:color w:val="464D75"/>
                        <w:w w:val="105"/>
                        <w:sz w:val="18"/>
                        <w:szCs w:val="18"/>
                      </w:rPr>
                      <w:t>-</w:t>
                    </w:r>
                    <w:r>
                      <w:rPr>
                        <w:color w:val="464D75"/>
                        <w:spacing w:val="-34"/>
                        <w:w w:val="105"/>
                        <w:sz w:val="18"/>
                        <w:szCs w:val="18"/>
                      </w:rPr>
                      <w:t xml:space="preserve"> </w:t>
                    </w:r>
                    <w:r>
                      <w:rPr>
                        <w:i/>
                        <w:iCs/>
                        <w:color w:val="464D75"/>
                        <w:w w:val="105"/>
                        <w:sz w:val="18"/>
                        <w:szCs w:val="18"/>
                      </w:rPr>
                      <w:t>Indigenous</w:t>
                    </w:r>
                    <w:r>
                      <w:rPr>
                        <w:i/>
                        <w:iCs/>
                        <w:color w:val="464D75"/>
                        <w:spacing w:val="-4"/>
                        <w:w w:val="105"/>
                        <w:sz w:val="18"/>
                        <w:szCs w:val="18"/>
                      </w:rPr>
                      <w:t xml:space="preserve"> </w:t>
                    </w:r>
                    <w:r>
                      <w:rPr>
                        <w:i/>
                        <w:iCs/>
                        <w:color w:val="464D75"/>
                        <w:w w:val="105"/>
                        <w:sz w:val="18"/>
                        <w:szCs w:val="18"/>
                      </w:rPr>
                      <w:t>Implementation</w:t>
                    </w:r>
                    <w:r>
                      <w:rPr>
                        <w:i/>
                        <w:iCs/>
                        <w:color w:val="464D75"/>
                        <w:spacing w:val="-4"/>
                        <w:w w:val="105"/>
                        <w:sz w:val="18"/>
                        <w:szCs w:val="18"/>
                      </w:rPr>
                      <w:t xml:space="preserve"> </w:t>
                    </w:r>
                    <w:r>
                      <w:rPr>
                        <w:i/>
                        <w:iCs/>
                        <w:color w:val="464D75"/>
                        <w:w w:val="105"/>
                        <w:sz w:val="18"/>
                        <w:szCs w:val="18"/>
                      </w:rPr>
                      <w:t>Plan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9504" behindDoc="1" locked="0" layoutInCell="0" allowOverlap="1">
              <wp:simplePos x="0" y="0"/>
              <wp:positionH relativeFrom="page">
                <wp:posOffset>1833880</wp:posOffset>
              </wp:positionH>
              <wp:positionV relativeFrom="page">
                <wp:posOffset>472440</wp:posOffset>
              </wp:positionV>
              <wp:extent cx="3963035" cy="133350"/>
              <wp:effectExtent l="0" t="0" r="0" b="0"/>
              <wp:wrapNone/>
              <wp:docPr id="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84F77"/>
                              <w:w w:val="105"/>
                              <w:sz w:val="17"/>
                              <w:szCs w:val="17"/>
                            </w:rPr>
                            <w:t>Reef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4"/>
                              <w:w w:val="105"/>
                              <w:sz w:val="17"/>
                              <w:szCs w:val="17"/>
                            </w:rPr>
                            <w:t xml:space="preserve"> </w:t>
                          </w:r>
                          <w:r>
                            <w:rPr>
                              <w:b/>
                              <w:bCs/>
                              <w:i/>
                              <w:iCs/>
                              <w:color w:val="484F77"/>
                              <w:w w:val="105"/>
                              <w:sz w:val="17"/>
                              <w:szCs w:val="17"/>
                            </w:rPr>
                            <w:t>Long</w:t>
                          </w:r>
                          <w:r>
                            <w:rPr>
                              <w:b/>
                              <w:bCs/>
                              <w:i/>
                              <w:iCs/>
                              <w:color w:val="484F77"/>
                              <w:spacing w:val="-14"/>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14"/>
                              <w:w w:val="105"/>
                              <w:sz w:val="17"/>
                              <w:szCs w:val="17"/>
                            </w:rPr>
                            <w:t xml:space="preserve"> </w:t>
                          </w:r>
                          <w:r>
                            <w:rPr>
                              <w:b/>
                              <w:bCs/>
                              <w:i/>
                              <w:iCs/>
                              <w:color w:val="484F77"/>
                              <w:w w:val="105"/>
                              <w:sz w:val="17"/>
                              <w:szCs w:val="17"/>
                            </w:rPr>
                            <w:t>Plan</w:t>
                          </w:r>
                          <w:r>
                            <w:rPr>
                              <w:b/>
                              <w:bCs/>
                              <w:i/>
                              <w:iCs/>
                              <w:color w:val="484F77"/>
                              <w:spacing w:val="-21"/>
                              <w:w w:val="105"/>
                              <w:sz w:val="17"/>
                              <w:szCs w:val="17"/>
                            </w:rPr>
                            <w:t xml:space="preserve"> </w:t>
                          </w:r>
                          <w:r>
                            <w:rPr>
                              <w:b/>
                              <w:bCs/>
                              <w:color w:val="484F77"/>
                              <w:w w:val="105"/>
                              <w:sz w:val="17"/>
                              <w:szCs w:val="17"/>
                            </w:rPr>
                            <w:t>-</w:t>
                          </w:r>
                          <w:r>
                            <w:rPr>
                              <w:b/>
                              <w:bCs/>
                              <w:color w:val="484F77"/>
                              <w:spacing w:val="-39"/>
                              <w:w w:val="105"/>
                              <w:sz w:val="17"/>
                              <w:szCs w:val="17"/>
                            </w:rPr>
                            <w:t xml:space="preserve"> </w:t>
                          </w:r>
                          <w:r>
                            <w:rPr>
                              <w:b/>
                              <w:bCs/>
                              <w:i/>
                              <w:iCs/>
                              <w:color w:val="484F77"/>
                              <w:w w:val="105"/>
                              <w:sz w:val="17"/>
                              <w:szCs w:val="17"/>
                            </w:rPr>
                            <w:t>Indigenous</w:t>
                          </w:r>
                          <w:r>
                            <w:rPr>
                              <w:b/>
                              <w:bCs/>
                              <w:i/>
                              <w:iCs/>
                              <w:color w:val="484F77"/>
                              <w:spacing w:val="-14"/>
                              <w:w w:val="105"/>
                              <w:sz w:val="17"/>
                              <w:szCs w:val="17"/>
                            </w:rPr>
                            <w:t xml:space="preserve"> </w:t>
                          </w:r>
                          <w:r>
                            <w:rPr>
                              <w:b/>
                              <w:bCs/>
                              <w:i/>
                              <w:iCs/>
                              <w:color w:val="484F77"/>
                              <w:w w:val="105"/>
                              <w:sz w:val="17"/>
                              <w:szCs w:val="17"/>
                            </w:rPr>
                            <w:t>Implementation</w:t>
                          </w:r>
                          <w:r>
                            <w:rPr>
                              <w:b/>
                              <w:bCs/>
                              <w:i/>
                              <w:iCs/>
                              <w:color w:val="484F77"/>
                              <w:spacing w:val="-15"/>
                              <w:w w:val="105"/>
                              <w:sz w:val="17"/>
                              <w:szCs w:val="17"/>
                            </w:rPr>
                            <w:t xml:space="preserve"> </w:t>
                          </w:r>
                          <w:r>
                            <w:rPr>
                              <w:b/>
                              <w:bCs/>
                              <w:i/>
                              <w:iCs/>
                              <w:color w:val="484F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144.4pt;margin-top:37.2pt;width:312.05pt;height: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84F77"/>
                        <w:w w:val="105"/>
                        <w:sz w:val="17"/>
                        <w:szCs w:val="17"/>
                      </w:rPr>
                      <w:t>Reef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4"/>
                        <w:w w:val="105"/>
                        <w:sz w:val="17"/>
                        <w:szCs w:val="17"/>
                      </w:rPr>
                      <w:t xml:space="preserve"> </w:t>
                    </w:r>
                    <w:r>
                      <w:rPr>
                        <w:b/>
                        <w:bCs/>
                        <w:i/>
                        <w:iCs/>
                        <w:color w:val="484F77"/>
                        <w:w w:val="105"/>
                        <w:sz w:val="17"/>
                        <w:szCs w:val="17"/>
                      </w:rPr>
                      <w:t>Long</w:t>
                    </w:r>
                    <w:r>
                      <w:rPr>
                        <w:b/>
                        <w:bCs/>
                        <w:i/>
                        <w:iCs/>
                        <w:color w:val="484F77"/>
                        <w:spacing w:val="-14"/>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14"/>
                        <w:w w:val="105"/>
                        <w:sz w:val="17"/>
                        <w:szCs w:val="17"/>
                      </w:rPr>
                      <w:t xml:space="preserve"> </w:t>
                    </w:r>
                    <w:r>
                      <w:rPr>
                        <w:b/>
                        <w:bCs/>
                        <w:i/>
                        <w:iCs/>
                        <w:color w:val="484F77"/>
                        <w:w w:val="105"/>
                        <w:sz w:val="17"/>
                        <w:szCs w:val="17"/>
                      </w:rPr>
                      <w:t>Plan</w:t>
                    </w:r>
                    <w:r>
                      <w:rPr>
                        <w:b/>
                        <w:bCs/>
                        <w:i/>
                        <w:iCs/>
                        <w:color w:val="484F77"/>
                        <w:spacing w:val="-21"/>
                        <w:w w:val="105"/>
                        <w:sz w:val="17"/>
                        <w:szCs w:val="17"/>
                      </w:rPr>
                      <w:t xml:space="preserve"> </w:t>
                    </w:r>
                    <w:r>
                      <w:rPr>
                        <w:b/>
                        <w:bCs/>
                        <w:color w:val="484F77"/>
                        <w:w w:val="105"/>
                        <w:sz w:val="17"/>
                        <w:szCs w:val="17"/>
                      </w:rPr>
                      <w:t>-</w:t>
                    </w:r>
                    <w:r>
                      <w:rPr>
                        <w:b/>
                        <w:bCs/>
                        <w:color w:val="484F77"/>
                        <w:spacing w:val="-39"/>
                        <w:w w:val="105"/>
                        <w:sz w:val="17"/>
                        <w:szCs w:val="17"/>
                      </w:rPr>
                      <w:t xml:space="preserve"> </w:t>
                    </w:r>
                    <w:r>
                      <w:rPr>
                        <w:b/>
                        <w:bCs/>
                        <w:i/>
                        <w:iCs/>
                        <w:color w:val="484F77"/>
                        <w:w w:val="105"/>
                        <w:sz w:val="17"/>
                        <w:szCs w:val="17"/>
                      </w:rPr>
                      <w:t>Indigenous</w:t>
                    </w:r>
                    <w:r>
                      <w:rPr>
                        <w:b/>
                        <w:bCs/>
                        <w:i/>
                        <w:iCs/>
                        <w:color w:val="484F77"/>
                        <w:spacing w:val="-14"/>
                        <w:w w:val="105"/>
                        <w:sz w:val="17"/>
                        <w:szCs w:val="17"/>
                      </w:rPr>
                      <w:t xml:space="preserve"> </w:t>
                    </w:r>
                    <w:r>
                      <w:rPr>
                        <w:b/>
                        <w:bCs/>
                        <w:i/>
                        <w:iCs/>
                        <w:color w:val="484F77"/>
                        <w:w w:val="105"/>
                        <w:sz w:val="17"/>
                        <w:szCs w:val="17"/>
                      </w:rPr>
                      <w:t>Implementation</w:t>
                    </w:r>
                    <w:r>
                      <w:rPr>
                        <w:b/>
                        <w:bCs/>
                        <w:i/>
                        <w:iCs/>
                        <w:color w:val="484F77"/>
                        <w:spacing w:val="-15"/>
                        <w:w w:val="105"/>
                        <w:sz w:val="17"/>
                        <w:szCs w:val="17"/>
                      </w:rPr>
                      <w:t xml:space="preserve"> </w:t>
                    </w:r>
                    <w:r>
                      <w:rPr>
                        <w:b/>
                        <w:bCs/>
                        <w:i/>
                        <w:iCs/>
                        <w:color w:val="484F77"/>
                        <w:w w:val="105"/>
                        <w:sz w:val="17"/>
                        <w:szCs w:val="17"/>
                      </w:rPr>
                      <w:t>Plan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0768" behindDoc="1" locked="0" layoutInCell="0" allowOverlap="1">
              <wp:simplePos x="0" y="0"/>
              <wp:positionH relativeFrom="page">
                <wp:posOffset>639445</wp:posOffset>
              </wp:positionH>
              <wp:positionV relativeFrom="page">
                <wp:posOffset>311785</wp:posOffset>
              </wp:positionV>
              <wp:extent cx="6359525" cy="12700"/>
              <wp:effectExtent l="0" t="0" r="0" b="0"/>
              <wp:wrapNone/>
              <wp:docPr id="1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9525" cy="12700"/>
                      </a:xfrm>
                      <a:custGeom>
                        <a:avLst/>
                        <a:gdLst>
                          <a:gd name="T0" fmla="*/ 0 w 10015"/>
                          <a:gd name="T1" fmla="*/ 0 h 20"/>
                          <a:gd name="T2" fmla="*/ 10014 w 10015"/>
                          <a:gd name="T3" fmla="*/ 0 h 20"/>
                        </a:gdLst>
                        <a:ahLst/>
                        <a:cxnLst>
                          <a:cxn ang="0">
                            <a:pos x="T0" y="T1"/>
                          </a:cxn>
                          <a:cxn ang="0">
                            <a:pos x="T2" y="T3"/>
                          </a:cxn>
                        </a:cxnLst>
                        <a:rect l="0" t="0" r="r" b="b"/>
                        <a:pathLst>
                          <a:path w="10015" h="20">
                            <a:moveTo>
                              <a:pt x="0" y="0"/>
                            </a:moveTo>
                            <a:lnTo>
                              <a:pt x="10014" y="0"/>
                            </a:lnTo>
                          </a:path>
                        </a:pathLst>
                      </a:custGeom>
                      <a:noFill/>
                      <a:ln w="6093">
                        <a:solidFill>
                          <a:srgbClr val="A3B3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B2481D" id="Freeform 15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24.55pt,551.05pt,24.55pt" coordsize="10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" o:allowincell="f" filled="f" strokecolor="#a3b3e4" strokeweight=".16925mm">
              <v:path arrowok="t" o:connecttype="custom" o:connectlocs="0,0;6358890,0" o:connectangles="0,0"/>
              <w10:wrap anchorx="page" anchory="page"/>
            </v:poly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639445</wp:posOffset>
              </wp:positionH>
              <wp:positionV relativeFrom="page">
                <wp:posOffset>734060</wp:posOffset>
              </wp:positionV>
              <wp:extent cx="6356350" cy="12700"/>
              <wp:effectExtent l="0" t="0" r="0" b="0"/>
              <wp:wrapNone/>
              <wp:docPr id="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A3B3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C2A232" id="Freeform 16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7.8pt,550.8pt,57.8pt"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" o:allowincell="f" filled="f" strokecolor="#a3b3db" strokeweight=".16925mm">
              <v:path arrowok="t" o:connecttype="custom" o:connectlocs="0,0;6355715,0" o:connectangles="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1830705</wp:posOffset>
              </wp:positionH>
              <wp:positionV relativeFrom="page">
                <wp:posOffset>460375</wp:posOffset>
              </wp:positionV>
              <wp:extent cx="3975735" cy="133350"/>
              <wp:effectExtent l="0" t="0" r="0" b="0"/>
              <wp:wrapNone/>
              <wp:docPr id="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B5277"/>
                              <w:w w:val="105"/>
                              <w:sz w:val="17"/>
                              <w:szCs w:val="17"/>
                            </w:rPr>
                            <w:t>Reef</w:t>
                          </w:r>
                          <w:r>
                            <w:rPr>
                              <w:b/>
                              <w:bCs/>
                              <w:i/>
                              <w:iCs/>
                              <w:color w:val="4B5277"/>
                              <w:spacing w:val="-23"/>
                              <w:w w:val="105"/>
                              <w:sz w:val="17"/>
                              <w:szCs w:val="17"/>
                            </w:rPr>
                            <w:t xml:space="preserve"> </w:t>
                          </w:r>
                          <w:r>
                            <w:rPr>
                              <w:b/>
                              <w:bCs/>
                              <w:i/>
                              <w:iCs/>
                              <w:color w:val="4B5277"/>
                              <w:w w:val="105"/>
                              <w:sz w:val="17"/>
                              <w:szCs w:val="17"/>
                            </w:rPr>
                            <w:t>2050</w:t>
                          </w:r>
                          <w:r>
                            <w:rPr>
                              <w:b/>
                              <w:bCs/>
                              <w:i/>
                              <w:iCs/>
                              <w:color w:val="4B5277"/>
                              <w:spacing w:val="-22"/>
                              <w:w w:val="105"/>
                              <w:sz w:val="17"/>
                              <w:szCs w:val="17"/>
                            </w:rPr>
                            <w:t xml:space="preserve"> </w:t>
                          </w:r>
                          <w:r>
                            <w:rPr>
                              <w:b/>
                              <w:bCs/>
                              <w:i/>
                              <w:iCs/>
                              <w:color w:val="4B5277"/>
                              <w:w w:val="105"/>
                              <w:sz w:val="17"/>
                              <w:szCs w:val="17"/>
                            </w:rPr>
                            <w:t>Long</w:t>
                          </w:r>
                          <w:r>
                            <w:rPr>
                              <w:b/>
                              <w:bCs/>
                              <w:i/>
                              <w:iCs/>
                              <w:color w:val="4B5277"/>
                              <w:spacing w:val="-10"/>
                              <w:w w:val="105"/>
                              <w:sz w:val="17"/>
                              <w:szCs w:val="17"/>
                            </w:rPr>
                            <w:t xml:space="preserve"> </w:t>
                          </w:r>
                          <w:r>
                            <w:rPr>
                              <w:b/>
                              <w:bCs/>
                              <w:i/>
                              <w:iCs/>
                              <w:color w:val="4B5277"/>
                              <w:w w:val="105"/>
                              <w:sz w:val="17"/>
                              <w:szCs w:val="17"/>
                            </w:rPr>
                            <w:t>Term</w:t>
                          </w:r>
                          <w:r>
                            <w:rPr>
                              <w:b/>
                              <w:bCs/>
                              <w:i/>
                              <w:iCs/>
                              <w:color w:val="4B5277"/>
                              <w:spacing w:val="-30"/>
                              <w:w w:val="105"/>
                              <w:sz w:val="17"/>
                              <w:szCs w:val="17"/>
                            </w:rPr>
                            <w:t xml:space="preserve"> </w:t>
                          </w:r>
                          <w:r>
                            <w:rPr>
                              <w:b/>
                              <w:bCs/>
                              <w:i/>
                              <w:iCs/>
                              <w:color w:val="4B5277"/>
                              <w:w w:val="105"/>
                              <w:sz w:val="17"/>
                              <w:szCs w:val="17"/>
                            </w:rPr>
                            <w:t>Sustainability</w:t>
                          </w:r>
                          <w:r>
                            <w:rPr>
                              <w:b/>
                              <w:bCs/>
                              <w:i/>
                              <w:iCs/>
                              <w:color w:val="4B5277"/>
                              <w:spacing w:val="-6"/>
                              <w:w w:val="105"/>
                              <w:sz w:val="17"/>
                              <w:szCs w:val="17"/>
                            </w:rPr>
                            <w:t xml:space="preserve"> </w:t>
                          </w:r>
                          <w:r>
                            <w:rPr>
                              <w:b/>
                              <w:bCs/>
                              <w:i/>
                              <w:iCs/>
                              <w:color w:val="4B5277"/>
                              <w:w w:val="105"/>
                              <w:sz w:val="17"/>
                              <w:szCs w:val="17"/>
                            </w:rPr>
                            <w:t>Plan</w:t>
                          </w:r>
                          <w:r>
                            <w:rPr>
                              <w:b/>
                              <w:bCs/>
                              <w:i/>
                              <w:iCs/>
                              <w:color w:val="4B5277"/>
                              <w:spacing w:val="-22"/>
                              <w:w w:val="105"/>
                              <w:sz w:val="17"/>
                              <w:szCs w:val="17"/>
                            </w:rPr>
                            <w:t xml:space="preserve"> </w:t>
                          </w:r>
                          <w:r>
                            <w:rPr>
                              <w:b/>
                              <w:bCs/>
                              <w:color w:val="4B5277"/>
                              <w:w w:val="105"/>
                              <w:sz w:val="17"/>
                              <w:szCs w:val="17"/>
                            </w:rPr>
                            <w:t>-</w:t>
                          </w:r>
                          <w:r>
                            <w:rPr>
                              <w:b/>
                              <w:bCs/>
                              <w:color w:val="4B5277"/>
                              <w:spacing w:val="-36"/>
                              <w:w w:val="105"/>
                              <w:sz w:val="17"/>
                              <w:szCs w:val="17"/>
                            </w:rPr>
                            <w:t xml:space="preserve"> </w:t>
                          </w:r>
                          <w:r>
                            <w:rPr>
                              <w:b/>
                              <w:bCs/>
                              <w:i/>
                              <w:iCs/>
                              <w:color w:val="4B5277"/>
                              <w:w w:val="105"/>
                              <w:sz w:val="17"/>
                              <w:szCs w:val="17"/>
                            </w:rPr>
                            <w:t>Indigenous</w:t>
                          </w:r>
                          <w:r>
                            <w:rPr>
                              <w:b/>
                              <w:bCs/>
                              <w:i/>
                              <w:iCs/>
                              <w:color w:val="4B5277"/>
                              <w:spacing w:val="-13"/>
                              <w:w w:val="105"/>
                              <w:sz w:val="17"/>
                              <w:szCs w:val="17"/>
                            </w:rPr>
                            <w:t xml:space="preserve"> </w:t>
                          </w:r>
                          <w:r>
                            <w:rPr>
                              <w:b/>
                              <w:bCs/>
                              <w:i/>
                              <w:iCs/>
                              <w:color w:val="4B5277"/>
                              <w:w w:val="105"/>
                              <w:sz w:val="17"/>
                              <w:szCs w:val="17"/>
                            </w:rPr>
                            <w:t>Implementation</w:t>
                          </w:r>
                          <w:r>
                            <w:rPr>
                              <w:b/>
                              <w:bCs/>
                              <w:i/>
                              <w:iCs/>
                              <w:color w:val="4B5277"/>
                              <w:spacing w:val="-12"/>
                              <w:w w:val="105"/>
                              <w:sz w:val="17"/>
                              <w:szCs w:val="17"/>
                            </w:rPr>
                            <w:t xml:space="preserve"> </w:t>
                          </w:r>
                          <w:r>
                            <w:rPr>
                              <w:b/>
                              <w:bCs/>
                              <w:i/>
                              <w:iCs/>
                              <w:color w:val="4B52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7" type="#_x0000_t202" style="position:absolute;margin-left:144.15pt;margin-top:36.25pt;width:313.05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B5277"/>
                        <w:w w:val="105"/>
                        <w:sz w:val="17"/>
                        <w:szCs w:val="17"/>
                      </w:rPr>
                      <w:t>Reef</w:t>
                    </w:r>
                    <w:r>
                      <w:rPr>
                        <w:b/>
                        <w:bCs/>
                        <w:i/>
                        <w:iCs/>
                        <w:color w:val="4B5277"/>
                        <w:spacing w:val="-23"/>
                        <w:w w:val="105"/>
                        <w:sz w:val="17"/>
                        <w:szCs w:val="17"/>
                      </w:rPr>
                      <w:t xml:space="preserve"> </w:t>
                    </w:r>
                    <w:r>
                      <w:rPr>
                        <w:b/>
                        <w:bCs/>
                        <w:i/>
                        <w:iCs/>
                        <w:color w:val="4B5277"/>
                        <w:w w:val="105"/>
                        <w:sz w:val="17"/>
                        <w:szCs w:val="17"/>
                      </w:rPr>
                      <w:t>2050</w:t>
                    </w:r>
                    <w:r>
                      <w:rPr>
                        <w:b/>
                        <w:bCs/>
                        <w:i/>
                        <w:iCs/>
                        <w:color w:val="4B5277"/>
                        <w:spacing w:val="-22"/>
                        <w:w w:val="105"/>
                        <w:sz w:val="17"/>
                        <w:szCs w:val="17"/>
                      </w:rPr>
                      <w:t xml:space="preserve"> </w:t>
                    </w:r>
                    <w:r>
                      <w:rPr>
                        <w:b/>
                        <w:bCs/>
                        <w:i/>
                        <w:iCs/>
                        <w:color w:val="4B5277"/>
                        <w:w w:val="105"/>
                        <w:sz w:val="17"/>
                        <w:szCs w:val="17"/>
                      </w:rPr>
                      <w:t>Long</w:t>
                    </w:r>
                    <w:r>
                      <w:rPr>
                        <w:b/>
                        <w:bCs/>
                        <w:i/>
                        <w:iCs/>
                        <w:color w:val="4B5277"/>
                        <w:spacing w:val="-10"/>
                        <w:w w:val="105"/>
                        <w:sz w:val="17"/>
                        <w:szCs w:val="17"/>
                      </w:rPr>
                      <w:t xml:space="preserve"> </w:t>
                    </w:r>
                    <w:r>
                      <w:rPr>
                        <w:b/>
                        <w:bCs/>
                        <w:i/>
                        <w:iCs/>
                        <w:color w:val="4B5277"/>
                        <w:w w:val="105"/>
                        <w:sz w:val="17"/>
                        <w:szCs w:val="17"/>
                      </w:rPr>
                      <w:t>Term</w:t>
                    </w:r>
                    <w:r>
                      <w:rPr>
                        <w:b/>
                        <w:bCs/>
                        <w:i/>
                        <w:iCs/>
                        <w:color w:val="4B5277"/>
                        <w:spacing w:val="-30"/>
                        <w:w w:val="105"/>
                        <w:sz w:val="17"/>
                        <w:szCs w:val="17"/>
                      </w:rPr>
                      <w:t xml:space="preserve"> </w:t>
                    </w:r>
                    <w:r>
                      <w:rPr>
                        <w:b/>
                        <w:bCs/>
                        <w:i/>
                        <w:iCs/>
                        <w:color w:val="4B5277"/>
                        <w:w w:val="105"/>
                        <w:sz w:val="17"/>
                        <w:szCs w:val="17"/>
                      </w:rPr>
                      <w:t>Sustainability</w:t>
                    </w:r>
                    <w:r>
                      <w:rPr>
                        <w:b/>
                        <w:bCs/>
                        <w:i/>
                        <w:iCs/>
                        <w:color w:val="4B5277"/>
                        <w:spacing w:val="-6"/>
                        <w:w w:val="105"/>
                        <w:sz w:val="17"/>
                        <w:szCs w:val="17"/>
                      </w:rPr>
                      <w:t xml:space="preserve"> </w:t>
                    </w:r>
                    <w:r>
                      <w:rPr>
                        <w:b/>
                        <w:bCs/>
                        <w:i/>
                        <w:iCs/>
                        <w:color w:val="4B5277"/>
                        <w:w w:val="105"/>
                        <w:sz w:val="17"/>
                        <w:szCs w:val="17"/>
                      </w:rPr>
                      <w:t>Plan</w:t>
                    </w:r>
                    <w:r>
                      <w:rPr>
                        <w:b/>
                        <w:bCs/>
                        <w:i/>
                        <w:iCs/>
                        <w:color w:val="4B5277"/>
                        <w:spacing w:val="-22"/>
                        <w:w w:val="105"/>
                        <w:sz w:val="17"/>
                        <w:szCs w:val="17"/>
                      </w:rPr>
                      <w:t xml:space="preserve"> </w:t>
                    </w:r>
                    <w:r>
                      <w:rPr>
                        <w:b/>
                        <w:bCs/>
                        <w:color w:val="4B5277"/>
                        <w:w w:val="105"/>
                        <w:sz w:val="17"/>
                        <w:szCs w:val="17"/>
                      </w:rPr>
                      <w:t>-</w:t>
                    </w:r>
                    <w:r>
                      <w:rPr>
                        <w:b/>
                        <w:bCs/>
                        <w:color w:val="4B5277"/>
                        <w:spacing w:val="-36"/>
                        <w:w w:val="105"/>
                        <w:sz w:val="17"/>
                        <w:szCs w:val="17"/>
                      </w:rPr>
                      <w:t xml:space="preserve"> </w:t>
                    </w:r>
                    <w:r>
                      <w:rPr>
                        <w:b/>
                        <w:bCs/>
                        <w:i/>
                        <w:iCs/>
                        <w:color w:val="4B5277"/>
                        <w:w w:val="105"/>
                        <w:sz w:val="17"/>
                        <w:szCs w:val="17"/>
                      </w:rPr>
                      <w:t>Indigenous</w:t>
                    </w:r>
                    <w:r>
                      <w:rPr>
                        <w:b/>
                        <w:bCs/>
                        <w:i/>
                        <w:iCs/>
                        <w:color w:val="4B5277"/>
                        <w:spacing w:val="-13"/>
                        <w:w w:val="105"/>
                        <w:sz w:val="17"/>
                        <w:szCs w:val="17"/>
                      </w:rPr>
                      <w:t xml:space="preserve"> </w:t>
                    </w:r>
                    <w:r>
                      <w:rPr>
                        <w:b/>
                        <w:bCs/>
                        <w:i/>
                        <w:iCs/>
                        <w:color w:val="4B5277"/>
                        <w:w w:val="105"/>
                        <w:sz w:val="17"/>
                        <w:szCs w:val="17"/>
                      </w:rPr>
                      <w:t>Implementation</w:t>
                    </w:r>
                    <w:r>
                      <w:rPr>
                        <w:b/>
                        <w:bCs/>
                        <w:i/>
                        <w:iCs/>
                        <w:color w:val="4B5277"/>
                        <w:spacing w:val="-12"/>
                        <w:w w:val="105"/>
                        <w:sz w:val="17"/>
                        <w:szCs w:val="17"/>
                      </w:rPr>
                      <w:t xml:space="preserve"> </w:t>
                    </w:r>
                    <w:r>
                      <w:rPr>
                        <w:b/>
                        <w:bCs/>
                        <w:i/>
                        <w:iCs/>
                        <w:color w:val="4B5277"/>
                        <w:w w:val="105"/>
                        <w:sz w:val="17"/>
                        <w:szCs w:val="17"/>
                      </w:rPr>
                      <w:t>Plan</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7696" behindDoc="1" locked="0" layoutInCell="0" allowOverlap="1">
              <wp:simplePos x="0" y="0"/>
              <wp:positionH relativeFrom="page">
                <wp:posOffset>639445</wp:posOffset>
              </wp:positionH>
              <wp:positionV relativeFrom="page">
                <wp:posOffset>311785</wp:posOffset>
              </wp:positionV>
              <wp:extent cx="6359525" cy="12700"/>
              <wp:effectExtent l="0" t="0" r="0" b="0"/>
              <wp:wrapNone/>
              <wp:docPr id="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9525" cy="12700"/>
                      </a:xfrm>
                      <a:custGeom>
                        <a:avLst/>
                        <a:gdLst>
                          <a:gd name="T0" fmla="*/ 0 w 10015"/>
                          <a:gd name="T1" fmla="*/ 0 h 20"/>
                          <a:gd name="T2" fmla="*/ 10014 w 10015"/>
                          <a:gd name="T3" fmla="*/ 0 h 20"/>
                        </a:gdLst>
                        <a:ahLst/>
                        <a:cxnLst>
                          <a:cxn ang="0">
                            <a:pos x="T0" y="T1"/>
                          </a:cxn>
                          <a:cxn ang="0">
                            <a:pos x="T2" y="T3"/>
                          </a:cxn>
                        </a:cxnLst>
                        <a:rect l="0" t="0" r="r" b="b"/>
                        <a:pathLst>
                          <a:path w="10015" h="20">
                            <a:moveTo>
                              <a:pt x="0" y="0"/>
                            </a:moveTo>
                            <a:lnTo>
                              <a:pt x="10014" y="0"/>
                            </a:lnTo>
                          </a:path>
                        </a:pathLst>
                      </a:custGeom>
                      <a:noFill/>
                      <a:ln w="6093">
                        <a:solidFill>
                          <a:srgbClr val="A3B3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4258D9" id="Freeform 16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24.55pt,551.05pt,24.55pt" coordsize="10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" o:allowincell="f" filled="f" strokecolor="#a3b3e4" strokeweight=".16925mm">
              <v:path arrowok="t" o:connecttype="custom" o:connectlocs="0,0;6358890,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639445</wp:posOffset>
              </wp:positionH>
              <wp:positionV relativeFrom="page">
                <wp:posOffset>734060</wp:posOffset>
              </wp:positionV>
              <wp:extent cx="6356350" cy="12700"/>
              <wp:effectExtent l="0" t="0" r="0" b="0"/>
              <wp:wrapNone/>
              <wp:docPr id="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A3B3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F6C05" id="Freeform 16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7.8pt,550.8pt,57.8pt"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" o:allowincell="f" filled="f" strokecolor="#a3b3db" strokeweight=".16925mm">
              <v:path arrowok="t" o:connecttype="custom" o:connectlocs="0,0;6355715,0" o:connectangles="0,0"/>
              <w10:wrap anchorx="page" anchory="page"/>
            </v:poly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1830705</wp:posOffset>
              </wp:positionH>
              <wp:positionV relativeFrom="page">
                <wp:posOffset>460375</wp:posOffset>
              </wp:positionV>
              <wp:extent cx="3975735" cy="133350"/>
              <wp:effectExtent l="0" t="0" r="0" b="0"/>
              <wp:wrapNone/>
              <wp:docPr id="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B5277"/>
                              <w:w w:val="105"/>
                              <w:sz w:val="17"/>
                              <w:szCs w:val="17"/>
                            </w:rPr>
                            <w:t>Reef</w:t>
                          </w:r>
                          <w:r>
                            <w:rPr>
                              <w:b/>
                              <w:bCs/>
                              <w:i/>
                              <w:iCs/>
                              <w:color w:val="4B5277"/>
                              <w:spacing w:val="-23"/>
                              <w:w w:val="105"/>
                              <w:sz w:val="17"/>
                              <w:szCs w:val="17"/>
                            </w:rPr>
                            <w:t xml:space="preserve"> </w:t>
                          </w:r>
                          <w:r>
                            <w:rPr>
                              <w:b/>
                              <w:bCs/>
                              <w:i/>
                              <w:iCs/>
                              <w:color w:val="4B5277"/>
                              <w:w w:val="105"/>
                              <w:sz w:val="17"/>
                              <w:szCs w:val="17"/>
                            </w:rPr>
                            <w:t>2050</w:t>
                          </w:r>
                          <w:r>
                            <w:rPr>
                              <w:b/>
                              <w:bCs/>
                              <w:i/>
                              <w:iCs/>
                              <w:color w:val="4B5277"/>
                              <w:spacing w:val="-22"/>
                              <w:w w:val="105"/>
                              <w:sz w:val="17"/>
                              <w:szCs w:val="17"/>
                            </w:rPr>
                            <w:t xml:space="preserve"> </w:t>
                          </w:r>
                          <w:r>
                            <w:rPr>
                              <w:b/>
                              <w:bCs/>
                              <w:i/>
                              <w:iCs/>
                              <w:color w:val="4B5277"/>
                              <w:w w:val="105"/>
                              <w:sz w:val="17"/>
                              <w:szCs w:val="17"/>
                            </w:rPr>
                            <w:t>Long</w:t>
                          </w:r>
                          <w:r>
                            <w:rPr>
                              <w:b/>
                              <w:bCs/>
                              <w:i/>
                              <w:iCs/>
                              <w:color w:val="4B5277"/>
                              <w:spacing w:val="-10"/>
                              <w:w w:val="105"/>
                              <w:sz w:val="17"/>
                              <w:szCs w:val="17"/>
                            </w:rPr>
                            <w:t xml:space="preserve"> </w:t>
                          </w:r>
                          <w:r>
                            <w:rPr>
                              <w:b/>
                              <w:bCs/>
                              <w:i/>
                              <w:iCs/>
                              <w:color w:val="4B5277"/>
                              <w:w w:val="105"/>
                              <w:sz w:val="17"/>
                              <w:szCs w:val="17"/>
                            </w:rPr>
                            <w:t>Term</w:t>
                          </w:r>
                          <w:r>
                            <w:rPr>
                              <w:b/>
                              <w:bCs/>
                              <w:i/>
                              <w:iCs/>
                              <w:color w:val="4B5277"/>
                              <w:spacing w:val="-30"/>
                              <w:w w:val="105"/>
                              <w:sz w:val="17"/>
                              <w:szCs w:val="17"/>
                            </w:rPr>
                            <w:t xml:space="preserve"> </w:t>
                          </w:r>
                          <w:r>
                            <w:rPr>
                              <w:b/>
                              <w:bCs/>
                              <w:i/>
                              <w:iCs/>
                              <w:color w:val="4B5277"/>
                              <w:w w:val="105"/>
                              <w:sz w:val="17"/>
                              <w:szCs w:val="17"/>
                            </w:rPr>
                            <w:t>Sustainability</w:t>
                          </w:r>
                          <w:r>
                            <w:rPr>
                              <w:b/>
                              <w:bCs/>
                              <w:i/>
                              <w:iCs/>
                              <w:color w:val="4B5277"/>
                              <w:spacing w:val="-6"/>
                              <w:w w:val="105"/>
                              <w:sz w:val="17"/>
                              <w:szCs w:val="17"/>
                            </w:rPr>
                            <w:t xml:space="preserve"> </w:t>
                          </w:r>
                          <w:r>
                            <w:rPr>
                              <w:b/>
                              <w:bCs/>
                              <w:i/>
                              <w:iCs/>
                              <w:color w:val="4B5277"/>
                              <w:w w:val="105"/>
                              <w:sz w:val="17"/>
                              <w:szCs w:val="17"/>
                            </w:rPr>
                            <w:t>Plan</w:t>
                          </w:r>
                          <w:r>
                            <w:rPr>
                              <w:b/>
                              <w:bCs/>
                              <w:i/>
                              <w:iCs/>
                              <w:color w:val="4B5277"/>
                              <w:spacing w:val="-22"/>
                              <w:w w:val="105"/>
                              <w:sz w:val="17"/>
                              <w:szCs w:val="17"/>
                            </w:rPr>
                            <w:t xml:space="preserve"> </w:t>
                          </w:r>
                          <w:r>
                            <w:rPr>
                              <w:b/>
                              <w:bCs/>
                              <w:color w:val="4B5277"/>
                              <w:w w:val="105"/>
                              <w:sz w:val="17"/>
                              <w:szCs w:val="17"/>
                            </w:rPr>
                            <w:t>-</w:t>
                          </w:r>
                          <w:r>
                            <w:rPr>
                              <w:b/>
                              <w:bCs/>
                              <w:color w:val="4B5277"/>
                              <w:spacing w:val="-36"/>
                              <w:w w:val="105"/>
                              <w:sz w:val="17"/>
                              <w:szCs w:val="17"/>
                            </w:rPr>
                            <w:t xml:space="preserve"> </w:t>
                          </w:r>
                          <w:r>
                            <w:rPr>
                              <w:b/>
                              <w:bCs/>
                              <w:i/>
                              <w:iCs/>
                              <w:color w:val="4B5277"/>
                              <w:w w:val="105"/>
                              <w:sz w:val="17"/>
                              <w:szCs w:val="17"/>
                            </w:rPr>
                            <w:t>Indigenous</w:t>
                          </w:r>
                          <w:r>
                            <w:rPr>
                              <w:b/>
                              <w:bCs/>
                              <w:i/>
                              <w:iCs/>
                              <w:color w:val="4B5277"/>
                              <w:spacing w:val="-13"/>
                              <w:w w:val="105"/>
                              <w:sz w:val="17"/>
                              <w:szCs w:val="17"/>
                            </w:rPr>
                            <w:t xml:space="preserve"> </w:t>
                          </w:r>
                          <w:r>
                            <w:rPr>
                              <w:b/>
                              <w:bCs/>
                              <w:i/>
                              <w:iCs/>
                              <w:color w:val="4B5277"/>
                              <w:w w:val="105"/>
                              <w:sz w:val="17"/>
                              <w:szCs w:val="17"/>
                            </w:rPr>
                            <w:t>Implementation</w:t>
                          </w:r>
                          <w:r>
                            <w:rPr>
                              <w:b/>
                              <w:bCs/>
                              <w:i/>
                              <w:iCs/>
                              <w:color w:val="4B5277"/>
                              <w:spacing w:val="-12"/>
                              <w:w w:val="105"/>
                              <w:sz w:val="17"/>
                              <w:szCs w:val="17"/>
                            </w:rPr>
                            <w:t xml:space="preserve"> </w:t>
                          </w:r>
                          <w:r>
                            <w:rPr>
                              <w:b/>
                              <w:bCs/>
                              <w:i/>
                              <w:iCs/>
                              <w:color w:val="4B52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8" type="#_x0000_t202" style="position:absolute;margin-left:144.15pt;margin-top:36.25pt;width:313.05pt;height:1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B5277"/>
                        <w:w w:val="105"/>
                        <w:sz w:val="17"/>
                        <w:szCs w:val="17"/>
                      </w:rPr>
                      <w:t>Reef</w:t>
                    </w:r>
                    <w:r>
                      <w:rPr>
                        <w:b/>
                        <w:bCs/>
                        <w:i/>
                        <w:iCs/>
                        <w:color w:val="4B5277"/>
                        <w:spacing w:val="-23"/>
                        <w:w w:val="105"/>
                        <w:sz w:val="17"/>
                        <w:szCs w:val="17"/>
                      </w:rPr>
                      <w:t xml:space="preserve"> </w:t>
                    </w:r>
                    <w:r>
                      <w:rPr>
                        <w:b/>
                        <w:bCs/>
                        <w:i/>
                        <w:iCs/>
                        <w:color w:val="4B5277"/>
                        <w:w w:val="105"/>
                        <w:sz w:val="17"/>
                        <w:szCs w:val="17"/>
                      </w:rPr>
                      <w:t>2050</w:t>
                    </w:r>
                    <w:r>
                      <w:rPr>
                        <w:b/>
                        <w:bCs/>
                        <w:i/>
                        <w:iCs/>
                        <w:color w:val="4B5277"/>
                        <w:spacing w:val="-22"/>
                        <w:w w:val="105"/>
                        <w:sz w:val="17"/>
                        <w:szCs w:val="17"/>
                      </w:rPr>
                      <w:t xml:space="preserve"> </w:t>
                    </w:r>
                    <w:r>
                      <w:rPr>
                        <w:b/>
                        <w:bCs/>
                        <w:i/>
                        <w:iCs/>
                        <w:color w:val="4B5277"/>
                        <w:w w:val="105"/>
                        <w:sz w:val="17"/>
                        <w:szCs w:val="17"/>
                      </w:rPr>
                      <w:t>Long</w:t>
                    </w:r>
                    <w:r>
                      <w:rPr>
                        <w:b/>
                        <w:bCs/>
                        <w:i/>
                        <w:iCs/>
                        <w:color w:val="4B5277"/>
                        <w:spacing w:val="-10"/>
                        <w:w w:val="105"/>
                        <w:sz w:val="17"/>
                        <w:szCs w:val="17"/>
                      </w:rPr>
                      <w:t xml:space="preserve"> </w:t>
                    </w:r>
                    <w:r>
                      <w:rPr>
                        <w:b/>
                        <w:bCs/>
                        <w:i/>
                        <w:iCs/>
                        <w:color w:val="4B5277"/>
                        <w:w w:val="105"/>
                        <w:sz w:val="17"/>
                        <w:szCs w:val="17"/>
                      </w:rPr>
                      <w:t>Term</w:t>
                    </w:r>
                    <w:r>
                      <w:rPr>
                        <w:b/>
                        <w:bCs/>
                        <w:i/>
                        <w:iCs/>
                        <w:color w:val="4B5277"/>
                        <w:spacing w:val="-30"/>
                        <w:w w:val="105"/>
                        <w:sz w:val="17"/>
                        <w:szCs w:val="17"/>
                      </w:rPr>
                      <w:t xml:space="preserve"> </w:t>
                    </w:r>
                    <w:r>
                      <w:rPr>
                        <w:b/>
                        <w:bCs/>
                        <w:i/>
                        <w:iCs/>
                        <w:color w:val="4B5277"/>
                        <w:w w:val="105"/>
                        <w:sz w:val="17"/>
                        <w:szCs w:val="17"/>
                      </w:rPr>
                      <w:t>Sustainability</w:t>
                    </w:r>
                    <w:r>
                      <w:rPr>
                        <w:b/>
                        <w:bCs/>
                        <w:i/>
                        <w:iCs/>
                        <w:color w:val="4B5277"/>
                        <w:spacing w:val="-6"/>
                        <w:w w:val="105"/>
                        <w:sz w:val="17"/>
                        <w:szCs w:val="17"/>
                      </w:rPr>
                      <w:t xml:space="preserve"> </w:t>
                    </w:r>
                    <w:r>
                      <w:rPr>
                        <w:b/>
                        <w:bCs/>
                        <w:i/>
                        <w:iCs/>
                        <w:color w:val="4B5277"/>
                        <w:w w:val="105"/>
                        <w:sz w:val="17"/>
                        <w:szCs w:val="17"/>
                      </w:rPr>
                      <w:t>Plan</w:t>
                    </w:r>
                    <w:r>
                      <w:rPr>
                        <w:b/>
                        <w:bCs/>
                        <w:i/>
                        <w:iCs/>
                        <w:color w:val="4B5277"/>
                        <w:spacing w:val="-22"/>
                        <w:w w:val="105"/>
                        <w:sz w:val="17"/>
                        <w:szCs w:val="17"/>
                      </w:rPr>
                      <w:t xml:space="preserve"> </w:t>
                    </w:r>
                    <w:r>
                      <w:rPr>
                        <w:b/>
                        <w:bCs/>
                        <w:color w:val="4B5277"/>
                        <w:w w:val="105"/>
                        <w:sz w:val="17"/>
                        <w:szCs w:val="17"/>
                      </w:rPr>
                      <w:t>-</w:t>
                    </w:r>
                    <w:r>
                      <w:rPr>
                        <w:b/>
                        <w:bCs/>
                        <w:color w:val="4B5277"/>
                        <w:spacing w:val="-36"/>
                        <w:w w:val="105"/>
                        <w:sz w:val="17"/>
                        <w:szCs w:val="17"/>
                      </w:rPr>
                      <w:t xml:space="preserve"> </w:t>
                    </w:r>
                    <w:r>
                      <w:rPr>
                        <w:b/>
                        <w:bCs/>
                        <w:i/>
                        <w:iCs/>
                        <w:color w:val="4B5277"/>
                        <w:w w:val="105"/>
                        <w:sz w:val="17"/>
                        <w:szCs w:val="17"/>
                      </w:rPr>
                      <w:t>Indigenous</w:t>
                    </w:r>
                    <w:r>
                      <w:rPr>
                        <w:b/>
                        <w:bCs/>
                        <w:i/>
                        <w:iCs/>
                        <w:color w:val="4B5277"/>
                        <w:spacing w:val="-13"/>
                        <w:w w:val="105"/>
                        <w:sz w:val="17"/>
                        <w:szCs w:val="17"/>
                      </w:rPr>
                      <w:t xml:space="preserve"> </w:t>
                    </w:r>
                    <w:r>
                      <w:rPr>
                        <w:b/>
                        <w:bCs/>
                        <w:i/>
                        <w:iCs/>
                        <w:color w:val="4B5277"/>
                        <w:w w:val="105"/>
                        <w:sz w:val="17"/>
                        <w:szCs w:val="17"/>
                      </w:rPr>
                      <w:t>Implementation</w:t>
                    </w:r>
                    <w:r>
                      <w:rPr>
                        <w:b/>
                        <w:bCs/>
                        <w:i/>
                        <w:iCs/>
                        <w:color w:val="4B5277"/>
                        <w:spacing w:val="-12"/>
                        <w:w w:val="105"/>
                        <w:sz w:val="17"/>
                        <w:szCs w:val="17"/>
                      </w:rPr>
                      <w:t xml:space="preserve"> </w:t>
                    </w:r>
                    <w:r>
                      <w:rPr>
                        <w:b/>
                        <w:bCs/>
                        <w:i/>
                        <w:iCs/>
                        <w:color w:val="4B5277"/>
                        <w:w w:val="105"/>
                        <w:sz w:val="17"/>
                        <w:szCs w:val="17"/>
                      </w:rPr>
                      <w:t>Plan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24448" behindDoc="1" locked="0" layoutInCell="0" allowOverlap="1" wp14:anchorId="62827816" wp14:editId="4245C733">
              <wp:simplePos x="0" y="0"/>
              <wp:positionH relativeFrom="page">
                <wp:posOffset>624205</wp:posOffset>
              </wp:positionH>
              <wp:positionV relativeFrom="margin">
                <wp:align>top</wp:align>
              </wp:positionV>
              <wp:extent cx="6371590" cy="12700"/>
              <wp:effectExtent l="0" t="0" r="10160" b="6350"/>
              <wp:wrapNone/>
              <wp:docPr id="8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1590" cy="12700"/>
                      </a:xfrm>
                      <a:custGeom>
                        <a:avLst/>
                        <a:gdLst>
                          <a:gd name="T0" fmla="*/ 0 w 10034"/>
                          <a:gd name="T1" fmla="*/ 0 h 20"/>
                          <a:gd name="T2" fmla="*/ 10033 w 10034"/>
                          <a:gd name="T3" fmla="*/ 0 h 20"/>
                        </a:gdLst>
                        <a:ahLst/>
                        <a:cxnLst>
                          <a:cxn ang="0">
                            <a:pos x="T0" y="T1"/>
                          </a:cxn>
                          <a:cxn ang="0">
                            <a:pos x="T2" y="T3"/>
                          </a:cxn>
                        </a:cxnLst>
                        <a:rect l="0" t="0" r="r" b="b"/>
                        <a:pathLst>
                          <a:path w="10034" h="20">
                            <a:moveTo>
                              <a:pt x="0" y="0"/>
                            </a:moveTo>
                            <a:lnTo>
                              <a:pt x="10033" y="0"/>
                            </a:lnTo>
                          </a:path>
                        </a:pathLst>
                      </a:custGeom>
                      <a:noFill/>
                      <a:ln w="6093">
                        <a:solidFill>
                          <a:srgbClr val="A0A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B7EB5E" id="Freeform 29"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points="49.15pt,0,550.8pt,0" coordsize="1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" o:allowincell="f" filled="f" strokecolor="#a0afe4" strokeweight=".16925mm">
              <v:path arrowok="t" o:connecttype="custom" o:connectlocs="0,0;6370955,0" o:connectangles="0,0"/>
              <w10:wrap anchorx="page" anchory="margin"/>
            </v:polyline>
          </w:pict>
        </mc:Fallback>
      </mc:AlternateContent>
    </w:r>
    <w:r>
      <w:rPr>
        <w:noProof/>
      </w:rPr>
      <mc:AlternateContent>
        <mc:Choice Requires="wps">
          <w:drawing>
            <wp:anchor distT="0" distB="0" distL="114300" distR="114300" simplePos="0" relativeHeight="251623424" behindDoc="1" locked="0" layoutInCell="0" allowOverlap="1" wp14:anchorId="5D68ADD8" wp14:editId="13E20FBD">
              <wp:simplePos x="0" y="0"/>
              <wp:positionH relativeFrom="page">
                <wp:posOffset>624205</wp:posOffset>
              </wp:positionH>
              <wp:positionV relativeFrom="page">
                <wp:posOffset>339725</wp:posOffset>
              </wp:positionV>
              <wp:extent cx="6371590" cy="12700"/>
              <wp:effectExtent l="0" t="0" r="0" b="0"/>
              <wp:wrapNone/>
              <wp:docPr id="8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1590" cy="12700"/>
                      </a:xfrm>
                      <a:custGeom>
                        <a:avLst/>
                        <a:gdLst>
                          <a:gd name="T0" fmla="*/ 0 w 10034"/>
                          <a:gd name="T1" fmla="*/ 0 h 20"/>
                          <a:gd name="T2" fmla="*/ 10033 w 10034"/>
                          <a:gd name="T3" fmla="*/ 0 h 20"/>
                        </a:gdLst>
                        <a:ahLst/>
                        <a:cxnLst>
                          <a:cxn ang="0">
                            <a:pos x="T0" y="T1"/>
                          </a:cxn>
                          <a:cxn ang="0">
                            <a:pos x="T2" y="T3"/>
                          </a:cxn>
                        </a:cxnLst>
                        <a:rect l="0" t="0" r="r" b="b"/>
                        <a:pathLst>
                          <a:path w="10034" h="20">
                            <a:moveTo>
                              <a:pt x="0" y="0"/>
                            </a:moveTo>
                            <a:lnTo>
                              <a:pt x="10033" y="0"/>
                            </a:lnTo>
                          </a:path>
                        </a:pathLst>
                      </a:custGeom>
                      <a:noFill/>
                      <a:ln w="6093">
                        <a:solidFill>
                          <a:srgbClr val="A3B3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B1797" id="Freeform 28"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5pt,26.75pt,550.8pt,26.75pt" coordsize="1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" o:allowincell="f" filled="f" strokecolor="#a3b3df" strokeweight=".16925mm">
              <v:path arrowok="t" o:connecttype="custom" o:connectlocs="0,0;6370955,0" o:connectangles="0,0"/>
              <w10:wrap anchorx="page" anchory="page"/>
            </v:polyline>
          </w:pict>
        </mc:Fallback>
      </mc:AlternateContent>
    </w:r>
    <w:r>
      <w:rPr>
        <w:noProof/>
      </w:rPr>
      <mc:AlternateContent>
        <mc:Choice Requires="wps">
          <w:drawing>
            <wp:anchor distT="0" distB="0" distL="114300" distR="114300" simplePos="0" relativeHeight="251625472" behindDoc="1" locked="0" layoutInCell="0" allowOverlap="1" wp14:anchorId="67C2FB16" wp14:editId="3E276757">
              <wp:simplePos x="0" y="0"/>
              <wp:positionH relativeFrom="page">
                <wp:posOffset>1824355</wp:posOffset>
              </wp:positionH>
              <wp:positionV relativeFrom="page">
                <wp:posOffset>482600</wp:posOffset>
              </wp:positionV>
              <wp:extent cx="3969385" cy="139700"/>
              <wp:effectExtent l="0" t="0" r="0" b="0"/>
              <wp:wrapNone/>
              <wp:docPr id="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204" w:lineRule="exact"/>
                            <w:ind w:left="20"/>
                            <w:rPr>
                              <w:color w:val="000000"/>
                              <w:sz w:val="18"/>
                              <w:szCs w:val="18"/>
                            </w:rPr>
                          </w:pPr>
                          <w:r>
                            <w:rPr>
                              <w:i/>
                              <w:iCs/>
                              <w:color w:val="494F77"/>
                              <w:spacing w:val="-7"/>
                              <w:w w:val="105"/>
                              <w:sz w:val="18"/>
                              <w:szCs w:val="18"/>
                            </w:rPr>
                            <w:t>Ree</w:t>
                          </w:r>
                          <w:r>
                            <w:rPr>
                              <w:i/>
                              <w:iCs/>
                              <w:color w:val="494F77"/>
                              <w:spacing w:val="-5"/>
                              <w:w w:val="105"/>
                              <w:sz w:val="18"/>
                              <w:szCs w:val="18"/>
                            </w:rPr>
                            <w:t>f</w:t>
                          </w:r>
                          <w:r>
                            <w:rPr>
                              <w:i/>
                              <w:iCs/>
                              <w:color w:val="494F77"/>
                              <w:spacing w:val="-16"/>
                              <w:w w:val="105"/>
                              <w:sz w:val="18"/>
                              <w:szCs w:val="18"/>
                            </w:rPr>
                            <w:t xml:space="preserve"> </w:t>
                          </w:r>
                          <w:r>
                            <w:rPr>
                              <w:i/>
                              <w:iCs/>
                              <w:color w:val="494F77"/>
                              <w:w w:val="105"/>
                              <w:sz w:val="18"/>
                              <w:szCs w:val="18"/>
                            </w:rPr>
                            <w:t>2050</w:t>
                          </w:r>
                          <w:r>
                            <w:rPr>
                              <w:i/>
                              <w:iCs/>
                              <w:color w:val="494F77"/>
                              <w:spacing w:val="-12"/>
                              <w:w w:val="105"/>
                              <w:sz w:val="18"/>
                              <w:szCs w:val="18"/>
                            </w:rPr>
                            <w:t xml:space="preserve"> </w:t>
                          </w:r>
                          <w:r>
                            <w:rPr>
                              <w:i/>
                              <w:iCs/>
                              <w:color w:val="494F77"/>
                              <w:w w:val="105"/>
                              <w:sz w:val="18"/>
                              <w:szCs w:val="18"/>
                            </w:rPr>
                            <w:t>Long</w:t>
                          </w:r>
                          <w:r>
                            <w:rPr>
                              <w:i/>
                              <w:iCs/>
                              <w:color w:val="494F77"/>
                              <w:spacing w:val="-4"/>
                              <w:w w:val="105"/>
                              <w:sz w:val="18"/>
                              <w:szCs w:val="18"/>
                            </w:rPr>
                            <w:t xml:space="preserve"> </w:t>
                          </w:r>
                          <w:r>
                            <w:rPr>
                              <w:i/>
                              <w:iCs/>
                              <w:color w:val="494F77"/>
                              <w:w w:val="105"/>
                              <w:sz w:val="18"/>
                              <w:szCs w:val="18"/>
                            </w:rPr>
                            <w:t>Term</w:t>
                          </w:r>
                          <w:r>
                            <w:rPr>
                              <w:i/>
                              <w:iCs/>
                              <w:color w:val="494F77"/>
                              <w:spacing w:val="-24"/>
                              <w:w w:val="105"/>
                              <w:sz w:val="18"/>
                              <w:szCs w:val="18"/>
                            </w:rPr>
                            <w:t xml:space="preserve"> </w:t>
                          </w:r>
                          <w:r>
                            <w:rPr>
                              <w:i/>
                              <w:iCs/>
                              <w:color w:val="494F77"/>
                              <w:w w:val="105"/>
                              <w:sz w:val="18"/>
                              <w:szCs w:val="18"/>
                            </w:rPr>
                            <w:t>Sustainability</w:t>
                          </w:r>
                          <w:r>
                            <w:rPr>
                              <w:i/>
                              <w:iCs/>
                              <w:color w:val="494F77"/>
                              <w:spacing w:val="1"/>
                              <w:w w:val="105"/>
                              <w:sz w:val="18"/>
                              <w:szCs w:val="18"/>
                            </w:rPr>
                            <w:t xml:space="preserve"> </w:t>
                          </w:r>
                          <w:r>
                            <w:rPr>
                              <w:i/>
                              <w:iCs/>
                              <w:color w:val="494F77"/>
                              <w:w w:val="105"/>
                              <w:sz w:val="18"/>
                              <w:szCs w:val="18"/>
                            </w:rPr>
                            <w:t>Plan</w:t>
                          </w:r>
                          <w:r>
                            <w:rPr>
                              <w:i/>
                              <w:iCs/>
                              <w:color w:val="494F77"/>
                              <w:spacing w:val="-19"/>
                              <w:w w:val="105"/>
                              <w:sz w:val="18"/>
                              <w:szCs w:val="18"/>
                            </w:rPr>
                            <w:t xml:space="preserve"> </w:t>
                          </w:r>
                          <w:r>
                            <w:rPr>
                              <w:color w:val="494F77"/>
                              <w:w w:val="105"/>
                              <w:sz w:val="18"/>
                              <w:szCs w:val="18"/>
                            </w:rPr>
                            <w:t>-</w:t>
                          </w:r>
                          <w:r>
                            <w:rPr>
                              <w:color w:val="494F77"/>
                              <w:spacing w:val="-32"/>
                              <w:w w:val="105"/>
                              <w:sz w:val="18"/>
                              <w:szCs w:val="18"/>
                            </w:rPr>
                            <w:t xml:space="preserve"> </w:t>
                          </w:r>
                          <w:r>
                            <w:rPr>
                              <w:i/>
                              <w:iCs/>
                              <w:color w:val="494F77"/>
                              <w:w w:val="105"/>
                              <w:sz w:val="18"/>
                              <w:szCs w:val="18"/>
                            </w:rPr>
                            <w:t>Indigenous</w:t>
                          </w:r>
                          <w:r>
                            <w:rPr>
                              <w:i/>
                              <w:iCs/>
                              <w:color w:val="494F77"/>
                              <w:spacing w:val="-5"/>
                              <w:w w:val="105"/>
                              <w:sz w:val="18"/>
                              <w:szCs w:val="18"/>
                            </w:rPr>
                            <w:t xml:space="preserve"> </w:t>
                          </w:r>
                          <w:r>
                            <w:rPr>
                              <w:i/>
                              <w:iCs/>
                              <w:color w:val="494F77"/>
                              <w:w w:val="105"/>
                              <w:sz w:val="18"/>
                              <w:szCs w:val="18"/>
                            </w:rPr>
                            <w:t>Implementation</w:t>
                          </w:r>
                          <w:r>
                            <w:rPr>
                              <w:i/>
                              <w:iCs/>
                              <w:color w:val="494F77"/>
                              <w:spacing w:val="-5"/>
                              <w:w w:val="105"/>
                              <w:sz w:val="18"/>
                              <w:szCs w:val="18"/>
                            </w:rPr>
                            <w:t xml:space="preserve"> </w:t>
                          </w:r>
                          <w:r>
                            <w:rPr>
                              <w:i/>
                              <w:iCs/>
                              <w:color w:val="494F77"/>
                              <w:w w:val="105"/>
                              <w:sz w:val="18"/>
                              <w:szCs w:val="1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2FB16" id="_x0000_t202" coordsize="21600,21600" o:spt="202" path="m,l,21600r21600,l21600,xe">
              <v:stroke joinstyle="miter"/>
              <v:path gradientshapeok="t" o:connecttype="rect"/>
            </v:shapetype>
            <v:shape id="Text Box 30" o:spid="_x0000_s1027" type="#_x0000_t202" style="position:absolute;margin-left:143.65pt;margin-top:38pt;width:312.55pt;height:1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nRtAIAALI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" o:allowincell="f" filled="f" stroked="f">
              <v:textbox inset="0,0,0,0">
                <w:txbxContent>
                  <w:p w:rsidR="00267AEA" w:rsidRDefault="00267AEA">
                    <w:pPr>
                      <w:pStyle w:val="BodyText"/>
                      <w:kinsoku w:val="0"/>
                      <w:overflowPunct w:val="0"/>
                      <w:spacing w:line="204" w:lineRule="exact"/>
                      <w:ind w:left="20"/>
                      <w:rPr>
                        <w:color w:val="000000"/>
                        <w:sz w:val="18"/>
                        <w:szCs w:val="18"/>
                      </w:rPr>
                    </w:pPr>
                    <w:r>
                      <w:rPr>
                        <w:i/>
                        <w:iCs/>
                        <w:color w:val="494F77"/>
                        <w:spacing w:val="-7"/>
                        <w:w w:val="105"/>
                        <w:sz w:val="18"/>
                        <w:szCs w:val="18"/>
                      </w:rPr>
                      <w:t>Ree</w:t>
                    </w:r>
                    <w:r>
                      <w:rPr>
                        <w:i/>
                        <w:iCs/>
                        <w:color w:val="494F77"/>
                        <w:spacing w:val="-5"/>
                        <w:w w:val="105"/>
                        <w:sz w:val="18"/>
                        <w:szCs w:val="18"/>
                      </w:rPr>
                      <w:t>f</w:t>
                    </w:r>
                    <w:r>
                      <w:rPr>
                        <w:i/>
                        <w:iCs/>
                        <w:color w:val="494F77"/>
                        <w:spacing w:val="-16"/>
                        <w:w w:val="105"/>
                        <w:sz w:val="18"/>
                        <w:szCs w:val="18"/>
                      </w:rPr>
                      <w:t xml:space="preserve"> </w:t>
                    </w:r>
                    <w:r>
                      <w:rPr>
                        <w:i/>
                        <w:iCs/>
                        <w:color w:val="494F77"/>
                        <w:w w:val="105"/>
                        <w:sz w:val="18"/>
                        <w:szCs w:val="18"/>
                      </w:rPr>
                      <w:t>2050</w:t>
                    </w:r>
                    <w:r>
                      <w:rPr>
                        <w:i/>
                        <w:iCs/>
                        <w:color w:val="494F77"/>
                        <w:spacing w:val="-12"/>
                        <w:w w:val="105"/>
                        <w:sz w:val="18"/>
                        <w:szCs w:val="18"/>
                      </w:rPr>
                      <w:t xml:space="preserve"> </w:t>
                    </w:r>
                    <w:r>
                      <w:rPr>
                        <w:i/>
                        <w:iCs/>
                        <w:color w:val="494F77"/>
                        <w:w w:val="105"/>
                        <w:sz w:val="18"/>
                        <w:szCs w:val="18"/>
                      </w:rPr>
                      <w:t>Long</w:t>
                    </w:r>
                    <w:r>
                      <w:rPr>
                        <w:i/>
                        <w:iCs/>
                        <w:color w:val="494F77"/>
                        <w:spacing w:val="-4"/>
                        <w:w w:val="105"/>
                        <w:sz w:val="18"/>
                        <w:szCs w:val="18"/>
                      </w:rPr>
                      <w:t xml:space="preserve"> </w:t>
                    </w:r>
                    <w:r>
                      <w:rPr>
                        <w:i/>
                        <w:iCs/>
                        <w:color w:val="494F77"/>
                        <w:w w:val="105"/>
                        <w:sz w:val="18"/>
                        <w:szCs w:val="18"/>
                      </w:rPr>
                      <w:t>Term</w:t>
                    </w:r>
                    <w:r>
                      <w:rPr>
                        <w:i/>
                        <w:iCs/>
                        <w:color w:val="494F77"/>
                        <w:spacing w:val="-24"/>
                        <w:w w:val="105"/>
                        <w:sz w:val="18"/>
                        <w:szCs w:val="18"/>
                      </w:rPr>
                      <w:t xml:space="preserve"> </w:t>
                    </w:r>
                    <w:r>
                      <w:rPr>
                        <w:i/>
                        <w:iCs/>
                        <w:color w:val="494F77"/>
                        <w:w w:val="105"/>
                        <w:sz w:val="18"/>
                        <w:szCs w:val="18"/>
                      </w:rPr>
                      <w:t>Sustainability</w:t>
                    </w:r>
                    <w:r>
                      <w:rPr>
                        <w:i/>
                        <w:iCs/>
                        <w:color w:val="494F77"/>
                        <w:spacing w:val="1"/>
                        <w:w w:val="105"/>
                        <w:sz w:val="18"/>
                        <w:szCs w:val="18"/>
                      </w:rPr>
                      <w:t xml:space="preserve"> </w:t>
                    </w:r>
                    <w:r>
                      <w:rPr>
                        <w:i/>
                        <w:iCs/>
                        <w:color w:val="494F77"/>
                        <w:w w:val="105"/>
                        <w:sz w:val="18"/>
                        <w:szCs w:val="18"/>
                      </w:rPr>
                      <w:t>Plan</w:t>
                    </w:r>
                    <w:r>
                      <w:rPr>
                        <w:i/>
                        <w:iCs/>
                        <w:color w:val="494F77"/>
                        <w:spacing w:val="-19"/>
                        <w:w w:val="105"/>
                        <w:sz w:val="18"/>
                        <w:szCs w:val="18"/>
                      </w:rPr>
                      <w:t xml:space="preserve"> </w:t>
                    </w:r>
                    <w:r>
                      <w:rPr>
                        <w:color w:val="494F77"/>
                        <w:w w:val="105"/>
                        <w:sz w:val="18"/>
                        <w:szCs w:val="18"/>
                      </w:rPr>
                      <w:t>-</w:t>
                    </w:r>
                    <w:r>
                      <w:rPr>
                        <w:color w:val="494F77"/>
                        <w:spacing w:val="-32"/>
                        <w:w w:val="105"/>
                        <w:sz w:val="18"/>
                        <w:szCs w:val="18"/>
                      </w:rPr>
                      <w:t xml:space="preserve"> </w:t>
                    </w:r>
                    <w:r>
                      <w:rPr>
                        <w:i/>
                        <w:iCs/>
                        <w:color w:val="494F77"/>
                        <w:w w:val="105"/>
                        <w:sz w:val="18"/>
                        <w:szCs w:val="18"/>
                      </w:rPr>
                      <w:t>Indigenous</w:t>
                    </w:r>
                    <w:r>
                      <w:rPr>
                        <w:i/>
                        <w:iCs/>
                        <w:color w:val="494F77"/>
                        <w:spacing w:val="-5"/>
                        <w:w w:val="105"/>
                        <w:sz w:val="18"/>
                        <w:szCs w:val="18"/>
                      </w:rPr>
                      <w:t xml:space="preserve"> </w:t>
                    </w:r>
                    <w:r>
                      <w:rPr>
                        <w:i/>
                        <w:iCs/>
                        <w:color w:val="494F77"/>
                        <w:w w:val="105"/>
                        <w:sz w:val="18"/>
                        <w:szCs w:val="18"/>
                      </w:rPr>
                      <w:t>Implementation</w:t>
                    </w:r>
                    <w:r>
                      <w:rPr>
                        <w:i/>
                        <w:iCs/>
                        <w:color w:val="494F77"/>
                        <w:spacing w:val="-5"/>
                        <w:w w:val="105"/>
                        <w:sz w:val="18"/>
                        <w:szCs w:val="18"/>
                      </w:rPr>
                      <w:t xml:space="preserve"> </w:t>
                    </w:r>
                    <w:r>
                      <w:rPr>
                        <w:i/>
                        <w:iCs/>
                        <w:color w:val="494F77"/>
                        <w:w w:val="105"/>
                        <w:sz w:val="18"/>
                        <w:szCs w:val="18"/>
                      </w:rPr>
                      <w:t>Plan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45952" behindDoc="1" locked="0" layoutInCell="0" allowOverlap="1">
              <wp:simplePos x="0" y="0"/>
              <wp:positionH relativeFrom="page">
                <wp:posOffset>654685</wp:posOffset>
              </wp:positionH>
              <wp:positionV relativeFrom="page">
                <wp:posOffset>368300</wp:posOffset>
              </wp:positionV>
              <wp:extent cx="6353175" cy="12700"/>
              <wp:effectExtent l="0" t="0" r="0" b="0"/>
              <wp:wrapNone/>
              <wp:docPr id="4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0"/>
                      </a:xfrm>
                      <a:custGeom>
                        <a:avLst/>
                        <a:gdLst>
                          <a:gd name="T0" fmla="*/ 0 w 10005"/>
                          <a:gd name="T1" fmla="*/ 0 h 20"/>
                          <a:gd name="T2" fmla="*/ 10004 w 10005"/>
                          <a:gd name="T3" fmla="*/ 0 h 20"/>
                        </a:gdLst>
                        <a:ahLst/>
                        <a:cxnLst>
                          <a:cxn ang="0">
                            <a:pos x="T0" y="T1"/>
                          </a:cxn>
                          <a:cxn ang="0">
                            <a:pos x="T2" y="T3"/>
                          </a:cxn>
                        </a:cxnLst>
                        <a:rect l="0" t="0" r="r" b="b"/>
                        <a:pathLst>
                          <a:path w="10005" h="20">
                            <a:moveTo>
                              <a:pt x="0" y="0"/>
                            </a:moveTo>
                            <a:lnTo>
                              <a:pt x="10004" y="0"/>
                            </a:lnTo>
                          </a:path>
                        </a:pathLst>
                      </a:custGeom>
                      <a:noFill/>
                      <a:ln w="6093">
                        <a:solidFill>
                          <a:srgbClr val="9C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E1A21F" id="Freeform 11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5pt,29pt,551.75pt,29pt" coordsize="10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" o:allowincell="f" filled="f" strokecolor="#9cafdb" strokeweight=".16925mm">
              <v:path arrowok="t" o:connecttype="custom" o:connectlocs="0,0;6352540,0" o:connectangles="0,0"/>
              <w10:wrap anchorx="page" anchory="page"/>
            </v:polyline>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654685</wp:posOffset>
              </wp:positionH>
              <wp:positionV relativeFrom="page">
                <wp:posOffset>791845</wp:posOffset>
              </wp:positionV>
              <wp:extent cx="6356350" cy="12700"/>
              <wp:effectExtent l="0" t="0" r="0" b="0"/>
              <wp:wrapNone/>
              <wp:docPr id="4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9C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4AEDC7" id="Freeform 11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5pt,62.35pt,552pt,62.35pt"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" o:allowincell="f" filled="f" strokecolor="#9cafdf" strokeweight=".16925mm">
              <v:path arrowok="t" o:connecttype="custom" o:connectlocs="0,0;6355715,0" o:connectangles="0,0"/>
              <w10:wrap anchorx="page" anchory="page"/>
            </v:polyline>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1842770</wp:posOffset>
              </wp:positionH>
              <wp:positionV relativeFrom="page">
                <wp:posOffset>518160</wp:posOffset>
              </wp:positionV>
              <wp:extent cx="3963035" cy="133350"/>
              <wp:effectExtent l="0" t="0" r="0" b="0"/>
              <wp:wrapNone/>
              <wp:docPr id="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94B72"/>
                              <w:w w:val="105"/>
                              <w:sz w:val="17"/>
                              <w:szCs w:val="17"/>
                            </w:rPr>
                            <w:t>Reef</w:t>
                          </w:r>
                          <w:r>
                            <w:rPr>
                              <w:b/>
                              <w:bCs/>
                              <w:i/>
                              <w:iCs/>
                              <w:color w:val="494B72"/>
                              <w:spacing w:val="-26"/>
                              <w:w w:val="105"/>
                              <w:sz w:val="17"/>
                              <w:szCs w:val="17"/>
                            </w:rPr>
                            <w:t xml:space="preserve"> </w:t>
                          </w:r>
                          <w:r>
                            <w:rPr>
                              <w:b/>
                              <w:bCs/>
                              <w:i/>
                              <w:iCs/>
                              <w:color w:val="494B72"/>
                              <w:w w:val="105"/>
                              <w:sz w:val="17"/>
                              <w:szCs w:val="17"/>
                            </w:rPr>
                            <w:t>2050</w:t>
                          </w:r>
                          <w:r>
                            <w:rPr>
                              <w:b/>
                              <w:bCs/>
                              <w:i/>
                              <w:iCs/>
                              <w:color w:val="494B72"/>
                              <w:spacing w:val="-23"/>
                              <w:w w:val="105"/>
                              <w:sz w:val="17"/>
                              <w:szCs w:val="17"/>
                            </w:rPr>
                            <w:t xml:space="preserve"> </w:t>
                          </w:r>
                          <w:r>
                            <w:rPr>
                              <w:b/>
                              <w:bCs/>
                              <w:i/>
                              <w:iCs/>
                              <w:color w:val="494B72"/>
                              <w:w w:val="105"/>
                              <w:sz w:val="17"/>
                              <w:szCs w:val="17"/>
                            </w:rPr>
                            <w:t>Long</w:t>
                          </w:r>
                          <w:r>
                            <w:rPr>
                              <w:b/>
                              <w:bCs/>
                              <w:i/>
                              <w:iCs/>
                              <w:color w:val="494B72"/>
                              <w:spacing w:val="-16"/>
                              <w:w w:val="105"/>
                              <w:sz w:val="17"/>
                              <w:szCs w:val="17"/>
                            </w:rPr>
                            <w:t xml:space="preserve"> </w:t>
                          </w:r>
                          <w:r>
                            <w:rPr>
                              <w:b/>
                              <w:bCs/>
                              <w:i/>
                              <w:iCs/>
                              <w:color w:val="494B72"/>
                              <w:w w:val="105"/>
                              <w:sz w:val="17"/>
                              <w:szCs w:val="17"/>
                            </w:rPr>
                            <w:t>Term</w:t>
                          </w:r>
                          <w:r>
                            <w:rPr>
                              <w:b/>
                              <w:bCs/>
                              <w:i/>
                              <w:iCs/>
                              <w:color w:val="494B72"/>
                              <w:spacing w:val="-31"/>
                              <w:w w:val="105"/>
                              <w:sz w:val="17"/>
                              <w:szCs w:val="17"/>
                            </w:rPr>
                            <w:t xml:space="preserve"> </w:t>
                          </w:r>
                          <w:r>
                            <w:rPr>
                              <w:b/>
                              <w:bCs/>
                              <w:i/>
                              <w:iCs/>
                              <w:color w:val="494B72"/>
                              <w:w w:val="105"/>
                              <w:sz w:val="17"/>
                              <w:szCs w:val="17"/>
                            </w:rPr>
                            <w:t>Sustainability</w:t>
                          </w:r>
                          <w:r>
                            <w:rPr>
                              <w:b/>
                              <w:bCs/>
                              <w:i/>
                              <w:iCs/>
                              <w:color w:val="494B72"/>
                              <w:spacing w:val="-13"/>
                              <w:w w:val="105"/>
                              <w:sz w:val="17"/>
                              <w:szCs w:val="17"/>
                            </w:rPr>
                            <w:t xml:space="preserve"> </w:t>
                          </w:r>
                          <w:r>
                            <w:rPr>
                              <w:b/>
                              <w:bCs/>
                              <w:i/>
                              <w:iCs/>
                              <w:color w:val="494B72"/>
                              <w:w w:val="105"/>
                              <w:sz w:val="17"/>
                              <w:szCs w:val="17"/>
                            </w:rPr>
                            <w:t>Plan</w:t>
                          </w:r>
                          <w:r>
                            <w:rPr>
                              <w:b/>
                              <w:bCs/>
                              <w:i/>
                              <w:iCs/>
                              <w:color w:val="494B72"/>
                              <w:spacing w:val="-24"/>
                              <w:w w:val="105"/>
                              <w:sz w:val="17"/>
                              <w:szCs w:val="17"/>
                            </w:rPr>
                            <w:t xml:space="preserve"> </w:t>
                          </w:r>
                          <w:r>
                            <w:rPr>
                              <w:b/>
                              <w:bCs/>
                              <w:color w:val="494B72"/>
                              <w:w w:val="105"/>
                              <w:sz w:val="17"/>
                              <w:szCs w:val="17"/>
                            </w:rPr>
                            <w:t>-</w:t>
                          </w:r>
                          <w:r>
                            <w:rPr>
                              <w:b/>
                              <w:bCs/>
                              <w:color w:val="494B72"/>
                              <w:spacing w:val="-40"/>
                              <w:w w:val="105"/>
                              <w:sz w:val="17"/>
                              <w:szCs w:val="17"/>
                            </w:rPr>
                            <w:t xml:space="preserve"> </w:t>
                          </w:r>
                          <w:r>
                            <w:rPr>
                              <w:b/>
                              <w:bCs/>
                              <w:i/>
                              <w:iCs/>
                              <w:color w:val="494B72"/>
                              <w:w w:val="105"/>
                              <w:sz w:val="17"/>
                              <w:szCs w:val="17"/>
                            </w:rPr>
                            <w:t>Indigenous</w:t>
                          </w:r>
                          <w:r>
                            <w:rPr>
                              <w:b/>
                              <w:bCs/>
                              <w:i/>
                              <w:iCs/>
                              <w:color w:val="494B72"/>
                              <w:spacing w:val="-12"/>
                              <w:w w:val="105"/>
                              <w:sz w:val="17"/>
                              <w:szCs w:val="17"/>
                            </w:rPr>
                            <w:t xml:space="preserve"> </w:t>
                          </w:r>
                          <w:r>
                            <w:rPr>
                              <w:b/>
                              <w:bCs/>
                              <w:i/>
                              <w:iCs/>
                              <w:color w:val="494B72"/>
                              <w:w w:val="105"/>
                              <w:sz w:val="17"/>
                              <w:szCs w:val="17"/>
                            </w:rPr>
                            <w:t>Implementation</w:t>
                          </w:r>
                          <w:r>
                            <w:rPr>
                              <w:b/>
                              <w:bCs/>
                              <w:i/>
                              <w:iCs/>
                              <w:color w:val="494B72"/>
                              <w:spacing w:val="-9"/>
                              <w:w w:val="105"/>
                              <w:sz w:val="17"/>
                              <w:szCs w:val="17"/>
                            </w:rPr>
                            <w:t xml:space="preserve"> </w:t>
                          </w:r>
                          <w:r>
                            <w:rPr>
                              <w:b/>
                              <w:bCs/>
                              <w:i/>
                              <w:iCs/>
                              <w:color w:val="494B72"/>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8" type="#_x0000_t202" style="position:absolute;margin-left:145.1pt;margin-top:40.8pt;width:312.05pt;height: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94B72"/>
                        <w:w w:val="105"/>
                        <w:sz w:val="17"/>
                        <w:szCs w:val="17"/>
                      </w:rPr>
                      <w:t>Reef</w:t>
                    </w:r>
                    <w:r>
                      <w:rPr>
                        <w:b/>
                        <w:bCs/>
                        <w:i/>
                        <w:iCs/>
                        <w:color w:val="494B72"/>
                        <w:spacing w:val="-26"/>
                        <w:w w:val="105"/>
                        <w:sz w:val="17"/>
                        <w:szCs w:val="17"/>
                      </w:rPr>
                      <w:t xml:space="preserve"> </w:t>
                    </w:r>
                    <w:r>
                      <w:rPr>
                        <w:b/>
                        <w:bCs/>
                        <w:i/>
                        <w:iCs/>
                        <w:color w:val="494B72"/>
                        <w:w w:val="105"/>
                        <w:sz w:val="17"/>
                        <w:szCs w:val="17"/>
                      </w:rPr>
                      <w:t>2050</w:t>
                    </w:r>
                    <w:r>
                      <w:rPr>
                        <w:b/>
                        <w:bCs/>
                        <w:i/>
                        <w:iCs/>
                        <w:color w:val="494B72"/>
                        <w:spacing w:val="-23"/>
                        <w:w w:val="105"/>
                        <w:sz w:val="17"/>
                        <w:szCs w:val="17"/>
                      </w:rPr>
                      <w:t xml:space="preserve"> </w:t>
                    </w:r>
                    <w:r>
                      <w:rPr>
                        <w:b/>
                        <w:bCs/>
                        <w:i/>
                        <w:iCs/>
                        <w:color w:val="494B72"/>
                        <w:w w:val="105"/>
                        <w:sz w:val="17"/>
                        <w:szCs w:val="17"/>
                      </w:rPr>
                      <w:t>Long</w:t>
                    </w:r>
                    <w:r>
                      <w:rPr>
                        <w:b/>
                        <w:bCs/>
                        <w:i/>
                        <w:iCs/>
                        <w:color w:val="494B72"/>
                        <w:spacing w:val="-16"/>
                        <w:w w:val="105"/>
                        <w:sz w:val="17"/>
                        <w:szCs w:val="17"/>
                      </w:rPr>
                      <w:t xml:space="preserve"> </w:t>
                    </w:r>
                    <w:r>
                      <w:rPr>
                        <w:b/>
                        <w:bCs/>
                        <w:i/>
                        <w:iCs/>
                        <w:color w:val="494B72"/>
                        <w:w w:val="105"/>
                        <w:sz w:val="17"/>
                        <w:szCs w:val="17"/>
                      </w:rPr>
                      <w:t>Term</w:t>
                    </w:r>
                    <w:r>
                      <w:rPr>
                        <w:b/>
                        <w:bCs/>
                        <w:i/>
                        <w:iCs/>
                        <w:color w:val="494B72"/>
                        <w:spacing w:val="-31"/>
                        <w:w w:val="105"/>
                        <w:sz w:val="17"/>
                        <w:szCs w:val="17"/>
                      </w:rPr>
                      <w:t xml:space="preserve"> </w:t>
                    </w:r>
                    <w:r>
                      <w:rPr>
                        <w:b/>
                        <w:bCs/>
                        <w:i/>
                        <w:iCs/>
                        <w:color w:val="494B72"/>
                        <w:w w:val="105"/>
                        <w:sz w:val="17"/>
                        <w:szCs w:val="17"/>
                      </w:rPr>
                      <w:t>Sustainability</w:t>
                    </w:r>
                    <w:r>
                      <w:rPr>
                        <w:b/>
                        <w:bCs/>
                        <w:i/>
                        <w:iCs/>
                        <w:color w:val="494B72"/>
                        <w:spacing w:val="-13"/>
                        <w:w w:val="105"/>
                        <w:sz w:val="17"/>
                        <w:szCs w:val="17"/>
                      </w:rPr>
                      <w:t xml:space="preserve"> </w:t>
                    </w:r>
                    <w:r>
                      <w:rPr>
                        <w:b/>
                        <w:bCs/>
                        <w:i/>
                        <w:iCs/>
                        <w:color w:val="494B72"/>
                        <w:w w:val="105"/>
                        <w:sz w:val="17"/>
                        <w:szCs w:val="17"/>
                      </w:rPr>
                      <w:t>Plan</w:t>
                    </w:r>
                    <w:r>
                      <w:rPr>
                        <w:b/>
                        <w:bCs/>
                        <w:i/>
                        <w:iCs/>
                        <w:color w:val="494B72"/>
                        <w:spacing w:val="-24"/>
                        <w:w w:val="105"/>
                        <w:sz w:val="17"/>
                        <w:szCs w:val="17"/>
                      </w:rPr>
                      <w:t xml:space="preserve"> </w:t>
                    </w:r>
                    <w:r>
                      <w:rPr>
                        <w:b/>
                        <w:bCs/>
                        <w:color w:val="494B72"/>
                        <w:w w:val="105"/>
                        <w:sz w:val="17"/>
                        <w:szCs w:val="17"/>
                      </w:rPr>
                      <w:t>-</w:t>
                    </w:r>
                    <w:r>
                      <w:rPr>
                        <w:b/>
                        <w:bCs/>
                        <w:color w:val="494B72"/>
                        <w:spacing w:val="-40"/>
                        <w:w w:val="105"/>
                        <w:sz w:val="17"/>
                        <w:szCs w:val="17"/>
                      </w:rPr>
                      <w:t xml:space="preserve"> </w:t>
                    </w:r>
                    <w:r>
                      <w:rPr>
                        <w:b/>
                        <w:bCs/>
                        <w:i/>
                        <w:iCs/>
                        <w:color w:val="494B72"/>
                        <w:w w:val="105"/>
                        <w:sz w:val="17"/>
                        <w:szCs w:val="17"/>
                      </w:rPr>
                      <w:t>Indigenous</w:t>
                    </w:r>
                    <w:r>
                      <w:rPr>
                        <w:b/>
                        <w:bCs/>
                        <w:i/>
                        <w:iCs/>
                        <w:color w:val="494B72"/>
                        <w:spacing w:val="-12"/>
                        <w:w w:val="105"/>
                        <w:sz w:val="17"/>
                        <w:szCs w:val="17"/>
                      </w:rPr>
                      <w:t xml:space="preserve"> </w:t>
                    </w:r>
                    <w:r>
                      <w:rPr>
                        <w:b/>
                        <w:bCs/>
                        <w:i/>
                        <w:iCs/>
                        <w:color w:val="494B72"/>
                        <w:w w:val="105"/>
                        <w:sz w:val="17"/>
                        <w:szCs w:val="17"/>
                      </w:rPr>
                      <w:t>Implementation</w:t>
                    </w:r>
                    <w:r>
                      <w:rPr>
                        <w:b/>
                        <w:bCs/>
                        <w:i/>
                        <w:iCs/>
                        <w:color w:val="494B72"/>
                        <w:spacing w:val="-9"/>
                        <w:w w:val="105"/>
                        <w:sz w:val="17"/>
                        <w:szCs w:val="17"/>
                      </w:rPr>
                      <w:t xml:space="preserve"> </w:t>
                    </w:r>
                    <w:r>
                      <w:rPr>
                        <w:b/>
                        <w:bCs/>
                        <w:i/>
                        <w:iCs/>
                        <w:color w:val="494B72"/>
                        <w:w w:val="105"/>
                        <w:sz w:val="17"/>
                        <w:szCs w:val="17"/>
                      </w:rPr>
                      <w:t>Plan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49024" behindDoc="1" locked="0" layoutInCell="0" allowOverlap="1">
              <wp:simplePos x="0" y="0"/>
              <wp:positionH relativeFrom="page">
                <wp:posOffset>633730</wp:posOffset>
              </wp:positionH>
              <wp:positionV relativeFrom="page">
                <wp:posOffset>321310</wp:posOffset>
              </wp:positionV>
              <wp:extent cx="6359525" cy="12700"/>
              <wp:effectExtent l="0" t="0" r="0" b="0"/>
              <wp:wrapNone/>
              <wp:docPr id="4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9525" cy="12700"/>
                      </a:xfrm>
                      <a:custGeom>
                        <a:avLst/>
                        <a:gdLst>
                          <a:gd name="T0" fmla="*/ 0 w 10015"/>
                          <a:gd name="T1" fmla="*/ 0 h 20"/>
                          <a:gd name="T2" fmla="*/ 10014 w 10015"/>
                          <a:gd name="T3" fmla="*/ 0 h 20"/>
                        </a:gdLst>
                        <a:ahLst/>
                        <a:cxnLst>
                          <a:cxn ang="0">
                            <a:pos x="T0" y="T1"/>
                          </a:cxn>
                          <a:cxn ang="0">
                            <a:pos x="T2" y="T3"/>
                          </a:cxn>
                        </a:cxnLst>
                        <a:rect l="0" t="0" r="r" b="b"/>
                        <a:pathLst>
                          <a:path w="10015" h="20">
                            <a:moveTo>
                              <a:pt x="0" y="0"/>
                            </a:moveTo>
                            <a:lnTo>
                              <a:pt x="10014" y="0"/>
                            </a:lnTo>
                          </a:path>
                        </a:pathLst>
                      </a:custGeom>
                      <a:noFill/>
                      <a:ln w="6093">
                        <a:solidFill>
                          <a:srgbClr val="A0AF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39DA37" id="Freeform 11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pt,25.3pt,550.6pt,25.3pt" coordsize="10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" o:allowincell="f" filled="f" strokecolor="#a0afe4" strokeweight=".16925mm">
              <v:path arrowok="t" o:connecttype="custom" o:connectlocs="0,0;6358890,0" o:connectangles="0,0"/>
              <w10:wrap anchorx="page" anchory="page"/>
            </v:polylin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633730</wp:posOffset>
              </wp:positionH>
              <wp:positionV relativeFrom="page">
                <wp:posOffset>744855</wp:posOffset>
              </wp:positionV>
              <wp:extent cx="6356350" cy="12700"/>
              <wp:effectExtent l="0" t="0" r="0" b="0"/>
              <wp:wrapNone/>
              <wp:docPr id="3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A3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8F7A30" id="Freeform 11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pt,58.65pt,550.35pt,58.65pt"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" o:allowincell="f" filled="f" strokecolor="#a3afdf" strokeweight=".16925mm">
              <v:path arrowok="t" o:connecttype="custom" o:connectlocs="0,0;6355715,0" o:connectangles="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1830705</wp:posOffset>
              </wp:positionH>
              <wp:positionV relativeFrom="page">
                <wp:posOffset>472440</wp:posOffset>
              </wp:positionV>
              <wp:extent cx="3966210" cy="133350"/>
              <wp:effectExtent l="0" t="0" r="0" b="0"/>
              <wp:wrapNone/>
              <wp:docPr id="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9" type="#_x0000_t202" style="position:absolute;margin-left:144.15pt;margin-top:37.2pt;width:312.3pt;height: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yr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3120" behindDoc="1" locked="0" layoutInCell="0" allowOverlap="1">
              <wp:simplePos x="0" y="0"/>
              <wp:positionH relativeFrom="page">
                <wp:posOffset>648970</wp:posOffset>
              </wp:positionH>
              <wp:positionV relativeFrom="page">
                <wp:posOffset>340995</wp:posOffset>
              </wp:positionV>
              <wp:extent cx="6356350" cy="12700"/>
              <wp:effectExtent l="0" t="0" r="0" b="0"/>
              <wp:wrapNone/>
              <wp:docPr id="3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0" cy="12700"/>
                      </a:xfrm>
                      <a:custGeom>
                        <a:avLst/>
                        <a:gdLst>
                          <a:gd name="T0" fmla="*/ 0 w 10010"/>
                          <a:gd name="T1" fmla="*/ 0 h 20"/>
                          <a:gd name="T2" fmla="*/ 10009 w 10010"/>
                          <a:gd name="T3" fmla="*/ 0 h 20"/>
                        </a:gdLst>
                        <a:ahLst/>
                        <a:cxnLst>
                          <a:cxn ang="0">
                            <a:pos x="T0" y="T1"/>
                          </a:cxn>
                          <a:cxn ang="0">
                            <a:pos x="T2" y="T3"/>
                          </a:cxn>
                        </a:cxnLst>
                        <a:rect l="0" t="0" r="r" b="b"/>
                        <a:pathLst>
                          <a:path w="10010" h="20">
                            <a:moveTo>
                              <a:pt x="0" y="0"/>
                            </a:moveTo>
                            <a:lnTo>
                              <a:pt x="10009" y="0"/>
                            </a:lnTo>
                          </a:path>
                        </a:pathLst>
                      </a:custGeom>
                      <a:noFill/>
                      <a:ln w="6093">
                        <a:solidFill>
                          <a:srgbClr val="9CA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A1C15" id="Freeform 1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pt,26.85pt,551.55pt,26.85pt" coordsize="1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" o:allowincell="f" filled="f" strokecolor="#9cacdf" strokeweight=".16925mm">
              <v:path arrowok="t" o:connecttype="custom" o:connectlocs="0,0;6355715,0" o:connectangles="0,0"/>
              <w10:wrap anchorx="page" anchory="page"/>
            </v:polylin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651510</wp:posOffset>
              </wp:positionH>
              <wp:positionV relativeFrom="page">
                <wp:posOffset>764540</wp:posOffset>
              </wp:positionV>
              <wp:extent cx="6353175" cy="12700"/>
              <wp:effectExtent l="0" t="0" r="0" b="0"/>
              <wp:wrapNone/>
              <wp:docPr id="36"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0"/>
                      </a:xfrm>
                      <a:custGeom>
                        <a:avLst/>
                        <a:gdLst>
                          <a:gd name="T0" fmla="*/ 0 w 10005"/>
                          <a:gd name="T1" fmla="*/ 0 h 20"/>
                          <a:gd name="T2" fmla="*/ 10004 w 10005"/>
                          <a:gd name="T3" fmla="*/ 0 h 20"/>
                        </a:gdLst>
                        <a:ahLst/>
                        <a:cxnLst>
                          <a:cxn ang="0">
                            <a:pos x="T0" y="T1"/>
                          </a:cxn>
                          <a:cxn ang="0">
                            <a:pos x="T2" y="T3"/>
                          </a:cxn>
                        </a:cxnLst>
                        <a:rect l="0" t="0" r="r" b="b"/>
                        <a:pathLst>
                          <a:path w="10005" h="20">
                            <a:moveTo>
                              <a:pt x="0" y="0"/>
                            </a:moveTo>
                            <a:lnTo>
                              <a:pt x="10004" y="0"/>
                            </a:lnTo>
                          </a:path>
                        </a:pathLst>
                      </a:custGeom>
                      <a:noFill/>
                      <a:ln w="6093">
                        <a:solidFill>
                          <a:srgbClr val="9CA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B84B6" id="Freeform 11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3pt,60.2pt,551.5pt,60.2pt" coordsize="10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" o:allowincell="f" filled="f" strokecolor="#9cacdf" strokeweight=".16925mm">
              <v:path arrowok="t" o:connecttype="custom" o:connectlocs="0,0;6352540,0" o:connectangles="0,0"/>
              <w10:wrap anchorx="page" anchory="page"/>
            </v:polyline>
          </w:pict>
        </mc:Fallback>
      </mc:AlternateContent>
    </w:r>
    <w:r>
      <w:rPr>
        <w:noProof/>
      </w:rPr>
      <mc:AlternateContent>
        <mc:Choice Requires="wps">
          <w:drawing>
            <wp:anchor distT="0" distB="0" distL="114300" distR="114300" simplePos="0" relativeHeight="251655168" behindDoc="1" locked="0" layoutInCell="0" allowOverlap="1">
              <wp:simplePos x="0" y="0"/>
              <wp:positionH relativeFrom="page">
                <wp:posOffset>1842770</wp:posOffset>
              </wp:positionH>
              <wp:positionV relativeFrom="page">
                <wp:posOffset>490855</wp:posOffset>
              </wp:positionV>
              <wp:extent cx="3966210" cy="133350"/>
              <wp:effectExtent l="0" t="0" r="0" b="0"/>
              <wp:wrapNone/>
              <wp:docPr id="3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64D75"/>
                              <w:w w:val="105"/>
                              <w:sz w:val="17"/>
                              <w:szCs w:val="17"/>
                            </w:rPr>
                            <w:t>Reef</w:t>
                          </w:r>
                          <w:r>
                            <w:rPr>
                              <w:b/>
                              <w:bCs/>
                              <w:i/>
                              <w:iCs/>
                              <w:color w:val="464D75"/>
                              <w:spacing w:val="-26"/>
                              <w:w w:val="105"/>
                              <w:sz w:val="17"/>
                              <w:szCs w:val="17"/>
                            </w:rPr>
                            <w:t xml:space="preserve"> </w:t>
                          </w:r>
                          <w:r>
                            <w:rPr>
                              <w:b/>
                              <w:bCs/>
                              <w:i/>
                              <w:iCs/>
                              <w:color w:val="464D75"/>
                              <w:w w:val="105"/>
                              <w:sz w:val="17"/>
                              <w:szCs w:val="17"/>
                            </w:rPr>
                            <w:t>2050</w:t>
                          </w:r>
                          <w:r>
                            <w:rPr>
                              <w:b/>
                              <w:bCs/>
                              <w:i/>
                              <w:iCs/>
                              <w:color w:val="464D75"/>
                              <w:spacing w:val="-25"/>
                              <w:w w:val="105"/>
                              <w:sz w:val="17"/>
                              <w:szCs w:val="17"/>
                            </w:rPr>
                            <w:t xml:space="preserve"> </w:t>
                          </w:r>
                          <w:r>
                            <w:rPr>
                              <w:b/>
                              <w:bCs/>
                              <w:i/>
                              <w:iCs/>
                              <w:color w:val="464D75"/>
                              <w:w w:val="105"/>
                              <w:sz w:val="17"/>
                              <w:szCs w:val="17"/>
                            </w:rPr>
                            <w:t>Long</w:t>
                          </w:r>
                          <w:r>
                            <w:rPr>
                              <w:b/>
                              <w:bCs/>
                              <w:i/>
                              <w:iCs/>
                              <w:color w:val="464D75"/>
                              <w:spacing w:val="-15"/>
                              <w:w w:val="105"/>
                              <w:sz w:val="17"/>
                              <w:szCs w:val="17"/>
                            </w:rPr>
                            <w:t xml:space="preserve"> </w:t>
                          </w:r>
                          <w:r>
                            <w:rPr>
                              <w:b/>
                              <w:bCs/>
                              <w:i/>
                              <w:iCs/>
                              <w:color w:val="464D75"/>
                              <w:w w:val="105"/>
                              <w:sz w:val="17"/>
                              <w:szCs w:val="17"/>
                            </w:rPr>
                            <w:t>Term</w:t>
                          </w:r>
                          <w:r>
                            <w:rPr>
                              <w:b/>
                              <w:bCs/>
                              <w:i/>
                              <w:iCs/>
                              <w:color w:val="464D75"/>
                              <w:spacing w:val="-31"/>
                              <w:w w:val="105"/>
                              <w:sz w:val="17"/>
                              <w:szCs w:val="17"/>
                            </w:rPr>
                            <w:t xml:space="preserve"> </w:t>
                          </w:r>
                          <w:r>
                            <w:rPr>
                              <w:b/>
                              <w:bCs/>
                              <w:i/>
                              <w:iCs/>
                              <w:color w:val="464D75"/>
                              <w:w w:val="105"/>
                              <w:sz w:val="17"/>
                              <w:szCs w:val="17"/>
                            </w:rPr>
                            <w:t>Sustainability</w:t>
                          </w:r>
                          <w:r>
                            <w:rPr>
                              <w:b/>
                              <w:bCs/>
                              <w:i/>
                              <w:iCs/>
                              <w:color w:val="464D75"/>
                              <w:spacing w:val="-10"/>
                              <w:w w:val="105"/>
                              <w:sz w:val="17"/>
                              <w:szCs w:val="17"/>
                            </w:rPr>
                            <w:t xml:space="preserve"> </w:t>
                          </w:r>
                          <w:r>
                            <w:rPr>
                              <w:b/>
                              <w:bCs/>
                              <w:i/>
                              <w:iCs/>
                              <w:color w:val="464D75"/>
                              <w:w w:val="105"/>
                              <w:sz w:val="17"/>
                              <w:szCs w:val="17"/>
                            </w:rPr>
                            <w:t>Plan</w:t>
                          </w:r>
                          <w:r>
                            <w:rPr>
                              <w:b/>
                              <w:bCs/>
                              <w:i/>
                              <w:iCs/>
                              <w:color w:val="464D75"/>
                              <w:spacing w:val="-24"/>
                              <w:w w:val="105"/>
                              <w:sz w:val="17"/>
                              <w:szCs w:val="17"/>
                            </w:rPr>
                            <w:t xml:space="preserve"> </w:t>
                          </w:r>
                          <w:r>
                            <w:rPr>
                              <w:b/>
                              <w:bCs/>
                              <w:color w:val="464D75"/>
                              <w:w w:val="105"/>
                              <w:sz w:val="17"/>
                              <w:szCs w:val="17"/>
                            </w:rPr>
                            <w:t>-</w:t>
                          </w:r>
                          <w:r>
                            <w:rPr>
                              <w:b/>
                              <w:bCs/>
                              <w:color w:val="464D75"/>
                              <w:spacing w:val="-36"/>
                              <w:w w:val="105"/>
                              <w:sz w:val="17"/>
                              <w:szCs w:val="17"/>
                            </w:rPr>
                            <w:t xml:space="preserve"> </w:t>
                          </w:r>
                          <w:r>
                            <w:rPr>
                              <w:b/>
                              <w:bCs/>
                              <w:i/>
                              <w:iCs/>
                              <w:color w:val="464D75"/>
                              <w:w w:val="105"/>
                              <w:sz w:val="17"/>
                              <w:szCs w:val="17"/>
                            </w:rPr>
                            <w:t>Indigenous</w:t>
                          </w:r>
                          <w:r>
                            <w:rPr>
                              <w:b/>
                              <w:bCs/>
                              <w:i/>
                              <w:iCs/>
                              <w:color w:val="464D75"/>
                              <w:spacing w:val="-14"/>
                              <w:w w:val="105"/>
                              <w:sz w:val="17"/>
                              <w:szCs w:val="17"/>
                            </w:rPr>
                            <w:t xml:space="preserve"> </w:t>
                          </w:r>
                          <w:r>
                            <w:rPr>
                              <w:b/>
                              <w:bCs/>
                              <w:i/>
                              <w:iCs/>
                              <w:color w:val="464D75"/>
                              <w:w w:val="105"/>
                              <w:sz w:val="17"/>
                              <w:szCs w:val="17"/>
                            </w:rPr>
                            <w:t>Implementation</w:t>
                          </w:r>
                          <w:r>
                            <w:rPr>
                              <w:b/>
                              <w:bCs/>
                              <w:i/>
                              <w:iCs/>
                              <w:color w:val="464D75"/>
                              <w:spacing w:val="-9"/>
                              <w:w w:val="105"/>
                              <w:sz w:val="17"/>
                              <w:szCs w:val="17"/>
                            </w:rPr>
                            <w:t xml:space="preserve"> </w:t>
                          </w:r>
                          <w:r>
                            <w:rPr>
                              <w:b/>
                              <w:bCs/>
                              <w:i/>
                              <w:iCs/>
                              <w:color w:val="464D75"/>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30" type="#_x0000_t202" style="position:absolute;margin-left:145.1pt;margin-top:38.65pt;width:312.3pt;height: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0VtgIAALMFAAAOAAAAZHJzL2Uyb0RvYy54bWysVNtu2zAMfR+wfxD07voS242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64D75"/>
                        <w:w w:val="105"/>
                        <w:sz w:val="17"/>
                        <w:szCs w:val="17"/>
                      </w:rPr>
                      <w:t>Reef</w:t>
                    </w:r>
                    <w:r>
                      <w:rPr>
                        <w:b/>
                        <w:bCs/>
                        <w:i/>
                        <w:iCs/>
                        <w:color w:val="464D75"/>
                        <w:spacing w:val="-26"/>
                        <w:w w:val="105"/>
                        <w:sz w:val="17"/>
                        <w:szCs w:val="17"/>
                      </w:rPr>
                      <w:t xml:space="preserve"> </w:t>
                    </w:r>
                    <w:r>
                      <w:rPr>
                        <w:b/>
                        <w:bCs/>
                        <w:i/>
                        <w:iCs/>
                        <w:color w:val="464D75"/>
                        <w:w w:val="105"/>
                        <w:sz w:val="17"/>
                        <w:szCs w:val="17"/>
                      </w:rPr>
                      <w:t>2050</w:t>
                    </w:r>
                    <w:r>
                      <w:rPr>
                        <w:b/>
                        <w:bCs/>
                        <w:i/>
                        <w:iCs/>
                        <w:color w:val="464D75"/>
                        <w:spacing w:val="-25"/>
                        <w:w w:val="105"/>
                        <w:sz w:val="17"/>
                        <w:szCs w:val="17"/>
                      </w:rPr>
                      <w:t xml:space="preserve"> </w:t>
                    </w:r>
                    <w:r>
                      <w:rPr>
                        <w:b/>
                        <w:bCs/>
                        <w:i/>
                        <w:iCs/>
                        <w:color w:val="464D75"/>
                        <w:w w:val="105"/>
                        <w:sz w:val="17"/>
                        <w:szCs w:val="17"/>
                      </w:rPr>
                      <w:t>Long</w:t>
                    </w:r>
                    <w:r>
                      <w:rPr>
                        <w:b/>
                        <w:bCs/>
                        <w:i/>
                        <w:iCs/>
                        <w:color w:val="464D75"/>
                        <w:spacing w:val="-15"/>
                        <w:w w:val="105"/>
                        <w:sz w:val="17"/>
                        <w:szCs w:val="17"/>
                      </w:rPr>
                      <w:t xml:space="preserve"> </w:t>
                    </w:r>
                    <w:r>
                      <w:rPr>
                        <w:b/>
                        <w:bCs/>
                        <w:i/>
                        <w:iCs/>
                        <w:color w:val="464D75"/>
                        <w:w w:val="105"/>
                        <w:sz w:val="17"/>
                        <w:szCs w:val="17"/>
                      </w:rPr>
                      <w:t>Term</w:t>
                    </w:r>
                    <w:r>
                      <w:rPr>
                        <w:b/>
                        <w:bCs/>
                        <w:i/>
                        <w:iCs/>
                        <w:color w:val="464D75"/>
                        <w:spacing w:val="-31"/>
                        <w:w w:val="105"/>
                        <w:sz w:val="17"/>
                        <w:szCs w:val="17"/>
                      </w:rPr>
                      <w:t xml:space="preserve"> </w:t>
                    </w:r>
                    <w:r>
                      <w:rPr>
                        <w:b/>
                        <w:bCs/>
                        <w:i/>
                        <w:iCs/>
                        <w:color w:val="464D75"/>
                        <w:w w:val="105"/>
                        <w:sz w:val="17"/>
                        <w:szCs w:val="17"/>
                      </w:rPr>
                      <w:t>Sustainability</w:t>
                    </w:r>
                    <w:r>
                      <w:rPr>
                        <w:b/>
                        <w:bCs/>
                        <w:i/>
                        <w:iCs/>
                        <w:color w:val="464D75"/>
                        <w:spacing w:val="-10"/>
                        <w:w w:val="105"/>
                        <w:sz w:val="17"/>
                        <w:szCs w:val="17"/>
                      </w:rPr>
                      <w:t xml:space="preserve"> </w:t>
                    </w:r>
                    <w:r>
                      <w:rPr>
                        <w:b/>
                        <w:bCs/>
                        <w:i/>
                        <w:iCs/>
                        <w:color w:val="464D75"/>
                        <w:w w:val="105"/>
                        <w:sz w:val="17"/>
                        <w:szCs w:val="17"/>
                      </w:rPr>
                      <w:t>Plan</w:t>
                    </w:r>
                    <w:r>
                      <w:rPr>
                        <w:b/>
                        <w:bCs/>
                        <w:i/>
                        <w:iCs/>
                        <w:color w:val="464D75"/>
                        <w:spacing w:val="-24"/>
                        <w:w w:val="105"/>
                        <w:sz w:val="17"/>
                        <w:szCs w:val="17"/>
                      </w:rPr>
                      <w:t xml:space="preserve"> </w:t>
                    </w:r>
                    <w:r>
                      <w:rPr>
                        <w:b/>
                        <w:bCs/>
                        <w:color w:val="464D75"/>
                        <w:w w:val="105"/>
                        <w:sz w:val="17"/>
                        <w:szCs w:val="17"/>
                      </w:rPr>
                      <w:t>-</w:t>
                    </w:r>
                    <w:r>
                      <w:rPr>
                        <w:b/>
                        <w:bCs/>
                        <w:color w:val="464D75"/>
                        <w:spacing w:val="-36"/>
                        <w:w w:val="105"/>
                        <w:sz w:val="17"/>
                        <w:szCs w:val="17"/>
                      </w:rPr>
                      <w:t xml:space="preserve"> </w:t>
                    </w:r>
                    <w:r>
                      <w:rPr>
                        <w:b/>
                        <w:bCs/>
                        <w:i/>
                        <w:iCs/>
                        <w:color w:val="464D75"/>
                        <w:w w:val="105"/>
                        <w:sz w:val="17"/>
                        <w:szCs w:val="17"/>
                      </w:rPr>
                      <w:t>Indigenous</w:t>
                    </w:r>
                    <w:r>
                      <w:rPr>
                        <w:b/>
                        <w:bCs/>
                        <w:i/>
                        <w:iCs/>
                        <w:color w:val="464D75"/>
                        <w:spacing w:val="-14"/>
                        <w:w w:val="105"/>
                        <w:sz w:val="17"/>
                        <w:szCs w:val="17"/>
                      </w:rPr>
                      <w:t xml:space="preserve"> </w:t>
                    </w:r>
                    <w:r>
                      <w:rPr>
                        <w:b/>
                        <w:bCs/>
                        <w:i/>
                        <w:iCs/>
                        <w:color w:val="464D75"/>
                        <w:w w:val="105"/>
                        <w:sz w:val="17"/>
                        <w:szCs w:val="17"/>
                      </w:rPr>
                      <w:t>Implementation</w:t>
                    </w:r>
                    <w:r>
                      <w:rPr>
                        <w:b/>
                        <w:bCs/>
                        <w:i/>
                        <w:iCs/>
                        <w:color w:val="464D75"/>
                        <w:spacing w:val="-9"/>
                        <w:w w:val="105"/>
                        <w:sz w:val="17"/>
                        <w:szCs w:val="17"/>
                      </w:rPr>
                      <w:t xml:space="preserve"> </w:t>
                    </w:r>
                    <w:r>
                      <w:rPr>
                        <w:b/>
                        <w:bCs/>
                        <w:i/>
                        <w:iCs/>
                        <w:color w:val="464D75"/>
                        <w:w w:val="105"/>
                        <w:sz w:val="17"/>
                        <w:szCs w:val="17"/>
                      </w:rPr>
                      <w:t>Plan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2096" behindDoc="1" locked="0" layoutInCell="0" allowOverlap="1">
              <wp:simplePos x="0" y="0"/>
              <wp:positionH relativeFrom="page">
                <wp:posOffset>1830705</wp:posOffset>
              </wp:positionH>
              <wp:positionV relativeFrom="page">
                <wp:posOffset>472440</wp:posOffset>
              </wp:positionV>
              <wp:extent cx="3966210" cy="133350"/>
              <wp:effectExtent l="0" t="0" r="0" b="0"/>
              <wp:wrapNone/>
              <wp:docPr id="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31" type="#_x0000_t202" style="position:absolute;margin-left:144.15pt;margin-top:37.2pt;width:312.3pt;height: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y5tAIAALMFAAAOAAAAZHJzL2Uyb0RvYy54bWysVG1vmzAQ/j5p/8Hyd8pLCA2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7936" behindDoc="1" locked="0" layoutInCell="0" allowOverlap="1" wp14:anchorId="0E9C1E97" wp14:editId="164E2E0C">
              <wp:simplePos x="0" y="0"/>
              <wp:positionH relativeFrom="page">
                <wp:posOffset>1830705</wp:posOffset>
              </wp:positionH>
              <wp:positionV relativeFrom="page">
                <wp:posOffset>472440</wp:posOffset>
              </wp:positionV>
              <wp:extent cx="3966210" cy="133350"/>
              <wp:effectExtent l="0" t="0" r="0" b="0"/>
              <wp:wrapNone/>
              <wp:docPr id="2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C1E97" id="_x0000_t202" coordsize="21600,21600" o:spt="202" path="m,l,21600r21600,l21600,xe">
              <v:stroke joinstyle="miter"/>
              <v:path gradientshapeok="t" o:connecttype="rect"/>
            </v:shapetype>
            <v:shape id="_x0000_s1032" type="#_x0000_t202" style="position:absolute;margin-left:144.15pt;margin-top:37.2pt;width:312.3pt;height:1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7CtQIAALQ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84F77"/>
                        <w:spacing w:val="-5"/>
                        <w:w w:val="105"/>
                        <w:sz w:val="17"/>
                        <w:szCs w:val="17"/>
                      </w:rPr>
                      <w:t>Ree</w:t>
                    </w:r>
                    <w:r>
                      <w:rPr>
                        <w:b/>
                        <w:bCs/>
                        <w:i/>
                        <w:iCs/>
                        <w:color w:val="484F77"/>
                        <w:spacing w:val="-4"/>
                        <w:w w:val="105"/>
                        <w:sz w:val="17"/>
                        <w:szCs w:val="17"/>
                      </w:rPr>
                      <w:t>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3"/>
                        <w:w w:val="105"/>
                        <w:sz w:val="17"/>
                        <w:szCs w:val="17"/>
                      </w:rPr>
                      <w:t xml:space="preserve"> </w:t>
                    </w:r>
                    <w:r>
                      <w:rPr>
                        <w:b/>
                        <w:bCs/>
                        <w:i/>
                        <w:iCs/>
                        <w:color w:val="484F77"/>
                        <w:w w:val="105"/>
                        <w:sz w:val="17"/>
                        <w:szCs w:val="17"/>
                      </w:rPr>
                      <w:t>Long</w:t>
                    </w:r>
                    <w:r>
                      <w:rPr>
                        <w:b/>
                        <w:bCs/>
                        <w:i/>
                        <w:iCs/>
                        <w:color w:val="484F77"/>
                        <w:spacing w:val="-15"/>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7"/>
                        <w:w w:val="105"/>
                        <w:sz w:val="17"/>
                        <w:szCs w:val="17"/>
                      </w:rPr>
                      <w:t xml:space="preserve"> </w:t>
                    </w:r>
                    <w:r>
                      <w:rPr>
                        <w:b/>
                        <w:bCs/>
                        <w:i/>
                        <w:iCs/>
                        <w:color w:val="484F77"/>
                        <w:w w:val="105"/>
                        <w:sz w:val="17"/>
                        <w:szCs w:val="17"/>
                      </w:rPr>
                      <w:t>Plan</w:t>
                    </w:r>
                    <w:r>
                      <w:rPr>
                        <w:b/>
                        <w:bCs/>
                        <w:i/>
                        <w:iCs/>
                        <w:color w:val="484F77"/>
                        <w:spacing w:val="-20"/>
                        <w:w w:val="105"/>
                        <w:sz w:val="17"/>
                        <w:szCs w:val="17"/>
                      </w:rPr>
                      <w:t xml:space="preserve"> </w:t>
                    </w:r>
                    <w:r>
                      <w:rPr>
                        <w:b/>
                        <w:bCs/>
                        <w:color w:val="484F77"/>
                        <w:w w:val="105"/>
                        <w:sz w:val="17"/>
                        <w:szCs w:val="17"/>
                      </w:rPr>
                      <w:t>-</w:t>
                    </w:r>
                    <w:r>
                      <w:rPr>
                        <w:b/>
                        <w:bCs/>
                        <w:color w:val="484F77"/>
                        <w:spacing w:val="-38"/>
                        <w:w w:val="105"/>
                        <w:sz w:val="17"/>
                        <w:szCs w:val="17"/>
                      </w:rPr>
                      <w:t xml:space="preserve"> </w:t>
                    </w:r>
                    <w:r>
                      <w:rPr>
                        <w:b/>
                        <w:bCs/>
                        <w:i/>
                        <w:iCs/>
                        <w:color w:val="484F77"/>
                        <w:w w:val="105"/>
                        <w:sz w:val="17"/>
                        <w:szCs w:val="17"/>
                      </w:rPr>
                      <w:t>Indigenous</w:t>
                    </w:r>
                    <w:r>
                      <w:rPr>
                        <w:b/>
                        <w:bCs/>
                        <w:i/>
                        <w:iCs/>
                        <w:color w:val="484F77"/>
                        <w:spacing w:val="-11"/>
                        <w:w w:val="105"/>
                        <w:sz w:val="17"/>
                        <w:szCs w:val="17"/>
                      </w:rPr>
                      <w:t xml:space="preserve"> </w:t>
                    </w:r>
                    <w:r>
                      <w:rPr>
                        <w:b/>
                        <w:bCs/>
                        <w:i/>
                        <w:iCs/>
                        <w:color w:val="484F77"/>
                        <w:w w:val="105"/>
                        <w:sz w:val="17"/>
                        <w:szCs w:val="17"/>
                      </w:rPr>
                      <w:t>Implementation</w:t>
                    </w:r>
                    <w:r>
                      <w:rPr>
                        <w:b/>
                        <w:bCs/>
                        <w:i/>
                        <w:iCs/>
                        <w:color w:val="484F77"/>
                        <w:spacing w:val="-5"/>
                        <w:w w:val="105"/>
                        <w:sz w:val="17"/>
                        <w:szCs w:val="17"/>
                      </w:rPr>
                      <w:t xml:space="preserve"> </w:t>
                    </w:r>
                    <w:r>
                      <w:rPr>
                        <w:b/>
                        <w:bCs/>
                        <w:i/>
                        <w:iCs/>
                        <w:color w:val="484F77"/>
                        <w:w w:val="105"/>
                        <w:sz w:val="17"/>
                        <w:szCs w:val="17"/>
                      </w:rPr>
                      <w:t>Plan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3360" behindDoc="1" locked="0" layoutInCell="0" allowOverlap="1">
              <wp:simplePos x="0" y="0"/>
              <wp:positionH relativeFrom="page">
                <wp:posOffset>648970</wp:posOffset>
              </wp:positionH>
              <wp:positionV relativeFrom="page">
                <wp:posOffset>347345</wp:posOffset>
              </wp:positionV>
              <wp:extent cx="6362700" cy="12700"/>
              <wp:effectExtent l="0" t="0" r="0" b="0"/>
              <wp:wrapNone/>
              <wp:docPr id="2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0" cy="12700"/>
                      </a:xfrm>
                      <a:custGeom>
                        <a:avLst/>
                        <a:gdLst>
                          <a:gd name="T0" fmla="*/ 0 w 10020"/>
                          <a:gd name="T1" fmla="*/ 0 h 20"/>
                          <a:gd name="T2" fmla="*/ 10019 w 10020"/>
                          <a:gd name="T3" fmla="*/ 0 h 20"/>
                        </a:gdLst>
                        <a:ahLst/>
                        <a:cxnLst>
                          <a:cxn ang="0">
                            <a:pos x="T0" y="T1"/>
                          </a:cxn>
                          <a:cxn ang="0">
                            <a:pos x="T2" y="T3"/>
                          </a:cxn>
                        </a:cxnLst>
                        <a:rect l="0" t="0" r="r" b="b"/>
                        <a:pathLst>
                          <a:path w="10020" h="20">
                            <a:moveTo>
                              <a:pt x="0" y="0"/>
                            </a:moveTo>
                            <a:lnTo>
                              <a:pt x="10019" y="0"/>
                            </a:lnTo>
                          </a:path>
                        </a:pathLst>
                      </a:custGeom>
                      <a:noFill/>
                      <a:ln w="6093">
                        <a:solidFill>
                          <a:srgbClr val="9C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7DD41" id="Freeform 14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pt,27.35pt,552.05pt,27.35pt" coordsize="10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" o:allowincell="f" filled="f" strokecolor="#9cafdf" strokeweight=".16925mm">
              <v:path arrowok="t" o:connecttype="custom" o:connectlocs="0,0;6362065,0" o:connectangles="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648970</wp:posOffset>
              </wp:positionH>
              <wp:positionV relativeFrom="page">
                <wp:posOffset>772160</wp:posOffset>
              </wp:positionV>
              <wp:extent cx="6362700" cy="12700"/>
              <wp:effectExtent l="0" t="0" r="0" b="0"/>
              <wp:wrapNone/>
              <wp:docPr id="2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0" cy="12700"/>
                      </a:xfrm>
                      <a:custGeom>
                        <a:avLst/>
                        <a:gdLst>
                          <a:gd name="T0" fmla="*/ 0 w 10020"/>
                          <a:gd name="T1" fmla="*/ 0 h 20"/>
                          <a:gd name="T2" fmla="*/ 10019 w 10020"/>
                          <a:gd name="T3" fmla="*/ 0 h 20"/>
                        </a:gdLst>
                        <a:ahLst/>
                        <a:cxnLst>
                          <a:cxn ang="0">
                            <a:pos x="T0" y="T1"/>
                          </a:cxn>
                          <a:cxn ang="0">
                            <a:pos x="T2" y="T3"/>
                          </a:cxn>
                        </a:cxnLst>
                        <a:rect l="0" t="0" r="r" b="b"/>
                        <a:pathLst>
                          <a:path w="10020" h="20">
                            <a:moveTo>
                              <a:pt x="0" y="0"/>
                            </a:moveTo>
                            <a:lnTo>
                              <a:pt x="10019" y="0"/>
                            </a:lnTo>
                          </a:path>
                        </a:pathLst>
                      </a:custGeom>
                      <a:noFill/>
                      <a:ln w="6093">
                        <a:solidFill>
                          <a:srgbClr val="A0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7ACBB4" id="Freeform 14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1pt,60.8pt,552.05pt,60.8pt" coordsize="10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" o:allowincell="f" filled="f" strokecolor="#a0afdf" strokeweight=".16925mm">
              <v:path arrowok="t" o:connecttype="custom" o:connectlocs="0,0;6362065,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1842770</wp:posOffset>
              </wp:positionH>
              <wp:positionV relativeFrom="page">
                <wp:posOffset>497205</wp:posOffset>
              </wp:positionV>
              <wp:extent cx="3963670" cy="133350"/>
              <wp:effectExtent l="0" t="0" r="0" b="0"/>
              <wp:wrapNone/>
              <wp:docPr id="2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64D75"/>
                              <w:spacing w:val="-5"/>
                              <w:w w:val="105"/>
                              <w:sz w:val="17"/>
                              <w:szCs w:val="17"/>
                            </w:rPr>
                            <w:t>Ree</w:t>
                          </w:r>
                          <w:r>
                            <w:rPr>
                              <w:b/>
                              <w:bCs/>
                              <w:i/>
                              <w:iCs/>
                              <w:color w:val="464D75"/>
                              <w:spacing w:val="-4"/>
                              <w:w w:val="105"/>
                              <w:sz w:val="17"/>
                              <w:szCs w:val="17"/>
                            </w:rPr>
                            <w:t>f</w:t>
                          </w:r>
                          <w:r>
                            <w:rPr>
                              <w:b/>
                              <w:bCs/>
                              <w:i/>
                              <w:iCs/>
                              <w:color w:val="464D75"/>
                              <w:spacing w:val="-25"/>
                              <w:w w:val="105"/>
                              <w:sz w:val="17"/>
                              <w:szCs w:val="17"/>
                            </w:rPr>
                            <w:t xml:space="preserve"> </w:t>
                          </w:r>
                          <w:r>
                            <w:rPr>
                              <w:b/>
                              <w:bCs/>
                              <w:i/>
                              <w:iCs/>
                              <w:color w:val="464D75"/>
                              <w:w w:val="105"/>
                              <w:sz w:val="17"/>
                              <w:szCs w:val="17"/>
                            </w:rPr>
                            <w:t>2050</w:t>
                          </w:r>
                          <w:r>
                            <w:rPr>
                              <w:b/>
                              <w:bCs/>
                              <w:i/>
                              <w:iCs/>
                              <w:color w:val="464D75"/>
                              <w:spacing w:val="-22"/>
                              <w:w w:val="105"/>
                              <w:sz w:val="17"/>
                              <w:szCs w:val="17"/>
                            </w:rPr>
                            <w:t xml:space="preserve"> </w:t>
                          </w:r>
                          <w:r>
                            <w:rPr>
                              <w:b/>
                              <w:bCs/>
                              <w:i/>
                              <w:iCs/>
                              <w:color w:val="464D75"/>
                              <w:w w:val="105"/>
                              <w:sz w:val="17"/>
                              <w:szCs w:val="17"/>
                            </w:rPr>
                            <w:t>Long</w:t>
                          </w:r>
                          <w:r>
                            <w:rPr>
                              <w:b/>
                              <w:bCs/>
                              <w:i/>
                              <w:iCs/>
                              <w:color w:val="464D75"/>
                              <w:spacing w:val="-15"/>
                              <w:w w:val="105"/>
                              <w:sz w:val="17"/>
                              <w:szCs w:val="17"/>
                            </w:rPr>
                            <w:t xml:space="preserve"> </w:t>
                          </w:r>
                          <w:r>
                            <w:rPr>
                              <w:b/>
                              <w:bCs/>
                              <w:i/>
                              <w:iCs/>
                              <w:color w:val="464D75"/>
                              <w:w w:val="105"/>
                              <w:sz w:val="17"/>
                              <w:szCs w:val="17"/>
                            </w:rPr>
                            <w:t>Term</w:t>
                          </w:r>
                          <w:r>
                            <w:rPr>
                              <w:b/>
                              <w:bCs/>
                              <w:i/>
                              <w:iCs/>
                              <w:color w:val="464D75"/>
                              <w:spacing w:val="-28"/>
                              <w:w w:val="105"/>
                              <w:sz w:val="17"/>
                              <w:szCs w:val="17"/>
                            </w:rPr>
                            <w:t xml:space="preserve"> </w:t>
                          </w:r>
                          <w:r>
                            <w:rPr>
                              <w:b/>
                              <w:bCs/>
                              <w:i/>
                              <w:iCs/>
                              <w:color w:val="464D75"/>
                              <w:w w:val="105"/>
                              <w:sz w:val="17"/>
                              <w:szCs w:val="17"/>
                            </w:rPr>
                            <w:t>Sustainability</w:t>
                          </w:r>
                          <w:r>
                            <w:rPr>
                              <w:b/>
                              <w:bCs/>
                              <w:i/>
                              <w:iCs/>
                              <w:color w:val="464D75"/>
                              <w:spacing w:val="-9"/>
                              <w:w w:val="105"/>
                              <w:sz w:val="17"/>
                              <w:szCs w:val="17"/>
                            </w:rPr>
                            <w:t xml:space="preserve"> </w:t>
                          </w:r>
                          <w:r>
                            <w:rPr>
                              <w:b/>
                              <w:bCs/>
                              <w:i/>
                              <w:iCs/>
                              <w:color w:val="464D75"/>
                              <w:w w:val="105"/>
                              <w:sz w:val="17"/>
                              <w:szCs w:val="17"/>
                            </w:rPr>
                            <w:t>Plan</w:t>
                          </w:r>
                          <w:r>
                            <w:rPr>
                              <w:b/>
                              <w:bCs/>
                              <w:i/>
                              <w:iCs/>
                              <w:color w:val="464D75"/>
                              <w:spacing w:val="-23"/>
                              <w:w w:val="105"/>
                              <w:sz w:val="17"/>
                              <w:szCs w:val="17"/>
                            </w:rPr>
                            <w:t xml:space="preserve"> </w:t>
                          </w:r>
                          <w:r>
                            <w:rPr>
                              <w:b/>
                              <w:bCs/>
                              <w:color w:val="464D75"/>
                              <w:w w:val="105"/>
                              <w:sz w:val="17"/>
                              <w:szCs w:val="17"/>
                            </w:rPr>
                            <w:t>-</w:t>
                          </w:r>
                          <w:r>
                            <w:rPr>
                              <w:b/>
                              <w:bCs/>
                              <w:color w:val="464D75"/>
                              <w:spacing w:val="-38"/>
                              <w:w w:val="105"/>
                              <w:sz w:val="17"/>
                              <w:szCs w:val="17"/>
                            </w:rPr>
                            <w:t xml:space="preserve"> </w:t>
                          </w:r>
                          <w:r>
                            <w:rPr>
                              <w:b/>
                              <w:bCs/>
                              <w:i/>
                              <w:iCs/>
                              <w:color w:val="464D75"/>
                              <w:w w:val="105"/>
                              <w:sz w:val="17"/>
                              <w:szCs w:val="17"/>
                            </w:rPr>
                            <w:t>Indigenous</w:t>
                          </w:r>
                          <w:r>
                            <w:rPr>
                              <w:b/>
                              <w:bCs/>
                              <w:i/>
                              <w:iCs/>
                              <w:color w:val="464D75"/>
                              <w:spacing w:val="-8"/>
                              <w:w w:val="105"/>
                              <w:sz w:val="17"/>
                              <w:szCs w:val="17"/>
                            </w:rPr>
                            <w:t xml:space="preserve"> </w:t>
                          </w:r>
                          <w:r>
                            <w:rPr>
                              <w:b/>
                              <w:bCs/>
                              <w:i/>
                              <w:iCs/>
                              <w:color w:val="464D75"/>
                              <w:w w:val="105"/>
                              <w:sz w:val="17"/>
                              <w:szCs w:val="17"/>
                            </w:rPr>
                            <w:t>Implementation</w:t>
                          </w:r>
                          <w:r>
                            <w:rPr>
                              <w:b/>
                              <w:bCs/>
                              <w:i/>
                              <w:iCs/>
                              <w:color w:val="464D75"/>
                              <w:spacing w:val="-10"/>
                              <w:w w:val="105"/>
                              <w:sz w:val="17"/>
                              <w:szCs w:val="17"/>
                            </w:rPr>
                            <w:t xml:space="preserve"> </w:t>
                          </w:r>
                          <w:r>
                            <w:rPr>
                              <w:b/>
                              <w:bCs/>
                              <w:i/>
                              <w:iCs/>
                              <w:color w:val="464D75"/>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33" type="#_x0000_t202" style="position:absolute;margin-left:145.1pt;margin-top:39.15pt;width:312.1pt;height: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R2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64D75"/>
                        <w:spacing w:val="-5"/>
                        <w:w w:val="105"/>
                        <w:sz w:val="17"/>
                        <w:szCs w:val="17"/>
                      </w:rPr>
                      <w:t>Ree</w:t>
                    </w:r>
                    <w:r>
                      <w:rPr>
                        <w:b/>
                        <w:bCs/>
                        <w:i/>
                        <w:iCs/>
                        <w:color w:val="464D75"/>
                        <w:spacing w:val="-4"/>
                        <w:w w:val="105"/>
                        <w:sz w:val="17"/>
                        <w:szCs w:val="17"/>
                      </w:rPr>
                      <w:t>f</w:t>
                    </w:r>
                    <w:r>
                      <w:rPr>
                        <w:b/>
                        <w:bCs/>
                        <w:i/>
                        <w:iCs/>
                        <w:color w:val="464D75"/>
                        <w:spacing w:val="-25"/>
                        <w:w w:val="105"/>
                        <w:sz w:val="17"/>
                        <w:szCs w:val="17"/>
                      </w:rPr>
                      <w:t xml:space="preserve"> </w:t>
                    </w:r>
                    <w:r>
                      <w:rPr>
                        <w:b/>
                        <w:bCs/>
                        <w:i/>
                        <w:iCs/>
                        <w:color w:val="464D75"/>
                        <w:w w:val="105"/>
                        <w:sz w:val="17"/>
                        <w:szCs w:val="17"/>
                      </w:rPr>
                      <w:t>2050</w:t>
                    </w:r>
                    <w:r>
                      <w:rPr>
                        <w:b/>
                        <w:bCs/>
                        <w:i/>
                        <w:iCs/>
                        <w:color w:val="464D75"/>
                        <w:spacing w:val="-22"/>
                        <w:w w:val="105"/>
                        <w:sz w:val="17"/>
                        <w:szCs w:val="17"/>
                      </w:rPr>
                      <w:t xml:space="preserve"> </w:t>
                    </w:r>
                    <w:r>
                      <w:rPr>
                        <w:b/>
                        <w:bCs/>
                        <w:i/>
                        <w:iCs/>
                        <w:color w:val="464D75"/>
                        <w:w w:val="105"/>
                        <w:sz w:val="17"/>
                        <w:szCs w:val="17"/>
                      </w:rPr>
                      <w:t>Long</w:t>
                    </w:r>
                    <w:r>
                      <w:rPr>
                        <w:b/>
                        <w:bCs/>
                        <w:i/>
                        <w:iCs/>
                        <w:color w:val="464D75"/>
                        <w:spacing w:val="-15"/>
                        <w:w w:val="105"/>
                        <w:sz w:val="17"/>
                        <w:szCs w:val="17"/>
                      </w:rPr>
                      <w:t xml:space="preserve"> </w:t>
                    </w:r>
                    <w:r>
                      <w:rPr>
                        <w:b/>
                        <w:bCs/>
                        <w:i/>
                        <w:iCs/>
                        <w:color w:val="464D75"/>
                        <w:w w:val="105"/>
                        <w:sz w:val="17"/>
                        <w:szCs w:val="17"/>
                      </w:rPr>
                      <w:t>Term</w:t>
                    </w:r>
                    <w:r>
                      <w:rPr>
                        <w:b/>
                        <w:bCs/>
                        <w:i/>
                        <w:iCs/>
                        <w:color w:val="464D75"/>
                        <w:spacing w:val="-28"/>
                        <w:w w:val="105"/>
                        <w:sz w:val="17"/>
                        <w:szCs w:val="17"/>
                      </w:rPr>
                      <w:t xml:space="preserve"> </w:t>
                    </w:r>
                    <w:r>
                      <w:rPr>
                        <w:b/>
                        <w:bCs/>
                        <w:i/>
                        <w:iCs/>
                        <w:color w:val="464D75"/>
                        <w:w w:val="105"/>
                        <w:sz w:val="17"/>
                        <w:szCs w:val="17"/>
                      </w:rPr>
                      <w:t>Sustainability</w:t>
                    </w:r>
                    <w:r>
                      <w:rPr>
                        <w:b/>
                        <w:bCs/>
                        <w:i/>
                        <w:iCs/>
                        <w:color w:val="464D75"/>
                        <w:spacing w:val="-9"/>
                        <w:w w:val="105"/>
                        <w:sz w:val="17"/>
                        <w:szCs w:val="17"/>
                      </w:rPr>
                      <w:t xml:space="preserve"> </w:t>
                    </w:r>
                    <w:r>
                      <w:rPr>
                        <w:b/>
                        <w:bCs/>
                        <w:i/>
                        <w:iCs/>
                        <w:color w:val="464D75"/>
                        <w:w w:val="105"/>
                        <w:sz w:val="17"/>
                        <w:szCs w:val="17"/>
                      </w:rPr>
                      <w:t>Plan</w:t>
                    </w:r>
                    <w:r>
                      <w:rPr>
                        <w:b/>
                        <w:bCs/>
                        <w:i/>
                        <w:iCs/>
                        <w:color w:val="464D75"/>
                        <w:spacing w:val="-23"/>
                        <w:w w:val="105"/>
                        <w:sz w:val="17"/>
                        <w:szCs w:val="17"/>
                      </w:rPr>
                      <w:t xml:space="preserve"> </w:t>
                    </w:r>
                    <w:r>
                      <w:rPr>
                        <w:b/>
                        <w:bCs/>
                        <w:color w:val="464D75"/>
                        <w:w w:val="105"/>
                        <w:sz w:val="17"/>
                        <w:szCs w:val="17"/>
                      </w:rPr>
                      <w:t>-</w:t>
                    </w:r>
                    <w:r>
                      <w:rPr>
                        <w:b/>
                        <w:bCs/>
                        <w:color w:val="464D75"/>
                        <w:spacing w:val="-38"/>
                        <w:w w:val="105"/>
                        <w:sz w:val="17"/>
                        <w:szCs w:val="17"/>
                      </w:rPr>
                      <w:t xml:space="preserve"> </w:t>
                    </w:r>
                    <w:r>
                      <w:rPr>
                        <w:b/>
                        <w:bCs/>
                        <w:i/>
                        <w:iCs/>
                        <w:color w:val="464D75"/>
                        <w:w w:val="105"/>
                        <w:sz w:val="17"/>
                        <w:szCs w:val="17"/>
                      </w:rPr>
                      <w:t>Indigenous</w:t>
                    </w:r>
                    <w:r>
                      <w:rPr>
                        <w:b/>
                        <w:bCs/>
                        <w:i/>
                        <w:iCs/>
                        <w:color w:val="464D75"/>
                        <w:spacing w:val="-8"/>
                        <w:w w:val="105"/>
                        <w:sz w:val="17"/>
                        <w:szCs w:val="17"/>
                      </w:rPr>
                      <w:t xml:space="preserve"> </w:t>
                    </w:r>
                    <w:r>
                      <w:rPr>
                        <w:b/>
                        <w:bCs/>
                        <w:i/>
                        <w:iCs/>
                        <w:color w:val="464D75"/>
                        <w:w w:val="105"/>
                        <w:sz w:val="17"/>
                        <w:szCs w:val="17"/>
                      </w:rPr>
                      <w:t>Implementation</w:t>
                    </w:r>
                    <w:r>
                      <w:rPr>
                        <w:b/>
                        <w:bCs/>
                        <w:i/>
                        <w:iCs/>
                        <w:color w:val="464D75"/>
                        <w:spacing w:val="-10"/>
                        <w:w w:val="105"/>
                        <w:sz w:val="17"/>
                        <w:szCs w:val="17"/>
                      </w:rPr>
                      <w:t xml:space="preserve"> </w:t>
                    </w:r>
                    <w:r>
                      <w:rPr>
                        <w:b/>
                        <w:bCs/>
                        <w:i/>
                        <w:iCs/>
                        <w:color w:val="464D75"/>
                        <w:w w:val="105"/>
                        <w:sz w:val="17"/>
                        <w:szCs w:val="17"/>
                      </w:rPr>
                      <w:t>Plan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AEA" w:rsidRDefault="00267AE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6432" behindDoc="1" locked="0" layoutInCell="0" allowOverlap="1">
              <wp:simplePos x="0" y="0"/>
              <wp:positionH relativeFrom="page">
                <wp:posOffset>636270</wp:posOffset>
              </wp:positionH>
              <wp:positionV relativeFrom="page">
                <wp:posOffset>325755</wp:posOffset>
              </wp:positionV>
              <wp:extent cx="6365240" cy="12700"/>
              <wp:effectExtent l="0" t="0" r="0" b="0"/>
              <wp:wrapNone/>
              <wp:docPr id="21"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240" cy="12700"/>
                      </a:xfrm>
                      <a:custGeom>
                        <a:avLst/>
                        <a:gdLst>
                          <a:gd name="T0" fmla="*/ 0 w 10024"/>
                          <a:gd name="T1" fmla="*/ 0 h 20"/>
                          <a:gd name="T2" fmla="*/ 10023 w 10024"/>
                          <a:gd name="T3" fmla="*/ 0 h 20"/>
                        </a:gdLst>
                        <a:ahLst/>
                        <a:cxnLst>
                          <a:cxn ang="0">
                            <a:pos x="T0" y="T1"/>
                          </a:cxn>
                          <a:cxn ang="0">
                            <a:pos x="T2" y="T3"/>
                          </a:cxn>
                        </a:cxnLst>
                        <a:rect l="0" t="0" r="r" b="b"/>
                        <a:pathLst>
                          <a:path w="10024" h="20">
                            <a:moveTo>
                              <a:pt x="0" y="0"/>
                            </a:moveTo>
                            <a:lnTo>
                              <a:pt x="10023" y="0"/>
                            </a:lnTo>
                          </a:path>
                        </a:pathLst>
                      </a:custGeom>
                      <a:noFill/>
                      <a:ln w="6093">
                        <a:solidFill>
                          <a:srgbClr val="A0A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B16529" id="Freeform 14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1pt,25.65pt,551.25pt,25.65pt" coordsize="10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" o:allowincell="f" filled="f" strokecolor="#a0afdf" strokeweight=".16925mm">
              <v:path arrowok="t" o:connecttype="custom" o:connectlocs="0,0;6364605,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633730</wp:posOffset>
              </wp:positionH>
              <wp:positionV relativeFrom="page">
                <wp:posOffset>746125</wp:posOffset>
              </wp:positionV>
              <wp:extent cx="6365240" cy="12700"/>
              <wp:effectExtent l="0" t="0" r="0" b="0"/>
              <wp:wrapNone/>
              <wp:docPr id="2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240" cy="12700"/>
                      </a:xfrm>
                      <a:custGeom>
                        <a:avLst/>
                        <a:gdLst>
                          <a:gd name="T0" fmla="*/ 0 w 10024"/>
                          <a:gd name="T1" fmla="*/ 0 h 20"/>
                          <a:gd name="T2" fmla="*/ 10023 w 10024"/>
                          <a:gd name="T3" fmla="*/ 0 h 20"/>
                        </a:gdLst>
                        <a:ahLst/>
                        <a:cxnLst>
                          <a:cxn ang="0">
                            <a:pos x="T0" y="T1"/>
                          </a:cxn>
                          <a:cxn ang="0">
                            <a:pos x="T2" y="T3"/>
                          </a:cxn>
                        </a:cxnLst>
                        <a:rect l="0" t="0" r="r" b="b"/>
                        <a:pathLst>
                          <a:path w="10024" h="20">
                            <a:moveTo>
                              <a:pt x="0" y="0"/>
                            </a:moveTo>
                            <a:lnTo>
                              <a:pt x="10023" y="0"/>
                            </a:lnTo>
                          </a:path>
                        </a:pathLst>
                      </a:custGeom>
                      <a:noFill/>
                      <a:ln w="6093">
                        <a:solidFill>
                          <a:srgbClr val="A0A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E3C27" id="Freeform 14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pt,58.75pt,551.05pt,58.75pt" coordsize="10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" o:allowincell="f" filled="f" strokecolor="#a0acdf" strokeweight=".16925mm">
              <v:path arrowok="t" o:connecttype="custom" o:connectlocs="0,0;6364605,0" o:connectangles="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1833880</wp:posOffset>
              </wp:positionH>
              <wp:positionV relativeFrom="page">
                <wp:posOffset>472440</wp:posOffset>
              </wp:positionV>
              <wp:extent cx="3963035" cy="133350"/>
              <wp:effectExtent l="0" t="0" r="0" b="0"/>
              <wp:wrapNone/>
              <wp:docPr id="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AEA" w:rsidRDefault="00267AEA">
                          <w:pPr>
                            <w:pStyle w:val="BodyText"/>
                            <w:kinsoku w:val="0"/>
                            <w:overflowPunct w:val="0"/>
                            <w:spacing w:line="194" w:lineRule="exact"/>
                            <w:ind w:left="20"/>
                            <w:rPr>
                              <w:color w:val="000000"/>
                              <w:sz w:val="17"/>
                              <w:szCs w:val="17"/>
                            </w:rPr>
                          </w:pPr>
                          <w:r>
                            <w:rPr>
                              <w:b/>
                              <w:bCs/>
                              <w:i/>
                              <w:iCs/>
                              <w:color w:val="484F77"/>
                              <w:w w:val="105"/>
                              <w:sz w:val="17"/>
                              <w:szCs w:val="17"/>
                            </w:rPr>
                            <w:t>Reef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4"/>
                              <w:w w:val="105"/>
                              <w:sz w:val="17"/>
                              <w:szCs w:val="17"/>
                            </w:rPr>
                            <w:t xml:space="preserve"> </w:t>
                          </w:r>
                          <w:r>
                            <w:rPr>
                              <w:b/>
                              <w:bCs/>
                              <w:i/>
                              <w:iCs/>
                              <w:color w:val="484F77"/>
                              <w:w w:val="105"/>
                              <w:sz w:val="17"/>
                              <w:szCs w:val="17"/>
                            </w:rPr>
                            <w:t>Long</w:t>
                          </w:r>
                          <w:r>
                            <w:rPr>
                              <w:b/>
                              <w:bCs/>
                              <w:i/>
                              <w:iCs/>
                              <w:color w:val="484F77"/>
                              <w:spacing w:val="-14"/>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14"/>
                              <w:w w:val="105"/>
                              <w:sz w:val="17"/>
                              <w:szCs w:val="17"/>
                            </w:rPr>
                            <w:t xml:space="preserve"> </w:t>
                          </w:r>
                          <w:r>
                            <w:rPr>
                              <w:b/>
                              <w:bCs/>
                              <w:i/>
                              <w:iCs/>
                              <w:color w:val="484F77"/>
                              <w:w w:val="105"/>
                              <w:sz w:val="17"/>
                              <w:szCs w:val="17"/>
                            </w:rPr>
                            <w:t>Plan</w:t>
                          </w:r>
                          <w:r>
                            <w:rPr>
                              <w:b/>
                              <w:bCs/>
                              <w:i/>
                              <w:iCs/>
                              <w:color w:val="484F77"/>
                              <w:spacing w:val="-21"/>
                              <w:w w:val="105"/>
                              <w:sz w:val="17"/>
                              <w:szCs w:val="17"/>
                            </w:rPr>
                            <w:t xml:space="preserve"> </w:t>
                          </w:r>
                          <w:r>
                            <w:rPr>
                              <w:b/>
                              <w:bCs/>
                              <w:color w:val="484F77"/>
                              <w:w w:val="105"/>
                              <w:sz w:val="17"/>
                              <w:szCs w:val="17"/>
                            </w:rPr>
                            <w:t>-</w:t>
                          </w:r>
                          <w:r>
                            <w:rPr>
                              <w:b/>
                              <w:bCs/>
                              <w:color w:val="484F77"/>
                              <w:spacing w:val="-39"/>
                              <w:w w:val="105"/>
                              <w:sz w:val="17"/>
                              <w:szCs w:val="17"/>
                            </w:rPr>
                            <w:t xml:space="preserve"> </w:t>
                          </w:r>
                          <w:r>
                            <w:rPr>
                              <w:b/>
                              <w:bCs/>
                              <w:i/>
                              <w:iCs/>
                              <w:color w:val="484F77"/>
                              <w:w w:val="105"/>
                              <w:sz w:val="17"/>
                              <w:szCs w:val="17"/>
                            </w:rPr>
                            <w:t>Indigenous</w:t>
                          </w:r>
                          <w:r>
                            <w:rPr>
                              <w:b/>
                              <w:bCs/>
                              <w:i/>
                              <w:iCs/>
                              <w:color w:val="484F77"/>
                              <w:spacing w:val="-14"/>
                              <w:w w:val="105"/>
                              <w:sz w:val="17"/>
                              <w:szCs w:val="17"/>
                            </w:rPr>
                            <w:t xml:space="preserve"> </w:t>
                          </w:r>
                          <w:r>
                            <w:rPr>
                              <w:b/>
                              <w:bCs/>
                              <w:i/>
                              <w:iCs/>
                              <w:color w:val="484F77"/>
                              <w:w w:val="105"/>
                              <w:sz w:val="17"/>
                              <w:szCs w:val="17"/>
                            </w:rPr>
                            <w:t>Implementation</w:t>
                          </w:r>
                          <w:r>
                            <w:rPr>
                              <w:b/>
                              <w:bCs/>
                              <w:i/>
                              <w:iCs/>
                              <w:color w:val="484F77"/>
                              <w:spacing w:val="-15"/>
                              <w:w w:val="105"/>
                              <w:sz w:val="17"/>
                              <w:szCs w:val="17"/>
                            </w:rPr>
                            <w:t xml:space="preserve"> </w:t>
                          </w:r>
                          <w:r>
                            <w:rPr>
                              <w:b/>
                              <w:bCs/>
                              <w:i/>
                              <w:iCs/>
                              <w:color w:val="484F77"/>
                              <w:w w:val="105"/>
                              <w:sz w:val="17"/>
                              <w:szCs w:val="17"/>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34" type="#_x0000_t202" style="position:absolute;margin-left:144.4pt;margin-top:37.2pt;width:312.05pt;height: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" o:allowincell="f" filled="f" stroked="f">
              <v:textbox inset="0,0,0,0">
                <w:txbxContent>
                  <w:p w:rsidR="00267AEA" w:rsidRDefault="00267AEA">
                    <w:pPr>
                      <w:pStyle w:val="BodyText"/>
                      <w:kinsoku w:val="0"/>
                      <w:overflowPunct w:val="0"/>
                      <w:spacing w:line="194" w:lineRule="exact"/>
                      <w:ind w:left="20"/>
                      <w:rPr>
                        <w:color w:val="000000"/>
                        <w:sz w:val="17"/>
                        <w:szCs w:val="17"/>
                      </w:rPr>
                    </w:pPr>
                    <w:r>
                      <w:rPr>
                        <w:b/>
                        <w:bCs/>
                        <w:i/>
                        <w:iCs/>
                        <w:color w:val="484F77"/>
                        <w:w w:val="105"/>
                        <w:sz w:val="17"/>
                        <w:szCs w:val="17"/>
                      </w:rPr>
                      <w:t>Reef</w:t>
                    </w:r>
                    <w:r>
                      <w:rPr>
                        <w:b/>
                        <w:bCs/>
                        <w:i/>
                        <w:iCs/>
                        <w:color w:val="484F77"/>
                        <w:spacing w:val="-25"/>
                        <w:w w:val="105"/>
                        <w:sz w:val="17"/>
                        <w:szCs w:val="17"/>
                      </w:rPr>
                      <w:t xml:space="preserve"> </w:t>
                    </w:r>
                    <w:r>
                      <w:rPr>
                        <w:b/>
                        <w:bCs/>
                        <w:i/>
                        <w:iCs/>
                        <w:color w:val="484F77"/>
                        <w:w w:val="105"/>
                        <w:sz w:val="17"/>
                        <w:szCs w:val="17"/>
                      </w:rPr>
                      <w:t>2050</w:t>
                    </w:r>
                    <w:r>
                      <w:rPr>
                        <w:b/>
                        <w:bCs/>
                        <w:i/>
                        <w:iCs/>
                        <w:color w:val="484F77"/>
                        <w:spacing w:val="-24"/>
                        <w:w w:val="105"/>
                        <w:sz w:val="17"/>
                        <w:szCs w:val="17"/>
                      </w:rPr>
                      <w:t xml:space="preserve"> </w:t>
                    </w:r>
                    <w:r>
                      <w:rPr>
                        <w:b/>
                        <w:bCs/>
                        <w:i/>
                        <w:iCs/>
                        <w:color w:val="484F77"/>
                        <w:w w:val="105"/>
                        <w:sz w:val="17"/>
                        <w:szCs w:val="17"/>
                      </w:rPr>
                      <w:t>Long</w:t>
                    </w:r>
                    <w:r>
                      <w:rPr>
                        <w:b/>
                        <w:bCs/>
                        <w:i/>
                        <w:iCs/>
                        <w:color w:val="484F77"/>
                        <w:spacing w:val="-14"/>
                        <w:w w:val="105"/>
                        <w:sz w:val="17"/>
                        <w:szCs w:val="17"/>
                      </w:rPr>
                      <w:t xml:space="preserve"> </w:t>
                    </w:r>
                    <w:r>
                      <w:rPr>
                        <w:b/>
                        <w:bCs/>
                        <w:i/>
                        <w:iCs/>
                        <w:color w:val="484F77"/>
                        <w:w w:val="105"/>
                        <w:sz w:val="17"/>
                        <w:szCs w:val="17"/>
                      </w:rPr>
                      <w:t>Term</w:t>
                    </w:r>
                    <w:r>
                      <w:rPr>
                        <w:b/>
                        <w:bCs/>
                        <w:i/>
                        <w:iCs/>
                        <w:color w:val="484F77"/>
                        <w:spacing w:val="-29"/>
                        <w:w w:val="105"/>
                        <w:sz w:val="17"/>
                        <w:szCs w:val="17"/>
                      </w:rPr>
                      <w:t xml:space="preserve"> </w:t>
                    </w:r>
                    <w:r>
                      <w:rPr>
                        <w:b/>
                        <w:bCs/>
                        <w:i/>
                        <w:iCs/>
                        <w:color w:val="484F77"/>
                        <w:w w:val="105"/>
                        <w:sz w:val="17"/>
                        <w:szCs w:val="17"/>
                      </w:rPr>
                      <w:t>Sustainability</w:t>
                    </w:r>
                    <w:r>
                      <w:rPr>
                        <w:b/>
                        <w:bCs/>
                        <w:i/>
                        <w:iCs/>
                        <w:color w:val="484F77"/>
                        <w:spacing w:val="-14"/>
                        <w:w w:val="105"/>
                        <w:sz w:val="17"/>
                        <w:szCs w:val="17"/>
                      </w:rPr>
                      <w:t xml:space="preserve"> </w:t>
                    </w:r>
                    <w:r>
                      <w:rPr>
                        <w:b/>
                        <w:bCs/>
                        <w:i/>
                        <w:iCs/>
                        <w:color w:val="484F77"/>
                        <w:w w:val="105"/>
                        <w:sz w:val="17"/>
                        <w:szCs w:val="17"/>
                      </w:rPr>
                      <w:t>Plan</w:t>
                    </w:r>
                    <w:r>
                      <w:rPr>
                        <w:b/>
                        <w:bCs/>
                        <w:i/>
                        <w:iCs/>
                        <w:color w:val="484F77"/>
                        <w:spacing w:val="-21"/>
                        <w:w w:val="105"/>
                        <w:sz w:val="17"/>
                        <w:szCs w:val="17"/>
                      </w:rPr>
                      <w:t xml:space="preserve"> </w:t>
                    </w:r>
                    <w:r>
                      <w:rPr>
                        <w:b/>
                        <w:bCs/>
                        <w:color w:val="484F77"/>
                        <w:w w:val="105"/>
                        <w:sz w:val="17"/>
                        <w:szCs w:val="17"/>
                      </w:rPr>
                      <w:t>-</w:t>
                    </w:r>
                    <w:r>
                      <w:rPr>
                        <w:b/>
                        <w:bCs/>
                        <w:color w:val="484F77"/>
                        <w:spacing w:val="-39"/>
                        <w:w w:val="105"/>
                        <w:sz w:val="17"/>
                        <w:szCs w:val="17"/>
                      </w:rPr>
                      <w:t xml:space="preserve"> </w:t>
                    </w:r>
                    <w:r>
                      <w:rPr>
                        <w:b/>
                        <w:bCs/>
                        <w:i/>
                        <w:iCs/>
                        <w:color w:val="484F77"/>
                        <w:w w:val="105"/>
                        <w:sz w:val="17"/>
                        <w:szCs w:val="17"/>
                      </w:rPr>
                      <w:t>Indigenous</w:t>
                    </w:r>
                    <w:r>
                      <w:rPr>
                        <w:b/>
                        <w:bCs/>
                        <w:i/>
                        <w:iCs/>
                        <w:color w:val="484F77"/>
                        <w:spacing w:val="-14"/>
                        <w:w w:val="105"/>
                        <w:sz w:val="17"/>
                        <w:szCs w:val="17"/>
                      </w:rPr>
                      <w:t xml:space="preserve"> </w:t>
                    </w:r>
                    <w:r>
                      <w:rPr>
                        <w:b/>
                        <w:bCs/>
                        <w:i/>
                        <w:iCs/>
                        <w:color w:val="484F77"/>
                        <w:w w:val="105"/>
                        <w:sz w:val="17"/>
                        <w:szCs w:val="17"/>
                      </w:rPr>
                      <w:t>Implementation</w:t>
                    </w:r>
                    <w:r>
                      <w:rPr>
                        <w:b/>
                        <w:bCs/>
                        <w:i/>
                        <w:iCs/>
                        <w:color w:val="484F77"/>
                        <w:spacing w:val="-15"/>
                        <w:w w:val="105"/>
                        <w:sz w:val="17"/>
                        <w:szCs w:val="17"/>
                      </w:rPr>
                      <w:t xml:space="preserve"> </w:t>
                    </w:r>
                    <w:r>
                      <w:rPr>
                        <w:b/>
                        <w:bCs/>
                        <w:i/>
                        <w:iCs/>
                        <w:color w:val="484F77"/>
                        <w:w w:val="105"/>
                        <w:sz w:val="17"/>
                        <w:szCs w:val="17"/>
                      </w:rPr>
                      <w:t>Plan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2"/>
      <w:numFmt w:val="decimal"/>
      <w:lvlText w:val="%1."/>
      <w:lvlJc w:val="left"/>
      <w:pPr>
        <w:ind w:left="1011" w:hanging="365"/>
      </w:pPr>
      <w:rPr>
        <w:rFonts w:ascii="Arial" w:hAnsi="Arial" w:cs="Arial"/>
        <w:b w:val="0"/>
        <w:bCs w:val="0"/>
        <w:color w:val="444444"/>
        <w:w w:val="99"/>
        <w:sz w:val="21"/>
        <w:szCs w:val="21"/>
      </w:rPr>
    </w:lvl>
    <w:lvl w:ilvl="1">
      <w:numFmt w:val="bullet"/>
      <w:lvlText w:val="•"/>
      <w:lvlJc w:val="left"/>
      <w:pPr>
        <w:ind w:left="1982" w:hanging="365"/>
      </w:pPr>
    </w:lvl>
    <w:lvl w:ilvl="2">
      <w:numFmt w:val="bullet"/>
      <w:lvlText w:val="•"/>
      <w:lvlJc w:val="left"/>
      <w:pPr>
        <w:ind w:left="2953" w:hanging="365"/>
      </w:pPr>
    </w:lvl>
    <w:lvl w:ilvl="3">
      <w:numFmt w:val="bullet"/>
      <w:lvlText w:val="•"/>
      <w:lvlJc w:val="left"/>
      <w:pPr>
        <w:ind w:left="3923" w:hanging="365"/>
      </w:pPr>
    </w:lvl>
    <w:lvl w:ilvl="4">
      <w:numFmt w:val="bullet"/>
      <w:lvlText w:val="•"/>
      <w:lvlJc w:val="left"/>
      <w:pPr>
        <w:ind w:left="4894" w:hanging="365"/>
      </w:pPr>
    </w:lvl>
    <w:lvl w:ilvl="5">
      <w:numFmt w:val="bullet"/>
      <w:lvlText w:val="•"/>
      <w:lvlJc w:val="left"/>
      <w:pPr>
        <w:ind w:left="5865" w:hanging="365"/>
      </w:pPr>
    </w:lvl>
    <w:lvl w:ilvl="6">
      <w:numFmt w:val="bullet"/>
      <w:lvlText w:val="•"/>
      <w:lvlJc w:val="left"/>
      <w:pPr>
        <w:ind w:left="6836" w:hanging="365"/>
      </w:pPr>
    </w:lvl>
    <w:lvl w:ilvl="7">
      <w:numFmt w:val="bullet"/>
      <w:lvlText w:val="•"/>
      <w:lvlJc w:val="left"/>
      <w:pPr>
        <w:ind w:left="7807" w:hanging="365"/>
      </w:pPr>
    </w:lvl>
    <w:lvl w:ilvl="8">
      <w:numFmt w:val="bullet"/>
      <w:lvlText w:val="•"/>
      <w:lvlJc w:val="left"/>
      <w:pPr>
        <w:ind w:left="8778" w:hanging="365"/>
      </w:pPr>
    </w:lvl>
  </w:abstractNum>
  <w:abstractNum w:abstractNumId="1" w15:restartNumberingAfterBreak="0">
    <w:nsid w:val="00000403"/>
    <w:multiLevelType w:val="multilevel"/>
    <w:tmpl w:val="00000886"/>
    <w:lvl w:ilvl="0">
      <w:start w:val="1"/>
      <w:numFmt w:val="decimal"/>
      <w:lvlText w:val="(%1)"/>
      <w:lvlJc w:val="left"/>
      <w:pPr>
        <w:ind w:left="636" w:hanging="370"/>
      </w:pPr>
      <w:rPr>
        <w:rFonts w:ascii="Arial" w:hAnsi="Arial" w:cs="Arial"/>
        <w:b w:val="0"/>
        <w:bCs w:val="0"/>
        <w:color w:val="464646"/>
        <w:w w:val="121"/>
        <w:sz w:val="20"/>
        <w:szCs w:val="20"/>
      </w:rPr>
    </w:lvl>
    <w:lvl w:ilvl="1">
      <w:numFmt w:val="bullet"/>
      <w:lvlText w:val="•"/>
      <w:lvlJc w:val="left"/>
      <w:pPr>
        <w:ind w:left="1642" w:hanging="370"/>
      </w:pPr>
    </w:lvl>
    <w:lvl w:ilvl="2">
      <w:numFmt w:val="bullet"/>
      <w:lvlText w:val="•"/>
      <w:lvlJc w:val="left"/>
      <w:pPr>
        <w:ind w:left="2649" w:hanging="370"/>
      </w:pPr>
    </w:lvl>
    <w:lvl w:ilvl="3">
      <w:numFmt w:val="bullet"/>
      <w:lvlText w:val="•"/>
      <w:lvlJc w:val="left"/>
      <w:pPr>
        <w:ind w:left="3655" w:hanging="370"/>
      </w:pPr>
    </w:lvl>
    <w:lvl w:ilvl="4">
      <w:numFmt w:val="bullet"/>
      <w:lvlText w:val="•"/>
      <w:lvlJc w:val="left"/>
      <w:pPr>
        <w:ind w:left="4661" w:hanging="370"/>
      </w:pPr>
    </w:lvl>
    <w:lvl w:ilvl="5">
      <w:numFmt w:val="bullet"/>
      <w:lvlText w:val="•"/>
      <w:lvlJc w:val="left"/>
      <w:pPr>
        <w:ind w:left="5668" w:hanging="370"/>
      </w:pPr>
    </w:lvl>
    <w:lvl w:ilvl="6">
      <w:numFmt w:val="bullet"/>
      <w:lvlText w:val="•"/>
      <w:lvlJc w:val="left"/>
      <w:pPr>
        <w:ind w:left="6674" w:hanging="370"/>
      </w:pPr>
    </w:lvl>
    <w:lvl w:ilvl="7">
      <w:numFmt w:val="bullet"/>
      <w:lvlText w:val="•"/>
      <w:lvlJc w:val="left"/>
      <w:pPr>
        <w:ind w:left="7680" w:hanging="370"/>
      </w:pPr>
    </w:lvl>
    <w:lvl w:ilvl="8">
      <w:numFmt w:val="bullet"/>
      <w:lvlText w:val="•"/>
      <w:lvlJc w:val="left"/>
      <w:pPr>
        <w:ind w:left="8687" w:hanging="370"/>
      </w:pPr>
    </w:lvl>
  </w:abstractNum>
  <w:abstractNum w:abstractNumId="2" w15:restartNumberingAfterBreak="0">
    <w:nsid w:val="00000404"/>
    <w:multiLevelType w:val="multilevel"/>
    <w:tmpl w:val="00000887"/>
    <w:lvl w:ilvl="0">
      <w:numFmt w:val="bullet"/>
      <w:lvlText w:val="•"/>
      <w:lvlJc w:val="left"/>
      <w:pPr>
        <w:ind w:left="626" w:hanging="360"/>
      </w:pPr>
      <w:rPr>
        <w:rFonts w:ascii="Times New Roman" w:hAnsi="Times New Roman"/>
        <w:b w:val="0"/>
        <w:color w:val="464646"/>
        <w:w w:val="108"/>
        <w:position w:val="-5"/>
        <w:sz w:val="32"/>
      </w:rPr>
    </w:lvl>
    <w:lvl w:ilvl="1">
      <w:numFmt w:val="bullet"/>
      <w:lvlText w:val="•"/>
      <w:lvlJc w:val="left"/>
      <w:pPr>
        <w:ind w:left="1634" w:hanging="360"/>
      </w:pPr>
    </w:lvl>
    <w:lvl w:ilvl="2">
      <w:numFmt w:val="bullet"/>
      <w:lvlText w:val="•"/>
      <w:lvlJc w:val="left"/>
      <w:pPr>
        <w:ind w:left="2641" w:hanging="360"/>
      </w:pPr>
    </w:lvl>
    <w:lvl w:ilvl="3">
      <w:numFmt w:val="bullet"/>
      <w:lvlText w:val="•"/>
      <w:lvlJc w:val="left"/>
      <w:pPr>
        <w:ind w:left="3648" w:hanging="360"/>
      </w:pPr>
    </w:lvl>
    <w:lvl w:ilvl="4">
      <w:numFmt w:val="bullet"/>
      <w:lvlText w:val="•"/>
      <w:lvlJc w:val="left"/>
      <w:pPr>
        <w:ind w:left="4656" w:hanging="360"/>
      </w:pPr>
    </w:lvl>
    <w:lvl w:ilvl="5">
      <w:numFmt w:val="bullet"/>
      <w:lvlText w:val="•"/>
      <w:lvlJc w:val="left"/>
      <w:pPr>
        <w:ind w:left="5663" w:hanging="360"/>
      </w:pPr>
    </w:lvl>
    <w:lvl w:ilvl="6">
      <w:numFmt w:val="bullet"/>
      <w:lvlText w:val="•"/>
      <w:lvlJc w:val="left"/>
      <w:pPr>
        <w:ind w:left="6670" w:hanging="360"/>
      </w:pPr>
    </w:lvl>
    <w:lvl w:ilvl="7">
      <w:numFmt w:val="bullet"/>
      <w:lvlText w:val="•"/>
      <w:lvlJc w:val="left"/>
      <w:pPr>
        <w:ind w:left="7678" w:hanging="360"/>
      </w:pPr>
    </w:lvl>
    <w:lvl w:ilvl="8">
      <w:numFmt w:val="bullet"/>
      <w:lvlText w:val="•"/>
      <w:lvlJc w:val="left"/>
      <w:pPr>
        <w:ind w:left="8685" w:hanging="360"/>
      </w:pPr>
    </w:lvl>
  </w:abstractNum>
  <w:abstractNum w:abstractNumId="3" w15:restartNumberingAfterBreak="0">
    <w:nsid w:val="00000405"/>
    <w:multiLevelType w:val="multilevel"/>
    <w:tmpl w:val="00000888"/>
    <w:lvl w:ilvl="0">
      <w:start w:val="2"/>
      <w:numFmt w:val="decimal"/>
      <w:lvlText w:val="%1."/>
      <w:lvlJc w:val="left"/>
      <w:pPr>
        <w:ind w:left="658" w:hanging="351"/>
      </w:pPr>
      <w:rPr>
        <w:rFonts w:ascii="Arial" w:hAnsi="Arial" w:cs="Arial"/>
        <w:b w:val="0"/>
        <w:bCs w:val="0"/>
        <w:color w:val="444444"/>
        <w:w w:val="94"/>
        <w:sz w:val="20"/>
        <w:szCs w:val="20"/>
      </w:rPr>
    </w:lvl>
    <w:lvl w:ilvl="1">
      <w:numFmt w:val="bullet"/>
      <w:lvlText w:val="•"/>
      <w:lvlJc w:val="left"/>
      <w:pPr>
        <w:ind w:left="1664" w:hanging="351"/>
      </w:pPr>
    </w:lvl>
    <w:lvl w:ilvl="2">
      <w:numFmt w:val="bullet"/>
      <w:lvlText w:val="•"/>
      <w:lvlJc w:val="left"/>
      <w:pPr>
        <w:ind w:left="2670" w:hanging="351"/>
      </w:pPr>
    </w:lvl>
    <w:lvl w:ilvl="3">
      <w:numFmt w:val="bullet"/>
      <w:lvlText w:val="•"/>
      <w:lvlJc w:val="left"/>
      <w:pPr>
        <w:ind w:left="3677" w:hanging="351"/>
      </w:pPr>
    </w:lvl>
    <w:lvl w:ilvl="4">
      <w:numFmt w:val="bullet"/>
      <w:lvlText w:val="•"/>
      <w:lvlJc w:val="left"/>
      <w:pPr>
        <w:ind w:left="4683" w:hanging="351"/>
      </w:pPr>
    </w:lvl>
    <w:lvl w:ilvl="5">
      <w:numFmt w:val="bullet"/>
      <w:lvlText w:val="•"/>
      <w:lvlJc w:val="left"/>
      <w:pPr>
        <w:ind w:left="5689" w:hanging="351"/>
      </w:pPr>
    </w:lvl>
    <w:lvl w:ilvl="6">
      <w:numFmt w:val="bullet"/>
      <w:lvlText w:val="•"/>
      <w:lvlJc w:val="left"/>
      <w:pPr>
        <w:ind w:left="6695" w:hanging="351"/>
      </w:pPr>
    </w:lvl>
    <w:lvl w:ilvl="7">
      <w:numFmt w:val="bullet"/>
      <w:lvlText w:val="•"/>
      <w:lvlJc w:val="left"/>
      <w:pPr>
        <w:ind w:left="7701" w:hanging="351"/>
      </w:pPr>
    </w:lvl>
    <w:lvl w:ilvl="8">
      <w:numFmt w:val="bullet"/>
      <w:lvlText w:val="•"/>
      <w:lvlJc w:val="left"/>
      <w:pPr>
        <w:ind w:left="8707" w:hanging="351"/>
      </w:pPr>
    </w:lvl>
  </w:abstractNum>
  <w:abstractNum w:abstractNumId="4" w15:restartNumberingAfterBreak="0">
    <w:nsid w:val="00000406"/>
    <w:multiLevelType w:val="multilevel"/>
    <w:tmpl w:val="00000889"/>
    <w:lvl w:ilvl="0">
      <w:numFmt w:val="bullet"/>
      <w:lvlText w:val="•"/>
      <w:lvlJc w:val="left"/>
      <w:pPr>
        <w:ind w:left="641" w:hanging="370"/>
      </w:pPr>
      <w:rPr>
        <w:rFonts w:ascii="Arial" w:hAnsi="Arial"/>
        <w:b w:val="0"/>
        <w:color w:val="464646"/>
        <w:w w:val="162"/>
        <w:sz w:val="20"/>
      </w:rPr>
    </w:lvl>
    <w:lvl w:ilvl="1">
      <w:numFmt w:val="bullet"/>
      <w:lvlText w:val="•"/>
      <w:lvlJc w:val="left"/>
      <w:pPr>
        <w:ind w:left="1575" w:hanging="360"/>
      </w:pPr>
      <w:rPr>
        <w:rFonts w:ascii="Arial" w:hAnsi="Arial"/>
        <w:b w:val="0"/>
        <w:color w:val="464646"/>
        <w:w w:val="162"/>
        <w:sz w:val="20"/>
      </w:rPr>
    </w:lvl>
    <w:lvl w:ilvl="2">
      <w:numFmt w:val="bullet"/>
      <w:lvlText w:val="•"/>
      <w:lvlJc w:val="left"/>
      <w:pPr>
        <w:ind w:left="1575" w:hanging="360"/>
      </w:pPr>
    </w:lvl>
    <w:lvl w:ilvl="3">
      <w:numFmt w:val="bullet"/>
      <w:lvlText w:val="•"/>
      <w:lvlJc w:val="left"/>
      <w:pPr>
        <w:ind w:left="2715" w:hanging="360"/>
      </w:pPr>
    </w:lvl>
    <w:lvl w:ilvl="4">
      <w:numFmt w:val="bullet"/>
      <w:lvlText w:val="•"/>
      <w:lvlJc w:val="left"/>
      <w:pPr>
        <w:ind w:left="3856" w:hanging="360"/>
      </w:pPr>
    </w:lvl>
    <w:lvl w:ilvl="5">
      <w:numFmt w:val="bullet"/>
      <w:lvlText w:val="•"/>
      <w:lvlJc w:val="left"/>
      <w:pPr>
        <w:ind w:left="4997" w:hanging="360"/>
      </w:pPr>
    </w:lvl>
    <w:lvl w:ilvl="6">
      <w:numFmt w:val="bullet"/>
      <w:lvlText w:val="•"/>
      <w:lvlJc w:val="left"/>
      <w:pPr>
        <w:ind w:left="6137" w:hanging="360"/>
      </w:pPr>
    </w:lvl>
    <w:lvl w:ilvl="7">
      <w:numFmt w:val="bullet"/>
      <w:lvlText w:val="•"/>
      <w:lvlJc w:val="left"/>
      <w:pPr>
        <w:ind w:left="7278" w:hanging="360"/>
      </w:pPr>
    </w:lvl>
    <w:lvl w:ilvl="8">
      <w:numFmt w:val="bullet"/>
      <w:lvlText w:val="•"/>
      <w:lvlJc w:val="left"/>
      <w:pPr>
        <w:ind w:left="8418" w:hanging="360"/>
      </w:pPr>
    </w:lvl>
  </w:abstractNum>
  <w:abstractNum w:abstractNumId="5" w15:restartNumberingAfterBreak="0">
    <w:nsid w:val="00000407"/>
    <w:multiLevelType w:val="multilevel"/>
    <w:tmpl w:val="0000088A"/>
    <w:lvl w:ilvl="0">
      <w:numFmt w:val="bullet"/>
      <w:lvlText w:val="•"/>
      <w:lvlJc w:val="left"/>
      <w:pPr>
        <w:ind w:left="1028" w:hanging="370"/>
      </w:pPr>
      <w:rPr>
        <w:rFonts w:ascii="Arial" w:hAnsi="Arial"/>
        <w:b w:val="0"/>
        <w:color w:val="444444"/>
        <w:w w:val="162"/>
        <w:sz w:val="20"/>
      </w:rPr>
    </w:lvl>
    <w:lvl w:ilvl="1">
      <w:numFmt w:val="bullet"/>
      <w:lvlText w:val="•"/>
      <w:lvlJc w:val="left"/>
      <w:pPr>
        <w:ind w:left="1127" w:hanging="365"/>
      </w:pPr>
      <w:rPr>
        <w:rFonts w:ascii="Arial" w:hAnsi="Arial"/>
        <w:b w:val="0"/>
        <w:color w:val="464646"/>
        <w:w w:val="162"/>
        <w:sz w:val="20"/>
      </w:rPr>
    </w:lvl>
    <w:lvl w:ilvl="2">
      <w:numFmt w:val="bullet"/>
      <w:lvlText w:val="•"/>
      <w:lvlJc w:val="left"/>
      <w:pPr>
        <w:ind w:left="2217" w:hanging="365"/>
      </w:pPr>
    </w:lvl>
    <w:lvl w:ilvl="3">
      <w:numFmt w:val="bullet"/>
      <w:lvlText w:val="•"/>
      <w:lvlJc w:val="left"/>
      <w:pPr>
        <w:ind w:left="3307" w:hanging="365"/>
      </w:pPr>
    </w:lvl>
    <w:lvl w:ilvl="4">
      <w:numFmt w:val="bullet"/>
      <w:lvlText w:val="•"/>
      <w:lvlJc w:val="left"/>
      <w:pPr>
        <w:ind w:left="4398" w:hanging="365"/>
      </w:pPr>
    </w:lvl>
    <w:lvl w:ilvl="5">
      <w:numFmt w:val="bullet"/>
      <w:lvlText w:val="•"/>
      <w:lvlJc w:val="left"/>
      <w:pPr>
        <w:ind w:left="5488" w:hanging="365"/>
      </w:pPr>
    </w:lvl>
    <w:lvl w:ilvl="6">
      <w:numFmt w:val="bullet"/>
      <w:lvlText w:val="•"/>
      <w:lvlJc w:val="left"/>
      <w:pPr>
        <w:ind w:left="6578" w:hanging="365"/>
      </w:pPr>
    </w:lvl>
    <w:lvl w:ilvl="7">
      <w:numFmt w:val="bullet"/>
      <w:lvlText w:val="•"/>
      <w:lvlJc w:val="left"/>
      <w:pPr>
        <w:ind w:left="7669" w:hanging="365"/>
      </w:pPr>
    </w:lvl>
    <w:lvl w:ilvl="8">
      <w:numFmt w:val="bullet"/>
      <w:lvlText w:val="•"/>
      <w:lvlJc w:val="left"/>
      <w:pPr>
        <w:ind w:left="8759" w:hanging="365"/>
      </w:pPr>
    </w:lvl>
  </w:abstractNum>
  <w:abstractNum w:abstractNumId="6" w15:restartNumberingAfterBreak="0">
    <w:nsid w:val="0F9C08E7"/>
    <w:multiLevelType w:val="hybridMultilevel"/>
    <w:tmpl w:val="98AC8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FF5C42"/>
    <w:multiLevelType w:val="hybridMultilevel"/>
    <w:tmpl w:val="FACE3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F2D"/>
    <w:rsid w:val="00002C0A"/>
    <w:rsid w:val="00170CDF"/>
    <w:rsid w:val="00181EAA"/>
    <w:rsid w:val="001D179B"/>
    <w:rsid w:val="00216924"/>
    <w:rsid w:val="00265CEA"/>
    <w:rsid w:val="00267AEA"/>
    <w:rsid w:val="002D6EFC"/>
    <w:rsid w:val="00374E98"/>
    <w:rsid w:val="003D6D09"/>
    <w:rsid w:val="0052534C"/>
    <w:rsid w:val="00664AAA"/>
    <w:rsid w:val="006D4F37"/>
    <w:rsid w:val="00760ECA"/>
    <w:rsid w:val="007665B0"/>
    <w:rsid w:val="007D6897"/>
    <w:rsid w:val="008C55FF"/>
    <w:rsid w:val="00995F0F"/>
    <w:rsid w:val="00996CAB"/>
    <w:rsid w:val="00A22EE3"/>
    <w:rsid w:val="00A87FA6"/>
    <w:rsid w:val="00B84897"/>
    <w:rsid w:val="00BE129E"/>
    <w:rsid w:val="00CF26A9"/>
    <w:rsid w:val="00D106A2"/>
    <w:rsid w:val="00D32BE2"/>
    <w:rsid w:val="00D563A2"/>
    <w:rsid w:val="00E32F2C"/>
    <w:rsid w:val="00E53E41"/>
    <w:rsid w:val="00E567A5"/>
    <w:rsid w:val="00E77017"/>
    <w:rsid w:val="00E83CD2"/>
    <w:rsid w:val="00EA3F2D"/>
    <w:rsid w:val="00EB4DE5"/>
    <w:rsid w:val="00F96A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CB9EA13D-B676-4EE7-952A-F82324BE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4DE5"/>
    <w:pPr>
      <w:widowControl w:val="0"/>
      <w:autoSpaceDE w:val="0"/>
      <w:autoSpaceDN w:val="0"/>
      <w:adjustRightInd w:val="0"/>
      <w:spacing w:after="120" w:line="280" w:lineRule="exact"/>
    </w:pPr>
    <w:rPr>
      <w:rFonts w:ascii="Arial" w:hAnsi="Arial"/>
      <w:sz w:val="20"/>
      <w:szCs w:val="24"/>
    </w:rPr>
  </w:style>
  <w:style w:type="paragraph" w:styleId="Heading1">
    <w:name w:val="heading 1"/>
    <w:basedOn w:val="Normal"/>
    <w:next w:val="Normal"/>
    <w:link w:val="Heading1Char"/>
    <w:uiPriority w:val="1"/>
    <w:qFormat/>
    <w:pPr>
      <w:ind w:left="20"/>
      <w:outlineLvl w:val="0"/>
    </w:pPr>
    <w:rPr>
      <w:rFonts w:cs="Arial"/>
      <w:sz w:val="144"/>
      <w:szCs w:val="144"/>
    </w:rPr>
  </w:style>
  <w:style w:type="paragraph" w:styleId="Heading2">
    <w:name w:val="heading 2"/>
    <w:basedOn w:val="Normal"/>
    <w:next w:val="Normal"/>
    <w:link w:val="Heading2Char"/>
    <w:uiPriority w:val="1"/>
    <w:qFormat/>
    <w:pPr>
      <w:spacing w:before="57"/>
      <w:ind w:left="335"/>
      <w:outlineLvl w:val="1"/>
    </w:pPr>
    <w:rPr>
      <w:rFonts w:cs="Arial"/>
      <w:b/>
      <w:bCs/>
      <w:sz w:val="33"/>
      <w:szCs w:val="33"/>
    </w:rPr>
  </w:style>
  <w:style w:type="paragraph" w:styleId="Heading3">
    <w:name w:val="heading 3"/>
    <w:basedOn w:val="Normal"/>
    <w:next w:val="Normal"/>
    <w:link w:val="Heading3Char"/>
    <w:uiPriority w:val="1"/>
    <w:qFormat/>
    <w:rsid w:val="00CF26A9"/>
    <w:pPr>
      <w:outlineLvl w:val="2"/>
    </w:pPr>
    <w:rPr>
      <w:rFonts w:cs="Arial"/>
      <w:b/>
      <w:bCs/>
      <w:color w:val="5B70B1"/>
      <w:sz w:val="28"/>
      <w:szCs w:val="29"/>
    </w:rPr>
  </w:style>
  <w:style w:type="paragraph" w:styleId="Heading4">
    <w:name w:val="heading 4"/>
    <w:basedOn w:val="Normal"/>
    <w:next w:val="Normal"/>
    <w:link w:val="Heading4Char"/>
    <w:uiPriority w:val="1"/>
    <w:qFormat/>
    <w:pPr>
      <w:spacing w:before="65"/>
      <w:ind w:left="309"/>
      <w:outlineLvl w:val="3"/>
    </w:pPr>
    <w:rPr>
      <w:rFonts w:cs="Arial"/>
      <w:sz w:val="27"/>
      <w:szCs w:val="27"/>
    </w:rPr>
  </w:style>
  <w:style w:type="paragraph" w:styleId="Heading5">
    <w:name w:val="heading 5"/>
    <w:basedOn w:val="Normal"/>
    <w:next w:val="Normal"/>
    <w:link w:val="Heading5Char"/>
    <w:uiPriority w:val="1"/>
    <w:qFormat/>
    <w:pPr>
      <w:ind w:left="266"/>
      <w:outlineLvl w:val="4"/>
    </w:pPr>
    <w:rPr>
      <w:rFonts w:cs="Arial"/>
      <w:sz w:val="22"/>
      <w:szCs w:val="22"/>
    </w:rPr>
  </w:style>
  <w:style w:type="paragraph" w:styleId="Heading6">
    <w:name w:val="heading 6"/>
    <w:basedOn w:val="Normal"/>
    <w:next w:val="Normal"/>
    <w:link w:val="Heading6Char"/>
    <w:uiPriority w:val="1"/>
    <w:qFormat/>
    <w:pPr>
      <w:ind w:left="282" w:hanging="5"/>
      <w:outlineLvl w:val="5"/>
    </w:pPr>
    <w:rPr>
      <w:rFonts w:cs="Arial"/>
      <w:sz w:val="21"/>
      <w:szCs w:val="21"/>
    </w:rPr>
  </w:style>
  <w:style w:type="paragraph" w:styleId="Heading7">
    <w:name w:val="heading 7"/>
    <w:basedOn w:val="Normal"/>
    <w:next w:val="Normal"/>
    <w:link w:val="Heading7Char"/>
    <w:uiPriority w:val="1"/>
    <w:qFormat/>
    <w:pPr>
      <w:ind w:left="404"/>
      <w:outlineLvl w:val="6"/>
    </w:pPr>
    <w:rPr>
      <w:rFonts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1"/>
    <w:locked/>
    <w:rsid w:val="00CF26A9"/>
    <w:rPr>
      <w:rFonts w:ascii="Arial" w:hAnsi="Arial" w:cs="Arial"/>
      <w:b/>
      <w:bCs/>
      <w:color w:val="5B70B1"/>
      <w:sz w:val="28"/>
      <w:szCs w:val="29"/>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paragraph" w:styleId="BodyText">
    <w:name w:val="Body Text"/>
    <w:basedOn w:val="Normal"/>
    <w:link w:val="BodyTextChar"/>
    <w:uiPriority w:val="1"/>
    <w:qFormat/>
    <w:pPr>
      <w:ind w:left="641"/>
    </w:pPr>
    <w:rPr>
      <w:rFonts w:cs="Arial"/>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A3F2D"/>
    <w:pPr>
      <w:tabs>
        <w:tab w:val="center" w:pos="4680"/>
        <w:tab w:val="right" w:pos="9360"/>
      </w:tabs>
    </w:pPr>
  </w:style>
  <w:style w:type="character" w:customStyle="1" w:styleId="HeaderChar">
    <w:name w:val="Header Char"/>
    <w:basedOn w:val="DefaultParagraphFont"/>
    <w:link w:val="Header"/>
    <w:uiPriority w:val="99"/>
    <w:locked/>
    <w:rsid w:val="00EA3F2D"/>
    <w:rPr>
      <w:rFonts w:ascii="Times New Roman" w:hAnsi="Times New Roman" w:cs="Times New Roman"/>
      <w:sz w:val="24"/>
      <w:szCs w:val="24"/>
    </w:rPr>
  </w:style>
  <w:style w:type="paragraph" w:styleId="Footer">
    <w:name w:val="footer"/>
    <w:basedOn w:val="Normal"/>
    <w:link w:val="FooterChar"/>
    <w:uiPriority w:val="99"/>
    <w:unhideWhenUsed/>
    <w:rsid w:val="00EA3F2D"/>
    <w:pPr>
      <w:tabs>
        <w:tab w:val="center" w:pos="4680"/>
        <w:tab w:val="right" w:pos="9360"/>
      </w:tabs>
    </w:pPr>
  </w:style>
  <w:style w:type="character" w:customStyle="1" w:styleId="FooterChar">
    <w:name w:val="Footer Char"/>
    <w:basedOn w:val="DefaultParagraphFont"/>
    <w:link w:val="Footer"/>
    <w:uiPriority w:val="99"/>
    <w:locked/>
    <w:rsid w:val="00EA3F2D"/>
    <w:rPr>
      <w:rFonts w:ascii="Times New Roman" w:hAnsi="Times New Roman" w:cs="Times New Roman"/>
      <w:sz w:val="24"/>
      <w:szCs w:val="24"/>
    </w:rPr>
  </w:style>
  <w:style w:type="table" w:styleId="TableGrid">
    <w:name w:val="Table Grid"/>
    <w:basedOn w:val="TableNormal"/>
    <w:uiPriority w:val="39"/>
    <w:rsid w:val="00170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5.xml"/><Relationship Id="rId46"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1E1B053F.dotm</Template>
  <TotalTime>147</TotalTime>
  <Pages>21</Pages>
  <Words>5824</Words>
  <Characters>34834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Long term sustainability plan Indigenous Implementation Plan</dc:title>
  <dc:subject/>
  <dc:creator/>
  <cp:keywords/>
  <dc:description/>
  <cp:lastModifiedBy>Durack, Bec</cp:lastModifiedBy>
  <cp:revision>19</cp:revision>
  <dcterms:created xsi:type="dcterms:W3CDTF">2017-03-28T03:20:00Z</dcterms:created>
  <dcterms:modified xsi:type="dcterms:W3CDTF">2017-03-28T06:04:00Z</dcterms:modified>
</cp:coreProperties>
</file>