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5"/>
        <w:gridCol w:w="1985"/>
        <w:gridCol w:w="1842"/>
        <w:gridCol w:w="1276"/>
        <w:gridCol w:w="1276"/>
        <w:gridCol w:w="1276"/>
        <w:gridCol w:w="1276"/>
        <w:gridCol w:w="1560"/>
        <w:gridCol w:w="4536"/>
      </w:tblGrid>
      <w:tr w:rsidR="00FC1FA3" w14:paraId="01C95E9B" w14:textId="77777777" w:rsidTr="002D63CA">
        <w:trPr>
          <w:tblHeader/>
        </w:trPr>
        <w:tc>
          <w:tcPr>
            <w:tcW w:w="1275" w:type="dxa"/>
            <w:shd w:val="clear" w:color="auto" w:fill="000000" w:themeFill="text1"/>
          </w:tcPr>
          <w:p w14:paraId="7E056C02" w14:textId="77777777" w:rsidR="00FC1FA3" w:rsidRPr="00D62BAE" w:rsidRDefault="00FC1FA3" w:rsidP="0056544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D62BAE">
              <w:rPr>
                <w:color w:val="FFFFFF" w:themeColor="background1"/>
                <w:sz w:val="18"/>
                <w:szCs w:val="18"/>
              </w:rPr>
              <w:t>RFP Line No</w:t>
            </w:r>
            <w:r>
              <w:rPr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000000" w:themeFill="text1"/>
          </w:tcPr>
          <w:p w14:paraId="310D7D8A" w14:textId="77777777" w:rsidR="00FC1FA3" w:rsidRPr="00D62BAE" w:rsidRDefault="00FC1FA3" w:rsidP="0056544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Line Identification</w:t>
            </w:r>
          </w:p>
        </w:tc>
        <w:tc>
          <w:tcPr>
            <w:tcW w:w="1842" w:type="dxa"/>
            <w:shd w:val="clear" w:color="auto" w:fill="000000" w:themeFill="text1"/>
          </w:tcPr>
          <w:p w14:paraId="6D95F7DD" w14:textId="77777777" w:rsidR="00FC1FA3" w:rsidRPr="00D62BAE" w:rsidRDefault="00FC1FA3" w:rsidP="0056544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D62BAE">
              <w:rPr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276" w:type="dxa"/>
            <w:shd w:val="clear" w:color="auto" w:fill="000000" w:themeFill="text1"/>
          </w:tcPr>
          <w:p w14:paraId="2D52C63B" w14:textId="77777777" w:rsidR="00FC1FA3" w:rsidRPr="00D62BAE" w:rsidRDefault="00FC1FA3" w:rsidP="0056544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No. of Packages</w:t>
            </w:r>
          </w:p>
        </w:tc>
        <w:tc>
          <w:tcPr>
            <w:tcW w:w="1276" w:type="dxa"/>
            <w:shd w:val="clear" w:color="auto" w:fill="000000" w:themeFill="text1"/>
          </w:tcPr>
          <w:p w14:paraId="5B8BA378" w14:textId="77777777" w:rsidR="00FC1FA3" w:rsidRPr="00D62BAE" w:rsidRDefault="00FC1FA3" w:rsidP="0056544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Packaging</w:t>
            </w:r>
          </w:p>
        </w:tc>
        <w:tc>
          <w:tcPr>
            <w:tcW w:w="1276" w:type="dxa"/>
            <w:shd w:val="clear" w:color="auto" w:fill="000000" w:themeFill="text1"/>
          </w:tcPr>
          <w:p w14:paraId="170B0ADD" w14:textId="77777777" w:rsidR="00FC1FA3" w:rsidRPr="00D62BAE" w:rsidRDefault="00FC1FA3" w:rsidP="0056544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D62BAE">
              <w:rPr>
                <w:color w:val="FFFFFF" w:themeColor="background1"/>
                <w:sz w:val="18"/>
                <w:szCs w:val="18"/>
              </w:rPr>
              <w:t>Sampled No</w:t>
            </w:r>
            <w:r>
              <w:rPr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000000" w:themeFill="text1"/>
          </w:tcPr>
          <w:p w14:paraId="1DAC72B7" w14:textId="77777777" w:rsidR="00FC1FA3" w:rsidRPr="00D62BAE" w:rsidRDefault="00FC1FA3" w:rsidP="0056544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Target</w:t>
            </w:r>
          </w:p>
        </w:tc>
        <w:tc>
          <w:tcPr>
            <w:tcW w:w="1560" w:type="dxa"/>
            <w:shd w:val="clear" w:color="auto" w:fill="000000" w:themeFill="text1"/>
          </w:tcPr>
          <w:p w14:paraId="7BB99352" w14:textId="77777777" w:rsidR="00FC1FA3" w:rsidRPr="00D62BAE" w:rsidRDefault="00FC1FA3" w:rsidP="0056544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Result (Pass/Fail)</w:t>
            </w:r>
          </w:p>
        </w:tc>
        <w:tc>
          <w:tcPr>
            <w:tcW w:w="4536" w:type="dxa"/>
            <w:shd w:val="clear" w:color="auto" w:fill="000000" w:themeFill="text1"/>
          </w:tcPr>
          <w:p w14:paraId="19559D83" w14:textId="77777777" w:rsidR="00FC1FA3" w:rsidRDefault="00FC1FA3" w:rsidP="0056544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D62BAE">
              <w:rPr>
                <w:color w:val="FFFFFF" w:themeColor="background1"/>
                <w:sz w:val="18"/>
                <w:szCs w:val="18"/>
              </w:rPr>
              <w:t>Remarks</w:t>
            </w:r>
          </w:p>
          <w:p w14:paraId="048873A6" w14:textId="77777777" w:rsidR="00FC1FA3" w:rsidRPr="00D62BAE" w:rsidRDefault="00FC1FA3" w:rsidP="00565445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FC1FA3" w14:paraId="79973D38" w14:textId="77777777" w:rsidTr="002D63CA">
        <w:tc>
          <w:tcPr>
            <w:tcW w:w="1275" w:type="dxa"/>
          </w:tcPr>
          <w:p w14:paraId="253F15BC" w14:textId="77777777" w:rsidR="00FC1FA3" w:rsidRPr="006C28BD" w:rsidRDefault="00FC1FA3" w:rsidP="00FE7D0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0319456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091452DB" w14:textId="77777777" w:rsidR="00FC1FA3" w:rsidRPr="006C28BD" w:rsidRDefault="00FC1FA3" w:rsidP="002540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BBB4418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A303F34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7F56735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C855ABC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42F6A926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0BC40241" w14:textId="77777777" w:rsidR="00FC1FA3" w:rsidRPr="006C28BD" w:rsidRDefault="00FC1FA3" w:rsidP="00565445">
            <w:pPr>
              <w:rPr>
                <w:sz w:val="18"/>
                <w:szCs w:val="18"/>
              </w:rPr>
            </w:pPr>
          </w:p>
        </w:tc>
      </w:tr>
      <w:tr w:rsidR="00FC1FA3" w14:paraId="7B745614" w14:textId="77777777" w:rsidTr="002D63CA">
        <w:tc>
          <w:tcPr>
            <w:tcW w:w="1275" w:type="dxa"/>
          </w:tcPr>
          <w:p w14:paraId="3A1483BB" w14:textId="77777777" w:rsidR="00FC1FA3" w:rsidRPr="006C28BD" w:rsidRDefault="00FC1FA3" w:rsidP="00FE7D0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00E7679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05E3DC1F" w14:textId="77777777" w:rsidR="00FC1FA3" w:rsidRPr="006C28BD" w:rsidRDefault="00FC1FA3" w:rsidP="002540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18054C6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40FCA9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F2992DE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8F446B0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3E48980B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01FDAA21" w14:textId="77777777" w:rsidR="00FC1FA3" w:rsidRPr="006C28BD" w:rsidRDefault="00FC1FA3" w:rsidP="00565445">
            <w:pPr>
              <w:rPr>
                <w:sz w:val="18"/>
                <w:szCs w:val="18"/>
              </w:rPr>
            </w:pPr>
          </w:p>
        </w:tc>
      </w:tr>
      <w:tr w:rsidR="00FC1FA3" w14:paraId="467B7FF4" w14:textId="77777777" w:rsidTr="002D63CA">
        <w:tc>
          <w:tcPr>
            <w:tcW w:w="1275" w:type="dxa"/>
          </w:tcPr>
          <w:p w14:paraId="39172FE9" w14:textId="77777777" w:rsidR="00FC1FA3" w:rsidRPr="006C28BD" w:rsidRDefault="00FC1FA3" w:rsidP="00FE7D0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995C4C0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11A9E20E" w14:textId="77777777" w:rsidR="00FC1FA3" w:rsidRPr="006C28BD" w:rsidRDefault="00FC1FA3" w:rsidP="002540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D51E091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920FE56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1C9CCAF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5BE2C31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BB22CBE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6D6B3FCD" w14:textId="77777777" w:rsidR="00FC1FA3" w:rsidRPr="006C28BD" w:rsidRDefault="00FC1FA3" w:rsidP="00565445">
            <w:pPr>
              <w:rPr>
                <w:sz w:val="18"/>
                <w:szCs w:val="18"/>
              </w:rPr>
            </w:pPr>
          </w:p>
        </w:tc>
      </w:tr>
      <w:tr w:rsidR="00FC1FA3" w14:paraId="2F7883FF" w14:textId="77777777" w:rsidTr="002D63CA">
        <w:tc>
          <w:tcPr>
            <w:tcW w:w="1275" w:type="dxa"/>
          </w:tcPr>
          <w:p w14:paraId="0AE87D73" w14:textId="77777777" w:rsidR="00FC1FA3" w:rsidRPr="006C28BD" w:rsidRDefault="00FC1FA3" w:rsidP="00FE7D0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14215509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5DC7ECD8" w14:textId="77777777" w:rsidR="00FC1FA3" w:rsidRPr="006C28BD" w:rsidRDefault="00FC1FA3" w:rsidP="002540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9D60B9C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884428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DAB55E6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10B2834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34122FF4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38C66E0C" w14:textId="77777777" w:rsidR="00FC1FA3" w:rsidRPr="006C28BD" w:rsidRDefault="00FC1FA3" w:rsidP="00565445">
            <w:pPr>
              <w:rPr>
                <w:sz w:val="18"/>
                <w:szCs w:val="18"/>
              </w:rPr>
            </w:pPr>
          </w:p>
        </w:tc>
      </w:tr>
      <w:tr w:rsidR="00FC1FA3" w14:paraId="157F4F25" w14:textId="77777777" w:rsidTr="002D63CA">
        <w:tc>
          <w:tcPr>
            <w:tcW w:w="1275" w:type="dxa"/>
          </w:tcPr>
          <w:p w14:paraId="3D6CABF9" w14:textId="77777777" w:rsidR="00FC1FA3" w:rsidRPr="006C28BD" w:rsidRDefault="00FC1FA3" w:rsidP="00FE7D0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D0E3D3C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764FEF1A" w14:textId="77777777" w:rsidR="00FC1FA3" w:rsidRPr="006C28BD" w:rsidRDefault="00FC1FA3" w:rsidP="002540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3949D25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75D9971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CD44769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6C46C4D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387B81B1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752B3438" w14:textId="77777777" w:rsidR="00FC1FA3" w:rsidRPr="006C28BD" w:rsidRDefault="00FC1FA3" w:rsidP="00565445">
            <w:pPr>
              <w:rPr>
                <w:sz w:val="18"/>
                <w:szCs w:val="18"/>
              </w:rPr>
            </w:pPr>
          </w:p>
        </w:tc>
      </w:tr>
      <w:tr w:rsidR="00FC1FA3" w14:paraId="6C237BC0" w14:textId="77777777" w:rsidTr="002D63CA">
        <w:tc>
          <w:tcPr>
            <w:tcW w:w="1275" w:type="dxa"/>
          </w:tcPr>
          <w:p w14:paraId="500BE93A" w14:textId="77777777" w:rsidR="00FC1FA3" w:rsidRPr="006C28BD" w:rsidRDefault="00FC1FA3" w:rsidP="00FE7D0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3FF250B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1E3D0212" w14:textId="77777777" w:rsidR="00FC1FA3" w:rsidRPr="006C28BD" w:rsidRDefault="00FC1FA3" w:rsidP="002540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58535BF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26BA5A0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6BD984E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288D67B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36991E0D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2B22ABBF" w14:textId="77777777" w:rsidR="00FC1FA3" w:rsidRPr="006C28BD" w:rsidRDefault="00FC1FA3" w:rsidP="00565445">
            <w:pPr>
              <w:rPr>
                <w:sz w:val="18"/>
                <w:szCs w:val="18"/>
              </w:rPr>
            </w:pPr>
          </w:p>
        </w:tc>
      </w:tr>
      <w:tr w:rsidR="00FC1FA3" w14:paraId="59AD75E3" w14:textId="77777777" w:rsidTr="002D63CA">
        <w:tc>
          <w:tcPr>
            <w:tcW w:w="1275" w:type="dxa"/>
          </w:tcPr>
          <w:p w14:paraId="284F6BE3" w14:textId="77777777" w:rsidR="00FC1FA3" w:rsidRPr="006C28BD" w:rsidRDefault="00FC1FA3" w:rsidP="00FE7D0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9EAB61D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0C59376D" w14:textId="77777777" w:rsidR="00FC1FA3" w:rsidRPr="006C28BD" w:rsidRDefault="00FC1FA3" w:rsidP="002540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5B00F9D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E53CAA8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F9279F4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15D6733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374CD609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19BBEE30" w14:textId="77777777" w:rsidR="00FC1FA3" w:rsidRPr="006C28BD" w:rsidRDefault="00FC1FA3" w:rsidP="00565445">
            <w:pPr>
              <w:rPr>
                <w:sz w:val="18"/>
                <w:szCs w:val="18"/>
              </w:rPr>
            </w:pPr>
          </w:p>
        </w:tc>
      </w:tr>
      <w:tr w:rsidR="00FC1FA3" w14:paraId="5E3E89F2" w14:textId="77777777" w:rsidTr="002D63CA">
        <w:tc>
          <w:tcPr>
            <w:tcW w:w="1275" w:type="dxa"/>
          </w:tcPr>
          <w:p w14:paraId="6E90661F" w14:textId="77777777" w:rsidR="00FC1FA3" w:rsidRPr="006C28BD" w:rsidRDefault="00FC1FA3" w:rsidP="00FE7D0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4AA993D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0FC59B3F" w14:textId="77777777" w:rsidR="00FC1FA3" w:rsidRPr="006C28BD" w:rsidRDefault="00FC1FA3" w:rsidP="002540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AE16A73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4BD77D9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3AB90E8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7E2DC4A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1529CBB7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7F78F43B" w14:textId="77777777" w:rsidR="00FC1FA3" w:rsidRPr="006C28BD" w:rsidRDefault="00FC1FA3" w:rsidP="00565445">
            <w:pPr>
              <w:rPr>
                <w:sz w:val="18"/>
                <w:szCs w:val="18"/>
              </w:rPr>
            </w:pPr>
          </w:p>
        </w:tc>
      </w:tr>
      <w:tr w:rsidR="00FC1FA3" w14:paraId="4F075B39" w14:textId="77777777" w:rsidTr="002D63CA">
        <w:tc>
          <w:tcPr>
            <w:tcW w:w="1275" w:type="dxa"/>
          </w:tcPr>
          <w:p w14:paraId="203EF556" w14:textId="77777777" w:rsidR="00FC1FA3" w:rsidRPr="006C28BD" w:rsidRDefault="00FC1FA3" w:rsidP="00FE7D0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A56B7B7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5BD2A84B" w14:textId="77777777" w:rsidR="00FC1FA3" w:rsidRPr="006C28BD" w:rsidRDefault="00FC1FA3" w:rsidP="002540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B8F23A8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D57B8C6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9586E7B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093238C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7C79AE8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6F8EA972" w14:textId="77777777" w:rsidR="00FC1FA3" w:rsidRPr="006C28BD" w:rsidRDefault="00FC1FA3" w:rsidP="00565445">
            <w:pPr>
              <w:rPr>
                <w:sz w:val="18"/>
                <w:szCs w:val="18"/>
              </w:rPr>
            </w:pPr>
          </w:p>
        </w:tc>
      </w:tr>
      <w:tr w:rsidR="00FC1FA3" w14:paraId="753EF26C" w14:textId="77777777" w:rsidTr="002D63CA">
        <w:tc>
          <w:tcPr>
            <w:tcW w:w="1275" w:type="dxa"/>
          </w:tcPr>
          <w:p w14:paraId="68436741" w14:textId="77777777" w:rsidR="00FC1FA3" w:rsidRPr="006C28BD" w:rsidRDefault="00FC1FA3" w:rsidP="00FE7D0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CDD28BD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4B70CBBA" w14:textId="77777777" w:rsidR="00FC1FA3" w:rsidRPr="006C28BD" w:rsidRDefault="00FC1FA3" w:rsidP="002540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1447C28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B5BDF59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E944ADA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A0847DD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5AB9CBBD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24CA056D" w14:textId="77777777" w:rsidR="00FC1FA3" w:rsidRPr="006C28BD" w:rsidRDefault="00FC1FA3" w:rsidP="00565445">
            <w:pPr>
              <w:rPr>
                <w:sz w:val="18"/>
                <w:szCs w:val="18"/>
              </w:rPr>
            </w:pPr>
          </w:p>
        </w:tc>
      </w:tr>
      <w:tr w:rsidR="00FC1FA3" w14:paraId="093FAA6D" w14:textId="77777777" w:rsidTr="002D63CA">
        <w:tc>
          <w:tcPr>
            <w:tcW w:w="1275" w:type="dxa"/>
          </w:tcPr>
          <w:p w14:paraId="0AE7128C" w14:textId="77777777" w:rsidR="00FC1FA3" w:rsidRPr="006C28BD" w:rsidRDefault="00FC1FA3" w:rsidP="00FE7D0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DBF3B55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0C5407BF" w14:textId="77777777" w:rsidR="00FC1FA3" w:rsidRPr="006C28BD" w:rsidRDefault="00FC1FA3" w:rsidP="002540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EB9D207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9BB0D65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7FD8DAB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530B8E2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39316ED3" w14:textId="77777777" w:rsidR="00FC1FA3" w:rsidRPr="006C28BD" w:rsidRDefault="00FC1FA3" w:rsidP="00A96BA4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38755B63" w14:textId="77777777" w:rsidR="00FC1FA3" w:rsidRPr="006C28BD" w:rsidRDefault="00FC1FA3" w:rsidP="00565445">
            <w:pPr>
              <w:rPr>
                <w:sz w:val="18"/>
                <w:szCs w:val="18"/>
              </w:rPr>
            </w:pPr>
          </w:p>
        </w:tc>
      </w:tr>
      <w:tr w:rsidR="00F73F41" w14:paraId="0FAA659B" w14:textId="77777777" w:rsidTr="002D63CA">
        <w:tc>
          <w:tcPr>
            <w:tcW w:w="1275" w:type="dxa"/>
          </w:tcPr>
          <w:p w14:paraId="6A79D9AF" w14:textId="77777777" w:rsidR="00F73F41" w:rsidRPr="006C28BD" w:rsidRDefault="00F73F41" w:rsidP="00FE7D0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FA0F05B" w14:textId="77777777" w:rsidR="00F73F41" w:rsidRPr="006C28BD" w:rsidRDefault="00F73F41" w:rsidP="00A96BA4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3C31AE79" w14:textId="77777777" w:rsidR="00F73F41" w:rsidRPr="006C28BD" w:rsidRDefault="00F73F41" w:rsidP="002540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8FF2282" w14:textId="77777777" w:rsidR="00F73F41" w:rsidRPr="006C28BD" w:rsidRDefault="00F73F41" w:rsidP="00A96B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EDBCB2A" w14:textId="77777777" w:rsidR="00F73F41" w:rsidRPr="006C28BD" w:rsidRDefault="00F73F41" w:rsidP="00A96B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10DE059" w14:textId="77777777" w:rsidR="00F73F41" w:rsidRPr="006C28BD" w:rsidRDefault="00F73F41" w:rsidP="00A96B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C64AB38" w14:textId="77777777" w:rsidR="00F73F41" w:rsidRPr="006C28BD" w:rsidRDefault="00F73F41" w:rsidP="00A96BA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D096AF8" w14:textId="77777777" w:rsidR="00F73F41" w:rsidRPr="006C28BD" w:rsidRDefault="00F73F41" w:rsidP="00A96BA4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1D598E07" w14:textId="77777777" w:rsidR="00F73F41" w:rsidRPr="006C28BD" w:rsidRDefault="00F73F41" w:rsidP="00565445">
            <w:pPr>
              <w:rPr>
                <w:sz w:val="18"/>
                <w:szCs w:val="18"/>
              </w:rPr>
            </w:pPr>
          </w:p>
        </w:tc>
      </w:tr>
      <w:tr w:rsidR="001D1ECD" w14:paraId="78DA8308" w14:textId="77777777" w:rsidTr="002D63CA">
        <w:tc>
          <w:tcPr>
            <w:tcW w:w="1275" w:type="dxa"/>
          </w:tcPr>
          <w:p w14:paraId="1708B497" w14:textId="77777777" w:rsidR="001D1ECD" w:rsidRPr="006C28BD" w:rsidRDefault="001D1ECD" w:rsidP="00FE7D0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404D10F" w14:textId="77777777" w:rsidR="001D1ECD" w:rsidRPr="006C28BD" w:rsidRDefault="001D1ECD" w:rsidP="00A96BA4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07D4FBE1" w14:textId="77777777" w:rsidR="001D1ECD" w:rsidRPr="006C28BD" w:rsidRDefault="001D1ECD" w:rsidP="002540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0CF8889" w14:textId="77777777" w:rsidR="001D1ECD" w:rsidRPr="006C28BD" w:rsidRDefault="001D1ECD" w:rsidP="00A96B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4B5A02D" w14:textId="77777777" w:rsidR="001D1ECD" w:rsidRPr="006C28BD" w:rsidRDefault="001D1ECD" w:rsidP="00A96B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6CE9EDC" w14:textId="77777777" w:rsidR="001D1ECD" w:rsidRPr="006C28BD" w:rsidRDefault="001D1ECD" w:rsidP="00A96B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FB146D1" w14:textId="77777777" w:rsidR="001D1ECD" w:rsidRPr="006C28BD" w:rsidRDefault="001D1ECD" w:rsidP="00A96BA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4EF6CB84" w14:textId="77777777" w:rsidR="001D1ECD" w:rsidRPr="006C28BD" w:rsidRDefault="001D1ECD" w:rsidP="00A96BA4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6CEA7013" w14:textId="77777777" w:rsidR="001D1ECD" w:rsidRPr="006C28BD" w:rsidRDefault="001D1ECD" w:rsidP="00565445">
            <w:pPr>
              <w:rPr>
                <w:sz w:val="18"/>
                <w:szCs w:val="18"/>
              </w:rPr>
            </w:pPr>
          </w:p>
        </w:tc>
      </w:tr>
    </w:tbl>
    <w:p w14:paraId="71E1CD1A" w14:textId="77777777" w:rsidR="00FE7D0D" w:rsidRDefault="00782788" w:rsidP="00A96BA4">
      <w:r>
        <w:lastRenderedPageBreak/>
        <w:t xml:space="preserve">RFP Number: </w:t>
      </w:r>
      <w:r w:rsidR="008476D8">
        <w:t>_______________________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Page No.:</w:t>
      </w:r>
      <w:r w:rsidR="008476D8">
        <w:t>_______</w:t>
      </w:r>
    </w:p>
    <w:tbl>
      <w:tblPr>
        <w:tblStyle w:val="TableGrid"/>
        <w:tblW w:w="16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5"/>
        <w:gridCol w:w="1985"/>
        <w:gridCol w:w="1842"/>
        <w:gridCol w:w="1276"/>
        <w:gridCol w:w="1276"/>
        <w:gridCol w:w="1276"/>
        <w:gridCol w:w="1276"/>
        <w:gridCol w:w="1560"/>
        <w:gridCol w:w="4536"/>
      </w:tblGrid>
      <w:tr w:rsidR="00782788" w14:paraId="0C8AF127" w14:textId="77777777" w:rsidTr="003758BE">
        <w:trPr>
          <w:tblHeader/>
        </w:trPr>
        <w:tc>
          <w:tcPr>
            <w:tcW w:w="1275" w:type="dxa"/>
            <w:shd w:val="clear" w:color="auto" w:fill="000000" w:themeFill="text1"/>
          </w:tcPr>
          <w:p w14:paraId="7E8660BE" w14:textId="77777777" w:rsidR="00782788" w:rsidRPr="00D62BAE" w:rsidRDefault="00782788" w:rsidP="00E904A3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D62BAE">
              <w:rPr>
                <w:color w:val="FFFFFF" w:themeColor="background1"/>
                <w:sz w:val="18"/>
                <w:szCs w:val="18"/>
              </w:rPr>
              <w:t>RFP Line No</w:t>
            </w:r>
            <w:r>
              <w:rPr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000000" w:themeFill="text1"/>
          </w:tcPr>
          <w:p w14:paraId="043A546F" w14:textId="77777777" w:rsidR="00782788" w:rsidRPr="00D62BAE" w:rsidRDefault="00782788" w:rsidP="00E904A3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Line Identification</w:t>
            </w:r>
          </w:p>
        </w:tc>
        <w:tc>
          <w:tcPr>
            <w:tcW w:w="1842" w:type="dxa"/>
            <w:shd w:val="clear" w:color="auto" w:fill="000000" w:themeFill="text1"/>
          </w:tcPr>
          <w:p w14:paraId="4CC5E018" w14:textId="77777777" w:rsidR="00782788" w:rsidRPr="00D62BAE" w:rsidRDefault="00782788" w:rsidP="00E904A3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D62BAE">
              <w:rPr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276" w:type="dxa"/>
            <w:shd w:val="clear" w:color="auto" w:fill="000000" w:themeFill="text1"/>
          </w:tcPr>
          <w:p w14:paraId="5E32D448" w14:textId="77777777" w:rsidR="00782788" w:rsidRPr="00D62BAE" w:rsidRDefault="00782788" w:rsidP="00E904A3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No. of Packages</w:t>
            </w:r>
          </w:p>
        </w:tc>
        <w:tc>
          <w:tcPr>
            <w:tcW w:w="1276" w:type="dxa"/>
            <w:shd w:val="clear" w:color="auto" w:fill="000000" w:themeFill="text1"/>
          </w:tcPr>
          <w:p w14:paraId="5F06A6A5" w14:textId="77777777" w:rsidR="00782788" w:rsidRPr="00D62BAE" w:rsidRDefault="00782788" w:rsidP="00E904A3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Packaging</w:t>
            </w:r>
          </w:p>
        </w:tc>
        <w:tc>
          <w:tcPr>
            <w:tcW w:w="1276" w:type="dxa"/>
            <w:shd w:val="clear" w:color="auto" w:fill="000000" w:themeFill="text1"/>
          </w:tcPr>
          <w:p w14:paraId="1D33F5A4" w14:textId="77777777" w:rsidR="00782788" w:rsidRPr="00D62BAE" w:rsidRDefault="00782788" w:rsidP="00E904A3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D62BAE">
              <w:rPr>
                <w:color w:val="FFFFFF" w:themeColor="background1"/>
                <w:sz w:val="18"/>
                <w:szCs w:val="18"/>
              </w:rPr>
              <w:t>Sampled No</w:t>
            </w:r>
            <w:r>
              <w:rPr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000000" w:themeFill="text1"/>
          </w:tcPr>
          <w:p w14:paraId="6D63450E" w14:textId="77777777" w:rsidR="00782788" w:rsidRPr="00D62BAE" w:rsidRDefault="00782788" w:rsidP="00E904A3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Target</w:t>
            </w:r>
          </w:p>
        </w:tc>
        <w:tc>
          <w:tcPr>
            <w:tcW w:w="1560" w:type="dxa"/>
            <w:shd w:val="clear" w:color="auto" w:fill="000000" w:themeFill="text1"/>
          </w:tcPr>
          <w:p w14:paraId="145D17EF" w14:textId="77777777" w:rsidR="00782788" w:rsidRPr="00D62BAE" w:rsidRDefault="00782788" w:rsidP="00E904A3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Result (Pass/Fail)</w:t>
            </w:r>
          </w:p>
        </w:tc>
        <w:tc>
          <w:tcPr>
            <w:tcW w:w="4536" w:type="dxa"/>
            <w:shd w:val="clear" w:color="auto" w:fill="000000" w:themeFill="text1"/>
          </w:tcPr>
          <w:p w14:paraId="526BEA63" w14:textId="77777777" w:rsidR="00782788" w:rsidRDefault="00782788" w:rsidP="00E904A3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D62BAE">
              <w:rPr>
                <w:color w:val="FFFFFF" w:themeColor="background1"/>
                <w:sz w:val="18"/>
                <w:szCs w:val="18"/>
              </w:rPr>
              <w:t>Remarks</w:t>
            </w:r>
          </w:p>
          <w:p w14:paraId="110BCB82" w14:textId="77777777" w:rsidR="00782788" w:rsidRPr="00D62BAE" w:rsidRDefault="00782788" w:rsidP="00E904A3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782788" w14:paraId="31870421" w14:textId="77777777" w:rsidTr="003758BE">
        <w:tc>
          <w:tcPr>
            <w:tcW w:w="1275" w:type="dxa"/>
          </w:tcPr>
          <w:p w14:paraId="49521E1D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E5A1A2C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11AAE972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4CA7DC6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747FA15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F51D9B6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219EC09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7811C10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5F1E8952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</w:tr>
      <w:tr w:rsidR="00782788" w14:paraId="24FE2121" w14:textId="77777777" w:rsidTr="003758BE">
        <w:tc>
          <w:tcPr>
            <w:tcW w:w="1275" w:type="dxa"/>
          </w:tcPr>
          <w:p w14:paraId="23B62AB3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1E90DE29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36A78929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445C18F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31F78B9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96708A8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0C3D864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3451597B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2FE2A5C4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</w:tr>
      <w:tr w:rsidR="00782788" w14:paraId="6C0D3B05" w14:textId="77777777" w:rsidTr="003758BE">
        <w:tc>
          <w:tcPr>
            <w:tcW w:w="1275" w:type="dxa"/>
          </w:tcPr>
          <w:p w14:paraId="4449A90F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8E77585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42945DB0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0DAF1C4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A79DB52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FDFC0F1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5F9A39C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45066B24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22492B42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</w:tr>
      <w:tr w:rsidR="00782788" w14:paraId="6937D796" w14:textId="77777777" w:rsidTr="003758BE">
        <w:tc>
          <w:tcPr>
            <w:tcW w:w="1275" w:type="dxa"/>
          </w:tcPr>
          <w:p w14:paraId="529E29EC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18BB2D5C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5FC7E81B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3202ACE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416CFE4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A323A5E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3F5E823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4BD76533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2152313E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</w:tr>
      <w:tr w:rsidR="00782788" w14:paraId="044F39C7" w14:textId="77777777" w:rsidTr="003758BE">
        <w:tc>
          <w:tcPr>
            <w:tcW w:w="1275" w:type="dxa"/>
          </w:tcPr>
          <w:p w14:paraId="1E567AF3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6B76D81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75F0D4A9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31B5FB1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C32CC5D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D6D512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3B8B960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40AC8DAA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36C37AEA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</w:tr>
      <w:tr w:rsidR="00782788" w14:paraId="5083F997" w14:textId="77777777" w:rsidTr="003758BE">
        <w:tc>
          <w:tcPr>
            <w:tcW w:w="1275" w:type="dxa"/>
          </w:tcPr>
          <w:p w14:paraId="6E6847CE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19792BD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1EE51B87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65DCCBA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783EEBC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B6A831B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034705C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06C75331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27CF2325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</w:tr>
      <w:tr w:rsidR="00782788" w14:paraId="434D73BD" w14:textId="77777777" w:rsidTr="003758BE">
        <w:tc>
          <w:tcPr>
            <w:tcW w:w="1275" w:type="dxa"/>
          </w:tcPr>
          <w:p w14:paraId="720AE3B4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6CE6608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572CFB46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3B0995F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8F8D5C2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D2D643E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16B8686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0514A105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0371E43C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</w:tr>
      <w:tr w:rsidR="00782788" w14:paraId="63910B1C" w14:textId="77777777" w:rsidTr="003758BE">
        <w:tc>
          <w:tcPr>
            <w:tcW w:w="1275" w:type="dxa"/>
          </w:tcPr>
          <w:p w14:paraId="0D5DFE5E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9F4146B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53C03685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FF86A81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81A96B4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F1447F0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818A625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34AA98C2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0FB3109D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</w:tr>
      <w:tr w:rsidR="00782788" w14:paraId="60E4DCF6" w14:textId="77777777" w:rsidTr="003758BE">
        <w:tc>
          <w:tcPr>
            <w:tcW w:w="1275" w:type="dxa"/>
          </w:tcPr>
          <w:p w14:paraId="4E64143A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068D3DA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009449C9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3DF5399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996FB89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03C8BBC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DC9AAC0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1CA8608B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028C7158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</w:tr>
      <w:tr w:rsidR="00782788" w14:paraId="13B74DEF" w14:textId="77777777" w:rsidTr="003758BE">
        <w:tc>
          <w:tcPr>
            <w:tcW w:w="1275" w:type="dxa"/>
          </w:tcPr>
          <w:p w14:paraId="46FDB8B6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EA40BD1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46660168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250BA43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E06811D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A944180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4A1B108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4A11381A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11A22021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</w:tr>
      <w:tr w:rsidR="00782788" w14:paraId="28D32048" w14:textId="77777777" w:rsidTr="003758BE">
        <w:tc>
          <w:tcPr>
            <w:tcW w:w="1275" w:type="dxa"/>
          </w:tcPr>
          <w:p w14:paraId="7A358949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2E0AFF3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30CAF5FD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54BB65C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49FE440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5045CC4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67AC3D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3B475C41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3BAAF704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</w:tr>
      <w:tr w:rsidR="00782788" w14:paraId="07387474" w14:textId="77777777" w:rsidTr="003758BE">
        <w:tc>
          <w:tcPr>
            <w:tcW w:w="1275" w:type="dxa"/>
          </w:tcPr>
          <w:p w14:paraId="468A3D1A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056EB35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618A2525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BBFF4EE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E2404EF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6DE20B0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298CDF0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B214D66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37A31A65" w14:textId="77777777" w:rsidR="00782788" w:rsidRPr="006C28BD" w:rsidRDefault="00782788" w:rsidP="00E904A3">
            <w:pPr>
              <w:rPr>
                <w:sz w:val="18"/>
                <w:szCs w:val="18"/>
              </w:rPr>
            </w:pPr>
          </w:p>
        </w:tc>
      </w:tr>
      <w:tr w:rsidR="005F29E7" w14:paraId="58BEA866" w14:textId="77777777" w:rsidTr="003758BE">
        <w:tc>
          <w:tcPr>
            <w:tcW w:w="1275" w:type="dxa"/>
          </w:tcPr>
          <w:p w14:paraId="1BD83EDD" w14:textId="77777777" w:rsidR="005F29E7" w:rsidRPr="006C28BD" w:rsidRDefault="005F29E7" w:rsidP="00E904A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1F06B04" w14:textId="77777777" w:rsidR="005F29E7" w:rsidRPr="006C28BD" w:rsidRDefault="005F29E7" w:rsidP="00E904A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0F466447" w14:textId="77777777" w:rsidR="005F29E7" w:rsidRPr="006C28BD" w:rsidRDefault="005F29E7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A81B9E2" w14:textId="77777777" w:rsidR="005F29E7" w:rsidRPr="006C28BD" w:rsidRDefault="005F29E7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DC4CE84" w14:textId="77777777" w:rsidR="005F29E7" w:rsidRPr="006C28BD" w:rsidRDefault="005F29E7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2339FBC" w14:textId="77777777" w:rsidR="005F29E7" w:rsidRPr="006C28BD" w:rsidRDefault="005F29E7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183937E" w14:textId="77777777" w:rsidR="005F29E7" w:rsidRPr="006C28BD" w:rsidRDefault="005F29E7" w:rsidP="00E904A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7FBDF1FC" w14:textId="77777777" w:rsidR="005F29E7" w:rsidRPr="006C28BD" w:rsidRDefault="005F29E7" w:rsidP="00E904A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34F93DA5" w14:textId="77777777" w:rsidR="005F29E7" w:rsidRPr="006C28BD" w:rsidRDefault="005F29E7" w:rsidP="00E904A3">
            <w:pPr>
              <w:rPr>
                <w:sz w:val="18"/>
                <w:szCs w:val="18"/>
              </w:rPr>
            </w:pPr>
          </w:p>
        </w:tc>
      </w:tr>
      <w:tr w:rsidR="003758BE" w14:paraId="3841FF33" w14:textId="77777777" w:rsidTr="003758BE">
        <w:tc>
          <w:tcPr>
            <w:tcW w:w="1275" w:type="dxa"/>
          </w:tcPr>
          <w:p w14:paraId="254F3982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B5DEBA4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0D25F45B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41C119E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3DC839C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DB1CDC3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92FA6BB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41C1533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64660105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</w:tr>
      <w:tr w:rsidR="003758BE" w14:paraId="10C2A064" w14:textId="77777777" w:rsidTr="003758BE">
        <w:tc>
          <w:tcPr>
            <w:tcW w:w="1275" w:type="dxa"/>
          </w:tcPr>
          <w:p w14:paraId="56E80DF5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1F6C6651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1C9E0400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50C2DEB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F4A79DE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7323043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B72427E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96DD8E7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3626FCF2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</w:tr>
      <w:tr w:rsidR="003758BE" w14:paraId="212867F9" w14:textId="77777777" w:rsidTr="003758BE">
        <w:tc>
          <w:tcPr>
            <w:tcW w:w="1275" w:type="dxa"/>
          </w:tcPr>
          <w:p w14:paraId="158FD2F4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99C9E13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18692B07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5A46325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E7C2D60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CE598C9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F2339D9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356F2A13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04ADF8A4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</w:tr>
      <w:tr w:rsidR="003758BE" w14:paraId="61E15B33" w14:textId="77777777" w:rsidTr="003758BE">
        <w:tc>
          <w:tcPr>
            <w:tcW w:w="1275" w:type="dxa"/>
          </w:tcPr>
          <w:p w14:paraId="26297E5F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0E1BDDB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0F3D4F02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E0CA80A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69756D6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6EB02FD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0DEAD68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9AF2E3E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008DFAF6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</w:tr>
      <w:tr w:rsidR="003758BE" w14:paraId="70BBEC1E" w14:textId="77777777" w:rsidTr="003758BE">
        <w:tc>
          <w:tcPr>
            <w:tcW w:w="1275" w:type="dxa"/>
          </w:tcPr>
          <w:p w14:paraId="1D749756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1CDE7B16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1E24C15A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1A62AE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6485D8B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139570B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FCD1EA8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0B1DEED2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165FB553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</w:tr>
      <w:tr w:rsidR="003758BE" w14:paraId="16292102" w14:textId="77777777" w:rsidTr="003758BE">
        <w:tc>
          <w:tcPr>
            <w:tcW w:w="1275" w:type="dxa"/>
          </w:tcPr>
          <w:p w14:paraId="745E393A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DC64980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1AFE8ED7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2BA91B1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A7406FF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03D3A5C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7F4871C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1AEFECAE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015788D6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</w:tr>
      <w:tr w:rsidR="003758BE" w14:paraId="2E799683" w14:textId="77777777" w:rsidTr="003758BE">
        <w:tc>
          <w:tcPr>
            <w:tcW w:w="1275" w:type="dxa"/>
          </w:tcPr>
          <w:p w14:paraId="42E40419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07E052B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3D9908C1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2F1AE8E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CC23A46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2429494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F4AC311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422A19B9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6429B109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</w:tr>
      <w:tr w:rsidR="003758BE" w14:paraId="506DCC1C" w14:textId="77777777" w:rsidTr="003758BE">
        <w:tc>
          <w:tcPr>
            <w:tcW w:w="1275" w:type="dxa"/>
          </w:tcPr>
          <w:p w14:paraId="098FFD2E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3F07C2A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6BD848C6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36CB4F6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C6723E5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BD902EC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F5205CE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18B5833C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06784EA5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</w:tr>
      <w:tr w:rsidR="003758BE" w14:paraId="51F3576F" w14:textId="77777777" w:rsidTr="003758BE">
        <w:tc>
          <w:tcPr>
            <w:tcW w:w="1275" w:type="dxa"/>
          </w:tcPr>
          <w:p w14:paraId="1F3C228B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105F633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3CC2FC36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F527CDC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A8CC436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5501F9D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DD99544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0F401345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282FEF12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</w:tr>
      <w:tr w:rsidR="003758BE" w14:paraId="05634EE6" w14:textId="77777777" w:rsidTr="003758BE">
        <w:tc>
          <w:tcPr>
            <w:tcW w:w="1275" w:type="dxa"/>
          </w:tcPr>
          <w:p w14:paraId="7F6E2B9D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08C34A0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5DCBAB13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96EE6A5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E93339D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02FE88C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8F92CE2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A3BB4C3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0F9294CE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</w:tr>
      <w:tr w:rsidR="003758BE" w14:paraId="23F4360B" w14:textId="77777777" w:rsidTr="003758BE">
        <w:tc>
          <w:tcPr>
            <w:tcW w:w="1275" w:type="dxa"/>
          </w:tcPr>
          <w:p w14:paraId="4DD67989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8016E83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29F96717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FF4AC7A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889BD54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73126C4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3A91294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83AAEC0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2E4EE6AD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</w:tr>
      <w:tr w:rsidR="003758BE" w14:paraId="7FB3E382" w14:textId="77777777" w:rsidTr="003758BE">
        <w:tc>
          <w:tcPr>
            <w:tcW w:w="1275" w:type="dxa"/>
          </w:tcPr>
          <w:p w14:paraId="6ACA0A80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401CDC7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3440401B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FE82C78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8FEB736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EC74E42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F122A4B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06ED63CE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5C1A802B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</w:tr>
      <w:tr w:rsidR="003758BE" w14:paraId="4F524101" w14:textId="77777777" w:rsidTr="003758BE">
        <w:tc>
          <w:tcPr>
            <w:tcW w:w="1275" w:type="dxa"/>
          </w:tcPr>
          <w:p w14:paraId="332BF607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88A3180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2899D5DE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0AE5B60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BF42E6B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1A58FB8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7875F4F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7F602EE4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27F3CED3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</w:tr>
      <w:tr w:rsidR="003758BE" w14:paraId="59492E35" w14:textId="77777777" w:rsidTr="003758BE">
        <w:tc>
          <w:tcPr>
            <w:tcW w:w="1275" w:type="dxa"/>
          </w:tcPr>
          <w:p w14:paraId="2194A0BA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DE6BF7C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784CCF8F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5C3A726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DF01C92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F84D69E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62A5379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30D12E56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63EB69DD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</w:tr>
      <w:tr w:rsidR="003758BE" w14:paraId="7700E282" w14:textId="77777777" w:rsidTr="003758BE">
        <w:tc>
          <w:tcPr>
            <w:tcW w:w="1275" w:type="dxa"/>
          </w:tcPr>
          <w:p w14:paraId="677E88CF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C535A11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24B33B75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AFCC5F5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E43024D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BBC0397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6E27380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7875BF73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583EA9B1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</w:tr>
      <w:tr w:rsidR="003758BE" w14:paraId="64A0827A" w14:textId="77777777" w:rsidTr="003758BE">
        <w:tc>
          <w:tcPr>
            <w:tcW w:w="1275" w:type="dxa"/>
          </w:tcPr>
          <w:p w14:paraId="77FE950D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CA90F6D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7CC1C49A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0A03977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DC944E7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D650E02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8D7567E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81DEBAC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5EE725C3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</w:tr>
      <w:tr w:rsidR="003758BE" w14:paraId="6F3A346E" w14:textId="77777777" w:rsidTr="003758BE">
        <w:tc>
          <w:tcPr>
            <w:tcW w:w="1275" w:type="dxa"/>
          </w:tcPr>
          <w:p w14:paraId="7CBA7DF3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197EC83E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2FD4BAD5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F103BB9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CCFE07A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DE391F8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E63B56E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42340ABD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618CBCF7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</w:tr>
      <w:tr w:rsidR="003758BE" w14:paraId="48A600B3" w14:textId="77777777" w:rsidTr="003758BE">
        <w:tc>
          <w:tcPr>
            <w:tcW w:w="1275" w:type="dxa"/>
          </w:tcPr>
          <w:p w14:paraId="26FA64F6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EFFF4BA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6C5C68B9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02A6370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5359E9F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51318EB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8AFE36F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EB50106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30F52C01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</w:tr>
      <w:tr w:rsidR="003758BE" w14:paraId="332EA4B5" w14:textId="77777777" w:rsidTr="003758BE">
        <w:tc>
          <w:tcPr>
            <w:tcW w:w="1275" w:type="dxa"/>
          </w:tcPr>
          <w:p w14:paraId="2375A0CE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2A6C724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033294C9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6829B4A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B8C4F89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0D40997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180E95C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19851982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223054B7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</w:tr>
      <w:tr w:rsidR="003758BE" w14:paraId="282BE397" w14:textId="77777777" w:rsidTr="003758BE">
        <w:tc>
          <w:tcPr>
            <w:tcW w:w="1275" w:type="dxa"/>
          </w:tcPr>
          <w:p w14:paraId="1F717E63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00A4C24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0617F96B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0C82668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97647E2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9B09CB7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778FCD0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1787735C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426141F3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</w:tr>
      <w:tr w:rsidR="003758BE" w14:paraId="09EE3E7F" w14:textId="77777777" w:rsidTr="003758BE">
        <w:tc>
          <w:tcPr>
            <w:tcW w:w="1275" w:type="dxa"/>
          </w:tcPr>
          <w:p w14:paraId="36C6E94E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7F119D3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477867E1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135ED5D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CE005B1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9472958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A0A1133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F42B1A9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2CA67BF5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</w:tr>
      <w:tr w:rsidR="003758BE" w14:paraId="249C2031" w14:textId="77777777" w:rsidTr="003758BE">
        <w:tc>
          <w:tcPr>
            <w:tcW w:w="1275" w:type="dxa"/>
          </w:tcPr>
          <w:p w14:paraId="13E05579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03BB370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2D5F972C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7373166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B6EFBA9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BB9418F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D14E982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564F02E8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302F60AA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</w:tr>
      <w:tr w:rsidR="003758BE" w14:paraId="7E93A2FF" w14:textId="77777777" w:rsidTr="003758BE">
        <w:tc>
          <w:tcPr>
            <w:tcW w:w="1275" w:type="dxa"/>
          </w:tcPr>
          <w:p w14:paraId="148BC7C1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17AE352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726FA112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F83190A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36464E2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D7EFA2E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B50ACDF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1104D203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00F97F41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</w:tr>
      <w:tr w:rsidR="003758BE" w14:paraId="0A95DF29" w14:textId="77777777" w:rsidTr="003758BE">
        <w:tc>
          <w:tcPr>
            <w:tcW w:w="1275" w:type="dxa"/>
          </w:tcPr>
          <w:p w14:paraId="00E10E4C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4EE29CA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4FC5FC5B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96F096B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3C95053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D1B3CC5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8F72962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CFB69F2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441C3E7B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</w:tr>
      <w:tr w:rsidR="003758BE" w14:paraId="1E3C7B70" w14:textId="77777777" w:rsidTr="003758BE">
        <w:tc>
          <w:tcPr>
            <w:tcW w:w="1275" w:type="dxa"/>
          </w:tcPr>
          <w:p w14:paraId="329EDFA4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13F675D1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7112813B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DF49803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B78945D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BE09591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1D6B717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153AB7E9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08AE3539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</w:tr>
      <w:tr w:rsidR="00BF3CF7" w14:paraId="77AFEC15" w14:textId="77777777" w:rsidTr="003758BE">
        <w:tc>
          <w:tcPr>
            <w:tcW w:w="1275" w:type="dxa"/>
          </w:tcPr>
          <w:p w14:paraId="11584637" w14:textId="77777777" w:rsidR="00BF3CF7" w:rsidRPr="006C28BD" w:rsidRDefault="00BF3CF7" w:rsidP="00E904A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28A6D3F" w14:textId="77777777" w:rsidR="00BF3CF7" w:rsidRPr="006C28BD" w:rsidRDefault="00BF3CF7" w:rsidP="00E904A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138DC562" w14:textId="77777777" w:rsidR="00BF3CF7" w:rsidRPr="006C28BD" w:rsidRDefault="00BF3CF7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0D9FC9F" w14:textId="77777777" w:rsidR="00BF3CF7" w:rsidRPr="006C28BD" w:rsidRDefault="00BF3CF7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5BD3D34" w14:textId="77777777" w:rsidR="00BF3CF7" w:rsidRPr="006C28BD" w:rsidRDefault="00BF3CF7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7E19469" w14:textId="77777777" w:rsidR="00BF3CF7" w:rsidRPr="006C28BD" w:rsidRDefault="00BF3CF7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407538A" w14:textId="77777777" w:rsidR="00BF3CF7" w:rsidRPr="006C28BD" w:rsidRDefault="00BF3CF7" w:rsidP="00E904A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181CB558" w14:textId="77777777" w:rsidR="00BF3CF7" w:rsidRPr="006C28BD" w:rsidRDefault="00BF3CF7" w:rsidP="00E904A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2065AD23" w14:textId="77777777" w:rsidR="00BF3CF7" w:rsidRPr="006C28BD" w:rsidRDefault="00BF3CF7" w:rsidP="00E904A3">
            <w:pPr>
              <w:rPr>
                <w:sz w:val="18"/>
                <w:szCs w:val="18"/>
              </w:rPr>
            </w:pPr>
          </w:p>
        </w:tc>
      </w:tr>
      <w:tr w:rsidR="00BF3CF7" w14:paraId="217316E9" w14:textId="77777777" w:rsidTr="003758BE">
        <w:tc>
          <w:tcPr>
            <w:tcW w:w="1275" w:type="dxa"/>
          </w:tcPr>
          <w:p w14:paraId="3300CFB3" w14:textId="77777777" w:rsidR="00BF3CF7" w:rsidRPr="006C28BD" w:rsidRDefault="00BF3CF7" w:rsidP="00E904A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12CD96C" w14:textId="77777777" w:rsidR="00BF3CF7" w:rsidRPr="006C28BD" w:rsidRDefault="00BF3CF7" w:rsidP="00E904A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709DE471" w14:textId="77777777" w:rsidR="00BF3CF7" w:rsidRPr="006C28BD" w:rsidRDefault="00BF3CF7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451A594" w14:textId="77777777" w:rsidR="00BF3CF7" w:rsidRPr="006C28BD" w:rsidRDefault="00BF3CF7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B4A1992" w14:textId="77777777" w:rsidR="00BF3CF7" w:rsidRPr="006C28BD" w:rsidRDefault="00BF3CF7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4C3EB26" w14:textId="77777777" w:rsidR="00BF3CF7" w:rsidRPr="006C28BD" w:rsidRDefault="00BF3CF7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B210D69" w14:textId="77777777" w:rsidR="00BF3CF7" w:rsidRPr="006C28BD" w:rsidRDefault="00BF3CF7" w:rsidP="00E904A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4E0C519B" w14:textId="77777777" w:rsidR="00BF3CF7" w:rsidRPr="006C28BD" w:rsidRDefault="00BF3CF7" w:rsidP="00E904A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49A386B1" w14:textId="77777777" w:rsidR="00BF3CF7" w:rsidRPr="006C28BD" w:rsidRDefault="00BF3CF7" w:rsidP="00E904A3">
            <w:pPr>
              <w:rPr>
                <w:sz w:val="18"/>
                <w:szCs w:val="18"/>
              </w:rPr>
            </w:pPr>
          </w:p>
        </w:tc>
      </w:tr>
      <w:tr w:rsidR="003758BE" w14:paraId="5DB8C8B0" w14:textId="77777777" w:rsidTr="003758BE">
        <w:tc>
          <w:tcPr>
            <w:tcW w:w="1275" w:type="dxa"/>
          </w:tcPr>
          <w:p w14:paraId="57429D9E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1A5A059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3A054A07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7F5C442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A771063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4BC7BE9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DEA5A3C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294794D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74FE6014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</w:tr>
      <w:tr w:rsidR="003758BE" w14:paraId="57B7F5BD" w14:textId="77777777" w:rsidTr="003758BE">
        <w:tc>
          <w:tcPr>
            <w:tcW w:w="1275" w:type="dxa"/>
          </w:tcPr>
          <w:p w14:paraId="14F7F7A9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7E4BB35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6CEE8531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57897B3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E605AE9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18C6EEA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387F1C7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71535946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2594C78B" w14:textId="77777777" w:rsidR="003758BE" w:rsidRPr="006C28BD" w:rsidRDefault="003758BE" w:rsidP="00E904A3">
            <w:pPr>
              <w:rPr>
                <w:sz w:val="18"/>
                <w:szCs w:val="18"/>
              </w:rPr>
            </w:pPr>
          </w:p>
        </w:tc>
      </w:tr>
    </w:tbl>
    <w:p w14:paraId="475B301F" w14:textId="77777777" w:rsidR="00ED6D63" w:rsidRDefault="00ED6D63" w:rsidP="00A96BA4"/>
    <w:sectPr w:rsidR="00ED6D63" w:rsidSect="00FF1D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567" w:right="284" w:bottom="284" w:left="284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A3A3B" w14:textId="77777777" w:rsidR="00F37B67" w:rsidRDefault="00F37B67" w:rsidP="00B16DCA">
      <w:pPr>
        <w:spacing w:after="0" w:line="240" w:lineRule="auto"/>
      </w:pPr>
      <w:r>
        <w:separator/>
      </w:r>
    </w:p>
  </w:endnote>
  <w:endnote w:type="continuationSeparator" w:id="0">
    <w:p w14:paraId="5A9A0D37" w14:textId="77777777" w:rsidR="00F37B67" w:rsidRDefault="00F37B67" w:rsidP="00B1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CA561" w14:textId="77777777" w:rsidR="006B54E3" w:rsidRDefault="006B54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4FB6" w14:textId="77777777" w:rsidR="006B54E3" w:rsidRDefault="006B54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0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86"/>
      <w:gridCol w:w="7654"/>
      <w:gridCol w:w="4962"/>
    </w:tblGrid>
    <w:tr w:rsidR="001662AF" w14:paraId="3E86EB1F" w14:textId="77777777" w:rsidTr="00E816EE">
      <w:trPr>
        <w:trHeight w:hRule="exact" w:val="227"/>
      </w:trPr>
      <w:tc>
        <w:tcPr>
          <w:tcW w:w="3686" w:type="dxa"/>
          <w:shd w:val="clear" w:color="auto" w:fill="000000" w:themeFill="text1"/>
          <w:hideMark/>
        </w:tcPr>
        <w:p w14:paraId="6F02A000" w14:textId="77777777" w:rsidR="001662AF" w:rsidRPr="00E32CE3" w:rsidRDefault="001662AF" w:rsidP="00DC3AEE">
          <w:pPr>
            <w:spacing w:after="0"/>
            <w:jc w:val="center"/>
            <w:rPr>
              <w:color w:val="FFFFFF" w:themeColor="background1"/>
              <w:sz w:val="18"/>
              <w:szCs w:val="18"/>
            </w:rPr>
          </w:pPr>
          <w:r>
            <w:rPr>
              <w:color w:val="FFFFFF" w:themeColor="background1"/>
              <w:sz w:val="18"/>
              <w:szCs w:val="18"/>
            </w:rPr>
            <w:t>Additional Declarations</w:t>
          </w:r>
        </w:p>
      </w:tc>
      <w:tc>
        <w:tcPr>
          <w:tcW w:w="7654" w:type="dxa"/>
          <w:shd w:val="clear" w:color="auto" w:fill="000000" w:themeFill="text1"/>
        </w:tcPr>
        <w:p w14:paraId="52C103BB" w14:textId="77777777" w:rsidR="001662AF" w:rsidRPr="00E32CE3" w:rsidRDefault="001662AF" w:rsidP="00E816EE">
          <w:pPr>
            <w:spacing w:after="0"/>
            <w:rPr>
              <w:color w:val="FFFFFF" w:themeColor="background1"/>
              <w:sz w:val="18"/>
              <w:szCs w:val="18"/>
            </w:rPr>
          </w:pPr>
          <w:r>
            <w:rPr>
              <w:color w:val="FFFFFF" w:themeColor="background1"/>
              <w:sz w:val="18"/>
              <w:szCs w:val="18"/>
            </w:rPr>
            <w:t xml:space="preserve">                                                 </w:t>
          </w:r>
          <w:r w:rsidR="00E816EE">
            <w:rPr>
              <w:color w:val="FFFFFF" w:themeColor="background1"/>
              <w:sz w:val="18"/>
              <w:szCs w:val="18"/>
            </w:rPr>
            <w:t xml:space="preserve">                             </w:t>
          </w:r>
          <w:r>
            <w:rPr>
              <w:color w:val="FFFFFF" w:themeColor="background1"/>
              <w:sz w:val="18"/>
              <w:szCs w:val="18"/>
            </w:rPr>
            <w:t xml:space="preserve">  Comments</w:t>
          </w:r>
        </w:p>
      </w:tc>
      <w:tc>
        <w:tcPr>
          <w:tcW w:w="4962" w:type="dxa"/>
          <w:shd w:val="clear" w:color="auto" w:fill="000000" w:themeFill="text1"/>
          <w:hideMark/>
        </w:tcPr>
        <w:p w14:paraId="51B8EDC8" w14:textId="77777777" w:rsidR="001662AF" w:rsidRPr="00515F61" w:rsidRDefault="001662AF" w:rsidP="00E816EE">
          <w:pPr>
            <w:spacing w:after="0"/>
            <w:jc w:val="center"/>
            <w:rPr>
              <w:color w:val="FFFFFF" w:themeColor="background1"/>
              <w:sz w:val="18"/>
              <w:szCs w:val="18"/>
            </w:rPr>
          </w:pPr>
          <w:r w:rsidRPr="00515F61">
            <w:rPr>
              <w:color w:val="FFFFFF" w:themeColor="background1"/>
              <w:sz w:val="18"/>
              <w:szCs w:val="18"/>
            </w:rPr>
            <w:t>Total Passed</w:t>
          </w:r>
        </w:p>
      </w:tc>
    </w:tr>
    <w:tr w:rsidR="001662AF" w14:paraId="6B767589" w14:textId="77777777" w:rsidTr="00570F46">
      <w:trPr>
        <w:trHeight w:val="263"/>
      </w:trPr>
      <w:tc>
        <w:tcPr>
          <w:tcW w:w="3686" w:type="dxa"/>
          <w:vMerge w:val="restart"/>
        </w:tcPr>
        <w:p w14:paraId="58F6D974" w14:textId="77777777" w:rsidR="001662AF" w:rsidRPr="00E32CE3" w:rsidRDefault="001662AF" w:rsidP="00CB3D70">
          <w:pPr>
            <w:rPr>
              <w:sz w:val="18"/>
              <w:szCs w:val="18"/>
            </w:rPr>
          </w:pPr>
        </w:p>
      </w:tc>
      <w:tc>
        <w:tcPr>
          <w:tcW w:w="7654" w:type="dxa"/>
          <w:vMerge w:val="restart"/>
        </w:tcPr>
        <w:p w14:paraId="11012523" w14:textId="77777777" w:rsidR="001662AF" w:rsidRPr="00E32CE3" w:rsidRDefault="001662AF" w:rsidP="00CB3D70">
          <w:pPr>
            <w:rPr>
              <w:sz w:val="18"/>
              <w:szCs w:val="18"/>
            </w:rPr>
          </w:pPr>
        </w:p>
      </w:tc>
      <w:tc>
        <w:tcPr>
          <w:tcW w:w="4962" w:type="dxa"/>
        </w:tcPr>
        <w:p w14:paraId="73FA7C10" w14:textId="77777777" w:rsidR="001662AF" w:rsidRPr="00E32CE3" w:rsidRDefault="001662AF" w:rsidP="00E816EE">
          <w:pPr>
            <w:spacing w:after="0" w:line="240" w:lineRule="auto"/>
            <w:jc w:val="center"/>
            <w:rPr>
              <w:sz w:val="18"/>
              <w:szCs w:val="18"/>
            </w:rPr>
          </w:pPr>
        </w:p>
      </w:tc>
    </w:tr>
    <w:tr w:rsidR="001662AF" w14:paraId="52CD949A" w14:textId="77777777" w:rsidTr="00570F46">
      <w:trPr>
        <w:trHeight w:val="261"/>
      </w:trPr>
      <w:tc>
        <w:tcPr>
          <w:tcW w:w="3686" w:type="dxa"/>
          <w:vMerge/>
        </w:tcPr>
        <w:p w14:paraId="3A87EF32" w14:textId="77777777" w:rsidR="001662AF" w:rsidRPr="00E32CE3" w:rsidRDefault="001662AF" w:rsidP="00CB3D70">
          <w:pPr>
            <w:rPr>
              <w:sz w:val="18"/>
              <w:szCs w:val="18"/>
            </w:rPr>
          </w:pPr>
        </w:p>
      </w:tc>
      <w:tc>
        <w:tcPr>
          <w:tcW w:w="7654" w:type="dxa"/>
          <w:vMerge/>
        </w:tcPr>
        <w:p w14:paraId="0BF036B2" w14:textId="77777777" w:rsidR="001662AF" w:rsidRPr="00E32CE3" w:rsidRDefault="001662AF" w:rsidP="00CB3D70">
          <w:pPr>
            <w:rPr>
              <w:sz w:val="18"/>
              <w:szCs w:val="18"/>
            </w:rPr>
          </w:pPr>
        </w:p>
      </w:tc>
      <w:tc>
        <w:tcPr>
          <w:tcW w:w="4962" w:type="dxa"/>
          <w:shd w:val="clear" w:color="auto" w:fill="000000" w:themeFill="text1"/>
        </w:tcPr>
        <w:p w14:paraId="196F02DD" w14:textId="77777777" w:rsidR="001662AF" w:rsidRPr="002911EB" w:rsidRDefault="001662AF" w:rsidP="00E816EE">
          <w:pPr>
            <w:spacing w:after="0" w:line="240" w:lineRule="auto"/>
            <w:jc w:val="center"/>
            <w:rPr>
              <w:color w:val="FFFFFF" w:themeColor="background1"/>
              <w:sz w:val="18"/>
              <w:szCs w:val="18"/>
            </w:rPr>
          </w:pPr>
          <w:r w:rsidRPr="002911EB">
            <w:rPr>
              <w:color w:val="FFFFFF" w:themeColor="background1"/>
              <w:sz w:val="18"/>
              <w:szCs w:val="18"/>
            </w:rPr>
            <w:t>Total Failed</w:t>
          </w:r>
        </w:p>
      </w:tc>
    </w:tr>
    <w:tr w:rsidR="001662AF" w14:paraId="1D622371" w14:textId="77777777" w:rsidTr="00684993">
      <w:trPr>
        <w:trHeight w:val="357"/>
      </w:trPr>
      <w:tc>
        <w:tcPr>
          <w:tcW w:w="3686" w:type="dxa"/>
          <w:vMerge/>
        </w:tcPr>
        <w:p w14:paraId="33CABA41" w14:textId="77777777" w:rsidR="001662AF" w:rsidRPr="00E32CE3" w:rsidRDefault="001662AF" w:rsidP="00CB3D70">
          <w:pPr>
            <w:rPr>
              <w:sz w:val="18"/>
              <w:szCs w:val="18"/>
            </w:rPr>
          </w:pPr>
        </w:p>
      </w:tc>
      <w:tc>
        <w:tcPr>
          <w:tcW w:w="7654" w:type="dxa"/>
          <w:vMerge/>
        </w:tcPr>
        <w:p w14:paraId="03580F15" w14:textId="77777777" w:rsidR="001662AF" w:rsidRPr="00E32CE3" w:rsidRDefault="001662AF" w:rsidP="00CB3D70">
          <w:pPr>
            <w:rPr>
              <w:sz w:val="18"/>
              <w:szCs w:val="18"/>
            </w:rPr>
          </w:pPr>
        </w:p>
      </w:tc>
      <w:tc>
        <w:tcPr>
          <w:tcW w:w="4962" w:type="dxa"/>
        </w:tcPr>
        <w:p w14:paraId="64474655" w14:textId="77777777" w:rsidR="001662AF" w:rsidRPr="00E32CE3" w:rsidRDefault="001662AF" w:rsidP="0001487C">
          <w:pPr>
            <w:spacing w:after="0" w:line="240" w:lineRule="auto"/>
            <w:jc w:val="center"/>
            <w:rPr>
              <w:sz w:val="18"/>
              <w:szCs w:val="18"/>
            </w:rPr>
          </w:pPr>
        </w:p>
      </w:tc>
    </w:tr>
    <w:tr w:rsidR="00890520" w14:paraId="48A78654" w14:textId="77777777" w:rsidTr="008F719E">
      <w:trPr>
        <w:trHeight w:val="444"/>
      </w:trPr>
      <w:tc>
        <w:tcPr>
          <w:tcW w:w="11340" w:type="dxa"/>
          <w:gridSpan w:val="2"/>
          <w:shd w:val="clear" w:color="auto" w:fill="000000" w:themeFill="text1"/>
          <w:vAlign w:val="center"/>
        </w:tcPr>
        <w:p w14:paraId="58F6637E" w14:textId="77777777" w:rsidR="00890520" w:rsidRPr="00854D26" w:rsidRDefault="00890520" w:rsidP="00684993">
          <w:pPr>
            <w:spacing w:after="0"/>
            <w:jc w:val="center"/>
            <w:rPr>
              <w:rFonts w:cs="Calibri"/>
              <w:color w:val="FFFFFF" w:themeColor="background1"/>
              <w:sz w:val="18"/>
              <w:szCs w:val="18"/>
            </w:rPr>
          </w:pPr>
          <w:r>
            <w:rPr>
              <w:rFonts w:cs="Calibri"/>
              <w:color w:val="FFFFFF" w:themeColor="background1"/>
              <w:sz w:val="18"/>
              <w:szCs w:val="18"/>
            </w:rPr>
            <w:t xml:space="preserve">       Note for Exporters </w:t>
          </w:r>
        </w:p>
      </w:tc>
      <w:tc>
        <w:tcPr>
          <w:tcW w:w="4962" w:type="dxa"/>
          <w:shd w:val="clear" w:color="auto" w:fill="000000" w:themeFill="text1"/>
          <w:vAlign w:val="center"/>
        </w:tcPr>
        <w:p w14:paraId="7F53B083" w14:textId="77777777" w:rsidR="00890520" w:rsidRPr="00854D26" w:rsidRDefault="00890520" w:rsidP="00684993">
          <w:pPr>
            <w:spacing w:after="0"/>
            <w:jc w:val="center"/>
            <w:rPr>
              <w:rFonts w:cs="Calibri"/>
              <w:color w:val="FFFFFF" w:themeColor="background1"/>
              <w:sz w:val="18"/>
              <w:szCs w:val="18"/>
            </w:rPr>
          </w:pPr>
          <w:r>
            <w:rPr>
              <w:rFonts w:cs="Calibri"/>
              <w:color w:val="FFFFFF" w:themeColor="background1"/>
              <w:sz w:val="18"/>
              <w:szCs w:val="18"/>
            </w:rPr>
            <w:t>Authorised Officer Signature and Date</w:t>
          </w:r>
        </w:p>
      </w:tc>
    </w:tr>
    <w:tr w:rsidR="00890520" w14:paraId="3D9B9153" w14:textId="77777777" w:rsidTr="00684993">
      <w:trPr>
        <w:trHeight w:hRule="exact" w:val="1282"/>
      </w:trPr>
      <w:tc>
        <w:tcPr>
          <w:tcW w:w="11340" w:type="dxa"/>
          <w:gridSpan w:val="2"/>
          <w:shd w:val="clear" w:color="auto" w:fill="D9D9D9" w:themeFill="background1" w:themeFillShade="D9"/>
        </w:tcPr>
        <w:p w14:paraId="5DD91E5A" w14:textId="77777777" w:rsidR="00890520" w:rsidRPr="00007176" w:rsidRDefault="00171493" w:rsidP="00D92149">
          <w:pPr>
            <w:spacing w:after="0" w:line="240" w:lineRule="auto"/>
            <w:rPr>
              <w:rFonts w:ascii="Calibri" w:hAnsi="Calibri"/>
              <w:sz w:val="18"/>
              <w:szCs w:val="18"/>
            </w:rPr>
          </w:pPr>
          <w:r w:rsidRPr="00706C8F">
            <w:rPr>
              <w:sz w:val="16"/>
              <w:szCs w:val="16"/>
            </w:rPr>
            <w:t>W</w:t>
          </w:r>
          <w:r w:rsidR="003A07E5" w:rsidRPr="00706C8F">
            <w:rPr>
              <w:sz w:val="16"/>
              <w:szCs w:val="16"/>
            </w:rPr>
            <w:t xml:space="preserve">here an authorised officer </w:t>
          </w:r>
          <w:r w:rsidR="00A85A35" w:rsidRPr="00706C8F">
            <w:rPr>
              <w:sz w:val="16"/>
              <w:szCs w:val="16"/>
            </w:rPr>
            <w:t>records</w:t>
          </w:r>
          <w:r w:rsidR="003A07E5" w:rsidRPr="00706C8F">
            <w:rPr>
              <w:sz w:val="16"/>
              <w:szCs w:val="16"/>
            </w:rPr>
            <w:t xml:space="preserve"> a consignment of </w:t>
          </w:r>
          <w:r w:rsidR="00EA63DA" w:rsidRPr="00706C8F">
            <w:rPr>
              <w:sz w:val="16"/>
              <w:szCs w:val="16"/>
            </w:rPr>
            <w:t>plants or plant products</w:t>
          </w:r>
          <w:r w:rsidR="003A07E5" w:rsidRPr="00706C8F">
            <w:rPr>
              <w:sz w:val="16"/>
              <w:szCs w:val="16"/>
            </w:rPr>
            <w:t xml:space="preserve"> as passed on this record, the plants or plant products</w:t>
          </w:r>
          <w:r w:rsidR="00A85A35" w:rsidRPr="00706C8F">
            <w:rPr>
              <w:sz w:val="16"/>
              <w:szCs w:val="16"/>
            </w:rPr>
            <w:t xml:space="preserve"> are taken to</w:t>
          </w:r>
          <w:r w:rsidR="003A07E5" w:rsidRPr="00706C8F">
            <w:rPr>
              <w:sz w:val="16"/>
              <w:szCs w:val="16"/>
            </w:rPr>
            <w:t xml:space="preserve"> have passed an assessment of goods</w:t>
          </w:r>
          <w:r w:rsidRPr="00706C8F">
            <w:rPr>
              <w:sz w:val="16"/>
              <w:szCs w:val="16"/>
            </w:rPr>
            <w:t xml:space="preserve"> under Chapter 9 Part 2 of the </w:t>
          </w:r>
          <w:r w:rsidRPr="00706C8F">
            <w:rPr>
              <w:i/>
              <w:sz w:val="16"/>
              <w:szCs w:val="16"/>
            </w:rPr>
            <w:t>Export Control (Plants and Plant Products) Rules 2021</w:t>
          </w:r>
          <w:r w:rsidR="000E2E46" w:rsidRPr="00706C8F">
            <w:rPr>
              <w:i/>
              <w:sz w:val="16"/>
              <w:szCs w:val="16"/>
            </w:rPr>
            <w:t xml:space="preserve"> </w:t>
          </w:r>
          <w:r w:rsidR="000E2E46" w:rsidRPr="00706C8F">
            <w:rPr>
              <w:iCs/>
              <w:sz w:val="16"/>
              <w:szCs w:val="16"/>
            </w:rPr>
            <w:t>(Plant Rules 2021)</w:t>
          </w:r>
          <w:r w:rsidR="003A07E5" w:rsidRPr="00706C8F">
            <w:rPr>
              <w:sz w:val="16"/>
              <w:szCs w:val="16"/>
            </w:rPr>
            <w:t xml:space="preserve">. </w:t>
          </w:r>
          <w:r w:rsidR="00B2087F" w:rsidRPr="00706C8F">
            <w:rPr>
              <w:sz w:val="16"/>
              <w:szCs w:val="16"/>
            </w:rPr>
            <w:t xml:space="preserve">Under section 9-12 of the </w:t>
          </w:r>
          <w:r w:rsidR="00690EDD" w:rsidRPr="00706C8F">
            <w:rPr>
              <w:iCs/>
              <w:sz w:val="16"/>
              <w:szCs w:val="16"/>
            </w:rPr>
            <w:t>Plant Rules 2021,</w:t>
          </w:r>
          <w:r w:rsidR="00B2087F" w:rsidRPr="00706C8F">
            <w:rPr>
              <w:sz w:val="16"/>
              <w:szCs w:val="16"/>
            </w:rPr>
            <w:t xml:space="preserve"> t</w:t>
          </w:r>
          <w:r w:rsidR="003A07E5" w:rsidRPr="00706C8F">
            <w:rPr>
              <w:sz w:val="16"/>
              <w:szCs w:val="16"/>
            </w:rPr>
            <w:t xml:space="preserve">he validity period for </w:t>
          </w:r>
          <w:r w:rsidR="00EA63DA" w:rsidRPr="00706C8F">
            <w:rPr>
              <w:sz w:val="16"/>
              <w:szCs w:val="16"/>
            </w:rPr>
            <w:t xml:space="preserve">passed plants or plant products </w:t>
          </w:r>
          <w:r w:rsidR="003A07E5" w:rsidRPr="00706C8F">
            <w:rPr>
              <w:sz w:val="16"/>
              <w:szCs w:val="16"/>
            </w:rPr>
            <w:t>is 28 days from the date of inspection</w:t>
          </w:r>
          <w:r w:rsidR="00EA63DA" w:rsidRPr="00706C8F">
            <w:rPr>
              <w:sz w:val="16"/>
              <w:szCs w:val="16"/>
            </w:rPr>
            <w:t xml:space="preserve"> or as otherwise approved by the Secretary</w:t>
          </w:r>
          <w:r w:rsidR="003A07E5" w:rsidRPr="00706C8F">
            <w:rPr>
              <w:sz w:val="16"/>
              <w:szCs w:val="16"/>
            </w:rPr>
            <w:t xml:space="preserve">.  If an authorised officer </w:t>
          </w:r>
          <w:r w:rsidR="00A85A35" w:rsidRPr="00706C8F">
            <w:rPr>
              <w:sz w:val="16"/>
              <w:szCs w:val="16"/>
            </w:rPr>
            <w:t>records</w:t>
          </w:r>
          <w:r w:rsidR="003A07E5" w:rsidRPr="00706C8F">
            <w:rPr>
              <w:sz w:val="16"/>
              <w:szCs w:val="16"/>
            </w:rPr>
            <w:t xml:space="preserve"> a consignment of</w:t>
          </w:r>
          <w:r w:rsidR="00EA63DA" w:rsidRPr="00706C8F">
            <w:rPr>
              <w:sz w:val="16"/>
              <w:szCs w:val="16"/>
            </w:rPr>
            <w:t xml:space="preserve"> plants or plant products</w:t>
          </w:r>
          <w:r w:rsidR="003A07E5" w:rsidRPr="00706C8F">
            <w:rPr>
              <w:sz w:val="16"/>
              <w:szCs w:val="16"/>
            </w:rPr>
            <w:t xml:space="preserve"> as failed on this record, the </w:t>
          </w:r>
          <w:r w:rsidR="00EA63DA" w:rsidRPr="00706C8F">
            <w:rPr>
              <w:sz w:val="16"/>
              <w:szCs w:val="16"/>
            </w:rPr>
            <w:t>client</w:t>
          </w:r>
          <w:r w:rsidR="00A85A35" w:rsidRPr="00706C8F">
            <w:rPr>
              <w:sz w:val="16"/>
              <w:szCs w:val="16"/>
            </w:rPr>
            <w:t xml:space="preserve"> must</w:t>
          </w:r>
          <w:r w:rsidR="00690EDD" w:rsidRPr="00706C8F">
            <w:rPr>
              <w:sz w:val="16"/>
              <w:szCs w:val="16"/>
            </w:rPr>
            <w:t xml:space="preserve"> </w:t>
          </w:r>
          <w:r w:rsidR="003A07E5" w:rsidRPr="00706C8F">
            <w:rPr>
              <w:sz w:val="16"/>
              <w:szCs w:val="16"/>
            </w:rPr>
            <w:t xml:space="preserve">advise </w:t>
          </w:r>
          <w:r w:rsidR="00A85A35" w:rsidRPr="00706C8F">
            <w:rPr>
              <w:sz w:val="16"/>
              <w:szCs w:val="16"/>
            </w:rPr>
            <w:t>an</w:t>
          </w:r>
          <w:r w:rsidR="003A07E5" w:rsidRPr="00706C8F">
            <w:rPr>
              <w:sz w:val="16"/>
              <w:szCs w:val="16"/>
            </w:rPr>
            <w:t xml:space="preserve"> authorised officer that the goods are being resubmitted</w:t>
          </w:r>
          <w:r w:rsidR="00A85A35" w:rsidRPr="00706C8F">
            <w:rPr>
              <w:sz w:val="16"/>
              <w:szCs w:val="16"/>
            </w:rPr>
            <w:t xml:space="preserve"> and</w:t>
          </w:r>
          <w:r w:rsidR="00706C8F" w:rsidRPr="00706C8F">
            <w:rPr>
              <w:sz w:val="16"/>
              <w:szCs w:val="16"/>
            </w:rPr>
            <w:t xml:space="preserve"> must</w:t>
          </w:r>
          <w:r w:rsidR="00A85A35" w:rsidRPr="00706C8F">
            <w:rPr>
              <w:sz w:val="16"/>
              <w:szCs w:val="16"/>
            </w:rPr>
            <w:t xml:space="preserve"> have</w:t>
          </w:r>
          <w:r w:rsidR="003A07E5" w:rsidRPr="00706C8F">
            <w:rPr>
              <w:sz w:val="16"/>
              <w:szCs w:val="16"/>
            </w:rPr>
            <w:t xml:space="preserve"> compl</w:t>
          </w:r>
          <w:r w:rsidR="00A85A35" w:rsidRPr="00706C8F">
            <w:rPr>
              <w:sz w:val="16"/>
              <w:szCs w:val="16"/>
            </w:rPr>
            <w:t>ied</w:t>
          </w:r>
          <w:r w:rsidR="003A07E5" w:rsidRPr="00706C8F">
            <w:rPr>
              <w:sz w:val="16"/>
              <w:szCs w:val="16"/>
            </w:rPr>
            <w:t xml:space="preserve"> with the additional requirements set out in section 9-11 of</w:t>
          </w:r>
          <w:r w:rsidR="006F66C1" w:rsidRPr="00706C8F">
            <w:rPr>
              <w:sz w:val="16"/>
              <w:szCs w:val="16"/>
            </w:rPr>
            <w:t xml:space="preserve"> the</w:t>
          </w:r>
          <w:r w:rsidR="00690EDD" w:rsidRPr="00706C8F">
            <w:rPr>
              <w:sz w:val="16"/>
              <w:szCs w:val="16"/>
            </w:rPr>
            <w:t xml:space="preserve"> Plant Rules 2021</w:t>
          </w:r>
          <w:r w:rsidR="003A07E5" w:rsidRPr="00706C8F">
            <w:rPr>
              <w:sz w:val="16"/>
              <w:szCs w:val="16"/>
            </w:rPr>
            <w:t xml:space="preserve">. This record is the </w:t>
          </w:r>
          <w:r w:rsidR="00A85A35" w:rsidRPr="00706C8F">
            <w:rPr>
              <w:sz w:val="16"/>
              <w:szCs w:val="16"/>
            </w:rPr>
            <w:t>approved</w:t>
          </w:r>
          <w:r w:rsidR="003A07E5" w:rsidRPr="00706C8F">
            <w:rPr>
              <w:sz w:val="16"/>
              <w:szCs w:val="16"/>
            </w:rPr>
            <w:t xml:space="preserve"> record </w:t>
          </w:r>
          <w:r w:rsidR="00A85A35" w:rsidRPr="00706C8F">
            <w:rPr>
              <w:sz w:val="16"/>
              <w:szCs w:val="16"/>
            </w:rPr>
            <w:t>for</w:t>
          </w:r>
          <w:r w:rsidR="003A07E5" w:rsidRPr="00706C8F">
            <w:rPr>
              <w:sz w:val="16"/>
              <w:szCs w:val="16"/>
            </w:rPr>
            <w:t xml:space="preserve"> </w:t>
          </w:r>
          <w:r w:rsidR="005D6CCF" w:rsidRPr="00706C8F">
            <w:rPr>
              <w:sz w:val="16"/>
              <w:szCs w:val="16"/>
            </w:rPr>
            <w:t>an</w:t>
          </w:r>
          <w:r w:rsidR="003A07E5" w:rsidRPr="00706C8F">
            <w:rPr>
              <w:sz w:val="16"/>
              <w:szCs w:val="16"/>
            </w:rPr>
            <w:t xml:space="preserve"> assessment of goods under section 9-14 of the </w:t>
          </w:r>
          <w:r w:rsidR="00690EDD" w:rsidRPr="00706C8F">
            <w:rPr>
              <w:sz w:val="16"/>
              <w:szCs w:val="16"/>
            </w:rPr>
            <w:t>Plant Rules 2021</w:t>
          </w:r>
          <w:r w:rsidR="003A07E5" w:rsidRPr="00706C8F">
            <w:rPr>
              <w:i/>
              <w:iCs/>
              <w:sz w:val="16"/>
              <w:szCs w:val="16"/>
            </w:rPr>
            <w:t>.</w:t>
          </w:r>
        </w:p>
      </w:tc>
      <w:tc>
        <w:tcPr>
          <w:tcW w:w="4962" w:type="dxa"/>
        </w:tcPr>
        <w:p w14:paraId="6D6E5ABA" w14:textId="77777777" w:rsidR="00890520" w:rsidRPr="0096353C" w:rsidRDefault="00890520" w:rsidP="00A96BA4">
          <w:pPr>
            <w:spacing w:after="0" w:line="240" w:lineRule="auto"/>
            <w:rPr>
              <w:rFonts w:ascii="Calibri" w:hAnsi="Calibri"/>
              <w:sz w:val="18"/>
              <w:szCs w:val="18"/>
            </w:rPr>
          </w:pPr>
        </w:p>
      </w:tc>
    </w:tr>
  </w:tbl>
  <w:p w14:paraId="1422EB75" w14:textId="77777777" w:rsidR="00DE0501" w:rsidRDefault="00DE0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F4A6" w14:textId="77777777" w:rsidR="00F37B67" w:rsidRDefault="00F37B67" w:rsidP="00B16DCA">
      <w:pPr>
        <w:spacing w:after="0" w:line="240" w:lineRule="auto"/>
      </w:pPr>
      <w:r>
        <w:separator/>
      </w:r>
    </w:p>
  </w:footnote>
  <w:footnote w:type="continuationSeparator" w:id="0">
    <w:p w14:paraId="6A701632" w14:textId="77777777" w:rsidR="00F37B67" w:rsidRDefault="00F37B67" w:rsidP="00B16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80D1" w14:textId="77777777" w:rsidR="006B54E3" w:rsidRDefault="006B54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BC4F5" w14:textId="77777777" w:rsidR="006B54E3" w:rsidRDefault="006B54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0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1134"/>
      <w:gridCol w:w="426"/>
      <w:gridCol w:w="708"/>
      <w:gridCol w:w="709"/>
      <w:gridCol w:w="1418"/>
      <w:gridCol w:w="2551"/>
      <w:gridCol w:w="1559"/>
      <w:gridCol w:w="2268"/>
      <w:gridCol w:w="567"/>
      <w:gridCol w:w="851"/>
      <w:gridCol w:w="2410"/>
    </w:tblGrid>
    <w:tr w:rsidR="002A15B2" w14:paraId="2203A148" w14:textId="77777777" w:rsidTr="002A15B2">
      <w:trPr>
        <w:trHeight w:val="1408"/>
      </w:trPr>
      <w:tc>
        <w:tcPr>
          <w:tcW w:w="2835" w:type="dxa"/>
          <w:gridSpan w:val="2"/>
        </w:tcPr>
        <w:p w14:paraId="421AA605" w14:textId="77777777" w:rsidR="002A15B2" w:rsidRDefault="00F37B67" w:rsidP="0097355E">
          <w:pPr>
            <w:spacing w:after="0"/>
          </w:pPr>
          <w:r w:rsidRPr="00112ADF">
            <w:rPr>
              <w:noProof/>
              <w:lang w:eastAsia="en-AU"/>
            </w:rPr>
            <w:drawing>
              <wp:inline distT="0" distB="0" distL="0" distR="0" wp14:anchorId="0B443F57" wp14:editId="543E973D">
                <wp:extent cx="1638300" cy="66675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35FD9B9" w14:textId="77777777" w:rsidR="002A15B2" w:rsidRDefault="002A15B2" w:rsidP="001D1ECD">
          <w:pPr>
            <w:spacing w:after="0" w:line="240" w:lineRule="auto"/>
            <w:rPr>
              <w:rFonts w:ascii="Calibri" w:hAnsi="Calibri"/>
              <w:sz w:val="20"/>
              <w:szCs w:val="20"/>
            </w:rPr>
          </w:pPr>
        </w:p>
      </w:tc>
      <w:tc>
        <w:tcPr>
          <w:tcW w:w="11057" w:type="dxa"/>
          <w:gridSpan w:val="9"/>
        </w:tcPr>
        <w:p w14:paraId="5F3041C2" w14:textId="77777777" w:rsidR="002A15B2" w:rsidRDefault="002A15B2" w:rsidP="00A96BA4">
          <w:pPr>
            <w:spacing w:after="0" w:line="240" w:lineRule="auto"/>
            <w:jc w:val="center"/>
            <w:rPr>
              <w:rFonts w:ascii="Calibri" w:hAnsi="Calibri"/>
              <w:sz w:val="20"/>
              <w:szCs w:val="20"/>
            </w:rPr>
          </w:pPr>
        </w:p>
        <w:p w14:paraId="5957881E" w14:textId="77777777" w:rsidR="002A15B2" w:rsidRPr="00377553" w:rsidRDefault="000E30A2" w:rsidP="002A15B2">
          <w:pPr>
            <w:spacing w:after="0" w:line="240" w:lineRule="auto"/>
            <w:jc w:val="center"/>
            <w:rPr>
              <w:rFonts w:ascii="Calibri" w:hAnsi="Calibri"/>
              <w:b/>
              <w:sz w:val="32"/>
              <w:szCs w:val="32"/>
            </w:rPr>
          </w:pPr>
          <w:r w:rsidRPr="00377553">
            <w:rPr>
              <w:rFonts w:ascii="Calibri" w:hAnsi="Calibri"/>
              <w:b/>
              <w:sz w:val="32"/>
              <w:szCs w:val="32"/>
            </w:rPr>
            <w:t>Horticulture Inspection Record</w:t>
          </w:r>
        </w:p>
        <w:p w14:paraId="0E0DBC2C" w14:textId="77777777" w:rsidR="000E30A2" w:rsidRPr="00377553" w:rsidRDefault="003A07E5" w:rsidP="000E30A2">
          <w:pPr>
            <w:spacing w:after="0" w:line="240" w:lineRule="auto"/>
            <w:jc w:val="center"/>
            <w:rPr>
              <w:i/>
              <w:iCs/>
              <w:sz w:val="20"/>
              <w:szCs w:val="20"/>
            </w:rPr>
          </w:pPr>
          <w:r w:rsidRPr="00377553">
            <w:rPr>
              <w:sz w:val="20"/>
              <w:szCs w:val="20"/>
            </w:rPr>
            <w:t>Chapter 9 Part 2</w:t>
          </w:r>
          <w:r w:rsidR="000E30A2" w:rsidRPr="00377553">
            <w:rPr>
              <w:sz w:val="20"/>
              <w:szCs w:val="20"/>
            </w:rPr>
            <w:t xml:space="preserve"> of the </w:t>
          </w:r>
          <w:r w:rsidR="000E30A2" w:rsidRPr="00377553">
            <w:rPr>
              <w:i/>
              <w:iCs/>
              <w:sz w:val="20"/>
              <w:szCs w:val="20"/>
            </w:rPr>
            <w:t>Export Control (Plants and Plant Products) Rules 2021</w:t>
          </w:r>
        </w:p>
        <w:p w14:paraId="3FF88C39" w14:textId="77777777" w:rsidR="000E30A2" w:rsidRPr="00377553" w:rsidRDefault="000E30A2" w:rsidP="000E30A2">
          <w:pPr>
            <w:spacing w:after="0" w:line="240" w:lineRule="auto"/>
            <w:jc w:val="center"/>
            <w:rPr>
              <w:b/>
              <w:sz w:val="18"/>
              <w:szCs w:val="18"/>
            </w:rPr>
          </w:pPr>
          <w:r w:rsidRPr="00377553">
            <w:rPr>
              <w:sz w:val="20"/>
              <w:szCs w:val="20"/>
            </w:rPr>
            <w:t xml:space="preserve">Department of Agriculture, </w:t>
          </w:r>
          <w:r w:rsidR="00286882">
            <w:rPr>
              <w:sz w:val="20"/>
              <w:szCs w:val="20"/>
            </w:rPr>
            <w:t>Fisheries and Forestry</w:t>
          </w:r>
        </w:p>
        <w:p w14:paraId="3D282EF0" w14:textId="77777777" w:rsidR="001D1ECD" w:rsidRDefault="001D1ECD" w:rsidP="001D1ECD">
          <w:pPr>
            <w:spacing w:after="0" w:line="240" w:lineRule="auto"/>
            <w:ind w:left="720"/>
            <w:jc w:val="center"/>
            <w:rPr>
              <w:sz w:val="18"/>
              <w:szCs w:val="18"/>
            </w:rPr>
          </w:pPr>
        </w:p>
        <w:p w14:paraId="499D8AEC" w14:textId="77777777" w:rsidR="002A15B2" w:rsidRPr="00B92A14" w:rsidRDefault="000E30A2" w:rsidP="001D1ECD">
          <w:pPr>
            <w:spacing w:after="0" w:line="240" w:lineRule="auto"/>
            <w:ind w:left="7200"/>
            <w:jc w:val="right"/>
            <w:rPr>
              <w:rFonts w:ascii="Calibri" w:hAnsi="Calibri"/>
              <w:sz w:val="20"/>
              <w:szCs w:val="20"/>
            </w:rPr>
          </w:pPr>
          <w:r w:rsidRPr="00377553">
            <w:rPr>
              <w:sz w:val="18"/>
              <w:szCs w:val="18"/>
            </w:rPr>
            <w:t xml:space="preserve">HIR – </w:t>
          </w:r>
          <w:r w:rsidR="007F2443">
            <w:rPr>
              <w:sz w:val="18"/>
              <w:szCs w:val="18"/>
            </w:rPr>
            <w:t>0</w:t>
          </w:r>
          <w:r w:rsidR="002F6799">
            <w:rPr>
              <w:sz w:val="18"/>
              <w:szCs w:val="18"/>
            </w:rPr>
            <w:t>7</w:t>
          </w:r>
          <w:r w:rsidRPr="00377553">
            <w:rPr>
              <w:sz w:val="18"/>
              <w:szCs w:val="18"/>
            </w:rPr>
            <w:t>/2</w:t>
          </w:r>
          <w:r w:rsidR="002F6799">
            <w:rPr>
              <w:sz w:val="18"/>
              <w:szCs w:val="18"/>
            </w:rPr>
            <w:t>2</w:t>
          </w:r>
          <w:r w:rsidRPr="00377553">
            <w:rPr>
              <w:sz w:val="18"/>
              <w:szCs w:val="18"/>
            </w:rPr>
            <w:t xml:space="preserve"> (Version </w:t>
          </w:r>
          <w:r w:rsidR="006B54E3">
            <w:rPr>
              <w:sz w:val="18"/>
              <w:szCs w:val="18"/>
            </w:rPr>
            <w:t>2</w:t>
          </w:r>
          <w:r w:rsidRPr="00377553">
            <w:rPr>
              <w:sz w:val="18"/>
              <w:szCs w:val="18"/>
            </w:rPr>
            <w:t>.0)</w:t>
          </w:r>
        </w:p>
      </w:tc>
      <w:tc>
        <w:tcPr>
          <w:tcW w:w="2410" w:type="dxa"/>
        </w:tcPr>
        <w:p w14:paraId="3BE7627E" w14:textId="77777777" w:rsidR="002A15B2" w:rsidRPr="00047818" w:rsidRDefault="002A15B2" w:rsidP="00B92A14">
          <w:pPr>
            <w:spacing w:after="0" w:line="240" w:lineRule="auto"/>
            <w:rPr>
              <w:rFonts w:ascii="Calibri" w:hAnsi="Calibri"/>
              <w:sz w:val="18"/>
              <w:szCs w:val="18"/>
            </w:rPr>
          </w:pPr>
        </w:p>
        <w:p w14:paraId="36BA3EAF" w14:textId="77777777" w:rsidR="002A15B2" w:rsidRPr="00047818" w:rsidRDefault="002A15B2" w:rsidP="009F1204">
          <w:pPr>
            <w:spacing w:after="0" w:line="240" w:lineRule="auto"/>
            <w:jc w:val="both"/>
            <w:rPr>
              <w:rFonts w:ascii="Calibri" w:hAnsi="Calibri"/>
              <w:sz w:val="20"/>
              <w:szCs w:val="20"/>
            </w:rPr>
          </w:pPr>
          <w:r w:rsidRPr="00047818">
            <w:rPr>
              <w:rFonts w:ascii="Calibri" w:hAnsi="Calibri"/>
              <w:sz w:val="20"/>
              <w:szCs w:val="20"/>
            </w:rPr>
            <w:t>Fresh Fruits, Fresh Vegetables, Nursery Stock, Bulbs, Tubers, Cut Flowers and Foliage</w:t>
          </w:r>
        </w:p>
      </w:tc>
    </w:tr>
    <w:tr w:rsidR="00257712" w14:paraId="78447C4B" w14:textId="77777777" w:rsidTr="002A15B2">
      <w:trPr>
        <w:trHeight w:hRule="exact" w:val="454"/>
      </w:trPr>
      <w:tc>
        <w:tcPr>
          <w:tcW w:w="1701" w:type="dxa"/>
          <w:shd w:val="clear" w:color="auto" w:fill="000000" w:themeFill="text1"/>
          <w:vAlign w:val="center"/>
        </w:tcPr>
        <w:p w14:paraId="004F1B9B" w14:textId="77777777" w:rsidR="00E527C0" w:rsidRPr="00854D26" w:rsidRDefault="002A15B2" w:rsidP="00EF50DA">
          <w:pPr>
            <w:spacing w:after="0"/>
            <w:jc w:val="center"/>
            <w:rPr>
              <w:color w:val="FFFFFF" w:themeColor="background1"/>
              <w:sz w:val="18"/>
              <w:szCs w:val="18"/>
            </w:rPr>
          </w:pPr>
          <w:r>
            <w:rPr>
              <w:color w:val="FFFFFF" w:themeColor="background1"/>
              <w:sz w:val="18"/>
              <w:szCs w:val="18"/>
            </w:rPr>
            <w:t>RFP Number</w:t>
          </w:r>
        </w:p>
      </w:tc>
      <w:tc>
        <w:tcPr>
          <w:tcW w:w="2268" w:type="dxa"/>
          <w:gridSpan w:val="3"/>
          <w:shd w:val="clear" w:color="auto" w:fill="000000" w:themeFill="text1"/>
          <w:vAlign w:val="center"/>
        </w:tcPr>
        <w:p w14:paraId="75E2B19E" w14:textId="77777777" w:rsidR="00E527C0" w:rsidRPr="00854D26" w:rsidRDefault="002A15B2" w:rsidP="00EF50DA">
          <w:pPr>
            <w:spacing w:after="0"/>
            <w:jc w:val="center"/>
            <w:rPr>
              <w:color w:val="FFFFFF" w:themeColor="background1"/>
              <w:sz w:val="18"/>
              <w:szCs w:val="18"/>
            </w:rPr>
          </w:pPr>
          <w:r>
            <w:rPr>
              <w:color w:val="FFFFFF" w:themeColor="background1"/>
              <w:sz w:val="18"/>
              <w:szCs w:val="18"/>
            </w:rPr>
            <w:t>Authorised Officer           (AO Name)</w:t>
          </w:r>
        </w:p>
      </w:tc>
      <w:tc>
        <w:tcPr>
          <w:tcW w:w="2127" w:type="dxa"/>
          <w:gridSpan w:val="2"/>
          <w:shd w:val="clear" w:color="auto" w:fill="000000" w:themeFill="text1"/>
          <w:vAlign w:val="center"/>
        </w:tcPr>
        <w:p w14:paraId="14C4EFF7" w14:textId="77777777" w:rsidR="00E527C0" w:rsidRPr="00854D26" w:rsidRDefault="002A15B2" w:rsidP="00EF50DA">
          <w:pPr>
            <w:spacing w:after="0"/>
            <w:jc w:val="center"/>
            <w:rPr>
              <w:color w:val="FFFFFF" w:themeColor="background1"/>
              <w:sz w:val="18"/>
              <w:szCs w:val="18"/>
            </w:rPr>
          </w:pPr>
          <w:r>
            <w:rPr>
              <w:color w:val="FFFFFF" w:themeColor="background1"/>
              <w:sz w:val="18"/>
              <w:szCs w:val="18"/>
            </w:rPr>
            <w:t>AO Number</w:t>
          </w:r>
        </w:p>
      </w:tc>
      <w:tc>
        <w:tcPr>
          <w:tcW w:w="2551" w:type="dxa"/>
          <w:shd w:val="clear" w:color="auto" w:fill="000000" w:themeFill="text1"/>
          <w:vAlign w:val="bottom"/>
        </w:tcPr>
        <w:p w14:paraId="62369871" w14:textId="77777777" w:rsidR="00E527C0" w:rsidRPr="00854D26" w:rsidRDefault="00B92A14" w:rsidP="00E53620">
          <w:pPr>
            <w:spacing w:after="0"/>
            <w:jc w:val="center"/>
            <w:rPr>
              <w:color w:val="FFFFFF" w:themeColor="background1"/>
              <w:sz w:val="18"/>
              <w:szCs w:val="18"/>
            </w:rPr>
          </w:pPr>
          <w:r>
            <w:rPr>
              <w:color w:val="FFFFFF" w:themeColor="background1"/>
              <w:sz w:val="18"/>
              <w:szCs w:val="18"/>
            </w:rPr>
            <w:t>Establishment N</w:t>
          </w:r>
          <w:r w:rsidR="00E53620">
            <w:rPr>
              <w:color w:val="FFFFFF" w:themeColor="background1"/>
              <w:sz w:val="18"/>
              <w:szCs w:val="18"/>
            </w:rPr>
            <w:t>ame</w:t>
          </w:r>
        </w:p>
      </w:tc>
      <w:tc>
        <w:tcPr>
          <w:tcW w:w="1559" w:type="dxa"/>
          <w:shd w:val="clear" w:color="auto" w:fill="000000" w:themeFill="text1"/>
          <w:vAlign w:val="center"/>
        </w:tcPr>
        <w:p w14:paraId="63830C5A" w14:textId="77777777" w:rsidR="00E527C0" w:rsidRPr="00854D26" w:rsidRDefault="00E53620" w:rsidP="00EF50DA">
          <w:pPr>
            <w:spacing w:after="0"/>
            <w:jc w:val="center"/>
            <w:rPr>
              <w:color w:val="FFFFFF" w:themeColor="background1"/>
              <w:sz w:val="18"/>
              <w:szCs w:val="18"/>
            </w:rPr>
          </w:pPr>
          <w:r>
            <w:rPr>
              <w:color w:val="FFFFFF" w:themeColor="background1"/>
              <w:sz w:val="18"/>
              <w:szCs w:val="18"/>
            </w:rPr>
            <w:t>Establishment Number</w:t>
          </w:r>
        </w:p>
      </w:tc>
      <w:tc>
        <w:tcPr>
          <w:tcW w:w="3686" w:type="dxa"/>
          <w:gridSpan w:val="3"/>
          <w:shd w:val="clear" w:color="auto" w:fill="000000" w:themeFill="text1"/>
          <w:vAlign w:val="center"/>
        </w:tcPr>
        <w:p w14:paraId="357DC8B7" w14:textId="77777777" w:rsidR="00CC0EF3" w:rsidRDefault="00E53620" w:rsidP="009E4CC9">
          <w:pPr>
            <w:spacing w:after="0"/>
            <w:jc w:val="center"/>
            <w:rPr>
              <w:color w:val="FFFFFF" w:themeColor="background1"/>
              <w:sz w:val="18"/>
              <w:szCs w:val="18"/>
            </w:rPr>
          </w:pPr>
          <w:r>
            <w:rPr>
              <w:color w:val="FFFFFF" w:themeColor="background1"/>
              <w:sz w:val="18"/>
              <w:szCs w:val="18"/>
            </w:rPr>
            <w:t>Exporter Name</w:t>
          </w:r>
        </w:p>
      </w:tc>
      <w:tc>
        <w:tcPr>
          <w:tcW w:w="2410" w:type="dxa"/>
          <w:shd w:val="clear" w:color="auto" w:fill="000000" w:themeFill="text1"/>
          <w:vAlign w:val="center"/>
        </w:tcPr>
        <w:p w14:paraId="3589DD29" w14:textId="77777777" w:rsidR="00E527C0" w:rsidRDefault="00B92A14" w:rsidP="00EF50DA">
          <w:pPr>
            <w:spacing w:after="0"/>
            <w:jc w:val="center"/>
            <w:rPr>
              <w:color w:val="FFFFFF" w:themeColor="background1"/>
              <w:sz w:val="18"/>
              <w:szCs w:val="18"/>
            </w:rPr>
          </w:pPr>
          <w:r>
            <w:rPr>
              <w:color w:val="FFFFFF" w:themeColor="background1"/>
              <w:sz w:val="18"/>
              <w:szCs w:val="18"/>
            </w:rPr>
            <w:t>Original RFP No.</w:t>
          </w:r>
        </w:p>
        <w:p w14:paraId="04F64F15" w14:textId="77777777" w:rsidR="00B92A14" w:rsidRDefault="00B92A14" w:rsidP="00EF50DA">
          <w:pPr>
            <w:spacing w:after="0"/>
            <w:jc w:val="center"/>
            <w:rPr>
              <w:color w:val="FFFFFF" w:themeColor="background1"/>
              <w:sz w:val="18"/>
              <w:szCs w:val="18"/>
            </w:rPr>
          </w:pPr>
          <w:r>
            <w:rPr>
              <w:color w:val="FFFFFF" w:themeColor="background1"/>
              <w:sz w:val="18"/>
              <w:szCs w:val="18"/>
            </w:rPr>
            <w:t>(Reinspections only)</w:t>
          </w:r>
        </w:p>
      </w:tc>
    </w:tr>
    <w:tr w:rsidR="00257712" w14:paraId="727711D4" w14:textId="77777777" w:rsidTr="002A15B2">
      <w:trPr>
        <w:trHeight w:hRule="exact" w:val="500"/>
      </w:trPr>
      <w:tc>
        <w:tcPr>
          <w:tcW w:w="1701" w:type="dxa"/>
        </w:tcPr>
        <w:p w14:paraId="766134C4" w14:textId="77777777" w:rsidR="00E527C0" w:rsidRPr="00854D26" w:rsidRDefault="00E527C0" w:rsidP="00EF50DA">
          <w:pPr>
            <w:spacing w:after="0"/>
            <w:jc w:val="center"/>
            <w:rPr>
              <w:sz w:val="18"/>
              <w:szCs w:val="18"/>
            </w:rPr>
          </w:pPr>
        </w:p>
      </w:tc>
      <w:tc>
        <w:tcPr>
          <w:tcW w:w="2268" w:type="dxa"/>
          <w:gridSpan w:val="3"/>
        </w:tcPr>
        <w:p w14:paraId="0A323639" w14:textId="77777777" w:rsidR="00E527C0" w:rsidRPr="00854D26" w:rsidRDefault="00E527C0" w:rsidP="00EF50DA">
          <w:pPr>
            <w:spacing w:after="0"/>
            <w:jc w:val="center"/>
            <w:rPr>
              <w:sz w:val="18"/>
              <w:szCs w:val="18"/>
            </w:rPr>
          </w:pPr>
        </w:p>
      </w:tc>
      <w:tc>
        <w:tcPr>
          <w:tcW w:w="2127" w:type="dxa"/>
          <w:gridSpan w:val="2"/>
        </w:tcPr>
        <w:p w14:paraId="4356D54A" w14:textId="77777777" w:rsidR="00E527C0" w:rsidRPr="00854D26" w:rsidRDefault="00E527C0" w:rsidP="00EF50DA">
          <w:pPr>
            <w:spacing w:after="0"/>
            <w:jc w:val="center"/>
            <w:rPr>
              <w:sz w:val="18"/>
              <w:szCs w:val="18"/>
            </w:rPr>
          </w:pPr>
        </w:p>
      </w:tc>
      <w:tc>
        <w:tcPr>
          <w:tcW w:w="2551" w:type="dxa"/>
        </w:tcPr>
        <w:p w14:paraId="754154A4" w14:textId="77777777" w:rsidR="00E527C0" w:rsidRPr="00854D26" w:rsidRDefault="00E527C0" w:rsidP="00EF50DA">
          <w:pPr>
            <w:spacing w:after="0"/>
            <w:jc w:val="center"/>
            <w:rPr>
              <w:sz w:val="18"/>
              <w:szCs w:val="18"/>
            </w:rPr>
          </w:pPr>
        </w:p>
      </w:tc>
      <w:tc>
        <w:tcPr>
          <w:tcW w:w="1559" w:type="dxa"/>
        </w:tcPr>
        <w:p w14:paraId="665912D5" w14:textId="77777777" w:rsidR="00E527C0" w:rsidRPr="00854D26" w:rsidRDefault="00E527C0" w:rsidP="00EF50DA">
          <w:pPr>
            <w:spacing w:after="0"/>
            <w:jc w:val="center"/>
            <w:rPr>
              <w:sz w:val="18"/>
              <w:szCs w:val="18"/>
            </w:rPr>
          </w:pPr>
        </w:p>
      </w:tc>
      <w:tc>
        <w:tcPr>
          <w:tcW w:w="3686" w:type="dxa"/>
          <w:gridSpan w:val="3"/>
        </w:tcPr>
        <w:p w14:paraId="02346DF1" w14:textId="77777777" w:rsidR="00E527C0" w:rsidRPr="00854D26" w:rsidRDefault="00E527C0" w:rsidP="00EF50DA">
          <w:pPr>
            <w:spacing w:after="0"/>
            <w:jc w:val="center"/>
            <w:rPr>
              <w:sz w:val="18"/>
              <w:szCs w:val="18"/>
            </w:rPr>
          </w:pPr>
        </w:p>
      </w:tc>
      <w:tc>
        <w:tcPr>
          <w:tcW w:w="2410" w:type="dxa"/>
        </w:tcPr>
        <w:p w14:paraId="306A73FE" w14:textId="77777777" w:rsidR="00E527C0" w:rsidRDefault="00E527C0" w:rsidP="00EF50DA">
          <w:pPr>
            <w:spacing w:after="0"/>
            <w:jc w:val="center"/>
            <w:rPr>
              <w:sz w:val="18"/>
              <w:szCs w:val="18"/>
            </w:rPr>
          </w:pPr>
        </w:p>
        <w:p w14:paraId="7EF0AF03" w14:textId="77777777" w:rsidR="00D83AA9" w:rsidRPr="00854D26" w:rsidRDefault="00D83AA9" w:rsidP="00EF50DA">
          <w:pPr>
            <w:spacing w:after="0"/>
            <w:jc w:val="center"/>
            <w:rPr>
              <w:sz w:val="18"/>
              <w:szCs w:val="18"/>
            </w:rPr>
          </w:pPr>
        </w:p>
      </w:tc>
    </w:tr>
    <w:tr w:rsidR="002A15B2" w:rsidRPr="00854D26" w14:paraId="35C083F9" w14:textId="77777777" w:rsidTr="002A15B2">
      <w:trPr>
        <w:trHeight w:hRule="exact" w:val="559"/>
      </w:trPr>
      <w:tc>
        <w:tcPr>
          <w:tcW w:w="1701" w:type="dxa"/>
          <w:shd w:val="clear" w:color="auto" w:fill="000000" w:themeFill="text1"/>
        </w:tcPr>
        <w:p w14:paraId="5CF3E913" w14:textId="77777777" w:rsidR="002A15B2" w:rsidRPr="00C363EC" w:rsidRDefault="002A15B2" w:rsidP="00EF50DA">
          <w:pPr>
            <w:spacing w:after="0"/>
            <w:jc w:val="center"/>
            <w:rPr>
              <w:color w:val="FFFFFF" w:themeColor="background1"/>
              <w:sz w:val="18"/>
              <w:szCs w:val="18"/>
            </w:rPr>
          </w:pPr>
          <w:r w:rsidRPr="00C363EC">
            <w:rPr>
              <w:color w:val="FFFFFF" w:themeColor="background1"/>
              <w:sz w:val="18"/>
              <w:szCs w:val="18"/>
            </w:rPr>
            <w:t>Sampling Rate</w:t>
          </w:r>
        </w:p>
      </w:tc>
      <w:tc>
        <w:tcPr>
          <w:tcW w:w="1560" w:type="dxa"/>
          <w:gridSpan w:val="2"/>
          <w:shd w:val="clear" w:color="auto" w:fill="000000" w:themeFill="text1"/>
        </w:tcPr>
        <w:p w14:paraId="14416FDF" w14:textId="77777777" w:rsidR="002A15B2" w:rsidRPr="00C363EC" w:rsidRDefault="002A15B2" w:rsidP="00EF50DA">
          <w:pPr>
            <w:spacing w:after="0"/>
            <w:jc w:val="center"/>
            <w:rPr>
              <w:color w:val="FFFFFF" w:themeColor="background1"/>
              <w:sz w:val="18"/>
              <w:szCs w:val="18"/>
            </w:rPr>
          </w:pPr>
          <w:r>
            <w:rPr>
              <w:color w:val="FFFFFF" w:themeColor="background1"/>
              <w:sz w:val="18"/>
              <w:szCs w:val="18"/>
            </w:rPr>
            <w:t>Total Quantity</w:t>
          </w:r>
        </w:p>
      </w:tc>
      <w:tc>
        <w:tcPr>
          <w:tcW w:w="1417" w:type="dxa"/>
          <w:gridSpan w:val="2"/>
          <w:shd w:val="clear" w:color="auto" w:fill="000000" w:themeFill="text1"/>
        </w:tcPr>
        <w:p w14:paraId="2D6D7C0E" w14:textId="77777777" w:rsidR="002A15B2" w:rsidRPr="00C363EC" w:rsidRDefault="002A15B2" w:rsidP="00D83AA9">
          <w:pPr>
            <w:spacing w:after="0"/>
            <w:jc w:val="center"/>
            <w:rPr>
              <w:color w:val="FFFFFF" w:themeColor="background1"/>
              <w:sz w:val="18"/>
              <w:szCs w:val="18"/>
            </w:rPr>
          </w:pPr>
          <w:r>
            <w:rPr>
              <w:color w:val="FFFFFF" w:themeColor="background1"/>
              <w:sz w:val="18"/>
              <w:szCs w:val="18"/>
            </w:rPr>
            <w:t>Target Quantity</w:t>
          </w:r>
        </w:p>
      </w:tc>
      <w:tc>
        <w:tcPr>
          <w:tcW w:w="1418" w:type="dxa"/>
          <w:shd w:val="clear" w:color="auto" w:fill="000000" w:themeFill="text1"/>
        </w:tcPr>
        <w:p w14:paraId="5C3CE7D8" w14:textId="77777777" w:rsidR="002A15B2" w:rsidRPr="00C363EC" w:rsidRDefault="002A15B2" w:rsidP="00D83AA9">
          <w:pPr>
            <w:spacing w:after="0"/>
            <w:jc w:val="center"/>
            <w:rPr>
              <w:color w:val="FFFFFF" w:themeColor="background1"/>
              <w:sz w:val="18"/>
              <w:szCs w:val="18"/>
            </w:rPr>
          </w:pPr>
          <w:r>
            <w:rPr>
              <w:color w:val="FFFFFF" w:themeColor="background1"/>
              <w:sz w:val="18"/>
              <w:szCs w:val="18"/>
            </w:rPr>
            <w:t>Product Origin</w:t>
          </w:r>
        </w:p>
      </w:tc>
      <w:tc>
        <w:tcPr>
          <w:tcW w:w="2551" w:type="dxa"/>
          <w:shd w:val="clear" w:color="auto" w:fill="000000" w:themeFill="text1"/>
        </w:tcPr>
        <w:p w14:paraId="2797439B" w14:textId="77777777" w:rsidR="002A15B2" w:rsidRPr="00C363EC" w:rsidRDefault="002A15B2" w:rsidP="00EF50DA">
          <w:pPr>
            <w:spacing w:after="0"/>
            <w:jc w:val="center"/>
            <w:rPr>
              <w:color w:val="FFFFFF" w:themeColor="background1"/>
              <w:sz w:val="18"/>
              <w:szCs w:val="18"/>
            </w:rPr>
          </w:pPr>
          <w:r>
            <w:rPr>
              <w:color w:val="FFFFFF" w:themeColor="background1"/>
              <w:sz w:val="18"/>
              <w:szCs w:val="18"/>
            </w:rPr>
            <w:t>Destination Country</w:t>
          </w:r>
        </w:p>
      </w:tc>
      <w:tc>
        <w:tcPr>
          <w:tcW w:w="3827" w:type="dxa"/>
          <w:gridSpan w:val="2"/>
          <w:shd w:val="clear" w:color="auto" w:fill="000000" w:themeFill="text1"/>
        </w:tcPr>
        <w:p w14:paraId="710947A1" w14:textId="77777777" w:rsidR="002A15B2" w:rsidRDefault="002A15B2" w:rsidP="009E4CC9">
          <w:pPr>
            <w:spacing w:after="0"/>
            <w:jc w:val="center"/>
            <w:rPr>
              <w:color w:val="FFFFFF" w:themeColor="background1"/>
              <w:sz w:val="18"/>
              <w:szCs w:val="18"/>
            </w:rPr>
          </w:pPr>
          <w:r>
            <w:rPr>
              <w:color w:val="FFFFFF" w:themeColor="background1"/>
              <w:sz w:val="18"/>
              <w:szCs w:val="18"/>
            </w:rPr>
            <w:t xml:space="preserve">Inspection </w:t>
          </w:r>
          <w:r w:rsidRPr="00C363EC">
            <w:rPr>
              <w:color w:val="FFFFFF" w:themeColor="background1"/>
              <w:sz w:val="18"/>
              <w:szCs w:val="18"/>
            </w:rPr>
            <w:t xml:space="preserve">Start </w:t>
          </w:r>
          <w:r>
            <w:rPr>
              <w:color w:val="FFFFFF" w:themeColor="background1"/>
              <w:sz w:val="18"/>
              <w:szCs w:val="18"/>
            </w:rPr>
            <w:t>Date and Time</w:t>
          </w:r>
        </w:p>
        <w:p w14:paraId="0C0DDFC8" w14:textId="77777777" w:rsidR="002A15B2" w:rsidRDefault="002A15B2" w:rsidP="009E4CC9">
          <w:pPr>
            <w:spacing w:after="0"/>
            <w:jc w:val="center"/>
            <w:rPr>
              <w:color w:val="FFFFFF" w:themeColor="background1"/>
              <w:sz w:val="18"/>
              <w:szCs w:val="18"/>
            </w:rPr>
          </w:pPr>
        </w:p>
        <w:p w14:paraId="0B4EAB8A" w14:textId="77777777" w:rsidR="002A15B2" w:rsidRDefault="002A15B2" w:rsidP="009E4CC9">
          <w:pPr>
            <w:spacing w:after="0"/>
            <w:jc w:val="center"/>
            <w:rPr>
              <w:color w:val="FFFFFF" w:themeColor="background1"/>
              <w:sz w:val="18"/>
              <w:szCs w:val="18"/>
            </w:rPr>
          </w:pPr>
        </w:p>
        <w:p w14:paraId="6417833B" w14:textId="77777777" w:rsidR="002A15B2" w:rsidRDefault="002A15B2" w:rsidP="009E4CC9">
          <w:pPr>
            <w:spacing w:after="0"/>
            <w:jc w:val="center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3828" w:type="dxa"/>
          <w:gridSpan w:val="3"/>
          <w:shd w:val="clear" w:color="auto" w:fill="000000" w:themeFill="text1"/>
        </w:tcPr>
        <w:p w14:paraId="75124DD0" w14:textId="77777777" w:rsidR="002A15B2" w:rsidRDefault="002A15B2" w:rsidP="009E4CC9">
          <w:pPr>
            <w:spacing w:after="0"/>
            <w:jc w:val="center"/>
            <w:rPr>
              <w:color w:val="FFFFFF" w:themeColor="background1"/>
              <w:sz w:val="18"/>
              <w:szCs w:val="18"/>
            </w:rPr>
          </w:pPr>
          <w:r>
            <w:rPr>
              <w:color w:val="FFFFFF" w:themeColor="background1"/>
              <w:sz w:val="18"/>
              <w:szCs w:val="18"/>
            </w:rPr>
            <w:t>Inspection End Date and Time</w:t>
          </w:r>
        </w:p>
        <w:p w14:paraId="5A402D88" w14:textId="77777777" w:rsidR="002A15B2" w:rsidRDefault="002A15B2" w:rsidP="009E4CC9">
          <w:pPr>
            <w:spacing w:after="0"/>
            <w:jc w:val="center"/>
            <w:rPr>
              <w:color w:val="FFFFFF" w:themeColor="background1"/>
              <w:sz w:val="18"/>
              <w:szCs w:val="18"/>
            </w:rPr>
          </w:pPr>
        </w:p>
        <w:p w14:paraId="6B1F95BE" w14:textId="77777777" w:rsidR="002A15B2" w:rsidRPr="00C363EC" w:rsidRDefault="002A15B2" w:rsidP="009E4CC9">
          <w:pPr>
            <w:spacing w:after="0"/>
            <w:jc w:val="center"/>
            <w:rPr>
              <w:color w:val="FFFFFF" w:themeColor="background1"/>
              <w:sz w:val="18"/>
              <w:szCs w:val="18"/>
            </w:rPr>
          </w:pPr>
          <w:r>
            <w:rPr>
              <w:color w:val="FFFFFF" w:themeColor="background1"/>
              <w:sz w:val="18"/>
              <w:szCs w:val="18"/>
            </w:rPr>
            <w:t>Date</w:t>
          </w:r>
          <w:r w:rsidRPr="00C363EC">
            <w:rPr>
              <w:color w:val="FFFFFF" w:themeColor="background1"/>
              <w:sz w:val="18"/>
              <w:szCs w:val="18"/>
            </w:rPr>
            <w:t>Time</w:t>
          </w:r>
        </w:p>
      </w:tc>
    </w:tr>
    <w:tr w:rsidR="002A15B2" w:rsidRPr="00854D26" w14:paraId="3B704A50" w14:textId="77777777" w:rsidTr="002A15B2">
      <w:trPr>
        <w:trHeight w:hRule="exact" w:val="464"/>
      </w:trPr>
      <w:tc>
        <w:tcPr>
          <w:tcW w:w="1701" w:type="dxa"/>
        </w:tcPr>
        <w:p w14:paraId="3593BB4E" w14:textId="77777777" w:rsidR="002A15B2" w:rsidRPr="00854D26" w:rsidRDefault="002A15B2" w:rsidP="00EF50DA">
          <w:pPr>
            <w:spacing w:after="0"/>
            <w:jc w:val="center"/>
            <w:rPr>
              <w:sz w:val="18"/>
              <w:szCs w:val="18"/>
            </w:rPr>
          </w:pPr>
        </w:p>
      </w:tc>
      <w:tc>
        <w:tcPr>
          <w:tcW w:w="1560" w:type="dxa"/>
          <w:gridSpan w:val="2"/>
        </w:tcPr>
        <w:p w14:paraId="7F855CA0" w14:textId="77777777" w:rsidR="002A15B2" w:rsidRPr="00854D26" w:rsidRDefault="002A15B2" w:rsidP="00EF50DA">
          <w:pPr>
            <w:spacing w:after="0"/>
            <w:jc w:val="center"/>
            <w:rPr>
              <w:sz w:val="18"/>
              <w:szCs w:val="18"/>
            </w:rPr>
          </w:pPr>
        </w:p>
      </w:tc>
      <w:tc>
        <w:tcPr>
          <w:tcW w:w="1417" w:type="dxa"/>
          <w:gridSpan w:val="2"/>
        </w:tcPr>
        <w:p w14:paraId="3A3F564B" w14:textId="77777777" w:rsidR="002A15B2" w:rsidRPr="00854D26" w:rsidRDefault="002A15B2" w:rsidP="00EF50DA">
          <w:pPr>
            <w:spacing w:after="0"/>
            <w:jc w:val="center"/>
            <w:rPr>
              <w:sz w:val="18"/>
              <w:szCs w:val="18"/>
            </w:rPr>
          </w:pPr>
        </w:p>
      </w:tc>
      <w:tc>
        <w:tcPr>
          <w:tcW w:w="1418" w:type="dxa"/>
        </w:tcPr>
        <w:p w14:paraId="2ADE51F1" w14:textId="77777777" w:rsidR="002A15B2" w:rsidRPr="00854D26" w:rsidRDefault="002A15B2" w:rsidP="00EF50DA">
          <w:pPr>
            <w:spacing w:after="0"/>
            <w:jc w:val="center"/>
            <w:rPr>
              <w:sz w:val="18"/>
              <w:szCs w:val="18"/>
            </w:rPr>
          </w:pPr>
        </w:p>
      </w:tc>
      <w:tc>
        <w:tcPr>
          <w:tcW w:w="2551" w:type="dxa"/>
        </w:tcPr>
        <w:p w14:paraId="2DFA4419" w14:textId="77777777" w:rsidR="002A15B2" w:rsidRPr="00854D26" w:rsidRDefault="002A15B2" w:rsidP="00EF50DA">
          <w:pPr>
            <w:spacing w:after="0"/>
            <w:jc w:val="center"/>
            <w:rPr>
              <w:sz w:val="18"/>
              <w:szCs w:val="18"/>
            </w:rPr>
          </w:pPr>
        </w:p>
      </w:tc>
      <w:tc>
        <w:tcPr>
          <w:tcW w:w="3827" w:type="dxa"/>
          <w:gridSpan w:val="2"/>
        </w:tcPr>
        <w:p w14:paraId="751339BD" w14:textId="77777777" w:rsidR="002A15B2" w:rsidRPr="00854D26" w:rsidRDefault="002A15B2" w:rsidP="00EF50DA">
          <w:pPr>
            <w:spacing w:after="0"/>
            <w:jc w:val="center"/>
            <w:rPr>
              <w:sz w:val="18"/>
              <w:szCs w:val="18"/>
            </w:rPr>
          </w:pPr>
        </w:p>
      </w:tc>
      <w:tc>
        <w:tcPr>
          <w:tcW w:w="3828" w:type="dxa"/>
          <w:gridSpan w:val="3"/>
        </w:tcPr>
        <w:p w14:paraId="7D9AEC83" w14:textId="77777777" w:rsidR="002A15B2" w:rsidRPr="00854D26" w:rsidRDefault="002A15B2" w:rsidP="00EF50DA">
          <w:pPr>
            <w:spacing w:after="0"/>
            <w:jc w:val="center"/>
            <w:rPr>
              <w:sz w:val="18"/>
              <w:szCs w:val="18"/>
            </w:rPr>
          </w:pPr>
        </w:p>
      </w:tc>
    </w:tr>
    <w:tr w:rsidR="00BD302D" w:rsidRPr="00854D26" w14:paraId="0EC2A436" w14:textId="77777777" w:rsidTr="00BD302D">
      <w:trPr>
        <w:trHeight w:hRule="exact" w:val="464"/>
      </w:trPr>
      <w:tc>
        <w:tcPr>
          <w:tcW w:w="1701" w:type="dxa"/>
          <w:shd w:val="clear" w:color="auto" w:fill="000000" w:themeFill="text1"/>
        </w:tcPr>
        <w:p w14:paraId="5DDFA81E" w14:textId="77777777" w:rsidR="00BD302D" w:rsidRPr="00854D26" w:rsidRDefault="00BD302D" w:rsidP="001825FE">
          <w:pPr>
            <w:spacing w:after="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Import Permit No.</w:t>
          </w:r>
        </w:p>
      </w:tc>
      <w:tc>
        <w:tcPr>
          <w:tcW w:w="2268" w:type="dxa"/>
          <w:gridSpan w:val="3"/>
          <w:shd w:val="clear" w:color="auto" w:fill="000000" w:themeFill="text1"/>
        </w:tcPr>
        <w:p w14:paraId="6841648F" w14:textId="77777777" w:rsidR="00BD302D" w:rsidRPr="00854D26" w:rsidRDefault="00BD302D" w:rsidP="001825FE">
          <w:pPr>
            <w:spacing w:after="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Import Permit Date</w:t>
          </w:r>
        </w:p>
      </w:tc>
      <w:tc>
        <w:tcPr>
          <w:tcW w:w="2127" w:type="dxa"/>
          <w:gridSpan w:val="2"/>
          <w:shd w:val="clear" w:color="auto" w:fill="000000" w:themeFill="text1"/>
        </w:tcPr>
        <w:p w14:paraId="2FBB9DBD" w14:textId="77777777" w:rsidR="00BD302D" w:rsidRPr="00854D26" w:rsidRDefault="00BD302D" w:rsidP="001825FE">
          <w:pPr>
            <w:spacing w:after="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Container Number</w:t>
          </w:r>
        </w:p>
      </w:tc>
      <w:tc>
        <w:tcPr>
          <w:tcW w:w="2551" w:type="dxa"/>
          <w:shd w:val="clear" w:color="auto" w:fill="000000" w:themeFill="text1"/>
        </w:tcPr>
        <w:p w14:paraId="4B9F22B1" w14:textId="77777777" w:rsidR="00BD302D" w:rsidRPr="00854D26" w:rsidRDefault="00BD302D" w:rsidP="001825FE">
          <w:pPr>
            <w:spacing w:after="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Trade Description</w:t>
          </w:r>
        </w:p>
      </w:tc>
      <w:tc>
        <w:tcPr>
          <w:tcW w:w="4394" w:type="dxa"/>
          <w:gridSpan w:val="3"/>
          <w:shd w:val="clear" w:color="auto" w:fill="000000" w:themeFill="text1"/>
        </w:tcPr>
        <w:p w14:paraId="3302C1A2" w14:textId="77777777" w:rsidR="00BD302D" w:rsidRPr="00854D26" w:rsidRDefault="00BD302D" w:rsidP="00BD302D">
          <w:pPr>
            <w:spacing w:after="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Flow path Result (Pass/Fail/Pass</w:t>
          </w:r>
          <w:r w:rsidR="000A4D42">
            <w:rPr>
              <w:sz w:val="18"/>
              <w:szCs w:val="18"/>
            </w:rPr>
            <w:t>ed</w:t>
          </w:r>
          <w:r>
            <w:rPr>
              <w:sz w:val="18"/>
              <w:szCs w:val="18"/>
            </w:rPr>
            <w:t xml:space="preserve"> after rectification)                           (include comments if necessary)</w:t>
          </w:r>
        </w:p>
      </w:tc>
      <w:tc>
        <w:tcPr>
          <w:tcW w:w="3261" w:type="dxa"/>
          <w:gridSpan w:val="2"/>
          <w:shd w:val="clear" w:color="auto" w:fill="000000" w:themeFill="text1"/>
        </w:tcPr>
        <w:p w14:paraId="0BCB3BD2" w14:textId="77777777" w:rsidR="00BD302D" w:rsidRPr="00854D26" w:rsidRDefault="00BD302D" w:rsidP="00EF50DA">
          <w:pPr>
            <w:spacing w:after="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Flow path Date and Time </w:t>
          </w:r>
        </w:p>
      </w:tc>
    </w:tr>
    <w:tr w:rsidR="00BD302D" w:rsidRPr="00854D26" w14:paraId="556077CB" w14:textId="77777777" w:rsidTr="00BD302D">
      <w:trPr>
        <w:trHeight w:hRule="exact" w:val="464"/>
      </w:trPr>
      <w:tc>
        <w:tcPr>
          <w:tcW w:w="1701" w:type="dxa"/>
          <w:shd w:val="clear" w:color="auto" w:fill="FFFFFF" w:themeFill="background1"/>
        </w:tcPr>
        <w:p w14:paraId="5C225294" w14:textId="77777777" w:rsidR="00BD302D" w:rsidRDefault="00BD302D" w:rsidP="00EF50DA">
          <w:pPr>
            <w:spacing w:after="0"/>
            <w:jc w:val="center"/>
            <w:rPr>
              <w:sz w:val="18"/>
              <w:szCs w:val="18"/>
            </w:rPr>
          </w:pPr>
        </w:p>
      </w:tc>
      <w:tc>
        <w:tcPr>
          <w:tcW w:w="2268" w:type="dxa"/>
          <w:gridSpan w:val="3"/>
          <w:shd w:val="clear" w:color="auto" w:fill="FFFFFF" w:themeFill="background1"/>
        </w:tcPr>
        <w:p w14:paraId="2BC6E2FD" w14:textId="77777777" w:rsidR="00BD302D" w:rsidRDefault="00BD302D" w:rsidP="00EF50DA">
          <w:pPr>
            <w:spacing w:after="0"/>
            <w:jc w:val="center"/>
            <w:rPr>
              <w:sz w:val="18"/>
              <w:szCs w:val="18"/>
            </w:rPr>
          </w:pPr>
        </w:p>
      </w:tc>
      <w:tc>
        <w:tcPr>
          <w:tcW w:w="2127" w:type="dxa"/>
          <w:gridSpan w:val="2"/>
          <w:shd w:val="clear" w:color="auto" w:fill="FFFFFF" w:themeFill="background1"/>
        </w:tcPr>
        <w:p w14:paraId="07FEDAFB" w14:textId="77777777" w:rsidR="00BD302D" w:rsidRDefault="00BD302D" w:rsidP="00EF50DA">
          <w:pPr>
            <w:spacing w:after="0"/>
            <w:jc w:val="center"/>
            <w:rPr>
              <w:sz w:val="18"/>
              <w:szCs w:val="18"/>
            </w:rPr>
          </w:pPr>
        </w:p>
      </w:tc>
      <w:tc>
        <w:tcPr>
          <w:tcW w:w="2551" w:type="dxa"/>
          <w:shd w:val="clear" w:color="auto" w:fill="FFFFFF" w:themeFill="background1"/>
        </w:tcPr>
        <w:p w14:paraId="57238535" w14:textId="3DAAF7B2" w:rsidR="00BD302D" w:rsidRDefault="00AA1A49" w:rsidP="00D93112">
          <w:pPr>
            <w:tabs>
              <w:tab w:val="left" w:pos="990"/>
            </w:tabs>
            <w:spacing w:after="0"/>
            <w:rPr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03CE691" wp14:editId="244672B3">
                    <wp:simplePos x="0" y="0"/>
                    <wp:positionH relativeFrom="column">
                      <wp:posOffset>365125</wp:posOffset>
                    </wp:positionH>
                    <wp:positionV relativeFrom="paragraph">
                      <wp:posOffset>37465</wp:posOffset>
                    </wp:positionV>
                    <wp:extent cx="104775" cy="123825"/>
                    <wp:effectExtent l="8255" t="9525" r="10795" b="9525"/>
                    <wp:wrapNone/>
                    <wp:docPr id="3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775" cy="123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162553F" id="Rectangle 1" o:spid="_x0000_s1026" style="position:absolute;margin-left:28.75pt;margin-top:2.95pt;width:8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ALBwIAABUEAAAOAAAAZHJzL2Uyb0RvYy54bWysU9uO0zAQfUfiHyy/0ySlpd2o6WrVpQhp&#10;uUgLH+A6TmLheMzYbVq+nrGb7VaAeEDkwfJk7DNnzhyvbo+9YQeFXoOteDHJOVNWQq1tW/GvX7av&#10;l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B65EF44" wp14:editId="309BC456">
                    <wp:simplePos x="0" y="0"/>
                    <wp:positionH relativeFrom="column">
                      <wp:posOffset>22225</wp:posOffset>
                    </wp:positionH>
                    <wp:positionV relativeFrom="paragraph">
                      <wp:posOffset>27940</wp:posOffset>
                    </wp:positionV>
                    <wp:extent cx="104775" cy="133350"/>
                    <wp:effectExtent l="8255" t="9525" r="10795" b="9525"/>
                    <wp:wrapNone/>
                    <wp:docPr id="1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775" cy="133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90CFD7E" id="Rectangle 2" o:spid="_x0000_s1026" style="position:absolute;margin-left:1.75pt;margin-top:2.2pt;width:8.2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sNICwIAABUEAAAOAAAAZHJzL2Uyb0RvYy54bWysU9tuGyEQfa/Uf0C817vrS52svI4ip64q&#10;pWmlNB+AWXYXlWXogL12v74Ddhy3zVNVHhDDwOHMmcPiZt8btlPoNdiKF6OcM2Ul1Nq2FX/6tn53&#10;x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"/>
                </w:pict>
              </mc:Fallback>
            </mc:AlternateContent>
          </w:r>
          <w:r w:rsidR="00BD302D">
            <w:rPr>
              <w:sz w:val="18"/>
              <w:szCs w:val="18"/>
            </w:rPr>
            <w:t xml:space="preserve">      Yes        No</w:t>
          </w:r>
        </w:p>
      </w:tc>
      <w:tc>
        <w:tcPr>
          <w:tcW w:w="4394" w:type="dxa"/>
          <w:gridSpan w:val="3"/>
          <w:shd w:val="clear" w:color="auto" w:fill="FFFFFF" w:themeFill="background1"/>
        </w:tcPr>
        <w:p w14:paraId="08BA1AAC" w14:textId="77777777" w:rsidR="00BD302D" w:rsidRPr="00854D26" w:rsidRDefault="00BD302D" w:rsidP="001825FE">
          <w:pPr>
            <w:tabs>
              <w:tab w:val="left" w:pos="375"/>
            </w:tabs>
            <w:spacing w:after="0"/>
            <w:rPr>
              <w:sz w:val="18"/>
              <w:szCs w:val="18"/>
            </w:rPr>
          </w:pPr>
          <w:r>
            <w:rPr>
              <w:sz w:val="18"/>
              <w:szCs w:val="18"/>
            </w:rPr>
            <w:tab/>
          </w:r>
        </w:p>
      </w:tc>
      <w:tc>
        <w:tcPr>
          <w:tcW w:w="3261" w:type="dxa"/>
          <w:gridSpan w:val="2"/>
          <w:shd w:val="clear" w:color="auto" w:fill="FFFFFF" w:themeFill="background1"/>
        </w:tcPr>
        <w:p w14:paraId="669DF8D9" w14:textId="77777777" w:rsidR="00BD302D" w:rsidRPr="00854D26" w:rsidRDefault="00BD302D" w:rsidP="001825FE">
          <w:pPr>
            <w:tabs>
              <w:tab w:val="left" w:pos="375"/>
            </w:tabs>
            <w:spacing w:after="0"/>
            <w:rPr>
              <w:sz w:val="18"/>
              <w:szCs w:val="18"/>
            </w:rPr>
          </w:pPr>
        </w:p>
      </w:tc>
    </w:tr>
  </w:tbl>
  <w:p w14:paraId="70E09437" w14:textId="77777777" w:rsidR="00DE0501" w:rsidRDefault="001825FE" w:rsidP="001662AF">
    <w:pPr>
      <w:pStyle w:val="Header"/>
      <w:tabs>
        <w:tab w:val="clear" w:pos="4513"/>
        <w:tab w:val="clear" w:pos="9026"/>
        <w:tab w:val="left" w:pos="9180"/>
        <w:tab w:val="left" w:pos="12090"/>
      </w:tabs>
    </w:pPr>
    <w:r>
      <w:tab/>
    </w:r>
    <w:r w:rsidR="001662A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xdo0017" w:val="PD9mb3ItZWFjaDpyZXN1bHQ/Pg=="/>
    <w:docVar w:name="xdo0024" w:val="PD9yZnBMaW5lTnVtYmVyPz4="/>
    <w:docVar w:name="xdo0025" w:val="PD9saW5lSWQ/Pg=="/>
    <w:docVar w:name="xdo0026" w:val="PD9wcmVzZW50ZWRRdWFudGl0eT8+"/>
    <w:docVar w:name="xdo0027" w:val="PD9wYWNrYWdlVHlwZT8+"/>
    <w:docVar w:name="xdo0028" w:val="PD9jb21tb2RpdHk/Pg=="/>
    <w:docVar w:name="xdo0029" w:val="PD9zYW1wbGVkTm8/Pg=="/>
    <w:docVar w:name="xdo0030" w:val="PD9yZXN1bHQ/Pg=="/>
    <w:docVar w:name="xdo0031" w:val="PD9yZW1hcmtzPz4="/>
    <w:docVar w:name="xdo0032" w:val="PD9lbmQgZm9yLWVhY2g/Pg=="/>
  </w:docVars>
  <w:rsids>
    <w:rsidRoot w:val="00B16DCA"/>
    <w:rsid w:val="00007176"/>
    <w:rsid w:val="0001342F"/>
    <w:rsid w:val="0001487C"/>
    <w:rsid w:val="000233EF"/>
    <w:rsid w:val="000366C1"/>
    <w:rsid w:val="00036DA8"/>
    <w:rsid w:val="0004421E"/>
    <w:rsid w:val="00045F4D"/>
    <w:rsid w:val="00047818"/>
    <w:rsid w:val="00062B45"/>
    <w:rsid w:val="00073021"/>
    <w:rsid w:val="0008454D"/>
    <w:rsid w:val="000916E7"/>
    <w:rsid w:val="00096427"/>
    <w:rsid w:val="00097138"/>
    <w:rsid w:val="000A4D42"/>
    <w:rsid w:val="000B4355"/>
    <w:rsid w:val="000B5E67"/>
    <w:rsid w:val="000C1746"/>
    <w:rsid w:val="000D2A22"/>
    <w:rsid w:val="000D79B3"/>
    <w:rsid w:val="000E25ED"/>
    <w:rsid w:val="000E2E46"/>
    <w:rsid w:val="000E30A2"/>
    <w:rsid w:val="00103CFA"/>
    <w:rsid w:val="00104219"/>
    <w:rsid w:val="00104ABA"/>
    <w:rsid w:val="001075D7"/>
    <w:rsid w:val="00112ADF"/>
    <w:rsid w:val="00127591"/>
    <w:rsid w:val="00134A9A"/>
    <w:rsid w:val="00142F40"/>
    <w:rsid w:val="001447A0"/>
    <w:rsid w:val="0014639B"/>
    <w:rsid w:val="0015529E"/>
    <w:rsid w:val="00157AFA"/>
    <w:rsid w:val="00161344"/>
    <w:rsid w:val="001632EF"/>
    <w:rsid w:val="001662AF"/>
    <w:rsid w:val="00171493"/>
    <w:rsid w:val="0017355C"/>
    <w:rsid w:val="001825FE"/>
    <w:rsid w:val="001850ED"/>
    <w:rsid w:val="0018685C"/>
    <w:rsid w:val="001904B9"/>
    <w:rsid w:val="0019430B"/>
    <w:rsid w:val="00194AFE"/>
    <w:rsid w:val="001A03D1"/>
    <w:rsid w:val="001A1CAC"/>
    <w:rsid w:val="001A3A3F"/>
    <w:rsid w:val="001A6388"/>
    <w:rsid w:val="001B4939"/>
    <w:rsid w:val="001C2297"/>
    <w:rsid w:val="001D1DFA"/>
    <w:rsid w:val="001D1ECD"/>
    <w:rsid w:val="001D2930"/>
    <w:rsid w:val="001D6142"/>
    <w:rsid w:val="001E76EE"/>
    <w:rsid w:val="001F2E47"/>
    <w:rsid w:val="001F33C6"/>
    <w:rsid w:val="00200173"/>
    <w:rsid w:val="00204CC2"/>
    <w:rsid w:val="00222B2D"/>
    <w:rsid w:val="002324D8"/>
    <w:rsid w:val="0025402D"/>
    <w:rsid w:val="00257712"/>
    <w:rsid w:val="002622F6"/>
    <w:rsid w:val="00265EF3"/>
    <w:rsid w:val="00270E47"/>
    <w:rsid w:val="00270E66"/>
    <w:rsid w:val="00271CFE"/>
    <w:rsid w:val="0027741C"/>
    <w:rsid w:val="002818BD"/>
    <w:rsid w:val="00282190"/>
    <w:rsid w:val="00283106"/>
    <w:rsid w:val="00284D09"/>
    <w:rsid w:val="00286882"/>
    <w:rsid w:val="002910D7"/>
    <w:rsid w:val="002911EB"/>
    <w:rsid w:val="002A1451"/>
    <w:rsid w:val="002A15B2"/>
    <w:rsid w:val="002B317C"/>
    <w:rsid w:val="002B5DB7"/>
    <w:rsid w:val="002C1EC0"/>
    <w:rsid w:val="002D6313"/>
    <w:rsid w:val="002D63CA"/>
    <w:rsid w:val="002E1653"/>
    <w:rsid w:val="002E1B82"/>
    <w:rsid w:val="002F0953"/>
    <w:rsid w:val="002F2BF0"/>
    <w:rsid w:val="002F6799"/>
    <w:rsid w:val="003071BE"/>
    <w:rsid w:val="00320D58"/>
    <w:rsid w:val="00322B3C"/>
    <w:rsid w:val="00326F25"/>
    <w:rsid w:val="0033510B"/>
    <w:rsid w:val="00335119"/>
    <w:rsid w:val="00340EB3"/>
    <w:rsid w:val="00355FF3"/>
    <w:rsid w:val="00362A09"/>
    <w:rsid w:val="003738AD"/>
    <w:rsid w:val="003750BD"/>
    <w:rsid w:val="003758BE"/>
    <w:rsid w:val="00377553"/>
    <w:rsid w:val="00377BC1"/>
    <w:rsid w:val="00384F77"/>
    <w:rsid w:val="003A0078"/>
    <w:rsid w:val="003A063B"/>
    <w:rsid w:val="003A07E5"/>
    <w:rsid w:val="003A41B3"/>
    <w:rsid w:val="003B7E66"/>
    <w:rsid w:val="003D2C70"/>
    <w:rsid w:val="003D666D"/>
    <w:rsid w:val="003E20C1"/>
    <w:rsid w:val="003E3876"/>
    <w:rsid w:val="003F1836"/>
    <w:rsid w:val="003F1D5F"/>
    <w:rsid w:val="00403F06"/>
    <w:rsid w:val="00415F69"/>
    <w:rsid w:val="004347CF"/>
    <w:rsid w:val="004430B7"/>
    <w:rsid w:val="004461C2"/>
    <w:rsid w:val="00451BDB"/>
    <w:rsid w:val="0046243F"/>
    <w:rsid w:val="0047123D"/>
    <w:rsid w:val="00477C32"/>
    <w:rsid w:val="00490A77"/>
    <w:rsid w:val="004B0E32"/>
    <w:rsid w:val="004B1C27"/>
    <w:rsid w:val="004B7A84"/>
    <w:rsid w:val="004C32B4"/>
    <w:rsid w:val="004D04E6"/>
    <w:rsid w:val="004D3587"/>
    <w:rsid w:val="004E2BB7"/>
    <w:rsid w:val="004E5394"/>
    <w:rsid w:val="00505B34"/>
    <w:rsid w:val="00515F61"/>
    <w:rsid w:val="00523BDB"/>
    <w:rsid w:val="0052491D"/>
    <w:rsid w:val="005257D3"/>
    <w:rsid w:val="0055056E"/>
    <w:rsid w:val="0055349A"/>
    <w:rsid w:val="0055697B"/>
    <w:rsid w:val="0056024A"/>
    <w:rsid w:val="0056181A"/>
    <w:rsid w:val="0056193E"/>
    <w:rsid w:val="005639B4"/>
    <w:rsid w:val="00565445"/>
    <w:rsid w:val="00570F46"/>
    <w:rsid w:val="005745BF"/>
    <w:rsid w:val="0057499B"/>
    <w:rsid w:val="005811CD"/>
    <w:rsid w:val="005837B6"/>
    <w:rsid w:val="005929AA"/>
    <w:rsid w:val="00597600"/>
    <w:rsid w:val="005A4DBC"/>
    <w:rsid w:val="005B1E41"/>
    <w:rsid w:val="005C7B5F"/>
    <w:rsid w:val="005C7EB5"/>
    <w:rsid w:val="005D2C8F"/>
    <w:rsid w:val="005D6CCF"/>
    <w:rsid w:val="005E0A5B"/>
    <w:rsid w:val="005E26EC"/>
    <w:rsid w:val="005E2C90"/>
    <w:rsid w:val="005E3C33"/>
    <w:rsid w:val="005F29E7"/>
    <w:rsid w:val="006022D2"/>
    <w:rsid w:val="00604E50"/>
    <w:rsid w:val="00606965"/>
    <w:rsid w:val="00615221"/>
    <w:rsid w:val="00617235"/>
    <w:rsid w:val="00622424"/>
    <w:rsid w:val="006249FE"/>
    <w:rsid w:val="0063117C"/>
    <w:rsid w:val="00632B04"/>
    <w:rsid w:val="006346FC"/>
    <w:rsid w:val="006507CD"/>
    <w:rsid w:val="00654AD8"/>
    <w:rsid w:val="0066323F"/>
    <w:rsid w:val="0067299A"/>
    <w:rsid w:val="006817CA"/>
    <w:rsid w:val="00684993"/>
    <w:rsid w:val="00690EDD"/>
    <w:rsid w:val="00694C05"/>
    <w:rsid w:val="006B1BAC"/>
    <w:rsid w:val="006B54E3"/>
    <w:rsid w:val="006C28BD"/>
    <w:rsid w:val="006C3659"/>
    <w:rsid w:val="006C3E45"/>
    <w:rsid w:val="006D2D0A"/>
    <w:rsid w:val="006D30A1"/>
    <w:rsid w:val="006D6D33"/>
    <w:rsid w:val="006F4090"/>
    <w:rsid w:val="006F66C1"/>
    <w:rsid w:val="00706C8F"/>
    <w:rsid w:val="00710F22"/>
    <w:rsid w:val="0072200B"/>
    <w:rsid w:val="00727A63"/>
    <w:rsid w:val="0075027D"/>
    <w:rsid w:val="007512B6"/>
    <w:rsid w:val="00762441"/>
    <w:rsid w:val="00780913"/>
    <w:rsid w:val="00781022"/>
    <w:rsid w:val="00782788"/>
    <w:rsid w:val="007C2E31"/>
    <w:rsid w:val="007C78C7"/>
    <w:rsid w:val="007D13D3"/>
    <w:rsid w:val="007F15D9"/>
    <w:rsid w:val="007F2443"/>
    <w:rsid w:val="007F4E86"/>
    <w:rsid w:val="007F527D"/>
    <w:rsid w:val="007F6BA6"/>
    <w:rsid w:val="00812F1C"/>
    <w:rsid w:val="00820E2A"/>
    <w:rsid w:val="00821397"/>
    <w:rsid w:val="00824C12"/>
    <w:rsid w:val="00833DA4"/>
    <w:rsid w:val="00836A15"/>
    <w:rsid w:val="00836C96"/>
    <w:rsid w:val="00842434"/>
    <w:rsid w:val="00846B50"/>
    <w:rsid w:val="008476D8"/>
    <w:rsid w:val="00853454"/>
    <w:rsid w:val="00854AF1"/>
    <w:rsid w:val="00854D26"/>
    <w:rsid w:val="00881408"/>
    <w:rsid w:val="008826A3"/>
    <w:rsid w:val="0088709C"/>
    <w:rsid w:val="00887630"/>
    <w:rsid w:val="00890520"/>
    <w:rsid w:val="008934FC"/>
    <w:rsid w:val="00896C3C"/>
    <w:rsid w:val="008A1E81"/>
    <w:rsid w:val="008A4E48"/>
    <w:rsid w:val="008B5DD9"/>
    <w:rsid w:val="008C0318"/>
    <w:rsid w:val="008C0EB8"/>
    <w:rsid w:val="008C1B04"/>
    <w:rsid w:val="008C4DB5"/>
    <w:rsid w:val="008C7BFF"/>
    <w:rsid w:val="008D0677"/>
    <w:rsid w:val="008D22C6"/>
    <w:rsid w:val="008D5A8B"/>
    <w:rsid w:val="008E0158"/>
    <w:rsid w:val="008F204F"/>
    <w:rsid w:val="008F29A3"/>
    <w:rsid w:val="008F4D3C"/>
    <w:rsid w:val="008F719E"/>
    <w:rsid w:val="009005E0"/>
    <w:rsid w:val="00903710"/>
    <w:rsid w:val="009322B4"/>
    <w:rsid w:val="00936C1F"/>
    <w:rsid w:val="00943CD3"/>
    <w:rsid w:val="00947B10"/>
    <w:rsid w:val="0096353C"/>
    <w:rsid w:val="00964727"/>
    <w:rsid w:val="0097355E"/>
    <w:rsid w:val="00982007"/>
    <w:rsid w:val="00993C06"/>
    <w:rsid w:val="00995346"/>
    <w:rsid w:val="009A4D42"/>
    <w:rsid w:val="009B0329"/>
    <w:rsid w:val="009B4419"/>
    <w:rsid w:val="009B7595"/>
    <w:rsid w:val="009C3C5F"/>
    <w:rsid w:val="009C73EA"/>
    <w:rsid w:val="009D2430"/>
    <w:rsid w:val="009D7BBB"/>
    <w:rsid w:val="009E05CD"/>
    <w:rsid w:val="009E4CC9"/>
    <w:rsid w:val="009E5661"/>
    <w:rsid w:val="009F1204"/>
    <w:rsid w:val="009F2E3C"/>
    <w:rsid w:val="009F61B1"/>
    <w:rsid w:val="00A12A90"/>
    <w:rsid w:val="00A32CF4"/>
    <w:rsid w:val="00A42D8F"/>
    <w:rsid w:val="00A43D52"/>
    <w:rsid w:val="00A56263"/>
    <w:rsid w:val="00A57453"/>
    <w:rsid w:val="00A623C0"/>
    <w:rsid w:val="00A63562"/>
    <w:rsid w:val="00A66144"/>
    <w:rsid w:val="00A721E9"/>
    <w:rsid w:val="00A75980"/>
    <w:rsid w:val="00A77887"/>
    <w:rsid w:val="00A85A35"/>
    <w:rsid w:val="00A96BA4"/>
    <w:rsid w:val="00AA1A49"/>
    <w:rsid w:val="00AA6F4E"/>
    <w:rsid w:val="00AB1CDC"/>
    <w:rsid w:val="00AB1E37"/>
    <w:rsid w:val="00AD09D2"/>
    <w:rsid w:val="00AE5FD3"/>
    <w:rsid w:val="00AE6316"/>
    <w:rsid w:val="00AF049F"/>
    <w:rsid w:val="00AF521A"/>
    <w:rsid w:val="00B16DCA"/>
    <w:rsid w:val="00B2087F"/>
    <w:rsid w:val="00B26656"/>
    <w:rsid w:val="00B32A1A"/>
    <w:rsid w:val="00B331E2"/>
    <w:rsid w:val="00B33515"/>
    <w:rsid w:val="00B42867"/>
    <w:rsid w:val="00B43B2F"/>
    <w:rsid w:val="00B73417"/>
    <w:rsid w:val="00B92A14"/>
    <w:rsid w:val="00BA2421"/>
    <w:rsid w:val="00BA4CD3"/>
    <w:rsid w:val="00BA77C2"/>
    <w:rsid w:val="00BC3599"/>
    <w:rsid w:val="00BD0C41"/>
    <w:rsid w:val="00BD302D"/>
    <w:rsid w:val="00BD3795"/>
    <w:rsid w:val="00BE5335"/>
    <w:rsid w:val="00BF3CF7"/>
    <w:rsid w:val="00BF4E05"/>
    <w:rsid w:val="00C00FAA"/>
    <w:rsid w:val="00C01A39"/>
    <w:rsid w:val="00C01D8F"/>
    <w:rsid w:val="00C073F2"/>
    <w:rsid w:val="00C12242"/>
    <w:rsid w:val="00C16F1A"/>
    <w:rsid w:val="00C22277"/>
    <w:rsid w:val="00C27765"/>
    <w:rsid w:val="00C363EC"/>
    <w:rsid w:val="00C52A8D"/>
    <w:rsid w:val="00C54099"/>
    <w:rsid w:val="00C57D8A"/>
    <w:rsid w:val="00C6412A"/>
    <w:rsid w:val="00C7594A"/>
    <w:rsid w:val="00C83611"/>
    <w:rsid w:val="00C850EC"/>
    <w:rsid w:val="00C86EDA"/>
    <w:rsid w:val="00C873F8"/>
    <w:rsid w:val="00C93136"/>
    <w:rsid w:val="00C95D76"/>
    <w:rsid w:val="00CA0790"/>
    <w:rsid w:val="00CB3D70"/>
    <w:rsid w:val="00CC0EF3"/>
    <w:rsid w:val="00CC1327"/>
    <w:rsid w:val="00CD427A"/>
    <w:rsid w:val="00CE0AB5"/>
    <w:rsid w:val="00CE18B7"/>
    <w:rsid w:val="00CE2EED"/>
    <w:rsid w:val="00CE3F00"/>
    <w:rsid w:val="00CF399B"/>
    <w:rsid w:val="00CF6D77"/>
    <w:rsid w:val="00D0363D"/>
    <w:rsid w:val="00D0609F"/>
    <w:rsid w:val="00D06EE1"/>
    <w:rsid w:val="00D0778E"/>
    <w:rsid w:val="00D11558"/>
    <w:rsid w:val="00D126DF"/>
    <w:rsid w:val="00D155CC"/>
    <w:rsid w:val="00D15846"/>
    <w:rsid w:val="00D30BD0"/>
    <w:rsid w:val="00D353C9"/>
    <w:rsid w:val="00D35FF6"/>
    <w:rsid w:val="00D6017D"/>
    <w:rsid w:val="00D6034D"/>
    <w:rsid w:val="00D62BAE"/>
    <w:rsid w:val="00D73F13"/>
    <w:rsid w:val="00D83AA9"/>
    <w:rsid w:val="00D92149"/>
    <w:rsid w:val="00D93112"/>
    <w:rsid w:val="00D9776D"/>
    <w:rsid w:val="00DB0A96"/>
    <w:rsid w:val="00DC0338"/>
    <w:rsid w:val="00DC19E2"/>
    <w:rsid w:val="00DC3AEE"/>
    <w:rsid w:val="00DC5BBA"/>
    <w:rsid w:val="00DD1C45"/>
    <w:rsid w:val="00DD4320"/>
    <w:rsid w:val="00DD6A33"/>
    <w:rsid w:val="00DE0501"/>
    <w:rsid w:val="00DE3883"/>
    <w:rsid w:val="00DE63C2"/>
    <w:rsid w:val="00DF5BE9"/>
    <w:rsid w:val="00E0606A"/>
    <w:rsid w:val="00E10E0E"/>
    <w:rsid w:val="00E16EEB"/>
    <w:rsid w:val="00E17850"/>
    <w:rsid w:val="00E20F80"/>
    <w:rsid w:val="00E32CE3"/>
    <w:rsid w:val="00E400B7"/>
    <w:rsid w:val="00E464D0"/>
    <w:rsid w:val="00E505B0"/>
    <w:rsid w:val="00E515BC"/>
    <w:rsid w:val="00E52423"/>
    <w:rsid w:val="00E527C0"/>
    <w:rsid w:val="00E53620"/>
    <w:rsid w:val="00E53780"/>
    <w:rsid w:val="00E627D1"/>
    <w:rsid w:val="00E62D72"/>
    <w:rsid w:val="00E64E27"/>
    <w:rsid w:val="00E6653C"/>
    <w:rsid w:val="00E66AA7"/>
    <w:rsid w:val="00E70C17"/>
    <w:rsid w:val="00E816EE"/>
    <w:rsid w:val="00E904A3"/>
    <w:rsid w:val="00E9757E"/>
    <w:rsid w:val="00EA07C6"/>
    <w:rsid w:val="00EA63DA"/>
    <w:rsid w:val="00EB142C"/>
    <w:rsid w:val="00EB4225"/>
    <w:rsid w:val="00EC2CC1"/>
    <w:rsid w:val="00EC35CD"/>
    <w:rsid w:val="00EC36C9"/>
    <w:rsid w:val="00EC54D7"/>
    <w:rsid w:val="00EC7AFB"/>
    <w:rsid w:val="00ED0330"/>
    <w:rsid w:val="00ED05DF"/>
    <w:rsid w:val="00ED6D63"/>
    <w:rsid w:val="00EE5613"/>
    <w:rsid w:val="00EE5B57"/>
    <w:rsid w:val="00EE5C7E"/>
    <w:rsid w:val="00EF50DA"/>
    <w:rsid w:val="00F04720"/>
    <w:rsid w:val="00F04FB1"/>
    <w:rsid w:val="00F11A0A"/>
    <w:rsid w:val="00F16557"/>
    <w:rsid w:val="00F26FEA"/>
    <w:rsid w:val="00F33E34"/>
    <w:rsid w:val="00F37B67"/>
    <w:rsid w:val="00F43A6C"/>
    <w:rsid w:val="00F51EAF"/>
    <w:rsid w:val="00F56AAF"/>
    <w:rsid w:val="00F609C0"/>
    <w:rsid w:val="00F609CD"/>
    <w:rsid w:val="00F73F41"/>
    <w:rsid w:val="00F812AC"/>
    <w:rsid w:val="00F83546"/>
    <w:rsid w:val="00F957BF"/>
    <w:rsid w:val="00F97406"/>
    <w:rsid w:val="00FA245D"/>
    <w:rsid w:val="00FA4823"/>
    <w:rsid w:val="00FB752B"/>
    <w:rsid w:val="00FC1FA3"/>
    <w:rsid w:val="00FD06D6"/>
    <w:rsid w:val="00FD1E1C"/>
    <w:rsid w:val="00FD2320"/>
    <w:rsid w:val="00FD2F07"/>
    <w:rsid w:val="00FD518E"/>
    <w:rsid w:val="00FE4B08"/>
    <w:rsid w:val="00FE7D0D"/>
    <w:rsid w:val="00FF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0DA3BB1"/>
  <w14:defaultImageDpi w14:val="0"/>
  <w15:docId w15:val="{86840A83-1752-454D-AAD0-A1557964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DCA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16DC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16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DCA"/>
    <w:rPr>
      <w:rFonts w:cs="Times New Roman"/>
    </w:rPr>
  </w:style>
  <w:style w:type="table" w:styleId="TableGrid">
    <w:name w:val="Table Grid"/>
    <w:basedOn w:val="TableNormal"/>
    <w:uiPriority w:val="59"/>
    <w:rsid w:val="00B16DCA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8F29A3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A4D42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4D4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86882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24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495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24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24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12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  <TaxCatchAll xmlns="425a5c30-4c2f-474f-aa2f-443e46b3d189" xsi:nil="true"/>
  </documentManagement>
</p:properties>
</file>

<file path=customXml/itemProps1.xml><?xml version="1.0" encoding="utf-8"?>
<ds:datastoreItem xmlns:ds="http://schemas.openxmlformats.org/officeDocument/2006/customXml" ds:itemID="{8856DD82-38B0-40B5-B31B-63E8DD918C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A4897E-2AC9-4AA4-B995-4FBA214B5225}"/>
</file>

<file path=customXml/itemProps3.xml><?xml version="1.0" encoding="utf-8"?>
<ds:datastoreItem xmlns:ds="http://schemas.openxmlformats.org/officeDocument/2006/customXml" ds:itemID="{0C37B989-73DD-47E1-8CEA-6B7DBFE80692}"/>
</file>

<file path=customXml/itemProps4.xml><?xml version="1.0" encoding="utf-8"?>
<ds:datastoreItem xmlns:ds="http://schemas.openxmlformats.org/officeDocument/2006/customXml" ds:itemID="{64F293AB-71D5-4808-BFE5-3391D8991B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895</Characters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Reference: Horticulture inspection record</dc:title>
  <dc:subject/>
  <dc:creator>Department of Agriculture, Fisheries and Forestry</dc:creator>
  <cp:keywords/>
  <dc:description/>
  <cp:lastPrinted>2021-03-15T23:05:00Z</cp:lastPrinted>
  <dcterms:created xsi:type="dcterms:W3CDTF">2022-07-21T01:46:00Z</dcterms:created>
  <dcterms:modified xsi:type="dcterms:W3CDTF">2022-07-21T01:46:00Z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MediaServiceImageTags">
    <vt:lpwstr/>
  </property>
</Properties>
</file>