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BE" w:rsidRDefault="004441BE" w:rsidP="00F435E8">
      <w:pPr>
        <w:jc w:val="center"/>
        <w:rPr>
          <w:b/>
          <w:bCs/>
          <w:sz w:val="44"/>
          <w:u w:val="single"/>
        </w:rPr>
      </w:pPr>
    </w:p>
    <w:p w:rsidR="00F435E8" w:rsidRPr="005727FF" w:rsidRDefault="00F435E8" w:rsidP="00F435E8">
      <w:pPr>
        <w:jc w:val="center"/>
        <w:rPr>
          <w:b/>
          <w:bCs/>
          <w:sz w:val="44"/>
          <w:u w:val="single"/>
        </w:rPr>
      </w:pPr>
      <w:r w:rsidRPr="005727FF">
        <w:rPr>
          <w:b/>
          <w:bCs/>
          <w:sz w:val="44"/>
          <w:u w:val="single"/>
        </w:rPr>
        <w:t>Caring for our Country</w:t>
      </w:r>
    </w:p>
    <w:p w:rsidR="0010019E" w:rsidRDefault="0010019E" w:rsidP="0010019E">
      <w:pPr>
        <w:jc w:val="center"/>
        <w:rPr>
          <w:b/>
          <w:bCs/>
          <w:sz w:val="32"/>
          <w:szCs w:val="44"/>
        </w:rPr>
      </w:pPr>
      <w:bookmarkStart w:id="0" w:name="OLE_LINK1"/>
      <w:bookmarkStart w:id="1" w:name="OLE_LINK2"/>
      <w:bookmarkStart w:id="2" w:name="OLE_LINK3"/>
      <w:bookmarkStart w:id="3" w:name="OLE_LINK4"/>
      <w:r>
        <w:rPr>
          <w:b/>
          <w:bCs/>
          <w:sz w:val="32"/>
          <w:szCs w:val="44"/>
        </w:rPr>
        <w:t xml:space="preserve">Reef Rescue MERI Plan Template </w:t>
      </w:r>
    </w:p>
    <w:bookmarkEnd w:id="2"/>
    <w:bookmarkEnd w:id="3"/>
    <w:p w:rsidR="0010019E" w:rsidRDefault="00765721" w:rsidP="0010019E">
      <w:pPr>
        <w:jc w:val="center"/>
        <w:rPr>
          <w:b/>
          <w:bCs/>
          <w:sz w:val="24"/>
          <w:szCs w:val="44"/>
        </w:rPr>
      </w:pPr>
      <w:r>
        <w:rPr>
          <w:b/>
          <w:bCs/>
          <w:sz w:val="24"/>
          <w:szCs w:val="44"/>
        </w:rPr>
        <w:t>For Reef Rescue Water Q</w:t>
      </w:r>
      <w:r w:rsidR="0010019E">
        <w:rPr>
          <w:b/>
          <w:bCs/>
          <w:sz w:val="24"/>
          <w:szCs w:val="44"/>
        </w:rPr>
        <w:t xml:space="preserve">uality </w:t>
      </w:r>
      <w:r w:rsidR="00D97B05">
        <w:rPr>
          <w:b/>
          <w:bCs/>
          <w:sz w:val="24"/>
          <w:szCs w:val="44"/>
        </w:rPr>
        <w:t xml:space="preserve">grants </w:t>
      </w:r>
    </w:p>
    <w:bookmarkEnd w:id="0"/>
    <w:bookmarkEnd w:id="1"/>
    <w:p w:rsidR="00097F56" w:rsidRPr="00AF2B31" w:rsidRDefault="00097F56" w:rsidP="00097F56">
      <w:pPr>
        <w:pStyle w:val="StyleItalicSkyBlueAfter6pt"/>
        <w:spacing w:after="0"/>
        <w:rPr>
          <w:rFonts w:asciiTheme="minorHAnsi" w:hAnsiTheme="minorHAnsi" w:cs="Arial"/>
          <w:i w:val="0"/>
          <w:color w:val="000000" w:themeColor="text1"/>
          <w:sz w:val="24"/>
          <w:szCs w:val="24"/>
        </w:rPr>
      </w:pPr>
      <w:r w:rsidRPr="00AF2B31">
        <w:rPr>
          <w:rFonts w:asciiTheme="minorHAnsi" w:hAnsiTheme="minorHAnsi" w:cs="Arial"/>
          <w:i w:val="0"/>
          <w:color w:val="000000" w:themeColor="text1"/>
          <w:sz w:val="24"/>
          <w:szCs w:val="24"/>
        </w:rPr>
        <w:t xml:space="preserve">The purpose of this plan is to clearly set out the project activities to be undertaken, and the intended outputs and outcomes of this project.  The plan also ensures that the process for monitoring progress and achievements is defined – doing so will support accountability of achievements and an adaptive management approach. This MERI Plan will need to be reported on, reviewed and updated (where necessary) at each reporting period. Data and information reported as set out in this MERI Plan will also assist the Australian Government to report against the Caring for our Country 5 year Outcomes. To assist with this, your MERI Plan should be developed with reference to the </w:t>
      </w:r>
      <w:hyperlink r:id="rId11" w:history="1">
        <w:r w:rsidRPr="00AF2B31">
          <w:rPr>
            <w:rFonts w:asciiTheme="minorHAnsi" w:hAnsiTheme="minorHAnsi" w:cs="Arial"/>
            <w:i w:val="0"/>
            <w:color w:val="000000" w:themeColor="text1"/>
            <w:sz w:val="24"/>
            <w:szCs w:val="24"/>
          </w:rPr>
          <w:t>Sustainable Environment</w:t>
        </w:r>
      </w:hyperlink>
      <w:r w:rsidRPr="00AF2B31">
        <w:rPr>
          <w:rFonts w:asciiTheme="minorHAnsi" w:hAnsiTheme="minorHAnsi" w:cs="Arial"/>
          <w:i w:val="0"/>
          <w:color w:val="000000" w:themeColor="text1"/>
          <w:sz w:val="24"/>
          <w:szCs w:val="24"/>
        </w:rPr>
        <w:t xml:space="preserve">  Program MERI Plan. </w:t>
      </w:r>
    </w:p>
    <w:p w:rsidR="00097F56" w:rsidRPr="00AF2B31" w:rsidRDefault="00097F56" w:rsidP="00097F56">
      <w:pPr>
        <w:pStyle w:val="StyleItalicSkyBlueAfter6pt"/>
        <w:spacing w:after="0"/>
        <w:jc w:val="center"/>
        <w:rPr>
          <w:rFonts w:asciiTheme="minorHAnsi" w:hAnsiTheme="minorHAnsi" w:cs="Arial"/>
          <w:i w:val="0"/>
          <w:color w:val="000000" w:themeColor="text1"/>
          <w:sz w:val="24"/>
          <w:szCs w:val="24"/>
        </w:rPr>
      </w:pPr>
    </w:p>
    <w:p w:rsidR="00097F56" w:rsidRPr="00AF2B31" w:rsidRDefault="00097F56" w:rsidP="00097F56">
      <w:pPr>
        <w:pStyle w:val="StyleItalicSkyBlueAfter6pt"/>
        <w:spacing w:after="0"/>
        <w:rPr>
          <w:rFonts w:asciiTheme="minorHAnsi" w:hAnsiTheme="minorHAnsi" w:cs="Arial"/>
          <w:i w:val="0"/>
          <w:color w:val="000000" w:themeColor="text1"/>
          <w:sz w:val="24"/>
          <w:szCs w:val="24"/>
        </w:rPr>
      </w:pPr>
      <w:r w:rsidRPr="00AF2B31">
        <w:rPr>
          <w:rFonts w:asciiTheme="minorHAnsi" w:hAnsiTheme="minorHAnsi" w:cs="Arial"/>
          <w:i w:val="0"/>
          <w:color w:val="000000" w:themeColor="text1"/>
          <w:sz w:val="24"/>
          <w:szCs w:val="24"/>
        </w:rPr>
        <w:t xml:space="preserve">The Sustainable Environment Program MERI </w:t>
      </w:r>
      <w:r w:rsidR="00D40921" w:rsidRPr="00AF2B31">
        <w:rPr>
          <w:rFonts w:asciiTheme="minorHAnsi" w:hAnsiTheme="minorHAnsi" w:cs="Arial"/>
          <w:i w:val="0"/>
          <w:color w:val="000000" w:themeColor="text1"/>
          <w:sz w:val="24"/>
          <w:szCs w:val="24"/>
        </w:rPr>
        <w:t>Plan</w:t>
      </w:r>
      <w:r w:rsidRPr="00AF2B31">
        <w:rPr>
          <w:rFonts w:asciiTheme="minorHAnsi" w:hAnsiTheme="minorHAnsi" w:cs="Arial"/>
          <w:i w:val="0"/>
          <w:color w:val="000000" w:themeColor="text1"/>
          <w:sz w:val="24"/>
          <w:szCs w:val="24"/>
        </w:rPr>
        <w:t xml:space="preserve"> and the following documents are available on the program website </w:t>
      </w:r>
      <w:hyperlink r:id="rId12" w:history="1">
        <w:r w:rsidRPr="00AF2B31">
          <w:rPr>
            <w:rStyle w:val="Hyperlink"/>
            <w:rFonts w:asciiTheme="minorHAnsi" w:hAnsiTheme="minorHAnsi" w:cs="Arial"/>
            <w:i w:val="0"/>
            <w:sz w:val="24"/>
            <w:szCs w:val="24"/>
          </w:rPr>
          <w:t>www.nrm.gov.au</w:t>
        </w:r>
      </w:hyperlink>
      <w:r w:rsidRPr="00AF2B31">
        <w:rPr>
          <w:rFonts w:asciiTheme="minorHAnsi" w:hAnsiTheme="minorHAnsi" w:cs="Arial"/>
          <w:i w:val="0"/>
          <w:color w:val="000000" w:themeColor="text1"/>
          <w:sz w:val="24"/>
          <w:szCs w:val="24"/>
        </w:rPr>
        <w:t>. This MERI template is based on the principles and processes set out in:</w:t>
      </w:r>
    </w:p>
    <w:p w:rsidR="00097F56" w:rsidRPr="00AF2B31" w:rsidRDefault="00097F56" w:rsidP="00097F56">
      <w:pPr>
        <w:pStyle w:val="StyleItalicSkyBlueAfter6pt"/>
        <w:spacing w:after="0"/>
        <w:rPr>
          <w:rFonts w:asciiTheme="minorHAnsi" w:hAnsiTheme="minorHAnsi" w:cs="Arial"/>
          <w:i w:val="0"/>
          <w:color w:val="000000" w:themeColor="text1"/>
          <w:sz w:val="24"/>
          <w:szCs w:val="24"/>
        </w:rPr>
      </w:pPr>
    </w:p>
    <w:p w:rsidR="00097F56" w:rsidRPr="00AF2B31" w:rsidRDefault="00097F56" w:rsidP="00097F56">
      <w:pPr>
        <w:pStyle w:val="ListBullet"/>
        <w:numPr>
          <w:ilvl w:val="0"/>
          <w:numId w:val="3"/>
        </w:numPr>
        <w:tabs>
          <w:tab w:val="clear" w:pos="360"/>
        </w:tabs>
        <w:spacing w:after="0" w:line="240" w:lineRule="auto"/>
        <w:ind w:left="567" w:hanging="283"/>
        <w:rPr>
          <w:rFonts w:asciiTheme="minorHAnsi" w:hAnsiTheme="minorHAnsi" w:cs="Arial"/>
          <w:i/>
          <w:color w:val="000000" w:themeColor="text1"/>
          <w:sz w:val="24"/>
          <w:szCs w:val="24"/>
        </w:rPr>
      </w:pPr>
      <w:r w:rsidRPr="00AF2B31">
        <w:rPr>
          <w:rFonts w:asciiTheme="minorHAnsi" w:hAnsiTheme="minorHAnsi" w:cs="Arial"/>
          <w:i/>
          <w:color w:val="000000" w:themeColor="text1"/>
          <w:sz w:val="24"/>
          <w:szCs w:val="24"/>
        </w:rPr>
        <w:t xml:space="preserve">The Monitoring, Evaluation, Reporting and Improvement Strategy – Caring for our Country and Biodiversity Fund (the MERI Strategy); </w:t>
      </w:r>
      <w:r w:rsidRPr="00AF2B31">
        <w:rPr>
          <w:rFonts w:asciiTheme="minorHAnsi" w:hAnsiTheme="minorHAnsi" w:cs="Arial"/>
          <w:b/>
          <w:color w:val="000000" w:themeColor="text1"/>
          <w:sz w:val="24"/>
          <w:szCs w:val="24"/>
        </w:rPr>
        <w:t>Completion of this MERI template will require that you are familiar with the concepts discussed in the MERI Strategy</w:t>
      </w:r>
    </w:p>
    <w:p w:rsidR="00097F56" w:rsidRPr="00AF2B31" w:rsidRDefault="00097F56" w:rsidP="00097F56">
      <w:pPr>
        <w:pStyle w:val="ListBullet"/>
        <w:numPr>
          <w:ilvl w:val="0"/>
          <w:numId w:val="3"/>
        </w:numPr>
        <w:tabs>
          <w:tab w:val="clear" w:pos="360"/>
        </w:tabs>
        <w:spacing w:after="0" w:line="240" w:lineRule="auto"/>
        <w:ind w:left="567" w:hanging="283"/>
        <w:rPr>
          <w:rFonts w:asciiTheme="minorHAnsi" w:hAnsiTheme="minorHAnsi" w:cs="Arial"/>
          <w:i/>
          <w:color w:val="000000" w:themeColor="text1"/>
          <w:sz w:val="24"/>
          <w:szCs w:val="24"/>
        </w:rPr>
      </w:pPr>
      <w:r w:rsidRPr="00AF2B31">
        <w:rPr>
          <w:rFonts w:asciiTheme="minorHAnsi" w:hAnsiTheme="minorHAnsi" w:cs="Arial"/>
          <w:i/>
          <w:color w:val="000000" w:themeColor="text1"/>
          <w:sz w:val="24"/>
          <w:szCs w:val="24"/>
        </w:rPr>
        <w:t>Developing and Using Program Logic in Natural Resource Management –</w:t>
      </w:r>
      <w:r w:rsidR="004E6079">
        <w:rPr>
          <w:rFonts w:asciiTheme="minorHAnsi" w:hAnsiTheme="minorHAnsi" w:cs="Arial"/>
          <w:i/>
          <w:color w:val="000000" w:themeColor="text1"/>
          <w:sz w:val="24"/>
          <w:szCs w:val="24"/>
        </w:rPr>
        <w:t xml:space="preserve"> (Note, </w:t>
      </w:r>
      <w:r w:rsidR="004E6079">
        <w:t>these are not yet available and will be distributed ASAP)</w:t>
      </w:r>
      <w:r w:rsidRPr="00AF2B31">
        <w:rPr>
          <w:rFonts w:asciiTheme="minorHAnsi" w:hAnsiTheme="minorHAnsi" w:cs="Arial"/>
          <w:i/>
          <w:color w:val="000000" w:themeColor="text1"/>
          <w:sz w:val="24"/>
          <w:szCs w:val="24"/>
        </w:rPr>
        <w:t xml:space="preserve"> user guide</w:t>
      </w:r>
    </w:p>
    <w:p w:rsidR="00214F07" w:rsidRPr="00097F56" w:rsidRDefault="00097F56" w:rsidP="00097F56">
      <w:pPr>
        <w:pStyle w:val="ListBullet"/>
        <w:numPr>
          <w:ilvl w:val="0"/>
          <w:numId w:val="3"/>
        </w:numPr>
        <w:tabs>
          <w:tab w:val="clear" w:pos="360"/>
        </w:tabs>
        <w:spacing w:after="0" w:line="240" w:lineRule="auto"/>
        <w:ind w:left="567" w:hanging="283"/>
        <w:rPr>
          <w:rFonts w:asciiTheme="minorHAnsi" w:hAnsiTheme="minorHAnsi" w:cs="Arial"/>
          <w:i/>
          <w:color w:val="000000" w:themeColor="text1"/>
          <w:sz w:val="24"/>
          <w:szCs w:val="24"/>
        </w:rPr>
      </w:pPr>
      <w:r w:rsidRPr="00AF2B31">
        <w:rPr>
          <w:rFonts w:asciiTheme="minorHAnsi" w:hAnsiTheme="minorHAnsi" w:cs="Arial"/>
          <w:i/>
          <w:color w:val="000000" w:themeColor="text1"/>
          <w:sz w:val="24"/>
          <w:szCs w:val="24"/>
        </w:rPr>
        <w:t>NRM MERI Framework, Australian Government Natural Resource Management Monitoring Evaluation Reporting and Improvement Framework</w:t>
      </w:r>
    </w:p>
    <w:p w:rsidR="00214F07" w:rsidRDefault="00214F07" w:rsidP="00214F07">
      <w:pPr>
        <w:pStyle w:val="ListBullet"/>
        <w:numPr>
          <w:ilvl w:val="0"/>
          <w:numId w:val="0"/>
        </w:numPr>
        <w:rPr>
          <w:rFonts w:asciiTheme="minorHAnsi" w:hAnsiTheme="minorHAnsi"/>
          <w:color w:val="000000" w:themeColor="text1"/>
        </w:rPr>
      </w:pPr>
    </w:p>
    <w:p w:rsidR="00010BBB" w:rsidRPr="00097F56" w:rsidRDefault="00010BBB" w:rsidP="00010BBB">
      <w:pPr>
        <w:pStyle w:val="ListBullet"/>
        <w:numPr>
          <w:ilvl w:val="0"/>
          <w:numId w:val="0"/>
        </w:numPr>
        <w:rPr>
          <w:rFonts w:asciiTheme="minorHAnsi" w:hAnsiTheme="minorHAnsi"/>
          <w:color w:val="000000" w:themeColor="text1"/>
          <w:sz w:val="24"/>
        </w:rPr>
      </w:pPr>
      <w:r w:rsidRPr="00097F56">
        <w:rPr>
          <w:rStyle w:val="StyleItalicSkyBlue"/>
          <w:rFonts w:asciiTheme="minorHAnsi" w:hAnsiTheme="minorHAnsi"/>
          <w:sz w:val="24"/>
        </w:rPr>
        <w:t>[This template has instructions in blue italics. Please delete all instructions as you work through this template.</w:t>
      </w:r>
      <w:r w:rsidRPr="00097F56">
        <w:rPr>
          <w:rStyle w:val="StyleItalicSkyBlue"/>
          <w:rFonts w:asciiTheme="minorHAnsi" w:hAnsiTheme="minorHAnsi" w:cs="Arial"/>
          <w:sz w:val="24"/>
        </w:rPr>
        <w:t>]</w:t>
      </w:r>
    </w:p>
    <w:p w:rsidR="00010BBB" w:rsidRPr="003D1F57" w:rsidRDefault="00010BBB" w:rsidP="00214F07">
      <w:pPr>
        <w:pStyle w:val="ListBullet"/>
        <w:numPr>
          <w:ilvl w:val="0"/>
          <w:numId w:val="0"/>
        </w:numPr>
        <w:rPr>
          <w:rFonts w:asciiTheme="minorHAnsi" w:hAnsiTheme="minorHAnsi"/>
          <w:color w:val="000000" w:themeColor="text1"/>
        </w:rPr>
      </w:pPr>
    </w:p>
    <w:p w:rsidR="00214F07" w:rsidRPr="003D1F57" w:rsidRDefault="00214F07" w:rsidP="00D353CA">
      <w:pPr>
        <w:spacing w:after="0" w:line="240" w:lineRule="auto"/>
        <w:rPr>
          <w:rFonts w:asciiTheme="minorHAnsi" w:hAnsiTheme="minorHAnsi"/>
          <w:color w:val="000000" w:themeColor="text1"/>
        </w:rPr>
      </w:pPr>
      <w:r w:rsidRPr="003D1F57">
        <w:rPr>
          <w:rFonts w:asciiTheme="minorHAnsi" w:hAnsiTheme="minorHAnsi"/>
          <w:color w:val="000000" w:themeColor="text1"/>
        </w:rPr>
        <w:br w:type="page"/>
      </w:r>
    </w:p>
    <w:p w:rsidR="006B14DB" w:rsidRDefault="006B14DB" w:rsidP="00932861"/>
    <w:tbl>
      <w:tblPr>
        <w:tblStyle w:val="TableGrid"/>
        <w:tblW w:w="0" w:type="auto"/>
        <w:tblLook w:val="04A0"/>
      </w:tblPr>
      <w:tblGrid>
        <w:gridCol w:w="962"/>
        <w:gridCol w:w="5953"/>
        <w:gridCol w:w="2655"/>
        <w:gridCol w:w="39"/>
      </w:tblGrid>
      <w:tr w:rsidR="00097F56" w:rsidRPr="00463D18" w:rsidTr="00097F56">
        <w:trPr>
          <w:gridAfter w:val="1"/>
          <w:cnfStyle w:val="100000000000"/>
          <w:wAfter w:w="39" w:type="dxa"/>
        </w:trPr>
        <w:tc>
          <w:tcPr>
            <w:tcW w:w="9570" w:type="dxa"/>
            <w:gridSpan w:val="3"/>
            <w:shd w:val="clear" w:color="auto" w:fill="C6D9F1" w:themeFill="text2" w:themeFillTint="33"/>
          </w:tcPr>
          <w:p w:rsidR="00097F56" w:rsidRPr="00463D18" w:rsidRDefault="00097F56" w:rsidP="00097F56">
            <w:pPr>
              <w:spacing w:after="0"/>
              <w:rPr>
                <w:rFonts w:asciiTheme="minorHAnsi" w:hAnsiTheme="minorHAnsi" w:cstheme="minorHAnsi"/>
                <w:sz w:val="24"/>
                <w:szCs w:val="24"/>
              </w:rPr>
            </w:pPr>
            <w:r w:rsidRPr="00463D18">
              <w:rPr>
                <w:rFonts w:asciiTheme="minorHAnsi" w:hAnsiTheme="minorHAnsi" w:cstheme="minorHAnsi"/>
                <w:sz w:val="24"/>
                <w:szCs w:val="24"/>
              </w:rPr>
              <w:t xml:space="preserve">Important Definitions </w:t>
            </w:r>
          </w:p>
        </w:tc>
      </w:tr>
      <w:tr w:rsidR="00097F56" w:rsidTr="00097F56">
        <w:trPr>
          <w:gridAfter w:val="1"/>
          <w:cnfStyle w:val="000000100000"/>
          <w:wAfter w:w="39" w:type="dxa"/>
        </w:trPr>
        <w:tc>
          <w:tcPr>
            <w:tcW w:w="9570" w:type="dxa"/>
            <w:gridSpan w:val="3"/>
          </w:tcPr>
          <w:p w:rsidR="00097F56" w:rsidRPr="00B004F7" w:rsidRDefault="00097F56" w:rsidP="00097F56">
            <w:pPr>
              <w:keepNext/>
              <w:spacing w:after="0"/>
              <w:outlineLvl w:val="1"/>
              <w:rPr>
                <w:rFonts w:asciiTheme="minorHAnsi" w:hAnsiTheme="minorHAnsi" w:cs="Arial"/>
              </w:rPr>
            </w:pPr>
            <w:r w:rsidRPr="00B004F7">
              <w:rPr>
                <w:rFonts w:asciiTheme="minorHAnsi" w:hAnsiTheme="minorHAnsi" w:cs="Arial"/>
                <w:b/>
              </w:rPr>
              <w:t xml:space="preserve">Caring for our Country Strategic Objectives </w:t>
            </w:r>
            <w:r w:rsidRPr="00B004F7">
              <w:rPr>
                <w:rFonts w:asciiTheme="minorHAnsi" w:hAnsiTheme="minorHAnsi" w:cs="Arial"/>
              </w:rPr>
              <w:t>- broadly defined objectives identified for the Sustainable Environment and Sustainable Agriculture Streams that align to the overall portfolio responsibilities of the Government Departments administering Caring for our Country.</w:t>
            </w:r>
          </w:p>
          <w:p w:rsidR="00097F56" w:rsidRPr="00B004F7" w:rsidRDefault="00097F56" w:rsidP="00097F56">
            <w:pPr>
              <w:keepNext/>
              <w:spacing w:after="0"/>
              <w:outlineLvl w:val="1"/>
              <w:rPr>
                <w:rFonts w:asciiTheme="minorHAnsi" w:hAnsiTheme="minorHAnsi" w:cs="Arial"/>
                <w:b/>
              </w:rPr>
            </w:pPr>
            <w:r w:rsidRPr="00B004F7">
              <w:rPr>
                <w:rFonts w:asciiTheme="minorHAnsi" w:hAnsiTheme="minorHAnsi" w:cs="Arial"/>
                <w:b/>
              </w:rPr>
              <w:t xml:space="preserve">Caring for our Country 5 year Outcomes </w:t>
            </w:r>
            <w:r w:rsidRPr="00B004F7">
              <w:rPr>
                <w:rFonts w:asciiTheme="minorHAnsi" w:hAnsiTheme="minorHAnsi" w:cs="Arial"/>
              </w:rPr>
              <w:t>- the Sustainable Environment and Sustainable Agriculture Streams both have established 5 year Outcomes that projects will contribute towards.</w:t>
            </w:r>
            <w:r w:rsidRPr="00B004F7">
              <w:rPr>
                <w:rFonts w:asciiTheme="minorHAnsi" w:hAnsiTheme="minorHAnsi" w:cs="Arial"/>
                <w:b/>
              </w:rPr>
              <w:t xml:space="preserve"> </w:t>
            </w:r>
          </w:p>
          <w:p w:rsidR="00097F56" w:rsidRPr="00B004F7" w:rsidRDefault="00097F56" w:rsidP="00097F56">
            <w:pPr>
              <w:spacing w:after="0"/>
              <w:rPr>
                <w:rFonts w:asciiTheme="minorHAnsi" w:hAnsiTheme="minorHAnsi" w:cs="Arial"/>
                <w:b/>
              </w:rPr>
            </w:pPr>
            <w:r w:rsidRPr="00B004F7">
              <w:rPr>
                <w:rFonts w:asciiTheme="minorHAnsi" w:hAnsiTheme="minorHAnsi" w:cs="Arial"/>
                <w:b/>
              </w:rPr>
              <w:t>Project Outcomes</w:t>
            </w:r>
            <w:r w:rsidRPr="00B004F7">
              <w:rPr>
                <w:rFonts w:asciiTheme="minorHAnsi" w:hAnsiTheme="minorHAnsi" w:cs="Arial"/>
              </w:rPr>
              <w:t xml:space="preserve"> - also known as ‘intermediate outcomes’. These apply to the Sustainable Environment Stream Only. Project Outcomes are the desired (or actual) results, or impacts of having undertaken the project(s), such as maintenance or improvement of the biophysical assets, enhanced community capacity, or changes to an organisation. Project Outcomes can be influenced by factors outside of the projects control; however they should still be expressed as a SMART Statement and monitored where possible. Project Outcomes should align with to the 5 Year Program Outcomes</w:t>
            </w:r>
            <w:r>
              <w:rPr>
                <w:rFonts w:asciiTheme="minorHAnsi" w:hAnsiTheme="minorHAnsi" w:cs="Arial"/>
              </w:rPr>
              <w:t>.</w:t>
            </w:r>
            <w:r w:rsidRPr="00B004F7">
              <w:rPr>
                <w:rFonts w:asciiTheme="minorHAnsi" w:hAnsiTheme="minorHAnsi" w:cs="Arial"/>
                <w:b/>
              </w:rPr>
              <w:t xml:space="preserve"> </w:t>
            </w:r>
          </w:p>
          <w:p w:rsidR="00097F56" w:rsidRPr="00B60035" w:rsidRDefault="00097F56" w:rsidP="00097F56">
            <w:pPr>
              <w:spacing w:after="0"/>
              <w:rPr>
                <w:rFonts w:asciiTheme="minorHAnsi" w:hAnsiTheme="minorHAnsi" w:cs="Arial"/>
                <w:szCs w:val="24"/>
              </w:rPr>
            </w:pPr>
            <w:r w:rsidRPr="00B60035">
              <w:rPr>
                <w:rFonts w:asciiTheme="minorHAnsi" w:hAnsiTheme="minorHAnsi" w:cs="Arial"/>
                <w:b/>
                <w:szCs w:val="24"/>
              </w:rPr>
              <w:t xml:space="preserve">Investment Theme – </w:t>
            </w:r>
            <w:r w:rsidRPr="00B60035">
              <w:rPr>
                <w:rFonts w:asciiTheme="minorHAnsi" w:hAnsiTheme="minorHAnsi" w:cs="Arial"/>
                <w:szCs w:val="24"/>
              </w:rPr>
              <w:t>Investment themes are the broad program outcomes areas. Within each Investment Theme there may be a number of Program 5 year outcomes</w:t>
            </w:r>
            <w:r>
              <w:rPr>
                <w:rFonts w:asciiTheme="minorHAnsi" w:hAnsiTheme="minorHAnsi" w:cs="Arial"/>
                <w:szCs w:val="24"/>
              </w:rPr>
              <w:t>.</w:t>
            </w:r>
          </w:p>
          <w:p w:rsidR="00097F56" w:rsidRPr="00B004F7" w:rsidRDefault="00097F56" w:rsidP="00097F56">
            <w:pPr>
              <w:spacing w:after="0"/>
              <w:rPr>
                <w:rFonts w:asciiTheme="minorHAnsi" w:hAnsiTheme="minorHAnsi" w:cs="Arial"/>
              </w:rPr>
            </w:pPr>
            <w:r w:rsidRPr="00B004F7">
              <w:rPr>
                <w:rFonts w:asciiTheme="minorHAnsi" w:hAnsiTheme="minorHAnsi" w:cs="Arial"/>
                <w:b/>
              </w:rPr>
              <w:t xml:space="preserve">Project Outputs - </w:t>
            </w:r>
            <w:r w:rsidRPr="00B004F7">
              <w:rPr>
                <w:rFonts w:asciiTheme="minorHAnsi" w:hAnsiTheme="minorHAnsi" w:cs="Arial"/>
              </w:rPr>
              <w:t>also known as ‘immediate activities and outcomes’. Project Outputs are the key actions to be delivered by the (sub) project and are largely within the direct influence of the project team. Project Outputs should be expressed as a SMART Statements and need to be monitored and reported as part of the project.</w:t>
            </w:r>
          </w:p>
          <w:p w:rsidR="00097F56" w:rsidRPr="00B004F7" w:rsidRDefault="00097F56" w:rsidP="00097F56">
            <w:pPr>
              <w:spacing w:after="0"/>
              <w:rPr>
                <w:rFonts w:asciiTheme="minorHAnsi" w:hAnsiTheme="minorHAnsi" w:cs="Arial"/>
              </w:rPr>
            </w:pPr>
            <w:r w:rsidRPr="00B004F7">
              <w:rPr>
                <w:rFonts w:asciiTheme="minorHAnsi" w:hAnsiTheme="minorHAnsi" w:cs="Arial"/>
                <w:b/>
              </w:rPr>
              <w:t>Project Activities</w:t>
            </w:r>
            <w:r w:rsidRPr="00B004F7">
              <w:rPr>
                <w:rFonts w:asciiTheme="minorHAnsi" w:hAnsiTheme="minorHAnsi" w:cs="Arial"/>
              </w:rPr>
              <w:t xml:space="preserve"> </w:t>
            </w:r>
            <w:r>
              <w:rPr>
                <w:rFonts w:asciiTheme="minorHAnsi" w:hAnsiTheme="minorHAnsi" w:cs="Arial"/>
              </w:rPr>
              <w:t xml:space="preserve">- </w:t>
            </w:r>
            <w:r w:rsidRPr="00B004F7">
              <w:rPr>
                <w:rFonts w:asciiTheme="minorHAnsi" w:hAnsiTheme="minorHAnsi" w:cs="Arial"/>
              </w:rPr>
              <w:t xml:space="preserve">including ‘foundational activities’ these are the activities specific to the project that underpin successful planning and delivery of the Project Outputs.  These might include establishing and incorporating relevant plans, establishing steering committees, undertaking planning days, surveying sites and mapping locations, establishing base lines and delivering on ground NRM actions. </w:t>
            </w:r>
          </w:p>
          <w:p w:rsidR="00097F56" w:rsidRPr="00B004F7" w:rsidRDefault="00097F56" w:rsidP="00097F56">
            <w:pPr>
              <w:spacing w:after="0"/>
              <w:rPr>
                <w:rFonts w:asciiTheme="minorHAnsi" w:hAnsiTheme="minorHAnsi" w:cs="Arial"/>
              </w:rPr>
            </w:pPr>
            <w:r w:rsidRPr="00B004F7">
              <w:rPr>
                <w:rFonts w:asciiTheme="minorHAnsi" w:hAnsiTheme="minorHAnsi" w:cs="Arial"/>
                <w:b/>
              </w:rPr>
              <w:t xml:space="preserve">SMART Statements – </w:t>
            </w:r>
            <w:r w:rsidRPr="00B004F7">
              <w:rPr>
                <w:rFonts w:asciiTheme="minorHAnsi" w:hAnsiTheme="minorHAnsi" w:cs="Arial"/>
              </w:rPr>
              <w:t xml:space="preserve">stands for Specific Measurable Attainable Realistic and Time-bound. To help ensure the desired outcomes and activities to be undertaken are clear, this document asks that all outcomes and activities are expressed as ‘SMART’ statements. </w:t>
            </w:r>
          </w:p>
          <w:p w:rsidR="00097F56" w:rsidRDefault="00097F56" w:rsidP="00097F56">
            <w:pPr>
              <w:spacing w:after="0"/>
              <w:rPr>
                <w:color w:val="000000" w:themeColor="text1"/>
                <w:sz w:val="24"/>
                <w:szCs w:val="24"/>
              </w:rPr>
            </w:pPr>
          </w:p>
        </w:tc>
      </w:tr>
      <w:tr w:rsidR="00097F56" w:rsidRPr="00AA350D" w:rsidTr="00097F56">
        <w:tblPrEx>
          <w:tblLook w:val="00BF"/>
        </w:tblPrEx>
        <w:trPr>
          <w:cnfStyle w:val="000000010000"/>
        </w:trPr>
        <w:tc>
          <w:tcPr>
            <w:tcW w:w="962" w:type="dxa"/>
            <w:shd w:val="clear" w:color="auto" w:fill="C6D9F1" w:themeFill="text2" w:themeFillTint="33"/>
          </w:tcPr>
          <w:p w:rsidR="00097F56" w:rsidRPr="00073B64" w:rsidRDefault="00097F56" w:rsidP="00097F56">
            <w:pPr>
              <w:rPr>
                <w:rFonts w:asciiTheme="minorHAnsi" w:hAnsiTheme="minorHAnsi"/>
                <w:szCs w:val="20"/>
              </w:rPr>
            </w:pPr>
            <w:r w:rsidRPr="00073B64">
              <w:rPr>
                <w:rFonts w:asciiTheme="minorHAnsi" w:hAnsiTheme="minorHAnsi"/>
                <w:szCs w:val="20"/>
              </w:rPr>
              <w:t>Version</w:t>
            </w:r>
          </w:p>
        </w:tc>
        <w:tc>
          <w:tcPr>
            <w:tcW w:w="5953" w:type="dxa"/>
            <w:shd w:val="clear" w:color="auto" w:fill="C6D9F1" w:themeFill="text2" w:themeFillTint="33"/>
          </w:tcPr>
          <w:p w:rsidR="00097F56" w:rsidRPr="00073B64" w:rsidRDefault="00097F56" w:rsidP="00097F56">
            <w:pPr>
              <w:rPr>
                <w:rFonts w:asciiTheme="minorHAnsi" w:hAnsiTheme="minorHAnsi"/>
                <w:szCs w:val="20"/>
              </w:rPr>
            </w:pPr>
            <w:r w:rsidRPr="00073B64">
              <w:rPr>
                <w:rFonts w:asciiTheme="minorHAnsi" w:hAnsiTheme="minorHAnsi"/>
                <w:szCs w:val="20"/>
              </w:rPr>
              <w:t>Comment</w:t>
            </w:r>
          </w:p>
        </w:tc>
        <w:tc>
          <w:tcPr>
            <w:tcW w:w="2694" w:type="dxa"/>
            <w:gridSpan w:val="2"/>
            <w:shd w:val="clear" w:color="auto" w:fill="C6D9F1" w:themeFill="text2" w:themeFillTint="33"/>
          </w:tcPr>
          <w:p w:rsidR="00097F56" w:rsidRPr="00073B64" w:rsidRDefault="00097F56" w:rsidP="00097F56">
            <w:pPr>
              <w:rPr>
                <w:rFonts w:asciiTheme="minorHAnsi" w:hAnsiTheme="minorHAnsi"/>
                <w:szCs w:val="20"/>
              </w:rPr>
            </w:pPr>
            <w:r w:rsidRPr="00073B64">
              <w:rPr>
                <w:rFonts w:asciiTheme="minorHAnsi" w:hAnsiTheme="minorHAnsi"/>
                <w:szCs w:val="20"/>
              </w:rPr>
              <w:t>Date</w:t>
            </w:r>
          </w:p>
        </w:tc>
      </w:tr>
      <w:tr w:rsidR="00097F56" w:rsidRPr="00AA350D" w:rsidTr="00097F56">
        <w:tblPrEx>
          <w:tblLook w:val="00BF"/>
        </w:tblPrEx>
        <w:trPr>
          <w:cnfStyle w:val="000000100000"/>
        </w:trPr>
        <w:tc>
          <w:tcPr>
            <w:tcW w:w="962" w:type="dxa"/>
          </w:tcPr>
          <w:p w:rsidR="00097F56" w:rsidRPr="00073B64" w:rsidRDefault="00097F56" w:rsidP="00097F56">
            <w:pPr>
              <w:rPr>
                <w:rFonts w:asciiTheme="minorHAnsi" w:hAnsiTheme="minorHAnsi"/>
                <w:szCs w:val="20"/>
              </w:rPr>
            </w:pPr>
            <w:r w:rsidRPr="00073B64">
              <w:rPr>
                <w:rFonts w:asciiTheme="minorHAnsi" w:hAnsiTheme="minorHAnsi"/>
                <w:szCs w:val="20"/>
              </w:rPr>
              <w:t>1</w:t>
            </w:r>
          </w:p>
        </w:tc>
        <w:tc>
          <w:tcPr>
            <w:tcW w:w="5953" w:type="dxa"/>
          </w:tcPr>
          <w:p w:rsidR="00097F56" w:rsidRPr="00073B64" w:rsidRDefault="00097F56" w:rsidP="00097F56">
            <w:pPr>
              <w:rPr>
                <w:rFonts w:asciiTheme="minorHAnsi" w:hAnsiTheme="minorHAnsi"/>
                <w:szCs w:val="20"/>
              </w:rPr>
            </w:pPr>
          </w:p>
        </w:tc>
        <w:tc>
          <w:tcPr>
            <w:tcW w:w="2694" w:type="dxa"/>
            <w:gridSpan w:val="2"/>
          </w:tcPr>
          <w:p w:rsidR="00097F56" w:rsidRPr="00073B64" w:rsidRDefault="00097F56" w:rsidP="00097F56">
            <w:pPr>
              <w:rPr>
                <w:rFonts w:asciiTheme="minorHAnsi" w:hAnsiTheme="minorHAnsi"/>
                <w:szCs w:val="20"/>
              </w:rPr>
            </w:pPr>
          </w:p>
        </w:tc>
      </w:tr>
      <w:tr w:rsidR="00097F56" w:rsidRPr="00AA350D" w:rsidTr="00097F56">
        <w:tblPrEx>
          <w:tblLook w:val="00BF"/>
        </w:tblPrEx>
        <w:trPr>
          <w:cnfStyle w:val="000000010000"/>
        </w:trPr>
        <w:tc>
          <w:tcPr>
            <w:tcW w:w="962" w:type="dxa"/>
          </w:tcPr>
          <w:p w:rsidR="00097F56" w:rsidRPr="00073B64" w:rsidRDefault="00097F56" w:rsidP="00097F56">
            <w:pPr>
              <w:rPr>
                <w:rFonts w:asciiTheme="minorHAnsi" w:hAnsiTheme="minorHAnsi"/>
                <w:szCs w:val="20"/>
              </w:rPr>
            </w:pPr>
          </w:p>
        </w:tc>
        <w:tc>
          <w:tcPr>
            <w:tcW w:w="5953" w:type="dxa"/>
          </w:tcPr>
          <w:p w:rsidR="00097F56" w:rsidRPr="00073B64" w:rsidRDefault="00097F56" w:rsidP="00097F56">
            <w:pPr>
              <w:rPr>
                <w:rFonts w:asciiTheme="minorHAnsi" w:hAnsiTheme="minorHAnsi"/>
                <w:szCs w:val="20"/>
              </w:rPr>
            </w:pPr>
          </w:p>
        </w:tc>
        <w:tc>
          <w:tcPr>
            <w:tcW w:w="2694" w:type="dxa"/>
            <w:gridSpan w:val="2"/>
          </w:tcPr>
          <w:p w:rsidR="00097F56" w:rsidRPr="00073B64" w:rsidRDefault="00097F56" w:rsidP="00097F56">
            <w:pPr>
              <w:rPr>
                <w:rFonts w:asciiTheme="minorHAnsi" w:hAnsiTheme="minorHAnsi"/>
                <w:szCs w:val="20"/>
              </w:rPr>
            </w:pPr>
          </w:p>
        </w:tc>
      </w:tr>
      <w:tr w:rsidR="00097F56" w:rsidTr="00097F56">
        <w:trPr>
          <w:cnfStyle w:val="000000100000"/>
        </w:trPr>
        <w:tc>
          <w:tcPr>
            <w:tcW w:w="9609" w:type="dxa"/>
            <w:gridSpan w:val="4"/>
            <w:shd w:val="clear" w:color="auto" w:fill="C6D9F1" w:themeFill="text2" w:themeFillTint="33"/>
          </w:tcPr>
          <w:p w:rsidR="00097F56" w:rsidRPr="00073B64" w:rsidRDefault="00097F56" w:rsidP="00097F56">
            <w:pPr>
              <w:rPr>
                <w:rFonts w:asciiTheme="minorHAnsi" w:hAnsiTheme="minorHAnsi"/>
                <w:szCs w:val="20"/>
              </w:rPr>
            </w:pPr>
            <w:r w:rsidRPr="00073B64">
              <w:rPr>
                <w:rFonts w:asciiTheme="minorHAnsi" w:hAnsiTheme="minorHAnsi"/>
                <w:szCs w:val="20"/>
              </w:rPr>
              <w:t>Attachments</w:t>
            </w:r>
          </w:p>
        </w:tc>
      </w:tr>
      <w:tr w:rsidR="00097F56" w:rsidTr="00097F56">
        <w:trPr>
          <w:cnfStyle w:val="000000010000"/>
        </w:trPr>
        <w:tc>
          <w:tcPr>
            <w:tcW w:w="9609" w:type="dxa"/>
            <w:gridSpan w:val="4"/>
          </w:tcPr>
          <w:p w:rsidR="00097F56" w:rsidRPr="00073B64" w:rsidRDefault="00097F56" w:rsidP="00097F56">
            <w:pPr>
              <w:rPr>
                <w:rFonts w:asciiTheme="minorHAnsi" w:hAnsiTheme="minorHAnsi"/>
                <w:szCs w:val="20"/>
              </w:rPr>
            </w:pPr>
            <w:r w:rsidRPr="00073B64">
              <w:rPr>
                <w:rFonts w:asciiTheme="minorHAnsi" w:hAnsiTheme="minorHAnsi"/>
                <w:szCs w:val="20"/>
              </w:rPr>
              <w:t>Attachment A: Program Logics</w:t>
            </w:r>
          </w:p>
        </w:tc>
      </w:tr>
      <w:tr w:rsidR="00097F56" w:rsidTr="00097F56">
        <w:trPr>
          <w:cnfStyle w:val="000000100000"/>
        </w:trPr>
        <w:tc>
          <w:tcPr>
            <w:tcW w:w="9609" w:type="dxa"/>
            <w:gridSpan w:val="4"/>
          </w:tcPr>
          <w:p w:rsidR="00097F56" w:rsidRPr="00073B64" w:rsidRDefault="00097F56" w:rsidP="00097F56">
            <w:pPr>
              <w:rPr>
                <w:rFonts w:asciiTheme="minorHAnsi" w:hAnsiTheme="minorHAnsi"/>
                <w:szCs w:val="20"/>
              </w:rPr>
            </w:pPr>
            <w:r w:rsidRPr="00073B64">
              <w:rPr>
                <w:rFonts w:asciiTheme="minorHAnsi" w:hAnsiTheme="minorHAnsi"/>
                <w:szCs w:val="20"/>
              </w:rPr>
              <w:t>Attachment B: Project Risk Plan</w:t>
            </w:r>
          </w:p>
        </w:tc>
      </w:tr>
      <w:tr w:rsidR="00097F56" w:rsidTr="00097F56">
        <w:trPr>
          <w:cnfStyle w:val="000000010000"/>
        </w:trPr>
        <w:tc>
          <w:tcPr>
            <w:tcW w:w="9609" w:type="dxa"/>
            <w:gridSpan w:val="4"/>
          </w:tcPr>
          <w:p w:rsidR="00097F56" w:rsidRPr="00073B64" w:rsidRDefault="00097F56" w:rsidP="00097F56">
            <w:pPr>
              <w:rPr>
                <w:rFonts w:asciiTheme="minorHAnsi" w:hAnsiTheme="minorHAnsi"/>
                <w:szCs w:val="20"/>
              </w:rPr>
            </w:pPr>
            <w:r w:rsidRPr="00073B64">
              <w:rPr>
                <w:rFonts w:asciiTheme="minorHAnsi" w:hAnsiTheme="minorHAnsi"/>
                <w:szCs w:val="20"/>
              </w:rPr>
              <w:t>Attachment C: Budget Summary</w:t>
            </w:r>
          </w:p>
        </w:tc>
      </w:tr>
    </w:tbl>
    <w:p w:rsidR="000A3800" w:rsidRDefault="000A3800">
      <w:pPr>
        <w:spacing w:after="0" w:line="240" w:lineRule="auto"/>
        <w:rPr>
          <w:b/>
          <w:sz w:val="32"/>
        </w:rPr>
      </w:pPr>
    </w:p>
    <w:p w:rsidR="00146C84" w:rsidRDefault="00146C84">
      <w:pPr>
        <w:spacing w:after="0" w:line="240" w:lineRule="auto"/>
        <w:rPr>
          <w:b/>
          <w:sz w:val="32"/>
        </w:rPr>
      </w:pPr>
      <w:r>
        <w:rPr>
          <w:b/>
          <w:sz w:val="32"/>
        </w:rPr>
        <w:br w:type="page"/>
      </w:r>
    </w:p>
    <w:p w:rsidR="00146C84" w:rsidRPr="00FF31BE" w:rsidRDefault="00B117CC" w:rsidP="00146C84">
      <w:pPr>
        <w:pBdr>
          <w:bottom w:val="single" w:sz="4" w:space="1" w:color="auto"/>
        </w:pBdr>
        <w:rPr>
          <w:b/>
          <w:sz w:val="32"/>
        </w:rPr>
      </w:pPr>
      <w:r w:rsidRPr="00FF31BE">
        <w:rPr>
          <w:b/>
          <w:sz w:val="32"/>
        </w:rPr>
        <w:lastRenderedPageBreak/>
        <w:t>Project Information</w:t>
      </w:r>
      <w:r w:rsidR="00146C84" w:rsidRPr="00FF31BE">
        <w:rPr>
          <w:b/>
          <w:sz w:val="32"/>
        </w:rPr>
        <w:t xml:space="preserve"> </w:t>
      </w:r>
    </w:p>
    <w:p w:rsidR="00146C84" w:rsidRPr="00F435E8" w:rsidRDefault="00146C84" w:rsidP="00146C84">
      <w:pPr>
        <w:pStyle w:val="Heading1"/>
        <w:shd w:val="clear" w:color="auto" w:fill="C6D9F1" w:themeFill="text2" w:themeFillTint="33"/>
      </w:pPr>
      <w:bookmarkStart w:id="4" w:name="_Toc336414851"/>
      <w:r w:rsidRPr="00F435E8">
        <w:t>Project information</w:t>
      </w:r>
      <w:bookmarkEnd w:id="4"/>
    </w:p>
    <w:tbl>
      <w:tblPr>
        <w:tblW w:w="8924" w:type="dxa"/>
        <w:jc w:val="center"/>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6375"/>
      </w:tblGrid>
      <w:tr w:rsidR="001644B3" w:rsidRPr="00073B64" w:rsidTr="001644B3">
        <w:trPr>
          <w:trHeight w:val="257"/>
          <w:jc w:val="center"/>
        </w:trPr>
        <w:tc>
          <w:tcPr>
            <w:tcW w:w="8924" w:type="dxa"/>
            <w:gridSpan w:val="2"/>
            <w:shd w:val="clear" w:color="auto" w:fill="DBE5F1" w:themeFill="accent1" w:themeFillTint="33"/>
          </w:tcPr>
          <w:p w:rsidR="001644B3" w:rsidRPr="00073B64" w:rsidRDefault="001644B3" w:rsidP="001644B3">
            <w:pPr>
              <w:rPr>
                <w:rFonts w:asciiTheme="minorHAnsi" w:hAnsiTheme="minorHAnsi" w:cs="Arial"/>
              </w:rPr>
            </w:pPr>
            <w:r w:rsidRPr="00073B64">
              <w:rPr>
                <w:rFonts w:asciiTheme="minorHAnsi" w:hAnsiTheme="minorHAnsi" w:cs="Arial"/>
              </w:rPr>
              <w:t>Project Details</w:t>
            </w:r>
          </w:p>
        </w:tc>
      </w:tr>
      <w:tr w:rsidR="001644B3" w:rsidRPr="00073B64" w:rsidTr="001644B3">
        <w:trPr>
          <w:trHeight w:val="257"/>
          <w:jc w:val="center"/>
        </w:trPr>
        <w:tc>
          <w:tcPr>
            <w:tcW w:w="2549" w:type="dxa"/>
            <w:shd w:val="clear" w:color="auto" w:fill="DBE5F1" w:themeFill="accent1" w:themeFillTint="33"/>
          </w:tcPr>
          <w:p w:rsidR="001644B3" w:rsidRPr="00073B64" w:rsidRDefault="001644B3" w:rsidP="001644B3">
            <w:pPr>
              <w:rPr>
                <w:rFonts w:asciiTheme="minorHAnsi" w:hAnsiTheme="minorHAnsi" w:cs="Arial"/>
                <w:color w:val="000000" w:themeColor="text1"/>
              </w:rPr>
            </w:pPr>
            <w:r w:rsidRPr="00073B64">
              <w:rPr>
                <w:rFonts w:asciiTheme="minorHAnsi" w:hAnsiTheme="minorHAnsi" w:cs="Arial"/>
                <w:color w:val="000000" w:themeColor="text1"/>
              </w:rPr>
              <w:t>Project ID:</w:t>
            </w:r>
          </w:p>
        </w:tc>
        <w:tc>
          <w:tcPr>
            <w:tcW w:w="6375" w:type="dxa"/>
          </w:tcPr>
          <w:p w:rsidR="001644B3" w:rsidRPr="00073B64" w:rsidRDefault="001644B3" w:rsidP="001644B3">
            <w:pPr>
              <w:rPr>
                <w:rStyle w:val="StyleItalicSkyBlue"/>
                <w:rFonts w:asciiTheme="minorHAnsi" w:hAnsiTheme="minorHAnsi" w:cs="Arial"/>
                <w:i w:val="0"/>
                <w:highlight w:val="yellow"/>
              </w:rPr>
            </w:pPr>
          </w:p>
        </w:tc>
      </w:tr>
      <w:tr w:rsidR="001644B3" w:rsidRPr="00073B64" w:rsidTr="001644B3">
        <w:trPr>
          <w:trHeight w:val="257"/>
          <w:jc w:val="center"/>
        </w:trPr>
        <w:tc>
          <w:tcPr>
            <w:tcW w:w="2549" w:type="dxa"/>
            <w:shd w:val="clear" w:color="auto" w:fill="DBE5F1" w:themeFill="accent1" w:themeFillTint="33"/>
          </w:tcPr>
          <w:p w:rsidR="001644B3" w:rsidRPr="00073B64" w:rsidRDefault="001644B3" w:rsidP="001644B3">
            <w:pPr>
              <w:rPr>
                <w:rFonts w:asciiTheme="minorHAnsi" w:hAnsiTheme="minorHAnsi" w:cs="Arial"/>
                <w:color w:val="000000" w:themeColor="text1"/>
              </w:rPr>
            </w:pPr>
            <w:r w:rsidRPr="00073B64">
              <w:rPr>
                <w:rFonts w:asciiTheme="minorHAnsi" w:hAnsiTheme="minorHAnsi" w:cs="Arial"/>
                <w:color w:val="000000" w:themeColor="text1"/>
              </w:rPr>
              <w:t>Project title:</w:t>
            </w:r>
          </w:p>
        </w:tc>
        <w:tc>
          <w:tcPr>
            <w:tcW w:w="6375" w:type="dxa"/>
          </w:tcPr>
          <w:p w:rsidR="001644B3" w:rsidRPr="00073B64" w:rsidRDefault="001644B3" w:rsidP="001644B3">
            <w:pPr>
              <w:rPr>
                <w:rStyle w:val="StyleItalicSkyBlue"/>
                <w:rFonts w:asciiTheme="minorHAnsi" w:hAnsiTheme="minorHAnsi" w:cs="Arial"/>
                <w:i w:val="0"/>
                <w:highlight w:val="yellow"/>
              </w:rPr>
            </w:pPr>
          </w:p>
        </w:tc>
      </w:tr>
      <w:tr w:rsidR="001644B3" w:rsidRPr="00073B64" w:rsidTr="001644B3">
        <w:trPr>
          <w:trHeight w:val="257"/>
          <w:jc w:val="center"/>
        </w:trPr>
        <w:tc>
          <w:tcPr>
            <w:tcW w:w="2549" w:type="dxa"/>
            <w:shd w:val="clear" w:color="auto" w:fill="DBE5F1" w:themeFill="accent1" w:themeFillTint="33"/>
          </w:tcPr>
          <w:p w:rsidR="001644B3" w:rsidRPr="00073B64" w:rsidRDefault="001644B3" w:rsidP="001644B3">
            <w:pPr>
              <w:rPr>
                <w:rFonts w:asciiTheme="minorHAnsi" w:hAnsiTheme="minorHAnsi" w:cs="Arial"/>
                <w:color w:val="000000" w:themeColor="text1"/>
              </w:rPr>
            </w:pPr>
            <w:r w:rsidRPr="00073B64">
              <w:rPr>
                <w:rFonts w:asciiTheme="minorHAnsi" w:hAnsiTheme="minorHAnsi" w:cs="Arial"/>
                <w:color w:val="000000" w:themeColor="text1"/>
              </w:rPr>
              <w:t>Organisation name:</w:t>
            </w:r>
          </w:p>
        </w:tc>
        <w:tc>
          <w:tcPr>
            <w:tcW w:w="6375" w:type="dxa"/>
          </w:tcPr>
          <w:p w:rsidR="001644B3" w:rsidRPr="00073B64" w:rsidRDefault="001644B3" w:rsidP="001644B3">
            <w:pPr>
              <w:rPr>
                <w:rStyle w:val="StyleItalicSkyBlue"/>
                <w:rFonts w:asciiTheme="minorHAnsi" w:hAnsiTheme="minorHAnsi" w:cs="Arial"/>
                <w:i w:val="0"/>
                <w:highlight w:val="yellow"/>
              </w:rPr>
            </w:pPr>
          </w:p>
        </w:tc>
      </w:tr>
      <w:tr w:rsidR="001644B3" w:rsidRPr="00073B64" w:rsidTr="001644B3">
        <w:trPr>
          <w:trHeight w:val="257"/>
          <w:jc w:val="center"/>
        </w:trPr>
        <w:tc>
          <w:tcPr>
            <w:tcW w:w="2549" w:type="dxa"/>
            <w:shd w:val="clear" w:color="auto" w:fill="DBE5F1" w:themeFill="accent1" w:themeFillTint="33"/>
          </w:tcPr>
          <w:p w:rsidR="001644B3" w:rsidRPr="00073B64" w:rsidRDefault="001644B3" w:rsidP="001644B3">
            <w:pPr>
              <w:rPr>
                <w:rFonts w:asciiTheme="minorHAnsi" w:hAnsiTheme="minorHAnsi" w:cs="Arial"/>
                <w:color w:val="000000" w:themeColor="text1"/>
              </w:rPr>
            </w:pPr>
            <w:r w:rsidRPr="00073B64">
              <w:rPr>
                <w:rFonts w:asciiTheme="minorHAnsi" w:hAnsiTheme="minorHAnsi" w:cs="Arial"/>
                <w:color w:val="000000" w:themeColor="text1"/>
              </w:rPr>
              <w:t>Organisation Address:</w:t>
            </w:r>
          </w:p>
        </w:tc>
        <w:tc>
          <w:tcPr>
            <w:tcW w:w="6375" w:type="dxa"/>
          </w:tcPr>
          <w:p w:rsidR="001644B3" w:rsidRPr="00073B64" w:rsidRDefault="001644B3" w:rsidP="001644B3">
            <w:pPr>
              <w:rPr>
                <w:rStyle w:val="StyleItalicSkyBlue"/>
                <w:rFonts w:asciiTheme="minorHAnsi" w:hAnsiTheme="minorHAnsi" w:cs="Arial"/>
                <w:i w:val="0"/>
                <w:highlight w:val="yellow"/>
              </w:rPr>
            </w:pPr>
          </w:p>
        </w:tc>
      </w:tr>
      <w:tr w:rsidR="001644B3" w:rsidRPr="00073B64" w:rsidTr="001644B3">
        <w:trPr>
          <w:trHeight w:val="641"/>
          <w:jc w:val="center"/>
        </w:trPr>
        <w:tc>
          <w:tcPr>
            <w:tcW w:w="2549" w:type="dxa"/>
            <w:shd w:val="clear" w:color="auto" w:fill="DBE5F1" w:themeFill="accent1" w:themeFillTint="33"/>
          </w:tcPr>
          <w:p w:rsidR="001644B3" w:rsidRPr="00073B64" w:rsidRDefault="001644B3" w:rsidP="001644B3">
            <w:pPr>
              <w:rPr>
                <w:rFonts w:asciiTheme="minorHAnsi" w:hAnsiTheme="minorHAnsi" w:cs="Arial"/>
                <w:color w:val="000000" w:themeColor="text1"/>
              </w:rPr>
            </w:pPr>
            <w:r w:rsidRPr="00073B64">
              <w:rPr>
                <w:rFonts w:asciiTheme="minorHAnsi" w:hAnsiTheme="minorHAnsi" w:cs="Arial"/>
                <w:color w:val="000000" w:themeColor="text1"/>
              </w:rPr>
              <w:t>Project Manager:</w:t>
            </w:r>
          </w:p>
        </w:tc>
        <w:tc>
          <w:tcPr>
            <w:tcW w:w="6375" w:type="dxa"/>
          </w:tcPr>
          <w:p w:rsidR="001644B3" w:rsidRPr="00073B64" w:rsidRDefault="001644B3" w:rsidP="001644B3">
            <w:pPr>
              <w:rPr>
                <w:rStyle w:val="StyleItalicSkyBlue"/>
                <w:rFonts w:asciiTheme="minorHAnsi" w:hAnsiTheme="minorHAnsi" w:cs="Arial"/>
              </w:rPr>
            </w:pPr>
            <w:r w:rsidRPr="00073B64">
              <w:rPr>
                <w:rStyle w:val="StyleItalicSkyBlue"/>
                <w:rFonts w:asciiTheme="minorHAnsi" w:hAnsiTheme="minorHAnsi" w:cs="Arial"/>
              </w:rPr>
              <w:t xml:space="preserve"> </w:t>
            </w:r>
          </w:p>
        </w:tc>
      </w:tr>
      <w:tr w:rsidR="001644B3" w:rsidRPr="00073B64" w:rsidTr="001644B3">
        <w:trPr>
          <w:trHeight w:val="275"/>
          <w:jc w:val="center"/>
        </w:trPr>
        <w:tc>
          <w:tcPr>
            <w:tcW w:w="2549" w:type="dxa"/>
            <w:shd w:val="clear" w:color="auto" w:fill="DBE5F1" w:themeFill="accent1" w:themeFillTint="33"/>
          </w:tcPr>
          <w:p w:rsidR="001644B3" w:rsidRPr="00073B64" w:rsidRDefault="001644B3" w:rsidP="001644B3">
            <w:pPr>
              <w:rPr>
                <w:rFonts w:asciiTheme="minorHAnsi" w:hAnsiTheme="minorHAnsi" w:cs="Arial"/>
                <w:color w:val="000000" w:themeColor="text1"/>
              </w:rPr>
            </w:pPr>
            <w:r w:rsidRPr="00073B64">
              <w:rPr>
                <w:rFonts w:asciiTheme="minorHAnsi" w:hAnsiTheme="minorHAnsi" w:cs="Arial"/>
                <w:color w:val="000000" w:themeColor="text1"/>
              </w:rPr>
              <w:t>Project Period:</w:t>
            </w:r>
          </w:p>
        </w:tc>
        <w:tc>
          <w:tcPr>
            <w:tcW w:w="6375" w:type="dxa"/>
          </w:tcPr>
          <w:p w:rsidR="001644B3" w:rsidRPr="00073B64" w:rsidRDefault="001644B3" w:rsidP="001644B3">
            <w:pPr>
              <w:rPr>
                <w:rStyle w:val="StyleItalicSkyBlue"/>
                <w:rFonts w:asciiTheme="minorHAnsi" w:hAnsiTheme="minorHAnsi" w:cs="Arial"/>
                <w:highlight w:val="yellow"/>
              </w:rPr>
            </w:pPr>
          </w:p>
        </w:tc>
      </w:tr>
      <w:tr w:rsidR="001644B3" w:rsidRPr="00073B64" w:rsidTr="001644B3">
        <w:trPr>
          <w:trHeight w:val="85"/>
          <w:jc w:val="center"/>
        </w:trPr>
        <w:tc>
          <w:tcPr>
            <w:tcW w:w="2549" w:type="dxa"/>
            <w:shd w:val="clear" w:color="auto" w:fill="DBE5F1" w:themeFill="accent1" w:themeFillTint="33"/>
          </w:tcPr>
          <w:p w:rsidR="001644B3" w:rsidRPr="00073B64" w:rsidRDefault="001644B3" w:rsidP="001644B3">
            <w:pPr>
              <w:spacing w:after="0" w:line="240" w:lineRule="auto"/>
              <w:rPr>
                <w:rFonts w:asciiTheme="minorHAnsi" w:hAnsiTheme="minorHAnsi" w:cs="Arial"/>
              </w:rPr>
            </w:pPr>
            <w:r w:rsidRPr="00073B64">
              <w:rPr>
                <w:rFonts w:asciiTheme="minorHAnsi" w:hAnsiTheme="minorHAnsi" w:cs="Arial"/>
              </w:rPr>
              <w:t>Caring for our Country Budget (GST excl</w:t>
            </w:r>
            <w:r>
              <w:rPr>
                <w:rFonts w:asciiTheme="minorHAnsi" w:hAnsiTheme="minorHAnsi" w:cs="Arial"/>
              </w:rPr>
              <w:t>, cash only) :</w:t>
            </w:r>
          </w:p>
          <w:p w:rsidR="001644B3" w:rsidRPr="00073B64" w:rsidRDefault="001644B3" w:rsidP="001644B3">
            <w:pPr>
              <w:spacing w:after="0" w:line="240" w:lineRule="auto"/>
              <w:rPr>
                <w:rFonts w:asciiTheme="minorHAnsi" w:hAnsiTheme="minorHAnsi" w:cs="Arial"/>
              </w:rPr>
            </w:pPr>
          </w:p>
        </w:tc>
        <w:tc>
          <w:tcPr>
            <w:tcW w:w="6375" w:type="dxa"/>
          </w:tcPr>
          <w:p w:rsidR="001644B3" w:rsidRPr="00073B64" w:rsidRDefault="001644B3" w:rsidP="001644B3">
            <w:pPr>
              <w:rPr>
                <w:rStyle w:val="StyleItalicSkyBlue"/>
                <w:rFonts w:asciiTheme="minorHAnsi" w:hAnsiTheme="minorHAnsi" w:cs="Arial"/>
                <w:i w:val="0"/>
                <w:highlight w:val="yellow"/>
              </w:rPr>
            </w:pPr>
          </w:p>
        </w:tc>
      </w:tr>
      <w:tr w:rsidR="001644B3" w:rsidRPr="00073B64" w:rsidTr="001644B3">
        <w:trPr>
          <w:trHeight w:val="85"/>
          <w:jc w:val="center"/>
        </w:trPr>
        <w:tc>
          <w:tcPr>
            <w:tcW w:w="2549" w:type="dxa"/>
            <w:shd w:val="clear" w:color="auto" w:fill="DBE5F1" w:themeFill="accent1" w:themeFillTint="33"/>
          </w:tcPr>
          <w:p w:rsidR="001644B3" w:rsidRPr="0047084F" w:rsidRDefault="001644B3" w:rsidP="001644B3">
            <w:pPr>
              <w:rPr>
                <w:rFonts w:asciiTheme="minorHAnsi" w:hAnsiTheme="minorHAnsi" w:cs="Arial"/>
                <w:color w:val="000000" w:themeColor="text1"/>
              </w:rPr>
            </w:pPr>
            <w:r w:rsidRPr="0047084F">
              <w:rPr>
                <w:rFonts w:asciiTheme="minorHAnsi" w:hAnsiTheme="minorHAnsi" w:cs="Arial"/>
                <w:color w:val="000000" w:themeColor="text1"/>
              </w:rPr>
              <w:t xml:space="preserve">Total MERI Budget (GST </w:t>
            </w:r>
            <w:r>
              <w:rPr>
                <w:rFonts w:asciiTheme="minorHAnsi" w:hAnsiTheme="minorHAnsi" w:cs="Arial"/>
                <w:color w:val="000000" w:themeColor="text1"/>
              </w:rPr>
              <w:t>e</w:t>
            </w:r>
            <w:r w:rsidRPr="0047084F">
              <w:rPr>
                <w:rFonts w:asciiTheme="minorHAnsi" w:hAnsiTheme="minorHAnsi" w:cs="Arial"/>
                <w:color w:val="000000" w:themeColor="text1"/>
              </w:rPr>
              <w:t>xcl):</w:t>
            </w:r>
          </w:p>
        </w:tc>
        <w:tc>
          <w:tcPr>
            <w:tcW w:w="6375" w:type="dxa"/>
          </w:tcPr>
          <w:p w:rsidR="001644B3" w:rsidRPr="0047084F" w:rsidRDefault="001644B3" w:rsidP="001644B3">
            <w:pPr>
              <w:rPr>
                <w:rStyle w:val="StyleItalicSkyBlue"/>
                <w:rFonts w:asciiTheme="minorHAnsi" w:hAnsiTheme="minorHAnsi" w:cs="Arial"/>
                <w:highlight w:val="yellow"/>
              </w:rPr>
            </w:pPr>
          </w:p>
        </w:tc>
      </w:tr>
    </w:tbl>
    <w:p w:rsidR="00146C84" w:rsidRDefault="00146C84" w:rsidP="00932861"/>
    <w:p w:rsidR="00892322" w:rsidRDefault="00892322" w:rsidP="009046AF">
      <w:pPr>
        <w:pBdr>
          <w:bottom w:val="single" w:sz="4" w:space="1" w:color="auto"/>
        </w:pBdr>
        <w:rPr>
          <w:b/>
          <w:sz w:val="32"/>
        </w:rPr>
      </w:pPr>
    </w:p>
    <w:p w:rsidR="00B117CC" w:rsidRPr="00FF31BE" w:rsidRDefault="00DE5CB1" w:rsidP="009046AF">
      <w:pPr>
        <w:pBdr>
          <w:bottom w:val="single" w:sz="4" w:space="1" w:color="auto"/>
        </w:pBdr>
        <w:rPr>
          <w:b/>
          <w:sz w:val="32"/>
        </w:rPr>
      </w:pPr>
      <w:r w:rsidRPr="00FF31BE">
        <w:rPr>
          <w:b/>
          <w:sz w:val="32"/>
        </w:rPr>
        <w:t>P</w:t>
      </w:r>
      <w:r w:rsidR="00FF31BE" w:rsidRPr="00FF31BE">
        <w:rPr>
          <w:b/>
          <w:sz w:val="32"/>
        </w:rPr>
        <w:t>ART</w:t>
      </w:r>
      <w:r w:rsidRPr="00FF31BE">
        <w:rPr>
          <w:b/>
          <w:sz w:val="32"/>
        </w:rPr>
        <w:t xml:space="preserve"> 1</w:t>
      </w:r>
      <w:r w:rsidR="00275B6C" w:rsidRPr="00FF31BE">
        <w:rPr>
          <w:b/>
          <w:sz w:val="32"/>
        </w:rPr>
        <w:t xml:space="preserve"> - </w:t>
      </w:r>
      <w:r w:rsidR="00B117CC" w:rsidRPr="00FF31BE">
        <w:rPr>
          <w:b/>
          <w:sz w:val="32"/>
        </w:rPr>
        <w:t>Program Logic</w:t>
      </w:r>
    </w:p>
    <w:p w:rsidR="00B117CC" w:rsidRPr="00B117CC" w:rsidRDefault="00B117CC" w:rsidP="00B117CC">
      <w:pPr>
        <w:pStyle w:val="Heading1"/>
        <w:shd w:val="clear" w:color="auto" w:fill="C6D9F1" w:themeFill="text2" w:themeFillTint="33"/>
      </w:pPr>
      <w:r>
        <w:t xml:space="preserve">1.1 </w:t>
      </w:r>
      <w:r w:rsidRPr="00B117CC">
        <w:t>Program Logic Diagram</w:t>
      </w:r>
    </w:p>
    <w:p w:rsidR="004D0615" w:rsidRPr="00073B64" w:rsidRDefault="004D0615" w:rsidP="004D0615">
      <w:pPr>
        <w:rPr>
          <w:rFonts w:asciiTheme="minorHAnsi" w:hAnsiTheme="minorHAnsi"/>
        </w:rPr>
      </w:pPr>
      <w:r w:rsidRPr="00073B64">
        <w:rPr>
          <w:rFonts w:asciiTheme="minorHAnsi" w:hAnsiTheme="minorHAnsi"/>
        </w:rPr>
        <w:t xml:space="preserve">One purpose of this MERI template is to set out the structure and logic of the project, demonstrating how activities underpin delivery of outputs, which in turn underpin achievement of the outcomes. While Parts 2 and 3 of the template require that you provide the detail of your project in a logical and structured way, development of a diagrammatic presentation of the project logic can be a useful way to visualise and then test the design and approach of the project. All projects should attach a program logic diagram at </w:t>
      </w:r>
      <w:r w:rsidRPr="00073B64">
        <w:rPr>
          <w:rFonts w:asciiTheme="minorHAnsi" w:hAnsiTheme="minorHAnsi"/>
          <w:u w:val="single"/>
        </w:rPr>
        <w:t>Attachment B</w:t>
      </w:r>
      <w:r w:rsidRPr="00073B64">
        <w:rPr>
          <w:rFonts w:asciiTheme="minorHAnsi" w:hAnsiTheme="minorHAnsi"/>
        </w:rPr>
        <w:t>. You may choose to develop the program logic diagram as a first step in completing this template.</w:t>
      </w:r>
    </w:p>
    <w:p w:rsidR="00B117CC" w:rsidRPr="00B117CC" w:rsidRDefault="00B117CC" w:rsidP="00B117CC">
      <w:pPr>
        <w:sectPr w:rsidR="00B117CC" w:rsidRPr="00B117CC" w:rsidSect="00097F56">
          <w:headerReference w:type="default" r:id="rId13"/>
          <w:footerReference w:type="default" r:id="rId14"/>
          <w:headerReference w:type="first" r:id="rId15"/>
          <w:pgSz w:w="11907" w:h="16839" w:code="9"/>
          <w:pgMar w:top="1542" w:right="851" w:bottom="567" w:left="992" w:header="425" w:footer="425" w:gutter="0"/>
          <w:cols w:space="708"/>
          <w:docGrid w:linePitch="360"/>
        </w:sectPr>
      </w:pPr>
      <w:r w:rsidRPr="00B117CC">
        <w:t xml:space="preserve">  </w:t>
      </w:r>
    </w:p>
    <w:p w:rsidR="009046AF" w:rsidRPr="00FF31BE" w:rsidRDefault="00DE5CB1" w:rsidP="009046AF">
      <w:pPr>
        <w:pBdr>
          <w:bottom w:val="single" w:sz="4" w:space="1" w:color="auto"/>
        </w:pBdr>
        <w:rPr>
          <w:b/>
          <w:sz w:val="32"/>
        </w:rPr>
      </w:pPr>
      <w:r w:rsidRPr="00FF31BE">
        <w:rPr>
          <w:b/>
          <w:sz w:val="32"/>
        </w:rPr>
        <w:lastRenderedPageBreak/>
        <w:t>PART 2</w:t>
      </w:r>
      <w:r w:rsidR="00275B6C" w:rsidRPr="00FF31BE">
        <w:rPr>
          <w:b/>
          <w:sz w:val="32"/>
        </w:rPr>
        <w:t xml:space="preserve"> - </w:t>
      </w:r>
      <w:r w:rsidR="00C45BCC" w:rsidRPr="00FF31BE">
        <w:rPr>
          <w:b/>
          <w:sz w:val="32"/>
        </w:rPr>
        <w:t>Project Linkages</w:t>
      </w:r>
    </w:p>
    <w:p w:rsidR="004D0615" w:rsidRPr="00E727EB" w:rsidRDefault="004D0615" w:rsidP="004D0615">
      <w:pPr>
        <w:pStyle w:val="Heading1"/>
        <w:shd w:val="clear" w:color="auto" w:fill="C6D9F1" w:themeFill="text2" w:themeFillTint="33"/>
      </w:pPr>
      <w:r>
        <w:t>2.1</w:t>
      </w:r>
      <w:r w:rsidRPr="00E727EB">
        <w:t xml:space="preserve"> </w:t>
      </w:r>
      <w:r>
        <w:t xml:space="preserve">Key Performance Indicators </w:t>
      </w:r>
    </w:p>
    <w:p w:rsidR="004D0615" w:rsidRPr="000331DC" w:rsidRDefault="004D0615" w:rsidP="004D0615">
      <w:pPr>
        <w:rPr>
          <w:rFonts w:asciiTheme="minorHAnsi" w:hAnsiTheme="minorHAnsi"/>
        </w:rPr>
      </w:pPr>
      <w:r w:rsidRPr="000331DC">
        <w:rPr>
          <w:rFonts w:asciiTheme="minorHAnsi" w:hAnsiTheme="minorHAnsi"/>
        </w:rPr>
        <w:t xml:space="preserve">For each investment theme, a set of Key Performance Indicators (KPIs) have been developed for the Caring for our Country Sustainable Environment Stream. These will be available within the Sustainable Environment Program MERI Plan on the MERI page of the </w:t>
      </w:r>
      <w:hyperlink r:id="rId16" w:history="1">
        <w:r w:rsidRPr="000331DC">
          <w:rPr>
            <w:rStyle w:val="Hyperlink"/>
            <w:rFonts w:asciiTheme="minorHAnsi" w:hAnsiTheme="minorHAnsi"/>
          </w:rPr>
          <w:t>www.nrm.gov.au</w:t>
        </w:r>
      </w:hyperlink>
      <w:r w:rsidRPr="000331DC">
        <w:rPr>
          <w:rFonts w:asciiTheme="minorHAnsi" w:hAnsiTheme="minorHAnsi"/>
        </w:rPr>
        <w:t xml:space="preserve"> website. Where possible these KPIs should be considered when developing the Project Outputs and Outcomes.   </w:t>
      </w:r>
    </w:p>
    <w:p w:rsidR="00AC2C3E" w:rsidRPr="00A84883" w:rsidRDefault="00F435E8" w:rsidP="009046AF">
      <w:pPr>
        <w:pStyle w:val="Heading1"/>
        <w:shd w:val="clear" w:color="auto" w:fill="C6D9F1" w:themeFill="text2" w:themeFillTint="33"/>
      </w:pPr>
      <w:r w:rsidRPr="00A84883">
        <w:rPr>
          <w:b w:val="0"/>
        </w:rPr>
        <w:t xml:space="preserve"> </w:t>
      </w:r>
      <w:r w:rsidR="004D0615">
        <w:t>2.2</w:t>
      </w:r>
      <w:r w:rsidR="00AC2C3E" w:rsidRPr="00A84883">
        <w:t xml:space="preserve"> Project LiNKAGe To CAring for our Country outcome</w:t>
      </w:r>
      <w:r w:rsidR="00DA71ED" w:rsidRPr="00A84883">
        <w:t>s</w:t>
      </w:r>
    </w:p>
    <w:tbl>
      <w:tblPr>
        <w:tblStyle w:val="TableGrid"/>
        <w:tblW w:w="15417" w:type="dxa"/>
        <w:tblLayout w:type="fixed"/>
        <w:tblLook w:val="04A0"/>
      </w:tblPr>
      <w:tblGrid>
        <w:gridCol w:w="2376"/>
        <w:gridCol w:w="6520"/>
        <w:gridCol w:w="6521"/>
      </w:tblGrid>
      <w:tr w:rsidR="00F435E8" w:rsidRPr="004D0615" w:rsidTr="0010019E">
        <w:trPr>
          <w:cnfStyle w:val="100000000000"/>
          <w:trHeight w:val="617"/>
        </w:trPr>
        <w:tc>
          <w:tcPr>
            <w:tcW w:w="15417" w:type="dxa"/>
            <w:gridSpan w:val="3"/>
            <w:shd w:val="clear" w:color="auto" w:fill="DBE5F1" w:themeFill="accent1" w:themeFillTint="33"/>
          </w:tcPr>
          <w:p w:rsidR="00F435E8" w:rsidRPr="004D0615" w:rsidRDefault="004D0615" w:rsidP="00B0458B">
            <w:pPr>
              <w:rPr>
                <w:rFonts w:asciiTheme="minorHAnsi" w:hAnsiTheme="minorHAnsi" w:cs="Arial"/>
                <w:b/>
              </w:rPr>
            </w:pPr>
            <w:r w:rsidRPr="004D0615">
              <w:rPr>
                <w:rFonts w:asciiTheme="minorHAnsi" w:hAnsiTheme="minorHAnsi" w:cs="Arial"/>
                <w:b/>
              </w:rPr>
              <w:t xml:space="preserve">Project Linkage to Program Outcomes -  </w:t>
            </w:r>
            <w:r w:rsidRPr="004D0615">
              <w:rPr>
                <w:rFonts w:asciiTheme="minorHAnsi" w:hAnsiTheme="minorHAnsi" w:cs="Arial"/>
              </w:rPr>
              <w:t>Contribution to Caring for our Country Program Objectives</w:t>
            </w:r>
          </w:p>
        </w:tc>
      </w:tr>
      <w:tr w:rsidR="0010019E" w:rsidRPr="004D0615" w:rsidTr="0010019E">
        <w:trPr>
          <w:cnfStyle w:val="000000100000"/>
          <w:trHeight w:val="473"/>
        </w:trPr>
        <w:tc>
          <w:tcPr>
            <w:tcW w:w="2376" w:type="dxa"/>
            <w:vMerge w:val="restart"/>
          </w:tcPr>
          <w:p w:rsidR="0010019E" w:rsidRPr="004D0615" w:rsidRDefault="0010019E" w:rsidP="00AA5B87">
            <w:pPr>
              <w:rPr>
                <w:rFonts w:asciiTheme="minorHAnsi" w:hAnsiTheme="minorHAnsi" w:cs="Arial"/>
              </w:rPr>
            </w:pPr>
            <w:r w:rsidRPr="004D0615">
              <w:rPr>
                <w:rFonts w:asciiTheme="minorHAnsi" w:hAnsiTheme="minorHAnsi" w:cs="Arial"/>
              </w:rPr>
              <w:t>Relevant Caring for our Country Program Strategic Objective</w:t>
            </w:r>
          </w:p>
        </w:tc>
        <w:tc>
          <w:tcPr>
            <w:tcW w:w="6520" w:type="dxa"/>
            <w:vAlign w:val="center"/>
          </w:tcPr>
          <w:p w:rsidR="0010019E" w:rsidRPr="004D0615" w:rsidRDefault="0010019E" w:rsidP="0010019E">
            <w:pPr>
              <w:pStyle w:val="ListBullet"/>
              <w:numPr>
                <w:ilvl w:val="0"/>
                <w:numId w:val="0"/>
              </w:numPr>
              <w:spacing w:after="0" w:line="240" w:lineRule="auto"/>
              <w:jc w:val="center"/>
              <w:rPr>
                <w:rFonts w:asciiTheme="minorHAnsi" w:hAnsiTheme="minorHAnsi"/>
                <w:b/>
              </w:rPr>
            </w:pPr>
            <w:r w:rsidRPr="004D0615">
              <w:rPr>
                <w:rFonts w:asciiTheme="minorHAnsi" w:hAnsiTheme="minorHAnsi"/>
                <w:b/>
              </w:rPr>
              <w:t>Sustainable Environment</w:t>
            </w:r>
          </w:p>
        </w:tc>
        <w:tc>
          <w:tcPr>
            <w:tcW w:w="6521" w:type="dxa"/>
            <w:vAlign w:val="center"/>
          </w:tcPr>
          <w:p w:rsidR="0010019E" w:rsidRPr="004D0615" w:rsidRDefault="0010019E" w:rsidP="0010019E">
            <w:pPr>
              <w:pStyle w:val="ListBullet"/>
              <w:numPr>
                <w:ilvl w:val="0"/>
                <w:numId w:val="0"/>
              </w:numPr>
              <w:spacing w:after="0" w:line="240" w:lineRule="auto"/>
              <w:jc w:val="center"/>
              <w:rPr>
                <w:rFonts w:asciiTheme="minorHAnsi" w:hAnsiTheme="minorHAnsi"/>
                <w:lang w:eastAsia="en-AU"/>
              </w:rPr>
            </w:pPr>
            <w:r w:rsidRPr="004D0615">
              <w:rPr>
                <w:rFonts w:asciiTheme="minorHAnsi" w:hAnsiTheme="minorHAnsi"/>
                <w:b/>
              </w:rPr>
              <w:t>Sustainable Agriculture</w:t>
            </w:r>
          </w:p>
        </w:tc>
      </w:tr>
      <w:tr w:rsidR="0010019E" w:rsidRPr="004D0615" w:rsidTr="0010019E">
        <w:trPr>
          <w:cnfStyle w:val="000000010000"/>
          <w:trHeight w:val="566"/>
        </w:trPr>
        <w:tc>
          <w:tcPr>
            <w:tcW w:w="2376" w:type="dxa"/>
            <w:vMerge/>
          </w:tcPr>
          <w:p w:rsidR="0010019E" w:rsidRPr="004D0615" w:rsidRDefault="0010019E" w:rsidP="00AA5B87">
            <w:pPr>
              <w:rPr>
                <w:rFonts w:asciiTheme="minorHAnsi" w:hAnsiTheme="minorHAnsi" w:cs="Arial"/>
              </w:rPr>
            </w:pPr>
          </w:p>
        </w:tc>
        <w:tc>
          <w:tcPr>
            <w:tcW w:w="6520" w:type="dxa"/>
          </w:tcPr>
          <w:p w:rsidR="0010019E" w:rsidRPr="004D0615" w:rsidRDefault="0010019E" w:rsidP="0010019E">
            <w:pPr>
              <w:pStyle w:val="ListBullet"/>
              <w:numPr>
                <w:ilvl w:val="0"/>
                <w:numId w:val="0"/>
              </w:numPr>
              <w:spacing w:after="0" w:line="240" w:lineRule="auto"/>
              <w:rPr>
                <w:rStyle w:val="StyleItalicSkyBlue"/>
                <w:rFonts w:asciiTheme="minorHAnsi" w:hAnsiTheme="minorHAnsi" w:cstheme="minorHAnsi"/>
                <w:sz w:val="24"/>
                <w:szCs w:val="24"/>
              </w:rPr>
            </w:pPr>
            <w:r w:rsidRPr="004D0615">
              <w:rPr>
                <w:rFonts w:asciiTheme="minorHAnsi" w:hAnsiTheme="minorHAnsi"/>
                <w:b/>
              </w:rPr>
              <w:t>Maintenance of ecosystem services, including ecological and cultural values, now and into the future</w:t>
            </w:r>
          </w:p>
        </w:tc>
        <w:tc>
          <w:tcPr>
            <w:tcW w:w="6521" w:type="dxa"/>
          </w:tcPr>
          <w:p w:rsidR="0010019E" w:rsidRPr="004D0615" w:rsidRDefault="0010019E" w:rsidP="004D0615">
            <w:pPr>
              <w:spacing w:after="0" w:line="240" w:lineRule="auto"/>
              <w:ind w:left="35"/>
              <w:rPr>
                <w:rStyle w:val="StyleItalicSkyBlue"/>
                <w:rFonts w:asciiTheme="minorHAnsi" w:hAnsiTheme="minorHAnsi"/>
                <w:b/>
                <w:i w:val="0"/>
                <w:iCs w:val="0"/>
              </w:rPr>
            </w:pPr>
            <w:r w:rsidRPr="004D0615">
              <w:rPr>
                <w:rFonts w:asciiTheme="minorHAnsi" w:hAnsiTheme="minorHAnsi"/>
                <w:b/>
              </w:rPr>
              <w:t xml:space="preserve">Improved management of agriculture and the natural resource base </w:t>
            </w:r>
          </w:p>
        </w:tc>
      </w:tr>
      <w:tr w:rsidR="00AC2C3E" w:rsidRPr="004D0615" w:rsidTr="0010019E">
        <w:trPr>
          <w:cnfStyle w:val="000000100000"/>
          <w:trHeight w:val="1467"/>
        </w:trPr>
        <w:tc>
          <w:tcPr>
            <w:tcW w:w="2376" w:type="dxa"/>
          </w:tcPr>
          <w:p w:rsidR="00AC2C3E" w:rsidRPr="004D0615" w:rsidRDefault="00AC2C3E" w:rsidP="00AA5B87">
            <w:pPr>
              <w:rPr>
                <w:rFonts w:asciiTheme="minorHAnsi" w:hAnsiTheme="minorHAnsi" w:cs="Arial"/>
              </w:rPr>
            </w:pPr>
            <w:r w:rsidRPr="004D0615">
              <w:rPr>
                <w:rFonts w:asciiTheme="minorHAnsi" w:hAnsiTheme="minorHAnsi" w:cs="Arial"/>
              </w:rPr>
              <w:t>Long Term Project Outcome(s) (refer to relevant Caring for our Country 5 year outcomes</w:t>
            </w:r>
            <w:r w:rsidR="00891EE0" w:rsidRPr="004D0615">
              <w:rPr>
                <w:rFonts w:asciiTheme="minorHAnsi" w:hAnsiTheme="minorHAnsi" w:cs="Arial"/>
              </w:rPr>
              <w:t>)</w:t>
            </w:r>
            <w:r w:rsidRPr="004D0615">
              <w:rPr>
                <w:rFonts w:asciiTheme="minorHAnsi" w:hAnsiTheme="minorHAnsi" w:cs="Arial"/>
              </w:rPr>
              <w:t xml:space="preserve"> </w:t>
            </w:r>
          </w:p>
        </w:tc>
        <w:tc>
          <w:tcPr>
            <w:tcW w:w="13041" w:type="dxa"/>
            <w:gridSpan w:val="2"/>
          </w:tcPr>
          <w:p w:rsidR="004C7B9B" w:rsidRPr="004D0615" w:rsidRDefault="004C7B9B" w:rsidP="004C7B9B">
            <w:pPr>
              <w:pStyle w:val="ListBullet"/>
              <w:rPr>
                <w:rStyle w:val="StyleItalicSkyBlue"/>
                <w:rFonts w:asciiTheme="minorHAnsi" w:hAnsiTheme="minorHAnsi"/>
                <w:iCs w:val="0"/>
                <w:color w:val="auto"/>
                <w:lang w:eastAsia="en-AU"/>
              </w:rPr>
            </w:pPr>
            <w:r w:rsidRPr="004D0615">
              <w:rPr>
                <w:rStyle w:val="StyleItalicSkyBlue"/>
                <w:rFonts w:asciiTheme="minorHAnsi" w:hAnsiTheme="minorHAnsi" w:cstheme="minorHAnsi"/>
                <w:sz w:val="24"/>
                <w:szCs w:val="24"/>
              </w:rPr>
              <w:t>INSERT A DESCRIPTION OF HOW THIS PROJECT WILL CONTRIBUTE TO THE 5 YEAR OUTCOMES</w:t>
            </w:r>
            <w:r w:rsidR="004D0615">
              <w:rPr>
                <w:rStyle w:val="StyleItalicSkyBlue"/>
                <w:rFonts w:asciiTheme="minorHAnsi" w:hAnsiTheme="minorHAnsi" w:cstheme="minorHAnsi"/>
                <w:sz w:val="24"/>
                <w:szCs w:val="24"/>
              </w:rPr>
              <w:t xml:space="preserve"> (2013 – 2018)</w:t>
            </w:r>
            <w:r w:rsidRPr="004D0615">
              <w:rPr>
                <w:rStyle w:val="StyleItalicSkyBlue"/>
                <w:rFonts w:asciiTheme="minorHAnsi" w:hAnsiTheme="minorHAnsi" w:cstheme="minorHAnsi"/>
                <w:sz w:val="24"/>
                <w:szCs w:val="24"/>
              </w:rPr>
              <w:t xml:space="preserve">: </w:t>
            </w:r>
          </w:p>
          <w:p w:rsidR="0010019E" w:rsidRPr="004D0615" w:rsidRDefault="0010019E" w:rsidP="0010019E">
            <w:pPr>
              <w:pStyle w:val="ListBullet"/>
              <w:numPr>
                <w:ilvl w:val="0"/>
                <w:numId w:val="0"/>
              </w:numPr>
              <w:rPr>
                <w:rFonts w:asciiTheme="minorHAnsi" w:hAnsiTheme="minorHAnsi"/>
                <w:b/>
                <w:i/>
                <w:color w:val="0066FF"/>
                <w:lang w:eastAsia="en-AU"/>
              </w:rPr>
            </w:pPr>
            <w:r w:rsidRPr="004D0615">
              <w:rPr>
                <w:rFonts w:asciiTheme="minorHAnsi" w:hAnsiTheme="minorHAnsi"/>
                <w:b/>
                <w:i/>
                <w:color w:val="0066FF"/>
                <w:lang w:eastAsia="en-AU"/>
              </w:rPr>
              <w:t xml:space="preserve">Sustainable Environment </w:t>
            </w:r>
          </w:p>
          <w:p w:rsidR="0010019E" w:rsidRPr="004D0615" w:rsidRDefault="0010019E" w:rsidP="0010019E">
            <w:pPr>
              <w:pStyle w:val="ListBullet"/>
              <w:rPr>
                <w:rFonts w:asciiTheme="minorHAnsi" w:hAnsiTheme="minorHAnsi"/>
                <w:i/>
                <w:color w:val="0066FF"/>
                <w:lang w:eastAsia="en-AU"/>
              </w:rPr>
            </w:pPr>
            <w:r w:rsidRPr="004D0615">
              <w:rPr>
                <w:rFonts w:asciiTheme="minorHAnsi" w:hAnsiTheme="minorHAnsi"/>
                <w:i/>
                <w:color w:val="0066FF"/>
                <w:lang w:eastAsia="en-AU"/>
              </w:rPr>
              <w:t>Build the resilience of the Great Barrier Reef to the impacts of climate change by improving the quality of water leaving the catchments and entering the Great Barrier Reef lagoon.</w:t>
            </w:r>
          </w:p>
          <w:p w:rsidR="0010019E" w:rsidRPr="004D0615" w:rsidRDefault="0010019E" w:rsidP="0010019E">
            <w:pPr>
              <w:pStyle w:val="ListBullet"/>
              <w:rPr>
                <w:rFonts w:asciiTheme="minorHAnsi" w:hAnsiTheme="minorHAnsi"/>
                <w:i/>
                <w:color w:val="0066FF"/>
                <w:lang w:eastAsia="en-AU"/>
              </w:rPr>
            </w:pPr>
            <w:r w:rsidRPr="004D0615">
              <w:rPr>
                <w:rFonts w:asciiTheme="minorHAnsi" w:hAnsiTheme="minorHAnsi"/>
                <w:i/>
                <w:color w:val="0066FF"/>
                <w:lang w:eastAsia="en-AU"/>
              </w:rPr>
              <w:t xml:space="preserve"> better protect and conserve nationally and internationally significant ecosystems, species, ecological communities and landscapes, through actions that:</w:t>
            </w:r>
          </w:p>
          <w:p w:rsidR="0010019E" w:rsidRPr="004D0615" w:rsidRDefault="0010019E" w:rsidP="0010019E">
            <w:pPr>
              <w:pStyle w:val="ListBullet2"/>
              <w:rPr>
                <w:rFonts w:asciiTheme="minorHAnsi" w:hAnsiTheme="minorHAnsi"/>
                <w:i/>
                <w:color w:val="0066FF"/>
                <w:lang w:eastAsia="en-AU"/>
              </w:rPr>
            </w:pPr>
            <w:r w:rsidRPr="004D0615">
              <w:rPr>
                <w:rFonts w:asciiTheme="minorHAnsi" w:hAnsiTheme="minorHAnsi"/>
                <w:i/>
                <w:color w:val="0066FF"/>
                <w:lang w:eastAsia="en-AU"/>
              </w:rPr>
              <w:t>identify and address key threatening processes at a range of scales</w:t>
            </w:r>
          </w:p>
          <w:p w:rsidR="0010019E" w:rsidRPr="004D0615" w:rsidRDefault="0010019E" w:rsidP="0010019E">
            <w:pPr>
              <w:pStyle w:val="ListBullet2"/>
              <w:rPr>
                <w:rFonts w:asciiTheme="minorHAnsi" w:hAnsiTheme="minorHAnsi"/>
                <w:i/>
                <w:color w:val="0066FF"/>
                <w:lang w:eastAsia="en-AU"/>
              </w:rPr>
            </w:pPr>
            <w:r w:rsidRPr="004D0615">
              <w:rPr>
                <w:rFonts w:asciiTheme="minorHAnsi" w:hAnsiTheme="minorHAnsi"/>
                <w:i/>
                <w:color w:val="0066FF"/>
                <w:lang w:eastAsia="en-AU"/>
              </w:rPr>
              <w:t>enhance the condition, connectivity and resilience of habitats and landscapes by protecting or restoring ecosystem functions, including nutrient, water and energy flows</w:t>
            </w:r>
          </w:p>
          <w:p w:rsidR="0010019E" w:rsidRPr="004D0615" w:rsidRDefault="0010019E" w:rsidP="0010019E">
            <w:pPr>
              <w:pStyle w:val="ListBullet2"/>
              <w:rPr>
                <w:rFonts w:asciiTheme="minorHAnsi" w:hAnsiTheme="minorHAnsi"/>
                <w:i/>
                <w:color w:val="0066FF"/>
                <w:lang w:eastAsia="en-AU"/>
              </w:rPr>
            </w:pPr>
            <w:r w:rsidRPr="004D0615">
              <w:rPr>
                <w:rFonts w:asciiTheme="minorHAnsi" w:hAnsiTheme="minorHAnsi"/>
                <w:i/>
                <w:color w:val="0066FF"/>
                <w:lang w:eastAsia="en-AU"/>
              </w:rPr>
              <w:lastRenderedPageBreak/>
              <w:t>incorporate Indigenous ecological knowledge into planning and on ground outcomes</w:t>
            </w:r>
          </w:p>
          <w:p w:rsidR="0010019E" w:rsidRPr="004D0615" w:rsidRDefault="0010019E" w:rsidP="0010019E">
            <w:pPr>
              <w:pStyle w:val="ListBullet2"/>
              <w:rPr>
                <w:rFonts w:asciiTheme="minorHAnsi" w:hAnsiTheme="minorHAnsi"/>
                <w:i/>
                <w:color w:val="0066FF"/>
                <w:lang w:eastAsia="en-AU"/>
              </w:rPr>
            </w:pPr>
            <w:r w:rsidRPr="004D0615">
              <w:rPr>
                <w:rFonts w:asciiTheme="minorHAnsi" w:hAnsiTheme="minorHAnsi"/>
                <w:i/>
                <w:color w:val="0066FF"/>
                <w:lang w:eastAsia="en-AU"/>
              </w:rPr>
              <w:t>reflect a whole of landscape approach to biodiversity conservation.</w:t>
            </w:r>
          </w:p>
          <w:p w:rsidR="0010019E" w:rsidRPr="004D0615" w:rsidRDefault="0010019E" w:rsidP="0010019E">
            <w:pPr>
              <w:pStyle w:val="ListBullet"/>
              <w:rPr>
                <w:rFonts w:asciiTheme="minorHAnsi" w:hAnsiTheme="minorHAnsi"/>
                <w:i/>
                <w:color w:val="0066FF"/>
                <w:lang w:eastAsia="en-AU"/>
              </w:rPr>
            </w:pPr>
            <w:r w:rsidRPr="004D0615">
              <w:rPr>
                <w:rFonts w:asciiTheme="minorHAnsi" w:hAnsiTheme="minorHAnsi"/>
                <w:i/>
                <w:color w:val="0066FF"/>
                <w:lang w:eastAsia="en-AU"/>
              </w:rPr>
              <w:t>build community capacity and connection with the environment, including through activities that re-establish urban bushland, areas of Indigenous significance and the health of urban waterways.</w:t>
            </w:r>
          </w:p>
          <w:p w:rsidR="0010019E" w:rsidRPr="004D0615" w:rsidRDefault="0010019E" w:rsidP="0010019E">
            <w:pPr>
              <w:pStyle w:val="ListBullet"/>
              <w:numPr>
                <w:ilvl w:val="0"/>
                <w:numId w:val="0"/>
              </w:numPr>
              <w:rPr>
                <w:rFonts w:asciiTheme="minorHAnsi" w:hAnsiTheme="minorHAnsi"/>
                <w:b/>
                <w:i/>
                <w:color w:val="0066FF"/>
                <w:lang w:eastAsia="en-AU"/>
              </w:rPr>
            </w:pPr>
            <w:r w:rsidRPr="004D0615">
              <w:rPr>
                <w:rFonts w:asciiTheme="minorHAnsi" w:hAnsiTheme="minorHAnsi"/>
                <w:b/>
                <w:i/>
                <w:color w:val="0066FF"/>
                <w:lang w:eastAsia="en-AU"/>
              </w:rPr>
              <w:t xml:space="preserve">Sustainable Agriculture </w:t>
            </w:r>
          </w:p>
          <w:p w:rsidR="0010019E" w:rsidRPr="004D0615" w:rsidRDefault="0010019E" w:rsidP="0010019E">
            <w:pPr>
              <w:pStyle w:val="ListBullet"/>
              <w:rPr>
                <w:rFonts w:asciiTheme="minorHAnsi" w:hAnsiTheme="minorHAnsi"/>
                <w:i/>
                <w:color w:val="0066FF"/>
                <w:lang w:eastAsia="en-AU"/>
              </w:rPr>
            </w:pPr>
            <w:r w:rsidRPr="004D0615">
              <w:rPr>
                <w:rFonts w:asciiTheme="minorHAnsi" w:hAnsiTheme="minorHAnsi"/>
                <w:i/>
                <w:color w:val="0066FF"/>
                <w:lang w:eastAsia="en-AU"/>
              </w:rPr>
              <w:t xml:space="preserve">Increase the percentage and area of farming entities that have adopted sustainable land management practices to build farm productivity and improve the quality of ecosystem services delivered to the broader community from their land, whilst building their resilience to climate change.  </w:t>
            </w:r>
          </w:p>
          <w:p w:rsidR="00AC2C3E" w:rsidRPr="004D0615" w:rsidRDefault="0010019E" w:rsidP="0010019E">
            <w:pPr>
              <w:pStyle w:val="ListBullet"/>
              <w:rPr>
                <w:rFonts w:asciiTheme="minorHAnsi" w:hAnsiTheme="minorHAnsi"/>
                <w:i/>
                <w:lang w:eastAsia="en-AU"/>
              </w:rPr>
            </w:pPr>
            <w:r w:rsidRPr="004D0615">
              <w:rPr>
                <w:rFonts w:asciiTheme="minorHAnsi" w:hAnsiTheme="minorHAnsi"/>
                <w:i/>
                <w:color w:val="0066FF"/>
                <w:lang w:eastAsia="en-AU"/>
              </w:rPr>
              <w:t>Increase the percentage of farming and fishing entities and land managers that improve their knowledge and skills in managing our natural resources to deliver ecosystem services.</w:t>
            </w:r>
            <w:r w:rsidRPr="004D0615">
              <w:rPr>
                <w:rFonts w:asciiTheme="minorHAnsi" w:hAnsiTheme="minorHAnsi"/>
                <w:i/>
                <w:lang w:eastAsia="en-AU"/>
              </w:rPr>
              <w:t xml:space="preserve">  </w:t>
            </w:r>
          </w:p>
        </w:tc>
      </w:tr>
      <w:tr w:rsidR="0010019E" w:rsidRPr="004D0615" w:rsidTr="00F47F60">
        <w:trPr>
          <w:cnfStyle w:val="000000010000"/>
          <w:trHeight w:val="580"/>
        </w:trPr>
        <w:tc>
          <w:tcPr>
            <w:tcW w:w="2376" w:type="dxa"/>
          </w:tcPr>
          <w:p w:rsidR="0010019E" w:rsidRPr="004D0615" w:rsidRDefault="0010019E">
            <w:pPr>
              <w:rPr>
                <w:rFonts w:asciiTheme="minorHAnsi" w:hAnsiTheme="minorHAnsi"/>
              </w:rPr>
            </w:pPr>
            <w:r w:rsidRPr="004D0615">
              <w:rPr>
                <w:rFonts w:asciiTheme="minorHAnsi" w:hAnsiTheme="minorHAnsi"/>
              </w:rPr>
              <w:lastRenderedPageBreak/>
              <w:t>Investment priorities/themes</w:t>
            </w:r>
          </w:p>
        </w:tc>
        <w:tc>
          <w:tcPr>
            <w:tcW w:w="13041" w:type="dxa"/>
            <w:gridSpan w:val="2"/>
            <w:hideMark/>
          </w:tcPr>
          <w:p w:rsidR="0010019E" w:rsidRPr="004D0615" w:rsidRDefault="0010019E" w:rsidP="0010019E">
            <w:pPr>
              <w:pStyle w:val="ListBullet"/>
              <w:rPr>
                <w:rStyle w:val="StyleItalicSkyBlue"/>
                <w:rFonts w:asciiTheme="minorHAnsi" w:hAnsiTheme="minorHAnsi"/>
                <w:i w:val="0"/>
                <w:color w:val="auto"/>
                <w:sz w:val="24"/>
                <w:szCs w:val="24"/>
              </w:rPr>
            </w:pPr>
            <w:r w:rsidRPr="004D0615">
              <w:rPr>
                <w:rFonts w:asciiTheme="minorHAnsi" w:hAnsiTheme="minorHAnsi"/>
                <w:iCs/>
                <w:lang w:eastAsia="en-AU"/>
              </w:rPr>
              <w:t xml:space="preserve">Protecting  the Great Barrier Reef </w:t>
            </w:r>
          </w:p>
        </w:tc>
      </w:tr>
    </w:tbl>
    <w:p w:rsidR="00F435E8" w:rsidRDefault="00F435E8" w:rsidP="00932861"/>
    <w:p w:rsidR="00DA71ED" w:rsidRPr="0062255B" w:rsidRDefault="004D0615" w:rsidP="00DA71ED">
      <w:pPr>
        <w:pStyle w:val="Heading1"/>
        <w:shd w:val="clear" w:color="auto" w:fill="C6D9F1" w:themeFill="text2" w:themeFillTint="33"/>
      </w:pPr>
      <w:r>
        <w:t>2.3</w:t>
      </w:r>
      <w:r w:rsidR="00DA71ED">
        <w:t xml:space="preserve"> Project LiNKAGe To Relevant Plans</w:t>
      </w:r>
    </w:p>
    <w:tbl>
      <w:tblPr>
        <w:tblStyle w:val="TableGrid"/>
        <w:tblW w:w="0" w:type="auto"/>
        <w:tblLook w:val="04A0"/>
      </w:tblPr>
      <w:tblGrid>
        <w:gridCol w:w="2597"/>
        <w:gridCol w:w="2331"/>
        <w:gridCol w:w="7167"/>
        <w:gridCol w:w="3430"/>
      </w:tblGrid>
      <w:tr w:rsidR="005B6645" w:rsidRPr="004D0615" w:rsidTr="005B6645">
        <w:trPr>
          <w:cnfStyle w:val="100000000000"/>
        </w:trPr>
        <w:tc>
          <w:tcPr>
            <w:tcW w:w="15525" w:type="dxa"/>
            <w:gridSpan w:val="4"/>
            <w:shd w:val="clear" w:color="auto" w:fill="DBE5F1" w:themeFill="accent1" w:themeFillTint="33"/>
          </w:tcPr>
          <w:p w:rsidR="005B6645" w:rsidRPr="004D0615" w:rsidRDefault="005B6645" w:rsidP="008A0654">
            <w:pPr>
              <w:rPr>
                <w:rFonts w:asciiTheme="minorHAnsi" w:hAnsiTheme="minorHAnsi"/>
              </w:rPr>
            </w:pPr>
            <w:r w:rsidRPr="004D0615">
              <w:rPr>
                <w:rFonts w:asciiTheme="minorHAnsi" w:hAnsiTheme="minorHAnsi"/>
                <w:b/>
              </w:rPr>
              <w:t xml:space="preserve">Project linkage to relevant plans- </w:t>
            </w:r>
            <w:r w:rsidRPr="004D0615">
              <w:rPr>
                <w:rFonts w:asciiTheme="minorHAnsi" w:hAnsiTheme="minorHAnsi"/>
              </w:rPr>
              <w:t xml:space="preserve">List relevant plans (including </w:t>
            </w:r>
            <w:r w:rsidR="00B02479" w:rsidRPr="004D0615">
              <w:rPr>
                <w:rFonts w:asciiTheme="minorHAnsi" w:hAnsiTheme="minorHAnsi"/>
              </w:rPr>
              <w:t xml:space="preserve">Reef Water Quality Protection Plan 2013, Regional NRM plans, Indigenous Land and Sea Management </w:t>
            </w:r>
            <w:r w:rsidR="00D40921" w:rsidRPr="004D0615">
              <w:rPr>
                <w:rFonts w:asciiTheme="minorHAnsi" w:hAnsiTheme="minorHAnsi"/>
              </w:rPr>
              <w:t>Plans,</w:t>
            </w:r>
            <w:r w:rsidR="00B02479" w:rsidRPr="004D0615">
              <w:rPr>
                <w:rFonts w:asciiTheme="minorHAnsi" w:hAnsiTheme="minorHAnsi"/>
              </w:rPr>
              <w:t xml:space="preserve"> Water Quality Improvement Plans</w:t>
            </w:r>
            <w:r w:rsidRPr="004D0615">
              <w:rPr>
                <w:rFonts w:asciiTheme="minorHAnsi" w:hAnsiTheme="minorHAnsi"/>
              </w:rPr>
              <w:t>) that your project aligns with, and intends to deliver against</w:t>
            </w:r>
            <w:r w:rsidR="0088531A" w:rsidRPr="004D0615">
              <w:rPr>
                <w:rFonts w:asciiTheme="minorHAnsi" w:hAnsiTheme="minorHAnsi"/>
              </w:rPr>
              <w:t>.</w:t>
            </w:r>
            <w:r w:rsidRPr="004D0615">
              <w:rPr>
                <w:rFonts w:asciiTheme="minorHAnsi" w:hAnsiTheme="minorHAnsi"/>
              </w:rPr>
              <w:t xml:space="preserve"> </w:t>
            </w:r>
          </w:p>
        </w:tc>
      </w:tr>
      <w:tr w:rsidR="005B6645" w:rsidRPr="004D0615" w:rsidTr="00275B6C">
        <w:trPr>
          <w:cnfStyle w:val="000000100000"/>
        </w:trPr>
        <w:tc>
          <w:tcPr>
            <w:tcW w:w="2597" w:type="dxa"/>
            <w:shd w:val="clear" w:color="auto" w:fill="DBE5F1" w:themeFill="accent1" w:themeFillTint="33"/>
          </w:tcPr>
          <w:p w:rsidR="005B6645" w:rsidRPr="004D0615" w:rsidRDefault="005B6645" w:rsidP="00ED6735">
            <w:pPr>
              <w:jc w:val="center"/>
              <w:rPr>
                <w:rFonts w:asciiTheme="minorHAnsi" w:hAnsiTheme="minorHAnsi"/>
              </w:rPr>
            </w:pPr>
            <w:r w:rsidRPr="004D0615">
              <w:rPr>
                <w:rFonts w:asciiTheme="minorHAnsi" w:hAnsiTheme="minorHAnsi"/>
              </w:rPr>
              <w:t>Name of Plan</w:t>
            </w:r>
          </w:p>
        </w:tc>
        <w:tc>
          <w:tcPr>
            <w:tcW w:w="2331" w:type="dxa"/>
            <w:shd w:val="clear" w:color="auto" w:fill="DBE5F1" w:themeFill="accent1" w:themeFillTint="33"/>
          </w:tcPr>
          <w:p w:rsidR="00275B6C" w:rsidRPr="004D0615" w:rsidRDefault="00082D83" w:rsidP="00275B6C">
            <w:pPr>
              <w:spacing w:after="0"/>
              <w:jc w:val="center"/>
              <w:rPr>
                <w:rFonts w:asciiTheme="minorHAnsi" w:hAnsiTheme="minorHAnsi"/>
              </w:rPr>
            </w:pPr>
            <w:r w:rsidRPr="004D0615">
              <w:rPr>
                <w:rFonts w:asciiTheme="minorHAnsi" w:hAnsiTheme="minorHAnsi"/>
              </w:rPr>
              <w:t xml:space="preserve">Owner of Plan </w:t>
            </w:r>
          </w:p>
          <w:p w:rsidR="005B6645" w:rsidRPr="004D0615" w:rsidRDefault="00082D83" w:rsidP="00275B6C">
            <w:pPr>
              <w:spacing w:after="0"/>
              <w:jc w:val="center"/>
              <w:rPr>
                <w:rFonts w:asciiTheme="minorHAnsi" w:hAnsiTheme="minorHAnsi"/>
              </w:rPr>
            </w:pPr>
            <w:r w:rsidRPr="004D0615">
              <w:rPr>
                <w:rFonts w:asciiTheme="minorHAnsi" w:hAnsiTheme="minorHAnsi"/>
              </w:rPr>
              <w:t>(organisation that issued the plan)</w:t>
            </w:r>
          </w:p>
        </w:tc>
        <w:tc>
          <w:tcPr>
            <w:tcW w:w="7167" w:type="dxa"/>
            <w:shd w:val="clear" w:color="auto" w:fill="DBE5F1" w:themeFill="accent1" w:themeFillTint="33"/>
          </w:tcPr>
          <w:p w:rsidR="005B6645" w:rsidRPr="004D0615" w:rsidRDefault="005B6645" w:rsidP="008A0654">
            <w:pPr>
              <w:jc w:val="center"/>
              <w:rPr>
                <w:rFonts w:asciiTheme="minorHAnsi" w:hAnsiTheme="minorHAnsi"/>
              </w:rPr>
            </w:pPr>
            <w:r w:rsidRPr="004D0615">
              <w:rPr>
                <w:rFonts w:asciiTheme="minorHAnsi" w:hAnsiTheme="minorHAnsi"/>
              </w:rPr>
              <w:t>Relevant acti</w:t>
            </w:r>
            <w:r w:rsidR="004D0615">
              <w:rPr>
                <w:rFonts w:asciiTheme="minorHAnsi" w:hAnsiTheme="minorHAnsi"/>
              </w:rPr>
              <w:t>ons within plan being addressed</w:t>
            </w:r>
            <w:r w:rsidRPr="004D0615">
              <w:rPr>
                <w:rFonts w:asciiTheme="minorHAnsi" w:hAnsiTheme="minorHAnsi"/>
              </w:rPr>
              <w:t xml:space="preserve"> (include reference where possible)</w:t>
            </w:r>
          </w:p>
        </w:tc>
        <w:tc>
          <w:tcPr>
            <w:tcW w:w="3430" w:type="dxa"/>
            <w:shd w:val="clear" w:color="auto" w:fill="DBE5F1" w:themeFill="accent1" w:themeFillTint="33"/>
          </w:tcPr>
          <w:p w:rsidR="005B6645" w:rsidRPr="004D0615" w:rsidRDefault="005B6645" w:rsidP="0009611D">
            <w:pPr>
              <w:rPr>
                <w:rFonts w:asciiTheme="minorHAnsi" w:hAnsiTheme="minorHAnsi"/>
              </w:rPr>
            </w:pPr>
            <w:r w:rsidRPr="004D0615">
              <w:rPr>
                <w:rFonts w:asciiTheme="minorHAnsi" w:hAnsiTheme="minorHAnsi"/>
              </w:rPr>
              <w:t xml:space="preserve">Brief description of how target will be addressed. </w:t>
            </w:r>
          </w:p>
        </w:tc>
      </w:tr>
      <w:tr w:rsidR="005B6645" w:rsidRPr="004D0615" w:rsidTr="00275B6C">
        <w:trPr>
          <w:cnfStyle w:val="000000010000"/>
        </w:trPr>
        <w:tc>
          <w:tcPr>
            <w:tcW w:w="2597" w:type="dxa"/>
            <w:shd w:val="clear" w:color="auto" w:fill="FFFFFF" w:themeFill="background1"/>
          </w:tcPr>
          <w:p w:rsidR="005B6645" w:rsidRPr="004D0615" w:rsidRDefault="005B6645" w:rsidP="00932861">
            <w:pPr>
              <w:rPr>
                <w:rFonts w:asciiTheme="minorHAnsi" w:hAnsiTheme="minorHAnsi"/>
              </w:rPr>
            </w:pPr>
          </w:p>
        </w:tc>
        <w:tc>
          <w:tcPr>
            <w:tcW w:w="2331" w:type="dxa"/>
            <w:shd w:val="clear" w:color="auto" w:fill="FFFFFF" w:themeFill="background1"/>
          </w:tcPr>
          <w:p w:rsidR="005B6645" w:rsidRPr="004D0615" w:rsidRDefault="005B6645" w:rsidP="00932861">
            <w:pPr>
              <w:rPr>
                <w:rFonts w:asciiTheme="minorHAnsi" w:hAnsiTheme="minorHAnsi"/>
              </w:rPr>
            </w:pPr>
          </w:p>
        </w:tc>
        <w:tc>
          <w:tcPr>
            <w:tcW w:w="7167" w:type="dxa"/>
            <w:shd w:val="clear" w:color="auto" w:fill="FFFFFF" w:themeFill="background1"/>
          </w:tcPr>
          <w:p w:rsidR="005B6645" w:rsidRPr="004D0615" w:rsidRDefault="005B6645" w:rsidP="00932861">
            <w:pPr>
              <w:rPr>
                <w:rFonts w:asciiTheme="minorHAnsi" w:hAnsiTheme="minorHAnsi"/>
              </w:rPr>
            </w:pPr>
          </w:p>
        </w:tc>
        <w:tc>
          <w:tcPr>
            <w:tcW w:w="3430" w:type="dxa"/>
          </w:tcPr>
          <w:p w:rsidR="005B6645" w:rsidRPr="004D0615" w:rsidRDefault="005B6645" w:rsidP="00932861">
            <w:pPr>
              <w:rPr>
                <w:rFonts w:asciiTheme="minorHAnsi" w:hAnsiTheme="minorHAnsi"/>
              </w:rPr>
            </w:pPr>
          </w:p>
        </w:tc>
      </w:tr>
      <w:tr w:rsidR="005B6645" w:rsidRPr="004D0615" w:rsidTr="00275B6C">
        <w:trPr>
          <w:cnfStyle w:val="000000100000"/>
        </w:trPr>
        <w:tc>
          <w:tcPr>
            <w:tcW w:w="2597" w:type="dxa"/>
            <w:shd w:val="clear" w:color="auto" w:fill="FFFFFF" w:themeFill="background1"/>
          </w:tcPr>
          <w:p w:rsidR="005B6645" w:rsidRPr="004D0615" w:rsidRDefault="005B6645" w:rsidP="00932861">
            <w:pPr>
              <w:rPr>
                <w:rFonts w:asciiTheme="minorHAnsi" w:hAnsiTheme="minorHAnsi"/>
              </w:rPr>
            </w:pPr>
          </w:p>
        </w:tc>
        <w:tc>
          <w:tcPr>
            <w:tcW w:w="2331" w:type="dxa"/>
            <w:shd w:val="clear" w:color="auto" w:fill="FFFFFF" w:themeFill="background1"/>
          </w:tcPr>
          <w:p w:rsidR="005B6645" w:rsidRPr="004D0615" w:rsidRDefault="005B6645" w:rsidP="00932861">
            <w:pPr>
              <w:rPr>
                <w:rFonts w:asciiTheme="minorHAnsi" w:hAnsiTheme="minorHAnsi"/>
              </w:rPr>
            </w:pPr>
          </w:p>
        </w:tc>
        <w:tc>
          <w:tcPr>
            <w:tcW w:w="7167" w:type="dxa"/>
            <w:shd w:val="clear" w:color="auto" w:fill="FFFFFF" w:themeFill="background1"/>
          </w:tcPr>
          <w:p w:rsidR="005B6645" w:rsidRPr="004D0615" w:rsidRDefault="005B6645" w:rsidP="00932861">
            <w:pPr>
              <w:rPr>
                <w:rFonts w:asciiTheme="minorHAnsi" w:hAnsiTheme="minorHAnsi"/>
              </w:rPr>
            </w:pPr>
          </w:p>
        </w:tc>
        <w:tc>
          <w:tcPr>
            <w:tcW w:w="3430" w:type="dxa"/>
          </w:tcPr>
          <w:p w:rsidR="005B6645" w:rsidRPr="004D0615" w:rsidRDefault="005B6645" w:rsidP="00932861">
            <w:pPr>
              <w:rPr>
                <w:rFonts w:asciiTheme="minorHAnsi" w:hAnsiTheme="minorHAnsi"/>
              </w:rPr>
            </w:pPr>
          </w:p>
        </w:tc>
      </w:tr>
    </w:tbl>
    <w:p w:rsidR="00732BC4" w:rsidRDefault="00732BC4" w:rsidP="00C45BCC">
      <w:pPr>
        <w:pBdr>
          <w:bottom w:val="single" w:sz="4" w:space="1" w:color="auto"/>
        </w:pBdr>
        <w:rPr>
          <w:b/>
          <w:sz w:val="32"/>
        </w:rPr>
        <w:sectPr w:rsidR="00732BC4" w:rsidSect="004441BE">
          <w:headerReference w:type="default" r:id="rId17"/>
          <w:footerReference w:type="default" r:id="rId18"/>
          <w:pgSz w:w="16839" w:h="11907" w:orient="landscape" w:code="9"/>
          <w:pgMar w:top="1702" w:right="963" w:bottom="1276" w:left="567" w:header="425" w:footer="425" w:gutter="0"/>
          <w:cols w:space="708"/>
          <w:docGrid w:linePitch="360"/>
        </w:sectPr>
      </w:pPr>
    </w:p>
    <w:p w:rsidR="00C45BCC" w:rsidRPr="00FF31BE" w:rsidRDefault="00DE5CB1" w:rsidP="00C45BCC">
      <w:pPr>
        <w:pBdr>
          <w:bottom w:val="single" w:sz="4" w:space="1" w:color="auto"/>
        </w:pBdr>
        <w:rPr>
          <w:b/>
          <w:sz w:val="32"/>
        </w:rPr>
      </w:pPr>
      <w:r w:rsidRPr="00FF31BE">
        <w:rPr>
          <w:b/>
          <w:sz w:val="32"/>
        </w:rPr>
        <w:lastRenderedPageBreak/>
        <w:t>PART 3</w:t>
      </w:r>
      <w:r w:rsidR="00275B6C" w:rsidRPr="00FF31BE">
        <w:rPr>
          <w:b/>
          <w:sz w:val="32"/>
        </w:rPr>
        <w:t xml:space="preserve"> - </w:t>
      </w:r>
      <w:r w:rsidR="003A2ECB" w:rsidRPr="00FF31BE">
        <w:rPr>
          <w:b/>
          <w:sz w:val="32"/>
        </w:rPr>
        <w:t>Project detail</w:t>
      </w:r>
    </w:p>
    <w:p w:rsidR="00AC2C3E" w:rsidRDefault="003A2ECB" w:rsidP="00AC2C3E">
      <w:pPr>
        <w:pStyle w:val="Heading1"/>
        <w:shd w:val="clear" w:color="auto" w:fill="C6D9F1" w:themeFill="text2" w:themeFillTint="33"/>
      </w:pPr>
      <w:r>
        <w:t>3.1</w:t>
      </w:r>
      <w:r w:rsidR="00F65850">
        <w:t xml:space="preserve"> </w:t>
      </w:r>
      <w:r w:rsidR="00FE3B44">
        <w:t xml:space="preserve">Project </w:t>
      </w:r>
      <w:r>
        <w:t>Detail</w:t>
      </w:r>
      <w:r w:rsidR="00FE3B44">
        <w:t xml:space="preserve"> </w:t>
      </w:r>
    </w:p>
    <w:tbl>
      <w:tblPr>
        <w:tblStyle w:val="TableGrid"/>
        <w:tblW w:w="16302" w:type="dxa"/>
        <w:tblInd w:w="-176" w:type="dxa"/>
        <w:tblLayout w:type="fixed"/>
        <w:tblLook w:val="04A0"/>
      </w:tblPr>
      <w:tblGrid>
        <w:gridCol w:w="2344"/>
        <w:gridCol w:w="2760"/>
        <w:gridCol w:w="1881"/>
        <w:gridCol w:w="2088"/>
        <w:gridCol w:w="2642"/>
        <w:gridCol w:w="2603"/>
        <w:gridCol w:w="1950"/>
        <w:gridCol w:w="34"/>
      </w:tblGrid>
      <w:tr w:rsidR="00B94658" w:rsidRPr="004D0615" w:rsidTr="00F30A4C">
        <w:trPr>
          <w:gridAfter w:val="1"/>
          <w:cnfStyle w:val="100000000000"/>
          <w:wAfter w:w="34" w:type="dxa"/>
          <w:trHeight w:val="199"/>
        </w:trPr>
        <w:tc>
          <w:tcPr>
            <w:tcW w:w="2344" w:type="dxa"/>
            <w:shd w:val="clear" w:color="auto" w:fill="DBE5F1" w:themeFill="accent1" w:themeFillTint="33"/>
          </w:tcPr>
          <w:p w:rsidR="00B94658" w:rsidRPr="000331DC" w:rsidRDefault="00B94658" w:rsidP="00B94658">
            <w:pPr>
              <w:spacing w:after="0"/>
              <w:rPr>
                <w:rFonts w:asciiTheme="minorHAnsi" w:hAnsiTheme="minorHAnsi" w:cs="Arial"/>
                <w:b/>
                <w:i/>
              </w:rPr>
            </w:pPr>
            <w:r w:rsidRPr="000331DC">
              <w:rPr>
                <w:rFonts w:asciiTheme="minorHAnsi" w:hAnsiTheme="minorHAnsi" w:cs="Arial"/>
                <w:b/>
              </w:rPr>
              <w:br w:type="page"/>
            </w:r>
            <w:r w:rsidRPr="000331DC">
              <w:rPr>
                <w:rFonts w:asciiTheme="minorHAnsi" w:hAnsiTheme="minorHAnsi" w:cs="Arial"/>
                <w:b/>
                <w:i/>
              </w:rPr>
              <w:t>Pr</w:t>
            </w:r>
            <w:r>
              <w:rPr>
                <w:rFonts w:asciiTheme="minorHAnsi" w:hAnsiTheme="minorHAnsi" w:cs="Arial"/>
                <w:b/>
                <w:i/>
              </w:rPr>
              <w:t>imary Investment Theme</w:t>
            </w:r>
          </w:p>
        </w:tc>
        <w:tc>
          <w:tcPr>
            <w:tcW w:w="4641" w:type="dxa"/>
            <w:gridSpan w:val="2"/>
            <w:shd w:val="clear" w:color="auto" w:fill="auto"/>
          </w:tcPr>
          <w:p w:rsidR="00B94658" w:rsidRPr="000331DC" w:rsidRDefault="004B3D15" w:rsidP="00B94658">
            <w:pPr>
              <w:spacing w:before="120" w:after="120"/>
              <w:rPr>
                <w:rFonts w:asciiTheme="minorHAnsi" w:hAnsiTheme="minorHAnsi" w:cs="Arial"/>
                <w:iCs/>
              </w:rPr>
            </w:pPr>
            <w:r w:rsidRPr="004D0615">
              <w:rPr>
                <w:rFonts w:asciiTheme="minorHAnsi" w:hAnsiTheme="minorHAnsi" w:cs="Arial"/>
              </w:rPr>
              <w:t>Protecting the Great Barrier Reef</w:t>
            </w:r>
          </w:p>
        </w:tc>
        <w:tc>
          <w:tcPr>
            <w:tcW w:w="2088" w:type="dxa"/>
            <w:shd w:val="clear" w:color="auto" w:fill="DBE5F1" w:themeFill="accent1" w:themeFillTint="33"/>
          </w:tcPr>
          <w:p w:rsidR="00B94658" w:rsidRPr="000331DC" w:rsidRDefault="00B94658" w:rsidP="00B94658">
            <w:pPr>
              <w:spacing w:before="120" w:after="120"/>
              <w:rPr>
                <w:rFonts w:asciiTheme="minorHAnsi" w:hAnsiTheme="minorHAnsi" w:cs="Arial"/>
                <w:iCs/>
              </w:rPr>
            </w:pPr>
            <w:r w:rsidRPr="009D06D7">
              <w:rPr>
                <w:rFonts w:asciiTheme="minorHAnsi" w:hAnsiTheme="minorHAnsi" w:cs="Arial"/>
                <w:b/>
                <w:i/>
              </w:rPr>
              <w:t>Project Location</w:t>
            </w:r>
          </w:p>
        </w:tc>
        <w:tc>
          <w:tcPr>
            <w:tcW w:w="7195" w:type="dxa"/>
            <w:gridSpan w:val="3"/>
            <w:shd w:val="clear" w:color="auto" w:fill="auto"/>
          </w:tcPr>
          <w:p w:rsidR="00B94658" w:rsidRPr="00843698" w:rsidRDefault="00B94658" w:rsidP="00B94658">
            <w:pPr>
              <w:spacing w:before="120" w:after="120"/>
              <w:rPr>
                <w:rFonts w:asciiTheme="minorHAnsi" w:hAnsiTheme="minorHAnsi" w:cs="Arial"/>
                <w:iCs/>
              </w:rPr>
            </w:pPr>
            <w:r w:rsidRPr="00843698">
              <w:rPr>
                <w:rFonts w:asciiTheme="minorHAnsi" w:hAnsiTheme="minorHAnsi" w:cs="Arial"/>
                <w:iCs/>
              </w:rPr>
              <w:t xml:space="preserve">Spatial Information to be updated at reporting period. </w:t>
            </w:r>
          </w:p>
        </w:tc>
      </w:tr>
      <w:tr w:rsidR="00CD27C2" w:rsidRPr="004D0615" w:rsidTr="00F30A4C">
        <w:trPr>
          <w:gridAfter w:val="1"/>
          <w:cnfStyle w:val="000000100000"/>
          <w:wAfter w:w="34" w:type="dxa"/>
          <w:trHeight w:val="199"/>
        </w:trPr>
        <w:tc>
          <w:tcPr>
            <w:tcW w:w="2344" w:type="dxa"/>
            <w:shd w:val="clear" w:color="auto" w:fill="DBE5F1" w:themeFill="accent1" w:themeFillTint="33"/>
          </w:tcPr>
          <w:p w:rsidR="00CD27C2" w:rsidRPr="004D0615" w:rsidRDefault="00CD27C2" w:rsidP="00CD27C2">
            <w:pPr>
              <w:rPr>
                <w:rFonts w:asciiTheme="minorHAnsi" w:hAnsiTheme="minorHAnsi" w:cs="Arial"/>
                <w:b/>
              </w:rPr>
            </w:pPr>
            <w:r w:rsidRPr="004D0615">
              <w:rPr>
                <w:rFonts w:asciiTheme="minorHAnsi" w:hAnsiTheme="minorHAnsi" w:cs="Arial"/>
                <w:b/>
                <w:i/>
              </w:rPr>
              <w:t>Project Outcome(s)</w:t>
            </w:r>
          </w:p>
        </w:tc>
        <w:tc>
          <w:tcPr>
            <w:tcW w:w="13924" w:type="dxa"/>
            <w:gridSpan w:val="6"/>
          </w:tcPr>
          <w:p w:rsidR="00CD27C2" w:rsidRPr="004D0615" w:rsidRDefault="00CD27C2" w:rsidP="000A3800">
            <w:pPr>
              <w:pStyle w:val="ListBullet"/>
              <w:rPr>
                <w:rFonts w:asciiTheme="minorHAnsi" w:hAnsiTheme="minorHAnsi" w:cs="Arial"/>
                <w:i/>
              </w:rPr>
            </w:pPr>
            <w:r w:rsidRPr="004D0615">
              <w:rPr>
                <w:rFonts w:asciiTheme="minorHAnsi" w:hAnsiTheme="minorHAnsi" w:cs="Arial"/>
                <w:i/>
              </w:rPr>
              <w:t xml:space="preserve"> </w:t>
            </w:r>
            <w:r w:rsidR="000A3800" w:rsidRPr="004D0615">
              <w:rPr>
                <w:rStyle w:val="StyleItalicSkyBlue"/>
                <w:rFonts w:asciiTheme="minorHAnsi" w:hAnsiTheme="minorHAnsi" w:cs="Arial"/>
              </w:rPr>
              <w:t xml:space="preserve">INSERT THE OUTCOMES SOUGHT BY THIS PROJECT. THESE SHOULD BE EXPRESSED  AS A ‘SMART’ STATMENT AND RELATE </w:t>
            </w:r>
            <w:r w:rsidR="00011B67" w:rsidRPr="004D0615">
              <w:rPr>
                <w:rStyle w:val="StyleItalicSkyBlue"/>
                <w:rFonts w:asciiTheme="minorHAnsi" w:hAnsiTheme="minorHAnsi" w:cs="Arial"/>
              </w:rPr>
              <w:t xml:space="preserve">TO THE CARING FOR OUR COUNTRY 5 YEAR OUTCOMES </w:t>
            </w:r>
          </w:p>
        </w:tc>
      </w:tr>
      <w:tr w:rsidR="00CD27C2" w:rsidRPr="004D0615" w:rsidTr="00F30A4C">
        <w:trPr>
          <w:gridAfter w:val="1"/>
          <w:cnfStyle w:val="000000010000"/>
          <w:wAfter w:w="34" w:type="dxa"/>
          <w:trHeight w:val="199"/>
        </w:trPr>
        <w:tc>
          <w:tcPr>
            <w:tcW w:w="2344" w:type="dxa"/>
            <w:shd w:val="clear" w:color="auto" w:fill="DBE5F1" w:themeFill="accent1" w:themeFillTint="33"/>
          </w:tcPr>
          <w:p w:rsidR="00CD27C2" w:rsidRPr="004D0615" w:rsidRDefault="00CD27C2" w:rsidP="00CD27C2">
            <w:pPr>
              <w:rPr>
                <w:rFonts w:asciiTheme="minorHAnsi" w:hAnsiTheme="minorHAnsi" w:cs="Arial"/>
                <w:b/>
                <w:i/>
              </w:rPr>
            </w:pPr>
            <w:r w:rsidRPr="004D0615">
              <w:rPr>
                <w:rFonts w:asciiTheme="minorHAnsi" w:hAnsiTheme="minorHAnsi" w:cs="Arial"/>
                <w:b/>
                <w:i/>
              </w:rPr>
              <w:t>Description</w:t>
            </w:r>
          </w:p>
        </w:tc>
        <w:tc>
          <w:tcPr>
            <w:tcW w:w="13924" w:type="dxa"/>
            <w:gridSpan w:val="6"/>
          </w:tcPr>
          <w:p w:rsidR="00CD27C2" w:rsidRPr="004D0615" w:rsidRDefault="00CD27C2" w:rsidP="00CD27C2">
            <w:pPr>
              <w:pStyle w:val="ListBullet"/>
              <w:rPr>
                <w:rStyle w:val="StyleItalicSkyBlue"/>
                <w:rFonts w:asciiTheme="minorHAnsi" w:hAnsiTheme="minorHAnsi" w:cs="Arial"/>
              </w:rPr>
            </w:pPr>
            <w:r w:rsidRPr="004D0615">
              <w:rPr>
                <w:rStyle w:val="StyleItalicSkyBlue"/>
                <w:rFonts w:asciiTheme="minorHAnsi" w:hAnsiTheme="minorHAnsi" w:cs="Arial"/>
              </w:rPr>
              <w:t xml:space="preserve">DESCRIBE THIS PROJECT IN YOUR OWN WORDS (150 OR LESS) </w:t>
            </w:r>
          </w:p>
        </w:tc>
      </w:tr>
      <w:tr w:rsidR="00CD27C2" w:rsidRPr="004D0615" w:rsidTr="00F30A4C">
        <w:trPr>
          <w:gridAfter w:val="1"/>
          <w:cnfStyle w:val="000000100000"/>
          <w:wAfter w:w="34" w:type="dxa"/>
          <w:trHeight w:val="118"/>
        </w:trPr>
        <w:tc>
          <w:tcPr>
            <w:tcW w:w="16268" w:type="dxa"/>
            <w:gridSpan w:val="7"/>
            <w:shd w:val="clear" w:color="auto" w:fill="F2DBDB" w:themeFill="accent2" w:themeFillTint="33"/>
          </w:tcPr>
          <w:p w:rsidR="00CD27C2" w:rsidRPr="004D0615" w:rsidRDefault="00CD27C2" w:rsidP="00CD27C2">
            <w:pPr>
              <w:spacing w:after="0"/>
              <w:rPr>
                <w:rStyle w:val="StyleItalicSkyBlue"/>
                <w:rFonts w:asciiTheme="minorHAnsi" w:hAnsiTheme="minorHAnsi" w:cs="Arial"/>
                <w:b/>
              </w:rPr>
            </w:pPr>
            <w:r w:rsidRPr="004D0615">
              <w:rPr>
                <w:rFonts w:asciiTheme="minorHAnsi" w:hAnsiTheme="minorHAnsi" w:cs="Arial"/>
                <w:b/>
              </w:rPr>
              <w:t>Project outputs, assumptions and monitoring</w:t>
            </w:r>
          </w:p>
        </w:tc>
      </w:tr>
      <w:tr w:rsidR="00CD27C2" w:rsidRPr="004D0615" w:rsidTr="00F30A4C">
        <w:trPr>
          <w:gridAfter w:val="1"/>
          <w:cnfStyle w:val="000000010000"/>
          <w:wAfter w:w="34" w:type="dxa"/>
          <w:trHeight w:val="265"/>
        </w:trPr>
        <w:tc>
          <w:tcPr>
            <w:tcW w:w="2344" w:type="dxa"/>
            <w:shd w:val="clear" w:color="auto" w:fill="DBE5F1" w:themeFill="accent1" w:themeFillTint="33"/>
          </w:tcPr>
          <w:p w:rsidR="00275B6C" w:rsidRPr="004D0615" w:rsidRDefault="00806C27" w:rsidP="00275B6C">
            <w:pPr>
              <w:rPr>
                <w:rFonts w:asciiTheme="minorHAnsi" w:hAnsiTheme="minorHAnsi" w:cs="Arial"/>
                <w:b/>
              </w:rPr>
            </w:pPr>
            <w:r w:rsidRPr="004D0615">
              <w:rPr>
                <w:rFonts w:asciiTheme="minorHAnsi" w:hAnsiTheme="minorHAnsi" w:cs="Arial"/>
                <w:b/>
              </w:rPr>
              <w:t>Output</w:t>
            </w:r>
            <w:r w:rsidR="00E63992" w:rsidRPr="004D0615">
              <w:rPr>
                <w:rFonts w:asciiTheme="minorHAnsi" w:hAnsiTheme="minorHAnsi" w:cs="Arial"/>
                <w:b/>
              </w:rPr>
              <w:t xml:space="preserve"> category</w:t>
            </w:r>
          </w:p>
          <w:p w:rsidR="00CD27C2" w:rsidRPr="004D0615" w:rsidRDefault="00CD27C2" w:rsidP="00275B6C">
            <w:pPr>
              <w:rPr>
                <w:rFonts w:asciiTheme="minorHAnsi" w:hAnsiTheme="minorHAnsi" w:cs="Arial"/>
                <w:b/>
              </w:rPr>
            </w:pPr>
            <w:r w:rsidRPr="004D0615">
              <w:rPr>
                <w:rFonts w:asciiTheme="minorHAnsi" w:hAnsiTheme="minorHAnsi" w:cs="Arial"/>
              </w:rPr>
              <w:t>(choose those that apply)</w:t>
            </w:r>
          </w:p>
        </w:tc>
        <w:tc>
          <w:tcPr>
            <w:tcW w:w="2760" w:type="dxa"/>
            <w:shd w:val="clear" w:color="auto" w:fill="DBE5F1" w:themeFill="accent1" w:themeFillTint="33"/>
          </w:tcPr>
          <w:p w:rsidR="00CD27C2" w:rsidRPr="004D0615" w:rsidRDefault="00011B67" w:rsidP="00011B67">
            <w:pPr>
              <w:rPr>
                <w:rFonts w:asciiTheme="minorHAnsi" w:hAnsiTheme="minorHAnsi" w:cs="Arial"/>
                <w:b/>
              </w:rPr>
            </w:pPr>
            <w:r w:rsidRPr="008D5D44">
              <w:rPr>
                <w:rFonts w:asciiTheme="minorHAnsi" w:hAnsiTheme="minorHAnsi" w:cs="Arial"/>
                <w:b/>
              </w:rPr>
              <w:t xml:space="preserve">Total Project Output </w:t>
            </w:r>
            <w:r w:rsidRPr="008D5D44">
              <w:rPr>
                <w:rFonts w:asciiTheme="minorHAnsi" w:hAnsiTheme="minorHAnsi" w:cs="Arial"/>
              </w:rPr>
              <w:t>to be delivered by end of project. Statements should be SMART.</w:t>
            </w:r>
            <w:r w:rsidRPr="008D5D44">
              <w:rPr>
                <w:rFonts w:asciiTheme="minorHAnsi" w:hAnsiTheme="minorHAnsi" w:cs="Arial"/>
              </w:rPr>
              <w:br/>
            </w:r>
            <w:r w:rsidRPr="008D5D44">
              <w:rPr>
                <w:rFonts w:asciiTheme="minorHAnsi" w:hAnsiTheme="minorHAnsi" w:cs="Arial"/>
                <w:b/>
              </w:rPr>
              <w:t>NOTE: Each output should be linked to only one output category – choose the most relevant.</w:t>
            </w:r>
          </w:p>
        </w:tc>
        <w:tc>
          <w:tcPr>
            <w:tcW w:w="6611" w:type="dxa"/>
            <w:gridSpan w:val="3"/>
            <w:shd w:val="clear" w:color="auto" w:fill="DBE5F1" w:themeFill="accent1" w:themeFillTint="33"/>
          </w:tcPr>
          <w:p w:rsidR="00CD27C2" w:rsidRPr="004D0615" w:rsidRDefault="009849D8" w:rsidP="00CD27C2">
            <w:pPr>
              <w:rPr>
                <w:rFonts w:asciiTheme="minorHAnsi" w:hAnsiTheme="minorHAnsi" w:cs="Arial"/>
                <w:b/>
              </w:rPr>
            </w:pPr>
            <w:r>
              <w:rPr>
                <w:rFonts w:asciiTheme="minorHAnsi" w:hAnsiTheme="minorHAnsi" w:cs="Arial"/>
                <w:b/>
              </w:rPr>
              <w:t>Delivery mechanisms</w:t>
            </w:r>
            <w:r w:rsidR="00843D5D">
              <w:rPr>
                <w:rFonts w:asciiTheme="minorHAnsi" w:hAnsiTheme="minorHAnsi" w:cs="Arial"/>
                <w:b/>
              </w:rPr>
              <w:t>, assumptions</w:t>
            </w:r>
            <w:r w:rsidRPr="000331DC">
              <w:rPr>
                <w:rFonts w:asciiTheme="minorHAnsi" w:hAnsiTheme="minorHAnsi" w:cs="Arial"/>
                <w:b/>
              </w:rPr>
              <w:t xml:space="preserve"> and rationale </w:t>
            </w:r>
            <w:r>
              <w:rPr>
                <w:rFonts w:asciiTheme="minorHAnsi" w:hAnsiTheme="minorHAnsi" w:cs="Arial"/>
                <w:b/>
              </w:rPr>
              <w:t>–</w:t>
            </w:r>
            <w:r w:rsidRPr="000331DC">
              <w:rPr>
                <w:rFonts w:asciiTheme="minorHAnsi" w:hAnsiTheme="minorHAnsi" w:cs="Arial"/>
                <w:i/>
              </w:rPr>
              <w:t xml:space="preserve"> </w:t>
            </w:r>
            <w:r>
              <w:rPr>
                <w:rFonts w:asciiTheme="minorHAnsi" w:hAnsiTheme="minorHAnsi" w:cs="Arial"/>
              </w:rPr>
              <w:t xml:space="preserve">How is the output to be delivered (i.e. briefly describe the </w:t>
            </w:r>
            <w:r w:rsidR="00843D5D">
              <w:rPr>
                <w:rFonts w:asciiTheme="minorHAnsi" w:hAnsiTheme="minorHAnsi" w:cs="Arial"/>
              </w:rPr>
              <w:t>method to</w:t>
            </w:r>
            <w:r>
              <w:rPr>
                <w:rFonts w:asciiTheme="minorHAnsi" w:hAnsiTheme="minorHAnsi" w:cs="Arial"/>
              </w:rPr>
              <w:t xml:space="preserve"> be used)? </w:t>
            </w:r>
            <w:r w:rsidRPr="000331DC">
              <w:rPr>
                <w:rFonts w:asciiTheme="minorHAnsi" w:hAnsiTheme="minorHAnsi" w:cs="Arial"/>
              </w:rPr>
              <w:t>What assumption(s) is/are being made about how the output will be achieved, and how it will lead to the achievement of the Project Outcome? What evidence is there to support the assumption?</w:t>
            </w:r>
          </w:p>
        </w:tc>
        <w:tc>
          <w:tcPr>
            <w:tcW w:w="4553" w:type="dxa"/>
            <w:gridSpan w:val="2"/>
            <w:shd w:val="clear" w:color="auto" w:fill="DBE5F1" w:themeFill="accent1" w:themeFillTint="33"/>
          </w:tcPr>
          <w:p w:rsidR="00CD27C2" w:rsidRPr="004D0615" w:rsidRDefault="00DE5CB1" w:rsidP="00561FD3">
            <w:pPr>
              <w:rPr>
                <w:rFonts w:asciiTheme="minorHAnsi" w:hAnsiTheme="minorHAnsi" w:cs="Arial"/>
                <w:b/>
              </w:rPr>
            </w:pPr>
            <w:r w:rsidRPr="004D0615">
              <w:rPr>
                <w:rFonts w:asciiTheme="minorHAnsi" w:hAnsiTheme="minorHAnsi" w:cs="Arial"/>
                <w:b/>
              </w:rPr>
              <w:t>Monitoring -</w:t>
            </w:r>
            <w:r w:rsidR="00561FD3" w:rsidRPr="004D0615">
              <w:rPr>
                <w:rFonts w:asciiTheme="minorHAnsi" w:hAnsiTheme="minorHAnsi" w:cs="Arial"/>
                <w:b/>
              </w:rPr>
              <w:t xml:space="preserve"> </w:t>
            </w:r>
            <w:r w:rsidR="00CD27C2" w:rsidRPr="004D0615">
              <w:rPr>
                <w:rFonts w:asciiTheme="minorHAnsi" w:hAnsiTheme="minorHAnsi" w:cs="Arial"/>
              </w:rPr>
              <w:t xml:space="preserve">How will the progress, achievement and impact of the Project Output be monitored? </w:t>
            </w:r>
          </w:p>
        </w:tc>
      </w:tr>
      <w:tr w:rsidR="004D0615" w:rsidRPr="004D0615" w:rsidTr="00F30A4C">
        <w:trPr>
          <w:gridAfter w:val="1"/>
          <w:cnfStyle w:val="000000100000"/>
          <w:wAfter w:w="34" w:type="dxa"/>
          <w:trHeight w:val="278"/>
        </w:trPr>
        <w:tc>
          <w:tcPr>
            <w:tcW w:w="2344" w:type="dxa"/>
            <w:vMerge w:val="restart"/>
            <w:shd w:val="clear" w:color="auto" w:fill="DBE5F1" w:themeFill="accent1" w:themeFillTint="33"/>
          </w:tcPr>
          <w:p w:rsidR="004D0615" w:rsidRPr="004D0615" w:rsidRDefault="004D0615" w:rsidP="00E63992">
            <w:pPr>
              <w:spacing w:before="20" w:after="20"/>
              <w:rPr>
                <w:rFonts w:asciiTheme="minorHAnsi" w:hAnsiTheme="minorHAnsi"/>
                <w:b/>
              </w:rPr>
            </w:pPr>
            <w:r w:rsidRPr="004D0615">
              <w:rPr>
                <w:rFonts w:asciiTheme="minorHAnsi" w:hAnsiTheme="minorHAnsi"/>
              </w:rPr>
              <w:t>Sugarcane</w:t>
            </w:r>
          </w:p>
        </w:tc>
        <w:tc>
          <w:tcPr>
            <w:tcW w:w="2760" w:type="dxa"/>
            <w:vMerge w:val="restart"/>
            <w:shd w:val="clear" w:color="auto" w:fill="auto"/>
          </w:tcPr>
          <w:p w:rsidR="004D0615" w:rsidRPr="00E07780" w:rsidRDefault="00E07780" w:rsidP="00CD27C2">
            <w:pPr>
              <w:pStyle w:val="ListBullet"/>
              <w:rPr>
                <w:rFonts w:cs="Arial"/>
                <w:color w:val="0066FF"/>
              </w:rPr>
            </w:pPr>
            <w:r w:rsidRPr="00E07780">
              <w:rPr>
                <w:rStyle w:val="StyleItalicSkyBlue"/>
                <w:rFonts w:cs="Arial"/>
              </w:rPr>
              <w:t xml:space="preserve">aiding </w:t>
            </w:r>
            <w:r>
              <w:rPr>
                <w:rStyle w:val="StyleItalicSkyBlue"/>
                <w:rFonts w:cs="Arial"/>
              </w:rPr>
              <w:t xml:space="preserve">XX </w:t>
            </w:r>
            <w:r w:rsidRPr="00E07780">
              <w:rPr>
                <w:rStyle w:val="StyleItalicSkyBlue"/>
                <w:rFonts w:cs="Arial"/>
              </w:rPr>
              <w:t xml:space="preserve">landholders in the development and/or implementation of property plans or farm management systems, extension, training, </w:t>
            </w:r>
            <w:r>
              <w:rPr>
                <w:rStyle w:val="StyleItalicSkyBlue"/>
                <w:rFonts w:cs="Arial"/>
              </w:rPr>
              <w:t xml:space="preserve">XX number of </w:t>
            </w:r>
            <w:r w:rsidRPr="00E07780">
              <w:rPr>
                <w:rStyle w:val="StyleItalicSkyBlue"/>
                <w:rFonts w:cs="Arial"/>
              </w:rPr>
              <w:t>grants to landholders</w:t>
            </w:r>
          </w:p>
        </w:tc>
        <w:tc>
          <w:tcPr>
            <w:tcW w:w="6611" w:type="dxa"/>
            <w:gridSpan w:val="3"/>
            <w:tcBorders>
              <w:bottom w:val="single" w:sz="4" w:space="0" w:color="auto"/>
            </w:tcBorders>
          </w:tcPr>
          <w:p w:rsidR="004D0615" w:rsidRPr="00B07C2F" w:rsidRDefault="004D0615" w:rsidP="004D0615">
            <w:pPr>
              <w:pStyle w:val="ListBullet"/>
              <w:rPr>
                <w:rFonts w:asciiTheme="minorHAnsi" w:hAnsiTheme="minorHAnsi" w:cs="Arial"/>
              </w:rPr>
            </w:pPr>
            <w:r w:rsidRPr="00B07C2F">
              <w:rPr>
                <w:rStyle w:val="StyleItalicSkyBlue"/>
              </w:rPr>
              <w:t>Delivery Mechanism</w:t>
            </w:r>
          </w:p>
        </w:tc>
        <w:tc>
          <w:tcPr>
            <w:tcW w:w="4553" w:type="dxa"/>
            <w:gridSpan w:val="2"/>
            <w:vMerge w:val="restart"/>
            <w:shd w:val="clear" w:color="auto" w:fill="auto"/>
          </w:tcPr>
          <w:p w:rsidR="004D0615" w:rsidRPr="004D0615" w:rsidRDefault="004D0615" w:rsidP="00CD27C2">
            <w:pPr>
              <w:pStyle w:val="ListBullet"/>
              <w:rPr>
                <w:rFonts w:asciiTheme="minorHAnsi" w:hAnsiTheme="minorHAnsi" w:cs="Arial"/>
                <w:i/>
              </w:rPr>
            </w:pPr>
          </w:p>
        </w:tc>
      </w:tr>
      <w:tr w:rsidR="004D0615" w:rsidRPr="004D0615" w:rsidTr="00F30A4C">
        <w:trPr>
          <w:gridAfter w:val="1"/>
          <w:cnfStyle w:val="000000010000"/>
          <w:wAfter w:w="34" w:type="dxa"/>
          <w:trHeight w:val="277"/>
        </w:trPr>
        <w:tc>
          <w:tcPr>
            <w:tcW w:w="2344" w:type="dxa"/>
            <w:vMerge/>
            <w:tcBorders>
              <w:bottom w:val="single" w:sz="4" w:space="0" w:color="auto"/>
            </w:tcBorders>
            <w:shd w:val="clear" w:color="auto" w:fill="DBE5F1" w:themeFill="accent1" w:themeFillTint="33"/>
          </w:tcPr>
          <w:p w:rsidR="004D0615" w:rsidRPr="004D0615" w:rsidRDefault="004D0615" w:rsidP="00E63992">
            <w:pPr>
              <w:spacing w:before="20" w:after="20"/>
              <w:rPr>
                <w:rFonts w:asciiTheme="minorHAnsi" w:hAnsiTheme="minorHAnsi"/>
              </w:rPr>
            </w:pPr>
          </w:p>
        </w:tc>
        <w:tc>
          <w:tcPr>
            <w:tcW w:w="2760" w:type="dxa"/>
            <w:vMerge/>
            <w:tcBorders>
              <w:bottom w:val="single" w:sz="4" w:space="0" w:color="auto"/>
            </w:tcBorders>
            <w:shd w:val="clear" w:color="auto" w:fill="auto"/>
          </w:tcPr>
          <w:p w:rsidR="004D0615" w:rsidRPr="004D0615" w:rsidRDefault="004D0615" w:rsidP="00CD27C2">
            <w:pPr>
              <w:pStyle w:val="ListBullet"/>
              <w:rPr>
                <w:rFonts w:asciiTheme="minorHAnsi" w:hAnsiTheme="minorHAnsi" w:cs="Arial"/>
              </w:rPr>
            </w:pPr>
          </w:p>
        </w:tc>
        <w:tc>
          <w:tcPr>
            <w:tcW w:w="6611" w:type="dxa"/>
            <w:gridSpan w:val="3"/>
            <w:tcBorders>
              <w:bottom w:val="single" w:sz="4" w:space="0" w:color="auto"/>
            </w:tcBorders>
          </w:tcPr>
          <w:p w:rsidR="004D0615" w:rsidRPr="000331DC" w:rsidRDefault="004D0615" w:rsidP="004D0615">
            <w:pPr>
              <w:pStyle w:val="ListBullet"/>
              <w:rPr>
                <w:rFonts w:asciiTheme="minorHAnsi" w:hAnsiTheme="minorHAnsi" w:cs="Arial"/>
                <w:i/>
              </w:rPr>
            </w:pPr>
            <w:r w:rsidRPr="00B07C2F">
              <w:rPr>
                <w:rStyle w:val="StyleItalicSkyBlue"/>
              </w:rPr>
              <w:t>Assumption and rationale</w:t>
            </w:r>
          </w:p>
        </w:tc>
        <w:tc>
          <w:tcPr>
            <w:tcW w:w="4553" w:type="dxa"/>
            <w:gridSpan w:val="2"/>
            <w:vMerge/>
            <w:tcBorders>
              <w:bottom w:val="single" w:sz="4" w:space="0" w:color="auto"/>
            </w:tcBorders>
            <w:shd w:val="clear" w:color="auto" w:fill="auto"/>
          </w:tcPr>
          <w:p w:rsidR="004D0615" w:rsidRPr="004D0615" w:rsidRDefault="004D0615" w:rsidP="00CD27C2">
            <w:pPr>
              <w:pStyle w:val="ListBullet"/>
              <w:rPr>
                <w:rFonts w:asciiTheme="minorHAnsi" w:hAnsiTheme="minorHAnsi" w:cs="Arial"/>
                <w:i/>
              </w:rPr>
            </w:pPr>
          </w:p>
        </w:tc>
      </w:tr>
      <w:tr w:rsidR="004D0615" w:rsidRPr="004D0615" w:rsidTr="00F30A4C">
        <w:trPr>
          <w:gridAfter w:val="1"/>
          <w:cnfStyle w:val="000000100000"/>
          <w:wAfter w:w="34" w:type="dxa"/>
          <w:trHeight w:val="263"/>
        </w:trPr>
        <w:tc>
          <w:tcPr>
            <w:tcW w:w="2344" w:type="dxa"/>
            <w:vMerge w:val="restart"/>
            <w:shd w:val="clear" w:color="auto" w:fill="DBE5F1" w:themeFill="accent1" w:themeFillTint="33"/>
          </w:tcPr>
          <w:p w:rsidR="004D0615" w:rsidRPr="004D0615" w:rsidRDefault="004D0615" w:rsidP="00E63992">
            <w:pPr>
              <w:spacing w:before="20" w:after="20"/>
              <w:rPr>
                <w:rFonts w:asciiTheme="minorHAnsi" w:hAnsiTheme="minorHAnsi"/>
                <w:b/>
              </w:rPr>
            </w:pPr>
            <w:r w:rsidRPr="004D0615">
              <w:rPr>
                <w:rFonts w:asciiTheme="minorHAnsi" w:hAnsiTheme="minorHAnsi"/>
              </w:rPr>
              <w:lastRenderedPageBreak/>
              <w:t>Grazing</w:t>
            </w:r>
          </w:p>
        </w:tc>
        <w:tc>
          <w:tcPr>
            <w:tcW w:w="2760" w:type="dxa"/>
            <w:vMerge w:val="restart"/>
            <w:shd w:val="clear" w:color="auto" w:fill="auto"/>
          </w:tcPr>
          <w:p w:rsidR="004D0615" w:rsidRPr="004D0615" w:rsidRDefault="004D0615" w:rsidP="00CD27C2">
            <w:pPr>
              <w:pStyle w:val="ListBullet"/>
              <w:rPr>
                <w:rFonts w:asciiTheme="minorHAnsi" w:hAnsiTheme="minorHAnsi" w:cs="Arial"/>
              </w:rPr>
            </w:pPr>
          </w:p>
        </w:tc>
        <w:tc>
          <w:tcPr>
            <w:tcW w:w="6611" w:type="dxa"/>
            <w:gridSpan w:val="3"/>
          </w:tcPr>
          <w:p w:rsidR="004D0615" w:rsidRPr="00B07C2F" w:rsidRDefault="004D0615" w:rsidP="004D0615">
            <w:pPr>
              <w:pStyle w:val="ListBullet"/>
              <w:rPr>
                <w:rFonts w:asciiTheme="minorHAnsi" w:hAnsiTheme="minorHAnsi" w:cs="Arial"/>
              </w:rPr>
            </w:pPr>
            <w:r w:rsidRPr="00B07C2F">
              <w:rPr>
                <w:rStyle w:val="StyleItalicSkyBlue"/>
              </w:rPr>
              <w:t>Delivery Mechanism</w:t>
            </w:r>
          </w:p>
        </w:tc>
        <w:tc>
          <w:tcPr>
            <w:tcW w:w="4553" w:type="dxa"/>
            <w:gridSpan w:val="2"/>
            <w:vMerge w:val="restart"/>
            <w:shd w:val="clear" w:color="auto" w:fill="auto"/>
          </w:tcPr>
          <w:p w:rsidR="004D0615" w:rsidRPr="004D0615" w:rsidRDefault="004D0615" w:rsidP="00CD27C2">
            <w:pPr>
              <w:pStyle w:val="ListBullet"/>
              <w:rPr>
                <w:rFonts w:asciiTheme="minorHAnsi" w:hAnsiTheme="minorHAnsi" w:cs="Arial"/>
                <w:i/>
              </w:rPr>
            </w:pPr>
          </w:p>
        </w:tc>
      </w:tr>
      <w:tr w:rsidR="004D0615" w:rsidRPr="004D0615" w:rsidTr="00F30A4C">
        <w:trPr>
          <w:gridAfter w:val="1"/>
          <w:cnfStyle w:val="000000010000"/>
          <w:wAfter w:w="34" w:type="dxa"/>
          <w:trHeight w:val="262"/>
        </w:trPr>
        <w:tc>
          <w:tcPr>
            <w:tcW w:w="2344" w:type="dxa"/>
            <w:vMerge/>
            <w:shd w:val="clear" w:color="auto" w:fill="DBE5F1" w:themeFill="accent1" w:themeFillTint="33"/>
          </w:tcPr>
          <w:p w:rsidR="004D0615" w:rsidRPr="004D0615" w:rsidRDefault="004D0615" w:rsidP="00E63992">
            <w:pPr>
              <w:spacing w:before="20" w:after="20"/>
              <w:rPr>
                <w:rFonts w:asciiTheme="minorHAnsi" w:hAnsiTheme="minorHAnsi"/>
              </w:rPr>
            </w:pPr>
          </w:p>
        </w:tc>
        <w:tc>
          <w:tcPr>
            <w:tcW w:w="2760" w:type="dxa"/>
            <w:vMerge/>
            <w:shd w:val="clear" w:color="auto" w:fill="auto"/>
          </w:tcPr>
          <w:p w:rsidR="004D0615" w:rsidRPr="004D0615" w:rsidRDefault="004D0615" w:rsidP="00CD27C2">
            <w:pPr>
              <w:pStyle w:val="ListBullet"/>
              <w:rPr>
                <w:rFonts w:asciiTheme="minorHAnsi" w:hAnsiTheme="minorHAnsi" w:cs="Arial"/>
              </w:rPr>
            </w:pPr>
          </w:p>
        </w:tc>
        <w:tc>
          <w:tcPr>
            <w:tcW w:w="6611" w:type="dxa"/>
            <w:gridSpan w:val="3"/>
          </w:tcPr>
          <w:p w:rsidR="004D0615" w:rsidRPr="000331DC" w:rsidRDefault="004D0615" w:rsidP="004D0615">
            <w:pPr>
              <w:pStyle w:val="ListBullet"/>
              <w:rPr>
                <w:rFonts w:asciiTheme="minorHAnsi" w:hAnsiTheme="minorHAnsi" w:cs="Arial"/>
                <w:i/>
              </w:rPr>
            </w:pPr>
            <w:r w:rsidRPr="00B07C2F">
              <w:rPr>
                <w:rStyle w:val="StyleItalicSkyBlue"/>
              </w:rPr>
              <w:t>Assumption and rationale</w:t>
            </w:r>
          </w:p>
        </w:tc>
        <w:tc>
          <w:tcPr>
            <w:tcW w:w="4553" w:type="dxa"/>
            <w:gridSpan w:val="2"/>
            <w:vMerge/>
            <w:shd w:val="clear" w:color="auto" w:fill="auto"/>
          </w:tcPr>
          <w:p w:rsidR="004D0615" w:rsidRPr="004D0615" w:rsidRDefault="004D0615" w:rsidP="00CD27C2">
            <w:pPr>
              <w:pStyle w:val="ListBullet"/>
              <w:rPr>
                <w:rFonts w:asciiTheme="minorHAnsi" w:hAnsiTheme="minorHAnsi" w:cs="Arial"/>
                <w:i/>
              </w:rPr>
            </w:pPr>
          </w:p>
        </w:tc>
      </w:tr>
      <w:tr w:rsidR="004D0615" w:rsidRPr="004D0615" w:rsidTr="00F30A4C">
        <w:trPr>
          <w:gridAfter w:val="1"/>
          <w:cnfStyle w:val="000000100000"/>
          <w:wAfter w:w="34" w:type="dxa"/>
          <w:trHeight w:val="263"/>
        </w:trPr>
        <w:tc>
          <w:tcPr>
            <w:tcW w:w="2344" w:type="dxa"/>
            <w:vMerge w:val="restart"/>
            <w:shd w:val="clear" w:color="auto" w:fill="DBE5F1" w:themeFill="accent1" w:themeFillTint="33"/>
          </w:tcPr>
          <w:p w:rsidR="004D0615" w:rsidRPr="004D0615" w:rsidRDefault="004D0615" w:rsidP="00E63992">
            <w:pPr>
              <w:spacing w:before="20" w:after="20"/>
              <w:rPr>
                <w:rFonts w:asciiTheme="minorHAnsi" w:hAnsiTheme="minorHAnsi"/>
              </w:rPr>
            </w:pPr>
            <w:r w:rsidRPr="004D0615">
              <w:rPr>
                <w:rFonts w:asciiTheme="minorHAnsi" w:hAnsiTheme="minorHAnsi"/>
              </w:rPr>
              <w:t>Grains</w:t>
            </w:r>
          </w:p>
        </w:tc>
        <w:tc>
          <w:tcPr>
            <w:tcW w:w="2760" w:type="dxa"/>
            <w:vMerge w:val="restart"/>
            <w:shd w:val="clear" w:color="auto" w:fill="auto"/>
          </w:tcPr>
          <w:p w:rsidR="004D0615" w:rsidRPr="004D0615" w:rsidRDefault="004D0615" w:rsidP="00CD27C2">
            <w:pPr>
              <w:pStyle w:val="ListBullet"/>
              <w:rPr>
                <w:rFonts w:asciiTheme="minorHAnsi" w:hAnsiTheme="minorHAnsi" w:cs="Arial"/>
                <w:b/>
              </w:rPr>
            </w:pPr>
          </w:p>
        </w:tc>
        <w:tc>
          <w:tcPr>
            <w:tcW w:w="6611" w:type="dxa"/>
            <w:gridSpan w:val="3"/>
          </w:tcPr>
          <w:p w:rsidR="004D0615" w:rsidRPr="00B07C2F" w:rsidRDefault="004D0615" w:rsidP="004D0615">
            <w:pPr>
              <w:pStyle w:val="ListBullet"/>
              <w:rPr>
                <w:rFonts w:asciiTheme="minorHAnsi" w:hAnsiTheme="minorHAnsi" w:cs="Arial"/>
              </w:rPr>
            </w:pPr>
            <w:r w:rsidRPr="00B07C2F">
              <w:rPr>
                <w:rStyle w:val="StyleItalicSkyBlue"/>
              </w:rPr>
              <w:t>Delivery Mechanism</w:t>
            </w:r>
          </w:p>
        </w:tc>
        <w:tc>
          <w:tcPr>
            <w:tcW w:w="4553" w:type="dxa"/>
            <w:gridSpan w:val="2"/>
            <w:vMerge w:val="restart"/>
            <w:shd w:val="clear" w:color="auto" w:fill="auto"/>
          </w:tcPr>
          <w:p w:rsidR="004D0615" w:rsidRPr="004D0615" w:rsidRDefault="004D0615" w:rsidP="00CD27C2">
            <w:pPr>
              <w:pStyle w:val="ListBullet"/>
              <w:rPr>
                <w:rFonts w:asciiTheme="minorHAnsi" w:hAnsiTheme="minorHAnsi" w:cs="Arial"/>
              </w:rPr>
            </w:pPr>
          </w:p>
        </w:tc>
      </w:tr>
      <w:tr w:rsidR="004D0615" w:rsidRPr="004D0615" w:rsidTr="00F30A4C">
        <w:trPr>
          <w:gridAfter w:val="1"/>
          <w:cnfStyle w:val="000000010000"/>
          <w:wAfter w:w="34" w:type="dxa"/>
          <w:trHeight w:val="262"/>
        </w:trPr>
        <w:tc>
          <w:tcPr>
            <w:tcW w:w="2344" w:type="dxa"/>
            <w:vMerge/>
            <w:shd w:val="clear" w:color="auto" w:fill="DBE5F1" w:themeFill="accent1" w:themeFillTint="33"/>
          </w:tcPr>
          <w:p w:rsidR="004D0615" w:rsidRPr="004D0615" w:rsidRDefault="004D0615" w:rsidP="00E63992">
            <w:pPr>
              <w:spacing w:before="20" w:after="20"/>
              <w:rPr>
                <w:rFonts w:asciiTheme="minorHAnsi" w:hAnsiTheme="minorHAnsi"/>
              </w:rPr>
            </w:pPr>
          </w:p>
        </w:tc>
        <w:tc>
          <w:tcPr>
            <w:tcW w:w="2760" w:type="dxa"/>
            <w:vMerge/>
            <w:shd w:val="clear" w:color="auto" w:fill="auto"/>
          </w:tcPr>
          <w:p w:rsidR="004D0615" w:rsidRPr="004D0615" w:rsidRDefault="004D0615" w:rsidP="00CD27C2">
            <w:pPr>
              <w:pStyle w:val="ListBullet"/>
              <w:rPr>
                <w:rFonts w:asciiTheme="minorHAnsi" w:hAnsiTheme="minorHAnsi" w:cs="Arial"/>
                <w:b/>
              </w:rPr>
            </w:pPr>
          </w:p>
        </w:tc>
        <w:tc>
          <w:tcPr>
            <w:tcW w:w="6611" w:type="dxa"/>
            <w:gridSpan w:val="3"/>
          </w:tcPr>
          <w:p w:rsidR="004D0615" w:rsidRPr="000331DC" w:rsidRDefault="004D0615" w:rsidP="004D0615">
            <w:pPr>
              <w:pStyle w:val="ListBullet"/>
              <w:rPr>
                <w:rFonts w:asciiTheme="minorHAnsi" w:hAnsiTheme="minorHAnsi" w:cs="Arial"/>
                <w:i/>
              </w:rPr>
            </w:pPr>
            <w:r w:rsidRPr="00B07C2F">
              <w:rPr>
                <w:rStyle w:val="StyleItalicSkyBlue"/>
              </w:rPr>
              <w:t>Assumption and rationale</w:t>
            </w:r>
          </w:p>
        </w:tc>
        <w:tc>
          <w:tcPr>
            <w:tcW w:w="4553" w:type="dxa"/>
            <w:gridSpan w:val="2"/>
            <w:vMerge/>
            <w:shd w:val="clear" w:color="auto" w:fill="auto"/>
          </w:tcPr>
          <w:p w:rsidR="004D0615" w:rsidRPr="004D0615" w:rsidRDefault="004D0615" w:rsidP="00CD27C2">
            <w:pPr>
              <w:pStyle w:val="ListBullet"/>
              <w:rPr>
                <w:rFonts w:asciiTheme="minorHAnsi" w:hAnsiTheme="minorHAnsi" w:cs="Arial"/>
              </w:rPr>
            </w:pPr>
          </w:p>
        </w:tc>
      </w:tr>
      <w:tr w:rsidR="004D0615" w:rsidRPr="004D0615" w:rsidTr="00F30A4C">
        <w:trPr>
          <w:gridAfter w:val="1"/>
          <w:cnfStyle w:val="000000100000"/>
          <w:wAfter w:w="34" w:type="dxa"/>
          <w:trHeight w:val="263"/>
        </w:trPr>
        <w:tc>
          <w:tcPr>
            <w:tcW w:w="2344" w:type="dxa"/>
            <w:vMerge w:val="restart"/>
            <w:shd w:val="clear" w:color="auto" w:fill="DBE5F1" w:themeFill="accent1" w:themeFillTint="33"/>
          </w:tcPr>
          <w:p w:rsidR="004D0615" w:rsidRPr="004D0615" w:rsidRDefault="00E07780" w:rsidP="00E07780">
            <w:pPr>
              <w:spacing w:before="20" w:after="20"/>
              <w:rPr>
                <w:rFonts w:asciiTheme="minorHAnsi" w:hAnsiTheme="minorHAnsi"/>
              </w:rPr>
            </w:pPr>
            <w:r w:rsidRPr="004D0615">
              <w:rPr>
                <w:rFonts w:asciiTheme="minorHAnsi" w:hAnsiTheme="minorHAnsi"/>
              </w:rPr>
              <w:t xml:space="preserve">Horticulture </w:t>
            </w:r>
          </w:p>
        </w:tc>
        <w:tc>
          <w:tcPr>
            <w:tcW w:w="2760" w:type="dxa"/>
            <w:vMerge w:val="restart"/>
            <w:shd w:val="clear" w:color="auto" w:fill="auto"/>
          </w:tcPr>
          <w:p w:rsidR="004D0615" w:rsidRPr="004D0615" w:rsidRDefault="004D0615" w:rsidP="00CD27C2">
            <w:pPr>
              <w:pStyle w:val="ListBullet"/>
              <w:rPr>
                <w:rFonts w:asciiTheme="minorHAnsi" w:hAnsiTheme="minorHAnsi"/>
                <w:b/>
              </w:rPr>
            </w:pPr>
          </w:p>
        </w:tc>
        <w:tc>
          <w:tcPr>
            <w:tcW w:w="6611" w:type="dxa"/>
            <w:gridSpan w:val="3"/>
          </w:tcPr>
          <w:p w:rsidR="004D0615" w:rsidRPr="00B07C2F" w:rsidRDefault="004D0615" w:rsidP="004D0615">
            <w:pPr>
              <w:pStyle w:val="ListBullet"/>
              <w:rPr>
                <w:rFonts w:asciiTheme="minorHAnsi" w:hAnsiTheme="minorHAnsi" w:cs="Arial"/>
              </w:rPr>
            </w:pPr>
            <w:r w:rsidRPr="00B07C2F">
              <w:rPr>
                <w:rStyle w:val="StyleItalicSkyBlue"/>
              </w:rPr>
              <w:t>Delivery Mechanism</w:t>
            </w:r>
          </w:p>
        </w:tc>
        <w:tc>
          <w:tcPr>
            <w:tcW w:w="4553" w:type="dxa"/>
            <w:gridSpan w:val="2"/>
            <w:vMerge w:val="restart"/>
            <w:shd w:val="clear" w:color="auto" w:fill="auto"/>
          </w:tcPr>
          <w:p w:rsidR="004D0615" w:rsidRPr="004D0615" w:rsidRDefault="004D0615" w:rsidP="00CD27C2">
            <w:pPr>
              <w:pStyle w:val="ListBullet"/>
              <w:rPr>
                <w:rFonts w:asciiTheme="minorHAnsi" w:hAnsiTheme="minorHAnsi"/>
              </w:rPr>
            </w:pPr>
          </w:p>
        </w:tc>
      </w:tr>
      <w:tr w:rsidR="004D0615" w:rsidRPr="004D0615" w:rsidTr="00F30A4C">
        <w:trPr>
          <w:gridAfter w:val="1"/>
          <w:cnfStyle w:val="000000010000"/>
          <w:wAfter w:w="34" w:type="dxa"/>
          <w:trHeight w:val="262"/>
        </w:trPr>
        <w:tc>
          <w:tcPr>
            <w:tcW w:w="2344" w:type="dxa"/>
            <w:vMerge/>
            <w:shd w:val="clear" w:color="auto" w:fill="DBE5F1" w:themeFill="accent1" w:themeFillTint="33"/>
          </w:tcPr>
          <w:p w:rsidR="004D0615" w:rsidRPr="004D0615" w:rsidRDefault="004D0615" w:rsidP="00E63992">
            <w:pPr>
              <w:spacing w:before="20" w:after="20"/>
              <w:rPr>
                <w:rFonts w:asciiTheme="minorHAnsi" w:hAnsiTheme="minorHAnsi"/>
              </w:rPr>
            </w:pPr>
          </w:p>
        </w:tc>
        <w:tc>
          <w:tcPr>
            <w:tcW w:w="2760" w:type="dxa"/>
            <w:vMerge/>
            <w:shd w:val="clear" w:color="auto" w:fill="auto"/>
          </w:tcPr>
          <w:p w:rsidR="004D0615" w:rsidRPr="004D0615" w:rsidRDefault="004D0615" w:rsidP="00CD27C2">
            <w:pPr>
              <w:pStyle w:val="ListBullet"/>
              <w:rPr>
                <w:rFonts w:asciiTheme="minorHAnsi" w:hAnsiTheme="minorHAnsi"/>
                <w:b/>
              </w:rPr>
            </w:pPr>
          </w:p>
        </w:tc>
        <w:tc>
          <w:tcPr>
            <w:tcW w:w="6611" w:type="dxa"/>
            <w:gridSpan w:val="3"/>
          </w:tcPr>
          <w:p w:rsidR="004D0615" w:rsidRPr="000331DC" w:rsidRDefault="004D0615" w:rsidP="004D0615">
            <w:pPr>
              <w:pStyle w:val="ListBullet"/>
              <w:rPr>
                <w:rFonts w:asciiTheme="minorHAnsi" w:hAnsiTheme="minorHAnsi" w:cs="Arial"/>
                <w:i/>
              </w:rPr>
            </w:pPr>
            <w:r w:rsidRPr="00B07C2F">
              <w:rPr>
                <w:rStyle w:val="StyleItalicSkyBlue"/>
              </w:rPr>
              <w:t>Assumption and rationale</w:t>
            </w:r>
          </w:p>
        </w:tc>
        <w:tc>
          <w:tcPr>
            <w:tcW w:w="4553" w:type="dxa"/>
            <w:gridSpan w:val="2"/>
            <w:vMerge/>
            <w:shd w:val="clear" w:color="auto" w:fill="auto"/>
          </w:tcPr>
          <w:p w:rsidR="004D0615" w:rsidRPr="004D0615" w:rsidRDefault="004D0615" w:rsidP="00CD27C2">
            <w:pPr>
              <w:pStyle w:val="ListBullet"/>
              <w:rPr>
                <w:rFonts w:asciiTheme="minorHAnsi" w:hAnsiTheme="minorHAnsi"/>
              </w:rPr>
            </w:pPr>
          </w:p>
        </w:tc>
      </w:tr>
      <w:tr w:rsidR="004D0615" w:rsidRPr="004D0615" w:rsidTr="00F30A4C">
        <w:trPr>
          <w:gridAfter w:val="1"/>
          <w:cnfStyle w:val="000000100000"/>
          <w:wAfter w:w="34" w:type="dxa"/>
          <w:trHeight w:val="263"/>
        </w:trPr>
        <w:tc>
          <w:tcPr>
            <w:tcW w:w="2344" w:type="dxa"/>
            <w:vMerge w:val="restart"/>
            <w:shd w:val="clear" w:color="auto" w:fill="DBE5F1" w:themeFill="accent1" w:themeFillTint="33"/>
          </w:tcPr>
          <w:p w:rsidR="004D0615" w:rsidRPr="004D0615" w:rsidRDefault="00E07780" w:rsidP="00E63992">
            <w:pPr>
              <w:spacing w:before="20" w:after="20"/>
              <w:rPr>
                <w:rFonts w:asciiTheme="minorHAnsi" w:hAnsiTheme="minorHAnsi"/>
              </w:rPr>
            </w:pPr>
            <w:r w:rsidRPr="004D0615">
              <w:rPr>
                <w:rFonts w:asciiTheme="minorHAnsi" w:hAnsiTheme="minorHAnsi"/>
              </w:rPr>
              <w:t>Dairy</w:t>
            </w:r>
          </w:p>
        </w:tc>
        <w:tc>
          <w:tcPr>
            <w:tcW w:w="2760" w:type="dxa"/>
            <w:vMerge w:val="restart"/>
            <w:shd w:val="clear" w:color="auto" w:fill="auto"/>
          </w:tcPr>
          <w:p w:rsidR="004D0615" w:rsidRPr="004D0615" w:rsidRDefault="004D0615" w:rsidP="00CD27C2">
            <w:pPr>
              <w:pStyle w:val="ListBullet"/>
              <w:rPr>
                <w:rFonts w:asciiTheme="minorHAnsi" w:hAnsiTheme="minorHAnsi"/>
                <w:b/>
              </w:rPr>
            </w:pPr>
          </w:p>
        </w:tc>
        <w:tc>
          <w:tcPr>
            <w:tcW w:w="6611" w:type="dxa"/>
            <w:gridSpan w:val="3"/>
          </w:tcPr>
          <w:p w:rsidR="004D0615" w:rsidRPr="00B07C2F" w:rsidRDefault="004D0615" w:rsidP="004D0615">
            <w:pPr>
              <w:pStyle w:val="ListBullet"/>
              <w:rPr>
                <w:rFonts w:asciiTheme="minorHAnsi" w:hAnsiTheme="minorHAnsi" w:cs="Arial"/>
              </w:rPr>
            </w:pPr>
            <w:r w:rsidRPr="00B07C2F">
              <w:rPr>
                <w:rStyle w:val="StyleItalicSkyBlue"/>
              </w:rPr>
              <w:t>Delivery Mechanism</w:t>
            </w:r>
          </w:p>
        </w:tc>
        <w:tc>
          <w:tcPr>
            <w:tcW w:w="4553" w:type="dxa"/>
            <w:gridSpan w:val="2"/>
            <w:vMerge w:val="restart"/>
            <w:shd w:val="clear" w:color="auto" w:fill="auto"/>
          </w:tcPr>
          <w:p w:rsidR="004D0615" w:rsidRPr="004D0615" w:rsidRDefault="004D0615" w:rsidP="00CD27C2">
            <w:pPr>
              <w:pStyle w:val="ListBullet"/>
              <w:rPr>
                <w:rFonts w:asciiTheme="minorHAnsi" w:hAnsiTheme="minorHAnsi"/>
              </w:rPr>
            </w:pPr>
          </w:p>
        </w:tc>
      </w:tr>
      <w:tr w:rsidR="004D0615" w:rsidRPr="004D0615" w:rsidTr="00F30A4C">
        <w:trPr>
          <w:gridAfter w:val="1"/>
          <w:cnfStyle w:val="000000010000"/>
          <w:wAfter w:w="34" w:type="dxa"/>
          <w:trHeight w:val="262"/>
        </w:trPr>
        <w:tc>
          <w:tcPr>
            <w:tcW w:w="2344" w:type="dxa"/>
            <w:vMerge/>
            <w:shd w:val="clear" w:color="auto" w:fill="DBE5F1" w:themeFill="accent1" w:themeFillTint="33"/>
          </w:tcPr>
          <w:p w:rsidR="004D0615" w:rsidRPr="004D0615" w:rsidRDefault="004D0615" w:rsidP="00E63992">
            <w:pPr>
              <w:spacing w:before="20" w:after="20"/>
              <w:rPr>
                <w:rFonts w:asciiTheme="minorHAnsi" w:hAnsiTheme="minorHAnsi"/>
              </w:rPr>
            </w:pPr>
          </w:p>
        </w:tc>
        <w:tc>
          <w:tcPr>
            <w:tcW w:w="2760" w:type="dxa"/>
            <w:vMerge/>
            <w:shd w:val="clear" w:color="auto" w:fill="auto"/>
          </w:tcPr>
          <w:p w:rsidR="004D0615" w:rsidRPr="004D0615" w:rsidRDefault="004D0615" w:rsidP="00CD27C2">
            <w:pPr>
              <w:pStyle w:val="ListBullet"/>
              <w:rPr>
                <w:rFonts w:asciiTheme="minorHAnsi" w:hAnsiTheme="minorHAnsi"/>
                <w:b/>
              </w:rPr>
            </w:pPr>
          </w:p>
        </w:tc>
        <w:tc>
          <w:tcPr>
            <w:tcW w:w="6611" w:type="dxa"/>
            <w:gridSpan w:val="3"/>
          </w:tcPr>
          <w:p w:rsidR="004D0615" w:rsidRPr="000331DC" w:rsidRDefault="004D0615" w:rsidP="004D0615">
            <w:pPr>
              <w:pStyle w:val="ListBullet"/>
              <w:rPr>
                <w:rFonts w:asciiTheme="minorHAnsi" w:hAnsiTheme="minorHAnsi" w:cs="Arial"/>
                <w:i/>
              </w:rPr>
            </w:pPr>
            <w:r w:rsidRPr="00B07C2F">
              <w:rPr>
                <w:rStyle w:val="StyleItalicSkyBlue"/>
              </w:rPr>
              <w:t>Assumption and rationale</w:t>
            </w:r>
          </w:p>
        </w:tc>
        <w:tc>
          <w:tcPr>
            <w:tcW w:w="4553" w:type="dxa"/>
            <w:gridSpan w:val="2"/>
            <w:vMerge/>
            <w:shd w:val="clear" w:color="auto" w:fill="auto"/>
          </w:tcPr>
          <w:p w:rsidR="004D0615" w:rsidRPr="004D0615" w:rsidRDefault="004D0615" w:rsidP="00CD27C2">
            <w:pPr>
              <w:pStyle w:val="ListBullet"/>
              <w:rPr>
                <w:rFonts w:asciiTheme="minorHAnsi" w:hAnsiTheme="minorHAnsi"/>
              </w:rPr>
            </w:pPr>
          </w:p>
        </w:tc>
      </w:tr>
      <w:tr w:rsidR="004D0615" w:rsidRPr="004D0615" w:rsidTr="00F30A4C">
        <w:trPr>
          <w:gridAfter w:val="1"/>
          <w:cnfStyle w:val="000000100000"/>
          <w:wAfter w:w="34" w:type="dxa"/>
          <w:trHeight w:val="263"/>
        </w:trPr>
        <w:tc>
          <w:tcPr>
            <w:tcW w:w="2344" w:type="dxa"/>
            <w:vMerge w:val="restart"/>
            <w:shd w:val="clear" w:color="auto" w:fill="DBE5F1" w:themeFill="accent1" w:themeFillTint="33"/>
          </w:tcPr>
          <w:p w:rsidR="004D0615" w:rsidRPr="004D0615" w:rsidRDefault="004D0615" w:rsidP="00E63992">
            <w:pPr>
              <w:spacing w:before="20" w:after="20"/>
              <w:rPr>
                <w:rFonts w:asciiTheme="minorHAnsi" w:hAnsiTheme="minorHAnsi"/>
              </w:rPr>
            </w:pPr>
            <w:r w:rsidRPr="004D0615">
              <w:rPr>
                <w:rFonts w:asciiTheme="minorHAnsi" w:hAnsiTheme="minorHAnsi"/>
              </w:rPr>
              <w:t>Cotton</w:t>
            </w:r>
          </w:p>
        </w:tc>
        <w:tc>
          <w:tcPr>
            <w:tcW w:w="2760" w:type="dxa"/>
            <w:vMerge w:val="restart"/>
            <w:shd w:val="clear" w:color="auto" w:fill="auto"/>
          </w:tcPr>
          <w:p w:rsidR="004D0615" w:rsidRPr="004D0615" w:rsidRDefault="004D0615" w:rsidP="00CD27C2">
            <w:pPr>
              <w:pStyle w:val="ListBullet"/>
              <w:rPr>
                <w:rFonts w:asciiTheme="minorHAnsi" w:hAnsiTheme="minorHAnsi"/>
                <w:b/>
              </w:rPr>
            </w:pPr>
          </w:p>
        </w:tc>
        <w:tc>
          <w:tcPr>
            <w:tcW w:w="6611" w:type="dxa"/>
            <w:gridSpan w:val="3"/>
          </w:tcPr>
          <w:p w:rsidR="004D0615" w:rsidRPr="00B07C2F" w:rsidRDefault="004D0615" w:rsidP="004D0615">
            <w:pPr>
              <w:pStyle w:val="ListBullet"/>
              <w:rPr>
                <w:rFonts w:asciiTheme="minorHAnsi" w:hAnsiTheme="minorHAnsi" w:cs="Arial"/>
              </w:rPr>
            </w:pPr>
            <w:r w:rsidRPr="00B07C2F">
              <w:rPr>
                <w:rStyle w:val="StyleItalicSkyBlue"/>
              </w:rPr>
              <w:t>Delivery Mechanism</w:t>
            </w:r>
          </w:p>
        </w:tc>
        <w:tc>
          <w:tcPr>
            <w:tcW w:w="4553" w:type="dxa"/>
            <w:gridSpan w:val="2"/>
            <w:vMerge w:val="restart"/>
            <w:shd w:val="clear" w:color="auto" w:fill="auto"/>
          </w:tcPr>
          <w:p w:rsidR="004D0615" w:rsidRPr="004D0615" w:rsidRDefault="004D0615" w:rsidP="00CD27C2">
            <w:pPr>
              <w:pStyle w:val="ListBullet"/>
              <w:rPr>
                <w:rFonts w:asciiTheme="minorHAnsi" w:hAnsiTheme="minorHAnsi"/>
              </w:rPr>
            </w:pPr>
          </w:p>
        </w:tc>
      </w:tr>
      <w:tr w:rsidR="004D0615" w:rsidRPr="004D0615" w:rsidTr="00F30A4C">
        <w:trPr>
          <w:gridAfter w:val="1"/>
          <w:cnfStyle w:val="000000010000"/>
          <w:wAfter w:w="34" w:type="dxa"/>
          <w:trHeight w:val="262"/>
        </w:trPr>
        <w:tc>
          <w:tcPr>
            <w:tcW w:w="2344" w:type="dxa"/>
            <w:vMerge/>
            <w:shd w:val="clear" w:color="auto" w:fill="DBE5F1" w:themeFill="accent1" w:themeFillTint="33"/>
          </w:tcPr>
          <w:p w:rsidR="004D0615" w:rsidRPr="004D0615" w:rsidRDefault="004D0615" w:rsidP="00E63992">
            <w:pPr>
              <w:spacing w:before="20" w:after="20"/>
              <w:rPr>
                <w:rFonts w:asciiTheme="minorHAnsi" w:hAnsiTheme="minorHAnsi"/>
              </w:rPr>
            </w:pPr>
          </w:p>
        </w:tc>
        <w:tc>
          <w:tcPr>
            <w:tcW w:w="2760" w:type="dxa"/>
            <w:vMerge/>
            <w:shd w:val="clear" w:color="auto" w:fill="auto"/>
          </w:tcPr>
          <w:p w:rsidR="004D0615" w:rsidRPr="004D0615" w:rsidRDefault="004D0615" w:rsidP="00CD27C2">
            <w:pPr>
              <w:pStyle w:val="ListBullet"/>
              <w:rPr>
                <w:rFonts w:asciiTheme="minorHAnsi" w:hAnsiTheme="minorHAnsi"/>
                <w:b/>
              </w:rPr>
            </w:pPr>
          </w:p>
        </w:tc>
        <w:tc>
          <w:tcPr>
            <w:tcW w:w="6611" w:type="dxa"/>
            <w:gridSpan w:val="3"/>
          </w:tcPr>
          <w:p w:rsidR="004D0615" w:rsidRPr="000331DC" w:rsidRDefault="004D0615" w:rsidP="004D0615">
            <w:pPr>
              <w:pStyle w:val="ListBullet"/>
              <w:rPr>
                <w:rFonts w:asciiTheme="minorHAnsi" w:hAnsiTheme="minorHAnsi" w:cs="Arial"/>
                <w:i/>
              </w:rPr>
            </w:pPr>
            <w:r w:rsidRPr="00B07C2F">
              <w:rPr>
                <w:rStyle w:val="StyleItalicSkyBlue"/>
              </w:rPr>
              <w:t>Assumption and rationale</w:t>
            </w:r>
          </w:p>
        </w:tc>
        <w:tc>
          <w:tcPr>
            <w:tcW w:w="4553" w:type="dxa"/>
            <w:gridSpan w:val="2"/>
            <w:vMerge/>
            <w:shd w:val="clear" w:color="auto" w:fill="auto"/>
          </w:tcPr>
          <w:p w:rsidR="004D0615" w:rsidRPr="004D0615" w:rsidRDefault="004D0615" w:rsidP="00CD27C2">
            <w:pPr>
              <w:pStyle w:val="ListBullet"/>
              <w:rPr>
                <w:rFonts w:asciiTheme="minorHAnsi" w:hAnsiTheme="minorHAnsi"/>
              </w:rPr>
            </w:pPr>
          </w:p>
        </w:tc>
      </w:tr>
      <w:tr w:rsidR="00E07780" w:rsidRPr="004D0615" w:rsidTr="00F30A4C">
        <w:trPr>
          <w:gridAfter w:val="1"/>
          <w:cnfStyle w:val="000000100000"/>
          <w:wAfter w:w="34" w:type="dxa"/>
          <w:trHeight w:val="330"/>
        </w:trPr>
        <w:tc>
          <w:tcPr>
            <w:tcW w:w="2344" w:type="dxa"/>
            <w:vMerge w:val="restart"/>
            <w:shd w:val="clear" w:color="auto" w:fill="DBE5F1" w:themeFill="accent1" w:themeFillTint="33"/>
          </w:tcPr>
          <w:p w:rsidR="00E07780" w:rsidRPr="004D0615" w:rsidRDefault="00E07780" w:rsidP="00E63992">
            <w:pPr>
              <w:spacing w:before="20" w:after="20"/>
              <w:rPr>
                <w:rFonts w:asciiTheme="minorHAnsi" w:hAnsiTheme="minorHAnsi"/>
              </w:rPr>
            </w:pPr>
            <w:r w:rsidRPr="004D0615">
              <w:rPr>
                <w:rFonts w:asciiTheme="minorHAnsi" w:hAnsiTheme="minorHAnsi"/>
              </w:rPr>
              <w:t xml:space="preserve">Communication materials </w:t>
            </w:r>
          </w:p>
        </w:tc>
        <w:tc>
          <w:tcPr>
            <w:tcW w:w="2760" w:type="dxa"/>
            <w:vMerge w:val="restart"/>
            <w:shd w:val="clear" w:color="auto" w:fill="auto"/>
          </w:tcPr>
          <w:p w:rsidR="00E07780" w:rsidRPr="004D0615" w:rsidRDefault="00E07780" w:rsidP="00CD27C2">
            <w:pPr>
              <w:pStyle w:val="ListBullet"/>
              <w:rPr>
                <w:rFonts w:asciiTheme="minorHAnsi" w:hAnsiTheme="minorHAnsi"/>
                <w:b/>
              </w:rPr>
            </w:pPr>
          </w:p>
        </w:tc>
        <w:tc>
          <w:tcPr>
            <w:tcW w:w="6611" w:type="dxa"/>
            <w:gridSpan w:val="3"/>
          </w:tcPr>
          <w:p w:rsidR="00E07780" w:rsidRPr="00B07C2F" w:rsidRDefault="00E07780" w:rsidP="00E07780">
            <w:pPr>
              <w:pStyle w:val="ListBullet"/>
              <w:rPr>
                <w:rFonts w:asciiTheme="minorHAnsi" w:hAnsiTheme="minorHAnsi" w:cs="Arial"/>
              </w:rPr>
            </w:pPr>
            <w:r w:rsidRPr="00B07C2F">
              <w:rPr>
                <w:rStyle w:val="StyleItalicSkyBlue"/>
              </w:rPr>
              <w:t>Delivery Mechanism</w:t>
            </w:r>
          </w:p>
        </w:tc>
        <w:tc>
          <w:tcPr>
            <w:tcW w:w="4553" w:type="dxa"/>
            <w:gridSpan w:val="2"/>
            <w:vMerge w:val="restart"/>
            <w:shd w:val="clear" w:color="auto" w:fill="auto"/>
          </w:tcPr>
          <w:p w:rsidR="00E07780" w:rsidRPr="004D0615" w:rsidRDefault="00E07780" w:rsidP="00CD27C2">
            <w:pPr>
              <w:pStyle w:val="ListBullet"/>
              <w:rPr>
                <w:rFonts w:asciiTheme="minorHAnsi" w:hAnsiTheme="minorHAnsi"/>
              </w:rPr>
            </w:pPr>
          </w:p>
        </w:tc>
      </w:tr>
      <w:tr w:rsidR="00E07780" w:rsidRPr="004D0615" w:rsidTr="00F30A4C">
        <w:trPr>
          <w:gridAfter w:val="1"/>
          <w:cnfStyle w:val="000000010000"/>
          <w:wAfter w:w="34" w:type="dxa"/>
          <w:trHeight w:val="330"/>
        </w:trPr>
        <w:tc>
          <w:tcPr>
            <w:tcW w:w="2344" w:type="dxa"/>
            <w:vMerge/>
            <w:shd w:val="clear" w:color="auto" w:fill="DBE5F1" w:themeFill="accent1" w:themeFillTint="33"/>
          </w:tcPr>
          <w:p w:rsidR="00E07780" w:rsidRPr="004D0615" w:rsidRDefault="00E07780" w:rsidP="00E63992">
            <w:pPr>
              <w:spacing w:before="20" w:after="20"/>
              <w:rPr>
                <w:rFonts w:asciiTheme="minorHAnsi" w:hAnsiTheme="minorHAnsi"/>
              </w:rPr>
            </w:pPr>
          </w:p>
        </w:tc>
        <w:tc>
          <w:tcPr>
            <w:tcW w:w="2760" w:type="dxa"/>
            <w:vMerge/>
            <w:shd w:val="clear" w:color="auto" w:fill="auto"/>
          </w:tcPr>
          <w:p w:rsidR="00E07780" w:rsidRPr="004D0615" w:rsidRDefault="00E07780" w:rsidP="00CD27C2">
            <w:pPr>
              <w:pStyle w:val="ListBullet"/>
              <w:rPr>
                <w:rFonts w:asciiTheme="minorHAnsi" w:hAnsiTheme="minorHAnsi"/>
                <w:b/>
              </w:rPr>
            </w:pPr>
          </w:p>
        </w:tc>
        <w:tc>
          <w:tcPr>
            <w:tcW w:w="6611" w:type="dxa"/>
            <w:gridSpan w:val="3"/>
          </w:tcPr>
          <w:p w:rsidR="00E07780" w:rsidRPr="000331DC" w:rsidRDefault="00E07780" w:rsidP="00E07780">
            <w:pPr>
              <w:pStyle w:val="ListBullet"/>
              <w:rPr>
                <w:rFonts w:asciiTheme="minorHAnsi" w:hAnsiTheme="minorHAnsi" w:cs="Arial"/>
                <w:i/>
              </w:rPr>
            </w:pPr>
            <w:r w:rsidRPr="00B07C2F">
              <w:rPr>
                <w:rStyle w:val="StyleItalicSkyBlue"/>
              </w:rPr>
              <w:t>Assumption and rationale</w:t>
            </w:r>
          </w:p>
        </w:tc>
        <w:tc>
          <w:tcPr>
            <w:tcW w:w="4553" w:type="dxa"/>
            <w:gridSpan w:val="2"/>
            <w:vMerge/>
            <w:shd w:val="clear" w:color="auto" w:fill="auto"/>
          </w:tcPr>
          <w:p w:rsidR="00E07780" w:rsidRPr="004D0615" w:rsidRDefault="00E07780" w:rsidP="00CD27C2">
            <w:pPr>
              <w:pStyle w:val="ListBullet"/>
              <w:rPr>
                <w:rFonts w:asciiTheme="minorHAnsi" w:hAnsiTheme="minorHAnsi"/>
              </w:rPr>
            </w:pPr>
          </w:p>
        </w:tc>
      </w:tr>
      <w:tr w:rsidR="00E07780" w:rsidRPr="004D0615" w:rsidTr="00F30A4C">
        <w:trPr>
          <w:gridAfter w:val="1"/>
          <w:cnfStyle w:val="000000100000"/>
          <w:wAfter w:w="34" w:type="dxa"/>
          <w:trHeight w:val="132"/>
        </w:trPr>
        <w:tc>
          <w:tcPr>
            <w:tcW w:w="16268" w:type="dxa"/>
            <w:gridSpan w:val="7"/>
            <w:shd w:val="clear" w:color="auto" w:fill="F2DBDB" w:themeFill="accent2" w:themeFillTint="33"/>
          </w:tcPr>
          <w:p w:rsidR="00E07780" w:rsidRPr="004D0615" w:rsidRDefault="00E07780" w:rsidP="00CD27C2">
            <w:pPr>
              <w:spacing w:after="0"/>
              <w:rPr>
                <w:rFonts w:asciiTheme="minorHAnsi" w:hAnsiTheme="minorHAnsi" w:cs="Arial"/>
              </w:rPr>
            </w:pPr>
            <w:r w:rsidRPr="004D0615">
              <w:rPr>
                <w:rFonts w:asciiTheme="minorHAnsi" w:hAnsiTheme="minorHAnsi" w:cs="Arial"/>
                <w:b/>
              </w:rPr>
              <w:t>Activity Schedule</w:t>
            </w:r>
            <w:r w:rsidRPr="004D0615">
              <w:rPr>
                <w:rFonts w:asciiTheme="minorHAnsi" w:hAnsiTheme="minorHAnsi" w:cs="Arial"/>
              </w:rPr>
              <w:t xml:space="preserve"> </w:t>
            </w:r>
          </w:p>
        </w:tc>
      </w:tr>
      <w:tr w:rsidR="0068467A" w:rsidRPr="004D0615" w:rsidTr="00F30A4C">
        <w:trPr>
          <w:cnfStyle w:val="000000010000"/>
          <w:trHeight w:val="590"/>
        </w:trPr>
        <w:tc>
          <w:tcPr>
            <w:tcW w:w="2344" w:type="dxa"/>
            <w:shd w:val="clear" w:color="auto" w:fill="DBE5F1" w:themeFill="accent1" w:themeFillTint="33"/>
          </w:tcPr>
          <w:p w:rsidR="0068467A" w:rsidRPr="004D0615" w:rsidRDefault="0068467A" w:rsidP="00011B67">
            <w:pPr>
              <w:pStyle w:val="ListBullet"/>
              <w:numPr>
                <w:ilvl w:val="0"/>
                <w:numId w:val="0"/>
              </w:numPr>
              <w:rPr>
                <w:rFonts w:asciiTheme="minorHAnsi" w:hAnsiTheme="minorHAnsi" w:cs="Arial"/>
              </w:rPr>
            </w:pPr>
            <w:r w:rsidRPr="004D0615">
              <w:rPr>
                <w:rFonts w:asciiTheme="minorHAnsi" w:hAnsiTheme="minorHAnsi" w:cs="Arial"/>
                <w:b/>
              </w:rPr>
              <w:t>Project Stage</w:t>
            </w:r>
          </w:p>
        </w:tc>
        <w:tc>
          <w:tcPr>
            <w:tcW w:w="2760" w:type="dxa"/>
            <w:shd w:val="clear" w:color="auto" w:fill="DBE5F1" w:themeFill="accent1" w:themeFillTint="33"/>
          </w:tcPr>
          <w:p w:rsidR="0068467A" w:rsidRPr="004D0615" w:rsidRDefault="0068467A" w:rsidP="00496B88">
            <w:pPr>
              <w:pStyle w:val="ListBullet"/>
              <w:numPr>
                <w:ilvl w:val="0"/>
                <w:numId w:val="0"/>
              </w:numPr>
              <w:rPr>
                <w:rFonts w:asciiTheme="minorHAnsi" w:hAnsiTheme="minorHAnsi" w:cs="Arial"/>
                <w:b/>
              </w:rPr>
            </w:pPr>
            <w:r w:rsidRPr="000331DC">
              <w:rPr>
                <w:rFonts w:asciiTheme="minorHAnsi" w:hAnsiTheme="minorHAnsi" w:cs="Arial"/>
                <w:b/>
              </w:rPr>
              <w:t xml:space="preserve">Project Output </w:t>
            </w:r>
            <w:r w:rsidRPr="000331DC">
              <w:rPr>
                <w:rFonts w:asciiTheme="minorHAnsi" w:hAnsiTheme="minorHAnsi" w:cs="Arial"/>
              </w:rPr>
              <w:t xml:space="preserve">- for each period detail the Project Output to be delivered. </w:t>
            </w:r>
            <w:r w:rsidRPr="000331DC">
              <w:rPr>
                <w:rFonts w:asciiTheme="minorHAnsi" w:hAnsiTheme="minorHAnsi" w:cs="Arial"/>
                <w:b/>
              </w:rPr>
              <w:t xml:space="preserve">Note: output figures here should add up to Total Project </w:t>
            </w:r>
            <w:r w:rsidR="00843D5D" w:rsidRPr="000331DC">
              <w:rPr>
                <w:rFonts w:asciiTheme="minorHAnsi" w:hAnsiTheme="minorHAnsi" w:cs="Arial"/>
                <w:b/>
              </w:rPr>
              <w:t>Outputs stated</w:t>
            </w:r>
            <w:r w:rsidRPr="000331DC">
              <w:rPr>
                <w:rFonts w:asciiTheme="minorHAnsi" w:hAnsiTheme="minorHAnsi" w:cs="Arial"/>
                <w:b/>
              </w:rPr>
              <w:t xml:space="preserve"> above</w:t>
            </w:r>
            <w:r>
              <w:rPr>
                <w:rFonts w:asciiTheme="minorHAnsi" w:hAnsiTheme="minorHAnsi" w:cs="Arial"/>
                <w:b/>
              </w:rPr>
              <w:t>.</w:t>
            </w:r>
          </w:p>
        </w:tc>
        <w:tc>
          <w:tcPr>
            <w:tcW w:w="9214" w:type="dxa"/>
            <w:gridSpan w:val="4"/>
            <w:shd w:val="clear" w:color="auto" w:fill="DBE5F1" w:themeFill="accent1" w:themeFillTint="33"/>
          </w:tcPr>
          <w:p w:rsidR="0068467A" w:rsidRPr="004D0615" w:rsidRDefault="0068467A" w:rsidP="00011B67">
            <w:pPr>
              <w:pStyle w:val="ListBullet"/>
              <w:numPr>
                <w:ilvl w:val="0"/>
                <w:numId w:val="0"/>
              </w:numPr>
              <w:ind w:left="34"/>
              <w:rPr>
                <w:rFonts w:asciiTheme="minorHAnsi" w:hAnsiTheme="minorHAnsi" w:cs="Arial"/>
                <w:b/>
              </w:rPr>
            </w:pPr>
            <w:r w:rsidRPr="004D0615">
              <w:rPr>
                <w:rFonts w:asciiTheme="minorHAnsi" w:hAnsiTheme="minorHAnsi" w:cs="Arial"/>
                <w:b/>
              </w:rPr>
              <w:t xml:space="preserve">Key activities to be undertaken for period </w:t>
            </w:r>
            <w:r w:rsidRPr="004D0615">
              <w:rPr>
                <w:rFonts w:asciiTheme="minorHAnsi" w:hAnsiTheme="minorHAnsi" w:cs="Arial"/>
              </w:rPr>
              <w:t>(include key Foundational (planning/preparation), delivery, communication, monitoring and evaluation, reporting activities to be delivered each period)</w:t>
            </w:r>
            <w:r>
              <w:rPr>
                <w:rFonts w:asciiTheme="minorHAnsi" w:hAnsiTheme="minorHAnsi" w:cs="Arial"/>
              </w:rPr>
              <w:t>.</w:t>
            </w:r>
          </w:p>
          <w:p w:rsidR="0068467A" w:rsidRPr="004D0615" w:rsidRDefault="0068467A">
            <w:pPr>
              <w:pStyle w:val="ListBullet"/>
              <w:numPr>
                <w:ilvl w:val="0"/>
                <w:numId w:val="0"/>
              </w:numPr>
              <w:rPr>
                <w:rFonts w:asciiTheme="minorHAnsi" w:hAnsiTheme="minorHAnsi"/>
              </w:rPr>
            </w:pPr>
          </w:p>
        </w:tc>
        <w:tc>
          <w:tcPr>
            <w:tcW w:w="1984" w:type="dxa"/>
            <w:gridSpan w:val="2"/>
            <w:shd w:val="clear" w:color="auto" w:fill="DBE5F1" w:themeFill="accent1" w:themeFillTint="33"/>
          </w:tcPr>
          <w:p w:rsidR="0068467A" w:rsidRPr="002A5FEB" w:rsidRDefault="0068467A" w:rsidP="0068467A">
            <w:pPr>
              <w:pStyle w:val="ListBullet"/>
              <w:numPr>
                <w:ilvl w:val="0"/>
                <w:numId w:val="0"/>
              </w:numPr>
              <w:jc w:val="center"/>
              <w:rPr>
                <w:rFonts w:asciiTheme="minorHAnsi" w:hAnsiTheme="minorHAnsi" w:cs="Arial"/>
                <w:b/>
              </w:rPr>
            </w:pPr>
            <w:r w:rsidRPr="002A5FEB">
              <w:rPr>
                <w:rFonts w:asciiTheme="minorHAnsi" w:hAnsiTheme="minorHAnsi" w:cs="Arial"/>
                <w:b/>
              </w:rPr>
              <w:t>Budget</w:t>
            </w:r>
          </w:p>
          <w:p w:rsidR="0068467A" w:rsidRPr="004D0615" w:rsidRDefault="0068467A" w:rsidP="0068467A">
            <w:pPr>
              <w:pStyle w:val="ListBullet"/>
              <w:numPr>
                <w:ilvl w:val="0"/>
                <w:numId w:val="0"/>
              </w:numPr>
              <w:jc w:val="center"/>
              <w:rPr>
                <w:rFonts w:asciiTheme="minorHAnsi" w:hAnsiTheme="minorHAnsi" w:cs="Arial"/>
                <w:b/>
              </w:rPr>
            </w:pPr>
            <w:r w:rsidRPr="000331DC">
              <w:rPr>
                <w:rFonts w:asciiTheme="minorHAnsi" w:hAnsiTheme="minorHAnsi" w:cs="Arial"/>
                <w:b/>
              </w:rPr>
              <w:t>(GST excl</w:t>
            </w:r>
            <w:r>
              <w:rPr>
                <w:rFonts w:asciiTheme="minorHAnsi" w:hAnsiTheme="minorHAnsi" w:cs="Arial"/>
                <w:b/>
              </w:rPr>
              <w:t>, incl. cash only</w:t>
            </w:r>
            <w:r w:rsidRPr="000331DC">
              <w:rPr>
                <w:rFonts w:asciiTheme="minorHAnsi" w:hAnsiTheme="minorHAnsi" w:cs="Arial"/>
                <w:b/>
              </w:rPr>
              <w:t>)</w:t>
            </w:r>
          </w:p>
        </w:tc>
      </w:tr>
      <w:tr w:rsidR="0068467A" w:rsidRPr="004D0615" w:rsidTr="00F30A4C">
        <w:trPr>
          <w:cnfStyle w:val="000000100000"/>
          <w:trHeight w:val="321"/>
        </w:trPr>
        <w:tc>
          <w:tcPr>
            <w:tcW w:w="2344" w:type="dxa"/>
            <w:vMerge w:val="restart"/>
            <w:shd w:val="clear" w:color="auto" w:fill="DBE5F1" w:themeFill="accent1" w:themeFillTint="33"/>
          </w:tcPr>
          <w:p w:rsidR="0068467A" w:rsidRPr="004D0615" w:rsidRDefault="0068467A" w:rsidP="00CD27C2">
            <w:pPr>
              <w:spacing w:before="20" w:after="20"/>
              <w:rPr>
                <w:rFonts w:asciiTheme="minorHAnsi" w:hAnsiTheme="minorHAnsi" w:cs="Arial"/>
              </w:rPr>
            </w:pPr>
            <w:r>
              <w:rPr>
                <w:rFonts w:asciiTheme="minorHAnsi" w:hAnsiTheme="minorHAnsi" w:cs="Arial"/>
              </w:rPr>
              <w:t xml:space="preserve">Stage 1: </w:t>
            </w:r>
            <w:r w:rsidRPr="004D0615">
              <w:rPr>
                <w:rFonts w:asciiTheme="minorHAnsi" w:hAnsiTheme="minorHAnsi" w:cs="Arial"/>
              </w:rPr>
              <w:t xml:space="preserve">Project </w:t>
            </w:r>
            <w:r w:rsidRPr="004D0615">
              <w:rPr>
                <w:rFonts w:asciiTheme="minorHAnsi" w:hAnsiTheme="minorHAnsi" w:cs="Arial"/>
              </w:rPr>
              <w:lastRenderedPageBreak/>
              <w:t>Commencement to 31 December 2013</w:t>
            </w:r>
          </w:p>
        </w:tc>
        <w:tc>
          <w:tcPr>
            <w:tcW w:w="2760" w:type="dxa"/>
            <w:shd w:val="clear" w:color="auto" w:fill="auto"/>
          </w:tcPr>
          <w:p w:rsidR="0068467A" w:rsidRPr="004D0615" w:rsidRDefault="0068467A" w:rsidP="00535993">
            <w:pPr>
              <w:pStyle w:val="ListBullet"/>
              <w:rPr>
                <w:rFonts w:asciiTheme="minorHAnsi" w:hAnsiTheme="minorHAnsi" w:cs="Arial"/>
                <w:b/>
              </w:rPr>
            </w:pPr>
          </w:p>
        </w:tc>
        <w:tc>
          <w:tcPr>
            <w:tcW w:w="9214" w:type="dxa"/>
            <w:gridSpan w:val="4"/>
            <w:shd w:val="clear" w:color="auto" w:fill="auto"/>
          </w:tcPr>
          <w:p w:rsidR="0068467A" w:rsidRPr="004D0615" w:rsidRDefault="0068467A" w:rsidP="0068467A">
            <w:pPr>
              <w:pStyle w:val="ListBullet"/>
              <w:numPr>
                <w:ilvl w:val="0"/>
                <w:numId w:val="0"/>
              </w:numPr>
              <w:rPr>
                <w:rFonts w:asciiTheme="minorHAnsi" w:hAnsiTheme="minorHAnsi"/>
              </w:rPr>
            </w:pPr>
            <w:r w:rsidRPr="004D0615">
              <w:rPr>
                <w:rFonts w:asciiTheme="minorHAnsi" w:hAnsiTheme="minorHAnsi"/>
              </w:rPr>
              <w:t xml:space="preserve">Activity 1: </w:t>
            </w:r>
            <w:r w:rsidRPr="004D0615">
              <w:rPr>
                <w:rFonts w:asciiTheme="minorHAnsi" w:hAnsiTheme="minorHAnsi"/>
                <w:i/>
                <w:iCs/>
                <w:color w:val="A6A6A6"/>
              </w:rPr>
              <w:t>Please add and delete rows as required</w:t>
            </w:r>
          </w:p>
        </w:tc>
        <w:tc>
          <w:tcPr>
            <w:tcW w:w="1984" w:type="dxa"/>
            <w:gridSpan w:val="2"/>
            <w:shd w:val="clear" w:color="auto" w:fill="auto"/>
          </w:tcPr>
          <w:p w:rsidR="0068467A" w:rsidRDefault="0068467A" w:rsidP="0068467A">
            <w:pPr>
              <w:pStyle w:val="ListBullet"/>
              <w:numPr>
                <w:ilvl w:val="0"/>
                <w:numId w:val="0"/>
              </w:numPr>
              <w:ind w:left="-108"/>
            </w:pPr>
            <w:r w:rsidRPr="004D0615">
              <w:rPr>
                <w:rFonts w:asciiTheme="minorHAnsi" w:hAnsiTheme="minorHAnsi" w:cs="Arial"/>
                <w:b/>
              </w:rPr>
              <w:t>Aust Gov:</w:t>
            </w:r>
            <w:r w:rsidRPr="004D0615">
              <w:rPr>
                <w:rStyle w:val="StyleItalicSkyBlue"/>
                <w:rFonts w:asciiTheme="minorHAnsi" w:hAnsiTheme="minorHAnsi" w:cs="Arial"/>
                <w:b/>
              </w:rPr>
              <w:t xml:space="preserve"> </w:t>
            </w:r>
          </w:p>
          <w:p w:rsidR="0068467A" w:rsidRPr="0068467A" w:rsidRDefault="0068467A" w:rsidP="0068467A">
            <w:pPr>
              <w:pStyle w:val="ListBullet"/>
              <w:numPr>
                <w:ilvl w:val="0"/>
                <w:numId w:val="0"/>
              </w:numPr>
              <w:ind w:left="-108"/>
              <w:rPr>
                <w:rFonts w:asciiTheme="minorHAnsi" w:hAnsiTheme="minorHAnsi" w:cs="Arial"/>
                <w:b/>
              </w:rPr>
            </w:pPr>
            <w:r w:rsidRPr="004D0615">
              <w:rPr>
                <w:rFonts w:asciiTheme="minorHAnsi" w:hAnsiTheme="minorHAnsi" w:cs="Arial"/>
                <w:b/>
              </w:rPr>
              <w:lastRenderedPageBreak/>
              <w:t>Other:</w:t>
            </w:r>
          </w:p>
        </w:tc>
      </w:tr>
      <w:tr w:rsidR="0068467A" w:rsidRPr="004D0615" w:rsidTr="00F30A4C">
        <w:trPr>
          <w:cnfStyle w:val="000000010000"/>
          <w:trHeight w:val="261"/>
        </w:trPr>
        <w:tc>
          <w:tcPr>
            <w:tcW w:w="2344" w:type="dxa"/>
            <w:vMerge/>
            <w:shd w:val="clear" w:color="auto" w:fill="DBE5F1" w:themeFill="accent1" w:themeFillTint="33"/>
          </w:tcPr>
          <w:p w:rsidR="0068467A" w:rsidRPr="004D0615" w:rsidRDefault="0068467A" w:rsidP="00CD27C2">
            <w:pPr>
              <w:spacing w:before="20" w:after="20"/>
              <w:rPr>
                <w:rFonts w:asciiTheme="minorHAnsi" w:hAnsiTheme="minorHAnsi" w:cs="Arial"/>
              </w:rPr>
            </w:pPr>
          </w:p>
        </w:tc>
        <w:tc>
          <w:tcPr>
            <w:tcW w:w="2760" w:type="dxa"/>
            <w:shd w:val="clear" w:color="auto" w:fill="auto"/>
          </w:tcPr>
          <w:p w:rsidR="0068467A" w:rsidRPr="004D0615" w:rsidRDefault="0068467A" w:rsidP="00FF0DF9">
            <w:pPr>
              <w:pStyle w:val="ListBullet"/>
              <w:rPr>
                <w:rFonts w:asciiTheme="minorHAnsi" w:hAnsiTheme="minorHAnsi" w:cs="Arial"/>
                <w:b/>
              </w:rPr>
            </w:pPr>
          </w:p>
        </w:tc>
        <w:tc>
          <w:tcPr>
            <w:tcW w:w="9214" w:type="dxa"/>
            <w:gridSpan w:val="4"/>
            <w:shd w:val="clear" w:color="auto" w:fill="auto"/>
          </w:tcPr>
          <w:p w:rsidR="0068467A" w:rsidRPr="004D0615" w:rsidRDefault="0068467A" w:rsidP="00A22842">
            <w:pPr>
              <w:rPr>
                <w:rFonts w:asciiTheme="minorHAnsi" w:eastAsiaTheme="minorHAnsi" w:hAnsiTheme="minorHAnsi" w:cs="Arial"/>
              </w:rPr>
            </w:pPr>
            <w:r w:rsidRPr="004D0615">
              <w:rPr>
                <w:rFonts w:asciiTheme="minorHAnsi" w:hAnsiTheme="minorHAnsi" w:cs="Arial"/>
              </w:rPr>
              <w:t xml:space="preserve">Activity 2: </w:t>
            </w:r>
          </w:p>
          <w:p w:rsidR="0068467A" w:rsidRPr="004D0615" w:rsidRDefault="0068467A" w:rsidP="00A22842">
            <w:pPr>
              <w:pStyle w:val="ListBullet"/>
              <w:ind w:left="0"/>
              <w:rPr>
                <w:rFonts w:asciiTheme="minorHAnsi" w:eastAsiaTheme="minorHAnsi" w:hAnsiTheme="minorHAnsi" w:cs="Arial"/>
              </w:rPr>
            </w:pPr>
          </w:p>
        </w:tc>
        <w:tc>
          <w:tcPr>
            <w:tcW w:w="1984" w:type="dxa"/>
            <w:gridSpan w:val="2"/>
            <w:shd w:val="clear" w:color="auto" w:fill="auto"/>
          </w:tcPr>
          <w:p w:rsidR="0068467A" w:rsidRDefault="0068467A" w:rsidP="0068467A">
            <w:pPr>
              <w:pStyle w:val="ListBullet"/>
              <w:numPr>
                <w:ilvl w:val="0"/>
                <w:numId w:val="0"/>
              </w:numPr>
              <w:ind w:left="-108"/>
            </w:pPr>
            <w:r w:rsidRPr="004D0615">
              <w:rPr>
                <w:rFonts w:asciiTheme="minorHAnsi" w:hAnsiTheme="minorHAnsi" w:cs="Arial"/>
                <w:b/>
              </w:rPr>
              <w:t>Aust Gov:</w:t>
            </w:r>
            <w:r w:rsidRPr="004D0615">
              <w:rPr>
                <w:rStyle w:val="StyleItalicSkyBlue"/>
                <w:rFonts w:asciiTheme="minorHAnsi" w:hAnsiTheme="minorHAnsi" w:cs="Arial"/>
                <w:b/>
              </w:rPr>
              <w:t xml:space="preserve"> </w:t>
            </w:r>
          </w:p>
          <w:p w:rsidR="0068467A" w:rsidRPr="0068467A" w:rsidRDefault="0068467A" w:rsidP="0068467A">
            <w:pPr>
              <w:pStyle w:val="ListBullet"/>
              <w:numPr>
                <w:ilvl w:val="0"/>
                <w:numId w:val="0"/>
              </w:numPr>
              <w:ind w:left="-108"/>
              <w:rPr>
                <w:rFonts w:asciiTheme="minorHAnsi" w:hAnsiTheme="minorHAnsi" w:cs="Arial"/>
                <w:b/>
              </w:rPr>
            </w:pPr>
            <w:r w:rsidRPr="004D0615">
              <w:rPr>
                <w:rFonts w:asciiTheme="minorHAnsi" w:hAnsiTheme="minorHAnsi" w:cs="Arial"/>
                <w:b/>
              </w:rPr>
              <w:t>Other:</w:t>
            </w:r>
          </w:p>
        </w:tc>
      </w:tr>
      <w:tr w:rsidR="0068467A" w:rsidRPr="004D0615" w:rsidTr="00F30A4C">
        <w:trPr>
          <w:cnfStyle w:val="000000100000"/>
          <w:trHeight w:val="308"/>
        </w:trPr>
        <w:tc>
          <w:tcPr>
            <w:tcW w:w="2344" w:type="dxa"/>
            <w:vMerge w:val="restart"/>
            <w:shd w:val="clear" w:color="auto" w:fill="DBE5F1" w:themeFill="accent1" w:themeFillTint="33"/>
          </w:tcPr>
          <w:p w:rsidR="0068467A" w:rsidRPr="004D0615" w:rsidRDefault="0068467A" w:rsidP="00CD27C2">
            <w:pPr>
              <w:spacing w:before="20" w:after="20"/>
              <w:rPr>
                <w:rFonts w:asciiTheme="minorHAnsi" w:hAnsiTheme="minorHAnsi" w:cs="Arial"/>
              </w:rPr>
            </w:pPr>
            <w:r>
              <w:rPr>
                <w:rFonts w:asciiTheme="minorHAnsi" w:hAnsiTheme="minorHAnsi" w:cs="Arial"/>
              </w:rPr>
              <w:t xml:space="preserve">Stage 2: </w:t>
            </w:r>
            <w:r w:rsidRPr="004D0615">
              <w:rPr>
                <w:rFonts w:asciiTheme="minorHAnsi" w:hAnsiTheme="minorHAnsi" w:cs="Arial"/>
              </w:rPr>
              <w:t>1 January 2014 – 30 June 2014</w:t>
            </w:r>
          </w:p>
        </w:tc>
        <w:tc>
          <w:tcPr>
            <w:tcW w:w="2760" w:type="dxa"/>
            <w:shd w:val="clear" w:color="auto" w:fill="auto"/>
          </w:tcPr>
          <w:p w:rsidR="0068467A" w:rsidRPr="004D0615" w:rsidRDefault="0068467A" w:rsidP="00FF0DF9">
            <w:pPr>
              <w:pStyle w:val="ListBullet"/>
              <w:rPr>
                <w:rFonts w:asciiTheme="minorHAnsi" w:hAnsiTheme="minorHAnsi" w:cs="Arial"/>
                <w:b/>
              </w:rPr>
            </w:pPr>
          </w:p>
        </w:tc>
        <w:tc>
          <w:tcPr>
            <w:tcW w:w="9214" w:type="dxa"/>
            <w:gridSpan w:val="4"/>
            <w:shd w:val="clear" w:color="auto" w:fill="auto"/>
          </w:tcPr>
          <w:p w:rsidR="0068467A" w:rsidRPr="004D0615" w:rsidRDefault="0068467A" w:rsidP="0068467A">
            <w:pPr>
              <w:pStyle w:val="ListBullet"/>
              <w:numPr>
                <w:ilvl w:val="0"/>
                <w:numId w:val="0"/>
              </w:numPr>
              <w:rPr>
                <w:rFonts w:asciiTheme="minorHAnsi" w:hAnsiTheme="minorHAnsi"/>
              </w:rPr>
            </w:pPr>
            <w:r w:rsidRPr="004D0615">
              <w:rPr>
                <w:rFonts w:asciiTheme="minorHAnsi" w:hAnsiTheme="minorHAnsi"/>
              </w:rPr>
              <w:t xml:space="preserve">Activity 1: </w:t>
            </w:r>
            <w:r w:rsidRPr="004D0615">
              <w:rPr>
                <w:rFonts w:asciiTheme="minorHAnsi" w:hAnsiTheme="minorHAnsi"/>
                <w:i/>
                <w:iCs/>
                <w:color w:val="A6A6A6"/>
              </w:rPr>
              <w:t>Please add and delete rows as required</w:t>
            </w:r>
          </w:p>
        </w:tc>
        <w:tc>
          <w:tcPr>
            <w:tcW w:w="1984" w:type="dxa"/>
            <w:gridSpan w:val="2"/>
            <w:shd w:val="clear" w:color="auto" w:fill="auto"/>
          </w:tcPr>
          <w:p w:rsidR="0068467A" w:rsidRDefault="0068467A" w:rsidP="0068467A">
            <w:pPr>
              <w:pStyle w:val="ListBullet"/>
              <w:numPr>
                <w:ilvl w:val="0"/>
                <w:numId w:val="0"/>
              </w:numPr>
              <w:ind w:left="-108"/>
            </w:pPr>
            <w:r w:rsidRPr="004D0615">
              <w:rPr>
                <w:rFonts w:asciiTheme="minorHAnsi" w:hAnsiTheme="minorHAnsi" w:cs="Arial"/>
                <w:b/>
              </w:rPr>
              <w:t>Aust Gov:</w:t>
            </w:r>
            <w:r w:rsidRPr="004D0615">
              <w:rPr>
                <w:rStyle w:val="StyleItalicSkyBlue"/>
                <w:rFonts w:asciiTheme="minorHAnsi" w:hAnsiTheme="minorHAnsi" w:cs="Arial"/>
                <w:b/>
              </w:rPr>
              <w:t xml:space="preserve"> </w:t>
            </w:r>
          </w:p>
          <w:p w:rsidR="0068467A" w:rsidRPr="0068467A" w:rsidRDefault="0068467A" w:rsidP="0068467A">
            <w:pPr>
              <w:pStyle w:val="ListBullet"/>
              <w:numPr>
                <w:ilvl w:val="0"/>
                <w:numId w:val="0"/>
              </w:numPr>
              <w:ind w:left="-108"/>
              <w:rPr>
                <w:rFonts w:asciiTheme="minorHAnsi" w:hAnsiTheme="minorHAnsi" w:cs="Arial"/>
                <w:b/>
              </w:rPr>
            </w:pPr>
            <w:r w:rsidRPr="004D0615">
              <w:rPr>
                <w:rFonts w:asciiTheme="minorHAnsi" w:hAnsiTheme="minorHAnsi" w:cs="Arial"/>
                <w:b/>
              </w:rPr>
              <w:t>Other:</w:t>
            </w:r>
          </w:p>
        </w:tc>
      </w:tr>
      <w:tr w:rsidR="0068467A" w:rsidRPr="004D0615" w:rsidTr="00F30A4C">
        <w:trPr>
          <w:cnfStyle w:val="000000010000"/>
          <w:trHeight w:val="254"/>
        </w:trPr>
        <w:tc>
          <w:tcPr>
            <w:tcW w:w="2344" w:type="dxa"/>
            <w:vMerge/>
            <w:shd w:val="clear" w:color="auto" w:fill="DBE5F1" w:themeFill="accent1" w:themeFillTint="33"/>
          </w:tcPr>
          <w:p w:rsidR="0068467A" w:rsidRPr="004D0615" w:rsidRDefault="0068467A" w:rsidP="00CD27C2">
            <w:pPr>
              <w:spacing w:before="20" w:after="20"/>
              <w:rPr>
                <w:rFonts w:asciiTheme="minorHAnsi" w:hAnsiTheme="minorHAnsi" w:cs="Arial"/>
              </w:rPr>
            </w:pPr>
          </w:p>
        </w:tc>
        <w:tc>
          <w:tcPr>
            <w:tcW w:w="2760" w:type="dxa"/>
            <w:shd w:val="clear" w:color="auto" w:fill="auto"/>
          </w:tcPr>
          <w:p w:rsidR="0068467A" w:rsidRPr="004D0615" w:rsidRDefault="0068467A" w:rsidP="00FF0DF9">
            <w:pPr>
              <w:pStyle w:val="ListBullet"/>
              <w:rPr>
                <w:rFonts w:asciiTheme="minorHAnsi" w:hAnsiTheme="minorHAnsi" w:cs="Arial"/>
                <w:b/>
              </w:rPr>
            </w:pPr>
          </w:p>
        </w:tc>
        <w:tc>
          <w:tcPr>
            <w:tcW w:w="9214" w:type="dxa"/>
            <w:gridSpan w:val="4"/>
            <w:shd w:val="clear" w:color="auto" w:fill="auto"/>
          </w:tcPr>
          <w:p w:rsidR="0068467A" w:rsidRPr="004D0615" w:rsidRDefault="0068467A" w:rsidP="0068467A">
            <w:pPr>
              <w:pStyle w:val="ListBullet"/>
              <w:numPr>
                <w:ilvl w:val="0"/>
                <w:numId w:val="0"/>
              </w:numPr>
              <w:rPr>
                <w:rFonts w:asciiTheme="minorHAnsi" w:hAnsiTheme="minorHAnsi"/>
              </w:rPr>
            </w:pPr>
            <w:r w:rsidRPr="004D0615">
              <w:rPr>
                <w:rFonts w:asciiTheme="minorHAnsi" w:hAnsiTheme="minorHAnsi"/>
              </w:rPr>
              <w:t xml:space="preserve">Activity 2: </w:t>
            </w:r>
          </w:p>
        </w:tc>
        <w:tc>
          <w:tcPr>
            <w:tcW w:w="1984" w:type="dxa"/>
            <w:gridSpan w:val="2"/>
            <w:shd w:val="clear" w:color="auto" w:fill="auto"/>
          </w:tcPr>
          <w:p w:rsidR="0068467A" w:rsidRDefault="0068467A" w:rsidP="0068467A">
            <w:pPr>
              <w:pStyle w:val="ListBullet"/>
              <w:numPr>
                <w:ilvl w:val="0"/>
                <w:numId w:val="0"/>
              </w:numPr>
              <w:ind w:left="-108"/>
            </w:pPr>
            <w:r w:rsidRPr="004D0615">
              <w:rPr>
                <w:rFonts w:asciiTheme="minorHAnsi" w:hAnsiTheme="minorHAnsi" w:cs="Arial"/>
                <w:b/>
              </w:rPr>
              <w:t>Aust Gov:</w:t>
            </w:r>
            <w:r w:rsidRPr="004D0615">
              <w:rPr>
                <w:rStyle w:val="StyleItalicSkyBlue"/>
                <w:rFonts w:asciiTheme="minorHAnsi" w:hAnsiTheme="minorHAnsi" w:cs="Arial"/>
                <w:b/>
              </w:rPr>
              <w:t xml:space="preserve"> </w:t>
            </w:r>
          </w:p>
          <w:p w:rsidR="0068467A" w:rsidRPr="0068467A" w:rsidRDefault="0068467A" w:rsidP="0068467A">
            <w:pPr>
              <w:pStyle w:val="ListBullet"/>
              <w:numPr>
                <w:ilvl w:val="0"/>
                <w:numId w:val="0"/>
              </w:numPr>
              <w:ind w:left="-108"/>
              <w:rPr>
                <w:rFonts w:asciiTheme="minorHAnsi" w:hAnsiTheme="minorHAnsi" w:cs="Arial"/>
                <w:b/>
              </w:rPr>
            </w:pPr>
            <w:r w:rsidRPr="004D0615">
              <w:rPr>
                <w:rFonts w:asciiTheme="minorHAnsi" w:hAnsiTheme="minorHAnsi" w:cs="Arial"/>
                <w:b/>
              </w:rPr>
              <w:t>Other:</w:t>
            </w:r>
          </w:p>
        </w:tc>
      </w:tr>
      <w:tr w:rsidR="0068467A" w:rsidRPr="004D0615" w:rsidTr="00F30A4C">
        <w:trPr>
          <w:cnfStyle w:val="000000100000"/>
          <w:trHeight w:val="273"/>
        </w:trPr>
        <w:tc>
          <w:tcPr>
            <w:tcW w:w="2344" w:type="dxa"/>
            <w:vMerge w:val="restart"/>
            <w:shd w:val="clear" w:color="auto" w:fill="DBE5F1" w:themeFill="accent1" w:themeFillTint="33"/>
          </w:tcPr>
          <w:p w:rsidR="0068467A" w:rsidRPr="004D0615" w:rsidRDefault="0068467A" w:rsidP="00033A07">
            <w:pPr>
              <w:spacing w:before="20" w:after="20"/>
              <w:rPr>
                <w:rFonts w:asciiTheme="minorHAnsi" w:hAnsiTheme="minorHAnsi" w:cs="Arial"/>
              </w:rPr>
            </w:pPr>
            <w:r w:rsidRPr="004D0615">
              <w:rPr>
                <w:rFonts w:asciiTheme="minorHAnsi" w:hAnsiTheme="minorHAnsi" w:cs="Arial"/>
              </w:rPr>
              <w:t xml:space="preserve">Stage 3: 1 July 2014 – 31 December 2014  </w:t>
            </w:r>
          </w:p>
        </w:tc>
        <w:tc>
          <w:tcPr>
            <w:tcW w:w="2760" w:type="dxa"/>
            <w:shd w:val="clear" w:color="auto" w:fill="auto"/>
          </w:tcPr>
          <w:p w:rsidR="0068467A" w:rsidRPr="004D0615" w:rsidRDefault="0068467A" w:rsidP="00FF0DF9">
            <w:pPr>
              <w:pStyle w:val="ListBullet"/>
              <w:rPr>
                <w:rFonts w:asciiTheme="minorHAnsi" w:hAnsiTheme="minorHAnsi" w:cs="Arial"/>
                <w:b/>
              </w:rPr>
            </w:pPr>
          </w:p>
        </w:tc>
        <w:tc>
          <w:tcPr>
            <w:tcW w:w="9214" w:type="dxa"/>
            <w:gridSpan w:val="4"/>
            <w:shd w:val="clear" w:color="auto" w:fill="auto"/>
          </w:tcPr>
          <w:p w:rsidR="0068467A" w:rsidRPr="004D0615" w:rsidRDefault="0068467A" w:rsidP="0068467A">
            <w:pPr>
              <w:pStyle w:val="ListBullet"/>
              <w:numPr>
                <w:ilvl w:val="0"/>
                <w:numId w:val="0"/>
              </w:numPr>
              <w:rPr>
                <w:rFonts w:asciiTheme="minorHAnsi" w:hAnsiTheme="minorHAnsi"/>
              </w:rPr>
            </w:pPr>
            <w:r w:rsidRPr="004D0615">
              <w:rPr>
                <w:rFonts w:asciiTheme="minorHAnsi" w:hAnsiTheme="minorHAnsi"/>
              </w:rPr>
              <w:t xml:space="preserve">Activity 1: </w:t>
            </w:r>
            <w:r w:rsidRPr="004D0615">
              <w:rPr>
                <w:rFonts w:asciiTheme="minorHAnsi" w:hAnsiTheme="minorHAnsi"/>
                <w:i/>
                <w:iCs/>
                <w:color w:val="A6A6A6"/>
              </w:rPr>
              <w:t>Please add and delete rows as required</w:t>
            </w:r>
          </w:p>
        </w:tc>
        <w:tc>
          <w:tcPr>
            <w:tcW w:w="1984" w:type="dxa"/>
            <w:gridSpan w:val="2"/>
            <w:shd w:val="clear" w:color="auto" w:fill="auto"/>
          </w:tcPr>
          <w:p w:rsidR="0068467A" w:rsidRDefault="0068467A" w:rsidP="0068467A">
            <w:pPr>
              <w:pStyle w:val="ListBullet"/>
              <w:numPr>
                <w:ilvl w:val="0"/>
                <w:numId w:val="0"/>
              </w:numPr>
              <w:ind w:left="-108"/>
            </w:pPr>
            <w:r w:rsidRPr="004D0615">
              <w:rPr>
                <w:rFonts w:asciiTheme="minorHAnsi" w:hAnsiTheme="minorHAnsi" w:cs="Arial"/>
                <w:b/>
              </w:rPr>
              <w:t>Aust Gov:</w:t>
            </w:r>
            <w:r w:rsidRPr="004D0615">
              <w:rPr>
                <w:rStyle w:val="StyleItalicSkyBlue"/>
                <w:rFonts w:asciiTheme="minorHAnsi" w:hAnsiTheme="minorHAnsi" w:cs="Arial"/>
                <w:b/>
              </w:rPr>
              <w:t xml:space="preserve"> </w:t>
            </w:r>
          </w:p>
          <w:p w:rsidR="0068467A" w:rsidRPr="0068467A" w:rsidRDefault="0068467A" w:rsidP="0068467A">
            <w:pPr>
              <w:pStyle w:val="ListBullet"/>
              <w:numPr>
                <w:ilvl w:val="0"/>
                <w:numId w:val="0"/>
              </w:numPr>
              <w:ind w:left="-108"/>
              <w:rPr>
                <w:rFonts w:asciiTheme="minorHAnsi" w:hAnsiTheme="minorHAnsi" w:cs="Arial"/>
                <w:b/>
              </w:rPr>
            </w:pPr>
            <w:r w:rsidRPr="004D0615">
              <w:rPr>
                <w:rFonts w:asciiTheme="minorHAnsi" w:hAnsiTheme="minorHAnsi" w:cs="Arial"/>
                <w:b/>
              </w:rPr>
              <w:t>Other:</w:t>
            </w:r>
          </w:p>
        </w:tc>
      </w:tr>
      <w:tr w:rsidR="0068467A" w:rsidRPr="004D0615" w:rsidTr="00F30A4C">
        <w:trPr>
          <w:cnfStyle w:val="000000010000"/>
          <w:trHeight w:val="297"/>
        </w:trPr>
        <w:tc>
          <w:tcPr>
            <w:tcW w:w="2344" w:type="dxa"/>
            <w:vMerge/>
            <w:shd w:val="clear" w:color="auto" w:fill="DBE5F1" w:themeFill="accent1" w:themeFillTint="33"/>
          </w:tcPr>
          <w:p w:rsidR="0068467A" w:rsidRPr="004D0615" w:rsidRDefault="0068467A" w:rsidP="00CD27C2">
            <w:pPr>
              <w:spacing w:before="20" w:after="20"/>
              <w:rPr>
                <w:rFonts w:asciiTheme="minorHAnsi" w:hAnsiTheme="minorHAnsi" w:cs="Arial"/>
              </w:rPr>
            </w:pPr>
          </w:p>
        </w:tc>
        <w:tc>
          <w:tcPr>
            <w:tcW w:w="2760" w:type="dxa"/>
            <w:shd w:val="clear" w:color="auto" w:fill="auto"/>
          </w:tcPr>
          <w:p w:rsidR="0068467A" w:rsidRPr="004D0615" w:rsidRDefault="0068467A" w:rsidP="00FF0DF9">
            <w:pPr>
              <w:pStyle w:val="ListBullet"/>
              <w:rPr>
                <w:rFonts w:asciiTheme="minorHAnsi" w:hAnsiTheme="minorHAnsi" w:cs="Arial"/>
                <w:b/>
              </w:rPr>
            </w:pPr>
          </w:p>
        </w:tc>
        <w:tc>
          <w:tcPr>
            <w:tcW w:w="9214" w:type="dxa"/>
            <w:gridSpan w:val="4"/>
            <w:shd w:val="clear" w:color="auto" w:fill="auto"/>
          </w:tcPr>
          <w:p w:rsidR="0068467A" w:rsidRPr="004D0615" w:rsidRDefault="0068467A" w:rsidP="00A22842">
            <w:pPr>
              <w:pStyle w:val="ListBullet"/>
              <w:ind w:left="0"/>
              <w:rPr>
                <w:rFonts w:asciiTheme="minorHAnsi" w:hAnsiTheme="minorHAnsi"/>
              </w:rPr>
            </w:pPr>
            <w:r w:rsidRPr="004D0615">
              <w:rPr>
                <w:rFonts w:asciiTheme="minorHAnsi" w:hAnsiTheme="minorHAnsi"/>
              </w:rPr>
              <w:t>Activity 2:</w:t>
            </w:r>
          </w:p>
        </w:tc>
        <w:tc>
          <w:tcPr>
            <w:tcW w:w="1984" w:type="dxa"/>
            <w:gridSpan w:val="2"/>
            <w:shd w:val="clear" w:color="auto" w:fill="auto"/>
          </w:tcPr>
          <w:p w:rsidR="0068467A" w:rsidRDefault="0068467A" w:rsidP="0068467A">
            <w:pPr>
              <w:pStyle w:val="ListBullet"/>
              <w:numPr>
                <w:ilvl w:val="0"/>
                <w:numId w:val="0"/>
              </w:numPr>
              <w:ind w:left="-108"/>
              <w:rPr>
                <w:rFonts w:asciiTheme="minorHAnsi" w:hAnsiTheme="minorHAnsi" w:cs="Arial"/>
                <w:b/>
              </w:rPr>
            </w:pPr>
            <w:r w:rsidRPr="004D0615">
              <w:rPr>
                <w:rFonts w:asciiTheme="minorHAnsi" w:hAnsiTheme="minorHAnsi" w:cs="Arial"/>
                <w:b/>
              </w:rPr>
              <w:t>Aust Gov:</w:t>
            </w:r>
            <w:r w:rsidRPr="004D0615">
              <w:rPr>
                <w:rStyle w:val="StyleItalicSkyBlue"/>
                <w:rFonts w:asciiTheme="minorHAnsi" w:hAnsiTheme="minorHAnsi" w:cs="Arial"/>
                <w:b/>
              </w:rPr>
              <w:t xml:space="preserve"> </w:t>
            </w:r>
          </w:p>
          <w:p w:rsidR="0068467A" w:rsidRPr="0068467A" w:rsidRDefault="0068467A" w:rsidP="0068467A">
            <w:pPr>
              <w:pStyle w:val="ListBullet"/>
              <w:numPr>
                <w:ilvl w:val="0"/>
                <w:numId w:val="0"/>
              </w:numPr>
              <w:ind w:left="-108"/>
              <w:rPr>
                <w:rFonts w:asciiTheme="minorHAnsi" w:hAnsiTheme="minorHAnsi" w:cs="Arial"/>
                <w:b/>
              </w:rPr>
            </w:pPr>
            <w:r w:rsidRPr="004D0615">
              <w:rPr>
                <w:rFonts w:asciiTheme="minorHAnsi" w:hAnsiTheme="minorHAnsi" w:cs="Arial"/>
                <w:b/>
              </w:rPr>
              <w:t>Other:</w:t>
            </w:r>
          </w:p>
        </w:tc>
      </w:tr>
      <w:tr w:rsidR="0068467A" w:rsidRPr="004D0615" w:rsidTr="00F30A4C">
        <w:trPr>
          <w:cnfStyle w:val="000000100000"/>
          <w:trHeight w:val="265"/>
        </w:trPr>
        <w:tc>
          <w:tcPr>
            <w:tcW w:w="2344" w:type="dxa"/>
            <w:vMerge w:val="restart"/>
            <w:shd w:val="clear" w:color="auto" w:fill="DBE5F1" w:themeFill="accent1" w:themeFillTint="33"/>
          </w:tcPr>
          <w:p w:rsidR="0068467A" w:rsidRPr="004D0615" w:rsidRDefault="0068467A" w:rsidP="00CD27C2">
            <w:pPr>
              <w:spacing w:before="20" w:after="20"/>
              <w:rPr>
                <w:rFonts w:asciiTheme="minorHAnsi" w:hAnsiTheme="minorHAnsi" w:cs="Arial"/>
              </w:rPr>
            </w:pPr>
            <w:r w:rsidRPr="004D0615">
              <w:rPr>
                <w:rFonts w:asciiTheme="minorHAnsi" w:hAnsiTheme="minorHAnsi" w:cs="Arial"/>
              </w:rPr>
              <w:t xml:space="preserve">Stage 4: 1 January 2015 – 30 June 2015  </w:t>
            </w:r>
          </w:p>
        </w:tc>
        <w:tc>
          <w:tcPr>
            <w:tcW w:w="2760" w:type="dxa"/>
            <w:shd w:val="clear" w:color="auto" w:fill="auto"/>
          </w:tcPr>
          <w:p w:rsidR="0068467A" w:rsidRPr="004D0615" w:rsidRDefault="0068467A" w:rsidP="00FF0DF9">
            <w:pPr>
              <w:pStyle w:val="ListBullet"/>
              <w:rPr>
                <w:rFonts w:asciiTheme="minorHAnsi" w:hAnsiTheme="minorHAnsi" w:cs="Arial"/>
                <w:b/>
              </w:rPr>
            </w:pPr>
          </w:p>
        </w:tc>
        <w:tc>
          <w:tcPr>
            <w:tcW w:w="9214" w:type="dxa"/>
            <w:gridSpan w:val="4"/>
            <w:shd w:val="clear" w:color="auto" w:fill="auto"/>
          </w:tcPr>
          <w:p w:rsidR="0068467A" w:rsidRPr="004D0615" w:rsidRDefault="0068467A" w:rsidP="0068467A">
            <w:pPr>
              <w:pStyle w:val="ListBullet"/>
              <w:numPr>
                <w:ilvl w:val="0"/>
                <w:numId w:val="0"/>
              </w:numPr>
              <w:rPr>
                <w:rFonts w:asciiTheme="minorHAnsi" w:hAnsiTheme="minorHAnsi"/>
              </w:rPr>
            </w:pPr>
            <w:r w:rsidRPr="004D0615">
              <w:rPr>
                <w:rFonts w:asciiTheme="minorHAnsi" w:hAnsiTheme="minorHAnsi"/>
              </w:rPr>
              <w:t xml:space="preserve">Activity 1: </w:t>
            </w:r>
            <w:r w:rsidRPr="004D0615">
              <w:rPr>
                <w:rFonts w:asciiTheme="minorHAnsi" w:hAnsiTheme="minorHAnsi"/>
                <w:i/>
                <w:iCs/>
                <w:color w:val="A6A6A6"/>
              </w:rPr>
              <w:t>Please add and delete rows as required</w:t>
            </w:r>
          </w:p>
        </w:tc>
        <w:tc>
          <w:tcPr>
            <w:tcW w:w="1984" w:type="dxa"/>
            <w:gridSpan w:val="2"/>
            <w:shd w:val="clear" w:color="auto" w:fill="auto"/>
          </w:tcPr>
          <w:p w:rsidR="0068467A" w:rsidRDefault="0068467A" w:rsidP="0068467A">
            <w:pPr>
              <w:pStyle w:val="ListBullet"/>
              <w:numPr>
                <w:ilvl w:val="0"/>
                <w:numId w:val="0"/>
              </w:numPr>
              <w:ind w:left="-108"/>
            </w:pPr>
            <w:r w:rsidRPr="004D0615">
              <w:rPr>
                <w:rFonts w:asciiTheme="minorHAnsi" w:hAnsiTheme="minorHAnsi" w:cs="Arial"/>
                <w:b/>
              </w:rPr>
              <w:t>Aust Gov:</w:t>
            </w:r>
            <w:r w:rsidRPr="004D0615">
              <w:rPr>
                <w:rStyle w:val="StyleItalicSkyBlue"/>
                <w:rFonts w:asciiTheme="minorHAnsi" w:hAnsiTheme="minorHAnsi" w:cs="Arial"/>
                <w:b/>
              </w:rPr>
              <w:t xml:space="preserve"> </w:t>
            </w:r>
          </w:p>
          <w:p w:rsidR="0068467A" w:rsidRPr="0068467A" w:rsidRDefault="0068467A" w:rsidP="0068467A">
            <w:pPr>
              <w:pStyle w:val="ListBullet"/>
              <w:numPr>
                <w:ilvl w:val="0"/>
                <w:numId w:val="0"/>
              </w:numPr>
              <w:ind w:left="-108"/>
            </w:pPr>
            <w:r w:rsidRPr="004D0615">
              <w:rPr>
                <w:rFonts w:asciiTheme="minorHAnsi" w:hAnsiTheme="minorHAnsi" w:cs="Arial"/>
                <w:b/>
              </w:rPr>
              <w:t>Other:</w:t>
            </w:r>
          </w:p>
        </w:tc>
      </w:tr>
      <w:tr w:rsidR="0068467A" w:rsidRPr="004D0615" w:rsidTr="00F30A4C">
        <w:trPr>
          <w:cnfStyle w:val="000000010000"/>
          <w:trHeight w:val="268"/>
        </w:trPr>
        <w:tc>
          <w:tcPr>
            <w:tcW w:w="2344" w:type="dxa"/>
            <w:vMerge/>
            <w:shd w:val="clear" w:color="auto" w:fill="DBE5F1" w:themeFill="accent1" w:themeFillTint="33"/>
          </w:tcPr>
          <w:p w:rsidR="0068467A" w:rsidRPr="004D0615" w:rsidRDefault="0068467A" w:rsidP="00CD27C2">
            <w:pPr>
              <w:spacing w:before="20" w:after="20"/>
              <w:rPr>
                <w:rFonts w:asciiTheme="minorHAnsi" w:hAnsiTheme="minorHAnsi" w:cs="Arial"/>
              </w:rPr>
            </w:pPr>
          </w:p>
        </w:tc>
        <w:tc>
          <w:tcPr>
            <w:tcW w:w="2760" w:type="dxa"/>
            <w:shd w:val="clear" w:color="auto" w:fill="auto"/>
          </w:tcPr>
          <w:p w:rsidR="0068467A" w:rsidRPr="004D0615" w:rsidRDefault="0068467A" w:rsidP="00FF0DF9">
            <w:pPr>
              <w:pStyle w:val="ListBullet"/>
              <w:rPr>
                <w:rFonts w:asciiTheme="minorHAnsi" w:hAnsiTheme="minorHAnsi" w:cs="Arial"/>
                <w:b/>
              </w:rPr>
            </w:pPr>
          </w:p>
        </w:tc>
        <w:tc>
          <w:tcPr>
            <w:tcW w:w="9214" w:type="dxa"/>
            <w:gridSpan w:val="4"/>
            <w:shd w:val="clear" w:color="auto" w:fill="auto"/>
          </w:tcPr>
          <w:p w:rsidR="0068467A" w:rsidRPr="004D0615" w:rsidRDefault="0068467A" w:rsidP="0068467A">
            <w:pPr>
              <w:pStyle w:val="ListBullet"/>
              <w:numPr>
                <w:ilvl w:val="0"/>
                <w:numId w:val="0"/>
              </w:numPr>
              <w:rPr>
                <w:rFonts w:asciiTheme="minorHAnsi" w:hAnsiTheme="minorHAnsi"/>
              </w:rPr>
            </w:pPr>
            <w:r w:rsidRPr="004D0615">
              <w:rPr>
                <w:rFonts w:asciiTheme="minorHAnsi" w:hAnsiTheme="minorHAnsi"/>
              </w:rPr>
              <w:t xml:space="preserve">Activity 2: </w:t>
            </w:r>
          </w:p>
        </w:tc>
        <w:tc>
          <w:tcPr>
            <w:tcW w:w="1984" w:type="dxa"/>
            <w:gridSpan w:val="2"/>
            <w:shd w:val="clear" w:color="auto" w:fill="auto"/>
          </w:tcPr>
          <w:p w:rsidR="0068467A" w:rsidRDefault="0068467A" w:rsidP="0068467A">
            <w:pPr>
              <w:pStyle w:val="ListBullet"/>
              <w:numPr>
                <w:ilvl w:val="0"/>
                <w:numId w:val="0"/>
              </w:numPr>
              <w:ind w:left="-108"/>
            </w:pPr>
            <w:r w:rsidRPr="004D0615">
              <w:rPr>
                <w:rFonts w:asciiTheme="minorHAnsi" w:hAnsiTheme="minorHAnsi" w:cs="Arial"/>
                <w:b/>
              </w:rPr>
              <w:t>Aust Gov:</w:t>
            </w:r>
            <w:r w:rsidRPr="004D0615">
              <w:rPr>
                <w:rStyle w:val="StyleItalicSkyBlue"/>
                <w:rFonts w:asciiTheme="minorHAnsi" w:hAnsiTheme="minorHAnsi" w:cs="Arial"/>
                <w:b/>
              </w:rPr>
              <w:t xml:space="preserve"> </w:t>
            </w:r>
          </w:p>
          <w:p w:rsidR="0068467A" w:rsidRPr="0068467A" w:rsidRDefault="0068467A" w:rsidP="0068467A">
            <w:pPr>
              <w:pStyle w:val="ListBullet"/>
              <w:numPr>
                <w:ilvl w:val="0"/>
                <w:numId w:val="0"/>
              </w:numPr>
              <w:ind w:left="-108"/>
            </w:pPr>
            <w:r w:rsidRPr="004D0615">
              <w:rPr>
                <w:rFonts w:asciiTheme="minorHAnsi" w:hAnsiTheme="minorHAnsi" w:cs="Arial"/>
                <w:b/>
              </w:rPr>
              <w:t>Other:</w:t>
            </w:r>
          </w:p>
        </w:tc>
      </w:tr>
      <w:tr w:rsidR="0068467A" w:rsidRPr="004D0615" w:rsidTr="00F30A4C">
        <w:trPr>
          <w:cnfStyle w:val="000000100000"/>
          <w:trHeight w:val="281"/>
        </w:trPr>
        <w:tc>
          <w:tcPr>
            <w:tcW w:w="2344" w:type="dxa"/>
            <w:vMerge w:val="restart"/>
            <w:shd w:val="clear" w:color="auto" w:fill="DBE5F1" w:themeFill="accent1" w:themeFillTint="33"/>
          </w:tcPr>
          <w:p w:rsidR="0068467A" w:rsidRPr="004D0615" w:rsidRDefault="0068467A" w:rsidP="00CD27C2">
            <w:pPr>
              <w:spacing w:before="20" w:after="20"/>
              <w:rPr>
                <w:rFonts w:asciiTheme="minorHAnsi" w:hAnsiTheme="minorHAnsi" w:cs="Arial"/>
              </w:rPr>
            </w:pPr>
            <w:r w:rsidRPr="004D0615">
              <w:rPr>
                <w:rFonts w:asciiTheme="minorHAnsi" w:hAnsiTheme="minorHAnsi" w:cs="Arial"/>
              </w:rPr>
              <w:t xml:space="preserve">Stage 5: 1 July 2015 – 31 December 2015 </w:t>
            </w:r>
          </w:p>
        </w:tc>
        <w:tc>
          <w:tcPr>
            <w:tcW w:w="2760" w:type="dxa"/>
            <w:shd w:val="clear" w:color="auto" w:fill="auto"/>
          </w:tcPr>
          <w:p w:rsidR="0068467A" w:rsidRPr="004D0615" w:rsidRDefault="0068467A" w:rsidP="00FF0DF9">
            <w:pPr>
              <w:pStyle w:val="ListBullet"/>
              <w:rPr>
                <w:rFonts w:asciiTheme="minorHAnsi" w:hAnsiTheme="minorHAnsi" w:cs="Arial"/>
                <w:b/>
              </w:rPr>
            </w:pPr>
          </w:p>
        </w:tc>
        <w:tc>
          <w:tcPr>
            <w:tcW w:w="9214" w:type="dxa"/>
            <w:gridSpan w:val="4"/>
            <w:shd w:val="clear" w:color="auto" w:fill="auto"/>
          </w:tcPr>
          <w:p w:rsidR="0068467A" w:rsidRPr="004D0615" w:rsidRDefault="0068467A" w:rsidP="0068467A">
            <w:pPr>
              <w:pStyle w:val="ListBullet"/>
              <w:numPr>
                <w:ilvl w:val="0"/>
                <w:numId w:val="0"/>
              </w:numPr>
              <w:rPr>
                <w:rFonts w:asciiTheme="minorHAnsi" w:hAnsiTheme="minorHAnsi"/>
              </w:rPr>
            </w:pPr>
            <w:r w:rsidRPr="004D0615">
              <w:rPr>
                <w:rFonts w:asciiTheme="minorHAnsi" w:hAnsiTheme="minorHAnsi"/>
              </w:rPr>
              <w:t xml:space="preserve">Activity 1: </w:t>
            </w:r>
            <w:r w:rsidRPr="004D0615">
              <w:rPr>
                <w:rFonts w:asciiTheme="minorHAnsi" w:hAnsiTheme="minorHAnsi"/>
                <w:i/>
                <w:iCs/>
                <w:color w:val="A6A6A6"/>
              </w:rPr>
              <w:t>Please add and delete rows as required</w:t>
            </w:r>
          </w:p>
        </w:tc>
        <w:tc>
          <w:tcPr>
            <w:tcW w:w="1984" w:type="dxa"/>
            <w:gridSpan w:val="2"/>
            <w:shd w:val="clear" w:color="auto" w:fill="auto"/>
          </w:tcPr>
          <w:p w:rsidR="0068467A" w:rsidRDefault="0068467A" w:rsidP="0068467A">
            <w:pPr>
              <w:pStyle w:val="ListBullet"/>
              <w:numPr>
                <w:ilvl w:val="0"/>
                <w:numId w:val="0"/>
              </w:numPr>
              <w:ind w:left="-108"/>
            </w:pPr>
            <w:r w:rsidRPr="004D0615">
              <w:rPr>
                <w:rFonts w:asciiTheme="minorHAnsi" w:hAnsiTheme="minorHAnsi" w:cs="Arial"/>
                <w:b/>
              </w:rPr>
              <w:t>Aust Gov:</w:t>
            </w:r>
            <w:r w:rsidRPr="004D0615">
              <w:rPr>
                <w:rStyle w:val="StyleItalicSkyBlue"/>
                <w:rFonts w:asciiTheme="minorHAnsi" w:hAnsiTheme="minorHAnsi" w:cs="Arial"/>
                <w:b/>
              </w:rPr>
              <w:t xml:space="preserve"> </w:t>
            </w:r>
          </w:p>
          <w:p w:rsidR="0068467A" w:rsidRPr="0068467A" w:rsidRDefault="0068467A" w:rsidP="0068467A">
            <w:pPr>
              <w:pStyle w:val="ListBullet"/>
              <w:numPr>
                <w:ilvl w:val="0"/>
                <w:numId w:val="0"/>
              </w:numPr>
              <w:ind w:left="-108"/>
            </w:pPr>
            <w:r w:rsidRPr="004D0615">
              <w:rPr>
                <w:rFonts w:asciiTheme="minorHAnsi" w:hAnsiTheme="minorHAnsi" w:cs="Arial"/>
                <w:b/>
              </w:rPr>
              <w:t>Other:</w:t>
            </w:r>
          </w:p>
        </w:tc>
      </w:tr>
      <w:tr w:rsidR="0068467A" w:rsidRPr="004D0615" w:rsidTr="00F30A4C">
        <w:trPr>
          <w:cnfStyle w:val="000000010000"/>
          <w:trHeight w:val="293"/>
        </w:trPr>
        <w:tc>
          <w:tcPr>
            <w:tcW w:w="2344" w:type="dxa"/>
            <w:vMerge/>
            <w:shd w:val="clear" w:color="auto" w:fill="DBE5F1" w:themeFill="accent1" w:themeFillTint="33"/>
          </w:tcPr>
          <w:p w:rsidR="0068467A" w:rsidRPr="004D0615" w:rsidRDefault="0068467A" w:rsidP="00CD27C2">
            <w:pPr>
              <w:spacing w:before="20" w:after="20"/>
              <w:rPr>
                <w:rFonts w:asciiTheme="minorHAnsi" w:hAnsiTheme="minorHAnsi" w:cs="Arial"/>
              </w:rPr>
            </w:pPr>
          </w:p>
        </w:tc>
        <w:tc>
          <w:tcPr>
            <w:tcW w:w="2760" w:type="dxa"/>
            <w:shd w:val="clear" w:color="auto" w:fill="auto"/>
          </w:tcPr>
          <w:p w:rsidR="0068467A" w:rsidRPr="004D0615" w:rsidRDefault="0068467A" w:rsidP="00FF0DF9">
            <w:pPr>
              <w:pStyle w:val="ListBullet"/>
              <w:rPr>
                <w:rFonts w:asciiTheme="minorHAnsi" w:hAnsiTheme="minorHAnsi" w:cs="Arial"/>
                <w:b/>
              </w:rPr>
            </w:pPr>
          </w:p>
        </w:tc>
        <w:tc>
          <w:tcPr>
            <w:tcW w:w="9214" w:type="dxa"/>
            <w:gridSpan w:val="4"/>
            <w:shd w:val="clear" w:color="auto" w:fill="auto"/>
          </w:tcPr>
          <w:p w:rsidR="0068467A" w:rsidRPr="004D0615" w:rsidRDefault="0068467A" w:rsidP="00A22842">
            <w:pPr>
              <w:pStyle w:val="ListBullet"/>
              <w:ind w:left="0"/>
              <w:rPr>
                <w:rFonts w:asciiTheme="minorHAnsi" w:hAnsiTheme="minorHAnsi"/>
              </w:rPr>
            </w:pPr>
            <w:r w:rsidRPr="004D0615">
              <w:rPr>
                <w:rFonts w:asciiTheme="minorHAnsi" w:hAnsiTheme="minorHAnsi"/>
              </w:rPr>
              <w:t>Activity 2:</w:t>
            </w:r>
          </w:p>
        </w:tc>
        <w:tc>
          <w:tcPr>
            <w:tcW w:w="1984" w:type="dxa"/>
            <w:gridSpan w:val="2"/>
            <w:shd w:val="clear" w:color="auto" w:fill="auto"/>
          </w:tcPr>
          <w:p w:rsidR="0068467A" w:rsidRDefault="0068467A" w:rsidP="0068467A">
            <w:pPr>
              <w:pStyle w:val="ListBullet"/>
              <w:numPr>
                <w:ilvl w:val="0"/>
                <w:numId w:val="0"/>
              </w:numPr>
              <w:ind w:left="-108"/>
            </w:pPr>
            <w:r w:rsidRPr="004D0615">
              <w:rPr>
                <w:rFonts w:asciiTheme="minorHAnsi" w:hAnsiTheme="minorHAnsi" w:cs="Arial"/>
                <w:b/>
              </w:rPr>
              <w:t>Aust Gov:</w:t>
            </w:r>
            <w:r w:rsidRPr="004D0615">
              <w:rPr>
                <w:rStyle w:val="StyleItalicSkyBlue"/>
                <w:rFonts w:asciiTheme="minorHAnsi" w:hAnsiTheme="minorHAnsi" w:cs="Arial"/>
                <w:b/>
              </w:rPr>
              <w:t xml:space="preserve"> </w:t>
            </w:r>
          </w:p>
          <w:p w:rsidR="0068467A" w:rsidRPr="0068467A" w:rsidRDefault="0068467A" w:rsidP="0068467A">
            <w:pPr>
              <w:pStyle w:val="ListBullet"/>
              <w:numPr>
                <w:ilvl w:val="0"/>
                <w:numId w:val="0"/>
              </w:numPr>
              <w:ind w:left="-108"/>
            </w:pPr>
            <w:r w:rsidRPr="004D0615">
              <w:rPr>
                <w:rFonts w:asciiTheme="minorHAnsi" w:hAnsiTheme="minorHAnsi" w:cs="Arial"/>
                <w:b/>
              </w:rPr>
              <w:lastRenderedPageBreak/>
              <w:t>Other:</w:t>
            </w:r>
          </w:p>
        </w:tc>
      </w:tr>
      <w:tr w:rsidR="0068467A" w:rsidRPr="004D0615" w:rsidTr="00F30A4C">
        <w:trPr>
          <w:cnfStyle w:val="000000100000"/>
          <w:trHeight w:val="257"/>
        </w:trPr>
        <w:tc>
          <w:tcPr>
            <w:tcW w:w="2344" w:type="dxa"/>
            <w:vMerge w:val="restart"/>
            <w:shd w:val="clear" w:color="auto" w:fill="DBE5F1" w:themeFill="accent1" w:themeFillTint="33"/>
          </w:tcPr>
          <w:p w:rsidR="0068467A" w:rsidRPr="004D0615" w:rsidRDefault="0068467A" w:rsidP="00CD27C2">
            <w:pPr>
              <w:spacing w:before="20" w:after="20"/>
              <w:rPr>
                <w:rFonts w:asciiTheme="minorHAnsi" w:hAnsiTheme="minorHAnsi" w:cs="Arial"/>
              </w:rPr>
            </w:pPr>
            <w:r w:rsidRPr="004D0615">
              <w:rPr>
                <w:rFonts w:asciiTheme="minorHAnsi" w:hAnsiTheme="minorHAnsi" w:cs="Arial"/>
              </w:rPr>
              <w:lastRenderedPageBreak/>
              <w:t xml:space="preserve">Stage 6: 1 January 2016 – 30 June 2016 </w:t>
            </w:r>
          </w:p>
        </w:tc>
        <w:tc>
          <w:tcPr>
            <w:tcW w:w="2760" w:type="dxa"/>
            <w:shd w:val="clear" w:color="auto" w:fill="auto"/>
          </w:tcPr>
          <w:p w:rsidR="0068467A" w:rsidRPr="004D0615" w:rsidRDefault="0068467A" w:rsidP="00FF0DF9">
            <w:pPr>
              <w:pStyle w:val="ListBullet"/>
              <w:rPr>
                <w:rFonts w:asciiTheme="minorHAnsi" w:hAnsiTheme="minorHAnsi" w:cs="Arial"/>
                <w:b/>
              </w:rPr>
            </w:pPr>
          </w:p>
        </w:tc>
        <w:tc>
          <w:tcPr>
            <w:tcW w:w="9214" w:type="dxa"/>
            <w:gridSpan w:val="4"/>
            <w:shd w:val="clear" w:color="auto" w:fill="auto"/>
          </w:tcPr>
          <w:p w:rsidR="0068467A" w:rsidRPr="004D0615" w:rsidRDefault="0068467A" w:rsidP="0068467A">
            <w:pPr>
              <w:pStyle w:val="ListBullet"/>
              <w:numPr>
                <w:ilvl w:val="0"/>
                <w:numId w:val="0"/>
              </w:numPr>
              <w:rPr>
                <w:rFonts w:asciiTheme="minorHAnsi" w:hAnsiTheme="minorHAnsi"/>
              </w:rPr>
            </w:pPr>
            <w:r w:rsidRPr="004D0615">
              <w:rPr>
                <w:rFonts w:asciiTheme="minorHAnsi" w:hAnsiTheme="minorHAnsi"/>
              </w:rPr>
              <w:t xml:space="preserve">Activity 1: </w:t>
            </w:r>
            <w:r w:rsidRPr="004D0615">
              <w:rPr>
                <w:rFonts w:asciiTheme="minorHAnsi" w:hAnsiTheme="minorHAnsi"/>
                <w:i/>
                <w:iCs/>
                <w:color w:val="A6A6A6"/>
              </w:rPr>
              <w:t>Please add and delete rows as required</w:t>
            </w:r>
          </w:p>
        </w:tc>
        <w:tc>
          <w:tcPr>
            <w:tcW w:w="1984" w:type="dxa"/>
            <w:gridSpan w:val="2"/>
            <w:shd w:val="clear" w:color="auto" w:fill="auto"/>
          </w:tcPr>
          <w:p w:rsidR="0068467A" w:rsidRDefault="0068467A" w:rsidP="0068467A">
            <w:pPr>
              <w:pStyle w:val="ListBullet"/>
              <w:numPr>
                <w:ilvl w:val="0"/>
                <w:numId w:val="0"/>
              </w:numPr>
              <w:ind w:left="-108"/>
            </w:pPr>
            <w:r w:rsidRPr="004D0615">
              <w:rPr>
                <w:rFonts w:asciiTheme="minorHAnsi" w:hAnsiTheme="minorHAnsi" w:cs="Arial"/>
                <w:b/>
              </w:rPr>
              <w:t>Aust Gov:</w:t>
            </w:r>
            <w:r w:rsidRPr="004D0615">
              <w:rPr>
                <w:rStyle w:val="StyleItalicSkyBlue"/>
                <w:rFonts w:asciiTheme="minorHAnsi" w:hAnsiTheme="minorHAnsi" w:cs="Arial"/>
                <w:b/>
              </w:rPr>
              <w:t xml:space="preserve"> </w:t>
            </w:r>
          </w:p>
          <w:p w:rsidR="0068467A" w:rsidRPr="0068467A" w:rsidRDefault="0068467A" w:rsidP="0068467A">
            <w:pPr>
              <w:pStyle w:val="ListBullet"/>
              <w:numPr>
                <w:ilvl w:val="0"/>
                <w:numId w:val="0"/>
              </w:numPr>
              <w:ind w:left="-108"/>
            </w:pPr>
            <w:r w:rsidRPr="004D0615">
              <w:rPr>
                <w:rFonts w:asciiTheme="minorHAnsi" w:hAnsiTheme="minorHAnsi" w:cs="Arial"/>
                <w:b/>
              </w:rPr>
              <w:t>Other:</w:t>
            </w:r>
          </w:p>
        </w:tc>
      </w:tr>
      <w:tr w:rsidR="0068467A" w:rsidRPr="004D0615" w:rsidTr="00F30A4C">
        <w:trPr>
          <w:cnfStyle w:val="000000010000"/>
          <w:trHeight w:val="276"/>
        </w:trPr>
        <w:tc>
          <w:tcPr>
            <w:tcW w:w="2344" w:type="dxa"/>
            <w:vMerge/>
            <w:shd w:val="clear" w:color="auto" w:fill="DBE5F1" w:themeFill="accent1" w:themeFillTint="33"/>
          </w:tcPr>
          <w:p w:rsidR="0068467A" w:rsidRPr="004D0615" w:rsidRDefault="0068467A" w:rsidP="00CD27C2">
            <w:pPr>
              <w:spacing w:before="20" w:after="20"/>
              <w:rPr>
                <w:rFonts w:asciiTheme="minorHAnsi" w:hAnsiTheme="minorHAnsi" w:cs="Arial"/>
              </w:rPr>
            </w:pPr>
          </w:p>
        </w:tc>
        <w:tc>
          <w:tcPr>
            <w:tcW w:w="2760" w:type="dxa"/>
            <w:shd w:val="clear" w:color="auto" w:fill="auto"/>
          </w:tcPr>
          <w:p w:rsidR="0068467A" w:rsidRPr="004D0615" w:rsidRDefault="0068467A" w:rsidP="00FF0DF9">
            <w:pPr>
              <w:pStyle w:val="ListBullet"/>
              <w:rPr>
                <w:rFonts w:asciiTheme="minorHAnsi" w:hAnsiTheme="minorHAnsi" w:cs="Arial"/>
                <w:b/>
              </w:rPr>
            </w:pPr>
          </w:p>
        </w:tc>
        <w:tc>
          <w:tcPr>
            <w:tcW w:w="9214" w:type="dxa"/>
            <w:gridSpan w:val="4"/>
            <w:shd w:val="clear" w:color="auto" w:fill="auto"/>
          </w:tcPr>
          <w:p w:rsidR="0068467A" w:rsidRPr="004D0615" w:rsidRDefault="0068467A" w:rsidP="0068467A">
            <w:pPr>
              <w:pStyle w:val="ListBullet"/>
              <w:numPr>
                <w:ilvl w:val="0"/>
                <w:numId w:val="0"/>
              </w:numPr>
              <w:rPr>
                <w:rFonts w:asciiTheme="minorHAnsi" w:hAnsiTheme="minorHAnsi"/>
              </w:rPr>
            </w:pPr>
            <w:r w:rsidRPr="004D0615">
              <w:rPr>
                <w:rFonts w:asciiTheme="minorHAnsi" w:hAnsiTheme="minorHAnsi"/>
              </w:rPr>
              <w:t xml:space="preserve">Activity 2: </w:t>
            </w:r>
          </w:p>
        </w:tc>
        <w:tc>
          <w:tcPr>
            <w:tcW w:w="1984" w:type="dxa"/>
            <w:gridSpan w:val="2"/>
            <w:shd w:val="clear" w:color="auto" w:fill="auto"/>
          </w:tcPr>
          <w:p w:rsidR="0068467A" w:rsidRDefault="0068467A" w:rsidP="0068467A">
            <w:pPr>
              <w:pStyle w:val="ListBullet"/>
              <w:numPr>
                <w:ilvl w:val="0"/>
                <w:numId w:val="0"/>
              </w:numPr>
              <w:ind w:left="-108"/>
            </w:pPr>
            <w:r w:rsidRPr="004D0615">
              <w:rPr>
                <w:rFonts w:asciiTheme="minorHAnsi" w:hAnsiTheme="minorHAnsi" w:cs="Arial"/>
                <w:b/>
              </w:rPr>
              <w:t>Aust Gov:</w:t>
            </w:r>
            <w:r w:rsidRPr="004D0615">
              <w:rPr>
                <w:rStyle w:val="StyleItalicSkyBlue"/>
                <w:rFonts w:asciiTheme="minorHAnsi" w:hAnsiTheme="minorHAnsi" w:cs="Arial"/>
                <w:b/>
              </w:rPr>
              <w:t xml:space="preserve"> </w:t>
            </w:r>
          </w:p>
          <w:p w:rsidR="0068467A" w:rsidRPr="0068467A" w:rsidRDefault="0068467A" w:rsidP="0068467A">
            <w:pPr>
              <w:pStyle w:val="ListBullet"/>
              <w:numPr>
                <w:ilvl w:val="0"/>
                <w:numId w:val="0"/>
              </w:numPr>
              <w:ind w:left="-108"/>
            </w:pPr>
            <w:r w:rsidRPr="004D0615">
              <w:rPr>
                <w:rFonts w:asciiTheme="minorHAnsi" w:hAnsiTheme="minorHAnsi" w:cs="Arial"/>
                <w:b/>
              </w:rPr>
              <w:t>Other:</w:t>
            </w:r>
          </w:p>
        </w:tc>
      </w:tr>
    </w:tbl>
    <w:p w:rsidR="00535993" w:rsidRDefault="00535993" w:rsidP="00B117CC">
      <w:pPr>
        <w:rPr>
          <w:b/>
          <w:sz w:val="32"/>
        </w:rPr>
      </w:pPr>
    </w:p>
    <w:p w:rsidR="00535993" w:rsidRDefault="00535993" w:rsidP="00B117CC">
      <w:pPr>
        <w:rPr>
          <w:b/>
          <w:sz w:val="32"/>
        </w:rPr>
      </w:pPr>
    </w:p>
    <w:p w:rsidR="00535993" w:rsidRDefault="00535993" w:rsidP="00B117CC">
      <w:pPr>
        <w:rPr>
          <w:b/>
          <w:sz w:val="32"/>
        </w:rPr>
      </w:pPr>
    </w:p>
    <w:p w:rsidR="00FF0DF9" w:rsidRDefault="00FF0DF9">
      <w:pPr>
        <w:spacing w:after="0" w:line="240" w:lineRule="auto"/>
        <w:rPr>
          <w:b/>
          <w:sz w:val="32"/>
        </w:rPr>
      </w:pPr>
      <w:r>
        <w:rPr>
          <w:b/>
          <w:sz w:val="32"/>
        </w:rPr>
        <w:br w:type="page"/>
      </w:r>
    </w:p>
    <w:p w:rsidR="00FE3B44" w:rsidRPr="001A3C07" w:rsidRDefault="00DE5CB1" w:rsidP="00FE3B44">
      <w:pPr>
        <w:pBdr>
          <w:bottom w:val="single" w:sz="4" w:space="1" w:color="auto"/>
        </w:pBdr>
        <w:rPr>
          <w:b/>
          <w:sz w:val="32"/>
        </w:rPr>
      </w:pPr>
      <w:r>
        <w:rPr>
          <w:b/>
          <w:sz w:val="32"/>
        </w:rPr>
        <w:lastRenderedPageBreak/>
        <w:t>P</w:t>
      </w:r>
      <w:r w:rsidRPr="001A3C07">
        <w:rPr>
          <w:b/>
          <w:sz w:val="32"/>
        </w:rPr>
        <w:t xml:space="preserve">ART </w:t>
      </w:r>
      <w:r>
        <w:rPr>
          <w:b/>
          <w:sz w:val="32"/>
        </w:rPr>
        <w:t>4</w:t>
      </w:r>
      <w:r w:rsidR="00FF31BE">
        <w:rPr>
          <w:b/>
          <w:sz w:val="32"/>
        </w:rPr>
        <w:t xml:space="preserve"> </w:t>
      </w:r>
      <w:r w:rsidR="00FF31BE" w:rsidRPr="00FF31BE">
        <w:rPr>
          <w:b/>
          <w:sz w:val="32"/>
        </w:rPr>
        <w:t xml:space="preserve">- </w:t>
      </w:r>
      <w:r w:rsidR="00FE3B44" w:rsidRPr="00FF31BE">
        <w:rPr>
          <w:b/>
          <w:sz w:val="32"/>
        </w:rPr>
        <w:t>Evaluation Plan</w:t>
      </w:r>
    </w:p>
    <w:p w:rsidR="004B3D15" w:rsidRPr="00AF2B31" w:rsidRDefault="009046AF" w:rsidP="004B3D15">
      <w:pPr>
        <w:rPr>
          <w:rFonts w:asciiTheme="minorHAnsi" w:hAnsiTheme="minorHAnsi"/>
          <w:color w:val="000000" w:themeColor="text1"/>
        </w:rPr>
      </w:pPr>
      <w:r w:rsidRPr="009046AF">
        <w:rPr>
          <w:b/>
          <w:color w:val="000000" w:themeColor="text1"/>
        </w:rPr>
        <w:t xml:space="preserve"> </w:t>
      </w:r>
      <w:r w:rsidR="004B3D15" w:rsidRPr="00AF2B31">
        <w:rPr>
          <w:rFonts w:asciiTheme="minorHAnsi" w:hAnsiTheme="minorHAnsi"/>
          <w:b/>
          <w:color w:val="000000" w:themeColor="text1"/>
        </w:rPr>
        <w:t xml:space="preserve">Evaluating Progress – </w:t>
      </w:r>
      <w:r w:rsidR="004B3D15" w:rsidRPr="00AF2B31">
        <w:rPr>
          <w:rFonts w:asciiTheme="minorHAnsi" w:hAnsiTheme="minorHAnsi"/>
          <w:color w:val="000000" w:themeColor="text1"/>
        </w:rPr>
        <w:t xml:space="preserve">As a funding recipient you have responsibility for reporting on how your project is progressing in terms of delivery of outputs and progress towards the desired outcomes. Through reporting on these aspects, you also play a role in contributing to an NRM community of continual improvement. Evaluation provides an opportunity to draw conclusions about what has been achieved, what is yet to be done, what worked well and what didn’t. At each interim and yearly reporting period you will have the opportunity to provide a summary of your project, including progress and lessons learned. Evaluation findings may also support you to review and make changes to this MERI plan. You will also be required to provide an evaluation of your project as part of the Final Report. </w:t>
      </w:r>
    </w:p>
    <w:p w:rsidR="004B3D15" w:rsidRPr="00AF2B31" w:rsidRDefault="004B3D15" w:rsidP="004B3D15">
      <w:pPr>
        <w:rPr>
          <w:rFonts w:asciiTheme="minorHAnsi" w:hAnsiTheme="minorHAnsi"/>
          <w:color w:val="000000" w:themeColor="text1"/>
        </w:rPr>
      </w:pPr>
      <w:r w:rsidRPr="00AF2B31">
        <w:rPr>
          <w:rFonts w:asciiTheme="minorHAnsi" w:hAnsiTheme="minorHAnsi"/>
          <w:color w:val="000000" w:themeColor="text1"/>
        </w:rPr>
        <w:t xml:space="preserve">In the table below describe how your project will capture the information needed, as well as the processes that are in place to evaluate and make conclusions about the progress, achievements and lessons learned. This may involve undertaking internal </w:t>
      </w:r>
      <w:r>
        <w:rPr>
          <w:rFonts w:asciiTheme="minorHAnsi" w:hAnsiTheme="minorHAnsi"/>
          <w:color w:val="000000" w:themeColor="text1"/>
        </w:rPr>
        <w:t xml:space="preserve">evaluations or engaging </w:t>
      </w:r>
      <w:r w:rsidRPr="00AF2B31">
        <w:rPr>
          <w:rFonts w:asciiTheme="minorHAnsi" w:hAnsiTheme="minorHAnsi"/>
          <w:color w:val="000000" w:themeColor="text1"/>
        </w:rPr>
        <w:t>professional evaluative services. Include a description of how information about the project, including from monitoring activities will be used to evaluate progress. Also provide detail around process and roles and responsibilities.</w:t>
      </w:r>
    </w:p>
    <w:p w:rsidR="004B3D15" w:rsidRPr="00AF2B31" w:rsidRDefault="004B3D15" w:rsidP="004B3D15">
      <w:pPr>
        <w:spacing w:after="0"/>
        <w:rPr>
          <w:rFonts w:asciiTheme="minorHAnsi" w:hAnsiTheme="minorHAnsi" w:cs="Arial"/>
        </w:rPr>
      </w:pPr>
      <w:r w:rsidRPr="00AF2B31">
        <w:rPr>
          <w:rFonts w:asciiTheme="minorHAnsi" w:hAnsiTheme="minorHAnsi" w:cs="Arial"/>
        </w:rPr>
        <w:t>In d</w:t>
      </w:r>
      <w:r w:rsidRPr="00AF2B31">
        <w:rPr>
          <w:rFonts w:asciiTheme="minorHAnsi" w:hAnsiTheme="minorHAnsi"/>
          <w:color w:val="000000" w:themeColor="text1"/>
        </w:rPr>
        <w:t>eveloping appropriate evaluation questions, you should include useful evaluation questions that:</w:t>
      </w:r>
    </w:p>
    <w:p w:rsidR="004B3D15" w:rsidRPr="00AF2B31" w:rsidRDefault="004B3D15" w:rsidP="004B3D15">
      <w:pPr>
        <w:pStyle w:val="ListBullet"/>
        <w:spacing w:after="0"/>
        <w:rPr>
          <w:rFonts w:asciiTheme="minorHAnsi" w:hAnsiTheme="minorHAnsi"/>
        </w:rPr>
      </w:pPr>
      <w:r w:rsidRPr="00AF2B31">
        <w:rPr>
          <w:rFonts w:asciiTheme="minorHAnsi" w:hAnsiTheme="minorHAnsi"/>
        </w:rPr>
        <w:t xml:space="preserve">Cover the key evaluation criteria of: the </w:t>
      </w:r>
      <w:r w:rsidRPr="00AF2B31">
        <w:rPr>
          <w:rFonts w:asciiTheme="minorHAnsi" w:hAnsiTheme="minorHAnsi"/>
          <w:b/>
        </w:rPr>
        <w:t xml:space="preserve">effectiveness </w:t>
      </w:r>
      <w:r w:rsidRPr="00AF2B31">
        <w:rPr>
          <w:rFonts w:asciiTheme="minorHAnsi" w:hAnsiTheme="minorHAnsi"/>
        </w:rPr>
        <w:t>of the project and whether</w:t>
      </w:r>
      <w:r w:rsidR="000124F8">
        <w:rPr>
          <w:rFonts w:asciiTheme="minorHAnsi" w:hAnsiTheme="minorHAnsi"/>
        </w:rPr>
        <w:t xml:space="preserve"> the</w:t>
      </w:r>
      <w:r w:rsidRPr="00AF2B31">
        <w:rPr>
          <w:rFonts w:asciiTheme="minorHAnsi" w:hAnsiTheme="minorHAnsi"/>
        </w:rPr>
        <w:t xml:space="preserve"> project delivered what it intended; the </w:t>
      </w:r>
      <w:r w:rsidRPr="00AF2B31">
        <w:rPr>
          <w:rFonts w:asciiTheme="minorHAnsi" w:hAnsiTheme="minorHAnsi"/>
          <w:b/>
          <w:i/>
        </w:rPr>
        <w:t>impact</w:t>
      </w:r>
      <w:r w:rsidRPr="00AF2B31">
        <w:rPr>
          <w:rFonts w:asciiTheme="minorHAnsi" w:hAnsiTheme="minorHAnsi"/>
        </w:rPr>
        <w:t xml:space="preserve"> of the project; the </w:t>
      </w:r>
      <w:r w:rsidRPr="00AF2B31">
        <w:rPr>
          <w:rFonts w:asciiTheme="minorHAnsi" w:hAnsiTheme="minorHAnsi"/>
          <w:b/>
          <w:i/>
        </w:rPr>
        <w:t>efficiency</w:t>
      </w:r>
      <w:r w:rsidRPr="00AF2B31">
        <w:rPr>
          <w:rFonts w:asciiTheme="minorHAnsi" w:hAnsiTheme="minorHAnsi"/>
          <w:b/>
        </w:rPr>
        <w:t xml:space="preserve"> </w:t>
      </w:r>
      <w:r w:rsidRPr="00AF2B31">
        <w:rPr>
          <w:rFonts w:asciiTheme="minorHAnsi" w:hAnsiTheme="minorHAnsi"/>
        </w:rPr>
        <w:t xml:space="preserve">of the delivery mechanism/s; and the </w:t>
      </w:r>
      <w:r w:rsidRPr="00AF2B31">
        <w:rPr>
          <w:rFonts w:asciiTheme="minorHAnsi" w:hAnsiTheme="minorHAnsi"/>
          <w:b/>
          <w:i/>
        </w:rPr>
        <w:t>appropriateness</w:t>
      </w:r>
      <w:r w:rsidRPr="00AF2B31">
        <w:rPr>
          <w:rFonts w:asciiTheme="minorHAnsi" w:hAnsiTheme="minorHAnsi"/>
        </w:rPr>
        <w:t xml:space="preserve"> of the methodology.</w:t>
      </w:r>
    </w:p>
    <w:p w:rsidR="004B3D15" w:rsidRPr="00AF2B31" w:rsidRDefault="004B3D15" w:rsidP="004B3D15">
      <w:pPr>
        <w:pStyle w:val="ListBullet"/>
        <w:spacing w:after="0"/>
        <w:rPr>
          <w:rFonts w:asciiTheme="minorHAnsi" w:hAnsiTheme="minorHAnsi" w:cs="Arial"/>
        </w:rPr>
      </w:pPr>
      <w:r w:rsidRPr="00AF2B31">
        <w:rPr>
          <w:rFonts w:asciiTheme="minorHAnsi" w:hAnsiTheme="minorHAnsi"/>
          <w:color w:val="000000" w:themeColor="text1"/>
        </w:rPr>
        <w:t>Consider whether the assumptions and logic of the project will hold true.</w:t>
      </w:r>
    </w:p>
    <w:p w:rsidR="004B3D15" w:rsidRPr="00AF2B31" w:rsidRDefault="004B3D15" w:rsidP="004B3D15">
      <w:pPr>
        <w:pStyle w:val="ListBullet"/>
        <w:spacing w:after="0"/>
        <w:rPr>
          <w:rFonts w:asciiTheme="minorHAnsi" w:hAnsiTheme="minorHAnsi"/>
        </w:rPr>
      </w:pPr>
      <w:r w:rsidRPr="00AF2B31">
        <w:rPr>
          <w:rFonts w:asciiTheme="minorHAnsi" w:hAnsiTheme="minorHAnsi"/>
          <w:color w:val="000000" w:themeColor="text1"/>
        </w:rPr>
        <w:t xml:space="preserve">Consider </w:t>
      </w:r>
      <w:r w:rsidRPr="00AF2B31">
        <w:rPr>
          <w:rFonts w:asciiTheme="minorHAnsi" w:hAnsiTheme="minorHAnsi"/>
        </w:rPr>
        <w:t xml:space="preserve">whether the project’s key risks will impact the project’s outcomes or whether the controls </w:t>
      </w:r>
      <w:r w:rsidRPr="00AF2B31">
        <w:rPr>
          <w:rFonts w:asciiTheme="minorHAnsi" w:hAnsiTheme="minorHAnsi" w:cs="Arial"/>
        </w:rPr>
        <w:t xml:space="preserve">to mitigate </w:t>
      </w:r>
      <w:r w:rsidRPr="00AF2B31">
        <w:rPr>
          <w:rFonts w:asciiTheme="minorHAnsi" w:hAnsiTheme="minorHAnsi"/>
        </w:rPr>
        <w:t>the threat/risk will be sufficient.</w:t>
      </w:r>
    </w:p>
    <w:p w:rsidR="004B3D15" w:rsidRPr="00AF2B31" w:rsidRDefault="004B3D15" w:rsidP="004B3D15">
      <w:pPr>
        <w:pStyle w:val="ListBullet"/>
        <w:spacing w:after="0"/>
        <w:rPr>
          <w:rFonts w:asciiTheme="minorHAnsi" w:hAnsiTheme="minorHAnsi"/>
        </w:rPr>
      </w:pPr>
      <w:r w:rsidRPr="00AF2B31">
        <w:rPr>
          <w:rFonts w:asciiTheme="minorHAnsi" w:hAnsiTheme="minorHAnsi"/>
        </w:rPr>
        <w:t xml:space="preserve">Are drawn from the Caring for our Country Program Plan(s) and evaluation questions, where possible including in relation to Community and Indigenous engagement. </w:t>
      </w:r>
    </w:p>
    <w:p w:rsidR="004B3D15" w:rsidRDefault="004B3D15" w:rsidP="004B3D15">
      <w:pPr>
        <w:pStyle w:val="ListBullet"/>
        <w:spacing w:after="0"/>
        <w:rPr>
          <w:rFonts w:asciiTheme="minorHAnsi" w:hAnsiTheme="minorHAnsi" w:cs="Arial"/>
        </w:rPr>
      </w:pPr>
      <w:r w:rsidRPr="00AF2B31">
        <w:rPr>
          <w:rFonts w:asciiTheme="minorHAnsi" w:hAnsiTheme="minorHAnsi"/>
        </w:rPr>
        <w:t>Are answerable within the resources available to the project.  Larger, long-term projects are expected to provide suitably</w:t>
      </w:r>
      <w:r w:rsidRPr="00AF2B31">
        <w:rPr>
          <w:rFonts w:asciiTheme="minorHAnsi" w:hAnsiTheme="minorHAnsi" w:cs="Arial"/>
        </w:rPr>
        <w:t xml:space="preserve"> high quality responses to in-depth evaluation questions. </w:t>
      </w:r>
    </w:p>
    <w:p w:rsidR="004B3D15" w:rsidRPr="000331DC" w:rsidRDefault="004B3D15" w:rsidP="004B3D15">
      <w:pPr>
        <w:pStyle w:val="ListBullet"/>
        <w:spacing w:after="0"/>
        <w:rPr>
          <w:rFonts w:asciiTheme="minorHAnsi" w:hAnsiTheme="minorHAnsi" w:cs="Arial"/>
        </w:rPr>
      </w:pPr>
      <w:r w:rsidRPr="000331DC">
        <w:rPr>
          <w:rFonts w:asciiTheme="minorHAnsi" w:hAnsiTheme="minorHAnsi" w:cs="Arial"/>
        </w:rPr>
        <w:t>Can be answered by the monitoring data the project intends (and can afford) to collect.</w:t>
      </w:r>
    </w:p>
    <w:p w:rsidR="009046AF" w:rsidRPr="00E07780" w:rsidRDefault="009046AF" w:rsidP="00011B67">
      <w:pPr>
        <w:pStyle w:val="ListBullet"/>
        <w:numPr>
          <w:ilvl w:val="0"/>
          <w:numId w:val="0"/>
        </w:numPr>
        <w:spacing w:after="0"/>
        <w:rPr>
          <w:rFonts w:ascii="Calibri" w:hAnsi="Calibri" w:cs="Arial"/>
        </w:rPr>
      </w:pPr>
    </w:p>
    <w:tbl>
      <w:tblPr>
        <w:tblStyle w:val="TableGrid"/>
        <w:tblW w:w="15417" w:type="dxa"/>
        <w:tblLayout w:type="fixed"/>
        <w:tblLook w:val="04A0"/>
      </w:tblPr>
      <w:tblGrid>
        <w:gridCol w:w="7196"/>
        <w:gridCol w:w="8221"/>
      </w:tblGrid>
      <w:tr w:rsidR="00787B5B" w:rsidRPr="00033A07" w:rsidTr="00787B5B">
        <w:trPr>
          <w:cnfStyle w:val="100000000000"/>
          <w:trHeight w:val="949"/>
        </w:trPr>
        <w:tc>
          <w:tcPr>
            <w:tcW w:w="7196" w:type="dxa"/>
            <w:shd w:val="clear" w:color="auto" w:fill="DBE5F1" w:themeFill="accent1" w:themeFillTint="33"/>
          </w:tcPr>
          <w:p w:rsidR="00787B5B" w:rsidRPr="00033A07" w:rsidRDefault="00787B5B" w:rsidP="00787B5B">
            <w:pPr>
              <w:pStyle w:val="ListBullet"/>
              <w:numPr>
                <w:ilvl w:val="0"/>
                <w:numId w:val="0"/>
              </w:numPr>
              <w:rPr>
                <w:b/>
                <w:sz w:val="20"/>
                <w:szCs w:val="20"/>
              </w:rPr>
            </w:pPr>
            <w:r w:rsidRPr="00033A07">
              <w:rPr>
                <w:b/>
                <w:sz w:val="20"/>
                <w:szCs w:val="20"/>
              </w:rPr>
              <w:t>Key evaluation questions</w:t>
            </w:r>
          </w:p>
        </w:tc>
        <w:tc>
          <w:tcPr>
            <w:tcW w:w="8221" w:type="dxa"/>
            <w:shd w:val="clear" w:color="auto" w:fill="DBE5F1" w:themeFill="accent1" w:themeFillTint="33"/>
          </w:tcPr>
          <w:p w:rsidR="00787B5B" w:rsidRPr="00033A07" w:rsidRDefault="00787B5B" w:rsidP="00787B5B">
            <w:pPr>
              <w:pStyle w:val="ListBullet"/>
              <w:numPr>
                <w:ilvl w:val="0"/>
                <w:numId w:val="0"/>
              </w:numPr>
              <w:ind w:left="-108"/>
              <w:rPr>
                <w:sz w:val="20"/>
                <w:szCs w:val="20"/>
              </w:rPr>
            </w:pPr>
            <w:r w:rsidRPr="00033A07">
              <w:rPr>
                <w:b/>
                <w:sz w:val="20"/>
                <w:szCs w:val="20"/>
              </w:rPr>
              <w:t xml:space="preserve">Describe how this project will ensure that evaluation questions will be addressed in a timely and appropriate manner.  </w:t>
            </w:r>
          </w:p>
        </w:tc>
      </w:tr>
      <w:tr w:rsidR="00787B5B" w:rsidRPr="00033A07" w:rsidTr="00787B5B">
        <w:trPr>
          <w:cnfStyle w:val="000000100000"/>
          <w:trHeight w:val="677"/>
        </w:trPr>
        <w:tc>
          <w:tcPr>
            <w:tcW w:w="7196" w:type="dxa"/>
            <w:shd w:val="clear" w:color="auto" w:fill="auto"/>
          </w:tcPr>
          <w:p w:rsidR="00787B5B" w:rsidRPr="00033A07" w:rsidRDefault="00787B5B" w:rsidP="00787B5B">
            <w:pPr>
              <w:pStyle w:val="ListBullet"/>
              <w:numPr>
                <w:ilvl w:val="0"/>
                <w:numId w:val="0"/>
              </w:numPr>
              <w:spacing w:after="0"/>
              <w:rPr>
                <w:sz w:val="20"/>
                <w:szCs w:val="20"/>
              </w:rPr>
            </w:pPr>
            <w:r w:rsidRPr="00033A07">
              <w:rPr>
                <w:i/>
                <w:sz w:val="20"/>
                <w:szCs w:val="20"/>
              </w:rPr>
              <w:t>Impact:</w:t>
            </w:r>
          </w:p>
          <w:p w:rsidR="00787B5B" w:rsidRPr="00033A07" w:rsidRDefault="00787B5B" w:rsidP="00787B5B">
            <w:pPr>
              <w:pStyle w:val="ListBullet"/>
              <w:numPr>
                <w:ilvl w:val="0"/>
                <w:numId w:val="0"/>
              </w:numPr>
              <w:ind w:left="369"/>
              <w:rPr>
                <w:sz w:val="20"/>
                <w:szCs w:val="20"/>
              </w:rPr>
            </w:pPr>
          </w:p>
        </w:tc>
        <w:tc>
          <w:tcPr>
            <w:tcW w:w="8221" w:type="dxa"/>
            <w:shd w:val="clear" w:color="auto" w:fill="auto"/>
          </w:tcPr>
          <w:p w:rsidR="00787B5B" w:rsidRPr="00033A07" w:rsidRDefault="00787B5B" w:rsidP="00787B5B">
            <w:pPr>
              <w:pStyle w:val="ListBullet"/>
              <w:numPr>
                <w:ilvl w:val="0"/>
                <w:numId w:val="0"/>
              </w:numPr>
              <w:ind w:left="369"/>
              <w:rPr>
                <w:sz w:val="20"/>
                <w:szCs w:val="20"/>
              </w:rPr>
            </w:pPr>
          </w:p>
        </w:tc>
      </w:tr>
      <w:tr w:rsidR="00787B5B" w:rsidRPr="00033A07" w:rsidTr="00787B5B">
        <w:trPr>
          <w:cnfStyle w:val="000000010000"/>
          <w:trHeight w:val="734"/>
        </w:trPr>
        <w:tc>
          <w:tcPr>
            <w:tcW w:w="7196" w:type="dxa"/>
            <w:shd w:val="clear" w:color="auto" w:fill="auto"/>
          </w:tcPr>
          <w:p w:rsidR="00787B5B" w:rsidRPr="00033A07" w:rsidRDefault="00787B5B" w:rsidP="00787B5B">
            <w:pPr>
              <w:pStyle w:val="ListBullet"/>
              <w:numPr>
                <w:ilvl w:val="0"/>
                <w:numId w:val="0"/>
              </w:numPr>
              <w:spacing w:after="0"/>
              <w:rPr>
                <w:sz w:val="20"/>
                <w:szCs w:val="20"/>
              </w:rPr>
            </w:pPr>
            <w:r w:rsidRPr="00033A07">
              <w:rPr>
                <w:i/>
                <w:sz w:val="20"/>
                <w:szCs w:val="20"/>
              </w:rPr>
              <w:t>Effectiveness:</w:t>
            </w:r>
          </w:p>
          <w:p w:rsidR="00787B5B" w:rsidRPr="00033A07" w:rsidRDefault="00787B5B" w:rsidP="00787B5B">
            <w:pPr>
              <w:pStyle w:val="ListBullet"/>
              <w:numPr>
                <w:ilvl w:val="0"/>
                <w:numId w:val="0"/>
              </w:numPr>
              <w:ind w:left="369"/>
              <w:rPr>
                <w:sz w:val="20"/>
                <w:szCs w:val="20"/>
              </w:rPr>
            </w:pPr>
          </w:p>
        </w:tc>
        <w:tc>
          <w:tcPr>
            <w:tcW w:w="8221" w:type="dxa"/>
            <w:shd w:val="clear" w:color="auto" w:fill="auto"/>
          </w:tcPr>
          <w:p w:rsidR="00787B5B" w:rsidRPr="00033A07" w:rsidRDefault="00787B5B" w:rsidP="00787B5B">
            <w:pPr>
              <w:pStyle w:val="ListBullet"/>
              <w:numPr>
                <w:ilvl w:val="0"/>
                <w:numId w:val="0"/>
              </w:numPr>
              <w:ind w:left="369"/>
              <w:rPr>
                <w:sz w:val="20"/>
                <w:szCs w:val="20"/>
              </w:rPr>
            </w:pPr>
          </w:p>
        </w:tc>
      </w:tr>
      <w:tr w:rsidR="00787B5B" w:rsidRPr="00033A07" w:rsidTr="00787B5B">
        <w:trPr>
          <w:cnfStyle w:val="000000100000"/>
          <w:trHeight w:val="710"/>
        </w:trPr>
        <w:tc>
          <w:tcPr>
            <w:tcW w:w="7196" w:type="dxa"/>
            <w:shd w:val="clear" w:color="auto" w:fill="auto"/>
          </w:tcPr>
          <w:p w:rsidR="00787B5B" w:rsidRPr="00033A07" w:rsidRDefault="00787B5B" w:rsidP="00787B5B">
            <w:pPr>
              <w:pStyle w:val="ListBullet"/>
              <w:numPr>
                <w:ilvl w:val="0"/>
                <w:numId w:val="0"/>
              </w:numPr>
              <w:spacing w:after="0"/>
              <w:rPr>
                <w:sz w:val="20"/>
                <w:szCs w:val="20"/>
              </w:rPr>
            </w:pPr>
            <w:r w:rsidRPr="00033A07">
              <w:rPr>
                <w:i/>
                <w:sz w:val="20"/>
                <w:szCs w:val="20"/>
              </w:rPr>
              <w:lastRenderedPageBreak/>
              <w:t>Efficiency:</w:t>
            </w:r>
          </w:p>
        </w:tc>
        <w:tc>
          <w:tcPr>
            <w:tcW w:w="8221" w:type="dxa"/>
            <w:shd w:val="clear" w:color="auto" w:fill="auto"/>
          </w:tcPr>
          <w:p w:rsidR="00787B5B" w:rsidRPr="00033A07" w:rsidRDefault="00787B5B" w:rsidP="00787B5B">
            <w:pPr>
              <w:pStyle w:val="ListBullet"/>
              <w:numPr>
                <w:ilvl w:val="0"/>
                <w:numId w:val="0"/>
              </w:numPr>
              <w:ind w:left="369"/>
              <w:rPr>
                <w:sz w:val="20"/>
                <w:szCs w:val="20"/>
              </w:rPr>
            </w:pPr>
          </w:p>
        </w:tc>
      </w:tr>
      <w:tr w:rsidR="00787B5B" w:rsidRPr="00033A07" w:rsidTr="00787B5B">
        <w:trPr>
          <w:cnfStyle w:val="000000010000"/>
          <w:trHeight w:val="861"/>
        </w:trPr>
        <w:tc>
          <w:tcPr>
            <w:tcW w:w="7196" w:type="dxa"/>
            <w:shd w:val="clear" w:color="auto" w:fill="auto"/>
          </w:tcPr>
          <w:p w:rsidR="00787B5B" w:rsidRPr="00033A07" w:rsidRDefault="00787B5B" w:rsidP="00787B5B">
            <w:pPr>
              <w:pStyle w:val="ListBullet"/>
              <w:numPr>
                <w:ilvl w:val="0"/>
                <w:numId w:val="0"/>
              </w:numPr>
              <w:spacing w:after="0"/>
              <w:rPr>
                <w:sz w:val="20"/>
                <w:szCs w:val="20"/>
              </w:rPr>
            </w:pPr>
            <w:r w:rsidRPr="00033A07">
              <w:rPr>
                <w:i/>
                <w:sz w:val="20"/>
                <w:szCs w:val="20"/>
              </w:rPr>
              <w:t>Appropriateness:</w:t>
            </w:r>
          </w:p>
          <w:p w:rsidR="00787B5B" w:rsidRPr="00033A07" w:rsidRDefault="00787B5B" w:rsidP="00787B5B">
            <w:pPr>
              <w:pStyle w:val="ListBullet"/>
              <w:numPr>
                <w:ilvl w:val="0"/>
                <w:numId w:val="0"/>
              </w:numPr>
              <w:ind w:left="369"/>
              <w:rPr>
                <w:sz w:val="20"/>
                <w:szCs w:val="20"/>
              </w:rPr>
            </w:pPr>
          </w:p>
        </w:tc>
        <w:tc>
          <w:tcPr>
            <w:tcW w:w="8221" w:type="dxa"/>
            <w:shd w:val="clear" w:color="auto" w:fill="auto"/>
          </w:tcPr>
          <w:p w:rsidR="00787B5B" w:rsidRPr="00033A07" w:rsidRDefault="00787B5B" w:rsidP="00787B5B">
            <w:pPr>
              <w:pStyle w:val="ListBullet"/>
              <w:numPr>
                <w:ilvl w:val="0"/>
                <w:numId w:val="0"/>
              </w:numPr>
              <w:ind w:left="369"/>
              <w:rPr>
                <w:sz w:val="20"/>
                <w:szCs w:val="20"/>
              </w:rPr>
            </w:pPr>
          </w:p>
        </w:tc>
      </w:tr>
    </w:tbl>
    <w:p w:rsidR="00515246" w:rsidRDefault="00515246">
      <w:pPr>
        <w:spacing w:after="0" w:line="240" w:lineRule="auto"/>
        <w:rPr>
          <w:rFonts w:cs="Arial"/>
        </w:rPr>
      </w:pPr>
    </w:p>
    <w:p w:rsidR="00515246" w:rsidRDefault="00515246">
      <w:pPr>
        <w:spacing w:after="0" w:line="240" w:lineRule="auto"/>
        <w:rPr>
          <w:rFonts w:cs="Arial"/>
        </w:rPr>
      </w:pPr>
    </w:p>
    <w:p w:rsidR="00515246" w:rsidRDefault="00515246">
      <w:pPr>
        <w:spacing w:after="0" w:line="240" w:lineRule="auto"/>
        <w:rPr>
          <w:rFonts w:cs="Arial"/>
        </w:rPr>
      </w:pPr>
      <w:r>
        <w:rPr>
          <w:rFonts w:cs="Arial"/>
        </w:rPr>
        <w:br w:type="page"/>
      </w:r>
    </w:p>
    <w:p w:rsidR="00515246" w:rsidRPr="003A2ECB" w:rsidRDefault="00DE5CB1" w:rsidP="00515246">
      <w:pPr>
        <w:pStyle w:val="Heading1"/>
        <w:shd w:val="clear" w:color="auto" w:fill="C6D9F1" w:themeFill="text2" w:themeFillTint="33"/>
        <w:rPr>
          <w:color w:val="000000" w:themeColor="text1"/>
        </w:rPr>
      </w:pPr>
      <w:r w:rsidRPr="003A2ECB">
        <w:rPr>
          <w:color w:val="000000" w:themeColor="text1"/>
        </w:rPr>
        <w:lastRenderedPageBreak/>
        <w:t xml:space="preserve">Attachment </w:t>
      </w:r>
      <w:r>
        <w:rPr>
          <w:color w:val="000000" w:themeColor="text1"/>
        </w:rPr>
        <w:t>a</w:t>
      </w:r>
      <w:r w:rsidR="00E461A7">
        <w:rPr>
          <w:color w:val="000000" w:themeColor="text1"/>
        </w:rPr>
        <w:t>:</w:t>
      </w:r>
      <w:r>
        <w:rPr>
          <w:color w:val="000000" w:themeColor="text1"/>
        </w:rPr>
        <w:t xml:space="preserve"> </w:t>
      </w:r>
      <w:r w:rsidRPr="003A2ECB">
        <w:rPr>
          <w:color w:val="000000" w:themeColor="text1"/>
        </w:rPr>
        <w:t>Budget Summary</w:t>
      </w:r>
    </w:p>
    <w:p w:rsidR="00515246" w:rsidRDefault="00515246" w:rsidP="00515246">
      <w:pPr>
        <w:spacing w:after="0"/>
        <w:rPr>
          <w:rFonts w:asciiTheme="minorHAnsi" w:hAnsiTheme="minorHAnsi"/>
        </w:rPr>
      </w:pPr>
      <w:r w:rsidRPr="00D40921">
        <w:rPr>
          <w:rFonts w:asciiTheme="minorHAnsi" w:hAnsiTheme="minorHAnsi"/>
        </w:rPr>
        <w:t xml:space="preserve">Attach the </w:t>
      </w:r>
      <w:r w:rsidR="00DE5CB1" w:rsidRPr="00D40921">
        <w:rPr>
          <w:rFonts w:asciiTheme="minorHAnsi" w:hAnsiTheme="minorHAnsi"/>
        </w:rPr>
        <w:t>Project Budget</w:t>
      </w:r>
      <w:r w:rsidRPr="00D40921">
        <w:rPr>
          <w:rFonts w:asciiTheme="minorHAnsi" w:hAnsiTheme="minorHAnsi"/>
        </w:rPr>
        <w:t xml:space="preserve"> with detail as in the table below. All figures are GST exclusive. In-kind contributions should not be included. </w:t>
      </w:r>
      <w:r w:rsidR="00D40921" w:rsidRPr="00D40921">
        <w:rPr>
          <w:rFonts w:asciiTheme="minorHAnsi" w:hAnsiTheme="minorHAnsi"/>
        </w:rPr>
        <w:t>This information will be used to assist Australian Government reporting of its investments.</w:t>
      </w:r>
    </w:p>
    <w:p w:rsidR="00D40921" w:rsidRPr="00D40921" w:rsidRDefault="00D40921" w:rsidP="00515246">
      <w:pPr>
        <w:spacing w:after="0"/>
        <w:rPr>
          <w:rFonts w:asciiTheme="minorHAnsi" w:hAnsiTheme="minorHAnsi"/>
        </w:rPr>
      </w:pPr>
    </w:p>
    <w:tbl>
      <w:tblPr>
        <w:tblStyle w:val="TableGrid1"/>
        <w:tblW w:w="5000" w:type="pct"/>
        <w:tblLook w:val="00BF"/>
      </w:tblPr>
      <w:tblGrid>
        <w:gridCol w:w="2997"/>
        <w:gridCol w:w="2646"/>
        <w:gridCol w:w="2646"/>
        <w:gridCol w:w="2646"/>
        <w:gridCol w:w="2646"/>
        <w:gridCol w:w="2652"/>
      </w:tblGrid>
      <w:tr w:rsidR="00891EE0" w:rsidRPr="00FF31BE" w:rsidTr="00FF31BE">
        <w:tc>
          <w:tcPr>
            <w:tcW w:w="923" w:type="pct"/>
            <w:shd w:val="clear" w:color="auto" w:fill="C6D9F1" w:themeFill="text2" w:themeFillTint="33"/>
          </w:tcPr>
          <w:p w:rsidR="00A22842" w:rsidRDefault="00011B67" w:rsidP="00515246">
            <w:pPr>
              <w:spacing w:before="20" w:after="20"/>
              <w:rPr>
                <w:rFonts w:cs="Arial"/>
                <w:b/>
                <w:sz w:val="18"/>
                <w:szCs w:val="18"/>
              </w:rPr>
            </w:pPr>
            <w:r>
              <w:rPr>
                <w:rFonts w:cs="Arial"/>
                <w:b/>
                <w:sz w:val="18"/>
                <w:szCs w:val="18"/>
              </w:rPr>
              <w:t>Output Category</w:t>
            </w:r>
          </w:p>
          <w:p w:rsidR="00891EE0" w:rsidRPr="00A22842" w:rsidRDefault="00A22842" w:rsidP="00515246">
            <w:pPr>
              <w:spacing w:before="20" w:after="20"/>
              <w:rPr>
                <w:rFonts w:cs="Arial"/>
                <w:sz w:val="18"/>
                <w:szCs w:val="18"/>
              </w:rPr>
            </w:pPr>
            <w:r w:rsidRPr="00A22842">
              <w:rPr>
                <w:rFonts w:cs="Arial"/>
                <w:sz w:val="18"/>
                <w:szCs w:val="18"/>
              </w:rPr>
              <w:t xml:space="preserve"> (choose those that apply)</w:t>
            </w:r>
          </w:p>
        </w:tc>
        <w:tc>
          <w:tcPr>
            <w:tcW w:w="815" w:type="pct"/>
            <w:shd w:val="clear" w:color="auto" w:fill="C6D9F1" w:themeFill="text2" w:themeFillTint="33"/>
          </w:tcPr>
          <w:p w:rsidR="00891EE0" w:rsidRPr="00FF31BE" w:rsidRDefault="00891EE0" w:rsidP="00891EE0">
            <w:pPr>
              <w:spacing w:before="20" w:after="20"/>
              <w:rPr>
                <w:rFonts w:cs="Arial"/>
                <w:b/>
                <w:sz w:val="18"/>
                <w:szCs w:val="18"/>
              </w:rPr>
            </w:pPr>
            <w:r w:rsidRPr="00FF31BE">
              <w:rPr>
                <w:rFonts w:cs="Arial"/>
                <w:b/>
                <w:sz w:val="18"/>
                <w:szCs w:val="18"/>
              </w:rPr>
              <w:t>Funding Source</w:t>
            </w:r>
          </w:p>
        </w:tc>
        <w:tc>
          <w:tcPr>
            <w:tcW w:w="815" w:type="pct"/>
            <w:shd w:val="clear" w:color="auto" w:fill="C6D9F1" w:themeFill="text2" w:themeFillTint="33"/>
          </w:tcPr>
          <w:p w:rsidR="00891EE0" w:rsidRPr="00FF31BE" w:rsidRDefault="00891EE0" w:rsidP="00515246">
            <w:pPr>
              <w:spacing w:before="20" w:after="20"/>
              <w:jc w:val="center"/>
              <w:rPr>
                <w:rFonts w:cs="Arial"/>
                <w:b/>
                <w:sz w:val="18"/>
                <w:szCs w:val="18"/>
              </w:rPr>
            </w:pPr>
            <w:r w:rsidRPr="00FF31BE">
              <w:rPr>
                <w:rFonts w:cs="Arial"/>
                <w:b/>
                <w:sz w:val="18"/>
                <w:szCs w:val="18"/>
              </w:rPr>
              <w:t>2013-14</w:t>
            </w:r>
          </w:p>
          <w:p w:rsidR="00891EE0" w:rsidRPr="00FF31BE" w:rsidRDefault="00891EE0" w:rsidP="00515246">
            <w:pPr>
              <w:spacing w:before="20" w:after="20"/>
              <w:jc w:val="center"/>
              <w:rPr>
                <w:rFonts w:cs="Arial"/>
                <w:b/>
                <w:sz w:val="18"/>
                <w:szCs w:val="18"/>
              </w:rPr>
            </w:pPr>
            <w:r w:rsidRPr="00FF31BE">
              <w:rPr>
                <w:rFonts w:cs="Arial"/>
                <w:b/>
                <w:sz w:val="18"/>
                <w:szCs w:val="18"/>
              </w:rPr>
              <w:t>($)</w:t>
            </w:r>
          </w:p>
        </w:tc>
        <w:tc>
          <w:tcPr>
            <w:tcW w:w="815" w:type="pct"/>
            <w:shd w:val="clear" w:color="auto" w:fill="C6D9F1" w:themeFill="text2" w:themeFillTint="33"/>
          </w:tcPr>
          <w:p w:rsidR="00891EE0" w:rsidRPr="00FF31BE" w:rsidRDefault="00891EE0" w:rsidP="00515246">
            <w:pPr>
              <w:spacing w:before="20" w:after="20"/>
              <w:jc w:val="center"/>
              <w:rPr>
                <w:rFonts w:cs="Arial"/>
                <w:b/>
                <w:sz w:val="18"/>
                <w:szCs w:val="18"/>
              </w:rPr>
            </w:pPr>
            <w:r w:rsidRPr="00FF31BE">
              <w:rPr>
                <w:rFonts w:cs="Arial"/>
                <w:b/>
                <w:sz w:val="18"/>
                <w:szCs w:val="18"/>
              </w:rPr>
              <w:t>2014-15</w:t>
            </w:r>
          </w:p>
          <w:p w:rsidR="00891EE0" w:rsidRPr="00FF31BE" w:rsidRDefault="00891EE0" w:rsidP="00515246">
            <w:pPr>
              <w:spacing w:before="20" w:after="20"/>
              <w:jc w:val="center"/>
              <w:rPr>
                <w:rFonts w:cs="Arial"/>
                <w:b/>
                <w:sz w:val="18"/>
                <w:szCs w:val="18"/>
              </w:rPr>
            </w:pPr>
            <w:r w:rsidRPr="00FF31BE">
              <w:rPr>
                <w:rFonts w:cs="Arial"/>
                <w:b/>
                <w:sz w:val="18"/>
                <w:szCs w:val="18"/>
              </w:rPr>
              <w:t>($)</w:t>
            </w:r>
          </w:p>
        </w:tc>
        <w:tc>
          <w:tcPr>
            <w:tcW w:w="815" w:type="pct"/>
            <w:shd w:val="clear" w:color="auto" w:fill="C6D9F1" w:themeFill="text2" w:themeFillTint="33"/>
          </w:tcPr>
          <w:p w:rsidR="00891EE0" w:rsidRPr="00FF31BE" w:rsidRDefault="00891EE0" w:rsidP="00515246">
            <w:pPr>
              <w:spacing w:before="20" w:after="20"/>
              <w:jc w:val="center"/>
              <w:rPr>
                <w:rFonts w:cs="Arial"/>
                <w:b/>
                <w:sz w:val="18"/>
                <w:szCs w:val="18"/>
              </w:rPr>
            </w:pPr>
            <w:r w:rsidRPr="00FF31BE">
              <w:rPr>
                <w:rFonts w:cs="Arial"/>
                <w:b/>
                <w:sz w:val="18"/>
                <w:szCs w:val="18"/>
              </w:rPr>
              <w:t>2015-16</w:t>
            </w:r>
          </w:p>
          <w:p w:rsidR="00891EE0" w:rsidRPr="00FF31BE" w:rsidRDefault="00891EE0" w:rsidP="00515246">
            <w:pPr>
              <w:spacing w:before="20" w:after="20"/>
              <w:jc w:val="center"/>
              <w:rPr>
                <w:rFonts w:cs="Arial"/>
                <w:b/>
                <w:sz w:val="18"/>
                <w:szCs w:val="18"/>
              </w:rPr>
            </w:pPr>
            <w:r w:rsidRPr="00FF31BE">
              <w:rPr>
                <w:rFonts w:cs="Arial"/>
                <w:b/>
                <w:sz w:val="18"/>
                <w:szCs w:val="18"/>
              </w:rPr>
              <w:t>($)</w:t>
            </w:r>
          </w:p>
        </w:tc>
        <w:tc>
          <w:tcPr>
            <w:tcW w:w="817" w:type="pct"/>
            <w:shd w:val="clear" w:color="auto" w:fill="8DB3E2" w:themeFill="text2" w:themeFillTint="66"/>
          </w:tcPr>
          <w:p w:rsidR="00891EE0" w:rsidRPr="00FF31BE" w:rsidRDefault="00891EE0" w:rsidP="00515246">
            <w:pPr>
              <w:spacing w:before="20" w:after="20"/>
              <w:jc w:val="center"/>
              <w:rPr>
                <w:rFonts w:cs="Arial"/>
                <w:b/>
                <w:sz w:val="18"/>
                <w:szCs w:val="18"/>
              </w:rPr>
            </w:pPr>
            <w:r w:rsidRPr="00FF31BE">
              <w:rPr>
                <w:rFonts w:cs="Arial"/>
                <w:b/>
                <w:sz w:val="18"/>
                <w:szCs w:val="18"/>
              </w:rPr>
              <w:t>Total</w:t>
            </w:r>
          </w:p>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rPr>
          <w:trHeight w:val="402"/>
        </w:trPr>
        <w:tc>
          <w:tcPr>
            <w:tcW w:w="923" w:type="pct"/>
            <w:vMerge w:val="restart"/>
            <w:shd w:val="clear" w:color="auto" w:fill="auto"/>
          </w:tcPr>
          <w:p w:rsidR="00891EE0" w:rsidRPr="00FF31BE" w:rsidRDefault="00891EE0" w:rsidP="00E63992">
            <w:pPr>
              <w:spacing w:before="20" w:after="20"/>
              <w:rPr>
                <w:b/>
                <w:sz w:val="18"/>
                <w:szCs w:val="18"/>
              </w:rPr>
            </w:pPr>
            <w:r w:rsidRPr="00FF31BE">
              <w:rPr>
                <w:sz w:val="18"/>
                <w:szCs w:val="18"/>
              </w:rPr>
              <w:t>Sugarcane</w:t>
            </w: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Aust. Govt.</w:t>
            </w:r>
          </w:p>
        </w:tc>
        <w:tc>
          <w:tcPr>
            <w:tcW w:w="815" w:type="pct"/>
            <w:shd w:val="clear" w:color="auto" w:fill="auto"/>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c>
          <w:tcPr>
            <w:tcW w:w="923" w:type="pct"/>
            <w:vMerge/>
            <w:shd w:val="clear" w:color="auto" w:fill="auto"/>
          </w:tcPr>
          <w:p w:rsidR="00891EE0" w:rsidRPr="00FF31BE" w:rsidRDefault="00891EE0" w:rsidP="00515246">
            <w:pPr>
              <w:spacing w:before="20" w:after="20"/>
              <w:rPr>
                <w:rFonts w:cs="Arial"/>
                <w:sz w:val="18"/>
                <w:szCs w:val="18"/>
              </w:rPr>
            </w:pP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Other</w:t>
            </w:r>
          </w:p>
        </w:tc>
        <w:tc>
          <w:tcPr>
            <w:tcW w:w="815" w:type="pct"/>
            <w:shd w:val="clear" w:color="auto" w:fill="auto"/>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rPr>
          <w:trHeight w:val="286"/>
        </w:trPr>
        <w:tc>
          <w:tcPr>
            <w:tcW w:w="923" w:type="pct"/>
            <w:vMerge w:val="restart"/>
            <w:shd w:val="clear" w:color="auto" w:fill="auto"/>
          </w:tcPr>
          <w:p w:rsidR="00891EE0" w:rsidRPr="00FF31BE" w:rsidRDefault="00891EE0" w:rsidP="00E63992">
            <w:pPr>
              <w:spacing w:before="20" w:after="20"/>
              <w:rPr>
                <w:sz w:val="18"/>
                <w:szCs w:val="18"/>
              </w:rPr>
            </w:pPr>
            <w:r w:rsidRPr="00FF31BE">
              <w:rPr>
                <w:sz w:val="18"/>
                <w:szCs w:val="18"/>
              </w:rPr>
              <w:t xml:space="preserve">Grazing </w:t>
            </w: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Aust. Govt.</w:t>
            </w:r>
          </w:p>
        </w:tc>
        <w:tc>
          <w:tcPr>
            <w:tcW w:w="815" w:type="pct"/>
            <w:shd w:val="clear" w:color="auto" w:fill="auto"/>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c>
          <w:tcPr>
            <w:tcW w:w="923" w:type="pct"/>
            <w:vMerge/>
            <w:shd w:val="clear" w:color="auto" w:fill="auto"/>
          </w:tcPr>
          <w:p w:rsidR="00891EE0" w:rsidRPr="00FF31BE" w:rsidRDefault="00891EE0" w:rsidP="00515246">
            <w:pPr>
              <w:spacing w:before="20" w:after="20"/>
              <w:rPr>
                <w:rFonts w:cs="Arial"/>
                <w:sz w:val="18"/>
                <w:szCs w:val="18"/>
              </w:rPr>
            </w:pP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Other</w:t>
            </w:r>
          </w:p>
        </w:tc>
        <w:tc>
          <w:tcPr>
            <w:tcW w:w="815" w:type="pct"/>
            <w:shd w:val="clear" w:color="auto" w:fill="auto"/>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rPr>
          <w:trHeight w:val="268"/>
        </w:trPr>
        <w:tc>
          <w:tcPr>
            <w:tcW w:w="923" w:type="pct"/>
            <w:vMerge w:val="restart"/>
            <w:shd w:val="clear" w:color="auto" w:fill="auto"/>
          </w:tcPr>
          <w:p w:rsidR="00891EE0" w:rsidRPr="00FF31BE" w:rsidRDefault="00891EE0" w:rsidP="00E63992">
            <w:pPr>
              <w:spacing w:before="20" w:after="20"/>
              <w:rPr>
                <w:sz w:val="18"/>
                <w:szCs w:val="18"/>
              </w:rPr>
            </w:pPr>
            <w:r w:rsidRPr="00FF31BE">
              <w:rPr>
                <w:sz w:val="18"/>
                <w:szCs w:val="18"/>
              </w:rPr>
              <w:t xml:space="preserve">Grains </w:t>
            </w: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Aust. Govt.</w:t>
            </w:r>
          </w:p>
        </w:tc>
        <w:tc>
          <w:tcPr>
            <w:tcW w:w="815" w:type="pct"/>
            <w:shd w:val="clear" w:color="auto" w:fill="auto"/>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c>
          <w:tcPr>
            <w:tcW w:w="923" w:type="pct"/>
            <w:vMerge/>
            <w:shd w:val="clear" w:color="auto" w:fill="auto"/>
          </w:tcPr>
          <w:p w:rsidR="00891EE0" w:rsidRPr="00FF31BE" w:rsidRDefault="00891EE0" w:rsidP="00515246">
            <w:pPr>
              <w:spacing w:before="20" w:after="20"/>
              <w:rPr>
                <w:rFonts w:cs="Arial"/>
                <w:sz w:val="18"/>
                <w:szCs w:val="18"/>
              </w:rPr>
            </w:pP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Other</w:t>
            </w:r>
          </w:p>
        </w:tc>
        <w:tc>
          <w:tcPr>
            <w:tcW w:w="815" w:type="pct"/>
            <w:shd w:val="clear" w:color="auto" w:fill="auto"/>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c>
          <w:tcPr>
            <w:tcW w:w="923" w:type="pct"/>
            <w:vMerge w:val="restart"/>
            <w:shd w:val="clear" w:color="auto" w:fill="auto"/>
          </w:tcPr>
          <w:p w:rsidR="00891EE0" w:rsidRPr="00FF31BE" w:rsidRDefault="00891EE0" w:rsidP="00E63992">
            <w:pPr>
              <w:spacing w:before="20" w:after="20"/>
              <w:rPr>
                <w:sz w:val="18"/>
                <w:szCs w:val="18"/>
              </w:rPr>
            </w:pPr>
            <w:r w:rsidRPr="00FF31BE">
              <w:rPr>
                <w:sz w:val="18"/>
                <w:szCs w:val="18"/>
              </w:rPr>
              <w:t xml:space="preserve">Horticulture </w:t>
            </w: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Aust. Govt.</w:t>
            </w:r>
          </w:p>
        </w:tc>
        <w:tc>
          <w:tcPr>
            <w:tcW w:w="815" w:type="pct"/>
            <w:shd w:val="clear" w:color="auto" w:fill="auto"/>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c>
          <w:tcPr>
            <w:tcW w:w="923" w:type="pct"/>
            <w:vMerge/>
            <w:shd w:val="clear" w:color="auto" w:fill="auto"/>
          </w:tcPr>
          <w:p w:rsidR="00891EE0" w:rsidRPr="00FF31BE" w:rsidRDefault="00891EE0" w:rsidP="00515246">
            <w:pPr>
              <w:spacing w:before="20" w:after="20"/>
              <w:rPr>
                <w:rFonts w:cs="Arial"/>
                <w:sz w:val="18"/>
                <w:szCs w:val="18"/>
              </w:rPr>
            </w:pP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Other</w:t>
            </w:r>
          </w:p>
        </w:tc>
        <w:tc>
          <w:tcPr>
            <w:tcW w:w="815" w:type="pct"/>
            <w:shd w:val="clear" w:color="auto" w:fill="auto"/>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rPr>
          <w:trHeight w:val="300"/>
        </w:trPr>
        <w:tc>
          <w:tcPr>
            <w:tcW w:w="923" w:type="pct"/>
            <w:vMerge w:val="restart"/>
            <w:shd w:val="clear" w:color="auto" w:fill="auto"/>
          </w:tcPr>
          <w:p w:rsidR="00891EE0" w:rsidRPr="00FF31BE" w:rsidRDefault="00E07780" w:rsidP="00E07780">
            <w:pPr>
              <w:spacing w:before="20" w:after="20"/>
              <w:rPr>
                <w:b/>
                <w:sz w:val="18"/>
                <w:szCs w:val="18"/>
              </w:rPr>
            </w:pPr>
            <w:r w:rsidRPr="00FF31BE">
              <w:rPr>
                <w:sz w:val="18"/>
                <w:szCs w:val="18"/>
              </w:rPr>
              <w:t xml:space="preserve">Dairy </w:t>
            </w: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Aust. Govt.</w:t>
            </w:r>
          </w:p>
        </w:tc>
        <w:tc>
          <w:tcPr>
            <w:tcW w:w="815" w:type="pct"/>
            <w:shd w:val="clear" w:color="auto" w:fill="auto"/>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rPr>
          <w:trHeight w:val="277"/>
        </w:trPr>
        <w:tc>
          <w:tcPr>
            <w:tcW w:w="923" w:type="pct"/>
            <w:vMerge/>
            <w:shd w:val="clear" w:color="auto" w:fill="auto"/>
          </w:tcPr>
          <w:p w:rsidR="00891EE0" w:rsidRPr="00FF31BE" w:rsidRDefault="00891EE0" w:rsidP="00515246">
            <w:pPr>
              <w:spacing w:before="20" w:after="20"/>
              <w:rPr>
                <w:rFonts w:cs="Arial"/>
                <w:b/>
                <w:sz w:val="18"/>
                <w:szCs w:val="18"/>
              </w:rPr>
            </w:pP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Other</w:t>
            </w:r>
          </w:p>
        </w:tc>
        <w:tc>
          <w:tcPr>
            <w:tcW w:w="815" w:type="pct"/>
            <w:shd w:val="clear" w:color="auto" w:fill="auto"/>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rPr>
          <w:trHeight w:val="338"/>
        </w:trPr>
        <w:tc>
          <w:tcPr>
            <w:tcW w:w="923" w:type="pct"/>
            <w:vMerge w:val="restart"/>
            <w:shd w:val="clear" w:color="auto" w:fill="auto"/>
          </w:tcPr>
          <w:p w:rsidR="00891EE0" w:rsidRPr="00FF31BE" w:rsidRDefault="00E07780" w:rsidP="00E63992">
            <w:pPr>
              <w:spacing w:before="20" w:after="20"/>
              <w:rPr>
                <w:sz w:val="18"/>
                <w:szCs w:val="18"/>
              </w:rPr>
            </w:pPr>
            <w:r w:rsidRPr="00FF31BE">
              <w:rPr>
                <w:sz w:val="18"/>
                <w:szCs w:val="18"/>
              </w:rPr>
              <w:t>Cotton</w:t>
            </w: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Aust. Govt.</w:t>
            </w:r>
          </w:p>
        </w:tc>
        <w:tc>
          <w:tcPr>
            <w:tcW w:w="815" w:type="pct"/>
            <w:shd w:val="clear" w:color="auto" w:fill="auto"/>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c>
          <w:tcPr>
            <w:tcW w:w="923" w:type="pct"/>
            <w:vMerge/>
            <w:shd w:val="clear" w:color="auto" w:fill="auto"/>
          </w:tcPr>
          <w:p w:rsidR="00891EE0" w:rsidRPr="00FF31BE" w:rsidRDefault="00891EE0" w:rsidP="00515246">
            <w:pPr>
              <w:spacing w:before="20" w:after="20"/>
              <w:rPr>
                <w:rFonts w:cs="Arial"/>
                <w:b/>
                <w:sz w:val="18"/>
                <w:szCs w:val="18"/>
              </w:rPr>
            </w:pP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Other</w:t>
            </w:r>
          </w:p>
        </w:tc>
        <w:tc>
          <w:tcPr>
            <w:tcW w:w="815" w:type="pct"/>
            <w:shd w:val="clear" w:color="auto" w:fill="auto"/>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5" w:type="pct"/>
            <w:vAlign w:val="center"/>
          </w:tcPr>
          <w:p w:rsidR="00891EE0" w:rsidRPr="00FF31BE" w:rsidRDefault="00891EE0" w:rsidP="00515246">
            <w:pPr>
              <w:spacing w:before="20" w:after="20"/>
              <w:jc w:val="center"/>
              <w:rPr>
                <w:rFonts w:cs="Arial"/>
                <w:sz w:val="18"/>
                <w:szCs w:val="18"/>
              </w:rPr>
            </w:pPr>
            <w:r w:rsidRPr="00FF31BE">
              <w:rPr>
                <w:rFonts w:cs="Arial"/>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464AA8" w:rsidRPr="00FF31BE" w:rsidTr="00FF31BE">
        <w:tc>
          <w:tcPr>
            <w:tcW w:w="923" w:type="pct"/>
            <w:vMerge w:val="restart"/>
            <w:shd w:val="clear" w:color="auto" w:fill="auto"/>
          </w:tcPr>
          <w:p w:rsidR="00464AA8" w:rsidRPr="00FF31BE" w:rsidRDefault="00464AA8" w:rsidP="00464AA8">
            <w:pPr>
              <w:spacing w:before="20" w:after="20"/>
              <w:rPr>
                <w:sz w:val="18"/>
                <w:szCs w:val="18"/>
              </w:rPr>
            </w:pPr>
            <w:r w:rsidRPr="00FF31BE">
              <w:rPr>
                <w:sz w:val="18"/>
                <w:szCs w:val="18"/>
              </w:rPr>
              <w:t xml:space="preserve">Communication materials </w:t>
            </w:r>
          </w:p>
        </w:tc>
        <w:tc>
          <w:tcPr>
            <w:tcW w:w="815" w:type="pct"/>
            <w:shd w:val="clear" w:color="auto" w:fill="auto"/>
          </w:tcPr>
          <w:p w:rsidR="00464AA8" w:rsidRPr="00FF31BE" w:rsidRDefault="00464AA8" w:rsidP="00891EE0">
            <w:pPr>
              <w:spacing w:before="20" w:after="20"/>
              <w:rPr>
                <w:rFonts w:cs="Arial"/>
                <w:sz w:val="18"/>
                <w:szCs w:val="18"/>
              </w:rPr>
            </w:pPr>
            <w:r w:rsidRPr="00FF31BE">
              <w:rPr>
                <w:rFonts w:cs="Arial"/>
                <w:sz w:val="18"/>
                <w:szCs w:val="18"/>
              </w:rPr>
              <w:t>Aust. Govt.</w:t>
            </w:r>
          </w:p>
        </w:tc>
        <w:tc>
          <w:tcPr>
            <w:tcW w:w="815" w:type="pct"/>
            <w:shd w:val="clear" w:color="auto" w:fill="auto"/>
            <w:vAlign w:val="center"/>
          </w:tcPr>
          <w:p w:rsidR="00464AA8" w:rsidRPr="00FF31BE" w:rsidRDefault="00464AA8" w:rsidP="00E63992">
            <w:pPr>
              <w:spacing w:before="20" w:after="20"/>
              <w:jc w:val="center"/>
              <w:rPr>
                <w:rFonts w:cs="Arial"/>
                <w:sz w:val="18"/>
                <w:szCs w:val="18"/>
              </w:rPr>
            </w:pPr>
            <w:r w:rsidRPr="00FF31BE">
              <w:rPr>
                <w:rFonts w:cs="Arial"/>
                <w:sz w:val="18"/>
                <w:szCs w:val="18"/>
              </w:rPr>
              <w:t>$</w:t>
            </w:r>
          </w:p>
        </w:tc>
        <w:tc>
          <w:tcPr>
            <w:tcW w:w="815" w:type="pct"/>
            <w:vAlign w:val="center"/>
          </w:tcPr>
          <w:p w:rsidR="00464AA8" w:rsidRPr="00FF31BE" w:rsidRDefault="00464AA8" w:rsidP="00E63992">
            <w:pPr>
              <w:spacing w:before="20" w:after="20"/>
              <w:jc w:val="center"/>
              <w:rPr>
                <w:rFonts w:cs="Arial"/>
                <w:sz w:val="18"/>
                <w:szCs w:val="18"/>
              </w:rPr>
            </w:pPr>
            <w:r w:rsidRPr="00FF31BE">
              <w:rPr>
                <w:rFonts w:cs="Arial"/>
                <w:sz w:val="18"/>
                <w:szCs w:val="18"/>
              </w:rPr>
              <w:t>$</w:t>
            </w:r>
          </w:p>
        </w:tc>
        <w:tc>
          <w:tcPr>
            <w:tcW w:w="815" w:type="pct"/>
            <w:vAlign w:val="center"/>
          </w:tcPr>
          <w:p w:rsidR="00464AA8" w:rsidRPr="00FF31BE" w:rsidRDefault="00464AA8" w:rsidP="00E63992">
            <w:pPr>
              <w:spacing w:before="20" w:after="20"/>
              <w:jc w:val="center"/>
              <w:rPr>
                <w:rFonts w:cs="Arial"/>
                <w:sz w:val="18"/>
                <w:szCs w:val="18"/>
              </w:rPr>
            </w:pPr>
            <w:r w:rsidRPr="00FF31BE">
              <w:rPr>
                <w:rFonts w:cs="Arial"/>
                <w:sz w:val="18"/>
                <w:szCs w:val="18"/>
              </w:rPr>
              <w:t>$</w:t>
            </w:r>
          </w:p>
        </w:tc>
        <w:tc>
          <w:tcPr>
            <w:tcW w:w="817" w:type="pct"/>
            <w:vAlign w:val="center"/>
          </w:tcPr>
          <w:p w:rsidR="00464AA8" w:rsidRPr="00FF31BE" w:rsidRDefault="00464AA8" w:rsidP="00E63992">
            <w:pPr>
              <w:spacing w:before="20" w:after="20"/>
              <w:jc w:val="center"/>
              <w:rPr>
                <w:rFonts w:cs="Arial"/>
                <w:b/>
                <w:sz w:val="18"/>
                <w:szCs w:val="18"/>
              </w:rPr>
            </w:pPr>
            <w:r w:rsidRPr="00FF31BE">
              <w:rPr>
                <w:rFonts w:cs="Arial"/>
                <w:b/>
                <w:sz w:val="18"/>
                <w:szCs w:val="18"/>
              </w:rPr>
              <w:t>$</w:t>
            </w:r>
          </w:p>
        </w:tc>
      </w:tr>
      <w:tr w:rsidR="00464AA8" w:rsidRPr="00FF31BE" w:rsidTr="00FF31BE">
        <w:tc>
          <w:tcPr>
            <w:tcW w:w="923" w:type="pct"/>
            <w:vMerge/>
            <w:shd w:val="clear" w:color="auto" w:fill="auto"/>
          </w:tcPr>
          <w:p w:rsidR="00464AA8" w:rsidRPr="00FF31BE" w:rsidRDefault="00464AA8" w:rsidP="00E63992">
            <w:pPr>
              <w:spacing w:before="20" w:after="20"/>
              <w:rPr>
                <w:sz w:val="18"/>
                <w:szCs w:val="18"/>
              </w:rPr>
            </w:pPr>
          </w:p>
        </w:tc>
        <w:tc>
          <w:tcPr>
            <w:tcW w:w="815" w:type="pct"/>
            <w:shd w:val="clear" w:color="auto" w:fill="auto"/>
          </w:tcPr>
          <w:p w:rsidR="00464AA8" w:rsidRPr="00FF31BE" w:rsidRDefault="00464AA8" w:rsidP="00891EE0">
            <w:pPr>
              <w:spacing w:before="20" w:after="20"/>
              <w:rPr>
                <w:rFonts w:cs="Arial"/>
                <w:sz w:val="18"/>
                <w:szCs w:val="18"/>
              </w:rPr>
            </w:pPr>
            <w:r w:rsidRPr="00FF31BE">
              <w:rPr>
                <w:rFonts w:cs="Arial"/>
                <w:sz w:val="18"/>
                <w:szCs w:val="18"/>
              </w:rPr>
              <w:t>Other</w:t>
            </w:r>
          </w:p>
        </w:tc>
        <w:tc>
          <w:tcPr>
            <w:tcW w:w="815" w:type="pct"/>
            <w:shd w:val="clear" w:color="auto" w:fill="auto"/>
            <w:vAlign w:val="center"/>
          </w:tcPr>
          <w:p w:rsidR="00464AA8" w:rsidRPr="00FF31BE" w:rsidRDefault="00464AA8" w:rsidP="00E63992">
            <w:pPr>
              <w:spacing w:before="20" w:after="20"/>
              <w:jc w:val="center"/>
              <w:rPr>
                <w:rFonts w:cs="Arial"/>
                <w:sz w:val="18"/>
                <w:szCs w:val="18"/>
              </w:rPr>
            </w:pPr>
            <w:r w:rsidRPr="00FF31BE">
              <w:rPr>
                <w:rFonts w:cs="Arial"/>
                <w:sz w:val="18"/>
                <w:szCs w:val="18"/>
              </w:rPr>
              <w:t>$</w:t>
            </w:r>
          </w:p>
        </w:tc>
        <w:tc>
          <w:tcPr>
            <w:tcW w:w="815" w:type="pct"/>
            <w:vAlign w:val="center"/>
          </w:tcPr>
          <w:p w:rsidR="00464AA8" w:rsidRPr="00FF31BE" w:rsidRDefault="00464AA8" w:rsidP="00E63992">
            <w:pPr>
              <w:spacing w:before="20" w:after="20"/>
              <w:jc w:val="center"/>
              <w:rPr>
                <w:rFonts w:cs="Arial"/>
                <w:sz w:val="18"/>
                <w:szCs w:val="18"/>
              </w:rPr>
            </w:pPr>
            <w:r w:rsidRPr="00FF31BE">
              <w:rPr>
                <w:rFonts w:cs="Arial"/>
                <w:sz w:val="18"/>
                <w:szCs w:val="18"/>
              </w:rPr>
              <w:t>$</w:t>
            </w:r>
          </w:p>
        </w:tc>
        <w:tc>
          <w:tcPr>
            <w:tcW w:w="815" w:type="pct"/>
            <w:vAlign w:val="center"/>
          </w:tcPr>
          <w:p w:rsidR="00464AA8" w:rsidRPr="00FF31BE" w:rsidRDefault="00464AA8" w:rsidP="00E63992">
            <w:pPr>
              <w:spacing w:before="20" w:after="20"/>
              <w:jc w:val="center"/>
              <w:rPr>
                <w:rFonts w:cs="Arial"/>
                <w:sz w:val="18"/>
                <w:szCs w:val="18"/>
              </w:rPr>
            </w:pPr>
            <w:r w:rsidRPr="00FF31BE">
              <w:rPr>
                <w:rFonts w:cs="Arial"/>
                <w:sz w:val="18"/>
                <w:szCs w:val="18"/>
              </w:rPr>
              <w:t>$</w:t>
            </w:r>
          </w:p>
        </w:tc>
        <w:tc>
          <w:tcPr>
            <w:tcW w:w="817" w:type="pct"/>
            <w:vAlign w:val="center"/>
          </w:tcPr>
          <w:p w:rsidR="00464AA8" w:rsidRPr="00FF31BE" w:rsidRDefault="00464AA8" w:rsidP="00E63992">
            <w:pPr>
              <w:spacing w:before="20" w:after="20"/>
              <w:jc w:val="center"/>
              <w:rPr>
                <w:rFonts w:cs="Arial"/>
                <w:b/>
                <w:sz w:val="18"/>
                <w:szCs w:val="18"/>
              </w:rPr>
            </w:pPr>
            <w:r w:rsidRPr="00FF31BE">
              <w:rPr>
                <w:rFonts w:cs="Arial"/>
                <w:b/>
                <w:sz w:val="18"/>
                <w:szCs w:val="18"/>
              </w:rPr>
              <w:t>$</w:t>
            </w:r>
          </w:p>
        </w:tc>
      </w:tr>
      <w:tr w:rsidR="00891EE0" w:rsidRPr="00FF31BE" w:rsidTr="00FF31BE">
        <w:tc>
          <w:tcPr>
            <w:tcW w:w="923" w:type="pct"/>
            <w:shd w:val="clear" w:color="auto" w:fill="auto"/>
          </w:tcPr>
          <w:p w:rsidR="00891EE0" w:rsidRPr="00FF31BE" w:rsidRDefault="00891EE0" w:rsidP="00515246">
            <w:pPr>
              <w:spacing w:before="20" w:after="20"/>
              <w:rPr>
                <w:rFonts w:cs="Arial"/>
                <w:b/>
                <w:sz w:val="18"/>
                <w:szCs w:val="18"/>
              </w:rPr>
            </w:pPr>
            <w:r w:rsidRPr="00FF31BE">
              <w:rPr>
                <w:rFonts w:cs="Arial"/>
                <w:b/>
                <w:sz w:val="18"/>
                <w:szCs w:val="18"/>
              </w:rPr>
              <w:t>Sub-total</w:t>
            </w: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Aust. Govt.</w:t>
            </w:r>
          </w:p>
        </w:tc>
        <w:tc>
          <w:tcPr>
            <w:tcW w:w="815" w:type="pct"/>
            <w:shd w:val="clear" w:color="auto" w:fill="auto"/>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c>
          <w:tcPr>
            <w:tcW w:w="815"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c>
          <w:tcPr>
            <w:tcW w:w="815"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c>
          <w:tcPr>
            <w:tcW w:w="923" w:type="pct"/>
            <w:shd w:val="clear" w:color="auto" w:fill="auto"/>
          </w:tcPr>
          <w:p w:rsidR="00891EE0" w:rsidRPr="00FF31BE" w:rsidRDefault="00891EE0" w:rsidP="00515246">
            <w:pPr>
              <w:spacing w:before="20" w:after="20"/>
              <w:rPr>
                <w:rFonts w:cs="Arial"/>
                <w:b/>
                <w:sz w:val="18"/>
                <w:szCs w:val="18"/>
              </w:rPr>
            </w:pPr>
            <w:r w:rsidRPr="00FF31BE">
              <w:rPr>
                <w:rFonts w:cs="Arial"/>
                <w:b/>
                <w:sz w:val="18"/>
                <w:szCs w:val="18"/>
              </w:rPr>
              <w:t>Sub-total</w:t>
            </w: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Other</w:t>
            </w:r>
          </w:p>
        </w:tc>
        <w:tc>
          <w:tcPr>
            <w:tcW w:w="815" w:type="pct"/>
            <w:shd w:val="clear" w:color="auto" w:fill="auto"/>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c>
          <w:tcPr>
            <w:tcW w:w="815"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c>
          <w:tcPr>
            <w:tcW w:w="815"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891EE0" w:rsidRPr="00FF31BE" w:rsidTr="00FF31BE">
        <w:trPr>
          <w:trHeight w:val="96"/>
        </w:trPr>
        <w:tc>
          <w:tcPr>
            <w:tcW w:w="923" w:type="pct"/>
            <w:shd w:val="clear" w:color="auto" w:fill="auto"/>
          </w:tcPr>
          <w:p w:rsidR="00891EE0" w:rsidRPr="00FF31BE" w:rsidRDefault="00891EE0" w:rsidP="00515246">
            <w:pPr>
              <w:spacing w:before="20" w:after="20"/>
              <w:rPr>
                <w:rFonts w:cs="Arial"/>
                <w:b/>
                <w:sz w:val="18"/>
                <w:szCs w:val="18"/>
              </w:rPr>
            </w:pPr>
            <w:r w:rsidRPr="00FF31BE">
              <w:rPr>
                <w:rFonts w:cs="Arial"/>
                <w:b/>
                <w:sz w:val="18"/>
                <w:szCs w:val="18"/>
              </w:rPr>
              <w:t xml:space="preserve">Total </w:t>
            </w:r>
            <w:r w:rsidRPr="00FF31BE">
              <w:rPr>
                <w:rFonts w:cs="Arial"/>
                <w:sz w:val="18"/>
                <w:szCs w:val="18"/>
              </w:rPr>
              <w:t>(cash only)</w:t>
            </w:r>
          </w:p>
        </w:tc>
        <w:tc>
          <w:tcPr>
            <w:tcW w:w="815" w:type="pct"/>
            <w:shd w:val="clear" w:color="auto" w:fill="auto"/>
          </w:tcPr>
          <w:p w:rsidR="00891EE0" w:rsidRPr="00FF31BE" w:rsidRDefault="00891EE0" w:rsidP="00891EE0">
            <w:pPr>
              <w:spacing w:before="20" w:after="20"/>
              <w:rPr>
                <w:rFonts w:cs="Arial"/>
                <w:sz w:val="18"/>
                <w:szCs w:val="18"/>
              </w:rPr>
            </w:pPr>
            <w:r w:rsidRPr="00FF31BE">
              <w:rPr>
                <w:rFonts w:cs="Arial"/>
                <w:sz w:val="18"/>
                <w:szCs w:val="18"/>
              </w:rPr>
              <w:t>All</w:t>
            </w:r>
          </w:p>
        </w:tc>
        <w:tc>
          <w:tcPr>
            <w:tcW w:w="815" w:type="pct"/>
            <w:shd w:val="clear" w:color="auto" w:fill="auto"/>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c>
          <w:tcPr>
            <w:tcW w:w="815"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c>
          <w:tcPr>
            <w:tcW w:w="815"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c>
          <w:tcPr>
            <w:tcW w:w="817" w:type="pct"/>
            <w:vAlign w:val="center"/>
          </w:tcPr>
          <w:p w:rsidR="00891EE0" w:rsidRPr="00FF31BE" w:rsidRDefault="00891EE0" w:rsidP="00515246">
            <w:pPr>
              <w:spacing w:before="20" w:after="20"/>
              <w:jc w:val="center"/>
              <w:rPr>
                <w:rFonts w:cs="Arial"/>
                <w:b/>
                <w:sz w:val="18"/>
                <w:szCs w:val="18"/>
              </w:rPr>
            </w:pPr>
            <w:r w:rsidRPr="00FF31BE">
              <w:rPr>
                <w:rFonts w:cs="Arial"/>
                <w:b/>
                <w:sz w:val="18"/>
                <w:szCs w:val="18"/>
              </w:rPr>
              <w:t>$</w:t>
            </w:r>
          </w:p>
        </w:tc>
      </w:tr>
      <w:tr w:rsidR="00FF31BE" w:rsidRPr="00FF31BE" w:rsidTr="00FF31BE">
        <w:trPr>
          <w:trHeight w:val="96"/>
        </w:trPr>
        <w:tc>
          <w:tcPr>
            <w:tcW w:w="5000" w:type="pct"/>
            <w:gridSpan w:val="6"/>
            <w:shd w:val="clear" w:color="auto" w:fill="C6D9F1" w:themeFill="text2" w:themeFillTint="33"/>
          </w:tcPr>
          <w:p w:rsidR="00FF31BE" w:rsidRPr="00FF31BE" w:rsidRDefault="00FF31BE" w:rsidP="00FF31BE">
            <w:pPr>
              <w:spacing w:before="20" w:after="20"/>
              <w:rPr>
                <w:rFonts w:cs="Arial"/>
                <w:b/>
                <w:sz w:val="18"/>
                <w:szCs w:val="18"/>
              </w:rPr>
            </w:pPr>
            <w:r w:rsidRPr="00FF31BE">
              <w:rPr>
                <w:rFonts w:cs="Arial"/>
                <w:b/>
                <w:sz w:val="18"/>
                <w:szCs w:val="18"/>
              </w:rPr>
              <w:t>Admin &amp; MERI budget as part of the above table.</w:t>
            </w:r>
          </w:p>
        </w:tc>
      </w:tr>
      <w:tr w:rsidR="00FF31BE" w:rsidRPr="00FF31BE" w:rsidTr="00033A07">
        <w:trPr>
          <w:trHeight w:val="96"/>
        </w:trPr>
        <w:tc>
          <w:tcPr>
            <w:tcW w:w="923" w:type="pct"/>
            <w:vMerge w:val="restart"/>
            <w:shd w:val="clear" w:color="auto" w:fill="auto"/>
            <w:vAlign w:val="center"/>
          </w:tcPr>
          <w:p w:rsidR="00FF31BE" w:rsidRPr="00FF31BE" w:rsidRDefault="00FF31BE" w:rsidP="00033A07">
            <w:pPr>
              <w:spacing w:before="20" w:after="20"/>
              <w:rPr>
                <w:rFonts w:cs="Arial"/>
                <w:sz w:val="18"/>
                <w:szCs w:val="18"/>
              </w:rPr>
            </w:pPr>
            <w:r w:rsidRPr="00FF31BE">
              <w:rPr>
                <w:rFonts w:cs="Arial"/>
                <w:sz w:val="18"/>
                <w:szCs w:val="18"/>
              </w:rPr>
              <w:t>Admin</w:t>
            </w:r>
          </w:p>
        </w:tc>
        <w:tc>
          <w:tcPr>
            <w:tcW w:w="815" w:type="pct"/>
            <w:shd w:val="clear" w:color="auto" w:fill="auto"/>
          </w:tcPr>
          <w:p w:rsidR="00FF31BE" w:rsidRPr="00FF31BE" w:rsidRDefault="00FF31BE" w:rsidP="00033A07">
            <w:pPr>
              <w:spacing w:before="20" w:after="20"/>
              <w:rPr>
                <w:rFonts w:cs="Arial"/>
                <w:sz w:val="18"/>
                <w:szCs w:val="18"/>
              </w:rPr>
            </w:pPr>
            <w:r w:rsidRPr="00FF31BE">
              <w:rPr>
                <w:rFonts w:cs="Arial"/>
                <w:sz w:val="18"/>
                <w:szCs w:val="18"/>
              </w:rPr>
              <w:t>Aust. Govt.</w:t>
            </w:r>
          </w:p>
        </w:tc>
        <w:tc>
          <w:tcPr>
            <w:tcW w:w="815" w:type="pct"/>
            <w:shd w:val="clear" w:color="auto" w:fill="auto"/>
            <w:vAlign w:val="center"/>
          </w:tcPr>
          <w:p w:rsidR="00FF31BE" w:rsidRPr="00FF31BE" w:rsidRDefault="00FF31BE" w:rsidP="00033A07">
            <w:pPr>
              <w:spacing w:before="20" w:after="20"/>
              <w:jc w:val="center"/>
              <w:rPr>
                <w:rFonts w:cs="Arial"/>
                <w:sz w:val="18"/>
                <w:szCs w:val="18"/>
              </w:rPr>
            </w:pPr>
            <w:r w:rsidRPr="00FF31BE">
              <w:rPr>
                <w:rFonts w:cs="Arial"/>
                <w:sz w:val="18"/>
                <w:szCs w:val="18"/>
              </w:rPr>
              <w:t>$</w:t>
            </w:r>
          </w:p>
        </w:tc>
        <w:tc>
          <w:tcPr>
            <w:tcW w:w="815" w:type="pct"/>
            <w:vAlign w:val="center"/>
          </w:tcPr>
          <w:p w:rsidR="00FF31BE" w:rsidRPr="00FF31BE" w:rsidRDefault="00FF31BE" w:rsidP="00033A07">
            <w:pPr>
              <w:spacing w:before="20" w:after="20"/>
              <w:jc w:val="center"/>
              <w:rPr>
                <w:rFonts w:cs="Arial"/>
                <w:sz w:val="18"/>
                <w:szCs w:val="18"/>
              </w:rPr>
            </w:pPr>
            <w:r w:rsidRPr="00FF31BE">
              <w:rPr>
                <w:rFonts w:cs="Arial"/>
                <w:sz w:val="18"/>
                <w:szCs w:val="18"/>
              </w:rPr>
              <w:t>$</w:t>
            </w:r>
          </w:p>
        </w:tc>
        <w:tc>
          <w:tcPr>
            <w:tcW w:w="815" w:type="pct"/>
            <w:vAlign w:val="center"/>
          </w:tcPr>
          <w:p w:rsidR="00FF31BE" w:rsidRPr="00FF31BE" w:rsidRDefault="00FF31BE" w:rsidP="00033A07">
            <w:pPr>
              <w:spacing w:before="20" w:after="20"/>
              <w:jc w:val="center"/>
              <w:rPr>
                <w:rFonts w:cs="Arial"/>
                <w:sz w:val="18"/>
                <w:szCs w:val="18"/>
              </w:rPr>
            </w:pPr>
            <w:r w:rsidRPr="00FF31BE">
              <w:rPr>
                <w:rFonts w:cs="Arial"/>
                <w:sz w:val="18"/>
                <w:szCs w:val="18"/>
              </w:rPr>
              <w:t>$</w:t>
            </w:r>
          </w:p>
        </w:tc>
        <w:tc>
          <w:tcPr>
            <w:tcW w:w="817" w:type="pct"/>
            <w:vAlign w:val="center"/>
          </w:tcPr>
          <w:p w:rsidR="00FF31BE" w:rsidRPr="00FF31BE" w:rsidRDefault="00FF31BE" w:rsidP="00033A07">
            <w:pPr>
              <w:spacing w:before="20" w:after="20"/>
              <w:jc w:val="center"/>
              <w:rPr>
                <w:rFonts w:cs="Arial"/>
                <w:b/>
                <w:sz w:val="18"/>
                <w:szCs w:val="18"/>
              </w:rPr>
            </w:pPr>
            <w:r w:rsidRPr="00FF31BE">
              <w:rPr>
                <w:rFonts w:cs="Arial"/>
                <w:b/>
                <w:sz w:val="18"/>
                <w:szCs w:val="18"/>
              </w:rPr>
              <w:t>$</w:t>
            </w:r>
          </w:p>
        </w:tc>
      </w:tr>
      <w:tr w:rsidR="00FF31BE" w:rsidRPr="00FF31BE" w:rsidTr="00033A07">
        <w:trPr>
          <w:trHeight w:val="96"/>
        </w:trPr>
        <w:tc>
          <w:tcPr>
            <w:tcW w:w="923" w:type="pct"/>
            <w:vMerge/>
            <w:shd w:val="clear" w:color="auto" w:fill="auto"/>
            <w:vAlign w:val="center"/>
          </w:tcPr>
          <w:p w:rsidR="00FF31BE" w:rsidRPr="00FF31BE" w:rsidRDefault="00FF31BE" w:rsidP="00515246">
            <w:pPr>
              <w:spacing w:before="20" w:after="20"/>
              <w:rPr>
                <w:rFonts w:cs="Arial"/>
                <w:b/>
                <w:sz w:val="18"/>
                <w:szCs w:val="18"/>
              </w:rPr>
            </w:pPr>
          </w:p>
        </w:tc>
        <w:tc>
          <w:tcPr>
            <w:tcW w:w="815" w:type="pct"/>
            <w:shd w:val="clear" w:color="auto" w:fill="auto"/>
          </w:tcPr>
          <w:p w:rsidR="00FF31BE" w:rsidRPr="00FF31BE" w:rsidRDefault="00FF31BE" w:rsidP="00891EE0">
            <w:pPr>
              <w:spacing w:before="20" w:after="20"/>
              <w:rPr>
                <w:rFonts w:cs="Arial"/>
                <w:sz w:val="18"/>
                <w:szCs w:val="18"/>
              </w:rPr>
            </w:pPr>
            <w:r w:rsidRPr="00FF31BE">
              <w:rPr>
                <w:rFonts w:cs="Arial"/>
                <w:sz w:val="18"/>
                <w:szCs w:val="18"/>
              </w:rPr>
              <w:t>Other</w:t>
            </w:r>
          </w:p>
        </w:tc>
        <w:tc>
          <w:tcPr>
            <w:tcW w:w="815" w:type="pct"/>
            <w:shd w:val="clear" w:color="auto" w:fill="auto"/>
            <w:vAlign w:val="center"/>
          </w:tcPr>
          <w:p w:rsidR="00FF31BE" w:rsidRPr="00FF31BE" w:rsidRDefault="00FF31BE" w:rsidP="00515246">
            <w:pPr>
              <w:spacing w:before="20" w:after="20"/>
              <w:jc w:val="center"/>
              <w:rPr>
                <w:rFonts w:cs="Arial"/>
                <w:b/>
                <w:sz w:val="18"/>
                <w:szCs w:val="18"/>
              </w:rPr>
            </w:pPr>
            <w:r w:rsidRPr="00FF31BE">
              <w:rPr>
                <w:rFonts w:cs="Arial"/>
                <w:sz w:val="18"/>
                <w:szCs w:val="18"/>
              </w:rPr>
              <w:t>$</w:t>
            </w:r>
          </w:p>
        </w:tc>
        <w:tc>
          <w:tcPr>
            <w:tcW w:w="815" w:type="pct"/>
            <w:vAlign w:val="center"/>
          </w:tcPr>
          <w:p w:rsidR="00FF31BE" w:rsidRPr="00FF31BE" w:rsidRDefault="00FF31BE" w:rsidP="00515246">
            <w:pPr>
              <w:spacing w:before="20" w:after="20"/>
              <w:jc w:val="center"/>
              <w:rPr>
                <w:rFonts w:cs="Arial"/>
                <w:b/>
                <w:sz w:val="18"/>
                <w:szCs w:val="18"/>
              </w:rPr>
            </w:pPr>
            <w:r w:rsidRPr="00FF31BE">
              <w:rPr>
                <w:rFonts w:cs="Arial"/>
                <w:sz w:val="18"/>
                <w:szCs w:val="18"/>
              </w:rPr>
              <w:t>$</w:t>
            </w:r>
          </w:p>
        </w:tc>
        <w:tc>
          <w:tcPr>
            <w:tcW w:w="815" w:type="pct"/>
            <w:vAlign w:val="center"/>
          </w:tcPr>
          <w:p w:rsidR="00FF31BE" w:rsidRPr="00FF31BE" w:rsidRDefault="00FF31BE" w:rsidP="00515246">
            <w:pPr>
              <w:spacing w:before="20" w:after="20"/>
              <w:jc w:val="center"/>
              <w:rPr>
                <w:rFonts w:cs="Arial"/>
                <w:b/>
                <w:sz w:val="18"/>
                <w:szCs w:val="18"/>
              </w:rPr>
            </w:pPr>
            <w:r w:rsidRPr="00FF31BE">
              <w:rPr>
                <w:rFonts w:cs="Arial"/>
                <w:sz w:val="18"/>
                <w:szCs w:val="18"/>
              </w:rPr>
              <w:t>$</w:t>
            </w:r>
          </w:p>
        </w:tc>
        <w:tc>
          <w:tcPr>
            <w:tcW w:w="817" w:type="pct"/>
            <w:vAlign w:val="center"/>
          </w:tcPr>
          <w:p w:rsidR="00FF31BE" w:rsidRPr="00FF31BE" w:rsidRDefault="00FF31BE" w:rsidP="00515246">
            <w:pPr>
              <w:spacing w:before="20" w:after="20"/>
              <w:jc w:val="center"/>
              <w:rPr>
                <w:rFonts w:cs="Arial"/>
                <w:b/>
                <w:sz w:val="18"/>
                <w:szCs w:val="18"/>
              </w:rPr>
            </w:pPr>
            <w:r w:rsidRPr="00FF31BE">
              <w:rPr>
                <w:rFonts w:cs="Arial"/>
                <w:b/>
                <w:sz w:val="18"/>
                <w:szCs w:val="18"/>
              </w:rPr>
              <w:t>$</w:t>
            </w:r>
          </w:p>
        </w:tc>
      </w:tr>
      <w:tr w:rsidR="00FF31BE" w:rsidRPr="00FF31BE" w:rsidTr="00033A07">
        <w:trPr>
          <w:trHeight w:val="96"/>
        </w:trPr>
        <w:tc>
          <w:tcPr>
            <w:tcW w:w="923" w:type="pct"/>
            <w:vMerge w:val="restart"/>
            <w:shd w:val="clear" w:color="auto" w:fill="auto"/>
            <w:vAlign w:val="center"/>
          </w:tcPr>
          <w:p w:rsidR="00FF31BE" w:rsidRPr="00FF31BE" w:rsidRDefault="00FF31BE" w:rsidP="00033A07">
            <w:pPr>
              <w:spacing w:before="20" w:after="20"/>
              <w:rPr>
                <w:rFonts w:cs="Arial"/>
                <w:sz w:val="18"/>
                <w:szCs w:val="18"/>
              </w:rPr>
            </w:pPr>
            <w:r w:rsidRPr="00FF31BE">
              <w:rPr>
                <w:rFonts w:cs="Arial"/>
                <w:sz w:val="18"/>
                <w:szCs w:val="18"/>
              </w:rPr>
              <w:t>MERI</w:t>
            </w:r>
          </w:p>
        </w:tc>
        <w:tc>
          <w:tcPr>
            <w:tcW w:w="815" w:type="pct"/>
            <w:shd w:val="clear" w:color="auto" w:fill="auto"/>
          </w:tcPr>
          <w:p w:rsidR="00FF31BE" w:rsidRPr="00FF31BE" w:rsidRDefault="00FF31BE" w:rsidP="00033A07">
            <w:pPr>
              <w:spacing w:before="20" w:after="20"/>
              <w:rPr>
                <w:rFonts w:cs="Arial"/>
                <w:sz w:val="18"/>
                <w:szCs w:val="18"/>
              </w:rPr>
            </w:pPr>
            <w:r w:rsidRPr="00FF31BE">
              <w:rPr>
                <w:rFonts w:cs="Arial"/>
                <w:sz w:val="18"/>
                <w:szCs w:val="18"/>
              </w:rPr>
              <w:t>Aust. Govt.</w:t>
            </w:r>
          </w:p>
        </w:tc>
        <w:tc>
          <w:tcPr>
            <w:tcW w:w="815" w:type="pct"/>
            <w:shd w:val="clear" w:color="auto" w:fill="auto"/>
            <w:vAlign w:val="center"/>
          </w:tcPr>
          <w:p w:rsidR="00FF31BE" w:rsidRPr="00FF31BE" w:rsidRDefault="00FF31BE" w:rsidP="00033A07">
            <w:pPr>
              <w:spacing w:before="20" w:after="20"/>
              <w:jc w:val="center"/>
              <w:rPr>
                <w:rFonts w:cs="Arial"/>
                <w:sz w:val="18"/>
                <w:szCs w:val="18"/>
              </w:rPr>
            </w:pPr>
            <w:r w:rsidRPr="00FF31BE">
              <w:rPr>
                <w:rFonts w:cs="Arial"/>
                <w:sz w:val="18"/>
                <w:szCs w:val="18"/>
              </w:rPr>
              <w:t>$</w:t>
            </w:r>
          </w:p>
        </w:tc>
        <w:tc>
          <w:tcPr>
            <w:tcW w:w="815" w:type="pct"/>
            <w:vAlign w:val="center"/>
          </w:tcPr>
          <w:p w:rsidR="00FF31BE" w:rsidRPr="00FF31BE" w:rsidRDefault="00FF31BE" w:rsidP="00033A07">
            <w:pPr>
              <w:spacing w:before="20" w:after="20"/>
              <w:jc w:val="center"/>
              <w:rPr>
                <w:rFonts w:cs="Arial"/>
                <w:sz w:val="18"/>
                <w:szCs w:val="18"/>
              </w:rPr>
            </w:pPr>
            <w:r w:rsidRPr="00FF31BE">
              <w:rPr>
                <w:rFonts w:cs="Arial"/>
                <w:sz w:val="18"/>
                <w:szCs w:val="18"/>
              </w:rPr>
              <w:t>$</w:t>
            </w:r>
          </w:p>
        </w:tc>
        <w:tc>
          <w:tcPr>
            <w:tcW w:w="815" w:type="pct"/>
            <w:vAlign w:val="center"/>
          </w:tcPr>
          <w:p w:rsidR="00FF31BE" w:rsidRPr="00FF31BE" w:rsidRDefault="00FF31BE" w:rsidP="00033A07">
            <w:pPr>
              <w:spacing w:before="20" w:after="20"/>
              <w:jc w:val="center"/>
              <w:rPr>
                <w:rFonts w:cs="Arial"/>
                <w:sz w:val="18"/>
                <w:szCs w:val="18"/>
              </w:rPr>
            </w:pPr>
            <w:r w:rsidRPr="00FF31BE">
              <w:rPr>
                <w:rFonts w:cs="Arial"/>
                <w:sz w:val="18"/>
                <w:szCs w:val="18"/>
              </w:rPr>
              <w:t>$</w:t>
            </w:r>
          </w:p>
        </w:tc>
        <w:tc>
          <w:tcPr>
            <w:tcW w:w="817" w:type="pct"/>
            <w:vAlign w:val="center"/>
          </w:tcPr>
          <w:p w:rsidR="00FF31BE" w:rsidRPr="00FF31BE" w:rsidRDefault="00FF31BE" w:rsidP="00033A07">
            <w:pPr>
              <w:spacing w:before="20" w:after="20"/>
              <w:jc w:val="center"/>
              <w:rPr>
                <w:rFonts w:cs="Arial"/>
                <w:b/>
                <w:sz w:val="18"/>
                <w:szCs w:val="18"/>
              </w:rPr>
            </w:pPr>
            <w:r w:rsidRPr="00FF31BE">
              <w:rPr>
                <w:rFonts w:cs="Arial"/>
                <w:b/>
                <w:sz w:val="18"/>
                <w:szCs w:val="18"/>
              </w:rPr>
              <w:t>$</w:t>
            </w:r>
          </w:p>
        </w:tc>
      </w:tr>
      <w:tr w:rsidR="00FF31BE" w:rsidRPr="00FF31BE" w:rsidTr="00033A07">
        <w:trPr>
          <w:trHeight w:val="96"/>
        </w:trPr>
        <w:tc>
          <w:tcPr>
            <w:tcW w:w="923" w:type="pct"/>
            <w:vMerge/>
            <w:shd w:val="clear" w:color="auto" w:fill="auto"/>
            <w:vAlign w:val="center"/>
          </w:tcPr>
          <w:p w:rsidR="00FF31BE" w:rsidRPr="00FF31BE" w:rsidRDefault="00FF31BE" w:rsidP="00515246">
            <w:pPr>
              <w:spacing w:before="20" w:after="20"/>
              <w:rPr>
                <w:rFonts w:cs="Arial"/>
                <w:b/>
                <w:sz w:val="18"/>
                <w:szCs w:val="18"/>
              </w:rPr>
            </w:pPr>
          </w:p>
        </w:tc>
        <w:tc>
          <w:tcPr>
            <w:tcW w:w="815" w:type="pct"/>
            <w:shd w:val="clear" w:color="auto" w:fill="auto"/>
          </w:tcPr>
          <w:p w:rsidR="00FF31BE" w:rsidRPr="00FF31BE" w:rsidRDefault="00FF31BE" w:rsidP="00891EE0">
            <w:pPr>
              <w:spacing w:before="20" w:after="20"/>
              <w:rPr>
                <w:rFonts w:cs="Arial"/>
                <w:sz w:val="18"/>
                <w:szCs w:val="18"/>
              </w:rPr>
            </w:pPr>
            <w:r w:rsidRPr="00FF31BE">
              <w:rPr>
                <w:rFonts w:cs="Arial"/>
                <w:sz w:val="18"/>
                <w:szCs w:val="18"/>
              </w:rPr>
              <w:t>Other</w:t>
            </w:r>
          </w:p>
        </w:tc>
        <w:tc>
          <w:tcPr>
            <w:tcW w:w="815" w:type="pct"/>
            <w:shd w:val="clear" w:color="auto" w:fill="auto"/>
            <w:vAlign w:val="center"/>
          </w:tcPr>
          <w:p w:rsidR="00FF31BE" w:rsidRPr="00FF31BE" w:rsidRDefault="00FF31BE" w:rsidP="00515246">
            <w:pPr>
              <w:spacing w:before="20" w:after="20"/>
              <w:jc w:val="center"/>
              <w:rPr>
                <w:rFonts w:cs="Arial"/>
                <w:b/>
                <w:sz w:val="18"/>
                <w:szCs w:val="18"/>
              </w:rPr>
            </w:pPr>
            <w:r w:rsidRPr="00FF31BE">
              <w:rPr>
                <w:rFonts w:cs="Arial"/>
                <w:sz w:val="18"/>
                <w:szCs w:val="18"/>
              </w:rPr>
              <w:t>$</w:t>
            </w:r>
          </w:p>
        </w:tc>
        <w:tc>
          <w:tcPr>
            <w:tcW w:w="815" w:type="pct"/>
            <w:vAlign w:val="center"/>
          </w:tcPr>
          <w:p w:rsidR="00FF31BE" w:rsidRPr="00FF31BE" w:rsidRDefault="00FF31BE" w:rsidP="00515246">
            <w:pPr>
              <w:spacing w:before="20" w:after="20"/>
              <w:jc w:val="center"/>
              <w:rPr>
                <w:rFonts w:cs="Arial"/>
                <w:b/>
                <w:sz w:val="18"/>
                <w:szCs w:val="18"/>
              </w:rPr>
            </w:pPr>
            <w:r w:rsidRPr="00FF31BE">
              <w:rPr>
                <w:rFonts w:cs="Arial"/>
                <w:sz w:val="18"/>
                <w:szCs w:val="18"/>
              </w:rPr>
              <w:t>$</w:t>
            </w:r>
          </w:p>
        </w:tc>
        <w:tc>
          <w:tcPr>
            <w:tcW w:w="815" w:type="pct"/>
            <w:vAlign w:val="center"/>
          </w:tcPr>
          <w:p w:rsidR="00FF31BE" w:rsidRPr="00FF31BE" w:rsidRDefault="00FF31BE" w:rsidP="00515246">
            <w:pPr>
              <w:spacing w:before="20" w:after="20"/>
              <w:jc w:val="center"/>
              <w:rPr>
                <w:rFonts w:cs="Arial"/>
                <w:b/>
                <w:sz w:val="18"/>
                <w:szCs w:val="18"/>
              </w:rPr>
            </w:pPr>
            <w:r w:rsidRPr="00FF31BE">
              <w:rPr>
                <w:rFonts w:cs="Arial"/>
                <w:sz w:val="18"/>
                <w:szCs w:val="18"/>
              </w:rPr>
              <w:t>$</w:t>
            </w:r>
          </w:p>
        </w:tc>
        <w:tc>
          <w:tcPr>
            <w:tcW w:w="817" w:type="pct"/>
            <w:vAlign w:val="center"/>
          </w:tcPr>
          <w:p w:rsidR="00FF31BE" w:rsidRPr="00FF31BE" w:rsidRDefault="00FF31BE" w:rsidP="00515246">
            <w:pPr>
              <w:spacing w:before="20" w:after="20"/>
              <w:jc w:val="center"/>
              <w:rPr>
                <w:rFonts w:cs="Arial"/>
                <w:b/>
                <w:sz w:val="18"/>
                <w:szCs w:val="18"/>
              </w:rPr>
            </w:pPr>
            <w:r w:rsidRPr="00FF31BE">
              <w:rPr>
                <w:rFonts w:cs="Arial"/>
                <w:b/>
                <w:sz w:val="18"/>
                <w:szCs w:val="18"/>
              </w:rPr>
              <w:t>$</w:t>
            </w:r>
          </w:p>
        </w:tc>
      </w:tr>
    </w:tbl>
    <w:p w:rsidR="00515246" w:rsidRDefault="00515246" w:rsidP="00515246">
      <w:pPr>
        <w:spacing w:after="0" w:line="240" w:lineRule="auto"/>
        <w:rPr>
          <w:rFonts w:cs="Arial"/>
        </w:rPr>
        <w:sectPr w:rsidR="00515246" w:rsidSect="00787B5B">
          <w:pgSz w:w="16839" w:h="11907" w:orient="landscape" w:code="9"/>
          <w:pgMar w:top="91" w:right="255" w:bottom="425" w:left="567" w:header="425" w:footer="425" w:gutter="0"/>
          <w:cols w:space="708"/>
          <w:docGrid w:linePitch="360"/>
        </w:sectPr>
      </w:pPr>
    </w:p>
    <w:p w:rsidR="00287A03" w:rsidRDefault="00DE5CB1" w:rsidP="00515246">
      <w:pPr>
        <w:pStyle w:val="Heading1"/>
        <w:shd w:val="clear" w:color="auto" w:fill="C6D9F1" w:themeFill="text2" w:themeFillTint="33"/>
        <w:rPr>
          <w:color w:val="000000" w:themeColor="text1"/>
        </w:rPr>
      </w:pPr>
      <w:r>
        <w:rPr>
          <w:color w:val="000000" w:themeColor="text1"/>
        </w:rPr>
        <w:lastRenderedPageBreak/>
        <w:t>A</w:t>
      </w:r>
      <w:r w:rsidRPr="0062255B">
        <w:rPr>
          <w:color w:val="000000" w:themeColor="text1"/>
        </w:rPr>
        <w:t>TTACHMENT</w:t>
      </w:r>
      <w:r w:rsidRPr="003A2ECB">
        <w:rPr>
          <w:color w:val="000000" w:themeColor="text1"/>
        </w:rPr>
        <w:t xml:space="preserve"> </w:t>
      </w:r>
      <w:r>
        <w:rPr>
          <w:color w:val="000000" w:themeColor="text1"/>
        </w:rPr>
        <w:t>B</w:t>
      </w:r>
      <w:r w:rsidR="00E461A7">
        <w:rPr>
          <w:color w:val="000000" w:themeColor="text1"/>
        </w:rPr>
        <w:t>:</w:t>
      </w:r>
      <w:r w:rsidR="004441BE">
        <w:rPr>
          <w:color w:val="000000" w:themeColor="text1"/>
        </w:rPr>
        <w:t xml:space="preserve"> </w:t>
      </w:r>
      <w:r w:rsidRPr="003A2ECB">
        <w:rPr>
          <w:color w:val="000000" w:themeColor="text1"/>
        </w:rPr>
        <w:t xml:space="preserve">Program Logic </w:t>
      </w:r>
    </w:p>
    <w:p w:rsidR="00464AA8" w:rsidRPr="001C09F1" w:rsidRDefault="00464AA8" w:rsidP="00464AA8">
      <w:pPr>
        <w:rPr>
          <w:rFonts w:asciiTheme="minorHAnsi" w:hAnsiTheme="minorHAnsi"/>
        </w:rPr>
      </w:pPr>
      <w:r w:rsidRPr="001C09F1">
        <w:rPr>
          <w:rFonts w:asciiTheme="minorHAnsi" w:hAnsiTheme="minorHAnsi"/>
          <w:iCs/>
          <w:color w:val="000000" w:themeColor="text1"/>
        </w:rPr>
        <w:t>Developing a program logic diagram can be useful in helping demonstrate how your project aligns with the Caring for our Country program objectives and outcomes and help ensure that the approach, and steps needed to achieve the project outputs and outcomes are clear. The program logic diagram attached here should reflect and be consistent with the important detail captured elsewhere in this plan. A p</w:t>
      </w:r>
      <w:r w:rsidRPr="001C09F1">
        <w:rPr>
          <w:rFonts w:asciiTheme="minorHAnsi" w:hAnsiTheme="minorHAnsi"/>
        </w:rPr>
        <w:t>rogram logic diagram can also be a useful tool for communicating the project to others.</w:t>
      </w:r>
    </w:p>
    <w:p w:rsidR="00464AA8" w:rsidRPr="001C09F1" w:rsidRDefault="00464AA8" w:rsidP="00464AA8">
      <w:pPr>
        <w:spacing w:before="120" w:after="120"/>
        <w:rPr>
          <w:rFonts w:asciiTheme="minorHAnsi" w:hAnsiTheme="minorHAnsi"/>
          <w:iCs/>
          <w:color w:val="000000" w:themeColor="text1"/>
        </w:rPr>
      </w:pPr>
      <w:r w:rsidRPr="001C09F1">
        <w:rPr>
          <w:rFonts w:asciiTheme="minorHAnsi" w:hAnsiTheme="minorHAnsi"/>
          <w:iCs/>
          <w:color w:val="000000" w:themeColor="text1"/>
        </w:rPr>
        <w:t xml:space="preserve">Developing a program logic diagram can be a useful activity done as a group, with members of the project team, as it ensures that there is a shared understanding about how the project is expected to proceed, and can unearth aspects (including assumptions, risks or other factors </w:t>
      </w:r>
      <w:r w:rsidRPr="001C09F1">
        <w:rPr>
          <w:rFonts w:asciiTheme="minorHAnsi" w:hAnsiTheme="minorHAnsi"/>
          <w:color w:val="000000" w:themeColor="text1"/>
        </w:rPr>
        <w:t>that you had not previously thought of. You can use this information to update the relevant sections within this plan.</w:t>
      </w:r>
    </w:p>
    <w:p w:rsidR="00464AA8" w:rsidRPr="001C09F1" w:rsidRDefault="00464AA8" w:rsidP="00464AA8">
      <w:pPr>
        <w:spacing w:before="120" w:after="120"/>
        <w:rPr>
          <w:rFonts w:asciiTheme="minorHAnsi" w:hAnsiTheme="minorHAnsi"/>
          <w:color w:val="000000" w:themeColor="text1"/>
        </w:rPr>
      </w:pPr>
      <w:r w:rsidRPr="001C09F1">
        <w:rPr>
          <w:rFonts w:asciiTheme="minorHAnsi" w:hAnsiTheme="minorHAnsi"/>
          <w:color w:val="000000" w:themeColor="text1"/>
        </w:rPr>
        <w:t xml:space="preserve">Develop and attach a program logic diagram consistent with the structure provided at below. For further information and guidance on how to complete program logic diagram, refer to the guidance material found on the MERI page of the </w:t>
      </w:r>
      <w:hyperlink r:id="rId19" w:history="1">
        <w:r w:rsidRPr="001C09F1">
          <w:rPr>
            <w:rStyle w:val="Hyperlink"/>
            <w:rFonts w:asciiTheme="minorHAnsi" w:hAnsiTheme="minorHAnsi"/>
          </w:rPr>
          <w:t>www.nrm.gov.au</w:t>
        </w:r>
      </w:hyperlink>
      <w:r w:rsidRPr="001C09F1">
        <w:rPr>
          <w:rFonts w:asciiTheme="minorHAnsi" w:hAnsiTheme="minorHAnsi"/>
          <w:color w:val="000000" w:themeColor="text1"/>
        </w:rPr>
        <w:t xml:space="preserve"> website. Your Caring for our Country Regional Base Staff may also be able to assist. </w:t>
      </w:r>
    </w:p>
    <w:p w:rsidR="000B5AA6" w:rsidRPr="000B5AA6" w:rsidRDefault="000B5AA6" w:rsidP="00515246">
      <w:pPr>
        <w:spacing w:before="120" w:after="120"/>
        <w:rPr>
          <w:b/>
          <w:color w:val="FF0000"/>
        </w:rPr>
      </w:pPr>
      <w:r w:rsidRPr="000B5AA6">
        <w:rPr>
          <w:b/>
          <w:color w:val="FF0000"/>
        </w:rPr>
        <w:t>EXAMPLE ONLY</w:t>
      </w:r>
    </w:p>
    <w:p w:rsidR="004C5F75" w:rsidRDefault="00464AA8" w:rsidP="00535993">
      <w:pPr>
        <w:jc w:val="right"/>
        <w:rPr>
          <w:color w:val="000000" w:themeColor="text1"/>
        </w:rPr>
      </w:pPr>
      <w:r w:rsidRPr="00464AA8">
        <w:rPr>
          <w:noProof/>
          <w:color w:val="000000" w:themeColor="text1"/>
          <w:lang w:eastAsia="en-AU"/>
        </w:rPr>
        <w:drawing>
          <wp:inline distT="0" distB="0" distL="0" distR="0">
            <wp:extent cx="13527396" cy="6332562"/>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l="53669" t="28710" r="4923" b="18973"/>
                    <a:stretch>
                      <a:fillRect/>
                    </a:stretch>
                  </pic:blipFill>
                  <pic:spPr bwMode="auto">
                    <a:xfrm>
                      <a:off x="0" y="0"/>
                      <a:ext cx="13530424" cy="6333979"/>
                    </a:xfrm>
                    <a:prstGeom prst="rect">
                      <a:avLst/>
                    </a:prstGeom>
                    <a:noFill/>
                    <a:ln w="9525">
                      <a:noFill/>
                      <a:miter lim="800000"/>
                      <a:headEnd/>
                      <a:tailEnd/>
                    </a:ln>
                  </pic:spPr>
                </pic:pic>
              </a:graphicData>
            </a:graphic>
          </wp:inline>
        </w:drawing>
      </w:r>
    </w:p>
    <w:p w:rsidR="004441BE" w:rsidRDefault="00561FD3" w:rsidP="004441BE">
      <w:pPr>
        <w:pStyle w:val="Heading1"/>
        <w:shd w:val="clear" w:color="auto" w:fill="C6D9F1" w:themeFill="text2" w:themeFillTint="33"/>
        <w:jc w:val="both"/>
        <w:rPr>
          <w:color w:val="000000" w:themeColor="text1"/>
        </w:rPr>
      </w:pPr>
      <w:r>
        <w:rPr>
          <w:color w:val="000000" w:themeColor="text1"/>
        </w:rPr>
        <w:lastRenderedPageBreak/>
        <w:t>ATTACHMENT C</w:t>
      </w:r>
      <w:r w:rsidR="00E461A7">
        <w:rPr>
          <w:color w:val="000000" w:themeColor="text1"/>
        </w:rPr>
        <w:t xml:space="preserve">: </w:t>
      </w:r>
      <w:r>
        <w:rPr>
          <w:color w:val="000000" w:themeColor="text1"/>
        </w:rPr>
        <w:t>Project Risk</w:t>
      </w:r>
    </w:p>
    <w:p w:rsidR="004441BE" w:rsidRPr="00464AA8" w:rsidRDefault="004441BE" w:rsidP="004441BE">
      <w:pPr>
        <w:rPr>
          <w:rFonts w:asciiTheme="minorHAnsi" w:hAnsiTheme="minorHAnsi"/>
        </w:rPr>
      </w:pPr>
      <w:r w:rsidRPr="00464AA8">
        <w:rPr>
          <w:rFonts w:asciiTheme="minorHAnsi" w:hAnsiTheme="minorHAnsi"/>
        </w:rPr>
        <w:t xml:space="preserve">To help anticipate and determine management strategies for the risk associated with the project, update and attach the risk plan here. Based on the risks and the controls or contingencies identified, you may need to update other sections of this MERI plan. Risks identified should be those that the project team consider to be within the reasonable influence of the project team to anticipate and manage. </w:t>
      </w:r>
    </w:p>
    <w:p w:rsidR="00946363" w:rsidRDefault="00946363" w:rsidP="00B117CC">
      <w:pPr>
        <w:rPr>
          <w:b/>
          <w:color w:val="000000" w:themeColor="text1"/>
          <w:sz w:val="24"/>
        </w:rPr>
      </w:pPr>
    </w:p>
    <w:p w:rsidR="004441BE" w:rsidRDefault="004441BE" w:rsidP="00B117CC">
      <w:pPr>
        <w:rPr>
          <w:b/>
          <w:color w:val="000000" w:themeColor="text1"/>
          <w:sz w:val="24"/>
        </w:rPr>
      </w:pPr>
    </w:p>
    <w:tbl>
      <w:tblPr>
        <w:tblpPr w:leftFromText="180" w:rightFromText="180" w:vertAnchor="text" w:tblpY="1"/>
        <w:tblOverlap w:val="never"/>
        <w:tblW w:w="206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2"/>
        <w:gridCol w:w="2060"/>
        <w:gridCol w:w="2516"/>
        <w:gridCol w:w="1830"/>
        <w:gridCol w:w="5046"/>
        <w:gridCol w:w="5811"/>
      </w:tblGrid>
      <w:tr w:rsidR="00787B5B" w:rsidRPr="000F262F" w:rsidTr="00787B5B">
        <w:trPr>
          <w:trHeight w:val="1018"/>
        </w:trPr>
        <w:tc>
          <w:tcPr>
            <w:tcW w:w="3432" w:type="dxa"/>
            <w:tcBorders>
              <w:bottom w:val="single" w:sz="4" w:space="0" w:color="auto"/>
            </w:tcBorders>
            <w:shd w:val="clear" w:color="auto" w:fill="8DB3E2" w:themeFill="text2" w:themeFillTint="66"/>
          </w:tcPr>
          <w:p w:rsidR="00787B5B" w:rsidRDefault="00787B5B" w:rsidP="00787B5B">
            <w:pPr>
              <w:ind w:left="34" w:hanging="34"/>
              <w:rPr>
                <w:rFonts w:asciiTheme="minorHAnsi" w:hAnsiTheme="minorHAnsi" w:cstheme="minorHAnsi"/>
                <w:b/>
              </w:rPr>
            </w:pPr>
            <w:r w:rsidRPr="000F262F">
              <w:rPr>
                <w:rFonts w:asciiTheme="minorHAnsi" w:hAnsiTheme="minorHAnsi" w:cstheme="minorHAnsi"/>
                <w:b/>
              </w:rPr>
              <w:t>Risk</w:t>
            </w:r>
            <w:r>
              <w:rPr>
                <w:rFonts w:asciiTheme="minorHAnsi" w:hAnsiTheme="minorHAnsi" w:cstheme="minorHAnsi"/>
                <w:b/>
              </w:rPr>
              <w:t>/Threat</w:t>
            </w:r>
            <w:r w:rsidRPr="000F262F">
              <w:rPr>
                <w:rFonts w:asciiTheme="minorHAnsi" w:hAnsiTheme="minorHAnsi" w:cstheme="minorHAnsi"/>
                <w:b/>
              </w:rPr>
              <w:t xml:space="preserve"> Description</w:t>
            </w:r>
          </w:p>
          <w:p w:rsidR="00787B5B" w:rsidRPr="000F262F" w:rsidRDefault="00787B5B" w:rsidP="00787B5B">
            <w:pPr>
              <w:rPr>
                <w:rFonts w:asciiTheme="minorHAnsi" w:hAnsiTheme="minorHAnsi" w:cstheme="minorHAnsi"/>
                <w:b/>
              </w:rPr>
            </w:pPr>
            <w:r w:rsidRPr="00FA2DB4">
              <w:rPr>
                <w:rFonts w:asciiTheme="minorHAnsi" w:hAnsiTheme="minorHAnsi" w:cstheme="minorHAnsi"/>
                <w:i/>
              </w:rPr>
              <w:t xml:space="preserve">Describe </w:t>
            </w:r>
            <w:r>
              <w:rPr>
                <w:rFonts w:asciiTheme="minorHAnsi" w:hAnsiTheme="minorHAnsi" w:cstheme="minorHAnsi"/>
                <w:i/>
              </w:rPr>
              <w:t>the threat/risk, its sources and impacts</w:t>
            </w:r>
          </w:p>
        </w:tc>
        <w:tc>
          <w:tcPr>
            <w:tcW w:w="2060" w:type="dxa"/>
            <w:tcBorders>
              <w:bottom w:val="single" w:sz="4" w:space="0" w:color="auto"/>
            </w:tcBorders>
            <w:shd w:val="clear" w:color="auto" w:fill="8DB3E2" w:themeFill="text2" w:themeFillTint="66"/>
          </w:tcPr>
          <w:p w:rsidR="00787B5B" w:rsidRPr="00365700" w:rsidRDefault="00787B5B" w:rsidP="00787B5B">
            <w:pPr>
              <w:rPr>
                <w:rFonts w:asciiTheme="minorHAnsi" w:hAnsiTheme="minorHAnsi" w:cstheme="minorHAnsi"/>
                <w:b/>
              </w:rPr>
            </w:pPr>
            <w:r w:rsidRPr="00365700">
              <w:rPr>
                <w:rFonts w:asciiTheme="minorHAnsi" w:hAnsiTheme="minorHAnsi" w:cstheme="minorHAnsi"/>
                <w:b/>
              </w:rPr>
              <w:t>Likelihood*</w:t>
            </w:r>
          </w:p>
          <w:p w:rsidR="00787B5B" w:rsidRPr="00365700" w:rsidRDefault="00787B5B" w:rsidP="00787B5B">
            <w:pPr>
              <w:rPr>
                <w:rFonts w:asciiTheme="minorHAnsi" w:hAnsiTheme="minorHAnsi" w:cstheme="minorHAnsi"/>
                <w:b/>
              </w:rPr>
            </w:pPr>
            <w:r w:rsidRPr="000C6AE5">
              <w:rPr>
                <w:rFonts w:asciiTheme="minorHAnsi" w:hAnsiTheme="minorHAnsi" w:cstheme="minorHAnsi"/>
                <w:i/>
              </w:rPr>
              <w:t>Rare, Unlikely, possible, likely, almost certain</w:t>
            </w:r>
          </w:p>
        </w:tc>
        <w:tc>
          <w:tcPr>
            <w:tcW w:w="2516" w:type="dxa"/>
            <w:tcBorders>
              <w:bottom w:val="single" w:sz="4" w:space="0" w:color="auto"/>
            </w:tcBorders>
            <w:shd w:val="clear" w:color="auto" w:fill="8DB3E2" w:themeFill="text2" w:themeFillTint="66"/>
          </w:tcPr>
          <w:p w:rsidR="00787B5B" w:rsidRPr="00365700" w:rsidRDefault="00787B5B" w:rsidP="00787B5B">
            <w:pPr>
              <w:rPr>
                <w:rFonts w:asciiTheme="minorHAnsi" w:hAnsiTheme="minorHAnsi" w:cstheme="minorHAnsi"/>
                <w:b/>
              </w:rPr>
            </w:pPr>
            <w:r w:rsidRPr="00365700">
              <w:rPr>
                <w:rFonts w:asciiTheme="minorHAnsi" w:hAnsiTheme="minorHAnsi" w:cstheme="minorHAnsi"/>
                <w:b/>
              </w:rPr>
              <w:t>Consequence*</w:t>
            </w:r>
          </w:p>
          <w:p w:rsidR="00787B5B" w:rsidRPr="00365700" w:rsidRDefault="00787B5B" w:rsidP="00787B5B">
            <w:pPr>
              <w:rPr>
                <w:rFonts w:asciiTheme="minorHAnsi" w:hAnsiTheme="minorHAnsi" w:cstheme="minorHAnsi"/>
                <w:b/>
              </w:rPr>
            </w:pPr>
            <w:r w:rsidRPr="000C6AE5">
              <w:rPr>
                <w:rFonts w:asciiTheme="minorHAnsi" w:hAnsiTheme="minorHAnsi" w:cstheme="minorHAnsi"/>
                <w:i/>
              </w:rPr>
              <w:t>insignificant, minor, moderate, major, critical</w:t>
            </w:r>
          </w:p>
        </w:tc>
        <w:tc>
          <w:tcPr>
            <w:tcW w:w="1830" w:type="dxa"/>
            <w:tcBorders>
              <w:bottom w:val="single" w:sz="4" w:space="0" w:color="auto"/>
            </w:tcBorders>
            <w:shd w:val="clear" w:color="auto" w:fill="8DB3E2" w:themeFill="text2" w:themeFillTint="66"/>
          </w:tcPr>
          <w:p w:rsidR="00787B5B" w:rsidRPr="00365700" w:rsidRDefault="00787B5B" w:rsidP="00787B5B">
            <w:pPr>
              <w:rPr>
                <w:rFonts w:asciiTheme="minorHAnsi" w:hAnsiTheme="minorHAnsi" w:cstheme="minorHAnsi"/>
                <w:b/>
              </w:rPr>
            </w:pPr>
            <w:r w:rsidRPr="00365700">
              <w:rPr>
                <w:rFonts w:asciiTheme="minorHAnsi" w:hAnsiTheme="minorHAnsi" w:cstheme="minorHAnsi"/>
                <w:b/>
              </w:rPr>
              <w:t>Rating</w:t>
            </w:r>
          </w:p>
          <w:p w:rsidR="00787B5B" w:rsidRPr="00365700" w:rsidRDefault="00787B5B" w:rsidP="00787B5B">
            <w:pPr>
              <w:rPr>
                <w:rFonts w:asciiTheme="minorHAnsi" w:hAnsiTheme="minorHAnsi" w:cstheme="minorHAnsi"/>
                <w:b/>
              </w:rPr>
            </w:pPr>
            <w:r w:rsidRPr="000C6AE5">
              <w:rPr>
                <w:rFonts w:asciiTheme="minorHAnsi" w:hAnsiTheme="minorHAnsi" w:cstheme="minorHAnsi"/>
                <w:i/>
              </w:rPr>
              <w:t>Low, Medium, high, severe</w:t>
            </w:r>
          </w:p>
        </w:tc>
        <w:tc>
          <w:tcPr>
            <w:tcW w:w="5046" w:type="dxa"/>
            <w:tcBorders>
              <w:bottom w:val="single" w:sz="4" w:space="0" w:color="auto"/>
            </w:tcBorders>
            <w:shd w:val="clear" w:color="auto" w:fill="8DB3E2" w:themeFill="text2" w:themeFillTint="66"/>
          </w:tcPr>
          <w:p w:rsidR="00787B5B" w:rsidRPr="00FA2DB4" w:rsidRDefault="00787B5B" w:rsidP="00787B5B">
            <w:pPr>
              <w:rPr>
                <w:rFonts w:asciiTheme="minorHAnsi" w:hAnsiTheme="minorHAnsi" w:cstheme="minorHAnsi"/>
                <w:b/>
              </w:rPr>
            </w:pPr>
            <w:r w:rsidRPr="00FA2DB4">
              <w:rPr>
                <w:rFonts w:asciiTheme="minorHAnsi" w:hAnsiTheme="minorHAnsi" w:cstheme="minorHAnsi"/>
                <w:b/>
              </w:rPr>
              <w:t xml:space="preserve">Current Controls/Contingency </w:t>
            </w:r>
          </w:p>
          <w:p w:rsidR="00787B5B" w:rsidRPr="000F262F" w:rsidRDefault="00787B5B" w:rsidP="00787B5B">
            <w:pPr>
              <w:rPr>
                <w:rFonts w:asciiTheme="minorHAnsi" w:hAnsiTheme="minorHAnsi" w:cstheme="minorHAnsi"/>
                <w:b/>
              </w:rPr>
            </w:pPr>
            <w:r w:rsidRPr="00FA2DB4">
              <w:rPr>
                <w:rFonts w:asciiTheme="minorHAnsi" w:hAnsiTheme="minorHAnsi" w:cstheme="minorHAnsi"/>
                <w:i/>
              </w:rPr>
              <w:t xml:space="preserve">Describe what you will do to </w:t>
            </w:r>
            <w:r>
              <w:rPr>
                <w:rFonts w:asciiTheme="minorHAnsi" w:hAnsiTheme="minorHAnsi" w:cstheme="minorHAnsi"/>
                <w:i/>
              </w:rPr>
              <w:t xml:space="preserve">mitigate </w:t>
            </w:r>
            <w:r w:rsidRPr="00FA2DB4">
              <w:rPr>
                <w:rFonts w:asciiTheme="minorHAnsi" w:hAnsiTheme="minorHAnsi" w:cstheme="minorHAnsi"/>
                <w:i/>
              </w:rPr>
              <w:t xml:space="preserve"> the threat</w:t>
            </w:r>
            <w:r>
              <w:rPr>
                <w:rFonts w:asciiTheme="minorHAnsi" w:hAnsiTheme="minorHAnsi" w:cstheme="minorHAnsi"/>
                <w:i/>
              </w:rPr>
              <w:t>/risk, source or impact to an acceptable level</w:t>
            </w:r>
          </w:p>
        </w:tc>
        <w:tc>
          <w:tcPr>
            <w:tcW w:w="5811" w:type="dxa"/>
            <w:tcBorders>
              <w:bottom w:val="single" w:sz="4" w:space="0" w:color="auto"/>
            </w:tcBorders>
            <w:shd w:val="clear" w:color="auto" w:fill="8DB3E2" w:themeFill="text2" w:themeFillTint="66"/>
          </w:tcPr>
          <w:p w:rsidR="00787B5B" w:rsidRDefault="00787B5B" w:rsidP="00787B5B">
            <w:pPr>
              <w:rPr>
                <w:rFonts w:asciiTheme="minorHAnsi" w:hAnsiTheme="minorHAnsi" w:cstheme="minorHAnsi"/>
                <w:b/>
              </w:rPr>
            </w:pPr>
            <w:r>
              <w:rPr>
                <w:rFonts w:asciiTheme="minorHAnsi" w:hAnsiTheme="minorHAnsi" w:cstheme="minorHAnsi"/>
                <w:b/>
              </w:rPr>
              <w:t>Residual Risk</w:t>
            </w:r>
          </w:p>
          <w:p w:rsidR="00787B5B" w:rsidRPr="000C6AE5" w:rsidRDefault="00787B5B" w:rsidP="00787B5B">
            <w:pPr>
              <w:rPr>
                <w:rFonts w:asciiTheme="minorHAnsi" w:hAnsiTheme="minorHAnsi" w:cstheme="minorHAnsi"/>
              </w:rPr>
            </w:pPr>
            <w:r w:rsidRPr="001C09F1">
              <w:rPr>
                <w:rFonts w:asciiTheme="minorHAnsi" w:hAnsiTheme="minorHAnsi" w:cstheme="minorHAnsi"/>
                <w:i/>
              </w:rPr>
              <w:t xml:space="preserve">Describe any </w:t>
            </w:r>
            <w:r w:rsidR="00D40921" w:rsidRPr="001C09F1">
              <w:rPr>
                <w:rFonts w:asciiTheme="minorHAnsi" w:hAnsiTheme="minorHAnsi" w:cstheme="minorHAnsi"/>
                <w:i/>
              </w:rPr>
              <w:t>remaining</w:t>
            </w:r>
            <w:r w:rsidRPr="001C09F1">
              <w:rPr>
                <w:rFonts w:asciiTheme="minorHAnsi" w:hAnsiTheme="minorHAnsi" w:cstheme="minorHAnsi"/>
                <w:i/>
              </w:rPr>
              <w:t xml:space="preserve"> risk after application of the control / contingency. Consider whether further management strategies are needed</w:t>
            </w:r>
          </w:p>
        </w:tc>
      </w:tr>
      <w:tr w:rsidR="00787B5B" w:rsidRPr="000F262F" w:rsidTr="00787B5B">
        <w:trPr>
          <w:trHeight w:val="803"/>
        </w:trPr>
        <w:tc>
          <w:tcPr>
            <w:tcW w:w="3432" w:type="dxa"/>
          </w:tcPr>
          <w:p w:rsidR="00787B5B" w:rsidRPr="00365700" w:rsidRDefault="00787B5B" w:rsidP="00787B5B">
            <w:pPr>
              <w:spacing w:before="60" w:after="60"/>
              <w:ind w:left="252" w:hanging="252"/>
              <w:rPr>
                <w:rFonts w:asciiTheme="minorHAnsi" w:hAnsiTheme="minorHAnsi" w:cstheme="minorHAnsi"/>
              </w:rPr>
            </w:pPr>
            <w:r w:rsidRPr="00365700">
              <w:rPr>
                <w:rFonts w:asciiTheme="minorHAnsi" w:hAnsiTheme="minorHAnsi" w:cstheme="minorHAnsi"/>
              </w:rPr>
              <w:t>1.</w:t>
            </w:r>
          </w:p>
        </w:tc>
        <w:tc>
          <w:tcPr>
            <w:tcW w:w="2060" w:type="dxa"/>
          </w:tcPr>
          <w:p w:rsidR="00787B5B" w:rsidRPr="00365700" w:rsidRDefault="00787B5B" w:rsidP="00787B5B">
            <w:pPr>
              <w:spacing w:before="60" w:after="60"/>
              <w:rPr>
                <w:rFonts w:asciiTheme="minorHAnsi" w:hAnsiTheme="minorHAnsi" w:cstheme="minorHAnsi"/>
                <w:i/>
                <w:caps/>
                <w:highlight w:val="yellow"/>
              </w:rPr>
            </w:pPr>
          </w:p>
        </w:tc>
        <w:tc>
          <w:tcPr>
            <w:tcW w:w="2516" w:type="dxa"/>
          </w:tcPr>
          <w:p w:rsidR="00787B5B" w:rsidRPr="00365700" w:rsidRDefault="00787B5B" w:rsidP="00787B5B">
            <w:pPr>
              <w:spacing w:before="60" w:after="60"/>
              <w:rPr>
                <w:rFonts w:asciiTheme="minorHAnsi" w:hAnsiTheme="minorHAnsi" w:cstheme="minorHAnsi"/>
                <w:caps/>
              </w:rPr>
            </w:pPr>
          </w:p>
        </w:tc>
        <w:tc>
          <w:tcPr>
            <w:tcW w:w="1830" w:type="dxa"/>
            <w:shd w:val="clear" w:color="auto" w:fill="auto"/>
          </w:tcPr>
          <w:p w:rsidR="00787B5B" w:rsidRPr="00365700" w:rsidRDefault="00787B5B" w:rsidP="00787B5B">
            <w:pPr>
              <w:spacing w:before="60" w:after="60"/>
              <w:rPr>
                <w:rFonts w:asciiTheme="minorHAnsi" w:hAnsiTheme="minorHAnsi" w:cstheme="minorHAnsi"/>
                <w:caps/>
              </w:rPr>
            </w:pPr>
          </w:p>
        </w:tc>
        <w:tc>
          <w:tcPr>
            <w:tcW w:w="5046" w:type="dxa"/>
          </w:tcPr>
          <w:p w:rsidR="00787B5B" w:rsidRPr="00365700" w:rsidRDefault="00787B5B" w:rsidP="00787B5B">
            <w:pPr>
              <w:spacing w:before="60" w:after="60"/>
              <w:rPr>
                <w:rFonts w:asciiTheme="minorHAnsi" w:hAnsiTheme="minorHAnsi" w:cstheme="minorHAnsi"/>
              </w:rPr>
            </w:pPr>
          </w:p>
        </w:tc>
        <w:tc>
          <w:tcPr>
            <w:tcW w:w="5811" w:type="dxa"/>
          </w:tcPr>
          <w:p w:rsidR="00787B5B" w:rsidRPr="00365700" w:rsidRDefault="00787B5B" w:rsidP="00787B5B">
            <w:pPr>
              <w:spacing w:before="60" w:after="60"/>
              <w:rPr>
                <w:rFonts w:asciiTheme="minorHAnsi" w:hAnsiTheme="minorHAnsi" w:cstheme="minorHAnsi"/>
              </w:rPr>
            </w:pPr>
          </w:p>
        </w:tc>
      </w:tr>
      <w:tr w:rsidR="00787B5B" w:rsidRPr="000F262F" w:rsidTr="00787B5B">
        <w:trPr>
          <w:trHeight w:val="461"/>
        </w:trPr>
        <w:tc>
          <w:tcPr>
            <w:tcW w:w="3432" w:type="dxa"/>
          </w:tcPr>
          <w:p w:rsidR="00787B5B" w:rsidRDefault="00787B5B" w:rsidP="00787B5B">
            <w:pPr>
              <w:spacing w:before="60" w:after="60"/>
              <w:ind w:left="252" w:hanging="252"/>
              <w:rPr>
                <w:rFonts w:asciiTheme="minorHAnsi" w:hAnsiTheme="minorHAnsi" w:cstheme="minorHAnsi"/>
              </w:rPr>
            </w:pPr>
            <w:r>
              <w:rPr>
                <w:rFonts w:asciiTheme="minorHAnsi" w:hAnsiTheme="minorHAnsi" w:cstheme="minorHAnsi"/>
              </w:rPr>
              <w:t xml:space="preserve">2. </w:t>
            </w:r>
            <w:r w:rsidRPr="00365700">
              <w:rPr>
                <w:rFonts w:asciiTheme="minorHAnsi" w:hAnsiTheme="minorHAnsi" w:cstheme="minorHAnsi"/>
                <w:color w:val="808080" w:themeColor="background1" w:themeShade="80"/>
              </w:rPr>
              <w:t>Add rows as required</w:t>
            </w:r>
          </w:p>
          <w:p w:rsidR="00787B5B" w:rsidRDefault="00787B5B" w:rsidP="00787B5B">
            <w:pPr>
              <w:spacing w:before="60" w:after="60"/>
              <w:ind w:left="252" w:hanging="252"/>
              <w:rPr>
                <w:rFonts w:asciiTheme="minorHAnsi" w:hAnsiTheme="minorHAnsi" w:cstheme="minorHAnsi"/>
              </w:rPr>
            </w:pPr>
          </w:p>
          <w:p w:rsidR="00787B5B" w:rsidRPr="000F262F" w:rsidRDefault="00787B5B" w:rsidP="00787B5B">
            <w:pPr>
              <w:spacing w:before="60" w:after="60"/>
              <w:ind w:left="252" w:hanging="252"/>
              <w:rPr>
                <w:rFonts w:asciiTheme="minorHAnsi" w:hAnsiTheme="minorHAnsi" w:cstheme="minorHAnsi"/>
              </w:rPr>
            </w:pPr>
          </w:p>
        </w:tc>
        <w:tc>
          <w:tcPr>
            <w:tcW w:w="2060" w:type="dxa"/>
          </w:tcPr>
          <w:p w:rsidR="00787B5B" w:rsidRPr="000F262F" w:rsidRDefault="00787B5B" w:rsidP="00787B5B">
            <w:pPr>
              <w:spacing w:before="60" w:after="60"/>
              <w:rPr>
                <w:rFonts w:asciiTheme="minorHAnsi" w:hAnsiTheme="minorHAnsi" w:cstheme="minorHAnsi"/>
                <w:caps/>
              </w:rPr>
            </w:pPr>
          </w:p>
        </w:tc>
        <w:tc>
          <w:tcPr>
            <w:tcW w:w="2516" w:type="dxa"/>
          </w:tcPr>
          <w:p w:rsidR="00787B5B" w:rsidRPr="000F262F" w:rsidRDefault="00787B5B" w:rsidP="00787B5B">
            <w:pPr>
              <w:spacing w:before="60" w:after="60"/>
              <w:rPr>
                <w:rFonts w:asciiTheme="minorHAnsi" w:hAnsiTheme="minorHAnsi" w:cstheme="minorHAnsi"/>
                <w:caps/>
              </w:rPr>
            </w:pPr>
          </w:p>
        </w:tc>
        <w:tc>
          <w:tcPr>
            <w:tcW w:w="1830" w:type="dxa"/>
            <w:shd w:val="clear" w:color="auto" w:fill="auto"/>
          </w:tcPr>
          <w:p w:rsidR="00787B5B" w:rsidRPr="000F262F" w:rsidRDefault="00787B5B" w:rsidP="00787B5B">
            <w:pPr>
              <w:spacing w:before="60" w:after="60"/>
              <w:rPr>
                <w:rFonts w:asciiTheme="minorHAnsi" w:hAnsiTheme="minorHAnsi" w:cstheme="minorHAnsi"/>
                <w:caps/>
              </w:rPr>
            </w:pPr>
          </w:p>
        </w:tc>
        <w:tc>
          <w:tcPr>
            <w:tcW w:w="5046" w:type="dxa"/>
          </w:tcPr>
          <w:p w:rsidR="00787B5B" w:rsidRDefault="00787B5B" w:rsidP="00787B5B">
            <w:pPr>
              <w:spacing w:before="60" w:after="60"/>
              <w:rPr>
                <w:rFonts w:asciiTheme="minorHAnsi" w:hAnsiTheme="minorHAnsi" w:cstheme="minorHAnsi"/>
              </w:rPr>
            </w:pPr>
          </w:p>
          <w:p w:rsidR="00787B5B" w:rsidRDefault="00787B5B" w:rsidP="00787B5B">
            <w:pPr>
              <w:spacing w:before="60" w:after="60"/>
              <w:rPr>
                <w:rFonts w:asciiTheme="minorHAnsi" w:hAnsiTheme="minorHAnsi" w:cstheme="minorHAnsi"/>
              </w:rPr>
            </w:pPr>
          </w:p>
          <w:p w:rsidR="00787B5B" w:rsidRPr="000F262F" w:rsidRDefault="00787B5B" w:rsidP="00787B5B">
            <w:pPr>
              <w:spacing w:before="60" w:after="60"/>
              <w:rPr>
                <w:rFonts w:asciiTheme="minorHAnsi" w:hAnsiTheme="minorHAnsi" w:cstheme="minorHAnsi"/>
              </w:rPr>
            </w:pPr>
          </w:p>
        </w:tc>
        <w:tc>
          <w:tcPr>
            <w:tcW w:w="5811" w:type="dxa"/>
          </w:tcPr>
          <w:p w:rsidR="00787B5B" w:rsidRDefault="00787B5B" w:rsidP="00787B5B">
            <w:pPr>
              <w:spacing w:before="60" w:after="60"/>
              <w:rPr>
                <w:rFonts w:asciiTheme="minorHAnsi" w:hAnsiTheme="minorHAnsi" w:cstheme="minorHAnsi"/>
              </w:rPr>
            </w:pPr>
          </w:p>
        </w:tc>
      </w:tr>
    </w:tbl>
    <w:p w:rsidR="00561FD3" w:rsidRPr="00561FD3" w:rsidRDefault="00561FD3" w:rsidP="00561FD3"/>
    <w:p w:rsidR="00411619" w:rsidRDefault="00F204DC" w:rsidP="00411619">
      <w:pPr>
        <w:rPr>
          <w:b/>
          <w:color w:val="000000" w:themeColor="text1"/>
          <w:sz w:val="24"/>
        </w:rPr>
      </w:pPr>
      <w:r>
        <w:rPr>
          <w:b/>
          <w:color w:val="000000" w:themeColor="text1"/>
          <w:sz w:val="24"/>
        </w:rPr>
        <w:br w:type="textWrapping" w:clear="all"/>
      </w:r>
    </w:p>
    <w:p w:rsidR="00411619" w:rsidRPr="00A84883" w:rsidRDefault="00411619" w:rsidP="00411619">
      <w:pPr>
        <w:pStyle w:val="TextGUIDELINESMainStyles"/>
        <w:rPr>
          <w:rStyle w:val="TextItalic"/>
          <w:sz w:val="22"/>
          <w:lang w:val="en-US"/>
        </w:rPr>
      </w:pPr>
      <w:r w:rsidRPr="00A84883">
        <w:rPr>
          <w:rStyle w:val="TextItalic"/>
          <w:sz w:val="22"/>
          <w:lang w:val="en-US"/>
        </w:rPr>
        <w:t>Use the risk matrix below to determine the overall “Rating” of each risk listed in the table above based on your identified level of likelihood and consequence to produce a rating (severe, high, medium or low).</w:t>
      </w:r>
    </w:p>
    <w:p w:rsidR="00411619" w:rsidRPr="00A84883" w:rsidRDefault="00411619" w:rsidP="00411619">
      <w:pPr>
        <w:pStyle w:val="TextGUIDELINESMainStyles"/>
        <w:rPr>
          <w:rStyle w:val="TextItalic"/>
          <w:sz w:val="22"/>
          <w:lang w:val="en-US"/>
        </w:rPr>
      </w:pPr>
      <w:r w:rsidRPr="00A84883">
        <w:rPr>
          <w:rStyle w:val="TextBold"/>
          <w:sz w:val="22"/>
          <w:lang w:val="en-US"/>
        </w:rPr>
        <w:t xml:space="preserve">For example: </w:t>
      </w:r>
      <w:r w:rsidRPr="00A84883">
        <w:rPr>
          <w:rStyle w:val="TextItalic"/>
          <w:sz w:val="22"/>
          <w:lang w:val="en-US"/>
        </w:rPr>
        <w:t>If you identified a risk’s consequence as minor and the likelihood as possible, the risk “Rating” is low.</w:t>
      </w:r>
    </w:p>
    <w:p w:rsidR="00411619" w:rsidRPr="00A84883" w:rsidRDefault="00411619" w:rsidP="00411619">
      <w:pPr>
        <w:rPr>
          <w:b/>
          <w:color w:val="000000" w:themeColor="text1"/>
          <w:sz w:val="28"/>
        </w:rPr>
      </w:pPr>
    </w:p>
    <w:p w:rsidR="00411619" w:rsidRDefault="00411619" w:rsidP="00411619">
      <w:pPr>
        <w:rPr>
          <w:b/>
          <w:color w:val="000000" w:themeColor="text1"/>
          <w:sz w:val="24"/>
        </w:rPr>
      </w:pPr>
    </w:p>
    <w:p w:rsidR="00411619" w:rsidRDefault="00411619" w:rsidP="00411619">
      <w:pPr>
        <w:rPr>
          <w:b/>
          <w:color w:val="000000" w:themeColor="text1"/>
          <w:sz w:val="24"/>
        </w:rPr>
      </w:pPr>
    </w:p>
    <w:tbl>
      <w:tblPr>
        <w:tblW w:w="0" w:type="auto"/>
        <w:jc w:val="right"/>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9"/>
        <w:gridCol w:w="1573"/>
        <w:gridCol w:w="1372"/>
        <w:gridCol w:w="1260"/>
        <w:gridCol w:w="1260"/>
        <w:gridCol w:w="1260"/>
        <w:gridCol w:w="1260"/>
      </w:tblGrid>
      <w:tr w:rsidR="00411619" w:rsidTr="00411619">
        <w:trPr>
          <w:trHeight w:val="392"/>
          <w:jc w:val="right"/>
        </w:trPr>
        <w:tc>
          <w:tcPr>
            <w:tcW w:w="519" w:type="dxa"/>
          </w:tcPr>
          <w:p w:rsidR="00411619" w:rsidRDefault="00411619" w:rsidP="00411619">
            <w:pPr>
              <w:pStyle w:val="Table-headersGUIDELINESMainStyles"/>
              <w:jc w:val="center"/>
              <w:rPr>
                <w:lang w:val="en-US"/>
              </w:rPr>
            </w:pPr>
          </w:p>
        </w:tc>
        <w:tc>
          <w:tcPr>
            <w:tcW w:w="7985" w:type="dxa"/>
            <w:gridSpan w:val="6"/>
            <w:tcMar>
              <w:top w:w="80" w:type="dxa"/>
              <w:left w:w="80" w:type="dxa"/>
              <w:bottom w:w="80" w:type="dxa"/>
              <w:right w:w="80" w:type="dxa"/>
            </w:tcMar>
            <w:vAlign w:val="center"/>
          </w:tcPr>
          <w:p w:rsidR="00411619" w:rsidRDefault="00411619" w:rsidP="00411619">
            <w:pPr>
              <w:pStyle w:val="NoParagraphStyle"/>
              <w:spacing w:line="240" w:lineRule="auto"/>
              <w:ind w:left="113" w:right="113"/>
              <w:rPr>
                <w:lang w:val="en-US"/>
              </w:rPr>
            </w:pPr>
            <w:r w:rsidRPr="00D72444">
              <w:rPr>
                <w:rFonts w:ascii="ArialMT" w:hAnsi="ArialMT"/>
                <w:color w:val="auto"/>
                <w:lang w:val="en-US"/>
              </w:rPr>
              <w:t>Consequence</w:t>
            </w:r>
          </w:p>
        </w:tc>
      </w:tr>
      <w:tr w:rsidR="00411619" w:rsidTr="00411619">
        <w:trPr>
          <w:trHeight w:val="392"/>
          <w:jc w:val="right"/>
        </w:trPr>
        <w:tc>
          <w:tcPr>
            <w:tcW w:w="519" w:type="dxa"/>
            <w:vMerge w:val="restart"/>
            <w:textDirection w:val="btLr"/>
          </w:tcPr>
          <w:p w:rsidR="00411619" w:rsidRDefault="00411619" w:rsidP="00411619">
            <w:pPr>
              <w:pStyle w:val="NoParagraphStyle"/>
              <w:spacing w:line="240" w:lineRule="auto"/>
              <w:ind w:left="113" w:right="113"/>
              <w:rPr>
                <w:rFonts w:ascii="ArialMT" w:hAnsi="ArialMT"/>
                <w:color w:val="auto"/>
                <w:lang w:val="en-US"/>
              </w:rPr>
            </w:pPr>
            <w:r>
              <w:rPr>
                <w:rFonts w:ascii="ArialMT" w:hAnsi="ArialMT"/>
                <w:color w:val="auto"/>
                <w:lang w:val="en-US"/>
              </w:rPr>
              <w:t>Likelihood</w:t>
            </w:r>
          </w:p>
        </w:tc>
        <w:tc>
          <w:tcPr>
            <w:tcW w:w="1573" w:type="dxa"/>
            <w:tcMar>
              <w:top w:w="80" w:type="dxa"/>
              <w:left w:w="80" w:type="dxa"/>
              <w:bottom w:w="80" w:type="dxa"/>
              <w:right w:w="80" w:type="dxa"/>
            </w:tcMar>
            <w:vAlign w:val="center"/>
          </w:tcPr>
          <w:p w:rsidR="00411619" w:rsidRDefault="00411619" w:rsidP="00411619">
            <w:pPr>
              <w:pStyle w:val="NoParagraphStyle"/>
              <w:spacing w:line="240" w:lineRule="auto"/>
              <w:rPr>
                <w:rFonts w:ascii="ArialMT" w:hAnsi="ArialMT"/>
                <w:color w:val="auto"/>
                <w:lang w:val="en-US"/>
              </w:rPr>
            </w:pPr>
          </w:p>
        </w:tc>
        <w:tc>
          <w:tcPr>
            <w:tcW w:w="1372"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Insignificant</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Minor</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Moderate</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Major</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Critical</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Almost Certain</w:t>
            </w:r>
          </w:p>
        </w:tc>
        <w:tc>
          <w:tcPr>
            <w:tcW w:w="1372" w:type="dxa"/>
            <w:shd w:val="clear" w:color="auto" w:fill="92D05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High</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Severe</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Severe</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Likely</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Medium</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High</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Severe</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Possible</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High</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Severe</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Unlikely</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High</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Rare</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High</w:t>
            </w:r>
          </w:p>
        </w:tc>
      </w:tr>
    </w:tbl>
    <w:p w:rsidR="00411619" w:rsidRDefault="00411619" w:rsidP="00932861"/>
    <w:p w:rsidR="008F45B1" w:rsidRDefault="008F45B1" w:rsidP="00932861">
      <w:pPr>
        <w:rPr>
          <w:rFonts w:cs="Arial"/>
          <w:b/>
          <w:caps/>
          <w:color w:val="000000" w:themeColor="text1"/>
        </w:rPr>
      </w:pPr>
    </w:p>
    <w:p w:rsidR="005B53FC" w:rsidRPr="003A2ECB" w:rsidRDefault="005B53FC" w:rsidP="00932861">
      <w:pPr>
        <w:rPr>
          <w:rFonts w:cs="Arial"/>
          <w:b/>
          <w:caps/>
          <w:color w:val="000000" w:themeColor="text1"/>
        </w:rPr>
      </w:pPr>
    </w:p>
    <w:p w:rsidR="0001442C" w:rsidRDefault="0001442C" w:rsidP="00932861"/>
    <w:sectPr w:rsidR="0001442C" w:rsidSect="00561FD3">
      <w:pgSz w:w="23814" w:h="16839" w:orient="landscape" w:code="8"/>
      <w:pgMar w:top="588" w:right="1134" w:bottom="1135" w:left="567"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67A" w:rsidRDefault="0068467A" w:rsidP="00A60185">
      <w:pPr>
        <w:spacing w:after="0" w:line="240" w:lineRule="auto"/>
      </w:pPr>
      <w:r>
        <w:separator/>
      </w:r>
    </w:p>
  </w:endnote>
  <w:endnote w:type="continuationSeparator" w:id="0">
    <w:p w:rsidR="0068467A" w:rsidRDefault="0068467A"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2040503050201020203"/>
    <w:charset w:val="00"/>
    <w:family w:val="auto"/>
    <w:pitch w:val="default"/>
    <w:sig w:usb0="00000000" w:usb1="00000000" w:usb2="00000000" w:usb3="00000000" w:csb0="00000000"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6291"/>
      <w:docPartObj>
        <w:docPartGallery w:val="Page Numbers (Bottom of Page)"/>
        <w:docPartUnique/>
      </w:docPartObj>
    </w:sdtPr>
    <w:sdtContent>
      <w:p w:rsidR="0068467A" w:rsidRDefault="00986164">
        <w:pPr>
          <w:pStyle w:val="Footer"/>
          <w:jc w:val="right"/>
        </w:pPr>
        <w:fldSimple w:instr=" PAGE   \* MERGEFORMAT ">
          <w:r w:rsidR="000B4EEA">
            <w:rPr>
              <w:noProof/>
            </w:rPr>
            <w:t>1</w:t>
          </w:r>
        </w:fldSimple>
      </w:p>
    </w:sdtContent>
  </w:sdt>
  <w:p w:rsidR="0068467A" w:rsidRDefault="0068467A" w:rsidP="00FC23F8">
    <w:pPr>
      <w:pStyle w:val="Footer"/>
      <w:ind w:lef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6292"/>
      <w:docPartObj>
        <w:docPartGallery w:val="Page Numbers (Bottom of Page)"/>
        <w:docPartUnique/>
      </w:docPartObj>
    </w:sdtPr>
    <w:sdtContent>
      <w:p w:rsidR="0068467A" w:rsidRDefault="00986164">
        <w:pPr>
          <w:pStyle w:val="Footer"/>
          <w:jc w:val="right"/>
        </w:pPr>
        <w:fldSimple w:instr=" PAGE   \* MERGEFORMAT ">
          <w:r w:rsidR="000B4EEA">
            <w:rPr>
              <w:noProof/>
            </w:rPr>
            <w:t>2</w:t>
          </w:r>
        </w:fldSimple>
      </w:p>
    </w:sdtContent>
  </w:sdt>
  <w:p w:rsidR="0068467A" w:rsidRDefault="0068467A" w:rsidP="00FC23F8">
    <w:pPr>
      <w:pStyle w:val="Footer"/>
      <w:ind w:lef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67A" w:rsidRDefault="0068467A" w:rsidP="00A60185">
      <w:pPr>
        <w:spacing w:after="0" w:line="240" w:lineRule="auto"/>
      </w:pPr>
      <w:r>
        <w:separator/>
      </w:r>
    </w:p>
  </w:footnote>
  <w:footnote w:type="continuationSeparator" w:id="0">
    <w:p w:rsidR="0068467A" w:rsidRDefault="0068467A"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7A" w:rsidRDefault="0068467A">
    <w:pPr>
      <w:pStyle w:val="Header"/>
    </w:pPr>
    <w:r w:rsidRPr="00892322">
      <w:rPr>
        <w:i/>
        <w:noProof/>
        <w:sz w:val="24"/>
        <w:lang w:eastAsia="en-AU"/>
      </w:rPr>
      <w:drawing>
        <wp:anchor distT="0" distB="0" distL="114300" distR="114300" simplePos="0" relativeHeight="251667456" behindDoc="1" locked="0" layoutInCell="1" allowOverlap="1">
          <wp:simplePos x="0" y="0"/>
          <wp:positionH relativeFrom="column">
            <wp:posOffset>4711065</wp:posOffset>
          </wp:positionH>
          <wp:positionV relativeFrom="paragraph">
            <wp:posOffset>2540</wp:posOffset>
          </wp:positionV>
          <wp:extent cx="1358900" cy="681990"/>
          <wp:effectExtent l="19050" t="0" r="0" b="0"/>
          <wp:wrapTight wrapText="right">
            <wp:wrapPolygon edited="0">
              <wp:start x="-303" y="0"/>
              <wp:lineTo x="-303" y="21117"/>
              <wp:lineTo x="21499" y="21117"/>
              <wp:lineTo x="21499" y="0"/>
              <wp:lineTo x="-303" y="0"/>
            </wp:wrapPolygon>
          </wp:wrapTight>
          <wp:docPr id="9"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358900" cy="681990"/>
                  </a:xfrm>
                  <a:prstGeom prst="rect">
                    <a:avLst/>
                  </a:prstGeom>
                  <a:noFill/>
                  <a:ln w="9525">
                    <a:noFill/>
                    <a:miter lim="800000"/>
                    <a:headEnd/>
                    <a:tailEnd/>
                  </a:ln>
                </pic:spPr>
              </pic:pic>
            </a:graphicData>
          </a:graphic>
        </wp:anchor>
      </w:drawing>
    </w:r>
    <w:r w:rsidRPr="00892322">
      <w:rPr>
        <w:i/>
        <w:sz w:val="24"/>
      </w:rPr>
      <w:t>Project MERI Plan</w:t>
    </w:r>
  </w:p>
  <w:p w:rsidR="0068467A" w:rsidRDefault="006846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7A" w:rsidRDefault="0068467A">
    <w:pPr>
      <w:pStyle w:val="Header"/>
    </w:pPr>
    <w:r w:rsidRPr="005B53FC">
      <w:rPr>
        <w:noProof/>
        <w:lang w:eastAsia="en-AU"/>
      </w:rPr>
      <w:drawing>
        <wp:anchor distT="0" distB="0" distL="114300" distR="114300" simplePos="0" relativeHeight="251665408" behindDoc="0" locked="0" layoutInCell="1" allowOverlap="1">
          <wp:simplePos x="0" y="0"/>
          <wp:positionH relativeFrom="column">
            <wp:posOffset>13211175</wp:posOffset>
          </wp:positionH>
          <wp:positionV relativeFrom="paragraph">
            <wp:posOffset>-106680</wp:posOffset>
          </wp:positionV>
          <wp:extent cx="1262380" cy="600075"/>
          <wp:effectExtent l="19050" t="0" r="0" b="0"/>
          <wp:wrapSquare wrapText="right"/>
          <wp:docPr id="5"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262380" cy="6000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7A" w:rsidRDefault="0068467A">
    <w:pPr>
      <w:pStyle w:val="Header"/>
    </w:pPr>
    <w:r w:rsidRPr="00892322">
      <w:rPr>
        <w:i/>
        <w:noProof/>
        <w:sz w:val="24"/>
        <w:lang w:eastAsia="en-AU"/>
      </w:rPr>
      <w:drawing>
        <wp:anchor distT="0" distB="0" distL="114300" distR="114300" simplePos="0" relativeHeight="251669504" behindDoc="1" locked="0" layoutInCell="1" allowOverlap="1">
          <wp:simplePos x="0" y="0"/>
          <wp:positionH relativeFrom="column">
            <wp:posOffset>12698095</wp:posOffset>
          </wp:positionH>
          <wp:positionV relativeFrom="paragraph">
            <wp:posOffset>-56515</wp:posOffset>
          </wp:positionV>
          <wp:extent cx="1358265" cy="676275"/>
          <wp:effectExtent l="19050" t="0" r="0" b="0"/>
          <wp:wrapTight wrapText="right">
            <wp:wrapPolygon edited="0">
              <wp:start x="-303" y="0"/>
              <wp:lineTo x="-303" y="21296"/>
              <wp:lineTo x="21509" y="21296"/>
              <wp:lineTo x="21509" y="0"/>
              <wp:lineTo x="-303" y="0"/>
            </wp:wrapPolygon>
          </wp:wrapTight>
          <wp:docPr id="18"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358265" cy="676275"/>
                  </a:xfrm>
                  <a:prstGeom prst="rect">
                    <a:avLst/>
                  </a:prstGeom>
                  <a:noFill/>
                  <a:ln w="9525">
                    <a:noFill/>
                    <a:miter lim="800000"/>
                    <a:headEnd/>
                    <a:tailEnd/>
                  </a:ln>
                </pic:spPr>
              </pic:pic>
            </a:graphicData>
          </a:graphic>
        </wp:anchor>
      </w:drawing>
    </w:r>
    <w:r w:rsidRPr="00892322">
      <w:rPr>
        <w:i/>
        <w:sz w:val="24"/>
      </w:rPr>
      <w:t>Project MERI Plan</w:t>
    </w:r>
  </w:p>
  <w:p w:rsidR="0068467A" w:rsidRDefault="006846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4960F0E"/>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F8C7BA5"/>
    <w:multiLevelType w:val="hybridMultilevel"/>
    <w:tmpl w:val="B6508FC0"/>
    <w:lvl w:ilvl="0" w:tplc="E06045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5456429"/>
    <w:multiLevelType w:val="multilevel"/>
    <w:tmpl w:val="E898CC72"/>
    <w:numStyleLink w:val="KeyPoints"/>
  </w:abstractNum>
  <w:abstractNum w:abstractNumId="7">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1"/>
  </w:num>
  <w:num w:numId="3">
    <w:abstractNumId w:val="0"/>
  </w:num>
  <w:num w:numId="4">
    <w:abstractNumId w:val="4"/>
  </w:num>
  <w:num w:numId="5">
    <w:abstractNumId w:val="3"/>
  </w:num>
  <w:num w:numId="6">
    <w:abstractNumId w:val="6"/>
  </w:num>
  <w:num w:numId="7">
    <w:abstractNumId w:val="2"/>
  </w:num>
  <w:num w:numId="8">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9">
    <w:abstractNumId w:val="5"/>
  </w:num>
  <w:num w:numId="10">
    <w:abstractNumId w:val="2"/>
  </w:num>
  <w:num w:numId="11">
    <w:abstractNumId w:val="2"/>
  </w:num>
  <w:num w:numId="12">
    <w:abstractNumId w:val="2"/>
    <w:lvlOverride w:ilvl="0">
      <w:lvl w:ilvl="0">
        <w:start w:val="1"/>
        <w:numFmt w:val="bullet"/>
        <w:pStyle w:val="ListBullet"/>
        <w:lvlText w:val=""/>
        <w:lvlJc w:val="left"/>
        <w:pPr>
          <w:ind w:left="369" w:hanging="369"/>
        </w:pPr>
        <w:rPr>
          <w:rFonts w:ascii="Symbol" w:hAnsi="Symbol" w:hint="default"/>
          <w:color w:val="auto"/>
          <w:sz w:val="22"/>
          <w:szCs w:val="22"/>
        </w:rPr>
      </w:lvl>
    </w:lvlOverride>
  </w:num>
  <w:num w:numId="13">
    <w:abstractNumId w:val="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docVars>
    <w:docVar w:name="SecurityClassificationInHeader" w:val="False"/>
  </w:docVars>
  <w:rsids>
    <w:rsidRoot w:val="00AC2C3E"/>
    <w:rsid w:val="00004AEE"/>
    <w:rsid w:val="00005CAA"/>
    <w:rsid w:val="0000794B"/>
    <w:rsid w:val="00010210"/>
    <w:rsid w:val="00010BBB"/>
    <w:rsid w:val="00011B67"/>
    <w:rsid w:val="000124F8"/>
    <w:rsid w:val="00012D66"/>
    <w:rsid w:val="0001442C"/>
    <w:rsid w:val="000148F2"/>
    <w:rsid w:val="00015ADA"/>
    <w:rsid w:val="00020C99"/>
    <w:rsid w:val="0002707B"/>
    <w:rsid w:val="00033A07"/>
    <w:rsid w:val="0005148E"/>
    <w:rsid w:val="00072C5A"/>
    <w:rsid w:val="000759E5"/>
    <w:rsid w:val="00076D56"/>
    <w:rsid w:val="00082D83"/>
    <w:rsid w:val="00084AC6"/>
    <w:rsid w:val="00091608"/>
    <w:rsid w:val="0009333C"/>
    <w:rsid w:val="0009611D"/>
    <w:rsid w:val="0009704F"/>
    <w:rsid w:val="00097F56"/>
    <w:rsid w:val="000A0F11"/>
    <w:rsid w:val="000A125A"/>
    <w:rsid w:val="000A3436"/>
    <w:rsid w:val="000A3800"/>
    <w:rsid w:val="000A57CD"/>
    <w:rsid w:val="000B1008"/>
    <w:rsid w:val="000B3758"/>
    <w:rsid w:val="000B3854"/>
    <w:rsid w:val="000B4EEA"/>
    <w:rsid w:val="000B5AA6"/>
    <w:rsid w:val="000B7681"/>
    <w:rsid w:val="000B7B42"/>
    <w:rsid w:val="000C02B7"/>
    <w:rsid w:val="000C4649"/>
    <w:rsid w:val="000C5100"/>
    <w:rsid w:val="000C5342"/>
    <w:rsid w:val="000C706A"/>
    <w:rsid w:val="000D2887"/>
    <w:rsid w:val="000D6D63"/>
    <w:rsid w:val="000E0081"/>
    <w:rsid w:val="000E07CF"/>
    <w:rsid w:val="000E31C1"/>
    <w:rsid w:val="000F2CF2"/>
    <w:rsid w:val="0010019E"/>
    <w:rsid w:val="00100BEF"/>
    <w:rsid w:val="00107996"/>
    <w:rsid w:val="00111326"/>
    <w:rsid w:val="00112401"/>
    <w:rsid w:val="0011498E"/>
    <w:rsid w:val="00117A45"/>
    <w:rsid w:val="001224AE"/>
    <w:rsid w:val="001337D4"/>
    <w:rsid w:val="00146C84"/>
    <w:rsid w:val="00147C12"/>
    <w:rsid w:val="001527A1"/>
    <w:rsid w:val="001530DC"/>
    <w:rsid w:val="00154989"/>
    <w:rsid w:val="00155A9F"/>
    <w:rsid w:val="00160262"/>
    <w:rsid w:val="001644B3"/>
    <w:rsid w:val="0016780A"/>
    <w:rsid w:val="001713FA"/>
    <w:rsid w:val="00173EBF"/>
    <w:rsid w:val="00175ED3"/>
    <w:rsid w:val="001842A2"/>
    <w:rsid w:val="00187FA8"/>
    <w:rsid w:val="00192F5E"/>
    <w:rsid w:val="00195349"/>
    <w:rsid w:val="00197772"/>
    <w:rsid w:val="001A51C8"/>
    <w:rsid w:val="001A736D"/>
    <w:rsid w:val="001B4CA8"/>
    <w:rsid w:val="001B5EA1"/>
    <w:rsid w:val="001C4F3D"/>
    <w:rsid w:val="001C59AD"/>
    <w:rsid w:val="001D0CDC"/>
    <w:rsid w:val="001D1127"/>
    <w:rsid w:val="001D1D82"/>
    <w:rsid w:val="001E1182"/>
    <w:rsid w:val="00202C90"/>
    <w:rsid w:val="00213DE8"/>
    <w:rsid w:val="00214F07"/>
    <w:rsid w:val="00216118"/>
    <w:rsid w:val="002209AB"/>
    <w:rsid w:val="002251E3"/>
    <w:rsid w:val="00227A95"/>
    <w:rsid w:val="002316BD"/>
    <w:rsid w:val="002473FC"/>
    <w:rsid w:val="00252E3C"/>
    <w:rsid w:val="00257C15"/>
    <w:rsid w:val="00262198"/>
    <w:rsid w:val="00272EFC"/>
    <w:rsid w:val="00275B6C"/>
    <w:rsid w:val="0027773A"/>
    <w:rsid w:val="00285F1B"/>
    <w:rsid w:val="00287A03"/>
    <w:rsid w:val="002923F7"/>
    <w:rsid w:val="00292B81"/>
    <w:rsid w:val="002A6188"/>
    <w:rsid w:val="002B18AE"/>
    <w:rsid w:val="002B3B7C"/>
    <w:rsid w:val="002B52A4"/>
    <w:rsid w:val="002C1C93"/>
    <w:rsid w:val="002C5066"/>
    <w:rsid w:val="002C5813"/>
    <w:rsid w:val="002D4AAC"/>
    <w:rsid w:val="002F045A"/>
    <w:rsid w:val="002F7713"/>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3A65"/>
    <w:rsid w:val="00394D7E"/>
    <w:rsid w:val="003975FD"/>
    <w:rsid w:val="003A2ECB"/>
    <w:rsid w:val="003B057D"/>
    <w:rsid w:val="003B60CC"/>
    <w:rsid w:val="003C1B25"/>
    <w:rsid w:val="003C2443"/>
    <w:rsid w:val="003C5DA3"/>
    <w:rsid w:val="003D4BCD"/>
    <w:rsid w:val="003D6C2B"/>
    <w:rsid w:val="003E01D8"/>
    <w:rsid w:val="003E2100"/>
    <w:rsid w:val="003F6F5B"/>
    <w:rsid w:val="0040342D"/>
    <w:rsid w:val="00411619"/>
    <w:rsid w:val="0041192D"/>
    <w:rsid w:val="00413EE1"/>
    <w:rsid w:val="0042128E"/>
    <w:rsid w:val="00432B60"/>
    <w:rsid w:val="00440698"/>
    <w:rsid w:val="00443335"/>
    <w:rsid w:val="004441BE"/>
    <w:rsid w:val="004540E2"/>
    <w:rsid w:val="00454454"/>
    <w:rsid w:val="00464AA8"/>
    <w:rsid w:val="00467924"/>
    <w:rsid w:val="004712A5"/>
    <w:rsid w:val="0047266F"/>
    <w:rsid w:val="00475D38"/>
    <w:rsid w:val="00476D6B"/>
    <w:rsid w:val="00484DAF"/>
    <w:rsid w:val="0048722E"/>
    <w:rsid w:val="00492C16"/>
    <w:rsid w:val="00496B88"/>
    <w:rsid w:val="004A0678"/>
    <w:rsid w:val="004A13CA"/>
    <w:rsid w:val="004A48A3"/>
    <w:rsid w:val="004B0D92"/>
    <w:rsid w:val="004B0EC0"/>
    <w:rsid w:val="004B3D15"/>
    <w:rsid w:val="004B66F1"/>
    <w:rsid w:val="004C3EA0"/>
    <w:rsid w:val="004C5F75"/>
    <w:rsid w:val="004C7B9B"/>
    <w:rsid w:val="004D0615"/>
    <w:rsid w:val="004E6079"/>
    <w:rsid w:val="004F7169"/>
    <w:rsid w:val="00500D66"/>
    <w:rsid w:val="00514C8E"/>
    <w:rsid w:val="00515246"/>
    <w:rsid w:val="00531DBF"/>
    <w:rsid w:val="00535993"/>
    <w:rsid w:val="00545759"/>
    <w:rsid w:val="00545BE0"/>
    <w:rsid w:val="00546930"/>
    <w:rsid w:val="00554C6A"/>
    <w:rsid w:val="00561FD3"/>
    <w:rsid w:val="00562E85"/>
    <w:rsid w:val="0056332F"/>
    <w:rsid w:val="005719B3"/>
    <w:rsid w:val="0057295E"/>
    <w:rsid w:val="00581C39"/>
    <w:rsid w:val="005903B6"/>
    <w:rsid w:val="0059614A"/>
    <w:rsid w:val="005A0247"/>
    <w:rsid w:val="005A126E"/>
    <w:rsid w:val="005A452F"/>
    <w:rsid w:val="005A4FED"/>
    <w:rsid w:val="005B140D"/>
    <w:rsid w:val="005B53FC"/>
    <w:rsid w:val="005B6645"/>
    <w:rsid w:val="005C1FEA"/>
    <w:rsid w:val="005C3495"/>
    <w:rsid w:val="005D0EB2"/>
    <w:rsid w:val="005E3DFC"/>
    <w:rsid w:val="005E5942"/>
    <w:rsid w:val="005E60AF"/>
    <w:rsid w:val="005F1DEA"/>
    <w:rsid w:val="00607FC9"/>
    <w:rsid w:val="00617F58"/>
    <w:rsid w:val="00622FE1"/>
    <w:rsid w:val="006244C9"/>
    <w:rsid w:val="0062521C"/>
    <w:rsid w:val="00630A2B"/>
    <w:rsid w:val="00632DC7"/>
    <w:rsid w:val="006351A1"/>
    <w:rsid w:val="006357FB"/>
    <w:rsid w:val="006406FC"/>
    <w:rsid w:val="00640E57"/>
    <w:rsid w:val="006454D3"/>
    <w:rsid w:val="00646122"/>
    <w:rsid w:val="00653E16"/>
    <w:rsid w:val="00657220"/>
    <w:rsid w:val="00657362"/>
    <w:rsid w:val="0066104B"/>
    <w:rsid w:val="006655EE"/>
    <w:rsid w:val="00667C10"/>
    <w:rsid w:val="00667EF4"/>
    <w:rsid w:val="00676FCA"/>
    <w:rsid w:val="00677177"/>
    <w:rsid w:val="0068467A"/>
    <w:rsid w:val="0068612E"/>
    <w:rsid w:val="0068639B"/>
    <w:rsid w:val="00687C92"/>
    <w:rsid w:val="0069534E"/>
    <w:rsid w:val="0069669C"/>
    <w:rsid w:val="00697BD1"/>
    <w:rsid w:val="006A1200"/>
    <w:rsid w:val="006A4F4E"/>
    <w:rsid w:val="006A6C23"/>
    <w:rsid w:val="006B14DB"/>
    <w:rsid w:val="006B21C4"/>
    <w:rsid w:val="006B6022"/>
    <w:rsid w:val="006C4A1A"/>
    <w:rsid w:val="006D0393"/>
    <w:rsid w:val="006D1A83"/>
    <w:rsid w:val="006D2EAE"/>
    <w:rsid w:val="006D5286"/>
    <w:rsid w:val="006E1CFE"/>
    <w:rsid w:val="006F10C4"/>
    <w:rsid w:val="006F40E9"/>
    <w:rsid w:val="006F5603"/>
    <w:rsid w:val="006F7B87"/>
    <w:rsid w:val="00701400"/>
    <w:rsid w:val="007017D8"/>
    <w:rsid w:val="007037CF"/>
    <w:rsid w:val="007167C0"/>
    <w:rsid w:val="00720481"/>
    <w:rsid w:val="00725D3F"/>
    <w:rsid w:val="00732BC4"/>
    <w:rsid w:val="00733193"/>
    <w:rsid w:val="00744DDA"/>
    <w:rsid w:val="00745E03"/>
    <w:rsid w:val="0075732A"/>
    <w:rsid w:val="007600F8"/>
    <w:rsid w:val="00760262"/>
    <w:rsid w:val="0076310C"/>
    <w:rsid w:val="00765721"/>
    <w:rsid w:val="0076744F"/>
    <w:rsid w:val="00767BCE"/>
    <w:rsid w:val="00767EFC"/>
    <w:rsid w:val="007707DE"/>
    <w:rsid w:val="00770B5D"/>
    <w:rsid w:val="007752F1"/>
    <w:rsid w:val="00776768"/>
    <w:rsid w:val="0078187A"/>
    <w:rsid w:val="00787B5B"/>
    <w:rsid w:val="00794ED8"/>
    <w:rsid w:val="007A2573"/>
    <w:rsid w:val="007A6DF3"/>
    <w:rsid w:val="007B106C"/>
    <w:rsid w:val="007B1A4E"/>
    <w:rsid w:val="007B3D05"/>
    <w:rsid w:val="007B5503"/>
    <w:rsid w:val="007C179C"/>
    <w:rsid w:val="007C6BB3"/>
    <w:rsid w:val="007D14B4"/>
    <w:rsid w:val="007D3AD7"/>
    <w:rsid w:val="007E24F6"/>
    <w:rsid w:val="00800F64"/>
    <w:rsid w:val="00801050"/>
    <w:rsid w:val="00802F0B"/>
    <w:rsid w:val="00806C27"/>
    <w:rsid w:val="00810A67"/>
    <w:rsid w:val="00833CF7"/>
    <w:rsid w:val="00834CDE"/>
    <w:rsid w:val="00842464"/>
    <w:rsid w:val="00843D5D"/>
    <w:rsid w:val="00845601"/>
    <w:rsid w:val="00855C5C"/>
    <w:rsid w:val="00870925"/>
    <w:rsid w:val="0088531A"/>
    <w:rsid w:val="00891EE0"/>
    <w:rsid w:val="00892322"/>
    <w:rsid w:val="00892B8D"/>
    <w:rsid w:val="008A0654"/>
    <w:rsid w:val="008A3C96"/>
    <w:rsid w:val="008A7290"/>
    <w:rsid w:val="008B4019"/>
    <w:rsid w:val="008B65C9"/>
    <w:rsid w:val="008B6C1D"/>
    <w:rsid w:val="008C2D4A"/>
    <w:rsid w:val="008D3900"/>
    <w:rsid w:val="008D6E1D"/>
    <w:rsid w:val="008F39B4"/>
    <w:rsid w:val="008F4162"/>
    <w:rsid w:val="008F45B1"/>
    <w:rsid w:val="00903E02"/>
    <w:rsid w:val="0090441C"/>
    <w:rsid w:val="009046AF"/>
    <w:rsid w:val="00913175"/>
    <w:rsid w:val="00916EDB"/>
    <w:rsid w:val="00920861"/>
    <w:rsid w:val="00922B13"/>
    <w:rsid w:val="00922CA6"/>
    <w:rsid w:val="009242EF"/>
    <w:rsid w:val="00932291"/>
    <w:rsid w:val="00932861"/>
    <w:rsid w:val="0093408E"/>
    <w:rsid w:val="00935F17"/>
    <w:rsid w:val="00946363"/>
    <w:rsid w:val="00952DDF"/>
    <w:rsid w:val="00963B6A"/>
    <w:rsid w:val="00970950"/>
    <w:rsid w:val="00975B1F"/>
    <w:rsid w:val="009812D4"/>
    <w:rsid w:val="009849D8"/>
    <w:rsid w:val="00986164"/>
    <w:rsid w:val="009920D8"/>
    <w:rsid w:val="00992EDE"/>
    <w:rsid w:val="009B3329"/>
    <w:rsid w:val="009B38BE"/>
    <w:rsid w:val="009C3D0F"/>
    <w:rsid w:val="009E1B19"/>
    <w:rsid w:val="009F35E2"/>
    <w:rsid w:val="009F5D32"/>
    <w:rsid w:val="009F65F9"/>
    <w:rsid w:val="009F68BA"/>
    <w:rsid w:val="00A06277"/>
    <w:rsid w:val="00A079DC"/>
    <w:rsid w:val="00A111C2"/>
    <w:rsid w:val="00A1184A"/>
    <w:rsid w:val="00A12B08"/>
    <w:rsid w:val="00A22842"/>
    <w:rsid w:val="00A338E7"/>
    <w:rsid w:val="00A35CAA"/>
    <w:rsid w:val="00A36539"/>
    <w:rsid w:val="00A36E7F"/>
    <w:rsid w:val="00A41E65"/>
    <w:rsid w:val="00A43E0A"/>
    <w:rsid w:val="00A530C7"/>
    <w:rsid w:val="00A55F5B"/>
    <w:rsid w:val="00A57A88"/>
    <w:rsid w:val="00A60185"/>
    <w:rsid w:val="00A661EA"/>
    <w:rsid w:val="00A8009D"/>
    <w:rsid w:val="00A830E5"/>
    <w:rsid w:val="00A84883"/>
    <w:rsid w:val="00A87135"/>
    <w:rsid w:val="00A9128F"/>
    <w:rsid w:val="00A93280"/>
    <w:rsid w:val="00A951EA"/>
    <w:rsid w:val="00A96D05"/>
    <w:rsid w:val="00AA2548"/>
    <w:rsid w:val="00AA58C4"/>
    <w:rsid w:val="00AA5B87"/>
    <w:rsid w:val="00AA7003"/>
    <w:rsid w:val="00AB11C8"/>
    <w:rsid w:val="00AB3463"/>
    <w:rsid w:val="00AC08A8"/>
    <w:rsid w:val="00AC2C3E"/>
    <w:rsid w:val="00AD56C8"/>
    <w:rsid w:val="00AD58F2"/>
    <w:rsid w:val="00B02479"/>
    <w:rsid w:val="00B0458B"/>
    <w:rsid w:val="00B04926"/>
    <w:rsid w:val="00B0512A"/>
    <w:rsid w:val="00B0529F"/>
    <w:rsid w:val="00B117CC"/>
    <w:rsid w:val="00B1418B"/>
    <w:rsid w:val="00B21195"/>
    <w:rsid w:val="00B24193"/>
    <w:rsid w:val="00B24B22"/>
    <w:rsid w:val="00B25310"/>
    <w:rsid w:val="00B32F8F"/>
    <w:rsid w:val="00B3492A"/>
    <w:rsid w:val="00B54DE9"/>
    <w:rsid w:val="00B553EC"/>
    <w:rsid w:val="00B55E3F"/>
    <w:rsid w:val="00B60035"/>
    <w:rsid w:val="00B93DD0"/>
    <w:rsid w:val="00B94658"/>
    <w:rsid w:val="00B97732"/>
    <w:rsid w:val="00BA65A8"/>
    <w:rsid w:val="00BA6D19"/>
    <w:rsid w:val="00BA7461"/>
    <w:rsid w:val="00BA7DA9"/>
    <w:rsid w:val="00BB6420"/>
    <w:rsid w:val="00BC4215"/>
    <w:rsid w:val="00BD1A6F"/>
    <w:rsid w:val="00BE6D3C"/>
    <w:rsid w:val="00BE7852"/>
    <w:rsid w:val="00BF7CEE"/>
    <w:rsid w:val="00C03880"/>
    <w:rsid w:val="00C135CF"/>
    <w:rsid w:val="00C2427E"/>
    <w:rsid w:val="00C2683F"/>
    <w:rsid w:val="00C300E8"/>
    <w:rsid w:val="00C3184D"/>
    <w:rsid w:val="00C367C0"/>
    <w:rsid w:val="00C37C71"/>
    <w:rsid w:val="00C45BCC"/>
    <w:rsid w:val="00C4714E"/>
    <w:rsid w:val="00C51CCA"/>
    <w:rsid w:val="00C5504F"/>
    <w:rsid w:val="00C57B55"/>
    <w:rsid w:val="00C63376"/>
    <w:rsid w:val="00C74855"/>
    <w:rsid w:val="00C74F97"/>
    <w:rsid w:val="00C8276E"/>
    <w:rsid w:val="00C842AC"/>
    <w:rsid w:val="00C95FD6"/>
    <w:rsid w:val="00C96688"/>
    <w:rsid w:val="00CA0723"/>
    <w:rsid w:val="00CA588A"/>
    <w:rsid w:val="00CB1690"/>
    <w:rsid w:val="00CC0EA9"/>
    <w:rsid w:val="00CC26F5"/>
    <w:rsid w:val="00CC4365"/>
    <w:rsid w:val="00CC5883"/>
    <w:rsid w:val="00CD11B0"/>
    <w:rsid w:val="00CD27C2"/>
    <w:rsid w:val="00CE71C2"/>
    <w:rsid w:val="00CF42D5"/>
    <w:rsid w:val="00CF4EDA"/>
    <w:rsid w:val="00CF59B0"/>
    <w:rsid w:val="00D021CB"/>
    <w:rsid w:val="00D10F1A"/>
    <w:rsid w:val="00D116F8"/>
    <w:rsid w:val="00D17596"/>
    <w:rsid w:val="00D22640"/>
    <w:rsid w:val="00D26D3A"/>
    <w:rsid w:val="00D353CA"/>
    <w:rsid w:val="00D40921"/>
    <w:rsid w:val="00D45EE3"/>
    <w:rsid w:val="00D50618"/>
    <w:rsid w:val="00D509E9"/>
    <w:rsid w:val="00D50EE2"/>
    <w:rsid w:val="00D53B1C"/>
    <w:rsid w:val="00D66119"/>
    <w:rsid w:val="00D7175A"/>
    <w:rsid w:val="00D905F5"/>
    <w:rsid w:val="00D97B05"/>
    <w:rsid w:val="00DA1B12"/>
    <w:rsid w:val="00DA54C9"/>
    <w:rsid w:val="00DA6739"/>
    <w:rsid w:val="00DA6CAE"/>
    <w:rsid w:val="00DA71ED"/>
    <w:rsid w:val="00DB1A9E"/>
    <w:rsid w:val="00DB31D6"/>
    <w:rsid w:val="00DB4005"/>
    <w:rsid w:val="00DC34EB"/>
    <w:rsid w:val="00DD3CE1"/>
    <w:rsid w:val="00DE5CB1"/>
    <w:rsid w:val="00DF1E5B"/>
    <w:rsid w:val="00DF2275"/>
    <w:rsid w:val="00DF3F5E"/>
    <w:rsid w:val="00DF5653"/>
    <w:rsid w:val="00E056AC"/>
    <w:rsid w:val="00E0596E"/>
    <w:rsid w:val="00E06F66"/>
    <w:rsid w:val="00E07780"/>
    <w:rsid w:val="00E356E5"/>
    <w:rsid w:val="00E36F81"/>
    <w:rsid w:val="00E45765"/>
    <w:rsid w:val="00E461A7"/>
    <w:rsid w:val="00E5098C"/>
    <w:rsid w:val="00E60213"/>
    <w:rsid w:val="00E63992"/>
    <w:rsid w:val="00E661B2"/>
    <w:rsid w:val="00E73736"/>
    <w:rsid w:val="00E74D29"/>
    <w:rsid w:val="00E83C74"/>
    <w:rsid w:val="00E83CEE"/>
    <w:rsid w:val="00E91F18"/>
    <w:rsid w:val="00E9226D"/>
    <w:rsid w:val="00EA416C"/>
    <w:rsid w:val="00EA5941"/>
    <w:rsid w:val="00EA7EAD"/>
    <w:rsid w:val="00EB60CE"/>
    <w:rsid w:val="00EB7D53"/>
    <w:rsid w:val="00ED6735"/>
    <w:rsid w:val="00ED6D27"/>
    <w:rsid w:val="00EE3146"/>
    <w:rsid w:val="00EE5D2B"/>
    <w:rsid w:val="00EF50BB"/>
    <w:rsid w:val="00EF53FF"/>
    <w:rsid w:val="00F00192"/>
    <w:rsid w:val="00F01DF6"/>
    <w:rsid w:val="00F0340D"/>
    <w:rsid w:val="00F059A6"/>
    <w:rsid w:val="00F204DC"/>
    <w:rsid w:val="00F23756"/>
    <w:rsid w:val="00F248B4"/>
    <w:rsid w:val="00F2523A"/>
    <w:rsid w:val="00F25FFA"/>
    <w:rsid w:val="00F30A4C"/>
    <w:rsid w:val="00F310D2"/>
    <w:rsid w:val="00F36F3D"/>
    <w:rsid w:val="00F435E8"/>
    <w:rsid w:val="00F477BD"/>
    <w:rsid w:val="00F47F60"/>
    <w:rsid w:val="00F53491"/>
    <w:rsid w:val="00F65850"/>
    <w:rsid w:val="00F65A1C"/>
    <w:rsid w:val="00F66123"/>
    <w:rsid w:val="00F66F50"/>
    <w:rsid w:val="00F82FF8"/>
    <w:rsid w:val="00F8330D"/>
    <w:rsid w:val="00F84305"/>
    <w:rsid w:val="00F8485C"/>
    <w:rsid w:val="00F85E4C"/>
    <w:rsid w:val="00F87149"/>
    <w:rsid w:val="00F87FFE"/>
    <w:rsid w:val="00F94666"/>
    <w:rsid w:val="00F954C9"/>
    <w:rsid w:val="00FA4CF0"/>
    <w:rsid w:val="00FA61AA"/>
    <w:rsid w:val="00FA69A4"/>
    <w:rsid w:val="00FB1279"/>
    <w:rsid w:val="00FB1495"/>
    <w:rsid w:val="00FC23F8"/>
    <w:rsid w:val="00FC4792"/>
    <w:rsid w:val="00FD1694"/>
    <w:rsid w:val="00FD30FB"/>
    <w:rsid w:val="00FD4330"/>
    <w:rsid w:val="00FD7636"/>
    <w:rsid w:val="00FE3229"/>
    <w:rsid w:val="00FE3B44"/>
    <w:rsid w:val="00FE74C3"/>
    <w:rsid w:val="00FF0DF9"/>
    <w:rsid w:val="00FF215C"/>
    <w:rsid w:val="00FF31BE"/>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uiPriority="0" w:qFormat="1"/>
    <w:lsdException w:name="List Number" w:semiHidden="0" w:unhideWhenUsed="0" w:qFormat="1"/>
    <w:lsdException w:name="List Bullet 3" w:uiPriority="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435E8"/>
    <w:pPr>
      <w:spacing w:after="200" w:line="276" w:lineRule="auto"/>
    </w:pPr>
    <w:rPr>
      <w:sz w:val="22"/>
      <w:szCs w:val="22"/>
      <w:lang w:eastAsia="en-US"/>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aliases w:val="h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aliases w:val="h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rsid w:val="00F435E8"/>
    <w:rPr>
      <w:color w:val="0000FF"/>
      <w:u w:val="single"/>
    </w:rPr>
  </w:style>
  <w:style w:type="paragraph" w:customStyle="1" w:styleId="StyleItalicSkyBlueAfter6pt">
    <w:name w:val="Style Italic Sky Blue After:  6 pt"/>
    <w:basedOn w:val="Normal"/>
    <w:rsid w:val="00F435E8"/>
    <w:pPr>
      <w:spacing w:after="120" w:line="240" w:lineRule="auto"/>
    </w:pPr>
    <w:rPr>
      <w:rFonts w:ascii="Calibri" w:eastAsia="Times New Roman" w:hAnsi="Calibri"/>
      <w:i/>
      <w:iCs/>
      <w:color w:val="3366FF"/>
      <w:sz w:val="20"/>
      <w:szCs w:val="20"/>
      <w:lang w:val="en-US"/>
    </w:rPr>
  </w:style>
  <w:style w:type="character" w:customStyle="1" w:styleId="StyleItalicSkyBlue">
    <w:name w:val="Style Italic Sky Blue"/>
    <w:basedOn w:val="DefaultParagraphFont"/>
    <w:rsid w:val="00F435E8"/>
    <w:rPr>
      <w:i/>
      <w:iCs/>
      <w:color w:val="3366FF"/>
    </w:rPr>
  </w:style>
  <w:style w:type="table" w:customStyle="1" w:styleId="TableGrid1">
    <w:name w:val="Table Grid1"/>
    <w:basedOn w:val="TableNormal"/>
    <w:next w:val="TableGrid"/>
    <w:uiPriority w:val="59"/>
    <w:rsid w:val="00F435E8"/>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435E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3">
    <w:name w:val="Table Grid3"/>
    <w:basedOn w:val="TableNormal"/>
    <w:next w:val="TableGrid"/>
    <w:uiPriority w:val="59"/>
    <w:rsid w:val="00AC2C3E"/>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4">
    <w:name w:val="Table Grid4"/>
    <w:basedOn w:val="TableNormal"/>
    <w:next w:val="TableGrid"/>
    <w:uiPriority w:val="59"/>
    <w:rsid w:val="00AB346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5">
    <w:name w:val="Table Grid5"/>
    <w:basedOn w:val="TableNormal"/>
    <w:next w:val="TableGrid"/>
    <w:uiPriority w:val="59"/>
    <w:rsid w:val="008F45B1"/>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NoParagraphStyle">
    <w:name w:val="[No Paragraph Style]"/>
    <w:basedOn w:val="Normal"/>
    <w:rsid w:val="00411619"/>
    <w:pPr>
      <w:autoSpaceDE w:val="0"/>
      <w:autoSpaceDN w:val="0"/>
      <w:spacing w:after="0" w:line="288" w:lineRule="auto"/>
    </w:pPr>
    <w:rPr>
      <w:rFonts w:ascii="MinionPro-Regular" w:eastAsiaTheme="minorHAnsi" w:hAnsi="MinionPro-Regular"/>
      <w:color w:val="000000"/>
      <w:sz w:val="24"/>
      <w:szCs w:val="24"/>
      <w:lang w:eastAsia="en-AU"/>
    </w:rPr>
  </w:style>
  <w:style w:type="paragraph" w:customStyle="1" w:styleId="Table-headersGUIDELINESMainStyles">
    <w:name w:val="Table-headers (GUIDELINES_MainStyles)"/>
    <w:basedOn w:val="Normal"/>
    <w:uiPriority w:val="99"/>
    <w:rsid w:val="00411619"/>
    <w:pPr>
      <w:autoSpaceDE w:val="0"/>
      <w:autoSpaceDN w:val="0"/>
      <w:spacing w:before="170" w:after="0" w:line="240" w:lineRule="atLeast"/>
    </w:pPr>
    <w:rPr>
      <w:rFonts w:eastAsiaTheme="minorHAnsi" w:cs="Arial"/>
      <w:b/>
      <w:bCs/>
      <w:spacing w:val="-2"/>
      <w:sz w:val="18"/>
      <w:szCs w:val="18"/>
      <w:lang w:eastAsia="en-AU"/>
    </w:rPr>
  </w:style>
  <w:style w:type="paragraph" w:customStyle="1" w:styleId="Table-textGUIDELINESMainStyles">
    <w:name w:val="Table-text (GUIDELINES_MainStyles)"/>
    <w:basedOn w:val="Normal"/>
    <w:uiPriority w:val="99"/>
    <w:rsid w:val="00411619"/>
    <w:pPr>
      <w:autoSpaceDE w:val="0"/>
      <w:autoSpaceDN w:val="0"/>
      <w:spacing w:before="85" w:after="0" w:line="240" w:lineRule="atLeast"/>
    </w:pPr>
    <w:rPr>
      <w:rFonts w:ascii="ArialMT" w:eastAsiaTheme="minorHAnsi" w:hAnsi="ArialMT"/>
      <w:color w:val="000000"/>
      <w:spacing w:val="-2"/>
      <w:sz w:val="18"/>
      <w:szCs w:val="18"/>
      <w:lang w:eastAsia="en-AU"/>
    </w:rPr>
  </w:style>
  <w:style w:type="paragraph" w:customStyle="1" w:styleId="TextGUIDELINESMainStyles">
    <w:name w:val=". Text (GUIDELINES_MainStyles)"/>
    <w:basedOn w:val="Normal"/>
    <w:uiPriority w:val="99"/>
    <w:rsid w:val="00411619"/>
    <w:pPr>
      <w:autoSpaceDE w:val="0"/>
      <w:autoSpaceDN w:val="0"/>
      <w:spacing w:before="170" w:after="0" w:line="280" w:lineRule="atLeast"/>
    </w:pPr>
    <w:rPr>
      <w:rFonts w:eastAsiaTheme="minorHAnsi" w:cs="Arial"/>
      <w:color w:val="000000"/>
      <w:spacing w:val="-2"/>
      <w:sz w:val="20"/>
      <w:szCs w:val="20"/>
      <w:lang w:eastAsia="en-AU"/>
    </w:rPr>
  </w:style>
  <w:style w:type="character" w:customStyle="1" w:styleId="TextItalic">
    <w:name w:val=". Text Italic"/>
    <w:basedOn w:val="DefaultParagraphFont"/>
    <w:uiPriority w:val="99"/>
    <w:rsid w:val="00411619"/>
    <w:rPr>
      <w:rFonts w:ascii="Arial" w:hAnsi="Arial" w:cs="Arial" w:hint="default"/>
      <w:i/>
      <w:iCs/>
    </w:rPr>
  </w:style>
  <w:style w:type="character" w:customStyle="1" w:styleId="TextBold">
    <w:name w:val=". Text Bold"/>
    <w:basedOn w:val="DefaultParagraphFont"/>
    <w:uiPriority w:val="99"/>
    <w:rsid w:val="00411619"/>
    <w:rPr>
      <w:rFonts w:ascii="Arial" w:hAnsi="Arial" w:cs="Arial" w:hint="default"/>
      <w:b/>
      <w:bCs/>
    </w:rPr>
  </w:style>
  <w:style w:type="character" w:styleId="CommentReference">
    <w:name w:val="annotation reference"/>
    <w:basedOn w:val="DefaultParagraphFont"/>
    <w:uiPriority w:val="99"/>
    <w:semiHidden/>
    <w:unhideWhenUsed/>
    <w:rsid w:val="00935F17"/>
    <w:rPr>
      <w:sz w:val="16"/>
      <w:szCs w:val="16"/>
    </w:rPr>
  </w:style>
  <w:style w:type="paragraph" w:styleId="CommentText">
    <w:name w:val="annotation text"/>
    <w:basedOn w:val="Normal"/>
    <w:link w:val="CommentTextChar"/>
    <w:uiPriority w:val="99"/>
    <w:semiHidden/>
    <w:unhideWhenUsed/>
    <w:rsid w:val="00935F17"/>
    <w:pPr>
      <w:spacing w:line="240" w:lineRule="auto"/>
    </w:pPr>
    <w:rPr>
      <w:sz w:val="20"/>
      <w:szCs w:val="20"/>
    </w:rPr>
  </w:style>
  <w:style w:type="character" w:customStyle="1" w:styleId="CommentTextChar">
    <w:name w:val="Comment Text Char"/>
    <w:basedOn w:val="DefaultParagraphFont"/>
    <w:link w:val="CommentText"/>
    <w:uiPriority w:val="99"/>
    <w:semiHidden/>
    <w:rsid w:val="00935F17"/>
    <w:rPr>
      <w:lang w:eastAsia="en-US"/>
    </w:rPr>
  </w:style>
  <w:style w:type="paragraph" w:styleId="CommentSubject">
    <w:name w:val="annotation subject"/>
    <w:basedOn w:val="CommentText"/>
    <w:next w:val="CommentText"/>
    <w:link w:val="CommentSubjectChar"/>
    <w:uiPriority w:val="99"/>
    <w:semiHidden/>
    <w:unhideWhenUsed/>
    <w:rsid w:val="00935F17"/>
    <w:rPr>
      <w:b/>
      <w:bCs/>
    </w:rPr>
  </w:style>
  <w:style w:type="character" w:customStyle="1" w:styleId="CommentSubjectChar">
    <w:name w:val="Comment Subject Char"/>
    <w:basedOn w:val="CommentTextChar"/>
    <w:link w:val="CommentSubject"/>
    <w:uiPriority w:val="99"/>
    <w:semiHidden/>
    <w:rsid w:val="00935F17"/>
    <w:rPr>
      <w:b/>
      <w:bCs/>
    </w:rPr>
  </w:style>
</w:styles>
</file>

<file path=word/webSettings.xml><?xml version="1.0" encoding="utf-8"?>
<w:webSettings xmlns:r="http://schemas.openxmlformats.org/officeDocument/2006/relationships" xmlns:w="http://schemas.openxmlformats.org/wordprocessingml/2006/main">
  <w:divs>
    <w:div w:id="19624206">
      <w:bodyDiv w:val="1"/>
      <w:marLeft w:val="0"/>
      <w:marRight w:val="0"/>
      <w:marTop w:val="0"/>
      <w:marBottom w:val="0"/>
      <w:divBdr>
        <w:top w:val="none" w:sz="0" w:space="0" w:color="auto"/>
        <w:left w:val="none" w:sz="0" w:space="0" w:color="auto"/>
        <w:bottom w:val="none" w:sz="0" w:space="0" w:color="auto"/>
        <w:right w:val="none" w:sz="0" w:space="0" w:color="auto"/>
      </w:divBdr>
    </w:div>
    <w:div w:id="160700790">
      <w:bodyDiv w:val="1"/>
      <w:marLeft w:val="0"/>
      <w:marRight w:val="0"/>
      <w:marTop w:val="0"/>
      <w:marBottom w:val="0"/>
      <w:divBdr>
        <w:top w:val="none" w:sz="0" w:space="0" w:color="auto"/>
        <w:left w:val="none" w:sz="0" w:space="0" w:color="auto"/>
        <w:bottom w:val="none" w:sz="0" w:space="0" w:color="auto"/>
        <w:right w:val="none" w:sz="0" w:space="0" w:color="auto"/>
      </w:divBdr>
    </w:div>
    <w:div w:id="293871913">
      <w:bodyDiv w:val="1"/>
      <w:marLeft w:val="0"/>
      <w:marRight w:val="0"/>
      <w:marTop w:val="0"/>
      <w:marBottom w:val="0"/>
      <w:divBdr>
        <w:top w:val="none" w:sz="0" w:space="0" w:color="auto"/>
        <w:left w:val="none" w:sz="0" w:space="0" w:color="auto"/>
        <w:bottom w:val="none" w:sz="0" w:space="0" w:color="auto"/>
        <w:right w:val="none" w:sz="0" w:space="0" w:color="auto"/>
      </w:divBdr>
    </w:div>
    <w:div w:id="940144616">
      <w:bodyDiv w:val="1"/>
      <w:marLeft w:val="0"/>
      <w:marRight w:val="0"/>
      <w:marTop w:val="0"/>
      <w:marBottom w:val="0"/>
      <w:divBdr>
        <w:top w:val="none" w:sz="0" w:space="0" w:color="auto"/>
        <w:left w:val="none" w:sz="0" w:space="0" w:color="auto"/>
        <w:bottom w:val="none" w:sz="0" w:space="0" w:color="auto"/>
        <w:right w:val="none" w:sz="0" w:space="0" w:color="auto"/>
      </w:divBdr>
    </w:div>
    <w:div w:id="1534685052">
      <w:bodyDiv w:val="1"/>
      <w:marLeft w:val="0"/>
      <w:marRight w:val="0"/>
      <w:marTop w:val="0"/>
      <w:marBottom w:val="0"/>
      <w:divBdr>
        <w:top w:val="none" w:sz="0" w:space="0" w:color="auto"/>
        <w:left w:val="none" w:sz="0" w:space="0" w:color="auto"/>
        <w:bottom w:val="none" w:sz="0" w:space="0" w:color="auto"/>
        <w:right w:val="none" w:sz="0" w:space="0" w:color="auto"/>
      </w:divBdr>
    </w:div>
    <w:div w:id="1840844586">
      <w:bodyDiv w:val="1"/>
      <w:marLeft w:val="0"/>
      <w:marRight w:val="0"/>
      <w:marTop w:val="0"/>
      <w:marBottom w:val="0"/>
      <w:divBdr>
        <w:top w:val="none" w:sz="0" w:space="0" w:color="auto"/>
        <w:left w:val="none" w:sz="0" w:space="0" w:color="auto"/>
        <w:bottom w:val="none" w:sz="0" w:space="0" w:color="auto"/>
        <w:right w:val="none" w:sz="0" w:space="0" w:color="auto"/>
      </w:divBdr>
    </w:div>
    <w:div w:id="2037920163">
      <w:bodyDiv w:val="1"/>
      <w:marLeft w:val="0"/>
      <w:marRight w:val="0"/>
      <w:marTop w:val="0"/>
      <w:marBottom w:val="0"/>
      <w:divBdr>
        <w:top w:val="none" w:sz="0" w:space="0" w:color="auto"/>
        <w:left w:val="none" w:sz="0" w:space="0" w:color="auto"/>
        <w:bottom w:val="none" w:sz="0" w:space="0" w:color="auto"/>
        <w:right w:val="none" w:sz="0" w:space="0" w:color="auto"/>
      </w:divBdr>
    </w:div>
    <w:div w:id="2043897752">
      <w:bodyDiv w:val="1"/>
      <w:marLeft w:val="0"/>
      <w:marRight w:val="0"/>
      <w:marTop w:val="0"/>
      <w:marBottom w:val="0"/>
      <w:divBdr>
        <w:top w:val="none" w:sz="0" w:space="0" w:color="auto"/>
        <w:left w:val="none" w:sz="0" w:space="0" w:color="auto"/>
        <w:bottom w:val="none" w:sz="0" w:space="0" w:color="auto"/>
        <w:right w:val="none" w:sz="0" w:space="0" w:color="auto"/>
      </w:divBdr>
    </w:div>
    <w:div w:id="21048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rm.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rm.gov.a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m.gov.au/funding/meri/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nrm.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A82831F3-D21C-4CB8-93A5-26B6854E4098}"/>
</file>

<file path=customXml/itemProps4.xml><?xml version="1.0" encoding="utf-8"?>
<ds:datastoreItem xmlns:ds="http://schemas.openxmlformats.org/officeDocument/2006/customXml" ds:itemID="{5FAA25A5-8AB4-40F4-93D3-9AED474C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Reef Rescue MERI Plan Template  for Reef Rescue Water Quality grants</dc:title>
  <dc:creator>Caring for our Country</dc:creator>
  <cp:lastModifiedBy>Bec Billingham</cp:lastModifiedBy>
  <cp:revision>2</cp:revision>
  <cp:lastPrinted>2013-08-08T23:55:00Z</cp:lastPrinted>
  <dcterms:created xsi:type="dcterms:W3CDTF">2013-08-22T00:58:00Z</dcterms:created>
  <dcterms:modified xsi:type="dcterms:W3CDTF">2013-08-22T00:58:00Z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