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F36E2" w14:textId="1384FD37" w:rsidR="00DE7668" w:rsidRPr="00DE7668" w:rsidRDefault="004C412F" w:rsidP="004C412F">
      <w:pPr>
        <w:kinsoku w:val="0"/>
        <w:overflowPunct w:val="0"/>
        <w:autoSpaceDE/>
        <w:autoSpaceDN/>
        <w:adjustRightInd/>
        <w:spacing w:line="206" w:lineRule="exact"/>
        <w:ind w:left="2088" w:right="1080"/>
        <w:textAlignment w:val="baseline"/>
        <w:rPr>
          <w:rFonts w:ascii="Cambria" w:hAnsi="Cambria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5C2670AC" wp14:editId="5BB2FF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8512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851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34468" w14:textId="791FA61B" w:rsidR="00E77140" w:rsidRDefault="00E46AB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E34567D" wp14:editId="66D1FB47">
                                  <wp:extent cx="7559040" cy="1097280"/>
                                  <wp:effectExtent l="0" t="0" r="3810" b="7620"/>
                                  <wp:docPr id="2" name="Picture 2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67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03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" o:allowincell="f" stroked="f">
                <v:fill opacity="0"/>
                <v:textbox inset="0,0,0,0">
                  <w:txbxContent>
                    <w:p w14:paraId="6B734468" w14:textId="791FA61B" w:rsidR="00E77140" w:rsidRDefault="00E46AB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E34567D" wp14:editId="66D1FB47">
                            <wp:extent cx="7559040" cy="1097280"/>
                            <wp:effectExtent l="0" t="0" r="3810" b="7620"/>
                            <wp:docPr id="2" name="Picture 2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E766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6055000" wp14:editId="34E7D4B7">
                <wp:simplePos x="0" y="0"/>
                <wp:positionH relativeFrom="page">
                  <wp:posOffset>1371600</wp:posOffset>
                </wp:positionH>
                <wp:positionV relativeFrom="page">
                  <wp:posOffset>1438274</wp:posOffset>
                </wp:positionV>
                <wp:extent cx="3067050" cy="1476375"/>
                <wp:effectExtent l="0" t="0" r="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76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A51F7" w14:textId="77777777" w:rsidR="00DE7668" w:rsidRPr="00DE7668" w:rsidRDefault="00DE7668" w:rsidP="00DE766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</w:pPr>
                            <w:proofErr w:type="spellStart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>Пригодность</w:t>
                            </w:r>
                            <w:proofErr w:type="spellEnd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>груза</w:t>
                            </w:r>
                            <w:proofErr w:type="spellEnd"/>
                          </w:p>
                          <w:p w14:paraId="1427713C" w14:textId="77777777" w:rsidR="00DE7668" w:rsidRPr="00DE7668" w:rsidRDefault="00DE7668" w:rsidP="00DE766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</w:pPr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 xml:space="preserve">к </w:t>
                            </w:r>
                            <w:proofErr w:type="spellStart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>обработке</w:t>
                            </w:r>
                            <w:proofErr w:type="spellEnd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>от</w:t>
                            </w:r>
                            <w:proofErr w:type="spellEnd"/>
                          </w:p>
                          <w:p w14:paraId="482FD20E" w14:textId="77777777" w:rsidR="00DE7668" w:rsidRPr="00DE7668" w:rsidRDefault="00DE7668" w:rsidP="00DE766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</w:pPr>
                            <w:proofErr w:type="spellStart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>коричневого</w:t>
                            </w:r>
                            <w:proofErr w:type="spellEnd"/>
                          </w:p>
                          <w:p w14:paraId="0F32F807" w14:textId="6D9A32F5" w:rsidR="00E77140" w:rsidRDefault="00DE7668" w:rsidP="00DE766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3"/>
                                <w:w w:val="85"/>
                                <w:sz w:val="48"/>
                              </w:rPr>
                            </w:pPr>
                            <w:proofErr w:type="spellStart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>мраморного</w:t>
                            </w:r>
                            <w:proofErr w:type="spellEnd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DE7668">
                              <w:rPr>
                                <w:rFonts w:ascii="Tahoma" w:hAnsi="Tahoma"/>
                                <w:b/>
                                <w:spacing w:val="11"/>
                                <w:w w:val="85"/>
                                <w:sz w:val="48"/>
                              </w:rPr>
                              <w:t>клопа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5000" id="Text Box 5" o:spid="_x0000_s1027" type="#_x0000_t202" style="position:absolute;left:0;text-align:left;margin-left:108pt;margin-top:113.25pt;width:241.5pt;height:116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6EFA51F7" w14:textId="77777777" w:rsidR="00DE7668" w:rsidRPr="00DE7668" w:rsidRDefault="00DE7668" w:rsidP="00DE766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8" w:lineRule="exact"/>
                        <w:textAlignment w:val="baseline"/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</w:pPr>
                      <w:proofErr w:type="spellStart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>Пригодность</w:t>
                      </w:r>
                      <w:proofErr w:type="spellEnd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>груза</w:t>
                      </w:r>
                      <w:proofErr w:type="spellEnd"/>
                    </w:p>
                    <w:p w14:paraId="1427713C" w14:textId="77777777" w:rsidR="00DE7668" w:rsidRPr="00DE7668" w:rsidRDefault="00DE7668" w:rsidP="00DE766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8" w:lineRule="exact"/>
                        <w:textAlignment w:val="baseline"/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</w:pPr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 xml:space="preserve">к </w:t>
                      </w:r>
                      <w:proofErr w:type="spellStart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>обработке</w:t>
                      </w:r>
                      <w:proofErr w:type="spellEnd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>от</w:t>
                      </w:r>
                      <w:proofErr w:type="spellEnd"/>
                    </w:p>
                    <w:p w14:paraId="482FD20E" w14:textId="77777777" w:rsidR="00DE7668" w:rsidRPr="00DE7668" w:rsidRDefault="00DE7668" w:rsidP="00DE766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8" w:lineRule="exact"/>
                        <w:textAlignment w:val="baseline"/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</w:pPr>
                      <w:proofErr w:type="spellStart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>коричневого</w:t>
                      </w:r>
                      <w:proofErr w:type="spellEnd"/>
                    </w:p>
                    <w:p w14:paraId="0F32F807" w14:textId="6D9A32F5" w:rsidR="00E77140" w:rsidRDefault="00DE7668" w:rsidP="00DE766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8" w:lineRule="exact"/>
                        <w:textAlignment w:val="baseline"/>
                        <w:rPr>
                          <w:rFonts w:ascii="Tahoma" w:hAnsi="Tahoma"/>
                          <w:b/>
                          <w:spacing w:val="13"/>
                          <w:w w:val="85"/>
                          <w:sz w:val="48"/>
                        </w:rPr>
                      </w:pPr>
                      <w:proofErr w:type="spellStart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>мраморного</w:t>
                      </w:r>
                      <w:proofErr w:type="spellEnd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 w:rsidRPr="00DE7668">
                        <w:rPr>
                          <w:rFonts w:ascii="Tahoma" w:hAnsi="Tahoma"/>
                          <w:b/>
                          <w:spacing w:val="11"/>
                          <w:w w:val="85"/>
                          <w:sz w:val="48"/>
                        </w:rPr>
                        <w:t>клопа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61A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9BD6F32" wp14:editId="79F504C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9DF35" w14:textId="71491EE1" w:rsidR="00E77140" w:rsidRDefault="006D61A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088D80F5" wp14:editId="61360ACC">
                                  <wp:extent cx="7561580" cy="370522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6F32" id="Text Box 3" o:spid="_x0000_s1028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" o:allowincell="f" stroked="f">
                <v:fill opacity="0"/>
                <v:textbox inset="0,0,0,0">
                  <w:txbxContent>
                    <w:p w14:paraId="64F9DF35" w14:textId="71491EE1" w:rsidR="00E77140" w:rsidRDefault="006D61A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088D80F5" wp14:editId="61360ACC">
                            <wp:extent cx="7561580" cy="370522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1AA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35F9C8C" wp14:editId="0C00DE80">
                <wp:simplePos x="0" y="0"/>
                <wp:positionH relativeFrom="page">
                  <wp:posOffset>609600</wp:posOffset>
                </wp:positionH>
                <wp:positionV relativeFrom="page">
                  <wp:posOffset>1520190</wp:posOffset>
                </wp:positionV>
                <wp:extent cx="463550" cy="231140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3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5719C" w14:textId="06E6FDC4" w:rsidR="00E77140" w:rsidRPr="00BB7A9E" w:rsidRDefault="00BB7A9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3" w:line="160" w:lineRule="exact"/>
                              <w:jc w:val="right"/>
                              <w:textAlignment w:val="baseline"/>
                              <w:rPr>
                                <w:rFonts w:ascii="Arial Narrow" w:hAnsi="Arial Narrow"/>
                                <w:sz w:val="16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5"/>
                                <w:lang w:val="en-AU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F9C8C" id="Text Box 4" o:spid="_x0000_s1029" type="#_x0000_t202" style="position:absolute;left:0;text-align:left;margin-left:48pt;margin-top:119.7pt;width:36.5pt;height:18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" o:allowincell="f" stroked="f">
                <v:fill opacity="0"/>
                <v:textbox inset="0,0,0,0">
                  <w:txbxContent>
                    <w:p w14:paraId="7F95719C" w14:textId="06E6FDC4" w:rsidR="00E77140" w:rsidRPr="00BB7A9E" w:rsidRDefault="00BB7A9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3" w:line="160" w:lineRule="exact"/>
                        <w:jc w:val="right"/>
                        <w:textAlignment w:val="baseline"/>
                        <w:rPr>
                          <w:rFonts w:ascii="Arial Narrow" w:hAnsi="Arial Narrow"/>
                          <w:sz w:val="16"/>
                          <w:lang w:val="en-AU"/>
                        </w:rPr>
                      </w:pPr>
                      <w:r>
                        <w:rPr>
                          <w:rFonts w:ascii="Arial" w:hAnsi="Arial"/>
                          <w:b/>
                          <w:spacing w:val="-11"/>
                          <w:sz w:val="15"/>
                          <w:lang w:val="en-AU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DE7668" w:rsidRPr="00DE7668">
        <w:rPr>
          <w:rFonts w:ascii="Cambria" w:hAnsi="Cambria"/>
          <w:spacing w:val="-1"/>
        </w:rPr>
        <w:t>Когда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температура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падает</w:t>
      </w:r>
      <w:proofErr w:type="spellEnd"/>
      <w:r w:rsidR="00DE7668" w:rsidRPr="00DE7668">
        <w:rPr>
          <w:rFonts w:ascii="Cambria" w:hAnsi="Cambria"/>
          <w:spacing w:val="-1"/>
        </w:rPr>
        <w:t xml:space="preserve">, а </w:t>
      </w:r>
      <w:proofErr w:type="spellStart"/>
      <w:r w:rsidR="00DE7668" w:rsidRPr="00DE7668">
        <w:rPr>
          <w:rFonts w:ascii="Cambria" w:hAnsi="Cambria"/>
          <w:spacing w:val="-1"/>
        </w:rPr>
        <w:t>продолжительность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дня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укорачивается</w:t>
      </w:r>
      <w:proofErr w:type="spellEnd"/>
      <w:r w:rsidR="00DE7668" w:rsidRPr="00DE7668">
        <w:rPr>
          <w:rFonts w:ascii="Cambria" w:hAnsi="Cambria"/>
          <w:spacing w:val="-1"/>
        </w:rPr>
        <w:t xml:space="preserve">, </w:t>
      </w:r>
      <w:proofErr w:type="spellStart"/>
      <w:r w:rsidR="00DE7668" w:rsidRPr="00DE7668">
        <w:rPr>
          <w:rFonts w:ascii="Cambria" w:hAnsi="Cambria"/>
          <w:spacing w:val="-1"/>
        </w:rPr>
        <w:t>коричневые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мраморные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клопы</w:t>
      </w:r>
      <w:proofErr w:type="spellEnd"/>
      <w:r w:rsidR="00DE7668">
        <w:rPr>
          <w:rFonts w:ascii="Cambria" w:hAnsi="Cambria"/>
          <w:spacing w:val="-1"/>
        </w:rPr>
        <w:t xml:space="preserve"> </w:t>
      </w:r>
      <w:r w:rsidR="00DE7668" w:rsidRPr="00DE7668">
        <w:rPr>
          <w:rFonts w:ascii="Cambria" w:hAnsi="Cambria"/>
          <w:spacing w:val="-1"/>
        </w:rPr>
        <w:t xml:space="preserve">(BMSB) </w:t>
      </w:r>
      <w:proofErr w:type="spellStart"/>
      <w:r w:rsidR="00DE7668" w:rsidRPr="00DE7668">
        <w:rPr>
          <w:rFonts w:ascii="Cambria" w:hAnsi="Cambria"/>
          <w:spacing w:val="-1"/>
        </w:rPr>
        <w:t>ищут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убежища</w:t>
      </w:r>
      <w:proofErr w:type="spellEnd"/>
      <w:r w:rsidR="00DE7668" w:rsidRPr="00DE7668">
        <w:rPr>
          <w:rFonts w:ascii="Cambria" w:hAnsi="Cambria"/>
          <w:spacing w:val="-1"/>
        </w:rPr>
        <w:t xml:space="preserve"> в </w:t>
      </w:r>
      <w:proofErr w:type="spellStart"/>
      <w:r w:rsidR="00DE7668" w:rsidRPr="00DE7668">
        <w:rPr>
          <w:rFonts w:ascii="Cambria" w:hAnsi="Cambria"/>
          <w:spacing w:val="-1"/>
        </w:rPr>
        <w:t>темных</w:t>
      </w:r>
      <w:proofErr w:type="spellEnd"/>
      <w:r w:rsidR="00DE7668" w:rsidRPr="00DE7668">
        <w:rPr>
          <w:rFonts w:ascii="Cambria" w:hAnsi="Cambria"/>
          <w:spacing w:val="-1"/>
        </w:rPr>
        <w:t xml:space="preserve"> и </w:t>
      </w:r>
      <w:proofErr w:type="spellStart"/>
      <w:r w:rsidR="00DE7668" w:rsidRPr="00DE7668">
        <w:rPr>
          <w:rFonts w:ascii="Cambria" w:hAnsi="Cambria"/>
          <w:spacing w:val="-1"/>
        </w:rPr>
        <w:t>теплых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местах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для</w:t>
      </w:r>
      <w:proofErr w:type="spellEnd"/>
      <w:r w:rsidR="00DE7668" w:rsidRPr="00DE7668">
        <w:rPr>
          <w:rFonts w:ascii="Cambria" w:hAnsi="Cambria"/>
          <w:spacing w:val="-1"/>
        </w:rPr>
        <w:t xml:space="preserve"> «</w:t>
      </w:r>
      <w:proofErr w:type="spellStart"/>
      <w:r w:rsidR="00DE7668" w:rsidRPr="00DE7668">
        <w:rPr>
          <w:rFonts w:ascii="Cambria" w:hAnsi="Cambria"/>
          <w:spacing w:val="-1"/>
        </w:rPr>
        <w:t>зимовки</w:t>
      </w:r>
      <w:proofErr w:type="spellEnd"/>
      <w:r w:rsidR="00DE7668" w:rsidRPr="00DE7668">
        <w:rPr>
          <w:rFonts w:ascii="Cambria" w:hAnsi="Cambria"/>
          <w:spacing w:val="-1"/>
        </w:rPr>
        <w:t xml:space="preserve">». </w:t>
      </w:r>
      <w:proofErr w:type="spellStart"/>
      <w:r w:rsidR="00DE7668" w:rsidRPr="00DE7668">
        <w:rPr>
          <w:rFonts w:ascii="Cambria" w:hAnsi="Cambria"/>
          <w:spacing w:val="-1"/>
        </w:rPr>
        <w:t>Мраморные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клопы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проникают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для</w:t>
      </w:r>
      <w:proofErr w:type="spellEnd"/>
      <w:r w:rsid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зимовки</w:t>
      </w:r>
      <w:proofErr w:type="spellEnd"/>
      <w:r w:rsidR="00DE7668" w:rsidRPr="00DE7668">
        <w:rPr>
          <w:rFonts w:ascii="Cambria" w:hAnsi="Cambria"/>
          <w:spacing w:val="-1"/>
        </w:rPr>
        <w:t xml:space="preserve"> в </w:t>
      </w:r>
      <w:proofErr w:type="spellStart"/>
      <w:r w:rsidR="00DE7668" w:rsidRPr="00DE7668">
        <w:rPr>
          <w:rFonts w:ascii="Cambria" w:hAnsi="Cambria"/>
          <w:spacing w:val="-1"/>
        </w:rPr>
        <w:t>дома</w:t>
      </w:r>
      <w:proofErr w:type="spellEnd"/>
      <w:r w:rsidR="00DE7668" w:rsidRPr="00DE7668">
        <w:rPr>
          <w:rFonts w:ascii="Cambria" w:hAnsi="Cambria"/>
          <w:spacing w:val="-1"/>
        </w:rPr>
        <w:t xml:space="preserve"> и </w:t>
      </w:r>
      <w:proofErr w:type="spellStart"/>
      <w:r w:rsidR="00DE7668" w:rsidRPr="00DE7668">
        <w:rPr>
          <w:rFonts w:ascii="Cambria" w:hAnsi="Cambria"/>
          <w:spacing w:val="-1"/>
        </w:rPr>
        <w:t>здания</w:t>
      </w:r>
      <w:proofErr w:type="spellEnd"/>
      <w:r w:rsidR="00DE7668" w:rsidRPr="00DE7668">
        <w:rPr>
          <w:rFonts w:ascii="Cambria" w:hAnsi="Cambria"/>
          <w:spacing w:val="-1"/>
        </w:rPr>
        <w:t xml:space="preserve">, а </w:t>
      </w:r>
      <w:proofErr w:type="spellStart"/>
      <w:r w:rsidR="00DE7668" w:rsidRPr="00DE7668">
        <w:rPr>
          <w:rFonts w:ascii="Cambria" w:hAnsi="Cambria"/>
          <w:spacing w:val="-1"/>
        </w:rPr>
        <w:t>также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могут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проникнуть</w:t>
      </w:r>
      <w:proofErr w:type="spellEnd"/>
      <w:r w:rsidR="00DE7668" w:rsidRPr="00DE7668">
        <w:rPr>
          <w:rFonts w:ascii="Cambria" w:hAnsi="Cambria"/>
          <w:spacing w:val="-1"/>
        </w:rPr>
        <w:t xml:space="preserve"> в </w:t>
      </w:r>
      <w:proofErr w:type="spellStart"/>
      <w:r w:rsidR="00DE7668" w:rsidRPr="00DE7668">
        <w:rPr>
          <w:rFonts w:ascii="Cambria" w:hAnsi="Cambria"/>
          <w:spacing w:val="-1"/>
        </w:rPr>
        <w:t>любое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место</w:t>
      </w:r>
      <w:proofErr w:type="spellEnd"/>
      <w:r w:rsidR="00DE7668" w:rsidRPr="00DE7668">
        <w:rPr>
          <w:rFonts w:ascii="Cambria" w:hAnsi="Cambria"/>
          <w:spacing w:val="-1"/>
        </w:rPr>
        <w:t xml:space="preserve">, </w:t>
      </w:r>
      <w:proofErr w:type="spellStart"/>
      <w:r w:rsidR="00DE7668" w:rsidRPr="00DE7668">
        <w:rPr>
          <w:rFonts w:ascii="Cambria" w:hAnsi="Cambria"/>
          <w:spacing w:val="-1"/>
        </w:rPr>
        <w:t>подходящее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им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для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зимовки</w:t>
      </w:r>
      <w:proofErr w:type="spellEnd"/>
      <w:r w:rsidR="00DE7668" w:rsidRPr="00DE7668">
        <w:rPr>
          <w:rFonts w:ascii="Cambria" w:hAnsi="Cambria"/>
          <w:spacing w:val="-1"/>
        </w:rPr>
        <w:t>.</w:t>
      </w:r>
      <w:r w:rsid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Некоторые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товары</w:t>
      </w:r>
      <w:proofErr w:type="spellEnd"/>
      <w:r w:rsidR="00DE7668" w:rsidRPr="00DE7668">
        <w:rPr>
          <w:rFonts w:ascii="Cambria" w:hAnsi="Cambria"/>
          <w:spacing w:val="-1"/>
        </w:rPr>
        <w:t xml:space="preserve">, </w:t>
      </w:r>
      <w:proofErr w:type="spellStart"/>
      <w:r w:rsidR="00DE7668" w:rsidRPr="00DE7668">
        <w:rPr>
          <w:rFonts w:ascii="Cambria" w:hAnsi="Cambria"/>
          <w:spacing w:val="-1"/>
        </w:rPr>
        <w:t>ввозимые</w:t>
      </w:r>
      <w:proofErr w:type="spellEnd"/>
      <w:r w:rsidR="00DE7668" w:rsidRPr="00DE7668">
        <w:rPr>
          <w:rFonts w:ascii="Cambria" w:hAnsi="Cambria"/>
          <w:spacing w:val="-1"/>
        </w:rPr>
        <w:t xml:space="preserve"> в </w:t>
      </w:r>
      <w:proofErr w:type="spellStart"/>
      <w:r w:rsidR="00DE7668" w:rsidRPr="00DE7668">
        <w:rPr>
          <w:rFonts w:ascii="Cambria" w:hAnsi="Cambria"/>
          <w:spacing w:val="-1"/>
        </w:rPr>
        <w:t>Австралию</w:t>
      </w:r>
      <w:proofErr w:type="spellEnd"/>
      <w:r w:rsidR="00DE7668" w:rsidRPr="00DE7668">
        <w:rPr>
          <w:rFonts w:ascii="Cambria" w:hAnsi="Cambria"/>
          <w:spacing w:val="-1"/>
        </w:rPr>
        <w:t xml:space="preserve"> и </w:t>
      </w:r>
      <w:proofErr w:type="spellStart"/>
      <w:r w:rsidR="00DE7668" w:rsidRPr="00DE7668">
        <w:rPr>
          <w:rFonts w:ascii="Cambria" w:hAnsi="Cambria"/>
          <w:spacing w:val="-1"/>
        </w:rPr>
        <w:t>Новую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Зеландию</w:t>
      </w:r>
      <w:proofErr w:type="spellEnd"/>
      <w:r w:rsidR="00DE7668" w:rsidRPr="00DE7668">
        <w:rPr>
          <w:rFonts w:ascii="Cambria" w:hAnsi="Cambria"/>
          <w:spacing w:val="-1"/>
        </w:rPr>
        <w:t xml:space="preserve">, </w:t>
      </w:r>
      <w:proofErr w:type="spellStart"/>
      <w:r w:rsidR="00DE7668" w:rsidRPr="00DE7668">
        <w:rPr>
          <w:rFonts w:ascii="Cambria" w:hAnsi="Cambria"/>
          <w:spacing w:val="-1"/>
        </w:rPr>
        <w:t>были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определены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как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подходящие</w:t>
      </w:r>
      <w:proofErr w:type="spellEnd"/>
      <w:r w:rsid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для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зимовки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мраморных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клопов</w:t>
      </w:r>
      <w:proofErr w:type="spellEnd"/>
      <w:r w:rsidR="00DE7668" w:rsidRPr="00DE7668">
        <w:rPr>
          <w:rFonts w:ascii="Cambria" w:hAnsi="Cambria"/>
          <w:spacing w:val="-1"/>
        </w:rPr>
        <w:t xml:space="preserve">, и </w:t>
      </w:r>
      <w:proofErr w:type="spellStart"/>
      <w:r w:rsidR="00DE7668" w:rsidRPr="00DE7668">
        <w:rPr>
          <w:rFonts w:ascii="Cambria" w:hAnsi="Cambria"/>
          <w:spacing w:val="-1"/>
        </w:rPr>
        <w:t>поэтому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требуют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обработки</w:t>
      </w:r>
      <w:proofErr w:type="spellEnd"/>
      <w:r w:rsidR="00DE7668" w:rsidRPr="00DE7668">
        <w:rPr>
          <w:rFonts w:ascii="Cambria" w:hAnsi="Cambria"/>
          <w:spacing w:val="-1"/>
        </w:rPr>
        <w:t xml:space="preserve">, </w:t>
      </w:r>
      <w:proofErr w:type="spellStart"/>
      <w:r w:rsidR="00DE7668" w:rsidRPr="00DE7668">
        <w:rPr>
          <w:rFonts w:ascii="Cambria" w:hAnsi="Cambria"/>
          <w:spacing w:val="-1"/>
        </w:rPr>
        <w:t>чтобы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гарантировать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их</w:t>
      </w:r>
      <w:proofErr w:type="spellEnd"/>
      <w:r w:rsidR="00DE7668" w:rsidRPr="00DE7668">
        <w:rPr>
          <w:rFonts w:ascii="Cambria" w:hAnsi="Cambria"/>
          <w:spacing w:val="-1"/>
        </w:rPr>
        <w:t xml:space="preserve"> </w:t>
      </w:r>
      <w:proofErr w:type="spellStart"/>
      <w:r w:rsidR="00DE7668" w:rsidRPr="00DE7668">
        <w:rPr>
          <w:rFonts w:ascii="Cambria" w:hAnsi="Cambria"/>
          <w:spacing w:val="-1"/>
        </w:rPr>
        <w:t>отсутствие</w:t>
      </w:r>
      <w:proofErr w:type="spellEnd"/>
      <w:r w:rsidR="00DE7668" w:rsidRPr="00DE7668">
        <w:rPr>
          <w:rFonts w:ascii="Cambria" w:hAnsi="Cambria"/>
          <w:spacing w:val="-1"/>
        </w:rPr>
        <w:t>.</w:t>
      </w:r>
      <w:r w:rsidR="00DE7668">
        <w:rPr>
          <w:rFonts w:ascii="Cambria" w:hAnsi="Cambria"/>
          <w:spacing w:val="-1"/>
        </w:rPr>
        <w:br/>
      </w:r>
    </w:p>
    <w:p w14:paraId="3D622242" w14:textId="3E2A46B2" w:rsidR="00DE7668" w:rsidRPr="00DE7668" w:rsidRDefault="00DE7668" w:rsidP="004C412F">
      <w:pPr>
        <w:kinsoku w:val="0"/>
        <w:overflowPunct w:val="0"/>
        <w:autoSpaceDE/>
        <w:autoSpaceDN/>
        <w:adjustRightInd/>
        <w:spacing w:line="206" w:lineRule="exact"/>
        <w:ind w:left="2088" w:right="1080"/>
        <w:textAlignment w:val="baseline"/>
        <w:rPr>
          <w:rFonts w:ascii="Cambria" w:hAnsi="Cambria"/>
          <w:spacing w:val="-1"/>
        </w:rPr>
      </w:pPr>
      <w:proofErr w:type="spellStart"/>
      <w:r w:rsidRPr="00DE7668">
        <w:rPr>
          <w:rFonts w:ascii="Cambria" w:hAnsi="Cambria"/>
          <w:spacing w:val="-1"/>
        </w:rPr>
        <w:t>Типы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товаров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подлежащих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обязательной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обработке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различны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для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Австралии</w:t>
      </w:r>
      <w:proofErr w:type="spellEnd"/>
      <w:r w:rsidRPr="00DE7668">
        <w:rPr>
          <w:rFonts w:ascii="Cambria" w:hAnsi="Cambria"/>
          <w:spacing w:val="-1"/>
        </w:rPr>
        <w:t xml:space="preserve"> и </w:t>
      </w:r>
      <w:proofErr w:type="spellStart"/>
      <w:r w:rsidRPr="00DE7668">
        <w:rPr>
          <w:rFonts w:ascii="Cambria" w:hAnsi="Cambria"/>
          <w:spacing w:val="-1"/>
        </w:rPr>
        <w:t>Новой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Зеландии</w:t>
      </w:r>
      <w:proofErr w:type="spellEnd"/>
      <w:r w:rsidRPr="00DE7668">
        <w:rPr>
          <w:rFonts w:ascii="Cambria" w:hAnsi="Cambria"/>
          <w:spacing w:val="-1"/>
        </w:rPr>
        <w:t>,</w:t>
      </w:r>
      <w:r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подробнее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см</w:t>
      </w:r>
      <w:proofErr w:type="spellEnd"/>
      <w:r w:rsidRPr="00DE7668">
        <w:rPr>
          <w:rFonts w:ascii="Cambria" w:hAnsi="Cambria"/>
          <w:spacing w:val="-1"/>
        </w:rPr>
        <w:t xml:space="preserve">. </w:t>
      </w:r>
      <w:hyperlink r:id="rId9" w:history="1">
        <w:r w:rsidRPr="00DE7668">
          <w:rPr>
            <w:rStyle w:val="Hyperlink"/>
            <w:rFonts w:ascii="Cambria" w:hAnsi="Cambria"/>
            <w:spacing w:val="-1"/>
          </w:rPr>
          <w:t>agriculture.gov.au/</w:t>
        </w:r>
        <w:proofErr w:type="spellStart"/>
        <w:r w:rsidRPr="00DE7668">
          <w:rPr>
            <w:rStyle w:val="Hyperlink"/>
            <w:rFonts w:ascii="Cambria" w:hAnsi="Cambria"/>
            <w:spacing w:val="-1"/>
          </w:rPr>
          <w:t>bmsb</w:t>
        </w:r>
        <w:proofErr w:type="spellEnd"/>
      </w:hyperlink>
      <w:r w:rsidRPr="00DE7668">
        <w:rPr>
          <w:rFonts w:ascii="Cambria" w:hAnsi="Cambria"/>
          <w:spacing w:val="-1"/>
        </w:rPr>
        <w:t xml:space="preserve"> а </w:t>
      </w:r>
      <w:proofErr w:type="spellStart"/>
      <w:r w:rsidRPr="00DE7668">
        <w:rPr>
          <w:rFonts w:ascii="Cambria" w:hAnsi="Cambria"/>
          <w:spacing w:val="-1"/>
        </w:rPr>
        <w:t>также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hyperlink r:id="rId10" w:history="1">
        <w:r w:rsidRPr="00DE7668">
          <w:rPr>
            <w:rStyle w:val="Hyperlink"/>
            <w:rFonts w:ascii="Cambria" w:hAnsi="Cambria"/>
            <w:spacing w:val="-1"/>
          </w:rPr>
          <w:t>biosecurity.govt.nz/</w:t>
        </w:r>
        <w:proofErr w:type="spellStart"/>
        <w:r w:rsidRPr="00DE7668">
          <w:rPr>
            <w:rStyle w:val="Hyperlink"/>
            <w:rFonts w:ascii="Cambria" w:hAnsi="Cambria"/>
            <w:spacing w:val="-1"/>
          </w:rPr>
          <w:t>bmsbrequirements</w:t>
        </w:r>
        <w:proofErr w:type="spellEnd"/>
      </w:hyperlink>
      <w:r w:rsidRPr="00DE7668">
        <w:rPr>
          <w:rFonts w:ascii="Cambria" w:hAnsi="Cambria"/>
          <w:spacing w:val="-1"/>
        </w:rPr>
        <w:t>.</w:t>
      </w:r>
      <w:r>
        <w:rPr>
          <w:rFonts w:ascii="Cambria" w:hAnsi="Cambria"/>
          <w:spacing w:val="-1"/>
        </w:rPr>
        <w:br/>
      </w:r>
    </w:p>
    <w:p w14:paraId="78C9150A" w14:textId="77777777" w:rsidR="00DE7668" w:rsidRPr="00DE7668" w:rsidRDefault="00DE7668" w:rsidP="004C412F">
      <w:pPr>
        <w:kinsoku w:val="0"/>
        <w:overflowPunct w:val="0"/>
        <w:autoSpaceDE/>
        <w:autoSpaceDN/>
        <w:adjustRightInd/>
        <w:spacing w:line="206" w:lineRule="exact"/>
        <w:ind w:left="2087" w:right="1077"/>
        <w:textAlignment w:val="baseline"/>
        <w:rPr>
          <w:rFonts w:ascii="Cambria" w:hAnsi="Cambria"/>
          <w:spacing w:val="-1"/>
        </w:rPr>
      </w:pPr>
      <w:proofErr w:type="spellStart"/>
      <w:r w:rsidRPr="00DE7668">
        <w:rPr>
          <w:rFonts w:ascii="Cambria" w:hAnsi="Cambria"/>
          <w:spacing w:val="-1"/>
        </w:rPr>
        <w:t>Для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эффективной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обработки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от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мраморных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клопов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товары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должны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быть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переданы</w:t>
      </w:r>
      <w:proofErr w:type="spellEnd"/>
      <w:r w:rsidRPr="00DE7668">
        <w:rPr>
          <w:rFonts w:ascii="Cambria" w:hAnsi="Cambria"/>
          <w:spacing w:val="-1"/>
        </w:rPr>
        <w:t xml:space="preserve"> в </w:t>
      </w:r>
      <w:proofErr w:type="spellStart"/>
      <w:r w:rsidRPr="00DE7668">
        <w:rPr>
          <w:rFonts w:ascii="Cambria" w:hAnsi="Cambria"/>
          <w:spacing w:val="-1"/>
        </w:rPr>
        <w:t>таком</w:t>
      </w:r>
      <w:proofErr w:type="spellEnd"/>
    </w:p>
    <w:p w14:paraId="55392362" w14:textId="77777777" w:rsidR="00DE7668" w:rsidRPr="00DE7668" w:rsidRDefault="00DE7668" w:rsidP="004C412F">
      <w:pPr>
        <w:kinsoku w:val="0"/>
        <w:overflowPunct w:val="0"/>
        <w:autoSpaceDE/>
        <w:autoSpaceDN/>
        <w:adjustRightInd/>
        <w:spacing w:line="206" w:lineRule="exact"/>
        <w:ind w:left="2087" w:right="1077"/>
        <w:textAlignment w:val="baseline"/>
        <w:rPr>
          <w:rFonts w:ascii="Cambria" w:hAnsi="Cambria"/>
          <w:spacing w:val="-1"/>
        </w:rPr>
      </w:pPr>
      <w:proofErr w:type="spellStart"/>
      <w:r w:rsidRPr="00DE7668">
        <w:rPr>
          <w:rFonts w:ascii="Cambria" w:hAnsi="Cambria"/>
          <w:spacing w:val="-1"/>
        </w:rPr>
        <w:t>виде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чтобы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тепло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или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фумигант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могли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достигнуть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всех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внешних</w:t>
      </w:r>
      <w:proofErr w:type="spellEnd"/>
      <w:r w:rsidRPr="00DE7668">
        <w:rPr>
          <w:rFonts w:ascii="Cambria" w:hAnsi="Cambria"/>
          <w:spacing w:val="-1"/>
        </w:rPr>
        <w:t xml:space="preserve"> и </w:t>
      </w:r>
      <w:proofErr w:type="spellStart"/>
      <w:r w:rsidRPr="00DE7668">
        <w:rPr>
          <w:rFonts w:ascii="Cambria" w:hAnsi="Cambria"/>
          <w:spacing w:val="-1"/>
        </w:rPr>
        <w:t>внутренних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поверхностей</w:t>
      </w:r>
      <w:proofErr w:type="spellEnd"/>
    </w:p>
    <w:p w14:paraId="0C0F3F18" w14:textId="77777777" w:rsidR="00DE7668" w:rsidRPr="00DE7668" w:rsidRDefault="00DE7668" w:rsidP="004C412F">
      <w:pPr>
        <w:kinsoku w:val="0"/>
        <w:overflowPunct w:val="0"/>
        <w:autoSpaceDE/>
        <w:autoSpaceDN/>
        <w:adjustRightInd/>
        <w:spacing w:line="206" w:lineRule="exact"/>
        <w:ind w:left="2087" w:right="1077"/>
        <w:textAlignment w:val="baseline"/>
        <w:rPr>
          <w:rFonts w:ascii="Cambria" w:hAnsi="Cambria"/>
          <w:spacing w:val="-1"/>
        </w:rPr>
      </w:pPr>
      <w:proofErr w:type="spellStart"/>
      <w:r w:rsidRPr="00DE7668">
        <w:rPr>
          <w:rFonts w:ascii="Cambria" w:hAnsi="Cambria"/>
          <w:spacing w:val="-1"/>
        </w:rPr>
        <w:t>товаров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доступных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для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мраморных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клопов</w:t>
      </w:r>
      <w:proofErr w:type="spellEnd"/>
      <w:r w:rsidRPr="00DE7668">
        <w:rPr>
          <w:rFonts w:ascii="Cambria" w:hAnsi="Cambria"/>
          <w:spacing w:val="-1"/>
        </w:rPr>
        <w:t xml:space="preserve">. </w:t>
      </w:r>
      <w:proofErr w:type="spellStart"/>
      <w:r w:rsidRPr="00DE7668">
        <w:rPr>
          <w:rFonts w:ascii="Cambria" w:hAnsi="Cambria"/>
          <w:spacing w:val="-1"/>
        </w:rPr>
        <w:t>Факторы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которые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влияют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на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пригодность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товаров</w:t>
      </w:r>
      <w:proofErr w:type="spellEnd"/>
    </w:p>
    <w:p w14:paraId="3FF4430D" w14:textId="77777777" w:rsidR="00DE7668" w:rsidRPr="00DE7668" w:rsidRDefault="00DE7668" w:rsidP="004C412F">
      <w:pPr>
        <w:kinsoku w:val="0"/>
        <w:overflowPunct w:val="0"/>
        <w:autoSpaceDE/>
        <w:autoSpaceDN/>
        <w:adjustRightInd/>
        <w:spacing w:line="206" w:lineRule="exact"/>
        <w:ind w:left="2087" w:right="1077"/>
        <w:textAlignment w:val="baseline"/>
        <w:rPr>
          <w:rFonts w:ascii="Cambria" w:hAnsi="Cambria"/>
          <w:spacing w:val="-1"/>
        </w:rPr>
      </w:pPr>
      <w:proofErr w:type="spellStart"/>
      <w:r w:rsidRPr="00DE7668">
        <w:rPr>
          <w:rFonts w:ascii="Cambria" w:hAnsi="Cambria"/>
          <w:spacing w:val="-1"/>
        </w:rPr>
        <w:t>для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обработки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включают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свободное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воздушное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пространство</w:t>
      </w:r>
      <w:proofErr w:type="spellEnd"/>
      <w:r w:rsidRPr="00DE7668">
        <w:rPr>
          <w:rFonts w:ascii="Cambria" w:hAnsi="Cambria"/>
          <w:spacing w:val="-1"/>
        </w:rPr>
        <w:t xml:space="preserve"> / </w:t>
      </w:r>
      <w:proofErr w:type="spellStart"/>
      <w:r w:rsidRPr="00DE7668">
        <w:rPr>
          <w:rFonts w:ascii="Cambria" w:hAnsi="Cambria"/>
          <w:spacing w:val="-1"/>
        </w:rPr>
        <w:t>степень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загрузки</w:t>
      </w:r>
      <w:proofErr w:type="spellEnd"/>
      <w:r w:rsidRPr="00DE7668">
        <w:rPr>
          <w:rFonts w:ascii="Cambria" w:hAnsi="Cambria"/>
          <w:spacing w:val="-1"/>
        </w:rPr>
        <w:t xml:space="preserve"> и </w:t>
      </w:r>
      <w:proofErr w:type="spellStart"/>
      <w:r w:rsidRPr="00DE7668">
        <w:rPr>
          <w:rFonts w:ascii="Cambria" w:hAnsi="Cambria"/>
          <w:spacing w:val="-1"/>
        </w:rPr>
        <w:t>наличие</w:t>
      </w:r>
      <w:proofErr w:type="spellEnd"/>
    </w:p>
    <w:p w14:paraId="18BD2091" w14:textId="14EDE5CE" w:rsidR="00DE7668" w:rsidRPr="00DE7668" w:rsidRDefault="00DE7668" w:rsidP="004C412F">
      <w:pPr>
        <w:kinsoku w:val="0"/>
        <w:overflowPunct w:val="0"/>
        <w:autoSpaceDE/>
        <w:autoSpaceDN/>
        <w:adjustRightInd/>
        <w:spacing w:line="206" w:lineRule="exact"/>
        <w:ind w:left="2087" w:right="1077"/>
        <w:textAlignment w:val="baseline"/>
        <w:rPr>
          <w:rFonts w:ascii="Cambria" w:hAnsi="Cambria"/>
          <w:spacing w:val="-1"/>
        </w:rPr>
      </w:pPr>
      <w:proofErr w:type="spellStart"/>
      <w:r w:rsidRPr="00DE7668">
        <w:rPr>
          <w:rFonts w:ascii="Cambria" w:hAnsi="Cambria"/>
          <w:spacing w:val="-1"/>
        </w:rPr>
        <w:t>пластиковой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упаковки</w:t>
      </w:r>
      <w:proofErr w:type="spellEnd"/>
      <w:r w:rsidRPr="00DE7668">
        <w:rPr>
          <w:rFonts w:ascii="Cambria" w:hAnsi="Cambria"/>
          <w:spacing w:val="-1"/>
        </w:rPr>
        <w:t>.</w:t>
      </w:r>
      <w:r>
        <w:rPr>
          <w:rFonts w:ascii="Cambria" w:hAnsi="Cambria"/>
          <w:spacing w:val="-1"/>
        </w:rPr>
        <w:br/>
      </w:r>
    </w:p>
    <w:p w14:paraId="2A972229" w14:textId="77777777" w:rsidR="00DE7668" w:rsidRPr="00DE7668" w:rsidRDefault="00DE7668" w:rsidP="004C412F">
      <w:pPr>
        <w:kinsoku w:val="0"/>
        <w:overflowPunct w:val="0"/>
        <w:autoSpaceDE/>
        <w:autoSpaceDN/>
        <w:adjustRightInd/>
        <w:spacing w:line="206" w:lineRule="exact"/>
        <w:ind w:left="2087" w:right="1077"/>
        <w:textAlignment w:val="baseline"/>
        <w:rPr>
          <w:rFonts w:ascii="Cambria" w:hAnsi="Cambria"/>
          <w:spacing w:val="-1"/>
        </w:rPr>
      </w:pPr>
      <w:proofErr w:type="spellStart"/>
      <w:r w:rsidRPr="00DE7668">
        <w:rPr>
          <w:rFonts w:ascii="Cambria" w:hAnsi="Cambria"/>
          <w:spacing w:val="-1"/>
        </w:rPr>
        <w:t>Если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товары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не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переданы</w:t>
      </w:r>
      <w:proofErr w:type="spellEnd"/>
      <w:r w:rsidRPr="00DE7668">
        <w:rPr>
          <w:rFonts w:ascii="Cambria" w:hAnsi="Cambria"/>
          <w:spacing w:val="-1"/>
        </w:rPr>
        <w:t xml:space="preserve"> в </w:t>
      </w:r>
      <w:proofErr w:type="spellStart"/>
      <w:r w:rsidRPr="00DE7668">
        <w:rPr>
          <w:rFonts w:ascii="Cambria" w:hAnsi="Cambria"/>
          <w:spacing w:val="-1"/>
        </w:rPr>
        <w:t>виде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обеспечивающем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эффективную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обработку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товары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должны</w:t>
      </w:r>
      <w:proofErr w:type="spellEnd"/>
    </w:p>
    <w:p w14:paraId="03063D50" w14:textId="77777777" w:rsidR="00DE7668" w:rsidRPr="00DE7668" w:rsidRDefault="00DE7668" w:rsidP="004C412F">
      <w:pPr>
        <w:kinsoku w:val="0"/>
        <w:overflowPunct w:val="0"/>
        <w:autoSpaceDE/>
        <w:autoSpaceDN/>
        <w:adjustRightInd/>
        <w:spacing w:line="206" w:lineRule="exact"/>
        <w:ind w:left="2087" w:right="1077"/>
        <w:textAlignment w:val="baseline"/>
        <w:rPr>
          <w:rFonts w:ascii="Cambria" w:hAnsi="Cambria"/>
          <w:spacing w:val="-1"/>
        </w:rPr>
      </w:pPr>
      <w:proofErr w:type="spellStart"/>
      <w:r w:rsidRPr="00DE7668">
        <w:rPr>
          <w:rFonts w:ascii="Cambria" w:hAnsi="Cambria"/>
          <w:spacing w:val="-1"/>
        </w:rPr>
        <w:t>быть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перекомпонованы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так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чтобы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обеспечить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их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пригодность</w:t>
      </w:r>
      <w:proofErr w:type="spellEnd"/>
      <w:r w:rsidRPr="00DE7668">
        <w:rPr>
          <w:rFonts w:ascii="Cambria" w:hAnsi="Cambria"/>
          <w:spacing w:val="-1"/>
        </w:rPr>
        <w:t xml:space="preserve">, </w:t>
      </w:r>
      <w:proofErr w:type="spellStart"/>
      <w:r w:rsidRPr="00DE7668">
        <w:rPr>
          <w:rFonts w:ascii="Cambria" w:hAnsi="Cambria"/>
          <w:spacing w:val="-1"/>
        </w:rPr>
        <w:t>иначе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проведение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обработки</w:t>
      </w:r>
      <w:proofErr w:type="spellEnd"/>
    </w:p>
    <w:p w14:paraId="09C3FA47" w14:textId="77777777" w:rsidR="00DE7668" w:rsidRDefault="00DE7668" w:rsidP="004C412F">
      <w:pPr>
        <w:kinsoku w:val="0"/>
        <w:overflowPunct w:val="0"/>
        <w:autoSpaceDE/>
        <w:autoSpaceDN/>
        <w:adjustRightInd/>
        <w:spacing w:line="206" w:lineRule="exact"/>
        <w:ind w:left="2087" w:right="1077"/>
        <w:textAlignment w:val="baseline"/>
        <w:rPr>
          <w:rFonts w:ascii="Cambria" w:hAnsi="Cambria"/>
          <w:spacing w:val="-1"/>
        </w:rPr>
      </w:pPr>
      <w:proofErr w:type="spellStart"/>
      <w:r w:rsidRPr="00DE7668">
        <w:rPr>
          <w:rFonts w:ascii="Cambria" w:hAnsi="Cambria"/>
          <w:spacing w:val="-1"/>
        </w:rPr>
        <w:t>не</w:t>
      </w:r>
      <w:proofErr w:type="spellEnd"/>
      <w:r w:rsidRPr="00DE7668">
        <w:rPr>
          <w:rFonts w:ascii="Cambria" w:hAnsi="Cambria"/>
          <w:spacing w:val="-1"/>
        </w:rPr>
        <w:t xml:space="preserve"> </w:t>
      </w:r>
      <w:proofErr w:type="spellStart"/>
      <w:r w:rsidRPr="00DE7668">
        <w:rPr>
          <w:rFonts w:ascii="Cambria" w:hAnsi="Cambria"/>
          <w:spacing w:val="-1"/>
        </w:rPr>
        <w:t>допускается</w:t>
      </w:r>
      <w:proofErr w:type="spellEnd"/>
      <w:r w:rsidRPr="00DE7668">
        <w:rPr>
          <w:rFonts w:ascii="Cambria" w:hAnsi="Cambria"/>
          <w:spacing w:val="-1"/>
        </w:rPr>
        <w:t>.</w:t>
      </w:r>
    </w:p>
    <w:p w14:paraId="4A23AB48" w14:textId="77777777" w:rsidR="00DE7668" w:rsidRDefault="00DE7668" w:rsidP="00DE7668">
      <w:pPr>
        <w:kinsoku w:val="0"/>
        <w:overflowPunct w:val="0"/>
        <w:autoSpaceDE/>
        <w:autoSpaceDN/>
        <w:adjustRightInd/>
        <w:spacing w:before="34" w:line="206" w:lineRule="exact"/>
        <w:ind w:left="2088" w:right="1080"/>
        <w:textAlignment w:val="baseline"/>
        <w:rPr>
          <w:rFonts w:ascii="Cambria" w:hAnsi="Cambria"/>
          <w:spacing w:val="-1"/>
        </w:rPr>
      </w:pPr>
    </w:p>
    <w:p w14:paraId="40B662D2" w14:textId="77777777" w:rsidR="00DE7668" w:rsidRDefault="00DE7668">
      <w:pPr>
        <w:kinsoku w:val="0"/>
        <w:overflowPunct w:val="0"/>
        <w:autoSpaceDE/>
        <w:autoSpaceDN/>
        <w:adjustRightInd/>
        <w:spacing w:before="39" w:line="206" w:lineRule="exact"/>
        <w:ind w:left="2088" w:right="1584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 w:rsidRPr="00DE7668">
        <w:rPr>
          <w:rFonts w:ascii="Cambria" w:hAnsi="Cambria"/>
          <w:b/>
          <w:color w:val="ED3728"/>
          <w:spacing w:val="-4"/>
          <w:sz w:val="28"/>
        </w:rPr>
        <w:t>Свободное</w:t>
      </w:r>
      <w:proofErr w:type="spellEnd"/>
      <w:r w:rsidRPr="00DE7668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Pr="00DE7668">
        <w:rPr>
          <w:rFonts w:ascii="Cambria" w:hAnsi="Cambria"/>
          <w:b/>
          <w:color w:val="ED3728"/>
          <w:spacing w:val="-4"/>
          <w:sz w:val="28"/>
        </w:rPr>
        <w:t>воздушное</w:t>
      </w:r>
      <w:proofErr w:type="spellEnd"/>
      <w:r w:rsidRPr="00DE7668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Pr="00DE7668">
        <w:rPr>
          <w:rFonts w:ascii="Cambria" w:hAnsi="Cambria"/>
          <w:b/>
          <w:color w:val="ED3728"/>
          <w:spacing w:val="-4"/>
          <w:sz w:val="28"/>
        </w:rPr>
        <w:t>пространство</w:t>
      </w:r>
      <w:proofErr w:type="spellEnd"/>
      <w:r w:rsidRPr="00DE7668">
        <w:rPr>
          <w:rFonts w:ascii="Cambria" w:hAnsi="Cambria"/>
          <w:b/>
          <w:color w:val="ED3728"/>
          <w:spacing w:val="-4"/>
          <w:sz w:val="28"/>
        </w:rPr>
        <w:t>/</w:t>
      </w:r>
      <w:proofErr w:type="spellStart"/>
      <w:r w:rsidRPr="00DE7668">
        <w:rPr>
          <w:rFonts w:ascii="Cambria" w:hAnsi="Cambria"/>
          <w:b/>
          <w:color w:val="ED3728"/>
          <w:spacing w:val="-4"/>
          <w:sz w:val="28"/>
        </w:rPr>
        <w:t>загрузка</w:t>
      </w:r>
      <w:proofErr w:type="spellEnd"/>
    </w:p>
    <w:p w14:paraId="66F4350A" w14:textId="4432C827" w:rsidR="00E77140" w:rsidRDefault="00DE7668">
      <w:pPr>
        <w:kinsoku w:val="0"/>
        <w:overflowPunct w:val="0"/>
        <w:autoSpaceDE/>
        <w:autoSpaceDN/>
        <w:adjustRightInd/>
        <w:spacing w:before="39" w:line="206" w:lineRule="exact"/>
        <w:ind w:left="2088" w:right="1584"/>
        <w:textAlignment w:val="baseline"/>
        <w:rPr>
          <w:rFonts w:ascii="Cambria" w:hAnsi="Cambria"/>
        </w:rPr>
      </w:pPr>
      <w:r w:rsidRPr="00DE7668">
        <w:rPr>
          <w:rFonts w:ascii="Cambria" w:hAnsi="Cambria"/>
        </w:rPr>
        <w:t xml:space="preserve">В </w:t>
      </w:r>
      <w:proofErr w:type="spellStart"/>
      <w:r w:rsidRPr="00DE7668">
        <w:rPr>
          <w:rFonts w:ascii="Cambria" w:hAnsi="Cambria"/>
        </w:rPr>
        <w:t>камере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обработки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должно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оставаться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пространство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между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товарами</w:t>
      </w:r>
      <w:proofErr w:type="spellEnd"/>
      <w:r w:rsidRPr="00DE7668">
        <w:rPr>
          <w:rFonts w:ascii="Cambria" w:hAnsi="Cambria"/>
        </w:rPr>
        <w:t xml:space="preserve"> и </w:t>
      </w:r>
      <w:proofErr w:type="spellStart"/>
      <w:r w:rsidRPr="00DE7668">
        <w:rPr>
          <w:rFonts w:ascii="Cambria" w:hAnsi="Cambria"/>
        </w:rPr>
        <w:t>вокруг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них</w:t>
      </w:r>
      <w:proofErr w:type="spellEnd"/>
      <w:r w:rsidRPr="00DE7668">
        <w:rPr>
          <w:rFonts w:ascii="Cambria" w:hAnsi="Cambria"/>
        </w:rPr>
        <w:t xml:space="preserve">, </w:t>
      </w:r>
      <w:proofErr w:type="spellStart"/>
      <w:r w:rsidRPr="00DE7668">
        <w:rPr>
          <w:rFonts w:ascii="Cambria" w:hAnsi="Cambria"/>
        </w:rPr>
        <w:t>чтобы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обеспечить</w:t>
      </w:r>
      <w:proofErr w:type="spellEnd"/>
      <w:r w:rsidRPr="00DE7668">
        <w:rPr>
          <w:rFonts w:ascii="Cambria" w:hAnsi="Cambria"/>
        </w:rPr>
        <w:t>:</w:t>
      </w:r>
    </w:p>
    <w:p w14:paraId="50D18CD1" w14:textId="6B6DFE70" w:rsidR="00DE7668" w:rsidRPr="00DE7668" w:rsidRDefault="00DE7668" w:rsidP="00DE766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9" w:line="206" w:lineRule="exact"/>
        <w:ind w:right="1368"/>
        <w:textAlignment w:val="baseline"/>
        <w:rPr>
          <w:rFonts w:ascii="Cambria" w:hAnsi="Cambria"/>
        </w:rPr>
      </w:pPr>
      <w:proofErr w:type="spellStart"/>
      <w:r w:rsidRPr="00DE7668">
        <w:rPr>
          <w:rFonts w:ascii="Cambria" w:hAnsi="Cambria"/>
        </w:rPr>
        <w:t>доступ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фумиганта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или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тепла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ко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всем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внешним</w:t>
      </w:r>
      <w:proofErr w:type="spellEnd"/>
      <w:r w:rsidRPr="00DE7668">
        <w:rPr>
          <w:rFonts w:ascii="Cambria" w:hAnsi="Cambria"/>
        </w:rPr>
        <w:t xml:space="preserve"> и </w:t>
      </w:r>
      <w:proofErr w:type="spellStart"/>
      <w:r w:rsidRPr="00DE7668">
        <w:rPr>
          <w:rFonts w:ascii="Cambria" w:hAnsi="Cambria"/>
        </w:rPr>
        <w:t>внутренним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поверхностям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товаров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по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всей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партии</w:t>
      </w:r>
      <w:proofErr w:type="spellEnd"/>
      <w:r w:rsidRPr="00DE7668">
        <w:rPr>
          <w:rFonts w:ascii="Cambria" w:hAnsi="Cambria"/>
        </w:rPr>
        <w:t xml:space="preserve">, </w:t>
      </w:r>
      <w:proofErr w:type="spellStart"/>
      <w:r w:rsidRPr="00DE7668">
        <w:rPr>
          <w:rFonts w:ascii="Cambria" w:hAnsi="Cambria"/>
        </w:rPr>
        <w:t>доступной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для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мраморного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клопа</w:t>
      </w:r>
      <w:proofErr w:type="spellEnd"/>
    </w:p>
    <w:p w14:paraId="3CDA0096" w14:textId="2D9D7514" w:rsidR="00E77140" w:rsidRPr="00DE7668" w:rsidRDefault="00DE7668" w:rsidP="00DE766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9" w:line="206" w:lineRule="exact"/>
        <w:ind w:right="1368"/>
        <w:textAlignment w:val="baseline"/>
        <w:rPr>
          <w:rFonts w:ascii="Cambria" w:hAnsi="Cambria"/>
        </w:rPr>
      </w:pPr>
      <w:proofErr w:type="spellStart"/>
      <w:r w:rsidRPr="00DE7668">
        <w:rPr>
          <w:rFonts w:ascii="Cambria" w:hAnsi="Cambria"/>
        </w:rPr>
        <w:t>равномерное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распределение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фумиганта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или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тепла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по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всей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камере</w:t>
      </w:r>
      <w:proofErr w:type="spellEnd"/>
    </w:p>
    <w:p w14:paraId="12554C9E" w14:textId="6EEE324F" w:rsidR="00E77140" w:rsidRDefault="00DE7668" w:rsidP="00DE7668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9" w:line="206" w:lineRule="exact"/>
        <w:ind w:left="2302" w:right="1366" w:hanging="215"/>
        <w:jc w:val="both"/>
        <w:textAlignment w:val="baseline"/>
        <w:rPr>
          <w:rFonts w:ascii="Cambria" w:hAnsi="Cambria"/>
        </w:rPr>
      </w:pPr>
      <w:proofErr w:type="spellStart"/>
      <w:r w:rsidRPr="00DE7668">
        <w:rPr>
          <w:rFonts w:ascii="Cambria" w:hAnsi="Cambria"/>
        </w:rPr>
        <w:t>размещение</w:t>
      </w:r>
      <w:proofErr w:type="spellEnd"/>
      <w:r w:rsidRPr="00DE7668">
        <w:rPr>
          <w:rFonts w:ascii="Cambria" w:hAnsi="Cambria"/>
        </w:rPr>
        <w:t xml:space="preserve"> в </w:t>
      </w:r>
      <w:proofErr w:type="spellStart"/>
      <w:r w:rsidRPr="00DE7668">
        <w:rPr>
          <w:rFonts w:ascii="Cambria" w:hAnsi="Cambria"/>
        </w:rPr>
        <w:t>камере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вентилятора</w:t>
      </w:r>
      <w:proofErr w:type="spellEnd"/>
      <w:r w:rsidRPr="00DE7668">
        <w:rPr>
          <w:rFonts w:ascii="Cambria" w:hAnsi="Cambria"/>
        </w:rPr>
        <w:t xml:space="preserve"> (</w:t>
      </w:r>
      <w:proofErr w:type="spellStart"/>
      <w:r w:rsidRPr="00DE7668">
        <w:rPr>
          <w:rFonts w:ascii="Cambria" w:hAnsi="Cambria"/>
        </w:rPr>
        <w:t>при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фумигации</w:t>
      </w:r>
      <w:proofErr w:type="spellEnd"/>
      <w:r w:rsidRPr="00DE7668">
        <w:rPr>
          <w:rFonts w:ascii="Cambria" w:hAnsi="Cambria"/>
        </w:rPr>
        <w:t xml:space="preserve">) </w:t>
      </w:r>
      <w:proofErr w:type="spellStart"/>
      <w:r w:rsidRPr="00DE7668">
        <w:rPr>
          <w:rFonts w:ascii="Cambria" w:hAnsi="Cambria"/>
        </w:rPr>
        <w:t>для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циркуляции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воздуха</w:t>
      </w:r>
      <w:proofErr w:type="spellEnd"/>
      <w:r w:rsidRPr="00DE7668">
        <w:rPr>
          <w:rFonts w:ascii="Cambria" w:hAnsi="Cambria"/>
        </w:rPr>
        <w:t xml:space="preserve">, а </w:t>
      </w:r>
      <w:proofErr w:type="spellStart"/>
      <w:r w:rsidRPr="00DE7668">
        <w:rPr>
          <w:rFonts w:ascii="Cambria" w:hAnsi="Cambria"/>
        </w:rPr>
        <w:t>такженеобходимое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количество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трубок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для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контроля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фумиганта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или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датчиков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температуры</w:t>
      </w:r>
      <w:proofErr w:type="spellEnd"/>
      <w:r w:rsidRPr="00DE7668">
        <w:rPr>
          <w:rFonts w:ascii="Cambria" w:hAnsi="Cambria"/>
        </w:rPr>
        <w:t xml:space="preserve">, </w:t>
      </w:r>
      <w:proofErr w:type="spellStart"/>
      <w:r w:rsidRPr="00DE7668">
        <w:rPr>
          <w:rFonts w:ascii="Cambria" w:hAnsi="Cambria"/>
        </w:rPr>
        <w:t>которые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нужно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разместить</w:t>
      </w:r>
      <w:proofErr w:type="spellEnd"/>
      <w:r w:rsidRPr="00DE7668">
        <w:rPr>
          <w:rFonts w:ascii="Cambria" w:hAnsi="Cambria"/>
        </w:rPr>
        <w:t xml:space="preserve"> в </w:t>
      </w:r>
      <w:proofErr w:type="spellStart"/>
      <w:r w:rsidRPr="00DE7668">
        <w:rPr>
          <w:rFonts w:ascii="Cambria" w:hAnsi="Cambria"/>
        </w:rPr>
        <w:t>необходимых</w:t>
      </w:r>
      <w:proofErr w:type="spellEnd"/>
      <w:r w:rsidRPr="00DE7668">
        <w:rPr>
          <w:rFonts w:ascii="Cambria" w:hAnsi="Cambria"/>
        </w:rPr>
        <w:t xml:space="preserve"> </w:t>
      </w:r>
      <w:proofErr w:type="spellStart"/>
      <w:r w:rsidRPr="00DE7668">
        <w:rPr>
          <w:rFonts w:ascii="Cambria" w:hAnsi="Cambria"/>
        </w:rPr>
        <w:t>местах</w:t>
      </w:r>
      <w:proofErr w:type="spellEnd"/>
      <w:r w:rsidRPr="00DE7668">
        <w:rPr>
          <w:rFonts w:ascii="Cambria" w:hAnsi="Cambria"/>
        </w:rPr>
        <w:t>.</w:t>
      </w:r>
    </w:p>
    <w:p w14:paraId="6D68FFDE" w14:textId="77777777" w:rsidR="00E77140" w:rsidRDefault="00E77140">
      <w:pPr>
        <w:kinsoku w:val="0"/>
        <w:overflowPunct w:val="0"/>
        <w:autoSpaceDE/>
        <w:autoSpaceDN/>
        <w:adjustRightInd/>
        <w:spacing w:before="115" w:line="298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Fumigazione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(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fluoruro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di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solforile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bromuro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di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metile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>)</w:t>
      </w:r>
    </w:p>
    <w:p w14:paraId="702CE9DF" w14:textId="6EAAA73C" w:rsidR="00E77140" w:rsidRDefault="004C412F">
      <w:pPr>
        <w:kinsoku w:val="0"/>
        <w:overflowPunct w:val="0"/>
        <w:autoSpaceDE/>
        <w:autoSpaceDN/>
        <w:adjustRightInd/>
        <w:spacing w:before="39" w:line="206" w:lineRule="exact"/>
        <w:ind w:left="2088" w:right="1296"/>
        <w:textAlignment w:val="baseline"/>
        <w:rPr>
          <w:rFonts w:ascii="Cambria" w:hAnsi="Cambria"/>
          <w:spacing w:val="-3"/>
        </w:rPr>
      </w:pPr>
      <w:proofErr w:type="spellStart"/>
      <w:r w:rsidRPr="004C412F">
        <w:rPr>
          <w:rFonts w:ascii="Cambria" w:hAnsi="Cambria"/>
          <w:spacing w:val="-3"/>
        </w:rPr>
        <w:t>Минимум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три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трубки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контроля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фумигации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должны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быть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помещены</w:t>
      </w:r>
      <w:proofErr w:type="spellEnd"/>
      <w:r w:rsidRPr="004C412F">
        <w:rPr>
          <w:rFonts w:ascii="Cambria" w:hAnsi="Cambria"/>
          <w:spacing w:val="-3"/>
        </w:rPr>
        <w:t xml:space="preserve"> в </w:t>
      </w:r>
      <w:proofErr w:type="spellStart"/>
      <w:r w:rsidRPr="004C412F">
        <w:rPr>
          <w:rFonts w:ascii="Cambria" w:hAnsi="Cambria"/>
          <w:spacing w:val="-3"/>
        </w:rPr>
        <w:t>фумигационные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камеры</w:t>
      </w:r>
      <w:proofErr w:type="spellEnd"/>
      <w:r w:rsidR="00E77140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объемом</w:t>
      </w:r>
      <w:proofErr w:type="spellEnd"/>
      <w:r w:rsidRPr="004C412F">
        <w:rPr>
          <w:rFonts w:ascii="Cambria" w:hAnsi="Cambria"/>
          <w:spacing w:val="-3"/>
        </w:rPr>
        <w:t xml:space="preserve"> 30 м³ </w:t>
      </w:r>
      <w:proofErr w:type="spellStart"/>
      <w:r w:rsidRPr="004C412F">
        <w:rPr>
          <w:rFonts w:ascii="Cambria" w:hAnsi="Cambria"/>
          <w:spacing w:val="-3"/>
        </w:rPr>
        <w:t>или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более</w:t>
      </w:r>
      <w:proofErr w:type="spellEnd"/>
      <w:r w:rsidRPr="004C412F">
        <w:rPr>
          <w:rFonts w:ascii="Cambria" w:hAnsi="Cambria"/>
          <w:spacing w:val="-3"/>
        </w:rPr>
        <w:t xml:space="preserve">. </w:t>
      </w:r>
      <w:proofErr w:type="spellStart"/>
      <w:r w:rsidRPr="004C412F">
        <w:rPr>
          <w:rFonts w:ascii="Cambria" w:hAnsi="Cambria"/>
          <w:spacing w:val="-3"/>
        </w:rPr>
        <w:t>Контрольные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трубки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должны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быть</w:t>
      </w:r>
      <w:proofErr w:type="spellEnd"/>
      <w:r w:rsidRPr="004C412F">
        <w:rPr>
          <w:rFonts w:ascii="Cambria" w:hAnsi="Cambria"/>
          <w:spacing w:val="-3"/>
        </w:rPr>
        <w:t xml:space="preserve"> </w:t>
      </w:r>
      <w:proofErr w:type="spellStart"/>
      <w:r w:rsidRPr="004C412F">
        <w:rPr>
          <w:rFonts w:ascii="Cambria" w:hAnsi="Cambria"/>
          <w:spacing w:val="-3"/>
        </w:rPr>
        <w:t>размещены</w:t>
      </w:r>
      <w:proofErr w:type="spellEnd"/>
      <w:r w:rsidRPr="004C412F">
        <w:rPr>
          <w:rFonts w:ascii="Cambria" w:hAnsi="Cambria"/>
          <w:spacing w:val="-3"/>
        </w:rPr>
        <w:t>:</w:t>
      </w:r>
    </w:p>
    <w:p w14:paraId="06150487" w14:textId="0FAD9FC0" w:rsidR="00E77140" w:rsidRDefault="004C412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7" w:line="206" w:lineRule="exact"/>
        <w:textAlignment w:val="baseline"/>
        <w:rPr>
          <w:rFonts w:ascii="Cambria" w:hAnsi="Cambria"/>
          <w:spacing w:val="-1"/>
        </w:rPr>
      </w:pPr>
      <w:r w:rsidRPr="004C412F">
        <w:rPr>
          <w:rFonts w:ascii="Cambria" w:hAnsi="Cambria"/>
          <w:spacing w:val="-1"/>
        </w:rPr>
        <w:t xml:space="preserve">у </w:t>
      </w:r>
      <w:proofErr w:type="spellStart"/>
      <w:r w:rsidRPr="004C412F">
        <w:rPr>
          <w:rFonts w:ascii="Cambria" w:hAnsi="Cambria"/>
          <w:spacing w:val="-1"/>
        </w:rPr>
        <w:t>переднего</w:t>
      </w:r>
      <w:proofErr w:type="spellEnd"/>
      <w:r w:rsidRPr="004C412F">
        <w:rPr>
          <w:rFonts w:ascii="Cambria" w:hAnsi="Cambria"/>
          <w:spacing w:val="-1"/>
        </w:rPr>
        <w:t xml:space="preserve"> </w:t>
      </w:r>
      <w:proofErr w:type="spellStart"/>
      <w:r w:rsidRPr="004C412F">
        <w:rPr>
          <w:rFonts w:ascii="Cambria" w:hAnsi="Cambria"/>
          <w:spacing w:val="-1"/>
        </w:rPr>
        <w:t>основания</w:t>
      </w:r>
      <w:proofErr w:type="spellEnd"/>
      <w:r w:rsidRPr="004C412F">
        <w:rPr>
          <w:rFonts w:ascii="Cambria" w:hAnsi="Cambria"/>
          <w:spacing w:val="-1"/>
        </w:rPr>
        <w:t xml:space="preserve"> </w:t>
      </w:r>
      <w:proofErr w:type="spellStart"/>
      <w:r w:rsidRPr="004C412F">
        <w:rPr>
          <w:rFonts w:ascii="Cambria" w:hAnsi="Cambria"/>
          <w:spacing w:val="-1"/>
        </w:rPr>
        <w:t>камеры</w:t>
      </w:r>
      <w:proofErr w:type="spellEnd"/>
      <w:r w:rsidRPr="004C412F">
        <w:rPr>
          <w:rFonts w:ascii="Cambria" w:hAnsi="Cambria"/>
          <w:spacing w:val="-1"/>
        </w:rPr>
        <w:t xml:space="preserve"> с </w:t>
      </w:r>
      <w:proofErr w:type="spellStart"/>
      <w:r w:rsidRPr="004C412F">
        <w:rPr>
          <w:rFonts w:ascii="Cambria" w:hAnsi="Cambria"/>
          <w:spacing w:val="-1"/>
        </w:rPr>
        <w:t>противоположной</w:t>
      </w:r>
      <w:proofErr w:type="spellEnd"/>
      <w:r w:rsidRPr="004C412F">
        <w:rPr>
          <w:rFonts w:ascii="Cambria" w:hAnsi="Cambria"/>
          <w:spacing w:val="-1"/>
        </w:rPr>
        <w:t xml:space="preserve"> </w:t>
      </w:r>
      <w:proofErr w:type="spellStart"/>
      <w:r w:rsidRPr="004C412F">
        <w:rPr>
          <w:rFonts w:ascii="Cambria" w:hAnsi="Cambria"/>
          <w:spacing w:val="-1"/>
        </w:rPr>
        <w:t>стороны</w:t>
      </w:r>
      <w:proofErr w:type="spellEnd"/>
      <w:r w:rsidRPr="004C412F">
        <w:rPr>
          <w:rFonts w:ascii="Cambria" w:hAnsi="Cambria"/>
          <w:spacing w:val="-1"/>
        </w:rPr>
        <w:t xml:space="preserve"> </w:t>
      </w:r>
      <w:proofErr w:type="spellStart"/>
      <w:r w:rsidRPr="004C412F">
        <w:rPr>
          <w:rFonts w:ascii="Cambria" w:hAnsi="Cambria"/>
          <w:spacing w:val="-1"/>
        </w:rPr>
        <w:t>от</w:t>
      </w:r>
      <w:proofErr w:type="spellEnd"/>
      <w:r w:rsidRPr="004C412F">
        <w:rPr>
          <w:rFonts w:ascii="Cambria" w:hAnsi="Cambria"/>
          <w:spacing w:val="-1"/>
        </w:rPr>
        <w:t xml:space="preserve"> </w:t>
      </w:r>
      <w:proofErr w:type="spellStart"/>
      <w:r w:rsidRPr="004C412F">
        <w:rPr>
          <w:rFonts w:ascii="Cambria" w:hAnsi="Cambria"/>
          <w:spacing w:val="-1"/>
        </w:rPr>
        <w:t>трубы</w:t>
      </w:r>
      <w:proofErr w:type="spellEnd"/>
      <w:r w:rsidRPr="004C412F">
        <w:rPr>
          <w:rFonts w:ascii="Cambria" w:hAnsi="Cambria"/>
          <w:spacing w:val="-1"/>
        </w:rPr>
        <w:t xml:space="preserve"> </w:t>
      </w:r>
      <w:proofErr w:type="spellStart"/>
      <w:r w:rsidRPr="004C412F">
        <w:rPr>
          <w:rFonts w:ascii="Cambria" w:hAnsi="Cambria"/>
          <w:spacing w:val="-1"/>
        </w:rPr>
        <w:t>подачи</w:t>
      </w:r>
      <w:proofErr w:type="spellEnd"/>
      <w:r w:rsidRPr="004C412F">
        <w:rPr>
          <w:rFonts w:ascii="Cambria" w:hAnsi="Cambria"/>
          <w:spacing w:val="-1"/>
        </w:rPr>
        <w:t xml:space="preserve"> </w:t>
      </w:r>
      <w:proofErr w:type="spellStart"/>
      <w:r w:rsidRPr="004C412F">
        <w:rPr>
          <w:rFonts w:ascii="Cambria" w:hAnsi="Cambria"/>
          <w:spacing w:val="-1"/>
        </w:rPr>
        <w:t>фумиганта</w:t>
      </w:r>
      <w:proofErr w:type="spellEnd"/>
      <w:r w:rsidRPr="004C412F">
        <w:rPr>
          <w:rFonts w:ascii="Cambria" w:hAnsi="Cambria"/>
          <w:spacing w:val="-1"/>
        </w:rPr>
        <w:t>,</w:t>
      </w:r>
    </w:p>
    <w:p w14:paraId="6F5B73E6" w14:textId="4218FBAD" w:rsidR="00E77140" w:rsidRDefault="004C412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9" w:line="206" w:lineRule="exact"/>
        <w:textAlignment w:val="baseline"/>
        <w:rPr>
          <w:rFonts w:ascii="Cambria" w:hAnsi="Cambria"/>
          <w:spacing w:val="-2"/>
        </w:rPr>
      </w:pPr>
      <w:proofErr w:type="spellStart"/>
      <w:r w:rsidRPr="004C412F">
        <w:rPr>
          <w:rFonts w:ascii="Cambria" w:hAnsi="Cambria"/>
          <w:spacing w:val="-2"/>
        </w:rPr>
        <w:t>как</w:t>
      </w:r>
      <w:proofErr w:type="spellEnd"/>
      <w:r w:rsidRPr="004C412F">
        <w:rPr>
          <w:rFonts w:ascii="Cambria" w:hAnsi="Cambria"/>
          <w:spacing w:val="-2"/>
        </w:rPr>
        <w:t xml:space="preserve"> </w:t>
      </w:r>
      <w:proofErr w:type="spellStart"/>
      <w:r w:rsidRPr="004C412F">
        <w:rPr>
          <w:rFonts w:ascii="Cambria" w:hAnsi="Cambria"/>
          <w:spacing w:val="-2"/>
        </w:rPr>
        <w:t>можно</w:t>
      </w:r>
      <w:proofErr w:type="spellEnd"/>
      <w:r w:rsidRPr="004C412F">
        <w:rPr>
          <w:rFonts w:ascii="Cambria" w:hAnsi="Cambria"/>
          <w:spacing w:val="-2"/>
        </w:rPr>
        <w:t xml:space="preserve"> </w:t>
      </w:r>
      <w:proofErr w:type="spellStart"/>
      <w:r w:rsidRPr="004C412F">
        <w:rPr>
          <w:rFonts w:ascii="Cambria" w:hAnsi="Cambria"/>
          <w:spacing w:val="-2"/>
        </w:rPr>
        <w:t>ближе</w:t>
      </w:r>
      <w:proofErr w:type="spellEnd"/>
      <w:r w:rsidRPr="004C412F">
        <w:rPr>
          <w:rFonts w:ascii="Cambria" w:hAnsi="Cambria"/>
          <w:spacing w:val="-2"/>
        </w:rPr>
        <w:t xml:space="preserve"> к </w:t>
      </w:r>
      <w:proofErr w:type="spellStart"/>
      <w:r w:rsidRPr="004C412F">
        <w:rPr>
          <w:rFonts w:ascii="Cambria" w:hAnsi="Cambria"/>
          <w:spacing w:val="-2"/>
        </w:rPr>
        <w:t>самой</w:t>
      </w:r>
      <w:proofErr w:type="spellEnd"/>
      <w:r w:rsidRPr="004C412F">
        <w:rPr>
          <w:rFonts w:ascii="Cambria" w:hAnsi="Cambria"/>
          <w:spacing w:val="-2"/>
        </w:rPr>
        <w:t xml:space="preserve"> </w:t>
      </w:r>
      <w:proofErr w:type="spellStart"/>
      <w:r w:rsidRPr="004C412F">
        <w:rPr>
          <w:rFonts w:ascii="Cambria" w:hAnsi="Cambria"/>
          <w:spacing w:val="-2"/>
        </w:rPr>
        <w:t>середине</w:t>
      </w:r>
      <w:proofErr w:type="spellEnd"/>
      <w:r w:rsidRPr="004C412F">
        <w:rPr>
          <w:rFonts w:ascii="Cambria" w:hAnsi="Cambria"/>
          <w:spacing w:val="-2"/>
        </w:rPr>
        <w:t xml:space="preserve"> </w:t>
      </w:r>
      <w:proofErr w:type="spellStart"/>
      <w:r w:rsidRPr="004C412F">
        <w:rPr>
          <w:rFonts w:ascii="Cambria" w:hAnsi="Cambria"/>
          <w:spacing w:val="-2"/>
        </w:rPr>
        <w:t>товаров</w:t>
      </w:r>
      <w:proofErr w:type="spellEnd"/>
      <w:r w:rsidRPr="004C412F">
        <w:rPr>
          <w:rFonts w:ascii="Cambria" w:hAnsi="Cambria"/>
          <w:spacing w:val="-2"/>
        </w:rPr>
        <w:t>, и</w:t>
      </w:r>
    </w:p>
    <w:p w14:paraId="227A3BFD" w14:textId="61EF1C40" w:rsidR="00E77140" w:rsidRDefault="004C412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9" w:line="206" w:lineRule="exact"/>
        <w:ind w:right="1584"/>
        <w:textAlignment w:val="baseline"/>
        <w:rPr>
          <w:rFonts w:ascii="Cambria" w:hAnsi="Cambria"/>
        </w:rPr>
      </w:pPr>
      <w:r w:rsidRPr="004C412F">
        <w:rPr>
          <w:rFonts w:ascii="Cambria" w:hAnsi="Cambria"/>
        </w:rPr>
        <w:t xml:space="preserve">в </w:t>
      </w:r>
      <w:proofErr w:type="spellStart"/>
      <w:r w:rsidRPr="004C412F">
        <w:rPr>
          <w:rFonts w:ascii="Cambria" w:hAnsi="Cambria"/>
        </w:rPr>
        <w:t>верхней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задней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части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камеры</w:t>
      </w:r>
      <w:proofErr w:type="spellEnd"/>
      <w:r w:rsidRPr="004C412F">
        <w:rPr>
          <w:rFonts w:ascii="Cambria" w:hAnsi="Cambria"/>
        </w:rPr>
        <w:t xml:space="preserve"> с </w:t>
      </w:r>
      <w:proofErr w:type="spellStart"/>
      <w:r w:rsidRPr="004C412F">
        <w:rPr>
          <w:rFonts w:ascii="Cambria" w:hAnsi="Cambria"/>
        </w:rPr>
        <w:t>противоположной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стороны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от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контрольной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трубки</w:t>
      </w:r>
      <w:proofErr w:type="spellEnd"/>
      <w:r w:rsidR="00E77140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переднего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основания</w:t>
      </w:r>
      <w:proofErr w:type="spellEnd"/>
      <w:r w:rsidRPr="004C412F">
        <w:rPr>
          <w:rFonts w:ascii="Cambria" w:hAnsi="Cambria"/>
        </w:rPr>
        <w:t>.</w:t>
      </w:r>
    </w:p>
    <w:p w14:paraId="6AE79233" w14:textId="77777777" w:rsidR="004C412F" w:rsidRPr="004C412F" w:rsidRDefault="004C412F" w:rsidP="004C412F">
      <w:pPr>
        <w:kinsoku w:val="0"/>
        <w:overflowPunct w:val="0"/>
        <w:autoSpaceDE/>
        <w:autoSpaceDN/>
        <w:adjustRightInd/>
        <w:spacing w:beforeLines="34" w:before="81" w:line="206" w:lineRule="exact"/>
        <w:ind w:left="2088" w:right="1152"/>
        <w:textAlignment w:val="baseline"/>
        <w:rPr>
          <w:rFonts w:ascii="Cambria" w:hAnsi="Cambria"/>
        </w:rPr>
      </w:pPr>
      <w:proofErr w:type="spellStart"/>
      <w:r w:rsidRPr="004C412F">
        <w:rPr>
          <w:rFonts w:ascii="Cambria" w:hAnsi="Cambria"/>
        </w:rPr>
        <w:t>Операторы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должны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располагать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достаточным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пространством</w:t>
      </w:r>
      <w:proofErr w:type="spellEnd"/>
      <w:r w:rsidRPr="004C412F">
        <w:rPr>
          <w:rFonts w:ascii="Cambria" w:hAnsi="Cambria"/>
        </w:rPr>
        <w:t xml:space="preserve"> в </w:t>
      </w:r>
      <w:proofErr w:type="spellStart"/>
      <w:r w:rsidRPr="004C412F">
        <w:rPr>
          <w:rFonts w:ascii="Cambria" w:hAnsi="Cambria"/>
        </w:rPr>
        <w:t>камере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вокруг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товаров</w:t>
      </w:r>
      <w:proofErr w:type="spellEnd"/>
      <w:r w:rsidRPr="004C412F">
        <w:rPr>
          <w:rFonts w:ascii="Cambria" w:hAnsi="Cambria"/>
        </w:rPr>
        <w:t xml:space="preserve"> и </w:t>
      </w:r>
      <w:proofErr w:type="spellStart"/>
      <w:r w:rsidRPr="004C412F">
        <w:rPr>
          <w:rFonts w:ascii="Cambria" w:hAnsi="Cambria"/>
        </w:rPr>
        <w:t>над</w:t>
      </w:r>
      <w:proofErr w:type="spellEnd"/>
    </w:p>
    <w:p w14:paraId="1E765DD4" w14:textId="750DCF5E" w:rsidR="004C412F" w:rsidRDefault="004C412F" w:rsidP="004C412F">
      <w:pPr>
        <w:kinsoku w:val="0"/>
        <w:overflowPunct w:val="0"/>
        <w:autoSpaceDE/>
        <w:autoSpaceDN/>
        <w:adjustRightInd/>
        <w:spacing w:beforeLines="34" w:before="81" w:line="206" w:lineRule="exact"/>
        <w:ind w:left="2088" w:right="1152"/>
        <w:textAlignment w:val="baseline"/>
        <w:rPr>
          <w:rFonts w:ascii="Cambria" w:hAnsi="Cambria"/>
        </w:rPr>
      </w:pPr>
      <w:proofErr w:type="spellStart"/>
      <w:r w:rsidRPr="004C412F">
        <w:rPr>
          <w:rFonts w:ascii="Cambria" w:hAnsi="Cambria"/>
        </w:rPr>
        <w:t>ними</w:t>
      </w:r>
      <w:proofErr w:type="spellEnd"/>
      <w:r w:rsidRPr="004C412F">
        <w:rPr>
          <w:rFonts w:ascii="Cambria" w:hAnsi="Cambria"/>
        </w:rPr>
        <w:t xml:space="preserve">, </w:t>
      </w:r>
      <w:proofErr w:type="spellStart"/>
      <w:r w:rsidRPr="004C412F">
        <w:rPr>
          <w:rFonts w:ascii="Cambria" w:hAnsi="Cambria"/>
        </w:rPr>
        <w:t>чтобы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иметь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доступ</w:t>
      </w:r>
      <w:proofErr w:type="spellEnd"/>
      <w:r w:rsidRPr="004C412F">
        <w:rPr>
          <w:rFonts w:ascii="Cambria" w:hAnsi="Cambria"/>
        </w:rPr>
        <w:t xml:space="preserve"> к </w:t>
      </w:r>
      <w:proofErr w:type="spellStart"/>
      <w:r w:rsidRPr="004C412F">
        <w:rPr>
          <w:rFonts w:ascii="Cambria" w:hAnsi="Cambria"/>
        </w:rPr>
        <w:t>контрольным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трубкам</w:t>
      </w:r>
      <w:proofErr w:type="spellEnd"/>
      <w:r w:rsidRPr="004C412F">
        <w:rPr>
          <w:rFonts w:ascii="Cambria" w:hAnsi="Cambria"/>
        </w:rPr>
        <w:t xml:space="preserve"> и </w:t>
      </w:r>
      <w:proofErr w:type="spellStart"/>
      <w:r w:rsidRPr="004C412F">
        <w:rPr>
          <w:rFonts w:ascii="Cambria" w:hAnsi="Cambria"/>
        </w:rPr>
        <w:t>разместить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их</w:t>
      </w:r>
      <w:proofErr w:type="spellEnd"/>
      <w:r w:rsidRPr="004C412F">
        <w:rPr>
          <w:rFonts w:ascii="Cambria" w:hAnsi="Cambria"/>
        </w:rPr>
        <w:t xml:space="preserve"> в </w:t>
      </w:r>
      <w:proofErr w:type="spellStart"/>
      <w:r w:rsidRPr="004C412F">
        <w:rPr>
          <w:rFonts w:ascii="Cambria" w:hAnsi="Cambria"/>
        </w:rPr>
        <w:t>необходимых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местах</w:t>
      </w:r>
      <w:proofErr w:type="spellEnd"/>
      <w:r w:rsidRPr="004C412F">
        <w:rPr>
          <w:rFonts w:ascii="Cambria" w:hAnsi="Cambria"/>
        </w:rPr>
        <w:t xml:space="preserve">, а </w:t>
      </w:r>
      <w:proofErr w:type="spellStart"/>
      <w:r w:rsidRPr="004C412F">
        <w:rPr>
          <w:rFonts w:ascii="Cambria" w:hAnsi="Cambria"/>
        </w:rPr>
        <w:t>также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разместить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вентилятор</w:t>
      </w:r>
      <w:proofErr w:type="spellEnd"/>
      <w:r w:rsidRPr="004C412F">
        <w:rPr>
          <w:rFonts w:ascii="Cambria" w:hAnsi="Cambria"/>
        </w:rPr>
        <w:t xml:space="preserve"> в </w:t>
      </w:r>
      <w:proofErr w:type="spellStart"/>
      <w:r w:rsidRPr="004C412F">
        <w:rPr>
          <w:rFonts w:ascii="Cambria" w:hAnsi="Cambria"/>
        </w:rPr>
        <w:t>передней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части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камеры</w:t>
      </w:r>
      <w:proofErr w:type="spellEnd"/>
      <w:r w:rsidRPr="004C412F">
        <w:rPr>
          <w:rFonts w:ascii="Cambria" w:hAnsi="Cambria"/>
        </w:rPr>
        <w:t xml:space="preserve"> в </w:t>
      </w:r>
      <w:proofErr w:type="spellStart"/>
      <w:r w:rsidRPr="004C412F">
        <w:rPr>
          <w:rFonts w:ascii="Cambria" w:hAnsi="Cambria"/>
        </w:rPr>
        <w:t>свободном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воздушном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пространстве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для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циркуляции</w:t>
      </w:r>
      <w:proofErr w:type="spellEnd"/>
      <w:r w:rsidRPr="004C412F">
        <w:rPr>
          <w:rFonts w:ascii="Cambria" w:hAnsi="Cambria"/>
        </w:rPr>
        <w:t xml:space="preserve"> </w:t>
      </w:r>
      <w:proofErr w:type="spellStart"/>
      <w:r w:rsidRPr="004C412F">
        <w:rPr>
          <w:rFonts w:ascii="Cambria" w:hAnsi="Cambria"/>
        </w:rPr>
        <w:t>воздуха</w:t>
      </w:r>
      <w:proofErr w:type="spellEnd"/>
      <w:r w:rsidRPr="004C412F">
        <w:rPr>
          <w:rFonts w:ascii="Cambria" w:hAnsi="Cambria"/>
        </w:rPr>
        <w:t>.</w:t>
      </w:r>
    </w:p>
    <w:p w14:paraId="337B1FE0" w14:textId="77777777" w:rsidR="004C412F" w:rsidRDefault="004C412F" w:rsidP="004C412F">
      <w:pPr>
        <w:kinsoku w:val="0"/>
        <w:overflowPunct w:val="0"/>
        <w:autoSpaceDE/>
        <w:autoSpaceDN/>
        <w:adjustRightInd/>
        <w:spacing w:before="34" w:line="206" w:lineRule="exact"/>
        <w:ind w:left="2087" w:right="1151"/>
        <w:textAlignment w:val="baseline"/>
        <w:rPr>
          <w:rFonts w:ascii="Cambria" w:hAnsi="Cambria"/>
          <w:spacing w:val="-6"/>
        </w:rPr>
      </w:pPr>
    </w:p>
    <w:p w14:paraId="0D2B95CE" w14:textId="4AA4E893" w:rsidR="004C412F" w:rsidRPr="004C412F" w:rsidRDefault="004C412F" w:rsidP="004C412F">
      <w:pPr>
        <w:kinsoku w:val="0"/>
        <w:overflowPunct w:val="0"/>
        <w:autoSpaceDE/>
        <w:autoSpaceDN/>
        <w:adjustRightInd/>
        <w:spacing w:before="34" w:line="206" w:lineRule="exact"/>
        <w:ind w:left="2087" w:right="1151"/>
        <w:textAlignment w:val="baseline"/>
        <w:rPr>
          <w:rFonts w:ascii="Cambria" w:hAnsi="Cambria"/>
          <w:spacing w:val="-6"/>
        </w:rPr>
      </w:pPr>
      <w:proofErr w:type="spellStart"/>
      <w:r w:rsidRPr="004C412F">
        <w:rPr>
          <w:rFonts w:ascii="Cambria" w:hAnsi="Cambria"/>
          <w:spacing w:val="-6"/>
        </w:rPr>
        <w:t>Если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операторам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недостаточно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места</w:t>
      </w:r>
      <w:proofErr w:type="spellEnd"/>
      <w:r w:rsidRPr="004C412F">
        <w:rPr>
          <w:rFonts w:ascii="Cambria" w:hAnsi="Cambria"/>
          <w:spacing w:val="-6"/>
        </w:rPr>
        <w:t xml:space="preserve">, </w:t>
      </w:r>
      <w:proofErr w:type="spellStart"/>
      <w:r w:rsidRPr="004C412F">
        <w:rPr>
          <w:rFonts w:ascii="Cambria" w:hAnsi="Cambria"/>
          <w:spacing w:val="-6"/>
        </w:rPr>
        <w:t>товары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должны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быть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переставлены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или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удалены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из</w:t>
      </w:r>
      <w:proofErr w:type="spellEnd"/>
    </w:p>
    <w:p w14:paraId="5C1EA6F2" w14:textId="77777777" w:rsidR="004C412F" w:rsidRPr="004C412F" w:rsidRDefault="004C412F" w:rsidP="004C412F">
      <w:pPr>
        <w:kinsoku w:val="0"/>
        <w:overflowPunct w:val="0"/>
        <w:autoSpaceDE/>
        <w:autoSpaceDN/>
        <w:adjustRightInd/>
        <w:spacing w:before="34" w:line="206" w:lineRule="exact"/>
        <w:ind w:left="2087" w:right="1151"/>
        <w:textAlignment w:val="baseline"/>
        <w:rPr>
          <w:rFonts w:ascii="Cambria" w:hAnsi="Cambria"/>
          <w:spacing w:val="-6"/>
        </w:rPr>
      </w:pPr>
      <w:proofErr w:type="spellStart"/>
      <w:r w:rsidRPr="004C412F">
        <w:rPr>
          <w:rFonts w:ascii="Cambria" w:hAnsi="Cambria"/>
          <w:spacing w:val="-6"/>
        </w:rPr>
        <w:t>камеры</w:t>
      </w:r>
      <w:proofErr w:type="spellEnd"/>
      <w:r w:rsidRPr="004C412F">
        <w:rPr>
          <w:rFonts w:ascii="Cambria" w:hAnsi="Cambria"/>
          <w:spacing w:val="-6"/>
        </w:rPr>
        <w:t xml:space="preserve">, </w:t>
      </w:r>
      <w:proofErr w:type="spellStart"/>
      <w:r w:rsidRPr="004C412F">
        <w:rPr>
          <w:rFonts w:ascii="Cambria" w:hAnsi="Cambria"/>
          <w:spacing w:val="-6"/>
        </w:rPr>
        <w:t>чтобы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обеспечить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правильное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размещение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контрольных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трубок</w:t>
      </w:r>
      <w:proofErr w:type="spellEnd"/>
      <w:r w:rsidRPr="004C412F">
        <w:rPr>
          <w:rFonts w:ascii="Cambria" w:hAnsi="Cambria"/>
          <w:spacing w:val="-6"/>
        </w:rPr>
        <w:t xml:space="preserve"> и </w:t>
      </w:r>
      <w:proofErr w:type="spellStart"/>
      <w:r w:rsidRPr="004C412F">
        <w:rPr>
          <w:rFonts w:ascii="Cambria" w:hAnsi="Cambria"/>
          <w:spacing w:val="-6"/>
        </w:rPr>
        <w:t>вентилятора</w:t>
      </w:r>
      <w:proofErr w:type="spellEnd"/>
      <w:r w:rsidRPr="004C412F">
        <w:rPr>
          <w:rFonts w:ascii="Cambria" w:hAnsi="Cambria"/>
          <w:spacing w:val="-6"/>
        </w:rPr>
        <w:t>.</w:t>
      </w:r>
    </w:p>
    <w:p w14:paraId="54BB7EFB" w14:textId="62416819" w:rsidR="00E77140" w:rsidRDefault="004C412F" w:rsidP="004C412F">
      <w:pPr>
        <w:kinsoku w:val="0"/>
        <w:overflowPunct w:val="0"/>
        <w:autoSpaceDE/>
        <w:autoSpaceDN/>
        <w:adjustRightInd/>
        <w:spacing w:before="34" w:line="206" w:lineRule="exact"/>
        <w:ind w:left="2087" w:right="1151"/>
        <w:textAlignment w:val="baseline"/>
        <w:rPr>
          <w:rFonts w:ascii="Cambria" w:hAnsi="Cambria"/>
          <w:spacing w:val="-6"/>
        </w:rPr>
      </w:pPr>
      <w:proofErr w:type="spellStart"/>
      <w:r w:rsidRPr="004C412F">
        <w:rPr>
          <w:rFonts w:ascii="Cambria" w:hAnsi="Cambria"/>
          <w:spacing w:val="-6"/>
        </w:rPr>
        <w:t>Если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это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невозможно</w:t>
      </w:r>
      <w:proofErr w:type="spellEnd"/>
      <w:r w:rsidRPr="004C412F">
        <w:rPr>
          <w:rFonts w:ascii="Cambria" w:hAnsi="Cambria"/>
          <w:spacing w:val="-6"/>
        </w:rPr>
        <w:t xml:space="preserve">, </w:t>
      </w:r>
      <w:proofErr w:type="spellStart"/>
      <w:r w:rsidRPr="004C412F">
        <w:rPr>
          <w:rFonts w:ascii="Cambria" w:hAnsi="Cambria"/>
          <w:spacing w:val="-6"/>
        </w:rPr>
        <w:t>фумигация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не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может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быть</w:t>
      </w:r>
      <w:proofErr w:type="spellEnd"/>
      <w:r w:rsidRPr="004C412F">
        <w:rPr>
          <w:rFonts w:ascii="Cambria" w:hAnsi="Cambria"/>
          <w:spacing w:val="-6"/>
        </w:rPr>
        <w:t xml:space="preserve"> </w:t>
      </w:r>
      <w:proofErr w:type="spellStart"/>
      <w:r w:rsidRPr="004C412F">
        <w:rPr>
          <w:rFonts w:ascii="Cambria" w:hAnsi="Cambria"/>
          <w:spacing w:val="-6"/>
        </w:rPr>
        <w:t>проведена</w:t>
      </w:r>
      <w:proofErr w:type="spellEnd"/>
      <w:r w:rsidRPr="004C412F">
        <w:rPr>
          <w:rFonts w:ascii="Cambria" w:hAnsi="Cambria"/>
          <w:spacing w:val="-6"/>
        </w:rPr>
        <w:t>.</w:t>
      </w:r>
    </w:p>
    <w:p w14:paraId="380341AB" w14:textId="77777777" w:rsidR="00E77140" w:rsidRDefault="00E77140">
      <w:pPr>
        <w:widowControl/>
        <w:rPr>
          <w:sz w:val="24"/>
        </w:rPr>
        <w:sectPr w:rsidR="00E77140" w:rsidSect="004C412F">
          <w:pgSz w:w="11909" w:h="16838"/>
          <w:pgMar w:top="6096" w:right="0" w:bottom="709" w:left="0" w:header="720" w:footer="720" w:gutter="0"/>
          <w:cols w:space="720"/>
          <w:noEndnote/>
        </w:sectPr>
      </w:pPr>
    </w:p>
    <w:p w14:paraId="6FFB18D5" w14:textId="0CDA82CD" w:rsidR="00E77140" w:rsidRDefault="006D61AA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4DAB8C4" wp14:editId="386EC724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E77140" w14:paraId="5657895D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0EF489CF" w14:textId="4B2BDB2A" w:rsidR="00E77140" w:rsidRDefault="005B1A7F">
            <w:pPr>
              <w:kinsoku w:val="0"/>
              <w:overflowPunct w:val="0"/>
              <w:autoSpaceDE/>
              <w:autoSpaceDN/>
              <w:adjustRightInd/>
              <w:spacing w:before="183" w:after="156" w:line="165" w:lineRule="exact"/>
              <w:ind w:left="1008"/>
              <w:textAlignment w:val="baseline"/>
              <w:rPr>
                <w:rFonts w:ascii="Arial Narrow" w:hAnsi="Arial Narrow"/>
                <w:color w:val="FFFFFF"/>
                <w:spacing w:val="8"/>
                <w:sz w:val="15"/>
              </w:rPr>
            </w:pPr>
            <w:proofErr w:type="spellStart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>Пригодность</w:t>
            </w:r>
            <w:proofErr w:type="spellEnd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 xml:space="preserve"> </w:t>
            </w:r>
            <w:proofErr w:type="spellStart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>груза</w:t>
            </w:r>
            <w:proofErr w:type="spellEnd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 xml:space="preserve"> к </w:t>
            </w:r>
            <w:proofErr w:type="spellStart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>обработке</w:t>
            </w:r>
            <w:proofErr w:type="spellEnd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 xml:space="preserve"> </w:t>
            </w:r>
            <w:proofErr w:type="spellStart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>от</w:t>
            </w:r>
            <w:proofErr w:type="spellEnd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 xml:space="preserve"> </w:t>
            </w:r>
            <w:proofErr w:type="spellStart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>коричневого</w:t>
            </w:r>
            <w:proofErr w:type="spellEnd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 xml:space="preserve"> </w:t>
            </w:r>
            <w:proofErr w:type="spellStart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>мраморного</w:t>
            </w:r>
            <w:proofErr w:type="spellEnd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 xml:space="preserve"> </w:t>
            </w:r>
            <w:proofErr w:type="spellStart"/>
            <w:r w:rsidRPr="005B1A7F">
              <w:rPr>
                <w:rFonts w:ascii="Arial Narrow" w:hAnsi="Arial Narrow"/>
                <w:color w:val="FFFFFF"/>
                <w:spacing w:val="8"/>
                <w:sz w:val="15"/>
              </w:rPr>
              <w:t>клопа</w:t>
            </w:r>
            <w:proofErr w:type="spellEnd"/>
          </w:p>
        </w:tc>
      </w:tr>
    </w:tbl>
    <w:p w14:paraId="773D9357" w14:textId="77777777" w:rsidR="00E77140" w:rsidRDefault="00E77140">
      <w:pPr>
        <w:kinsoku w:val="0"/>
        <w:overflowPunct w:val="0"/>
        <w:autoSpaceDE/>
        <w:autoSpaceDN/>
        <w:adjustRightInd/>
        <w:spacing w:before="189" w:line="288" w:lineRule="exact"/>
        <w:textAlignment w:val="baseline"/>
        <w:rPr>
          <w:sz w:val="24"/>
        </w:rPr>
      </w:pPr>
    </w:p>
    <w:p w14:paraId="104A79A7" w14:textId="77777777" w:rsidR="00E77140" w:rsidRDefault="00E77140">
      <w:pPr>
        <w:widowControl/>
        <w:rPr>
          <w:sz w:val="24"/>
        </w:rPr>
        <w:sectPr w:rsidR="00E77140">
          <w:pgSz w:w="11909" w:h="16838"/>
          <w:pgMar w:top="0" w:right="0" w:bottom="234" w:left="0" w:header="720" w:footer="720" w:gutter="0"/>
          <w:cols w:space="720"/>
          <w:noEndnote/>
        </w:sectPr>
      </w:pPr>
    </w:p>
    <w:p w14:paraId="1429B7B0" w14:textId="10C15CFE" w:rsidR="00E77140" w:rsidRDefault="006D61AA" w:rsidP="001A51D1">
      <w:pPr>
        <w:kinsoku w:val="0"/>
        <w:overflowPunct w:val="0"/>
        <w:autoSpaceDE/>
        <w:autoSpaceDN/>
        <w:adjustRightInd/>
        <w:spacing w:line="298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25EEE37D" wp14:editId="258998E4">
                <wp:simplePos x="0" y="0"/>
                <wp:positionH relativeFrom="page">
                  <wp:posOffset>3913505</wp:posOffset>
                </wp:positionH>
                <wp:positionV relativeFrom="page">
                  <wp:posOffset>6013450</wp:posOffset>
                </wp:positionV>
                <wp:extent cx="3108960" cy="2929255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929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F0A9" w14:textId="57541375" w:rsidR="00E77140" w:rsidRDefault="006D61A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798F9C4" wp14:editId="31BA68D2">
                                  <wp:extent cx="3108960" cy="292608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8960" cy="292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E37D" id="Text Box 6" o:spid="_x0000_s1030" type="#_x0000_t202" style="position:absolute;margin-left:308.15pt;margin-top:473.5pt;width:244.8pt;height:230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" o:allowincell="f" stroked="f">
                <v:fill opacity="0"/>
                <v:textbox inset="0,0,0,0">
                  <w:txbxContent>
                    <w:p w14:paraId="13D0F0A9" w14:textId="57541375" w:rsidR="00E77140" w:rsidRDefault="006D61A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798F9C4" wp14:editId="31BA68D2">
                            <wp:extent cx="3108960" cy="292608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8960" cy="292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5B1A7F" w:rsidRPr="005B1A7F">
        <w:rPr>
          <w:rFonts w:ascii="Cambria" w:hAnsi="Cambria"/>
          <w:b/>
          <w:color w:val="ED3728"/>
          <w:spacing w:val="-4"/>
          <w:sz w:val="28"/>
        </w:rPr>
        <w:t>Термическая</w:t>
      </w:r>
      <w:proofErr w:type="spellEnd"/>
      <w:r w:rsidR="005B1A7F" w:rsidRPr="005B1A7F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="005B1A7F" w:rsidRPr="005B1A7F">
        <w:rPr>
          <w:rFonts w:ascii="Cambria" w:hAnsi="Cambria"/>
          <w:b/>
          <w:color w:val="ED3728"/>
          <w:spacing w:val="-4"/>
          <w:sz w:val="28"/>
        </w:rPr>
        <w:t>обработка</w:t>
      </w:r>
      <w:proofErr w:type="spellEnd"/>
    </w:p>
    <w:p w14:paraId="46746D38" w14:textId="2B54760C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камерах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термообработки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объемом</w:t>
      </w:r>
      <w:proofErr w:type="spellEnd"/>
      <w:r w:rsidRPr="005B1A7F">
        <w:rPr>
          <w:rFonts w:ascii="Cambria" w:hAnsi="Cambria"/>
          <w:spacing w:val="-4"/>
        </w:rPr>
        <w:t xml:space="preserve"> 100 м³ </w:t>
      </w:r>
      <w:proofErr w:type="spellStart"/>
      <w:r w:rsidRPr="005B1A7F">
        <w:rPr>
          <w:rFonts w:ascii="Cambria" w:hAnsi="Cambria"/>
          <w:spacing w:val="-4"/>
        </w:rPr>
        <w:t>или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менее</w:t>
      </w:r>
      <w:proofErr w:type="spellEnd"/>
    </w:p>
    <w:p w14:paraId="7B8EC5DF" w14:textId="77777777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должны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быть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размещены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не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менее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трех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датчиков</w:t>
      </w:r>
      <w:proofErr w:type="spellEnd"/>
    </w:p>
    <w:p w14:paraId="2F49F59F" w14:textId="77777777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температуры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внутри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товара</w:t>
      </w:r>
      <w:proofErr w:type="spellEnd"/>
      <w:r w:rsidRPr="005B1A7F">
        <w:rPr>
          <w:rFonts w:ascii="Cambria" w:hAnsi="Cambria"/>
          <w:spacing w:val="-4"/>
        </w:rPr>
        <w:t xml:space="preserve"> и </w:t>
      </w:r>
      <w:proofErr w:type="spellStart"/>
      <w:r w:rsidRPr="005B1A7F">
        <w:rPr>
          <w:rFonts w:ascii="Cambria" w:hAnsi="Cambria"/>
          <w:spacing w:val="-4"/>
        </w:rPr>
        <w:t>двух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датчиков</w:t>
      </w:r>
      <w:proofErr w:type="spellEnd"/>
    </w:p>
    <w:p w14:paraId="1F78A15F" w14:textId="4360A71C" w:rsidR="00E77140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температуры</w:t>
      </w:r>
      <w:proofErr w:type="spellEnd"/>
      <w:r w:rsidRPr="005B1A7F">
        <w:rPr>
          <w:rFonts w:ascii="Cambria" w:hAnsi="Cambria"/>
          <w:spacing w:val="-4"/>
        </w:rPr>
        <w:t xml:space="preserve"> в </w:t>
      </w:r>
      <w:proofErr w:type="spellStart"/>
      <w:r w:rsidRPr="005B1A7F">
        <w:rPr>
          <w:rFonts w:ascii="Cambria" w:hAnsi="Cambria"/>
          <w:spacing w:val="-4"/>
        </w:rPr>
        <w:t>свободном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воздушном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пространстве</w:t>
      </w:r>
      <w:proofErr w:type="spellEnd"/>
      <w:r w:rsidRPr="005B1A7F">
        <w:rPr>
          <w:rFonts w:ascii="Cambria" w:hAnsi="Cambria"/>
          <w:spacing w:val="-4"/>
        </w:rPr>
        <w:t>.</w:t>
      </w:r>
    </w:p>
    <w:p w14:paraId="43583DC7" w14:textId="3AB4A3D8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</w:rPr>
      </w:pPr>
      <w:proofErr w:type="spellStart"/>
      <w:r w:rsidRPr="005B1A7F">
        <w:rPr>
          <w:rFonts w:ascii="Cambria" w:hAnsi="Cambria"/>
        </w:rPr>
        <w:t>Три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датчика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температуры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внутри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товара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должны</w:t>
      </w:r>
      <w:proofErr w:type="spellEnd"/>
    </w:p>
    <w:p w14:paraId="71D38975" w14:textId="2B46C94B" w:rsidR="00E77140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</w:rPr>
      </w:pPr>
      <w:proofErr w:type="spellStart"/>
      <w:r w:rsidRPr="005B1A7F">
        <w:rPr>
          <w:rFonts w:ascii="Cambria" w:hAnsi="Cambria"/>
        </w:rPr>
        <w:t>быть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размещены</w:t>
      </w:r>
      <w:proofErr w:type="spellEnd"/>
      <w:r w:rsidRPr="005B1A7F">
        <w:rPr>
          <w:rFonts w:ascii="Cambria" w:hAnsi="Cambria"/>
        </w:rPr>
        <w:t>:</w:t>
      </w:r>
    </w:p>
    <w:p w14:paraId="5B4D4670" w14:textId="29003677" w:rsidR="00E77140" w:rsidRDefault="005B1A7F" w:rsidP="001A51D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14" w:lineRule="exact"/>
        <w:ind w:left="0"/>
        <w:textAlignment w:val="baseline"/>
        <w:rPr>
          <w:rFonts w:ascii="Cambria" w:hAnsi="Cambria"/>
        </w:rPr>
      </w:pPr>
      <w:proofErr w:type="spellStart"/>
      <w:r w:rsidRPr="005B1A7F">
        <w:rPr>
          <w:rFonts w:ascii="Cambria" w:hAnsi="Cambria"/>
        </w:rPr>
        <w:t>глубоко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внутри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товаров</w:t>
      </w:r>
      <w:proofErr w:type="spellEnd"/>
      <w:r w:rsidRPr="005B1A7F">
        <w:rPr>
          <w:rFonts w:ascii="Cambria" w:hAnsi="Cambria"/>
        </w:rPr>
        <w:t xml:space="preserve"> в </w:t>
      </w:r>
      <w:proofErr w:type="spellStart"/>
      <w:r w:rsidRPr="005B1A7F">
        <w:rPr>
          <w:rFonts w:ascii="Cambria" w:hAnsi="Cambria"/>
        </w:rPr>
        <w:t>местах</w:t>
      </w:r>
      <w:proofErr w:type="spellEnd"/>
      <w:r w:rsidRPr="005B1A7F">
        <w:rPr>
          <w:rFonts w:ascii="Cambria" w:hAnsi="Cambria"/>
        </w:rPr>
        <w:t xml:space="preserve">, </w:t>
      </w:r>
      <w:proofErr w:type="spellStart"/>
      <w:r w:rsidRPr="005B1A7F">
        <w:rPr>
          <w:rFonts w:ascii="Cambria" w:hAnsi="Cambria"/>
        </w:rPr>
        <w:t>которые</w:t>
      </w:r>
      <w:proofErr w:type="spellEnd"/>
      <w:r w:rsidR="00E77140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считаются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наиболее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трудными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для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нагревания</w:t>
      </w:r>
      <w:proofErr w:type="spellEnd"/>
      <w:r>
        <w:rPr>
          <w:rFonts w:ascii="Cambria" w:hAnsi="Cambria"/>
        </w:rPr>
        <w:t xml:space="preserve"> </w:t>
      </w:r>
      <w:r w:rsidRPr="005B1A7F">
        <w:rPr>
          <w:rFonts w:ascii="Cambria" w:hAnsi="Cambria"/>
        </w:rPr>
        <w:t>(</w:t>
      </w:r>
      <w:proofErr w:type="spellStart"/>
      <w:r w:rsidRPr="005B1A7F">
        <w:rPr>
          <w:rFonts w:ascii="Cambria" w:hAnsi="Cambria"/>
        </w:rPr>
        <w:t>то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есть</w:t>
      </w:r>
      <w:proofErr w:type="spellEnd"/>
      <w:r w:rsidRPr="005B1A7F">
        <w:rPr>
          <w:rFonts w:ascii="Cambria" w:hAnsi="Cambria"/>
        </w:rPr>
        <w:t xml:space="preserve">, </w:t>
      </w:r>
      <w:proofErr w:type="spellStart"/>
      <w:r w:rsidRPr="005B1A7F">
        <w:rPr>
          <w:rFonts w:ascii="Cambria" w:hAnsi="Cambria"/>
        </w:rPr>
        <w:t>самая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холодная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поверхность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товаров</w:t>
      </w:r>
      <w:proofErr w:type="spellEnd"/>
      <w:r w:rsidRPr="005B1A7F">
        <w:rPr>
          <w:rFonts w:ascii="Cambria" w:hAnsi="Cambria"/>
        </w:rPr>
        <w:t>),</w:t>
      </w:r>
    </w:p>
    <w:p w14:paraId="3E94171F" w14:textId="76A4D386" w:rsidR="00E77140" w:rsidRDefault="00E77140" w:rsidP="001A51D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14" w:lineRule="exact"/>
        <w:ind w:left="0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dalle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 w:rsidR="005B1A7F" w:rsidRPr="005B1A7F">
        <w:rPr>
          <w:rFonts w:ascii="Cambria" w:hAnsi="Cambria"/>
          <w:spacing w:val="-1"/>
        </w:rPr>
        <w:t>вдали</w:t>
      </w:r>
      <w:proofErr w:type="spellEnd"/>
      <w:r w:rsidR="005B1A7F" w:rsidRPr="005B1A7F">
        <w:rPr>
          <w:rFonts w:ascii="Cambria" w:hAnsi="Cambria"/>
          <w:spacing w:val="-1"/>
        </w:rPr>
        <w:t xml:space="preserve"> </w:t>
      </w:r>
      <w:proofErr w:type="spellStart"/>
      <w:r w:rsidR="005B1A7F" w:rsidRPr="005B1A7F">
        <w:rPr>
          <w:rFonts w:ascii="Cambria" w:hAnsi="Cambria"/>
          <w:spacing w:val="-1"/>
        </w:rPr>
        <w:t>от</w:t>
      </w:r>
      <w:proofErr w:type="spellEnd"/>
      <w:r w:rsidR="005B1A7F" w:rsidRPr="005B1A7F">
        <w:rPr>
          <w:rFonts w:ascii="Cambria" w:hAnsi="Cambria"/>
          <w:spacing w:val="-1"/>
        </w:rPr>
        <w:t xml:space="preserve"> </w:t>
      </w:r>
      <w:proofErr w:type="spellStart"/>
      <w:r w:rsidR="005B1A7F" w:rsidRPr="005B1A7F">
        <w:rPr>
          <w:rFonts w:ascii="Cambria" w:hAnsi="Cambria"/>
          <w:spacing w:val="-1"/>
        </w:rPr>
        <w:t>источников</w:t>
      </w:r>
      <w:proofErr w:type="spellEnd"/>
      <w:r w:rsidR="005B1A7F" w:rsidRPr="005B1A7F">
        <w:rPr>
          <w:rFonts w:ascii="Cambria" w:hAnsi="Cambria"/>
          <w:spacing w:val="-1"/>
        </w:rPr>
        <w:t xml:space="preserve"> </w:t>
      </w:r>
      <w:proofErr w:type="spellStart"/>
      <w:r w:rsidR="005B1A7F" w:rsidRPr="005B1A7F">
        <w:rPr>
          <w:rFonts w:ascii="Cambria" w:hAnsi="Cambria"/>
          <w:spacing w:val="-1"/>
        </w:rPr>
        <w:t>тепла</w:t>
      </w:r>
      <w:proofErr w:type="spellEnd"/>
      <w:r w:rsidR="005B1A7F" w:rsidRPr="005B1A7F">
        <w:rPr>
          <w:rFonts w:ascii="Cambria" w:hAnsi="Cambria"/>
          <w:spacing w:val="-1"/>
        </w:rPr>
        <w:t>,</w:t>
      </w:r>
    </w:p>
    <w:p w14:paraId="5247D155" w14:textId="6DE14929" w:rsidR="00E77140" w:rsidRDefault="005B1A7F" w:rsidP="001A51D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14" w:lineRule="exact"/>
        <w:ind w:left="0"/>
        <w:textAlignment w:val="baseline"/>
        <w:rPr>
          <w:rFonts w:ascii="Cambria" w:hAnsi="Cambria"/>
          <w:spacing w:val="-1"/>
        </w:rPr>
      </w:pPr>
      <w:proofErr w:type="spellStart"/>
      <w:r w:rsidRPr="005B1A7F">
        <w:rPr>
          <w:rFonts w:ascii="Cambria" w:hAnsi="Cambria"/>
          <w:spacing w:val="-1"/>
        </w:rPr>
        <w:t>отдельно</w:t>
      </w:r>
      <w:proofErr w:type="spellEnd"/>
      <w:r w:rsidRPr="005B1A7F">
        <w:rPr>
          <w:rFonts w:ascii="Cambria" w:hAnsi="Cambria"/>
          <w:spacing w:val="-1"/>
        </w:rPr>
        <w:t xml:space="preserve"> </w:t>
      </w:r>
      <w:proofErr w:type="spellStart"/>
      <w:r w:rsidRPr="005B1A7F">
        <w:rPr>
          <w:rFonts w:ascii="Cambria" w:hAnsi="Cambria"/>
          <w:spacing w:val="-1"/>
        </w:rPr>
        <w:t>друг</w:t>
      </w:r>
      <w:proofErr w:type="spellEnd"/>
      <w:r w:rsidRPr="005B1A7F">
        <w:rPr>
          <w:rFonts w:ascii="Cambria" w:hAnsi="Cambria"/>
          <w:spacing w:val="-1"/>
        </w:rPr>
        <w:t xml:space="preserve"> </w:t>
      </w:r>
      <w:proofErr w:type="spellStart"/>
      <w:r w:rsidRPr="005B1A7F">
        <w:rPr>
          <w:rFonts w:ascii="Cambria" w:hAnsi="Cambria"/>
          <w:spacing w:val="-1"/>
        </w:rPr>
        <w:t>от</w:t>
      </w:r>
      <w:proofErr w:type="spellEnd"/>
      <w:r w:rsidRPr="005B1A7F">
        <w:rPr>
          <w:rFonts w:ascii="Cambria" w:hAnsi="Cambria"/>
          <w:spacing w:val="-1"/>
        </w:rPr>
        <w:t xml:space="preserve"> </w:t>
      </w:r>
      <w:proofErr w:type="spellStart"/>
      <w:r w:rsidRPr="005B1A7F">
        <w:rPr>
          <w:rFonts w:ascii="Cambria" w:hAnsi="Cambria"/>
          <w:spacing w:val="-1"/>
        </w:rPr>
        <w:t>друга</w:t>
      </w:r>
      <w:proofErr w:type="spellEnd"/>
      <w:r w:rsidRPr="005B1A7F">
        <w:rPr>
          <w:rFonts w:ascii="Cambria" w:hAnsi="Cambria"/>
          <w:spacing w:val="-1"/>
        </w:rPr>
        <w:t>.</w:t>
      </w:r>
      <w:r w:rsidR="00BC0001">
        <w:rPr>
          <w:rFonts w:ascii="Cambria" w:hAnsi="Cambria"/>
          <w:spacing w:val="-1"/>
        </w:rPr>
        <w:br/>
      </w:r>
    </w:p>
    <w:p w14:paraId="28369840" w14:textId="25435D2D" w:rsidR="00E77140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</w:rPr>
      </w:pPr>
      <w:proofErr w:type="spellStart"/>
      <w:r w:rsidRPr="005B1A7F">
        <w:rPr>
          <w:rFonts w:ascii="Cambria" w:hAnsi="Cambria"/>
        </w:rPr>
        <w:t>Два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датчика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температуры</w:t>
      </w:r>
      <w:proofErr w:type="spellEnd"/>
      <w:r w:rsidRPr="005B1A7F">
        <w:rPr>
          <w:rFonts w:ascii="Cambria" w:hAnsi="Cambria"/>
        </w:rPr>
        <w:t xml:space="preserve"> в </w:t>
      </w:r>
      <w:proofErr w:type="spellStart"/>
      <w:r w:rsidRPr="005B1A7F">
        <w:rPr>
          <w:rFonts w:ascii="Cambria" w:hAnsi="Cambria"/>
        </w:rPr>
        <w:t>свободном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воздушном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пространстве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должны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быть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размещены</w:t>
      </w:r>
      <w:proofErr w:type="spellEnd"/>
      <w:r w:rsidRPr="005B1A7F">
        <w:rPr>
          <w:rFonts w:ascii="Cambria" w:hAnsi="Cambria"/>
        </w:rPr>
        <w:t>:</w:t>
      </w:r>
    </w:p>
    <w:p w14:paraId="517B9814" w14:textId="2317D62C" w:rsidR="00E77140" w:rsidRDefault="005B1A7F" w:rsidP="001A51D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14" w:lineRule="exact"/>
        <w:ind w:left="0"/>
        <w:textAlignment w:val="baseline"/>
        <w:rPr>
          <w:rFonts w:ascii="Cambria" w:hAnsi="Cambria"/>
          <w:spacing w:val="-1"/>
        </w:rPr>
      </w:pPr>
      <w:proofErr w:type="spellStart"/>
      <w:r w:rsidRPr="005B1A7F">
        <w:rPr>
          <w:rFonts w:ascii="Cambria" w:hAnsi="Cambria"/>
          <w:spacing w:val="-1"/>
        </w:rPr>
        <w:t>вдали</w:t>
      </w:r>
      <w:proofErr w:type="spellEnd"/>
      <w:r w:rsidRPr="005B1A7F">
        <w:rPr>
          <w:rFonts w:ascii="Cambria" w:hAnsi="Cambria"/>
          <w:spacing w:val="-1"/>
        </w:rPr>
        <w:t xml:space="preserve"> </w:t>
      </w:r>
      <w:proofErr w:type="spellStart"/>
      <w:r w:rsidRPr="005B1A7F">
        <w:rPr>
          <w:rFonts w:ascii="Cambria" w:hAnsi="Cambria"/>
          <w:spacing w:val="-1"/>
        </w:rPr>
        <w:t>от</w:t>
      </w:r>
      <w:proofErr w:type="spellEnd"/>
      <w:r w:rsidRPr="005B1A7F">
        <w:rPr>
          <w:rFonts w:ascii="Cambria" w:hAnsi="Cambria"/>
          <w:spacing w:val="-1"/>
        </w:rPr>
        <w:t xml:space="preserve"> </w:t>
      </w:r>
      <w:proofErr w:type="spellStart"/>
      <w:r w:rsidRPr="005B1A7F">
        <w:rPr>
          <w:rFonts w:ascii="Cambria" w:hAnsi="Cambria"/>
          <w:spacing w:val="-1"/>
        </w:rPr>
        <w:t>источников</w:t>
      </w:r>
      <w:proofErr w:type="spellEnd"/>
      <w:r w:rsidRPr="005B1A7F">
        <w:rPr>
          <w:rFonts w:ascii="Cambria" w:hAnsi="Cambria"/>
          <w:spacing w:val="-1"/>
        </w:rPr>
        <w:t xml:space="preserve"> </w:t>
      </w:r>
      <w:proofErr w:type="spellStart"/>
      <w:r w:rsidRPr="005B1A7F">
        <w:rPr>
          <w:rFonts w:ascii="Cambria" w:hAnsi="Cambria"/>
          <w:spacing w:val="-1"/>
        </w:rPr>
        <w:t>тепла</w:t>
      </w:r>
      <w:proofErr w:type="spellEnd"/>
      <w:r w:rsidRPr="005B1A7F">
        <w:rPr>
          <w:rFonts w:ascii="Cambria" w:hAnsi="Cambria"/>
          <w:spacing w:val="-1"/>
        </w:rPr>
        <w:t>,</w:t>
      </w:r>
    </w:p>
    <w:p w14:paraId="0D862663" w14:textId="57546B8E" w:rsidR="00E77140" w:rsidRDefault="005B1A7F" w:rsidP="001A51D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14" w:lineRule="exact"/>
        <w:ind w:left="0"/>
        <w:textAlignment w:val="baseline"/>
        <w:rPr>
          <w:rFonts w:ascii="Cambria" w:hAnsi="Cambria"/>
          <w:spacing w:val="-6"/>
        </w:rPr>
      </w:pPr>
      <w:proofErr w:type="spellStart"/>
      <w:r w:rsidRPr="005B1A7F">
        <w:rPr>
          <w:rFonts w:ascii="Cambria" w:hAnsi="Cambria"/>
          <w:spacing w:val="-6"/>
        </w:rPr>
        <w:t>за</w:t>
      </w:r>
      <w:proofErr w:type="spellEnd"/>
      <w:r w:rsidRPr="005B1A7F">
        <w:rPr>
          <w:rFonts w:ascii="Cambria" w:hAnsi="Cambria"/>
          <w:spacing w:val="-6"/>
        </w:rPr>
        <w:t xml:space="preserve"> </w:t>
      </w:r>
      <w:proofErr w:type="spellStart"/>
      <w:r w:rsidRPr="005B1A7F">
        <w:rPr>
          <w:rFonts w:ascii="Cambria" w:hAnsi="Cambria"/>
          <w:spacing w:val="-6"/>
        </w:rPr>
        <w:t>пределами</w:t>
      </w:r>
      <w:proofErr w:type="spellEnd"/>
      <w:r w:rsidRPr="005B1A7F">
        <w:rPr>
          <w:rFonts w:ascii="Cambria" w:hAnsi="Cambria"/>
          <w:spacing w:val="-6"/>
        </w:rPr>
        <w:t xml:space="preserve"> </w:t>
      </w:r>
      <w:proofErr w:type="spellStart"/>
      <w:r w:rsidRPr="005B1A7F">
        <w:rPr>
          <w:rFonts w:ascii="Cambria" w:hAnsi="Cambria"/>
          <w:spacing w:val="-6"/>
        </w:rPr>
        <w:t>потока</w:t>
      </w:r>
      <w:proofErr w:type="spellEnd"/>
      <w:r w:rsidRPr="005B1A7F">
        <w:rPr>
          <w:rFonts w:ascii="Cambria" w:hAnsi="Cambria"/>
          <w:spacing w:val="-6"/>
        </w:rPr>
        <w:t xml:space="preserve"> </w:t>
      </w:r>
      <w:proofErr w:type="spellStart"/>
      <w:r w:rsidRPr="005B1A7F">
        <w:rPr>
          <w:rFonts w:ascii="Cambria" w:hAnsi="Cambria"/>
          <w:spacing w:val="-6"/>
        </w:rPr>
        <w:t>воздуха</w:t>
      </w:r>
      <w:proofErr w:type="spellEnd"/>
      <w:r w:rsidRPr="005B1A7F">
        <w:rPr>
          <w:rFonts w:ascii="Cambria" w:hAnsi="Cambria"/>
          <w:spacing w:val="-6"/>
        </w:rPr>
        <w:t xml:space="preserve"> </w:t>
      </w:r>
      <w:proofErr w:type="spellStart"/>
      <w:r w:rsidRPr="005B1A7F">
        <w:rPr>
          <w:rFonts w:ascii="Cambria" w:hAnsi="Cambria"/>
          <w:spacing w:val="-6"/>
        </w:rPr>
        <w:t>от</w:t>
      </w:r>
      <w:proofErr w:type="spellEnd"/>
      <w:r w:rsidRPr="005B1A7F">
        <w:rPr>
          <w:rFonts w:ascii="Cambria" w:hAnsi="Cambria"/>
          <w:spacing w:val="-6"/>
        </w:rPr>
        <w:t xml:space="preserve"> </w:t>
      </w:r>
      <w:proofErr w:type="spellStart"/>
      <w:r w:rsidRPr="005B1A7F">
        <w:rPr>
          <w:rFonts w:ascii="Cambria" w:hAnsi="Cambria"/>
          <w:spacing w:val="-6"/>
        </w:rPr>
        <w:t>источника</w:t>
      </w:r>
      <w:proofErr w:type="spellEnd"/>
      <w:r w:rsidRPr="005B1A7F">
        <w:rPr>
          <w:rFonts w:ascii="Cambria" w:hAnsi="Cambria"/>
          <w:spacing w:val="-6"/>
        </w:rPr>
        <w:t xml:space="preserve"> </w:t>
      </w:r>
      <w:proofErr w:type="spellStart"/>
      <w:r w:rsidRPr="005B1A7F">
        <w:rPr>
          <w:rFonts w:ascii="Cambria" w:hAnsi="Cambria"/>
          <w:spacing w:val="-6"/>
        </w:rPr>
        <w:t>тепла</w:t>
      </w:r>
      <w:proofErr w:type="spellEnd"/>
    </w:p>
    <w:p w14:paraId="6E7B65C0" w14:textId="3BFE6555" w:rsidR="00E77140" w:rsidRDefault="005B1A7F" w:rsidP="001A51D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14" w:lineRule="exact"/>
        <w:ind w:left="0"/>
        <w:textAlignment w:val="baseline"/>
        <w:rPr>
          <w:rFonts w:ascii="Cambria" w:hAnsi="Cambria"/>
        </w:rPr>
      </w:pPr>
      <w:proofErr w:type="spellStart"/>
      <w:r w:rsidRPr="005B1A7F">
        <w:rPr>
          <w:rFonts w:ascii="Cambria" w:hAnsi="Cambria"/>
        </w:rPr>
        <w:t>отдельно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на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противоположных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сторонах</w:t>
      </w:r>
      <w:proofErr w:type="spellEnd"/>
      <w:r w:rsidRPr="005B1A7F">
        <w:rPr>
          <w:rFonts w:ascii="Cambria" w:hAnsi="Cambria"/>
        </w:rPr>
        <w:t xml:space="preserve"> </w:t>
      </w:r>
      <w:proofErr w:type="spellStart"/>
      <w:r w:rsidRPr="005B1A7F">
        <w:rPr>
          <w:rFonts w:ascii="Cambria" w:hAnsi="Cambria"/>
        </w:rPr>
        <w:t>камеры</w:t>
      </w:r>
      <w:proofErr w:type="spellEnd"/>
      <w:r w:rsidRPr="005B1A7F">
        <w:rPr>
          <w:rFonts w:ascii="Cambria" w:hAnsi="Cambria"/>
        </w:rPr>
        <w:t>.</w:t>
      </w:r>
    </w:p>
    <w:p w14:paraId="18C30398" w14:textId="381A8098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2"/>
        </w:rPr>
      </w:pPr>
      <w:proofErr w:type="spellStart"/>
      <w:r w:rsidRPr="005B1A7F">
        <w:rPr>
          <w:rFonts w:ascii="Cambria" w:hAnsi="Cambria"/>
          <w:spacing w:val="-2"/>
        </w:rPr>
        <w:t>Дополнительные</w:t>
      </w:r>
      <w:proofErr w:type="spellEnd"/>
      <w:r w:rsidRPr="005B1A7F">
        <w:rPr>
          <w:rFonts w:ascii="Cambria" w:hAnsi="Cambria"/>
          <w:spacing w:val="-2"/>
        </w:rPr>
        <w:t xml:space="preserve"> </w:t>
      </w:r>
      <w:proofErr w:type="spellStart"/>
      <w:r w:rsidRPr="005B1A7F">
        <w:rPr>
          <w:rFonts w:ascii="Cambria" w:hAnsi="Cambria"/>
          <w:spacing w:val="-2"/>
        </w:rPr>
        <w:t>датчики</w:t>
      </w:r>
      <w:proofErr w:type="spellEnd"/>
      <w:r w:rsidRPr="005B1A7F">
        <w:rPr>
          <w:rFonts w:ascii="Cambria" w:hAnsi="Cambria"/>
          <w:spacing w:val="-2"/>
        </w:rPr>
        <w:t xml:space="preserve"> </w:t>
      </w:r>
      <w:proofErr w:type="spellStart"/>
      <w:r w:rsidRPr="005B1A7F">
        <w:rPr>
          <w:rFonts w:ascii="Cambria" w:hAnsi="Cambria"/>
          <w:spacing w:val="-2"/>
        </w:rPr>
        <w:t>температуры</w:t>
      </w:r>
      <w:proofErr w:type="spellEnd"/>
      <w:r w:rsidRPr="005B1A7F">
        <w:rPr>
          <w:rFonts w:ascii="Cambria" w:hAnsi="Cambria"/>
          <w:spacing w:val="-2"/>
        </w:rPr>
        <w:t xml:space="preserve"> </w:t>
      </w:r>
      <w:proofErr w:type="spellStart"/>
      <w:r w:rsidRPr="005B1A7F">
        <w:rPr>
          <w:rFonts w:ascii="Cambria" w:hAnsi="Cambria"/>
          <w:spacing w:val="-2"/>
        </w:rPr>
        <w:t>требуются</w:t>
      </w:r>
      <w:proofErr w:type="spellEnd"/>
    </w:p>
    <w:p w14:paraId="0C6DA03C" w14:textId="77777777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2"/>
        </w:rPr>
      </w:pPr>
      <w:proofErr w:type="spellStart"/>
      <w:r w:rsidRPr="005B1A7F">
        <w:rPr>
          <w:rFonts w:ascii="Cambria" w:hAnsi="Cambria"/>
          <w:spacing w:val="-2"/>
        </w:rPr>
        <w:t>для</w:t>
      </w:r>
      <w:proofErr w:type="spellEnd"/>
      <w:r w:rsidRPr="005B1A7F">
        <w:rPr>
          <w:rFonts w:ascii="Cambria" w:hAnsi="Cambria"/>
          <w:spacing w:val="-2"/>
        </w:rPr>
        <w:t xml:space="preserve"> </w:t>
      </w:r>
      <w:proofErr w:type="spellStart"/>
      <w:r w:rsidRPr="005B1A7F">
        <w:rPr>
          <w:rFonts w:ascii="Cambria" w:hAnsi="Cambria"/>
          <w:spacing w:val="-2"/>
        </w:rPr>
        <w:t>камер</w:t>
      </w:r>
      <w:proofErr w:type="spellEnd"/>
      <w:r w:rsidRPr="005B1A7F">
        <w:rPr>
          <w:rFonts w:ascii="Cambria" w:hAnsi="Cambria"/>
          <w:spacing w:val="-2"/>
        </w:rPr>
        <w:t xml:space="preserve"> </w:t>
      </w:r>
      <w:proofErr w:type="spellStart"/>
      <w:r w:rsidRPr="005B1A7F">
        <w:rPr>
          <w:rFonts w:ascii="Cambria" w:hAnsi="Cambria"/>
          <w:spacing w:val="-2"/>
        </w:rPr>
        <w:t>обработки</w:t>
      </w:r>
      <w:proofErr w:type="spellEnd"/>
      <w:r w:rsidRPr="005B1A7F">
        <w:rPr>
          <w:rFonts w:ascii="Cambria" w:hAnsi="Cambria"/>
          <w:spacing w:val="-2"/>
        </w:rPr>
        <w:t xml:space="preserve"> </w:t>
      </w:r>
      <w:proofErr w:type="spellStart"/>
      <w:r w:rsidRPr="005B1A7F">
        <w:rPr>
          <w:rFonts w:ascii="Cambria" w:hAnsi="Cambria"/>
          <w:spacing w:val="-2"/>
        </w:rPr>
        <w:t>объемом</w:t>
      </w:r>
      <w:proofErr w:type="spellEnd"/>
      <w:r w:rsidRPr="005B1A7F">
        <w:rPr>
          <w:rFonts w:ascii="Cambria" w:hAnsi="Cambria"/>
          <w:spacing w:val="-2"/>
        </w:rPr>
        <w:t xml:space="preserve"> </w:t>
      </w:r>
      <w:proofErr w:type="spellStart"/>
      <w:r w:rsidRPr="005B1A7F">
        <w:rPr>
          <w:rFonts w:ascii="Cambria" w:hAnsi="Cambria"/>
          <w:spacing w:val="-2"/>
        </w:rPr>
        <w:t>более</w:t>
      </w:r>
      <w:proofErr w:type="spellEnd"/>
      <w:r w:rsidRPr="005B1A7F">
        <w:rPr>
          <w:rFonts w:ascii="Cambria" w:hAnsi="Cambria"/>
          <w:spacing w:val="-2"/>
        </w:rPr>
        <w:t xml:space="preserve"> 100 м³. </w:t>
      </w:r>
      <w:proofErr w:type="spellStart"/>
      <w:r w:rsidRPr="005B1A7F">
        <w:rPr>
          <w:rFonts w:ascii="Cambria" w:hAnsi="Cambria"/>
          <w:spacing w:val="-2"/>
        </w:rPr>
        <w:t>См</w:t>
      </w:r>
      <w:proofErr w:type="spellEnd"/>
      <w:r w:rsidRPr="005B1A7F">
        <w:rPr>
          <w:rFonts w:ascii="Cambria" w:hAnsi="Cambria"/>
          <w:spacing w:val="-2"/>
        </w:rPr>
        <w:t>.</w:t>
      </w:r>
    </w:p>
    <w:p w14:paraId="0EFB6306" w14:textId="67B65B8E" w:rsidR="00E77140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2"/>
        </w:rPr>
      </w:pPr>
      <w:proofErr w:type="spellStart"/>
      <w:r w:rsidRPr="005B1A7F">
        <w:rPr>
          <w:rFonts w:ascii="Cambria" w:hAnsi="Cambria"/>
          <w:spacing w:val="-2"/>
        </w:rPr>
        <w:t>Методику</w:t>
      </w:r>
      <w:proofErr w:type="spellEnd"/>
      <w:r w:rsidRPr="005B1A7F">
        <w:rPr>
          <w:rFonts w:ascii="Cambria" w:hAnsi="Cambria"/>
          <w:spacing w:val="-2"/>
        </w:rPr>
        <w:t xml:space="preserve"> ТО:</w:t>
      </w:r>
      <w:r>
        <w:rPr>
          <w:rFonts w:ascii="Cambria" w:hAnsi="Cambria"/>
          <w:spacing w:val="-2"/>
        </w:rPr>
        <w:t xml:space="preserve"> </w:t>
      </w:r>
      <w:hyperlink r:id="rId14" w:history="1">
        <w:r w:rsidR="00E77140">
          <w:rPr>
            <w:rFonts w:ascii="Cambria" w:hAnsi="Cambria"/>
            <w:color w:val="0000FF"/>
            <w:spacing w:val="-2"/>
            <w:u w:val="single"/>
          </w:rPr>
          <w:t>agriculture.gov.au/import/arrival/treatments/ treatments-fumigants</w:t>
        </w:r>
      </w:hyperlink>
      <w:r w:rsidR="00E77140">
        <w:rPr>
          <w:rFonts w:ascii="Cambria" w:hAnsi="Cambria"/>
          <w:spacing w:val="-2"/>
        </w:rPr>
        <w:t xml:space="preserve"> </w:t>
      </w:r>
    </w:p>
    <w:p w14:paraId="59E34E65" w14:textId="77777777" w:rsidR="001A51D1" w:rsidRDefault="001A51D1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2"/>
        </w:rPr>
      </w:pPr>
    </w:p>
    <w:p w14:paraId="1B0B1562" w14:textId="1E5D9F81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Операторы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обработки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должны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располагать</w:t>
      </w:r>
      <w:proofErr w:type="spellEnd"/>
    </w:p>
    <w:p w14:paraId="1340159D" w14:textId="77777777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достаточным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пространством</w:t>
      </w:r>
      <w:proofErr w:type="spellEnd"/>
      <w:r w:rsidRPr="005B1A7F">
        <w:rPr>
          <w:rFonts w:ascii="Cambria" w:hAnsi="Cambria"/>
          <w:spacing w:val="-4"/>
        </w:rPr>
        <w:t xml:space="preserve"> в </w:t>
      </w:r>
      <w:proofErr w:type="spellStart"/>
      <w:r w:rsidRPr="005B1A7F">
        <w:rPr>
          <w:rFonts w:ascii="Cambria" w:hAnsi="Cambria"/>
          <w:spacing w:val="-4"/>
        </w:rPr>
        <w:t>камере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вокруг</w:t>
      </w:r>
      <w:proofErr w:type="spellEnd"/>
    </w:p>
    <w:p w14:paraId="1C89E6AD" w14:textId="77777777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товаров</w:t>
      </w:r>
      <w:proofErr w:type="spellEnd"/>
      <w:r w:rsidRPr="005B1A7F">
        <w:rPr>
          <w:rFonts w:ascii="Cambria" w:hAnsi="Cambria"/>
          <w:spacing w:val="-4"/>
        </w:rPr>
        <w:t xml:space="preserve"> и </w:t>
      </w:r>
      <w:proofErr w:type="spellStart"/>
      <w:r w:rsidRPr="005B1A7F">
        <w:rPr>
          <w:rFonts w:ascii="Cambria" w:hAnsi="Cambria"/>
          <w:spacing w:val="-4"/>
        </w:rPr>
        <w:t>над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ними</w:t>
      </w:r>
      <w:proofErr w:type="spellEnd"/>
      <w:r w:rsidRPr="005B1A7F">
        <w:rPr>
          <w:rFonts w:ascii="Cambria" w:hAnsi="Cambria"/>
          <w:spacing w:val="-4"/>
        </w:rPr>
        <w:t xml:space="preserve">, </w:t>
      </w:r>
      <w:proofErr w:type="spellStart"/>
      <w:r w:rsidRPr="005B1A7F">
        <w:rPr>
          <w:rFonts w:ascii="Cambria" w:hAnsi="Cambria"/>
          <w:spacing w:val="-4"/>
        </w:rPr>
        <w:t>чтобы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иметь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возможность</w:t>
      </w:r>
      <w:proofErr w:type="spellEnd"/>
    </w:p>
    <w:p w14:paraId="71634EFD" w14:textId="77777777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входить</w:t>
      </w:r>
      <w:proofErr w:type="spellEnd"/>
      <w:r w:rsidRPr="005B1A7F">
        <w:rPr>
          <w:rFonts w:ascii="Cambria" w:hAnsi="Cambria"/>
          <w:spacing w:val="-4"/>
        </w:rPr>
        <w:t xml:space="preserve"> и </w:t>
      </w:r>
      <w:proofErr w:type="spellStart"/>
      <w:r w:rsidRPr="005B1A7F">
        <w:rPr>
          <w:rFonts w:ascii="Cambria" w:hAnsi="Cambria"/>
          <w:spacing w:val="-4"/>
        </w:rPr>
        <w:t>размещать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датчики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температуры</w:t>
      </w:r>
      <w:proofErr w:type="spellEnd"/>
      <w:r w:rsidRPr="005B1A7F">
        <w:rPr>
          <w:rFonts w:ascii="Cambria" w:hAnsi="Cambria"/>
          <w:spacing w:val="-4"/>
        </w:rPr>
        <w:t xml:space="preserve"> в</w:t>
      </w:r>
    </w:p>
    <w:p w14:paraId="09DA3F71" w14:textId="77777777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нужных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местах</w:t>
      </w:r>
      <w:proofErr w:type="spellEnd"/>
      <w:r w:rsidRPr="005B1A7F">
        <w:rPr>
          <w:rFonts w:ascii="Cambria" w:hAnsi="Cambria"/>
          <w:spacing w:val="-4"/>
        </w:rPr>
        <w:t xml:space="preserve">, а </w:t>
      </w:r>
      <w:proofErr w:type="spellStart"/>
      <w:r w:rsidRPr="005B1A7F">
        <w:rPr>
          <w:rFonts w:ascii="Cambria" w:hAnsi="Cambria"/>
          <w:spacing w:val="-4"/>
        </w:rPr>
        <w:t>воздух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должен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циркулировать</w:t>
      </w:r>
      <w:proofErr w:type="spellEnd"/>
    </w:p>
    <w:p w14:paraId="14C08B86" w14:textId="77777777" w:rsidR="005B1A7F" w:rsidRPr="005B1A7F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по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всей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камере</w:t>
      </w:r>
      <w:proofErr w:type="spellEnd"/>
      <w:r w:rsidRPr="005B1A7F">
        <w:rPr>
          <w:rFonts w:ascii="Cambria" w:hAnsi="Cambria"/>
          <w:spacing w:val="-4"/>
        </w:rPr>
        <w:t xml:space="preserve">, </w:t>
      </w:r>
      <w:proofErr w:type="spellStart"/>
      <w:r w:rsidRPr="005B1A7F">
        <w:rPr>
          <w:rFonts w:ascii="Cambria" w:hAnsi="Cambria"/>
          <w:spacing w:val="-4"/>
        </w:rPr>
        <w:t>чтобы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все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товары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могли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нагреться</w:t>
      </w:r>
      <w:proofErr w:type="spellEnd"/>
    </w:p>
    <w:p w14:paraId="5D12A2C9" w14:textId="39B5535F" w:rsidR="00E77140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до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требуемой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температуры</w:t>
      </w:r>
      <w:proofErr w:type="spellEnd"/>
      <w:r w:rsidRPr="005B1A7F">
        <w:rPr>
          <w:rFonts w:ascii="Cambria" w:hAnsi="Cambria"/>
          <w:spacing w:val="-4"/>
        </w:rPr>
        <w:t>.</w:t>
      </w:r>
    </w:p>
    <w:p w14:paraId="121C4253" w14:textId="3DC2C793" w:rsidR="00E77140" w:rsidRDefault="005B1A7F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  <w:proofErr w:type="spellStart"/>
      <w:r w:rsidRPr="005B1A7F">
        <w:rPr>
          <w:rFonts w:ascii="Cambria" w:hAnsi="Cambria"/>
          <w:spacing w:val="-4"/>
        </w:rPr>
        <w:t>Если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операторам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недостаточно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места</w:t>
      </w:r>
      <w:proofErr w:type="spellEnd"/>
      <w:r w:rsidRPr="005B1A7F">
        <w:rPr>
          <w:rFonts w:ascii="Cambria" w:hAnsi="Cambria"/>
          <w:spacing w:val="-4"/>
        </w:rPr>
        <w:t xml:space="preserve">, </w:t>
      </w:r>
      <w:proofErr w:type="spellStart"/>
      <w:r w:rsidRPr="005B1A7F">
        <w:rPr>
          <w:rFonts w:ascii="Cambria" w:hAnsi="Cambria"/>
          <w:spacing w:val="-4"/>
        </w:rPr>
        <w:t>товары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должны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переставлены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или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удалены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из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камеры</w:t>
      </w:r>
      <w:proofErr w:type="spellEnd"/>
      <w:r w:rsidRPr="005B1A7F">
        <w:rPr>
          <w:rFonts w:ascii="Cambria" w:hAnsi="Cambria"/>
          <w:spacing w:val="-4"/>
        </w:rPr>
        <w:t>,</w:t>
      </w:r>
      <w:r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чтобы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обеспечить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правильное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размещение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датчиков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температуры</w:t>
      </w:r>
      <w:proofErr w:type="spellEnd"/>
      <w:r w:rsidRPr="005B1A7F">
        <w:rPr>
          <w:rFonts w:ascii="Cambria" w:hAnsi="Cambria"/>
          <w:spacing w:val="-4"/>
        </w:rPr>
        <w:t xml:space="preserve">. </w:t>
      </w:r>
      <w:proofErr w:type="spellStart"/>
      <w:r w:rsidRPr="005B1A7F">
        <w:rPr>
          <w:rFonts w:ascii="Cambria" w:hAnsi="Cambria"/>
          <w:spacing w:val="-4"/>
        </w:rPr>
        <w:t>Если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это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невозможно</w:t>
      </w:r>
      <w:proofErr w:type="spellEnd"/>
      <w:r w:rsidRPr="005B1A7F">
        <w:rPr>
          <w:rFonts w:ascii="Cambria" w:hAnsi="Cambria"/>
          <w:spacing w:val="-4"/>
        </w:rPr>
        <w:t xml:space="preserve">, </w:t>
      </w:r>
      <w:proofErr w:type="spellStart"/>
      <w:r w:rsidRPr="005B1A7F">
        <w:rPr>
          <w:rFonts w:ascii="Cambria" w:hAnsi="Cambria"/>
          <w:spacing w:val="-4"/>
        </w:rPr>
        <w:t>термическая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обработка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не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может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быть</w:t>
      </w:r>
      <w:proofErr w:type="spellEnd"/>
      <w:r w:rsidRPr="005B1A7F">
        <w:rPr>
          <w:rFonts w:ascii="Cambria" w:hAnsi="Cambria"/>
          <w:spacing w:val="-4"/>
        </w:rPr>
        <w:t xml:space="preserve"> </w:t>
      </w:r>
      <w:proofErr w:type="spellStart"/>
      <w:r w:rsidRPr="005B1A7F">
        <w:rPr>
          <w:rFonts w:ascii="Cambria" w:hAnsi="Cambria"/>
          <w:spacing w:val="-4"/>
        </w:rPr>
        <w:t>проведена</w:t>
      </w:r>
      <w:proofErr w:type="spellEnd"/>
      <w:r w:rsidRPr="005B1A7F">
        <w:rPr>
          <w:rFonts w:ascii="Cambria" w:hAnsi="Cambria"/>
          <w:spacing w:val="-4"/>
        </w:rPr>
        <w:t>.</w:t>
      </w:r>
    </w:p>
    <w:p w14:paraId="746F2A4A" w14:textId="77777777" w:rsidR="001A51D1" w:rsidRPr="005B1A7F" w:rsidRDefault="001A51D1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4"/>
        </w:rPr>
      </w:pPr>
    </w:p>
    <w:p w14:paraId="61291FF3" w14:textId="0AD373D3" w:rsidR="00E77140" w:rsidRDefault="001A51D1" w:rsidP="001A51D1">
      <w:pPr>
        <w:kinsoku w:val="0"/>
        <w:overflowPunct w:val="0"/>
        <w:autoSpaceDE/>
        <w:autoSpaceDN/>
        <w:adjustRightInd/>
        <w:spacing w:line="298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 w:rsidRPr="001A51D1">
        <w:rPr>
          <w:rFonts w:ascii="Cambria" w:hAnsi="Cambria"/>
          <w:b/>
          <w:color w:val="ED3728"/>
          <w:spacing w:val="-4"/>
          <w:sz w:val="28"/>
        </w:rPr>
        <w:t>Пластиковая</w:t>
      </w:r>
      <w:proofErr w:type="spellEnd"/>
      <w:r w:rsidRPr="001A51D1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Pr="001A51D1">
        <w:rPr>
          <w:rFonts w:ascii="Cambria" w:hAnsi="Cambria"/>
          <w:b/>
          <w:color w:val="ED3728"/>
          <w:spacing w:val="-4"/>
          <w:sz w:val="28"/>
        </w:rPr>
        <w:t>упаковка</w:t>
      </w:r>
      <w:proofErr w:type="spellEnd"/>
    </w:p>
    <w:p w14:paraId="6B3ACE5B" w14:textId="77777777" w:rsidR="001A51D1" w:rsidRDefault="00E77140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Gli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Товары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не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должны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быть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обернуты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или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покрыты</w:t>
      </w:r>
      <w:proofErr w:type="spellEnd"/>
      <w:r w:rsid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таким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образом</w:t>
      </w:r>
      <w:proofErr w:type="spellEnd"/>
      <w:r w:rsidR="001A51D1" w:rsidRPr="001A51D1">
        <w:rPr>
          <w:rFonts w:ascii="Cambria" w:hAnsi="Cambria"/>
          <w:spacing w:val="-3"/>
        </w:rPr>
        <w:t xml:space="preserve">, </w:t>
      </w:r>
      <w:proofErr w:type="spellStart"/>
      <w:r w:rsidR="001A51D1" w:rsidRPr="001A51D1">
        <w:rPr>
          <w:rFonts w:ascii="Cambria" w:hAnsi="Cambria"/>
          <w:spacing w:val="-3"/>
        </w:rPr>
        <w:t>чтобы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тепло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или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фумигант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не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могли</w:t>
      </w:r>
      <w:proofErr w:type="spellEnd"/>
      <w:r w:rsid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получить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доступ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ко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всем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поверхностям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товаров</w:t>
      </w:r>
      <w:proofErr w:type="spellEnd"/>
      <w:r w:rsidR="001A51D1" w:rsidRPr="001A51D1">
        <w:rPr>
          <w:rFonts w:ascii="Cambria" w:hAnsi="Cambria"/>
          <w:spacing w:val="-3"/>
        </w:rPr>
        <w:t>,</w:t>
      </w:r>
      <w:r w:rsid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доступным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коричневому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мраморному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клопу</w:t>
      </w:r>
      <w:proofErr w:type="spellEnd"/>
      <w:r w:rsidR="001A51D1" w:rsidRPr="001A51D1">
        <w:rPr>
          <w:rFonts w:ascii="Cambria" w:hAnsi="Cambria"/>
          <w:spacing w:val="-3"/>
        </w:rPr>
        <w:t>.</w:t>
      </w:r>
      <w:r w:rsid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Заводскую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упаковку</w:t>
      </w:r>
      <w:proofErr w:type="spellEnd"/>
      <w:r w:rsidR="001A51D1" w:rsidRPr="001A51D1">
        <w:rPr>
          <w:rFonts w:ascii="Cambria" w:hAnsi="Cambria"/>
          <w:spacing w:val="-3"/>
        </w:rPr>
        <w:t>/</w:t>
      </w:r>
      <w:proofErr w:type="spellStart"/>
      <w:r w:rsidR="001A51D1" w:rsidRPr="001A51D1">
        <w:rPr>
          <w:rFonts w:ascii="Cambria" w:hAnsi="Cambria"/>
          <w:spacing w:val="-3"/>
        </w:rPr>
        <w:t>обертку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не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требуется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открывать</w:t>
      </w:r>
      <w:proofErr w:type="spellEnd"/>
      <w:r w:rsidR="001A51D1" w:rsidRPr="001A51D1">
        <w:rPr>
          <w:rFonts w:ascii="Cambria" w:hAnsi="Cambria"/>
          <w:spacing w:val="-3"/>
        </w:rPr>
        <w:t>,</w:t>
      </w:r>
      <w:r w:rsid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удалять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или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разрезать</w:t>
      </w:r>
      <w:proofErr w:type="spellEnd"/>
      <w:r w:rsidR="001A51D1" w:rsidRPr="001A51D1">
        <w:rPr>
          <w:rFonts w:ascii="Cambria" w:hAnsi="Cambria"/>
          <w:spacing w:val="-3"/>
        </w:rPr>
        <w:t xml:space="preserve">, </w:t>
      </w:r>
      <w:proofErr w:type="spellStart"/>
      <w:r w:rsidR="001A51D1" w:rsidRPr="001A51D1">
        <w:rPr>
          <w:rFonts w:ascii="Cambria" w:hAnsi="Cambria"/>
          <w:spacing w:val="-3"/>
        </w:rPr>
        <w:t>однако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вся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транспортная</w:t>
      </w:r>
      <w:proofErr w:type="spellEnd"/>
      <w:r w:rsid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упаковка</w:t>
      </w:r>
      <w:proofErr w:type="spellEnd"/>
      <w:r w:rsidR="001A51D1" w:rsidRPr="001A51D1">
        <w:rPr>
          <w:rFonts w:ascii="Cambria" w:hAnsi="Cambria"/>
          <w:spacing w:val="-3"/>
        </w:rPr>
        <w:t>/</w:t>
      </w:r>
      <w:proofErr w:type="spellStart"/>
      <w:r w:rsidR="001A51D1" w:rsidRPr="001A51D1">
        <w:rPr>
          <w:rFonts w:ascii="Cambria" w:hAnsi="Cambria"/>
          <w:spacing w:val="-3"/>
        </w:rPr>
        <w:t>обертка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должна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быть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открыта</w:t>
      </w:r>
      <w:proofErr w:type="spellEnd"/>
      <w:r w:rsidR="001A51D1" w:rsidRPr="001A51D1">
        <w:rPr>
          <w:rFonts w:ascii="Cambria" w:hAnsi="Cambria"/>
          <w:spacing w:val="-3"/>
        </w:rPr>
        <w:t xml:space="preserve">, </w:t>
      </w:r>
      <w:proofErr w:type="spellStart"/>
      <w:r w:rsidR="001A51D1" w:rsidRPr="001A51D1">
        <w:rPr>
          <w:rFonts w:ascii="Cambria" w:hAnsi="Cambria"/>
          <w:spacing w:val="-3"/>
        </w:rPr>
        <w:t>удалена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или</w:t>
      </w:r>
      <w:proofErr w:type="spellEnd"/>
      <w:r w:rsid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разрезана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таким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образом</w:t>
      </w:r>
      <w:proofErr w:type="spellEnd"/>
      <w:r w:rsidR="001A51D1" w:rsidRPr="001A51D1">
        <w:rPr>
          <w:rFonts w:ascii="Cambria" w:hAnsi="Cambria"/>
          <w:spacing w:val="-3"/>
        </w:rPr>
        <w:t xml:space="preserve">, </w:t>
      </w:r>
      <w:proofErr w:type="spellStart"/>
      <w:r w:rsidR="001A51D1" w:rsidRPr="001A51D1">
        <w:rPr>
          <w:rFonts w:ascii="Cambria" w:hAnsi="Cambria"/>
          <w:spacing w:val="-3"/>
        </w:rPr>
        <w:t>чтобы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тепло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или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фумигант</w:t>
      </w:r>
      <w:proofErr w:type="spellEnd"/>
      <w:r w:rsid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могли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достичь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всех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поверхностей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товаров</w:t>
      </w:r>
      <w:proofErr w:type="spellEnd"/>
      <w:r w:rsidR="001A51D1" w:rsidRPr="001A51D1">
        <w:rPr>
          <w:rFonts w:ascii="Cambria" w:hAnsi="Cambria"/>
          <w:spacing w:val="-3"/>
        </w:rPr>
        <w:t xml:space="preserve">, </w:t>
      </w:r>
      <w:proofErr w:type="spellStart"/>
      <w:r w:rsidR="001A51D1" w:rsidRPr="001A51D1">
        <w:rPr>
          <w:rFonts w:ascii="Cambria" w:hAnsi="Cambria"/>
          <w:spacing w:val="-3"/>
        </w:rPr>
        <w:t>доступных</w:t>
      </w:r>
      <w:proofErr w:type="spellEnd"/>
      <w:r w:rsid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для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мраморного</w:t>
      </w:r>
      <w:proofErr w:type="spellEnd"/>
      <w:r w:rsidR="001A51D1" w:rsidRPr="001A51D1">
        <w:rPr>
          <w:rFonts w:ascii="Cambria" w:hAnsi="Cambria"/>
          <w:spacing w:val="-3"/>
        </w:rPr>
        <w:t xml:space="preserve"> </w:t>
      </w:r>
      <w:proofErr w:type="spellStart"/>
      <w:r w:rsidR="001A51D1" w:rsidRPr="001A51D1">
        <w:rPr>
          <w:rFonts w:ascii="Cambria" w:hAnsi="Cambria"/>
          <w:spacing w:val="-3"/>
        </w:rPr>
        <w:t>клопа</w:t>
      </w:r>
      <w:proofErr w:type="spellEnd"/>
      <w:r w:rsidR="001A51D1" w:rsidRPr="001A51D1">
        <w:rPr>
          <w:rFonts w:ascii="Cambria" w:hAnsi="Cambria"/>
          <w:spacing w:val="-3"/>
        </w:rPr>
        <w:t>.</w:t>
      </w:r>
      <w:r w:rsidR="001A51D1">
        <w:rPr>
          <w:rFonts w:ascii="Cambria" w:hAnsi="Cambria"/>
          <w:spacing w:val="-3"/>
        </w:rPr>
        <w:t xml:space="preserve"> </w:t>
      </w:r>
    </w:p>
    <w:p w14:paraId="28271742" w14:textId="4A0B5F43" w:rsidR="001A51D1" w:rsidRDefault="001A51D1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  <w:spacing w:val="-3"/>
        </w:rPr>
      </w:pPr>
      <w:r w:rsidRPr="001A51D1">
        <w:rPr>
          <w:rFonts w:ascii="Cambria" w:hAnsi="Cambria"/>
          <w:spacing w:val="-3"/>
        </w:rPr>
        <w:t xml:space="preserve">В </w:t>
      </w:r>
      <w:proofErr w:type="spellStart"/>
      <w:r w:rsidRPr="001A51D1">
        <w:rPr>
          <w:rFonts w:ascii="Cambria" w:hAnsi="Cambria"/>
          <w:spacing w:val="-3"/>
        </w:rPr>
        <w:t>тех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случаях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когда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товары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представлены</w:t>
      </w:r>
      <w:proofErr w:type="spellEnd"/>
      <w:r w:rsidRPr="001A51D1">
        <w:rPr>
          <w:rFonts w:ascii="Cambria" w:hAnsi="Cambria"/>
          <w:spacing w:val="-3"/>
        </w:rPr>
        <w:t xml:space="preserve"> с</w:t>
      </w:r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транспортной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упаковкой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которую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невозможно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открыть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удалить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или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разрезать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таким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образом</w:t>
      </w:r>
      <w:proofErr w:type="spellEnd"/>
      <w:r w:rsidRPr="001A51D1">
        <w:rPr>
          <w:rFonts w:ascii="Cambria" w:hAnsi="Cambria"/>
          <w:spacing w:val="-3"/>
        </w:rPr>
        <w:t>,</w:t>
      </w:r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чтобы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обеспечить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эффективную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обработку</w:t>
      </w:r>
      <w:proofErr w:type="spellEnd"/>
      <w:r w:rsidRPr="001A51D1">
        <w:rPr>
          <w:rFonts w:ascii="Cambria" w:hAnsi="Cambria"/>
          <w:spacing w:val="-3"/>
        </w:rPr>
        <w:t>,</w:t>
      </w:r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обработка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не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может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быть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проведена</w:t>
      </w:r>
      <w:proofErr w:type="spellEnd"/>
      <w:r w:rsidRPr="001A51D1">
        <w:rPr>
          <w:rFonts w:ascii="Cambria" w:hAnsi="Cambria"/>
          <w:spacing w:val="-3"/>
        </w:rPr>
        <w:t>.</w:t>
      </w:r>
    </w:p>
    <w:p w14:paraId="6782FE30" w14:textId="3E561C8C" w:rsidR="00E77140" w:rsidRDefault="001A51D1" w:rsidP="001A51D1">
      <w:pPr>
        <w:kinsoku w:val="0"/>
        <w:overflowPunct w:val="0"/>
        <w:autoSpaceDE/>
        <w:autoSpaceDN/>
        <w:adjustRightInd/>
        <w:spacing w:line="214" w:lineRule="exact"/>
        <w:textAlignment w:val="baseline"/>
        <w:rPr>
          <w:rFonts w:ascii="Cambria" w:hAnsi="Cambria"/>
        </w:rPr>
      </w:pPr>
      <w:r w:rsidRPr="001A51D1">
        <w:rPr>
          <w:rFonts w:ascii="Cambria" w:hAnsi="Cambria"/>
          <w:spacing w:val="-3"/>
        </w:rPr>
        <w:t xml:space="preserve">В </w:t>
      </w:r>
      <w:proofErr w:type="spellStart"/>
      <w:r w:rsidRPr="001A51D1">
        <w:rPr>
          <w:rFonts w:ascii="Cambria" w:hAnsi="Cambria"/>
          <w:spacing w:val="-3"/>
        </w:rPr>
        <w:t>тех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случаях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когда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требуется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открыть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удалить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или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разрезать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упаковку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следует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открыть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удалить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или</w:t>
      </w:r>
      <w:proofErr w:type="spellEnd"/>
      <w:r w:rsidR="00E77140">
        <w:rPr>
          <w:rFonts w:ascii="Cambria" w:hAnsi="Cambria"/>
          <w:sz w:val="16"/>
        </w:rPr>
        <w:br w:type="column"/>
      </w:r>
      <w:proofErr w:type="spellStart"/>
      <w:r w:rsidRPr="001A51D1">
        <w:rPr>
          <w:rFonts w:ascii="Cambria" w:hAnsi="Cambria"/>
          <w:spacing w:val="-4"/>
        </w:rPr>
        <w:t>разрезать</w:t>
      </w:r>
      <w:proofErr w:type="spellEnd"/>
      <w:r w:rsidRPr="001A51D1"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всю</w:t>
      </w:r>
      <w:proofErr w:type="spellEnd"/>
      <w:r w:rsidRPr="001A51D1"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упаковочную</w:t>
      </w:r>
      <w:proofErr w:type="spellEnd"/>
      <w:r w:rsidRPr="001A51D1"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упаковку</w:t>
      </w:r>
      <w:proofErr w:type="spellEnd"/>
      <w:r w:rsidRPr="001A51D1">
        <w:rPr>
          <w:rFonts w:ascii="Cambria" w:hAnsi="Cambria"/>
          <w:spacing w:val="-4"/>
        </w:rPr>
        <w:t xml:space="preserve"> в </w:t>
      </w:r>
      <w:proofErr w:type="spellStart"/>
      <w:r w:rsidRPr="001A51D1">
        <w:rPr>
          <w:rFonts w:ascii="Cambria" w:hAnsi="Cambria"/>
          <w:spacing w:val="-4"/>
        </w:rPr>
        <w:t>транспортном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контейнере</w:t>
      </w:r>
      <w:proofErr w:type="spellEnd"/>
      <w:r w:rsidRPr="001A51D1">
        <w:rPr>
          <w:rFonts w:ascii="Cambria" w:hAnsi="Cambria"/>
          <w:spacing w:val="-4"/>
        </w:rPr>
        <w:t xml:space="preserve">, а </w:t>
      </w:r>
      <w:proofErr w:type="spellStart"/>
      <w:r w:rsidRPr="001A51D1">
        <w:rPr>
          <w:rFonts w:ascii="Cambria" w:hAnsi="Cambria"/>
          <w:spacing w:val="-4"/>
        </w:rPr>
        <w:t>не</w:t>
      </w:r>
      <w:proofErr w:type="spellEnd"/>
      <w:r w:rsidRPr="001A51D1"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только</w:t>
      </w:r>
      <w:proofErr w:type="spellEnd"/>
      <w:r w:rsidRPr="001A51D1"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ту</w:t>
      </w:r>
      <w:proofErr w:type="spellEnd"/>
      <w:r w:rsidRPr="001A51D1">
        <w:rPr>
          <w:rFonts w:ascii="Cambria" w:hAnsi="Cambria"/>
          <w:spacing w:val="-4"/>
        </w:rPr>
        <w:t xml:space="preserve">, </w:t>
      </w:r>
      <w:proofErr w:type="spellStart"/>
      <w:r w:rsidRPr="001A51D1">
        <w:rPr>
          <w:rFonts w:ascii="Cambria" w:hAnsi="Cambria"/>
          <w:spacing w:val="-4"/>
        </w:rPr>
        <w:t>которая</w:t>
      </w:r>
      <w:proofErr w:type="spellEnd"/>
      <w:r w:rsidRPr="001A51D1"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доступна</w:t>
      </w:r>
      <w:proofErr w:type="spellEnd"/>
      <w:r w:rsidRPr="001A51D1">
        <w:rPr>
          <w:rFonts w:ascii="Cambria" w:hAnsi="Cambria"/>
          <w:spacing w:val="-4"/>
        </w:rPr>
        <w:t xml:space="preserve"> с</w:t>
      </w:r>
      <w:r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передней</w:t>
      </w:r>
      <w:proofErr w:type="spellEnd"/>
      <w:r w:rsidRPr="001A51D1"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стороны</w:t>
      </w:r>
      <w:proofErr w:type="spellEnd"/>
      <w:r w:rsidRPr="001A51D1">
        <w:rPr>
          <w:rFonts w:ascii="Cambria" w:hAnsi="Cambria"/>
          <w:spacing w:val="-4"/>
        </w:rPr>
        <w:t xml:space="preserve"> </w:t>
      </w:r>
      <w:proofErr w:type="spellStart"/>
      <w:r w:rsidRPr="001A51D1">
        <w:rPr>
          <w:rFonts w:ascii="Cambria" w:hAnsi="Cambria"/>
          <w:spacing w:val="-4"/>
        </w:rPr>
        <w:t>камеры</w:t>
      </w:r>
      <w:proofErr w:type="spellEnd"/>
      <w:r w:rsidRPr="001A51D1">
        <w:rPr>
          <w:rFonts w:ascii="Cambria" w:hAnsi="Cambria"/>
          <w:spacing w:val="-4"/>
        </w:rPr>
        <w:t>.</w:t>
      </w:r>
    </w:p>
    <w:p w14:paraId="2FD49D14" w14:textId="4B369803" w:rsidR="001A51D1" w:rsidRDefault="001A51D1" w:rsidP="001A51D1">
      <w:pPr>
        <w:kinsoku w:val="0"/>
        <w:overflowPunct w:val="0"/>
        <w:autoSpaceDE/>
        <w:autoSpaceDN/>
        <w:adjustRightInd/>
        <w:spacing w:before="114" w:line="214" w:lineRule="exact"/>
        <w:ind w:right="144"/>
        <w:textAlignment w:val="baseline"/>
        <w:rPr>
          <w:rFonts w:ascii="Cambria" w:hAnsi="Cambria"/>
          <w:spacing w:val="-3"/>
        </w:rPr>
      </w:pPr>
      <w:proofErr w:type="spellStart"/>
      <w:r w:rsidRPr="001A51D1">
        <w:rPr>
          <w:rFonts w:ascii="Cambria" w:hAnsi="Cambria"/>
          <w:spacing w:val="-3"/>
        </w:rPr>
        <w:t>Следующие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определения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предоставлены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чтобы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помочь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экспортерам</w:t>
      </w:r>
      <w:proofErr w:type="spellEnd"/>
      <w:r w:rsidRPr="001A51D1">
        <w:rPr>
          <w:rFonts w:ascii="Cambria" w:hAnsi="Cambria"/>
          <w:spacing w:val="-3"/>
        </w:rPr>
        <w:t xml:space="preserve"> и </w:t>
      </w:r>
      <w:proofErr w:type="spellStart"/>
      <w:r w:rsidRPr="001A51D1">
        <w:rPr>
          <w:rFonts w:ascii="Cambria" w:hAnsi="Cambria"/>
          <w:spacing w:val="-3"/>
        </w:rPr>
        <w:t>операторам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обработки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определить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требования</w:t>
      </w:r>
      <w:proofErr w:type="spellEnd"/>
      <w:r w:rsidRPr="001A51D1">
        <w:rPr>
          <w:rFonts w:ascii="Cambria" w:hAnsi="Cambria"/>
          <w:spacing w:val="-3"/>
        </w:rPr>
        <w:t xml:space="preserve"> к </w:t>
      </w:r>
      <w:proofErr w:type="spellStart"/>
      <w:r w:rsidRPr="001A51D1">
        <w:rPr>
          <w:rFonts w:ascii="Cambria" w:hAnsi="Cambria"/>
          <w:spacing w:val="-3"/>
        </w:rPr>
        <w:t>пластиковой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упаковке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для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партий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которые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они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намерены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обрабатывать</w:t>
      </w:r>
      <w:proofErr w:type="spellEnd"/>
      <w:r w:rsidRPr="001A51D1">
        <w:rPr>
          <w:rFonts w:ascii="Cambria" w:hAnsi="Cambria"/>
          <w:spacing w:val="-3"/>
        </w:rPr>
        <w:t>.</w:t>
      </w:r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Как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оператор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обработки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так</w:t>
      </w:r>
      <w:proofErr w:type="spellEnd"/>
      <w:r w:rsidRPr="001A51D1">
        <w:rPr>
          <w:rFonts w:ascii="Cambria" w:hAnsi="Cambria"/>
          <w:spacing w:val="-3"/>
        </w:rPr>
        <w:t xml:space="preserve"> и </w:t>
      </w:r>
      <w:proofErr w:type="spellStart"/>
      <w:r w:rsidRPr="001A51D1">
        <w:rPr>
          <w:rFonts w:ascii="Cambria" w:hAnsi="Cambria"/>
          <w:spacing w:val="-3"/>
        </w:rPr>
        <w:t>экспортер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несут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ответственность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за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правильное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определение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на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основе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подверженности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риску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до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обработки</w:t>
      </w:r>
      <w:proofErr w:type="spellEnd"/>
      <w:r>
        <w:rPr>
          <w:rFonts w:ascii="Cambria" w:hAnsi="Cambria"/>
          <w:spacing w:val="-3"/>
        </w:rPr>
        <w:t xml:space="preserve"> </w:t>
      </w:r>
      <w:r w:rsidRPr="001A51D1">
        <w:rPr>
          <w:rFonts w:ascii="Cambria" w:hAnsi="Cambria"/>
          <w:spacing w:val="-3"/>
        </w:rPr>
        <w:t xml:space="preserve">и </w:t>
      </w:r>
      <w:proofErr w:type="spellStart"/>
      <w:r w:rsidRPr="001A51D1">
        <w:rPr>
          <w:rFonts w:ascii="Cambria" w:hAnsi="Cambria"/>
          <w:spacing w:val="-3"/>
        </w:rPr>
        <w:t>пластиковой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упаковки</w:t>
      </w:r>
      <w:proofErr w:type="spellEnd"/>
      <w:r w:rsidRPr="001A51D1">
        <w:rPr>
          <w:rFonts w:ascii="Cambria" w:hAnsi="Cambria"/>
          <w:spacing w:val="-3"/>
        </w:rPr>
        <w:t xml:space="preserve">, </w:t>
      </w:r>
      <w:proofErr w:type="spellStart"/>
      <w:r w:rsidRPr="001A51D1">
        <w:rPr>
          <w:rFonts w:ascii="Cambria" w:hAnsi="Cambria"/>
          <w:spacing w:val="-3"/>
        </w:rPr>
        <w:t>имеющейся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на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обрабатываемых</w:t>
      </w:r>
      <w:proofErr w:type="spellEnd"/>
      <w:r w:rsidRPr="001A51D1">
        <w:rPr>
          <w:rFonts w:ascii="Cambria" w:hAnsi="Cambria"/>
          <w:spacing w:val="-3"/>
        </w:rPr>
        <w:t xml:space="preserve"> </w:t>
      </w:r>
      <w:proofErr w:type="spellStart"/>
      <w:r w:rsidRPr="001A51D1">
        <w:rPr>
          <w:rFonts w:ascii="Cambria" w:hAnsi="Cambria"/>
          <w:spacing w:val="-3"/>
        </w:rPr>
        <w:t>товарах</w:t>
      </w:r>
      <w:proofErr w:type="spellEnd"/>
      <w:r w:rsidRPr="001A51D1">
        <w:rPr>
          <w:rFonts w:ascii="Cambria" w:hAnsi="Cambria"/>
          <w:spacing w:val="-3"/>
        </w:rPr>
        <w:t>.</w:t>
      </w:r>
      <w:r>
        <w:rPr>
          <w:rFonts w:ascii="Cambria" w:hAnsi="Cambria"/>
          <w:spacing w:val="-3"/>
        </w:rPr>
        <w:br/>
      </w:r>
    </w:p>
    <w:p w14:paraId="0AB4634F" w14:textId="22132D55" w:rsidR="00E77140" w:rsidRDefault="001A51D1" w:rsidP="001A51D1">
      <w:pPr>
        <w:kinsoku w:val="0"/>
        <w:overflowPunct w:val="0"/>
        <w:autoSpaceDE/>
        <w:autoSpaceDN/>
        <w:adjustRightInd/>
        <w:spacing w:before="38" w:line="214" w:lineRule="exact"/>
        <w:ind w:right="288"/>
        <w:textAlignment w:val="baseline"/>
        <w:rPr>
          <w:rFonts w:ascii="Cambria" w:hAnsi="Cambria"/>
        </w:rPr>
      </w:pPr>
      <w:proofErr w:type="spellStart"/>
      <w:r w:rsidRPr="001A51D1">
        <w:rPr>
          <w:rFonts w:ascii="Cambria" w:hAnsi="Cambria"/>
          <w:b/>
          <w:color w:val="ED3728"/>
          <w:spacing w:val="-4"/>
          <w:sz w:val="28"/>
        </w:rPr>
        <w:t>Заводская</w:t>
      </w:r>
      <w:proofErr w:type="spellEnd"/>
      <w:r w:rsidRPr="001A51D1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Pr="001A51D1">
        <w:rPr>
          <w:rFonts w:ascii="Cambria" w:hAnsi="Cambria"/>
          <w:b/>
          <w:color w:val="ED3728"/>
          <w:spacing w:val="-4"/>
          <w:sz w:val="28"/>
        </w:rPr>
        <w:t>упаковка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br/>
      </w:r>
      <w:proofErr w:type="spellStart"/>
      <w:r w:rsidRPr="001A51D1">
        <w:rPr>
          <w:rFonts w:ascii="Cambria" w:hAnsi="Cambria"/>
        </w:rPr>
        <w:t>Заводской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упаковкой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считается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любая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упаковка</w:t>
      </w:r>
      <w:proofErr w:type="spellEnd"/>
      <w:r w:rsidRPr="001A51D1">
        <w:rPr>
          <w:rFonts w:ascii="Cambria" w:hAnsi="Cambria"/>
        </w:rPr>
        <w:t>/</w:t>
      </w:r>
      <w:proofErr w:type="spellStart"/>
      <w:r w:rsidRPr="001A51D1">
        <w:rPr>
          <w:rFonts w:ascii="Cambria" w:hAnsi="Cambria"/>
        </w:rPr>
        <w:t>обертка</w:t>
      </w:r>
      <w:proofErr w:type="spellEnd"/>
      <w:r w:rsidRPr="001A51D1">
        <w:rPr>
          <w:rFonts w:ascii="Cambria" w:hAnsi="Cambria"/>
        </w:rPr>
        <w:t xml:space="preserve">, в </w:t>
      </w:r>
      <w:proofErr w:type="spellStart"/>
      <w:r w:rsidRPr="001A51D1">
        <w:rPr>
          <w:rFonts w:ascii="Cambria" w:hAnsi="Cambria"/>
        </w:rPr>
        <w:t>которую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помещается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товар</w:t>
      </w:r>
      <w:proofErr w:type="spellEnd"/>
      <w:r>
        <w:rPr>
          <w:rFonts w:ascii="Cambria" w:hAnsi="Cambria"/>
        </w:rPr>
        <w:t xml:space="preserve"> </w:t>
      </w:r>
      <w:r w:rsidRPr="001A51D1">
        <w:rPr>
          <w:rFonts w:ascii="Cambria" w:hAnsi="Cambria"/>
        </w:rPr>
        <w:t xml:space="preserve">в </w:t>
      </w:r>
      <w:proofErr w:type="spellStart"/>
      <w:r w:rsidRPr="001A51D1">
        <w:rPr>
          <w:rFonts w:ascii="Cambria" w:hAnsi="Cambria"/>
        </w:rPr>
        <w:t>рамках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производственного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процесса</w:t>
      </w:r>
      <w:proofErr w:type="spellEnd"/>
      <w:r w:rsidRPr="001A51D1">
        <w:rPr>
          <w:rFonts w:ascii="Cambria" w:hAnsi="Cambria"/>
        </w:rPr>
        <w:t xml:space="preserve">. </w:t>
      </w:r>
      <w:proofErr w:type="spellStart"/>
      <w:r w:rsidRPr="001A51D1">
        <w:rPr>
          <w:rFonts w:ascii="Cambria" w:hAnsi="Cambria"/>
        </w:rPr>
        <w:t>Это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включает</w:t>
      </w:r>
      <w:proofErr w:type="spellEnd"/>
      <w:r w:rsidRPr="001A51D1">
        <w:rPr>
          <w:rFonts w:ascii="Cambria" w:hAnsi="Cambria"/>
        </w:rPr>
        <w:t xml:space="preserve"> в </w:t>
      </w:r>
      <w:proofErr w:type="spellStart"/>
      <w:r w:rsidRPr="001A51D1">
        <w:rPr>
          <w:rFonts w:ascii="Cambria" w:hAnsi="Cambria"/>
        </w:rPr>
        <w:t>себя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рекламную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упаковку</w:t>
      </w:r>
      <w:proofErr w:type="spellEnd"/>
      <w:r w:rsidRPr="001A51D1">
        <w:rPr>
          <w:rFonts w:ascii="Cambria" w:hAnsi="Cambria"/>
        </w:rPr>
        <w:t xml:space="preserve">, </w:t>
      </w:r>
      <w:proofErr w:type="spellStart"/>
      <w:r w:rsidRPr="001A51D1">
        <w:rPr>
          <w:rFonts w:ascii="Cambria" w:hAnsi="Cambria"/>
        </w:rPr>
        <w:t>коробки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для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коммерческого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распространения</w:t>
      </w:r>
      <w:proofErr w:type="spellEnd"/>
      <w:r w:rsidRPr="001A51D1">
        <w:rPr>
          <w:rFonts w:ascii="Cambria" w:hAnsi="Cambria"/>
        </w:rPr>
        <w:t xml:space="preserve"> и </w:t>
      </w:r>
      <w:proofErr w:type="spellStart"/>
      <w:r w:rsidRPr="001A51D1">
        <w:rPr>
          <w:rFonts w:ascii="Cambria" w:hAnsi="Cambria"/>
        </w:rPr>
        <w:t>герметичное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уплотнение</w:t>
      </w:r>
      <w:proofErr w:type="spellEnd"/>
      <w:r w:rsidRPr="001A51D1">
        <w:rPr>
          <w:rFonts w:ascii="Cambria" w:hAnsi="Cambria"/>
        </w:rPr>
        <w:t xml:space="preserve">, </w:t>
      </w:r>
      <w:proofErr w:type="spellStart"/>
      <w:r w:rsidRPr="001A51D1">
        <w:rPr>
          <w:rFonts w:ascii="Cambria" w:hAnsi="Cambria"/>
        </w:rPr>
        <w:t>выполненные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сразу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после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завершения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производственного</w:t>
      </w:r>
      <w:proofErr w:type="spellEnd"/>
      <w:r w:rsidRPr="001A51D1">
        <w:rPr>
          <w:rFonts w:ascii="Cambria" w:hAnsi="Cambria"/>
        </w:rPr>
        <w:t xml:space="preserve"> </w:t>
      </w:r>
      <w:proofErr w:type="spellStart"/>
      <w:r w:rsidRPr="001A51D1">
        <w:rPr>
          <w:rFonts w:ascii="Cambria" w:hAnsi="Cambria"/>
        </w:rPr>
        <w:t>роцесса</w:t>
      </w:r>
      <w:proofErr w:type="spellEnd"/>
      <w:r w:rsidRPr="001A51D1">
        <w:rPr>
          <w:rFonts w:ascii="Cambria" w:hAnsi="Cambria"/>
        </w:rPr>
        <w:t>.</w:t>
      </w:r>
    </w:p>
    <w:p w14:paraId="54BED4F8" w14:textId="77777777" w:rsidR="001A51D1" w:rsidRDefault="001A51D1" w:rsidP="001A51D1">
      <w:pPr>
        <w:kinsoku w:val="0"/>
        <w:overflowPunct w:val="0"/>
        <w:autoSpaceDE/>
        <w:autoSpaceDN/>
        <w:adjustRightInd/>
        <w:spacing w:before="38" w:line="214" w:lineRule="exact"/>
        <w:ind w:right="288"/>
        <w:textAlignment w:val="baseline"/>
        <w:rPr>
          <w:rFonts w:ascii="Cambria" w:hAnsi="Cambria"/>
        </w:rPr>
      </w:pPr>
    </w:p>
    <w:p w14:paraId="00CFF161" w14:textId="77777777" w:rsidR="001A51D1" w:rsidRDefault="001A51D1">
      <w:pPr>
        <w:kinsoku w:val="0"/>
        <w:overflowPunct w:val="0"/>
        <w:autoSpaceDE/>
        <w:autoSpaceDN/>
        <w:adjustRightInd/>
        <w:spacing w:before="36" w:line="214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 w:rsidRPr="001A51D1">
        <w:rPr>
          <w:rFonts w:ascii="Cambria" w:hAnsi="Cambria"/>
          <w:b/>
          <w:color w:val="ED3728"/>
          <w:spacing w:val="-4"/>
          <w:sz w:val="28"/>
        </w:rPr>
        <w:t>Транспортная</w:t>
      </w:r>
      <w:proofErr w:type="spellEnd"/>
      <w:r w:rsidRPr="001A51D1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Pr="001A51D1">
        <w:rPr>
          <w:rFonts w:ascii="Cambria" w:hAnsi="Cambria"/>
          <w:b/>
          <w:color w:val="ED3728"/>
          <w:spacing w:val="-4"/>
          <w:sz w:val="28"/>
        </w:rPr>
        <w:t>упаковка</w:t>
      </w:r>
      <w:proofErr w:type="spellEnd"/>
    </w:p>
    <w:p w14:paraId="5ACABF73" w14:textId="2255C95F" w:rsidR="001A51D1" w:rsidRPr="001A51D1" w:rsidRDefault="001A51D1" w:rsidP="001A51D1">
      <w:pPr>
        <w:kinsoku w:val="0"/>
        <w:overflowPunct w:val="0"/>
        <w:autoSpaceDE/>
        <w:autoSpaceDN/>
        <w:adjustRightInd/>
        <w:spacing w:before="36" w:line="214" w:lineRule="exact"/>
        <w:textAlignment w:val="baseline"/>
        <w:rPr>
          <w:rFonts w:ascii="Cambria" w:hAnsi="Cambria"/>
          <w:spacing w:val="-5"/>
        </w:rPr>
      </w:pPr>
      <w:proofErr w:type="spellStart"/>
      <w:r w:rsidRPr="001A51D1">
        <w:rPr>
          <w:rFonts w:ascii="Cambria" w:hAnsi="Cambria"/>
          <w:spacing w:val="-5"/>
        </w:rPr>
        <w:t>Транспортной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упаковкой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считается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любая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упаковка</w:t>
      </w:r>
      <w:proofErr w:type="spellEnd"/>
      <w:r w:rsidRPr="001A51D1">
        <w:rPr>
          <w:rFonts w:ascii="Cambria" w:hAnsi="Cambria"/>
          <w:spacing w:val="-5"/>
        </w:rPr>
        <w:t xml:space="preserve"> /</w:t>
      </w:r>
    </w:p>
    <w:p w14:paraId="0857F6DA" w14:textId="3722FE07" w:rsidR="00E77140" w:rsidRDefault="001A51D1" w:rsidP="001A51D1">
      <w:pPr>
        <w:kinsoku w:val="0"/>
        <w:overflowPunct w:val="0"/>
        <w:autoSpaceDE/>
        <w:autoSpaceDN/>
        <w:adjustRightInd/>
        <w:spacing w:before="36" w:line="214" w:lineRule="exact"/>
        <w:textAlignment w:val="baseline"/>
        <w:rPr>
          <w:rFonts w:ascii="Cambria" w:hAnsi="Cambria"/>
          <w:spacing w:val="-5"/>
        </w:rPr>
      </w:pPr>
      <w:proofErr w:type="spellStart"/>
      <w:r w:rsidRPr="001A51D1">
        <w:rPr>
          <w:rFonts w:ascii="Cambria" w:hAnsi="Cambria"/>
          <w:spacing w:val="-5"/>
        </w:rPr>
        <w:t>обертка</w:t>
      </w:r>
      <w:proofErr w:type="spellEnd"/>
      <w:r w:rsidRPr="001A51D1">
        <w:rPr>
          <w:rFonts w:ascii="Cambria" w:hAnsi="Cambria"/>
          <w:spacing w:val="-5"/>
        </w:rPr>
        <w:t xml:space="preserve">, </w:t>
      </w:r>
      <w:proofErr w:type="spellStart"/>
      <w:r w:rsidRPr="001A51D1">
        <w:rPr>
          <w:rFonts w:ascii="Cambria" w:hAnsi="Cambria"/>
          <w:spacing w:val="-5"/>
        </w:rPr>
        <w:t>которая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применяется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для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обеспечения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защиты</w:t>
      </w:r>
      <w:proofErr w:type="spellEnd"/>
      <w:r w:rsidRPr="001A51D1">
        <w:rPr>
          <w:rFonts w:ascii="Cambria" w:hAnsi="Cambria"/>
          <w:spacing w:val="-5"/>
        </w:rPr>
        <w:t xml:space="preserve"> и </w:t>
      </w:r>
      <w:proofErr w:type="spellStart"/>
      <w:r w:rsidRPr="001A51D1">
        <w:rPr>
          <w:rFonts w:ascii="Cambria" w:hAnsi="Cambria"/>
          <w:spacing w:val="-5"/>
        </w:rPr>
        <w:t>стабильности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товара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при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транспортировке</w:t>
      </w:r>
      <w:proofErr w:type="spellEnd"/>
      <w:r w:rsidRPr="001A51D1">
        <w:rPr>
          <w:rFonts w:ascii="Cambria" w:hAnsi="Cambria"/>
          <w:spacing w:val="-5"/>
        </w:rPr>
        <w:t>.</w:t>
      </w:r>
      <w:r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Это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включает</w:t>
      </w:r>
      <w:proofErr w:type="spellEnd"/>
      <w:r w:rsidRPr="001A51D1">
        <w:rPr>
          <w:rFonts w:ascii="Cambria" w:hAnsi="Cambria"/>
          <w:spacing w:val="-5"/>
        </w:rPr>
        <w:t xml:space="preserve"> в </w:t>
      </w:r>
      <w:proofErr w:type="spellStart"/>
      <w:r w:rsidRPr="001A51D1">
        <w:rPr>
          <w:rFonts w:ascii="Cambria" w:hAnsi="Cambria"/>
          <w:spacing w:val="-5"/>
        </w:rPr>
        <w:t>себя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упаковку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поддонов</w:t>
      </w:r>
      <w:proofErr w:type="spellEnd"/>
      <w:r w:rsidRPr="001A51D1">
        <w:rPr>
          <w:rFonts w:ascii="Cambria" w:hAnsi="Cambria"/>
          <w:spacing w:val="-5"/>
        </w:rPr>
        <w:t xml:space="preserve"> в</w:t>
      </w:r>
      <w:r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защитную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пластиковую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пленку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после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завершения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производственного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процесса</w:t>
      </w:r>
      <w:proofErr w:type="spellEnd"/>
      <w:r w:rsidRPr="001A51D1">
        <w:rPr>
          <w:rFonts w:ascii="Cambria" w:hAnsi="Cambria"/>
          <w:spacing w:val="-5"/>
        </w:rPr>
        <w:t xml:space="preserve"> и </w:t>
      </w:r>
      <w:proofErr w:type="spellStart"/>
      <w:r w:rsidRPr="001A51D1">
        <w:rPr>
          <w:rFonts w:ascii="Cambria" w:hAnsi="Cambria"/>
          <w:spacing w:val="-5"/>
        </w:rPr>
        <w:t>перед</w:t>
      </w:r>
      <w:proofErr w:type="spellEnd"/>
      <w:r w:rsidRPr="001A51D1">
        <w:rPr>
          <w:rFonts w:ascii="Cambria" w:hAnsi="Cambria"/>
          <w:spacing w:val="-5"/>
        </w:rPr>
        <w:t xml:space="preserve"> </w:t>
      </w:r>
      <w:proofErr w:type="spellStart"/>
      <w:r w:rsidRPr="001A51D1">
        <w:rPr>
          <w:rFonts w:ascii="Cambria" w:hAnsi="Cambria"/>
          <w:spacing w:val="-5"/>
        </w:rPr>
        <w:t>погрузкой</w:t>
      </w:r>
      <w:proofErr w:type="spellEnd"/>
      <w:r w:rsidRPr="001A51D1">
        <w:rPr>
          <w:rFonts w:ascii="Cambria" w:hAnsi="Cambria"/>
          <w:spacing w:val="-5"/>
        </w:rPr>
        <w:t>.</w:t>
      </w:r>
    </w:p>
    <w:p w14:paraId="54782DF4" w14:textId="77777777" w:rsidR="001A51D1" w:rsidRDefault="001A51D1" w:rsidP="001A51D1">
      <w:pPr>
        <w:kinsoku w:val="0"/>
        <w:overflowPunct w:val="0"/>
        <w:autoSpaceDE/>
        <w:autoSpaceDN/>
        <w:adjustRightInd/>
        <w:spacing w:before="36" w:line="214" w:lineRule="exact"/>
        <w:textAlignment w:val="baseline"/>
        <w:rPr>
          <w:rFonts w:ascii="Cambria" w:hAnsi="Cambria"/>
          <w:spacing w:val="-5"/>
        </w:rPr>
      </w:pPr>
    </w:p>
    <w:p w14:paraId="73D86F85" w14:textId="77777777" w:rsidR="001A51D1" w:rsidRDefault="001A51D1">
      <w:pPr>
        <w:kinsoku w:val="0"/>
        <w:overflowPunct w:val="0"/>
        <w:autoSpaceDE/>
        <w:autoSpaceDN/>
        <w:adjustRightInd/>
        <w:spacing w:before="40" w:line="214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 w:rsidRPr="001A51D1">
        <w:rPr>
          <w:rFonts w:ascii="Cambria" w:hAnsi="Cambria"/>
          <w:b/>
          <w:color w:val="ED3728"/>
          <w:spacing w:val="-4"/>
          <w:sz w:val="28"/>
        </w:rPr>
        <w:t>Неудачная</w:t>
      </w:r>
      <w:proofErr w:type="spellEnd"/>
      <w:r w:rsidRPr="001A51D1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Pr="001A51D1">
        <w:rPr>
          <w:rFonts w:ascii="Cambria" w:hAnsi="Cambria"/>
          <w:b/>
          <w:color w:val="ED3728"/>
          <w:spacing w:val="-4"/>
          <w:sz w:val="28"/>
        </w:rPr>
        <w:t>обработка</w:t>
      </w:r>
      <w:proofErr w:type="spellEnd"/>
    </w:p>
    <w:p w14:paraId="1DFF0CD2" w14:textId="6C3D8579" w:rsidR="001A51D1" w:rsidRPr="001A51D1" w:rsidRDefault="001A51D1" w:rsidP="001A51D1">
      <w:pPr>
        <w:kinsoku w:val="0"/>
        <w:overflowPunct w:val="0"/>
        <w:autoSpaceDE/>
        <w:autoSpaceDN/>
        <w:adjustRightInd/>
        <w:spacing w:before="40" w:line="214" w:lineRule="exact"/>
        <w:textAlignment w:val="baseline"/>
        <w:rPr>
          <w:rFonts w:ascii="Cambria" w:hAnsi="Cambria"/>
          <w:spacing w:val="-7"/>
        </w:rPr>
      </w:pPr>
      <w:proofErr w:type="spellStart"/>
      <w:r w:rsidRPr="001A51D1">
        <w:rPr>
          <w:rFonts w:ascii="Cambria" w:hAnsi="Cambria"/>
          <w:spacing w:val="-7"/>
        </w:rPr>
        <w:t>Грузы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будут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проверяться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по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прибытии</w:t>
      </w:r>
      <w:proofErr w:type="spellEnd"/>
      <w:r w:rsidRPr="001A51D1">
        <w:rPr>
          <w:rFonts w:ascii="Cambria" w:hAnsi="Cambria"/>
          <w:spacing w:val="-7"/>
        </w:rPr>
        <w:t xml:space="preserve">, и </w:t>
      </w:r>
      <w:proofErr w:type="spellStart"/>
      <w:r w:rsidRPr="001A51D1">
        <w:rPr>
          <w:rFonts w:ascii="Cambria" w:hAnsi="Cambria"/>
          <w:spacing w:val="-7"/>
        </w:rPr>
        <w:t>неудачные</w:t>
      </w:r>
      <w:proofErr w:type="spellEnd"/>
    </w:p>
    <w:p w14:paraId="19296FC5" w14:textId="4C98E04F" w:rsidR="001A51D1" w:rsidRPr="001A51D1" w:rsidRDefault="001A51D1" w:rsidP="001A51D1">
      <w:pPr>
        <w:kinsoku w:val="0"/>
        <w:overflowPunct w:val="0"/>
        <w:autoSpaceDE/>
        <w:autoSpaceDN/>
        <w:adjustRightInd/>
        <w:spacing w:before="40" w:line="214" w:lineRule="exact"/>
        <w:textAlignment w:val="baseline"/>
        <w:rPr>
          <w:rFonts w:ascii="Cambria" w:hAnsi="Cambria"/>
          <w:spacing w:val="-7"/>
        </w:rPr>
      </w:pPr>
      <w:proofErr w:type="spellStart"/>
      <w:r w:rsidRPr="001A51D1">
        <w:rPr>
          <w:rFonts w:ascii="Cambria" w:hAnsi="Cambria"/>
          <w:spacing w:val="-7"/>
        </w:rPr>
        <w:t>результаты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из-за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неверного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выполнения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обработки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приведут</w:t>
      </w:r>
      <w:proofErr w:type="spellEnd"/>
      <w:r w:rsidRPr="001A51D1">
        <w:rPr>
          <w:rFonts w:ascii="Cambria" w:hAnsi="Cambria"/>
          <w:spacing w:val="-7"/>
        </w:rPr>
        <w:t xml:space="preserve"> к </w:t>
      </w:r>
      <w:proofErr w:type="spellStart"/>
      <w:r w:rsidRPr="001A51D1">
        <w:rPr>
          <w:rFonts w:ascii="Cambria" w:hAnsi="Cambria"/>
          <w:spacing w:val="-7"/>
        </w:rPr>
        <w:t>задержкам</w:t>
      </w:r>
      <w:proofErr w:type="spellEnd"/>
      <w:r w:rsidRPr="001A51D1">
        <w:rPr>
          <w:rFonts w:ascii="Cambria" w:hAnsi="Cambria"/>
          <w:spacing w:val="-7"/>
        </w:rPr>
        <w:t xml:space="preserve">, </w:t>
      </w:r>
      <w:proofErr w:type="spellStart"/>
      <w:r w:rsidRPr="001A51D1">
        <w:rPr>
          <w:rFonts w:ascii="Cambria" w:hAnsi="Cambria"/>
          <w:spacing w:val="-7"/>
        </w:rPr>
        <w:t>затратам</w:t>
      </w:r>
      <w:proofErr w:type="spellEnd"/>
      <w:r w:rsidRPr="001A51D1">
        <w:rPr>
          <w:rFonts w:ascii="Cambria" w:hAnsi="Cambria"/>
          <w:spacing w:val="-7"/>
        </w:rPr>
        <w:t xml:space="preserve">, </w:t>
      </w:r>
      <w:proofErr w:type="spellStart"/>
      <w:r w:rsidRPr="001A51D1">
        <w:rPr>
          <w:rFonts w:ascii="Cambria" w:hAnsi="Cambria"/>
          <w:spacing w:val="-7"/>
        </w:rPr>
        <w:t>повторной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обработке</w:t>
      </w:r>
      <w:proofErr w:type="spellEnd"/>
      <w:r w:rsidRPr="001A51D1">
        <w:rPr>
          <w:rFonts w:ascii="Cambria" w:hAnsi="Cambria"/>
          <w:spacing w:val="-7"/>
        </w:rPr>
        <w:t xml:space="preserve">, </w:t>
      </w:r>
      <w:proofErr w:type="spellStart"/>
      <w:r w:rsidRPr="001A51D1">
        <w:rPr>
          <w:rFonts w:ascii="Cambria" w:hAnsi="Cambria"/>
          <w:spacing w:val="-7"/>
        </w:rPr>
        <w:t>отказу</w:t>
      </w:r>
      <w:proofErr w:type="spellEnd"/>
      <w:r w:rsidRPr="001A51D1">
        <w:rPr>
          <w:rFonts w:ascii="Cambria" w:hAnsi="Cambria"/>
          <w:spacing w:val="-7"/>
        </w:rPr>
        <w:t xml:space="preserve"> в </w:t>
      </w:r>
      <w:proofErr w:type="spellStart"/>
      <w:r w:rsidRPr="001A51D1">
        <w:rPr>
          <w:rFonts w:ascii="Cambria" w:hAnsi="Cambria"/>
          <w:spacing w:val="-7"/>
        </w:rPr>
        <w:t>выгрузке</w:t>
      </w:r>
      <w:proofErr w:type="spellEnd"/>
      <w:r w:rsidRPr="001A51D1">
        <w:rPr>
          <w:rFonts w:ascii="Cambria" w:hAnsi="Cambria"/>
          <w:spacing w:val="-7"/>
        </w:rPr>
        <w:t xml:space="preserve">, к </w:t>
      </w:r>
      <w:proofErr w:type="spellStart"/>
      <w:r w:rsidRPr="001A51D1">
        <w:rPr>
          <w:rFonts w:ascii="Cambria" w:hAnsi="Cambria"/>
          <w:spacing w:val="-7"/>
        </w:rPr>
        <w:t>отправке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обратно</w:t>
      </w:r>
      <w:proofErr w:type="spellEnd"/>
      <w:r w:rsidRPr="001A51D1">
        <w:rPr>
          <w:rFonts w:ascii="Cambria" w:hAnsi="Cambria"/>
          <w:spacing w:val="-7"/>
        </w:rPr>
        <w:t>,</w:t>
      </w:r>
    </w:p>
    <w:p w14:paraId="5CD4BAC6" w14:textId="76741CB2" w:rsidR="00E77140" w:rsidRDefault="001A51D1" w:rsidP="001A51D1">
      <w:pPr>
        <w:kinsoku w:val="0"/>
        <w:overflowPunct w:val="0"/>
        <w:autoSpaceDE/>
        <w:autoSpaceDN/>
        <w:adjustRightInd/>
        <w:spacing w:before="40" w:line="214" w:lineRule="exact"/>
        <w:textAlignment w:val="baseline"/>
        <w:rPr>
          <w:sz w:val="24"/>
        </w:rPr>
        <w:sectPr w:rsidR="00E77140">
          <w:type w:val="continuous"/>
          <w:pgSz w:w="11909" w:h="16838"/>
          <w:pgMar w:top="0" w:right="1032" w:bottom="234" w:left="1022" w:header="720" w:footer="720" w:gutter="0"/>
          <w:cols w:num="2" w:space="720" w:equalWidth="0">
            <w:col w:w="4700" w:space="455"/>
            <w:col w:w="4700"/>
          </w:cols>
          <w:noEndnote/>
        </w:sectPr>
      </w:pPr>
      <w:r w:rsidRPr="001A51D1">
        <w:rPr>
          <w:rFonts w:ascii="Cambria" w:hAnsi="Cambria"/>
          <w:spacing w:val="-7"/>
        </w:rPr>
        <w:t xml:space="preserve">а </w:t>
      </w:r>
      <w:proofErr w:type="spellStart"/>
      <w:r w:rsidRPr="001A51D1">
        <w:rPr>
          <w:rFonts w:ascii="Cambria" w:hAnsi="Cambria"/>
          <w:spacing w:val="-7"/>
        </w:rPr>
        <w:t>также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приостановке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работы</w:t>
      </w:r>
      <w:proofErr w:type="spellEnd"/>
      <w:r w:rsidRPr="001A51D1">
        <w:rPr>
          <w:rFonts w:ascii="Cambria" w:hAnsi="Cambria"/>
          <w:spacing w:val="-7"/>
        </w:rPr>
        <w:t xml:space="preserve"> с </w:t>
      </w:r>
      <w:proofErr w:type="spellStart"/>
      <w:r w:rsidRPr="001A51D1">
        <w:rPr>
          <w:rFonts w:ascii="Cambria" w:hAnsi="Cambria"/>
          <w:spacing w:val="-7"/>
        </w:rPr>
        <w:t>организациями</w:t>
      </w:r>
      <w:proofErr w:type="spellEnd"/>
      <w:r w:rsidRPr="001A51D1">
        <w:rPr>
          <w:rFonts w:ascii="Cambria" w:hAnsi="Cambria"/>
          <w:spacing w:val="-7"/>
        </w:rPr>
        <w:t>,</w:t>
      </w:r>
      <w:r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осуществляющими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обработку</w:t>
      </w:r>
      <w:proofErr w:type="spellEnd"/>
      <w:r w:rsidRPr="001A51D1">
        <w:rPr>
          <w:rFonts w:ascii="Cambria" w:hAnsi="Cambria"/>
          <w:spacing w:val="-7"/>
        </w:rPr>
        <w:t xml:space="preserve">. </w:t>
      </w:r>
      <w:proofErr w:type="spellStart"/>
      <w:r w:rsidRPr="001A51D1">
        <w:rPr>
          <w:rFonts w:ascii="Cambria" w:hAnsi="Cambria"/>
          <w:spacing w:val="-7"/>
        </w:rPr>
        <w:t>Приостановка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повлияет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на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другие</w:t>
      </w:r>
      <w:proofErr w:type="spellEnd"/>
      <w:r w:rsidRPr="001A51D1">
        <w:rPr>
          <w:rFonts w:ascii="Cambria" w:hAnsi="Cambria"/>
          <w:spacing w:val="-7"/>
        </w:rPr>
        <w:t xml:space="preserve"> </w:t>
      </w:r>
      <w:proofErr w:type="spellStart"/>
      <w:r w:rsidRPr="001A51D1">
        <w:rPr>
          <w:rFonts w:ascii="Cambria" w:hAnsi="Cambria"/>
          <w:spacing w:val="-7"/>
        </w:rPr>
        <w:t>грузы</w:t>
      </w:r>
      <w:proofErr w:type="spellEnd"/>
      <w:r w:rsidRPr="001A51D1">
        <w:rPr>
          <w:rFonts w:ascii="Cambria" w:hAnsi="Cambria"/>
          <w:spacing w:val="-7"/>
        </w:rPr>
        <w:t xml:space="preserve">, </w:t>
      </w:r>
      <w:proofErr w:type="spellStart"/>
      <w:r w:rsidRPr="001A51D1">
        <w:rPr>
          <w:rFonts w:ascii="Cambria" w:hAnsi="Cambria"/>
          <w:spacing w:val="-7"/>
        </w:rPr>
        <w:t>находящиеся</w:t>
      </w:r>
      <w:proofErr w:type="spellEnd"/>
      <w:r w:rsidRPr="001A51D1">
        <w:rPr>
          <w:rFonts w:ascii="Cambria" w:hAnsi="Cambria"/>
          <w:spacing w:val="-7"/>
        </w:rPr>
        <w:t xml:space="preserve"> в </w:t>
      </w:r>
      <w:proofErr w:type="spellStart"/>
      <w:r w:rsidRPr="001A51D1">
        <w:rPr>
          <w:rFonts w:ascii="Cambria" w:hAnsi="Cambria"/>
          <w:spacing w:val="-7"/>
        </w:rPr>
        <w:t>пути</w:t>
      </w:r>
      <w:proofErr w:type="spellEnd"/>
      <w:r w:rsidRPr="001A51D1">
        <w:rPr>
          <w:rFonts w:ascii="Cambria" w:hAnsi="Cambria"/>
          <w:spacing w:val="-7"/>
        </w:rPr>
        <w:t>.</w:t>
      </w:r>
    </w:p>
    <w:p w14:paraId="680E29E6" w14:textId="77777777" w:rsidR="00E77140" w:rsidRDefault="00E77140">
      <w:pPr>
        <w:kinsoku w:val="0"/>
        <w:overflowPunct w:val="0"/>
        <w:autoSpaceDE/>
        <w:autoSpaceDN/>
        <w:adjustRightInd/>
        <w:spacing w:before="853" w:line="288" w:lineRule="exact"/>
        <w:textAlignment w:val="baseline"/>
        <w:rPr>
          <w:sz w:val="24"/>
        </w:rPr>
      </w:pPr>
    </w:p>
    <w:p w14:paraId="026A52F2" w14:textId="77777777" w:rsidR="00E77140" w:rsidRDefault="00E77140">
      <w:pPr>
        <w:kinsoku w:val="0"/>
        <w:overflowPunct w:val="0"/>
        <w:autoSpaceDE/>
        <w:autoSpaceDN/>
        <w:adjustRightInd/>
        <w:spacing w:before="853" w:line="288" w:lineRule="exact"/>
        <w:textAlignment w:val="baseline"/>
        <w:rPr>
          <w:sz w:val="24"/>
        </w:rPr>
        <w:sectPr w:rsidR="00E77140">
          <w:type w:val="continuous"/>
          <w:pgSz w:w="11909" w:h="16838"/>
          <w:pgMar w:top="0" w:right="0" w:bottom="234" w:left="0" w:header="720" w:footer="720" w:gutter="0"/>
          <w:cols w:space="720"/>
          <w:noEndnote/>
        </w:sectPr>
      </w:pPr>
    </w:p>
    <w:p w14:paraId="43FCC117" w14:textId="7CAD63E6" w:rsidR="00E77140" w:rsidRDefault="006D61AA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5899F34C" wp14:editId="5B73987A">
            <wp:extent cx="4174490" cy="18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6B85" w14:textId="77777777" w:rsidR="00E77140" w:rsidRDefault="00E77140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  <w:sectPr w:rsidR="00E77140">
          <w:type w:val="continuous"/>
          <w:pgSz w:w="11909" w:h="16838"/>
          <w:pgMar w:top="0" w:right="0" w:bottom="234" w:left="0" w:header="720" w:footer="720" w:gutter="0"/>
          <w:cols w:space="720"/>
          <w:noEndnote/>
        </w:sectPr>
      </w:pPr>
    </w:p>
    <w:p w14:paraId="5691A7D4" w14:textId="6B2A4730" w:rsidR="00E77140" w:rsidRDefault="006D61AA">
      <w:pPr>
        <w:kinsoku w:val="0"/>
        <w:overflowPunct w:val="0"/>
        <w:autoSpaceDE/>
        <w:autoSpaceDN/>
        <w:adjustRightInd/>
        <w:spacing w:before="208" w:line="211" w:lineRule="exact"/>
        <w:ind w:right="864"/>
        <w:textAlignment w:val="baseline"/>
        <w:rPr>
          <w:rFonts w:ascii="Arial Narrow" w:hAnsi="Arial Narrow"/>
          <w:color w:val="FFFFFF"/>
          <w:sz w:val="18"/>
          <w:shd w:val="clear" w:color="auto" w:fill="721D33"/>
        </w:rPr>
      </w:pPr>
      <w:r w:rsidRPr="00F52B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178FFD" wp14:editId="1931393B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582A0" w14:textId="77777777" w:rsidR="00E77140" w:rsidRDefault="00E77140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8FFD" id="Text Box 7" o:spid="_x0000_s1031" type="#_x0000_t202" style="position:absolute;margin-left:0;margin-top:714.25pt;width:595.45pt;height:12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" o:allowincell="f" fillcolor="#721d33" stroked="f">
                <v:textbox inset="2.88pt,0,2.88pt,0">
                  <w:txbxContent>
                    <w:p w14:paraId="7F3582A0" w14:textId="77777777" w:rsidR="00E77140" w:rsidRDefault="00E77140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2B88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3FBAD89" wp14:editId="00A17564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075940" cy="0"/>
                <wp:effectExtent l="0" t="0" r="0" b="0"/>
                <wp:wrapSquare wrapText="bothSides"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164E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93.1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" o:allowincell="f" strokecolor="white" strokeweight=".7pt">
                <w10:wrap type="square" anchorx="page" anchory="page"/>
              </v:line>
            </w:pict>
          </mc:Fallback>
        </mc:AlternateContent>
      </w:r>
      <w:proofErr w:type="spellStart"/>
      <w:r w:rsidR="001A51D1" w:rsidRPr="00F52B88">
        <w:rPr>
          <w:rFonts w:ascii="Arial Narrow" w:hAnsi="Arial Narrow"/>
          <w:b/>
          <w:bCs/>
          <w:color w:val="FFFFFF"/>
          <w:sz w:val="18"/>
          <w:shd w:val="clear" w:color="auto" w:fill="721D33"/>
        </w:rPr>
        <w:t>Австралия</w:t>
      </w:r>
      <w:proofErr w:type="spellEnd"/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 xml:space="preserve"> 1800 900 090 </w:t>
      </w:r>
      <w:proofErr w:type="spellStart"/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>или</w:t>
      </w:r>
      <w:proofErr w:type="spellEnd"/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 xml:space="preserve"> +61 3 8318 6700</w:t>
      </w:r>
      <w:r w:rsidR="00E77140">
        <w:rPr>
          <w:rFonts w:ascii="Arial Narrow" w:hAnsi="Arial Narrow"/>
          <w:color w:val="FFFFFF"/>
          <w:sz w:val="18"/>
          <w:shd w:val="clear" w:color="auto" w:fill="721D33"/>
        </w:rPr>
        <w:t xml:space="preserve">) </w:t>
      </w:r>
      <w:r w:rsidR="001A51D1">
        <w:rPr>
          <w:rFonts w:ascii="Arial Narrow" w:hAnsi="Arial Narrow"/>
          <w:color w:val="FFFFFF"/>
          <w:sz w:val="18"/>
          <w:shd w:val="clear" w:color="auto" w:fill="721D33"/>
        </w:rPr>
        <w:br/>
      </w:r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>(</w:t>
      </w:r>
      <w:proofErr w:type="spellStart"/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>за</w:t>
      </w:r>
      <w:proofErr w:type="spellEnd"/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 xml:space="preserve"> </w:t>
      </w:r>
      <w:proofErr w:type="spellStart"/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>пределами</w:t>
      </w:r>
      <w:proofErr w:type="spellEnd"/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 xml:space="preserve"> </w:t>
      </w:r>
      <w:proofErr w:type="spellStart"/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>Австралии</w:t>
      </w:r>
      <w:proofErr w:type="spellEnd"/>
      <w:r w:rsidR="001A51D1" w:rsidRPr="001A51D1">
        <w:rPr>
          <w:rFonts w:ascii="Arial Narrow" w:hAnsi="Arial Narrow"/>
          <w:color w:val="FFFFFF"/>
          <w:sz w:val="18"/>
          <w:shd w:val="clear" w:color="auto" w:fill="721D33"/>
        </w:rPr>
        <w:t>)</w:t>
      </w:r>
      <w:r w:rsidR="001A51D1">
        <w:rPr>
          <w:rFonts w:ascii="Arial Narrow" w:hAnsi="Arial Narrow"/>
          <w:color w:val="FFFFFF"/>
          <w:sz w:val="18"/>
          <w:shd w:val="clear" w:color="auto" w:fill="721D33"/>
        </w:rPr>
        <w:br/>
      </w:r>
      <w:proofErr w:type="spellStart"/>
      <w:r w:rsidR="001A51D1" w:rsidRPr="001A51D1">
        <w:rPr>
          <w:b/>
          <w:color w:val="FFFFFF"/>
          <w:sz w:val="18"/>
          <w:shd w:val="clear" w:color="auto" w:fill="721D33"/>
        </w:rPr>
        <w:t>Новая</w:t>
      </w:r>
      <w:proofErr w:type="spellEnd"/>
      <w:r w:rsidR="001A51D1" w:rsidRPr="001A51D1">
        <w:rPr>
          <w:b/>
          <w:color w:val="FFFFFF"/>
          <w:sz w:val="18"/>
          <w:shd w:val="clear" w:color="auto" w:fill="721D33"/>
        </w:rPr>
        <w:t xml:space="preserve"> </w:t>
      </w:r>
      <w:proofErr w:type="spellStart"/>
      <w:r w:rsidR="001A51D1" w:rsidRPr="001A51D1">
        <w:rPr>
          <w:b/>
          <w:color w:val="FFFFFF"/>
          <w:sz w:val="18"/>
          <w:shd w:val="clear" w:color="auto" w:fill="721D33"/>
        </w:rPr>
        <w:t>Зеландия</w:t>
      </w:r>
      <w:proofErr w:type="spellEnd"/>
      <w:r w:rsidR="001A51D1" w:rsidRPr="001A51D1">
        <w:rPr>
          <w:b/>
          <w:color w:val="FFFFFF"/>
          <w:sz w:val="18"/>
          <w:shd w:val="clear" w:color="auto" w:fill="721D33"/>
        </w:rPr>
        <w:t xml:space="preserve"> </w:t>
      </w:r>
      <w:r w:rsidR="001A51D1" w:rsidRPr="001A51D1">
        <w:rPr>
          <w:bCs/>
          <w:color w:val="FFFFFF"/>
          <w:sz w:val="18"/>
          <w:shd w:val="clear" w:color="auto" w:fill="721D33"/>
        </w:rPr>
        <w:t xml:space="preserve">0800 00 83 33 </w:t>
      </w:r>
      <w:r w:rsidR="00F52B88">
        <w:rPr>
          <w:bCs/>
          <w:color w:val="FFFFFF"/>
          <w:sz w:val="18"/>
          <w:shd w:val="clear" w:color="auto" w:fill="721D33"/>
        </w:rPr>
        <w:br/>
      </w:r>
      <w:r w:rsidR="001A51D1" w:rsidRPr="001A51D1">
        <w:rPr>
          <w:bCs/>
          <w:color w:val="FFFFFF"/>
          <w:sz w:val="18"/>
          <w:shd w:val="clear" w:color="auto" w:fill="721D33"/>
        </w:rPr>
        <w:t>(</w:t>
      </w:r>
      <w:proofErr w:type="spellStart"/>
      <w:r w:rsidR="001A51D1" w:rsidRPr="001A51D1">
        <w:rPr>
          <w:bCs/>
          <w:color w:val="FFFFFF"/>
          <w:sz w:val="18"/>
          <w:shd w:val="clear" w:color="auto" w:fill="721D33"/>
        </w:rPr>
        <w:t>только</w:t>
      </w:r>
      <w:proofErr w:type="spellEnd"/>
      <w:r w:rsidR="001A51D1" w:rsidRPr="001A51D1">
        <w:rPr>
          <w:bCs/>
          <w:color w:val="FFFFFF"/>
          <w:sz w:val="18"/>
          <w:shd w:val="clear" w:color="auto" w:fill="721D33"/>
        </w:rPr>
        <w:t xml:space="preserve"> в </w:t>
      </w:r>
      <w:proofErr w:type="spellStart"/>
      <w:r w:rsidR="001A51D1" w:rsidRPr="001A51D1">
        <w:rPr>
          <w:bCs/>
          <w:color w:val="FFFFFF"/>
          <w:sz w:val="18"/>
          <w:shd w:val="clear" w:color="auto" w:fill="721D33"/>
        </w:rPr>
        <w:t>Новой</w:t>
      </w:r>
      <w:proofErr w:type="spellEnd"/>
      <w:r w:rsidR="001A51D1" w:rsidRPr="001A51D1">
        <w:rPr>
          <w:bCs/>
          <w:color w:val="FFFFFF"/>
          <w:sz w:val="18"/>
          <w:shd w:val="clear" w:color="auto" w:fill="721D33"/>
        </w:rPr>
        <w:t xml:space="preserve"> </w:t>
      </w:r>
      <w:proofErr w:type="spellStart"/>
      <w:r w:rsidR="001A51D1" w:rsidRPr="001A51D1">
        <w:rPr>
          <w:bCs/>
          <w:color w:val="FFFFFF"/>
          <w:sz w:val="18"/>
          <w:shd w:val="clear" w:color="auto" w:fill="721D33"/>
        </w:rPr>
        <w:t>Зеландии</w:t>
      </w:r>
      <w:proofErr w:type="spellEnd"/>
      <w:r w:rsidR="001A51D1" w:rsidRPr="001A51D1">
        <w:rPr>
          <w:bCs/>
          <w:color w:val="FFFFFF"/>
          <w:sz w:val="18"/>
          <w:shd w:val="clear" w:color="auto" w:fill="721D33"/>
        </w:rPr>
        <w:t>)</w:t>
      </w:r>
      <w:r w:rsidR="00E77140">
        <w:rPr>
          <w:rFonts w:ascii="Arial Narrow" w:hAnsi="Arial Narrow"/>
          <w:color w:val="FFFFFF"/>
          <w:sz w:val="18"/>
          <w:shd w:val="clear" w:color="auto" w:fill="721D33"/>
        </w:rPr>
        <w:t xml:space="preserve"> </w:t>
      </w:r>
      <w:proofErr w:type="spellStart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>или</w:t>
      </w:r>
      <w:proofErr w:type="spellEnd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 xml:space="preserve"> +64 4 830 1574 </w:t>
      </w:r>
      <w:r w:rsidR="00F52B88">
        <w:rPr>
          <w:rFonts w:ascii="Arial Narrow" w:hAnsi="Arial Narrow"/>
          <w:color w:val="FFFFFF"/>
          <w:sz w:val="18"/>
          <w:shd w:val="clear" w:color="auto" w:fill="721D33"/>
        </w:rPr>
        <w:br/>
      </w:r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>(</w:t>
      </w:r>
      <w:proofErr w:type="spellStart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>за</w:t>
      </w:r>
      <w:proofErr w:type="spellEnd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 xml:space="preserve"> </w:t>
      </w:r>
      <w:proofErr w:type="spellStart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>пределами</w:t>
      </w:r>
      <w:proofErr w:type="spellEnd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 xml:space="preserve"> </w:t>
      </w:r>
      <w:proofErr w:type="spellStart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>Новой</w:t>
      </w:r>
      <w:proofErr w:type="spellEnd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 xml:space="preserve"> </w:t>
      </w:r>
      <w:proofErr w:type="spellStart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>Зеландии</w:t>
      </w:r>
      <w:proofErr w:type="spellEnd"/>
      <w:r w:rsidR="00F52B88" w:rsidRPr="00F52B88">
        <w:rPr>
          <w:rFonts w:ascii="Arial Narrow" w:hAnsi="Arial Narrow"/>
          <w:color w:val="FFFFFF"/>
          <w:sz w:val="18"/>
          <w:shd w:val="clear" w:color="auto" w:fill="721D33"/>
        </w:rPr>
        <w:t>)</w:t>
      </w:r>
    </w:p>
    <w:p w14:paraId="2CE05A0A" w14:textId="77777777" w:rsidR="00E77140" w:rsidRDefault="00E77140">
      <w:pPr>
        <w:kinsoku w:val="0"/>
        <w:overflowPunct w:val="0"/>
        <w:autoSpaceDE/>
        <w:autoSpaceDN/>
        <w:adjustRightInd/>
        <w:spacing w:before="203" w:line="187" w:lineRule="exact"/>
        <w:textAlignment w:val="baseline"/>
        <w:rPr>
          <w:b/>
          <w:color w:val="FFFFFF"/>
          <w:spacing w:val="-1"/>
          <w:sz w:val="18"/>
          <w:shd w:val="clear" w:color="auto" w:fill="721D33"/>
        </w:rPr>
      </w:pPr>
      <w:r>
        <w:rPr>
          <w:b/>
          <w:color w:val="FFFFFF"/>
          <w:sz w:val="16"/>
          <w:shd w:val="clear" w:color="auto" w:fill="721D33"/>
        </w:rPr>
        <w:br w:type="column"/>
      </w:r>
      <w:hyperlink r:id="rId16" w:history="1">
        <w:r>
          <w:rPr>
            <w:b/>
            <w:color w:val="0000FF"/>
            <w:spacing w:val="-1"/>
            <w:sz w:val="18"/>
            <w:u w:val="single"/>
            <w:shd w:val="clear" w:color="auto" w:fill="721D33"/>
          </w:rPr>
          <w:t>agriculture.gov.au/</w:t>
        </w:r>
        <w:proofErr w:type="spellStart"/>
        <w:r>
          <w:rPr>
            <w:b/>
            <w:color w:val="0000FF"/>
            <w:spacing w:val="-1"/>
            <w:sz w:val="18"/>
            <w:u w:val="single"/>
            <w:shd w:val="clear" w:color="auto" w:fill="721D33"/>
          </w:rPr>
          <w:t>bmsb</w:t>
        </w:r>
        <w:proofErr w:type="spellEnd"/>
      </w:hyperlink>
    </w:p>
    <w:p w14:paraId="35EB0C4C" w14:textId="67A9E5A3" w:rsidR="00E77140" w:rsidRDefault="006D61AA">
      <w:pPr>
        <w:kinsoku w:val="0"/>
        <w:overflowPunct w:val="0"/>
        <w:autoSpaceDE/>
        <w:autoSpaceDN/>
        <w:adjustRightInd/>
        <w:spacing w:before="29" w:line="187" w:lineRule="exact"/>
        <w:textAlignment w:val="baseline"/>
        <w:rPr>
          <w:b/>
          <w:color w:val="FFFFFF"/>
          <w:sz w:val="18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93D2554" wp14:editId="187F5343">
                <wp:simplePos x="0" y="0"/>
                <wp:positionH relativeFrom="page">
                  <wp:posOffset>7261225</wp:posOffset>
                </wp:positionH>
                <wp:positionV relativeFrom="page">
                  <wp:posOffset>9958070</wp:posOffset>
                </wp:positionV>
                <wp:extent cx="300990" cy="508635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CCBBF" w14:textId="77777777" w:rsidR="00E77140" w:rsidRDefault="00E7714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7" w:after="311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6"/>
                                <w:sz w:val="15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6"/>
                                <w:sz w:val="15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D2554" id="Text Box 9" o:spid="_x0000_s1032" type="#_x0000_t202" style="position:absolute;margin-left:571.75pt;margin-top:784.1pt;width:23.7pt;height:40.0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" o:allowincell="f" stroked="f">
                <v:fill opacity="0"/>
                <v:textbox style="layout-flow:vertical;mso-layout-flow-alt:bottom-to-top" inset="0,0,0,0">
                  <w:txbxContent>
                    <w:p w14:paraId="54ACCBBF" w14:textId="77777777" w:rsidR="00E77140" w:rsidRDefault="00E7714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7" w:after="311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6"/>
                          <w:sz w:val="15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6"/>
                          <w:sz w:val="15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9CDE912" wp14:editId="516C887F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62BC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" o:allowincell="f" strokecolor="white" strokeweight=".7pt">
                <w10:wrap type="square" anchorx="page" anchory="page"/>
              </v:line>
            </w:pict>
          </mc:Fallback>
        </mc:AlternateContent>
      </w:r>
      <w:hyperlink r:id="rId17" w:history="1">
        <w:r w:rsidR="00E77140">
          <w:rPr>
            <w:b/>
            <w:color w:val="0000FF"/>
            <w:sz w:val="18"/>
            <w:u w:val="single"/>
            <w:shd w:val="clear" w:color="auto" w:fill="721D33"/>
          </w:rPr>
          <w:t>biosecurity.govt.nz/</w:t>
        </w:r>
        <w:proofErr w:type="spellStart"/>
        <w:r w:rsidR="00E77140">
          <w:rPr>
            <w:b/>
            <w:color w:val="0000FF"/>
            <w:sz w:val="18"/>
            <w:u w:val="single"/>
            <w:shd w:val="clear" w:color="auto" w:fill="721D33"/>
          </w:rPr>
          <w:t>bmsbrequirements</w:t>
        </w:r>
        <w:proofErr w:type="spellEnd"/>
      </w:hyperlink>
    </w:p>
    <w:p w14:paraId="15439136" w14:textId="77777777" w:rsidR="00E77140" w:rsidRDefault="00E77140">
      <w:pPr>
        <w:kinsoku w:val="0"/>
        <w:overflowPunct w:val="0"/>
        <w:autoSpaceDE/>
        <w:autoSpaceDN/>
        <w:adjustRightInd/>
        <w:spacing w:before="87" w:line="216" w:lineRule="exact"/>
        <w:textAlignment w:val="baseline"/>
        <w:rPr>
          <w:rFonts w:ascii="Arial Narrow" w:hAnsi="Arial Narrow"/>
          <w:color w:val="FFFFFF"/>
          <w:sz w:val="18"/>
          <w:shd w:val="clear" w:color="auto" w:fill="721D33"/>
        </w:rPr>
      </w:pPr>
      <w:r>
        <w:rPr>
          <w:b/>
          <w:color w:val="FFFFFF"/>
          <w:sz w:val="18"/>
          <w:shd w:val="clear" w:color="auto" w:fill="721D33"/>
        </w:rPr>
        <w:t xml:space="preserve">Facebook: </w:t>
      </w:r>
      <w:hyperlink r:id="rId18" w:history="1">
        <w:r>
          <w:rPr>
            <w:rFonts w:ascii="Arial Narrow" w:hAnsi="Arial Narrow"/>
            <w:color w:val="0000FF"/>
            <w:sz w:val="18"/>
            <w:u w:val="single"/>
            <w:shd w:val="clear" w:color="auto" w:fill="721D33"/>
          </w:rPr>
          <w:t>Australian Biosecurity</w:t>
        </w:r>
      </w:hyperlink>
      <w:r>
        <w:rPr>
          <w:rFonts w:ascii="Arial Narrow" w:hAnsi="Arial Narrow"/>
          <w:color w:val="FFFFFF"/>
          <w:sz w:val="18"/>
          <w:shd w:val="clear" w:color="auto" w:fill="721D33"/>
        </w:rPr>
        <w:t xml:space="preserve"> / </w:t>
      </w:r>
      <w:hyperlink r:id="rId19" w:history="1">
        <w:proofErr w:type="spellStart"/>
        <w:r>
          <w:rPr>
            <w:rFonts w:ascii="Arial Narrow" w:hAnsi="Arial Narrow"/>
            <w:color w:val="0000FF"/>
            <w:sz w:val="18"/>
            <w:u w:val="single"/>
            <w:shd w:val="clear" w:color="auto" w:fill="721D33"/>
          </w:rPr>
          <w:t>MPIgovtnz</w:t>
        </w:r>
        <w:proofErr w:type="spellEnd"/>
      </w:hyperlink>
      <w:r>
        <w:rPr>
          <w:rFonts w:ascii="Arial Narrow" w:hAnsi="Arial Narrow"/>
          <w:color w:val="FFFFFF"/>
          <w:sz w:val="18"/>
          <w:shd w:val="clear" w:color="auto" w:fill="721D33"/>
        </w:rPr>
        <w:br/>
      </w:r>
      <w:r>
        <w:rPr>
          <w:b/>
          <w:color w:val="FFFFFF"/>
          <w:sz w:val="18"/>
          <w:shd w:val="clear" w:color="auto" w:fill="721D33"/>
        </w:rPr>
        <w:t xml:space="preserve">Twitter: </w:t>
      </w:r>
      <w:r>
        <w:rPr>
          <w:rFonts w:ascii="Arial Narrow" w:hAnsi="Arial Narrow"/>
          <w:color w:val="FFFFFF"/>
          <w:sz w:val="18"/>
          <w:shd w:val="clear" w:color="auto" w:fill="721D33"/>
        </w:rPr>
        <w:t>@</w:t>
      </w:r>
      <w:hyperlink r:id="rId20" w:history="1">
        <w:r>
          <w:rPr>
            <w:rFonts w:ascii="Arial Narrow" w:hAnsi="Arial Narrow"/>
            <w:color w:val="0000FF"/>
            <w:sz w:val="18"/>
            <w:u w:val="single"/>
            <w:shd w:val="clear" w:color="auto" w:fill="721D33"/>
          </w:rPr>
          <w:t>DeptAgNews</w:t>
        </w:r>
      </w:hyperlink>
      <w:r>
        <w:rPr>
          <w:rFonts w:ascii="Arial Narrow" w:hAnsi="Arial Narrow"/>
          <w:color w:val="FFFFFF"/>
          <w:sz w:val="18"/>
          <w:shd w:val="clear" w:color="auto" w:fill="721D33"/>
        </w:rPr>
        <w:t xml:space="preserve"> / </w:t>
      </w:r>
      <w:hyperlink r:id="rId21" w:history="1">
        <w:r>
          <w:rPr>
            <w:rFonts w:ascii="Arial Narrow" w:hAnsi="Arial Narrow"/>
            <w:color w:val="0000FF"/>
            <w:sz w:val="18"/>
            <w:u w:val="single"/>
            <w:shd w:val="clear" w:color="auto" w:fill="721D33"/>
          </w:rPr>
          <w:t>@MPI_NZ</w:t>
        </w:r>
      </w:hyperlink>
    </w:p>
    <w:sectPr w:rsidR="00E77140" w:rsidSect="00E77140">
      <w:type w:val="continuous"/>
      <w:pgSz w:w="11909" w:h="16838"/>
      <w:pgMar w:top="0" w:right="1037" w:bottom="234" w:left="1018" w:header="720" w:footer="720" w:gutter="0"/>
      <w:cols w:num="2" w:space="720" w:equalWidth="0">
        <w:col w:w="4843" w:space="605"/>
        <w:col w:w="4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9F78"/>
    <w:multiLevelType w:val="singleLevel"/>
    <w:tmpl w:val="1AF95DE8"/>
    <w:lvl w:ilvl="0">
      <w:numFmt w:val="bullet"/>
      <w:lvlText w:val="o"/>
      <w:lvlJc w:val="left"/>
      <w:pPr>
        <w:tabs>
          <w:tab w:val="num" w:pos="144"/>
        </w:tabs>
        <w:ind w:left="144" w:hanging="144"/>
      </w:pPr>
      <w:rPr>
        <w:rFonts w:ascii="Courier New" w:hAnsi="Courier New"/>
        <w:snapToGrid/>
        <w:spacing w:val="-2"/>
        <w:sz w:val="20"/>
      </w:rPr>
    </w:lvl>
  </w:abstractNum>
  <w:abstractNum w:abstractNumId="1" w15:restartNumberingAfterBreak="0">
    <w:nsid w:val="07CF4F7A"/>
    <w:multiLevelType w:val="singleLevel"/>
    <w:tmpl w:val="7D77ABE8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z w:val="20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z w:val="20"/>
        </w:rPr>
      </w:lvl>
    </w:lvlOverride>
  </w:num>
  <w:num w:numId="3">
    <w:abstractNumId w:val="0"/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144"/>
          </w:tabs>
        </w:pPr>
        <w:rPr>
          <w:rFonts w:ascii="Courier New" w:hAnsi="Courier New"/>
          <w:snapToGrid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40"/>
    <w:rsid w:val="0011297C"/>
    <w:rsid w:val="00193F12"/>
    <w:rsid w:val="001A51D1"/>
    <w:rsid w:val="004C412F"/>
    <w:rsid w:val="005B1A7F"/>
    <w:rsid w:val="006D61AA"/>
    <w:rsid w:val="00BB7A9E"/>
    <w:rsid w:val="00BC0001"/>
    <w:rsid w:val="00DE7668"/>
    <w:rsid w:val="00E46AB8"/>
    <w:rsid w:val="00E77140"/>
    <w:rsid w:val="00F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2D825"/>
  <w14:defaultImageDpi w14:val="0"/>
  <w15:docId w15:val="{04539383-A407-4689-A4EB-6423520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6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1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2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40.jpeg"/><Relationship Id="rId18" Type="http://schemas.openxmlformats.org/officeDocument/2006/relationships/hyperlink" Target="https://www.facebook.com/australianbiose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MPI_NZ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griculture.gov.au/import/before/brown-marmorated-stink-bugs" TargetMode="External"/><Relationship Id="rId20" Type="http://schemas.openxmlformats.org/officeDocument/2006/relationships/hyperlink" Target="https://twitter.com/DeptAgNe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19" Type="http://schemas.openxmlformats.org/officeDocument/2006/relationships/hyperlink" Target="https://www.facebook.com/MPIgovt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culture.gov.au/import/before/brown-marmorated-stink-bugs" TargetMode="External"/><Relationship Id="rId14" Type="http://schemas.openxmlformats.org/officeDocument/2006/relationships/hyperlink" Target="http://www.agriculture.gov.au/import/arrival/treatments/treatments-fumigan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Пригодность груза к обработке от коричневого мраморного клопа</vt:lpstr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Пригодность груза к обработке от коричневого мраморного клопа</dc:title>
  <dc:subject/>
  <dc:creator>Department of Agriculture, Water and the Environment</dc:creator>
  <cp:keywords/>
  <dc:description/>
  <cp:lastModifiedBy>Dang, Van</cp:lastModifiedBy>
  <cp:revision>5</cp:revision>
  <cp:lastPrinted>2021-04-15T01:07:00Z</cp:lastPrinted>
  <dcterms:created xsi:type="dcterms:W3CDTF">2021-04-07T00:27:00Z</dcterms:created>
  <dcterms:modified xsi:type="dcterms:W3CDTF">2021-04-15T02:21:00Z</dcterms:modified>
</cp:coreProperties>
</file>