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527D" w14:textId="6B98BD0D" w:rsidR="000E455C" w:rsidRDefault="00997F17" w:rsidP="0013173D">
      <w:pPr>
        <w:pStyle w:val="Date"/>
        <w:spacing w:before="1440"/>
      </w:pPr>
      <w:r>
        <w:t>Meeting</w:t>
      </w:r>
      <w:r w:rsidR="00DB7E12">
        <w:t xml:space="preserve"> </w:t>
      </w:r>
      <w:r w:rsidR="5BD10F13">
        <w:t>6</w:t>
      </w:r>
      <w:r>
        <w:t xml:space="preserve">, </w:t>
      </w:r>
      <w:r w:rsidR="47CFDCA7">
        <w:t>2</w:t>
      </w:r>
      <w:r w:rsidR="002513C0">
        <w:t xml:space="preserve">1 </w:t>
      </w:r>
      <w:r w:rsidR="67C3EDCD">
        <w:t>August</w:t>
      </w:r>
      <w:r w:rsidR="009459EF">
        <w:t xml:space="preserve"> 2025</w:t>
      </w:r>
    </w:p>
    <w:p w14:paraId="07D27608" w14:textId="3D987DD9" w:rsidR="00D04A3C" w:rsidRPr="007B4C63" w:rsidRDefault="00997F17" w:rsidP="007B4C63">
      <w:pPr>
        <w:pStyle w:val="Series"/>
      </w:pPr>
      <w:r w:rsidRPr="00997F17">
        <w:t>Sustainable Biosecurity Funding Advisory Panel</w:t>
      </w:r>
    </w:p>
    <w:p w14:paraId="3006C49C" w14:textId="59B3B0FB" w:rsidR="00B82095" w:rsidRPr="00220618" w:rsidRDefault="00997F17" w:rsidP="007B4C63">
      <w:pPr>
        <w:pStyle w:val="Heading1"/>
      </w:pPr>
      <w:r>
        <w:t>Chair’s Note</w:t>
      </w:r>
    </w:p>
    <w:p w14:paraId="5A31E1A6" w14:textId="77777777" w:rsidR="00DD5A15" w:rsidRPr="00956E14" w:rsidRDefault="00DD5A15" w:rsidP="00997F17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>Key updates</w:t>
      </w:r>
    </w:p>
    <w:p w14:paraId="48BBCF82" w14:textId="10BFE500" w:rsidR="00997F17" w:rsidRDefault="006962FA" w:rsidP="00997F17">
      <w:pPr>
        <w:tabs>
          <w:tab w:val="left" w:pos="6135"/>
        </w:tabs>
      </w:pPr>
      <w:r>
        <w:t>Last week</w:t>
      </w:r>
      <w:r w:rsidR="000726C6">
        <w:t>,</w:t>
      </w:r>
      <w:r w:rsidR="00637D69">
        <w:t xml:space="preserve"> </w:t>
      </w:r>
      <w:r w:rsidR="00997F17">
        <w:t xml:space="preserve">I was pleased to </w:t>
      </w:r>
      <w:r w:rsidR="6728F914">
        <w:t>host</w:t>
      </w:r>
      <w:r w:rsidR="00997F17">
        <w:t xml:space="preserve"> </w:t>
      </w:r>
      <w:r w:rsidR="6B99E1E0">
        <w:t xml:space="preserve">the </w:t>
      </w:r>
      <w:r w:rsidR="57B27F68">
        <w:t>sixth</w:t>
      </w:r>
      <w:r w:rsidR="33935CD9">
        <w:t xml:space="preserve"> </w:t>
      </w:r>
      <w:r w:rsidR="00997F17">
        <w:t>meeting of the Sustainable Biosecurity Funding Advisory Panel (</w:t>
      </w:r>
      <w:r w:rsidR="00406102">
        <w:t xml:space="preserve">the </w:t>
      </w:r>
      <w:r w:rsidR="00997F17">
        <w:t xml:space="preserve">Panel). </w:t>
      </w:r>
    </w:p>
    <w:p w14:paraId="0E3E8059" w14:textId="55FB2AF4" w:rsidR="3A33EB40" w:rsidRDefault="005749B1" w:rsidP="2DB59260">
      <w:pPr>
        <w:tabs>
          <w:tab w:val="left" w:pos="6135"/>
        </w:tabs>
      </w:pPr>
      <w:r>
        <w:t>T</w:t>
      </w:r>
      <w:r w:rsidR="3A33EB40">
        <w:t>h</w:t>
      </w:r>
      <w:r w:rsidR="00D26669">
        <w:t>e</w:t>
      </w:r>
      <w:r w:rsidR="3A33EB40">
        <w:t xml:space="preserve"> meeting </w:t>
      </w:r>
      <w:r w:rsidR="005361ED">
        <w:t xml:space="preserve">was </w:t>
      </w:r>
      <w:r w:rsidR="3A33EB40">
        <w:t xml:space="preserve">preceded </w:t>
      </w:r>
      <w:r w:rsidR="0027385C">
        <w:t xml:space="preserve">by </w:t>
      </w:r>
      <w:r w:rsidR="3A33EB40">
        <w:t xml:space="preserve">a tour of the department’s </w:t>
      </w:r>
      <w:r w:rsidR="00D26669">
        <w:t xml:space="preserve">biosecurity </w:t>
      </w:r>
      <w:r w:rsidR="3A33EB40">
        <w:t xml:space="preserve">operations at Melbourne Airport and the </w:t>
      </w:r>
      <w:r w:rsidR="00B63E93">
        <w:t xml:space="preserve">Mickleham </w:t>
      </w:r>
      <w:r w:rsidR="3A33EB40">
        <w:t>Post-Entry Quarantine Facility</w:t>
      </w:r>
      <w:r w:rsidR="00410645">
        <w:t>.</w:t>
      </w:r>
      <w:r w:rsidR="16F416EF">
        <w:t xml:space="preserve"> </w:t>
      </w:r>
      <w:r w:rsidR="00410645">
        <w:t xml:space="preserve">This </w:t>
      </w:r>
      <w:r w:rsidR="16F416EF">
        <w:t xml:space="preserve">provided </w:t>
      </w:r>
      <w:r>
        <w:t xml:space="preserve">several </w:t>
      </w:r>
      <w:r w:rsidR="16F416EF">
        <w:t xml:space="preserve">members with greater visibility of, and immersion in, </w:t>
      </w:r>
      <w:r w:rsidR="005361ED">
        <w:t xml:space="preserve">some of </w:t>
      </w:r>
      <w:r w:rsidR="16F416EF">
        <w:t xml:space="preserve">the department’s </w:t>
      </w:r>
      <w:r w:rsidR="007D3C0A">
        <w:t xml:space="preserve">complex </w:t>
      </w:r>
      <w:r w:rsidR="16F416EF">
        <w:t>biosecurity activities</w:t>
      </w:r>
      <w:r w:rsidR="005221A4">
        <w:t>, including risk management</w:t>
      </w:r>
      <w:r w:rsidR="3A33EB40">
        <w:t xml:space="preserve">. </w:t>
      </w:r>
    </w:p>
    <w:p w14:paraId="70A50CB1" w14:textId="6DD092F6" w:rsidR="00B70A42" w:rsidRDefault="00DC31CF" w:rsidP="4F403498">
      <w:pPr>
        <w:tabs>
          <w:tab w:val="left" w:pos="6135"/>
        </w:tabs>
      </w:pPr>
      <w:r>
        <w:t>At the meeting, the department provided an update on key biosecurity developments</w:t>
      </w:r>
      <w:r w:rsidR="005221A4">
        <w:t xml:space="preserve"> since the Panel last met in May 2025</w:t>
      </w:r>
      <w:r w:rsidR="00242065">
        <w:t>.</w:t>
      </w:r>
      <w:r>
        <w:t xml:space="preserve"> </w:t>
      </w:r>
      <w:r w:rsidR="4A47AFB8">
        <w:t xml:space="preserve">The Panel discussed </w:t>
      </w:r>
      <w:r w:rsidR="006903AB">
        <w:t xml:space="preserve">its </w:t>
      </w:r>
      <w:r w:rsidR="4A47AFB8">
        <w:t>governance</w:t>
      </w:r>
      <w:r w:rsidR="005221A4">
        <w:t>,</w:t>
      </w:r>
      <w:r w:rsidR="4A47AFB8">
        <w:t xml:space="preserve"> including the </w:t>
      </w:r>
      <w:r w:rsidR="00BE4F98">
        <w:t>first</w:t>
      </w:r>
      <w:r w:rsidR="4A47AFB8">
        <w:t xml:space="preserve"> review of </w:t>
      </w:r>
      <w:r w:rsidR="007169B9">
        <w:t>its</w:t>
      </w:r>
      <w:r w:rsidR="4A47AFB8">
        <w:t xml:space="preserve"> membership and Terms of Reference. </w:t>
      </w:r>
      <w:r w:rsidR="0027276A">
        <w:t xml:space="preserve">Panel members confirmed their willingness to continue </w:t>
      </w:r>
      <w:r w:rsidR="00397C66">
        <w:t>their involvement in the Panel</w:t>
      </w:r>
      <w:r w:rsidR="005221A4">
        <w:t xml:space="preserve"> and discussed options to refine membership</w:t>
      </w:r>
      <w:r w:rsidR="00397C66">
        <w:t xml:space="preserve">. </w:t>
      </w:r>
      <w:r w:rsidR="00640566">
        <w:t xml:space="preserve">The Panel </w:t>
      </w:r>
      <w:r w:rsidR="00550F25">
        <w:t xml:space="preserve">also </w:t>
      </w:r>
      <w:r w:rsidR="00640566">
        <w:t xml:space="preserve">discussed the </w:t>
      </w:r>
      <w:r w:rsidR="006962FA">
        <w:t xml:space="preserve">value of continuing to review and consider current and future funding arrangements for Commonwealth biosecurity activities. In support of this conversation </w:t>
      </w:r>
      <w:r w:rsidR="008728DC">
        <w:t>and at</w:t>
      </w:r>
      <w:r w:rsidR="006962FA">
        <w:t xml:space="preserve"> the Panel’s request, the Centre of Excellence for Biosecurity Risk Analysis provided an overview of an </w:t>
      </w:r>
      <w:r w:rsidR="008728DC">
        <w:t xml:space="preserve">early concept they have been developing in relation to a biosecurity insurance model to price biosecurity risk. </w:t>
      </w:r>
    </w:p>
    <w:p w14:paraId="316A99DD" w14:textId="6E03E5C6" w:rsidR="00B70A42" w:rsidRDefault="00A14ADF" w:rsidP="004C1886">
      <w:pPr>
        <w:tabs>
          <w:tab w:val="left" w:pos="6135"/>
        </w:tabs>
      </w:pPr>
      <w:r>
        <w:t>T</w:t>
      </w:r>
      <w:r w:rsidR="5E37FCAD">
        <w:t>he department provided an update on its current financial position in relation to biosecurity</w:t>
      </w:r>
      <w:r w:rsidR="00754EF0">
        <w:t>, including</w:t>
      </w:r>
      <w:r w:rsidR="501EAA16">
        <w:t xml:space="preserve"> the 2024-25 financial year</w:t>
      </w:r>
      <w:r w:rsidR="003B416B">
        <w:t xml:space="preserve"> results</w:t>
      </w:r>
      <w:r w:rsidR="000862EC">
        <w:t>. The department also</w:t>
      </w:r>
      <w:r w:rsidR="003727A4">
        <w:t xml:space="preserve"> </w:t>
      </w:r>
      <w:r w:rsidR="005704B1">
        <w:t xml:space="preserve">presented </w:t>
      </w:r>
      <w:r w:rsidR="007068D5">
        <w:t>a</w:t>
      </w:r>
      <w:r w:rsidR="00EC7B91">
        <w:t xml:space="preserve"> </w:t>
      </w:r>
      <w:r w:rsidR="00E712F7">
        <w:t xml:space="preserve">preliminary </w:t>
      </w:r>
      <w:r w:rsidR="198EBEA0">
        <w:t>draft</w:t>
      </w:r>
      <w:r w:rsidR="00737EBD">
        <w:t xml:space="preserve"> </w:t>
      </w:r>
      <w:r w:rsidR="007068D5">
        <w:t xml:space="preserve">of the </w:t>
      </w:r>
      <w:r w:rsidR="00396AD6">
        <w:t>2024-25</w:t>
      </w:r>
      <w:r w:rsidR="07A08132">
        <w:t xml:space="preserve"> </w:t>
      </w:r>
      <w:r w:rsidR="16652223">
        <w:t>Biosecurity Funding and Expenditure Report</w:t>
      </w:r>
      <w:r w:rsidR="65CC39EE">
        <w:t xml:space="preserve"> (BFER). The BFER</w:t>
      </w:r>
      <w:r w:rsidR="17AC4039">
        <w:t xml:space="preserve"> provide</w:t>
      </w:r>
      <w:r w:rsidR="00331EE6">
        <w:t xml:space="preserve">s </w:t>
      </w:r>
      <w:r w:rsidR="17AC4039">
        <w:t>transparency</w:t>
      </w:r>
      <w:r w:rsidR="016B6C84">
        <w:t xml:space="preserve"> and accountability </w:t>
      </w:r>
      <w:r w:rsidR="005127D4">
        <w:t>about</w:t>
      </w:r>
      <w:r w:rsidR="6D3F7B06">
        <w:t xml:space="preserve"> how </w:t>
      </w:r>
      <w:r w:rsidR="17AC4039">
        <w:t>funding is spent in delivering biosecurity priorities</w:t>
      </w:r>
      <w:r w:rsidR="006B32B2">
        <w:t>, and</w:t>
      </w:r>
      <w:r w:rsidR="005704B1">
        <w:t xml:space="preserve"> </w:t>
      </w:r>
      <w:r w:rsidR="006B32B2">
        <w:t>m</w:t>
      </w:r>
      <w:r w:rsidR="005704B1">
        <w:t>embers acknowledged their appreciation for the increased transparency</w:t>
      </w:r>
      <w:r w:rsidR="429B51D9">
        <w:t>.</w:t>
      </w:r>
      <w:r w:rsidR="00E712F7">
        <w:t xml:space="preserve"> The Panel provided suggestions </w:t>
      </w:r>
      <w:r w:rsidR="003B1173">
        <w:t xml:space="preserve">to enhance the preliminary draft </w:t>
      </w:r>
      <w:r w:rsidR="00E712F7">
        <w:t>BFER and for future versions of the report.</w:t>
      </w:r>
      <w:r w:rsidR="003B1173">
        <w:t xml:space="preserve"> For example, </w:t>
      </w:r>
      <w:r w:rsidR="006962FA">
        <w:t xml:space="preserve">estimating the costs avoided by </w:t>
      </w:r>
      <w:r w:rsidR="005B35F5">
        <w:t>preventing</w:t>
      </w:r>
      <w:r w:rsidR="00A70AAA">
        <w:t xml:space="preserve"> a biosecurity incursion. </w:t>
      </w:r>
    </w:p>
    <w:p w14:paraId="05538D28" w14:textId="150090C8" w:rsidR="72BF3790" w:rsidRDefault="00D17CD2" w:rsidP="0C88FB1A">
      <w:pPr>
        <w:tabs>
          <w:tab w:val="left" w:pos="6135"/>
        </w:tabs>
      </w:pPr>
      <w:r>
        <w:t>The meeting concluded with</w:t>
      </w:r>
      <w:r w:rsidR="00C7169D">
        <w:t xml:space="preserve"> Panel discussion on future funding needs for national biosecurity</w:t>
      </w:r>
      <w:r w:rsidR="00C80DE5">
        <w:t>. The</w:t>
      </w:r>
      <w:r w:rsidR="007824F6">
        <w:t xml:space="preserve"> department </w:t>
      </w:r>
      <w:r w:rsidR="007E62B8">
        <w:t>confirm</w:t>
      </w:r>
      <w:r w:rsidR="00C80DE5">
        <w:t>ed</w:t>
      </w:r>
      <w:r w:rsidR="007E62B8">
        <w:t xml:space="preserve"> that sustainable investment </w:t>
      </w:r>
      <w:r w:rsidR="00981F60">
        <w:t xml:space="preserve">is a priority </w:t>
      </w:r>
      <w:r w:rsidR="005B35F5">
        <w:t>area,</w:t>
      </w:r>
      <w:r w:rsidR="00981F60">
        <w:t xml:space="preserve"> and </w:t>
      </w:r>
      <w:r w:rsidR="33E89F34">
        <w:t xml:space="preserve">the </w:t>
      </w:r>
      <w:r w:rsidR="005B35F5">
        <w:t xml:space="preserve">Panel was asked to consider their possible engagement in </w:t>
      </w:r>
      <w:r w:rsidR="00BC46D4">
        <w:t xml:space="preserve">five </w:t>
      </w:r>
      <w:r w:rsidR="00EF4ED1">
        <w:t xml:space="preserve">sustainable investment </w:t>
      </w:r>
      <w:r w:rsidR="00BC46D4">
        <w:t>activities</w:t>
      </w:r>
      <w:r w:rsidR="00EF4ED1">
        <w:t xml:space="preserve"> being led by the department</w:t>
      </w:r>
      <w:r w:rsidR="00BC46D4">
        <w:t xml:space="preserve"> under the </w:t>
      </w:r>
      <w:r w:rsidR="03A35915">
        <w:t>N</w:t>
      </w:r>
      <w:r w:rsidR="0B783E2D">
        <w:t xml:space="preserve">ational </w:t>
      </w:r>
      <w:r w:rsidR="70D0BEB4">
        <w:t>B</w:t>
      </w:r>
      <w:r w:rsidR="0B783E2D">
        <w:t>iosecurity</w:t>
      </w:r>
      <w:r w:rsidR="318FF4C5">
        <w:t xml:space="preserve"> Strategy Action Plan</w:t>
      </w:r>
      <w:r w:rsidR="00B20687">
        <w:t>.</w:t>
      </w:r>
    </w:p>
    <w:p w14:paraId="4A4E14ED" w14:textId="4C652A33" w:rsidR="00606F89" w:rsidRPr="00956E14" w:rsidRDefault="00606F89" w:rsidP="4F403498">
      <w:pPr>
        <w:tabs>
          <w:tab w:val="left" w:pos="6135"/>
        </w:tabs>
        <w:spacing w:before="240"/>
        <w:rPr>
          <w:b/>
          <w:bCs/>
          <w:u w:val="single"/>
        </w:rPr>
      </w:pPr>
      <w:r w:rsidRPr="4F403498">
        <w:rPr>
          <w:b/>
          <w:bCs/>
          <w:u w:val="single"/>
        </w:rPr>
        <w:t xml:space="preserve">Attendees </w:t>
      </w:r>
    </w:p>
    <w:p w14:paraId="6226EC2C" w14:textId="76075981" w:rsidR="00997F17" w:rsidRPr="00997F17" w:rsidRDefault="00997F17" w:rsidP="00997F17">
      <w:pPr>
        <w:tabs>
          <w:tab w:val="left" w:pos="6135"/>
        </w:tabs>
      </w:pPr>
      <w:r>
        <w:t xml:space="preserve">The following Panel </w:t>
      </w:r>
      <w:r w:rsidR="00807F4A">
        <w:t xml:space="preserve">members </w:t>
      </w:r>
      <w:r>
        <w:t xml:space="preserve">attended the meeting: </w:t>
      </w:r>
    </w:p>
    <w:p w14:paraId="665414D3" w14:textId="004D21F0" w:rsidR="7ED6CBEA" w:rsidRPr="00131B92" w:rsidRDefault="7ED6CBEA" w:rsidP="4F403498">
      <w:pPr>
        <w:numPr>
          <w:ilvl w:val="0"/>
          <w:numId w:val="15"/>
        </w:numPr>
        <w:spacing w:after="0"/>
      </w:pPr>
      <w:r>
        <w:t>Australian Forest Products Association</w:t>
      </w:r>
    </w:p>
    <w:p w14:paraId="0EA59A84" w14:textId="677FE628" w:rsidR="1D194C9C" w:rsidRDefault="1D194C9C" w:rsidP="2DB59260">
      <w:pPr>
        <w:pStyle w:val="ListParagraph"/>
        <w:numPr>
          <w:ilvl w:val="0"/>
          <w:numId w:val="15"/>
        </w:numPr>
        <w:spacing w:after="0"/>
      </w:pPr>
      <w:r>
        <w:t>Australian Grape and Wine</w:t>
      </w:r>
    </w:p>
    <w:p w14:paraId="6A952391" w14:textId="7BEC0DC9" w:rsidR="7ED6CBEA" w:rsidRPr="00131B92" w:rsidRDefault="7ED6CBEA" w:rsidP="2DB59260">
      <w:pPr>
        <w:numPr>
          <w:ilvl w:val="0"/>
          <w:numId w:val="15"/>
        </w:numPr>
        <w:spacing w:after="0"/>
      </w:pPr>
      <w:r>
        <w:t>Cattle Australia</w:t>
      </w:r>
    </w:p>
    <w:p w14:paraId="1B9A4972" w14:textId="50F50B03" w:rsidR="7ED6CBEA" w:rsidRPr="00131B92" w:rsidRDefault="7ED6CBEA" w:rsidP="2DB59260">
      <w:pPr>
        <w:pStyle w:val="ListParagraph"/>
        <w:numPr>
          <w:ilvl w:val="0"/>
          <w:numId w:val="15"/>
        </w:numPr>
        <w:spacing w:after="0"/>
      </w:pPr>
      <w:r>
        <w:lastRenderedPageBreak/>
        <w:t xml:space="preserve">Centre of Excellence for Biosecurity Risk Analysis </w:t>
      </w:r>
    </w:p>
    <w:p w14:paraId="786455C3" w14:textId="0E608A24" w:rsidR="7ED6CBEA" w:rsidRPr="00131B92" w:rsidRDefault="7ED6CBEA" w:rsidP="008356FB">
      <w:pPr>
        <w:pStyle w:val="ListParagraph"/>
        <w:numPr>
          <w:ilvl w:val="0"/>
          <w:numId w:val="15"/>
        </w:numPr>
        <w:spacing w:after="0"/>
      </w:pPr>
      <w:r>
        <w:t>Freight and Trade Alliance</w:t>
      </w:r>
    </w:p>
    <w:p w14:paraId="2DEE5643" w14:textId="7F36B6EB" w:rsidR="7ED6CBEA" w:rsidRPr="00131B92" w:rsidRDefault="7ED6CBEA" w:rsidP="2DB59260">
      <w:pPr>
        <w:pStyle w:val="ListParagraph"/>
        <w:numPr>
          <w:ilvl w:val="0"/>
          <w:numId w:val="15"/>
        </w:numPr>
        <w:spacing w:after="0"/>
      </w:pPr>
      <w:proofErr w:type="spellStart"/>
      <w:r>
        <w:t>Grai</w:t>
      </w:r>
      <w:r w:rsidR="00604CD6">
        <w:t>n</w:t>
      </w:r>
      <w:r>
        <w:t>Growers</w:t>
      </w:r>
      <w:proofErr w:type="spellEnd"/>
    </w:p>
    <w:p w14:paraId="57B7B2E3" w14:textId="5F565A13" w:rsidR="7ED6CBEA" w:rsidRPr="00131B92" w:rsidRDefault="7ED6CBEA" w:rsidP="2DB59260">
      <w:pPr>
        <w:pStyle w:val="ListParagraph"/>
        <w:numPr>
          <w:ilvl w:val="0"/>
          <w:numId w:val="15"/>
        </w:numPr>
        <w:spacing w:after="0"/>
      </w:pPr>
      <w:r>
        <w:t>International Forwarders and Customs Brokers Association</w:t>
      </w:r>
    </w:p>
    <w:p w14:paraId="66F378CC" w14:textId="2B38E293" w:rsidR="1A04001B" w:rsidRPr="000446CD" w:rsidRDefault="149D4612" w:rsidP="2DB59260">
      <w:pPr>
        <w:pStyle w:val="ListParagraph"/>
        <w:numPr>
          <w:ilvl w:val="0"/>
          <w:numId w:val="15"/>
        </w:numPr>
        <w:spacing w:after="0"/>
      </w:pPr>
      <w:r>
        <w:t>Invasive Species Council</w:t>
      </w:r>
    </w:p>
    <w:p w14:paraId="3DAFCBFE" w14:textId="39AE751F" w:rsidR="000446CD" w:rsidRDefault="5D5FE76E" w:rsidP="2DB59260">
      <w:pPr>
        <w:pStyle w:val="ListParagraph"/>
        <w:numPr>
          <w:ilvl w:val="0"/>
          <w:numId w:val="15"/>
        </w:numPr>
        <w:spacing w:after="0"/>
      </w:pPr>
      <w:r>
        <w:t>Seafood Industry Australia</w:t>
      </w:r>
    </w:p>
    <w:p w14:paraId="12D28C7E" w14:textId="77777777" w:rsidR="00694412" w:rsidRPr="00131B92" w:rsidRDefault="7ED6CBEA" w:rsidP="2DB59260">
      <w:pPr>
        <w:pStyle w:val="ListParagraph"/>
        <w:numPr>
          <w:ilvl w:val="0"/>
          <w:numId w:val="15"/>
        </w:numPr>
        <w:spacing w:after="0"/>
      </w:pPr>
      <w:r>
        <w:t>Sheep Producers Australia</w:t>
      </w:r>
    </w:p>
    <w:p w14:paraId="478EBAB3" w14:textId="749A6FCE" w:rsidR="00E05546" w:rsidRDefault="30DC16A9" w:rsidP="2DB59260">
      <w:pPr>
        <w:pStyle w:val="ListParagraph"/>
        <w:numPr>
          <w:ilvl w:val="0"/>
          <w:numId w:val="15"/>
        </w:numPr>
        <w:spacing w:after="0"/>
      </w:pPr>
      <w:proofErr w:type="spellStart"/>
      <w:r>
        <w:t>WoolProducers</w:t>
      </w:r>
      <w:proofErr w:type="spellEnd"/>
      <w:r>
        <w:t xml:space="preserve"> Australia</w:t>
      </w:r>
      <w:r w:rsidR="0065310D">
        <w:t>.</w:t>
      </w:r>
    </w:p>
    <w:p w14:paraId="6564E320" w14:textId="4A415EA9" w:rsidR="00DD5A15" w:rsidRDefault="003F3ED1" w:rsidP="4F403498">
      <w:pPr>
        <w:tabs>
          <w:tab w:val="left" w:pos="6135"/>
        </w:tabs>
        <w:spacing w:before="240"/>
      </w:pPr>
      <w:r>
        <w:t>I thank Panel members for their participation in this meeting</w:t>
      </w:r>
      <w:r w:rsidR="00EF3152">
        <w:t xml:space="preserve"> </w:t>
      </w:r>
      <w:r w:rsidR="0065310D">
        <w:t xml:space="preserve">and </w:t>
      </w:r>
      <w:r w:rsidR="00682AD1">
        <w:t xml:space="preserve">for their ongoing </w:t>
      </w:r>
      <w:r w:rsidR="00807F4A">
        <w:t xml:space="preserve">collaborative </w:t>
      </w:r>
      <w:r w:rsidR="00682AD1">
        <w:t xml:space="preserve">engagement </w:t>
      </w:r>
      <w:r w:rsidR="00807F4A">
        <w:t xml:space="preserve">and partnership </w:t>
      </w:r>
      <w:r w:rsidR="00682AD1">
        <w:t>in</w:t>
      </w:r>
      <w:r w:rsidR="00807F4A">
        <w:t xml:space="preserve"> ensuring strengthened biosecurity outcomes for Australia</w:t>
      </w:r>
      <w:r>
        <w:t xml:space="preserve">. </w:t>
      </w:r>
    </w:p>
    <w:p w14:paraId="5C29204D" w14:textId="36C68BB4" w:rsidR="00DD5A15" w:rsidRPr="00956E14" w:rsidRDefault="00DD5A15" w:rsidP="003F3ED1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 xml:space="preserve">Next meeting </w:t>
      </w:r>
    </w:p>
    <w:p w14:paraId="35BAE29F" w14:textId="66379FED" w:rsidR="003F3ED1" w:rsidRDefault="003F3ED1" w:rsidP="003F3ED1">
      <w:pPr>
        <w:tabs>
          <w:tab w:val="left" w:pos="6135"/>
        </w:tabs>
      </w:pPr>
      <w:r>
        <w:t>The next</w:t>
      </w:r>
      <w:r w:rsidR="00DD5A15">
        <w:t xml:space="preserve"> Panel</w:t>
      </w:r>
      <w:r>
        <w:t xml:space="preserve"> meeting will be held in </w:t>
      </w:r>
      <w:r w:rsidR="12A4A674" w:rsidRPr="2DB59260">
        <w:rPr>
          <w:b/>
          <w:bCs/>
        </w:rPr>
        <w:t>December</w:t>
      </w:r>
      <w:r w:rsidR="006B19EB" w:rsidRPr="2DB59260">
        <w:rPr>
          <w:b/>
          <w:bCs/>
        </w:rPr>
        <w:t xml:space="preserve"> 2025</w:t>
      </w:r>
      <w:r w:rsidR="00B74E35">
        <w:t>.</w:t>
      </w:r>
      <w:r w:rsidR="00941AAF" w:rsidRPr="2DB59260">
        <w:rPr>
          <w:b/>
          <w:bCs/>
        </w:rPr>
        <w:t xml:space="preserve"> </w:t>
      </w:r>
    </w:p>
    <w:p w14:paraId="771C21C0" w14:textId="77777777" w:rsidR="00BC0DEC" w:rsidRPr="00997F17" w:rsidRDefault="00BC0DEC" w:rsidP="00997F17">
      <w:pPr>
        <w:tabs>
          <w:tab w:val="left" w:pos="6135"/>
        </w:tabs>
      </w:pPr>
    </w:p>
    <w:p w14:paraId="6878850E" w14:textId="45E08A56" w:rsidR="005B656B" w:rsidRDefault="00997F17" w:rsidP="00997F17">
      <w:pPr>
        <w:tabs>
          <w:tab w:val="left" w:pos="6135"/>
        </w:tabs>
      </w:pPr>
      <w:r w:rsidRPr="1AA3F81E">
        <w:rPr>
          <w:b/>
          <w:bCs/>
        </w:rPr>
        <w:t>Justine Saunders APM</w:t>
      </w:r>
      <w:r>
        <w:br/>
      </w:r>
      <w:r w:rsidRPr="1AA3F81E">
        <w:rPr>
          <w:b/>
          <w:bCs/>
        </w:rPr>
        <w:t>Deputy Secretary Biosecurity</w:t>
      </w:r>
      <w:r w:rsidR="4D87B05B" w:rsidRPr="1AA3F81E">
        <w:rPr>
          <w:b/>
          <w:bCs/>
        </w:rPr>
        <w:t>, Operations</w:t>
      </w:r>
      <w:r w:rsidRPr="1AA3F81E">
        <w:rPr>
          <w:b/>
          <w:bCs/>
        </w:rPr>
        <w:t xml:space="preserve"> and Compliance Group</w:t>
      </w:r>
      <w:r>
        <w:br/>
      </w:r>
      <w:r w:rsidRPr="1AA3F81E">
        <w:rPr>
          <w:b/>
          <w:bCs/>
        </w:rPr>
        <w:t>Department of Agriculture, Fisheries and Forestry</w:t>
      </w:r>
    </w:p>
    <w:sectPr w:rsidR="005B656B" w:rsidSect="00997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3BE6" w14:textId="77777777" w:rsidR="00BB3E2A" w:rsidRDefault="00BB3E2A">
      <w:r>
        <w:separator/>
      </w:r>
    </w:p>
    <w:p w14:paraId="1B409F21" w14:textId="77777777" w:rsidR="00BB3E2A" w:rsidRDefault="00BB3E2A"/>
    <w:p w14:paraId="19256DC9" w14:textId="77777777" w:rsidR="00BB3E2A" w:rsidRDefault="00BB3E2A"/>
  </w:endnote>
  <w:endnote w:type="continuationSeparator" w:id="0">
    <w:p w14:paraId="0BA3CB8C" w14:textId="77777777" w:rsidR="00BB3E2A" w:rsidRDefault="00BB3E2A">
      <w:r>
        <w:continuationSeparator/>
      </w:r>
    </w:p>
    <w:p w14:paraId="25C47C53" w14:textId="77777777" w:rsidR="00BB3E2A" w:rsidRDefault="00BB3E2A"/>
    <w:p w14:paraId="7DE2340C" w14:textId="77777777" w:rsidR="00BB3E2A" w:rsidRDefault="00BB3E2A"/>
  </w:endnote>
  <w:endnote w:type="continuationNotice" w:id="1">
    <w:p w14:paraId="41EF36E9" w14:textId="77777777" w:rsidR="00BB3E2A" w:rsidRDefault="00BB3E2A">
      <w:pPr>
        <w:pStyle w:val="Footer"/>
      </w:pPr>
    </w:p>
    <w:p w14:paraId="111A4D95" w14:textId="77777777" w:rsidR="00BB3E2A" w:rsidRDefault="00BB3E2A"/>
    <w:p w14:paraId="391F04CD" w14:textId="77777777" w:rsidR="00BB3E2A" w:rsidRDefault="00BB3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9817" w14:textId="77777777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EE41D7" wp14:editId="7060A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5D10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E41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BC5D10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C257" w14:textId="77777777" w:rsidR="00863E83" w:rsidRDefault="00F637B6" w:rsidP="00863E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F3C4CE" wp14:editId="33D1EA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526825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B0DEF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C4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DB0DEF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</w:p>
  <w:p w14:paraId="071463D1" w14:textId="77777777" w:rsidR="000542B4" w:rsidRDefault="0000000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F935" w14:textId="77777777" w:rsidR="00577F29" w:rsidRDefault="00577F29" w:rsidP="004E6316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94676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0886" w14:textId="77777777" w:rsidR="00BB3E2A" w:rsidRDefault="00BB3E2A">
      <w:r>
        <w:separator/>
      </w:r>
    </w:p>
    <w:p w14:paraId="5631A97C" w14:textId="77777777" w:rsidR="00BB3E2A" w:rsidRDefault="00BB3E2A"/>
    <w:p w14:paraId="4A3FEBB6" w14:textId="77777777" w:rsidR="00BB3E2A" w:rsidRDefault="00BB3E2A"/>
  </w:footnote>
  <w:footnote w:type="continuationSeparator" w:id="0">
    <w:p w14:paraId="42350A56" w14:textId="77777777" w:rsidR="00BB3E2A" w:rsidRDefault="00BB3E2A">
      <w:r>
        <w:continuationSeparator/>
      </w:r>
    </w:p>
    <w:p w14:paraId="07DA5784" w14:textId="77777777" w:rsidR="00BB3E2A" w:rsidRDefault="00BB3E2A"/>
    <w:p w14:paraId="5E5C275C" w14:textId="77777777" w:rsidR="00BB3E2A" w:rsidRDefault="00BB3E2A"/>
  </w:footnote>
  <w:footnote w:type="continuationNotice" w:id="1">
    <w:p w14:paraId="24ECDA88" w14:textId="77777777" w:rsidR="00BB3E2A" w:rsidRDefault="00BB3E2A">
      <w:pPr>
        <w:pStyle w:val="Footer"/>
      </w:pPr>
    </w:p>
    <w:p w14:paraId="2D886993" w14:textId="77777777" w:rsidR="00BB3E2A" w:rsidRDefault="00BB3E2A"/>
    <w:p w14:paraId="654701E5" w14:textId="77777777" w:rsidR="00BB3E2A" w:rsidRDefault="00BB3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9F9D" w14:textId="50207A01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8CCDD4D" wp14:editId="6652CC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AFC7E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D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AFC7E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C634" w14:textId="08F55AE6" w:rsidR="000542B4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1822246" wp14:editId="486997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7653820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0C029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22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50C029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F17">
      <w:t>Sustainable Biosecurity Funding Advisory Panel – Chairs Note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3E16" w14:textId="07D34C3D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7157EA9" wp14:editId="2EA8DD3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13668"/>
    <w:multiLevelType w:val="hybridMultilevel"/>
    <w:tmpl w:val="033A2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5497"/>
    <w:multiLevelType w:val="multilevel"/>
    <w:tmpl w:val="F30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7396"/>
    <w:multiLevelType w:val="hybridMultilevel"/>
    <w:tmpl w:val="AD841CEC"/>
    <w:lvl w:ilvl="0" w:tplc="E4FC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8D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B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698573BD"/>
    <w:multiLevelType w:val="hybridMultilevel"/>
    <w:tmpl w:val="A8EE538A"/>
    <w:lvl w:ilvl="0" w:tplc="E118D520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5"/>
  </w:num>
  <w:num w:numId="2" w16cid:durableId="1209954464">
    <w:abstractNumId w:val="2"/>
  </w:num>
  <w:num w:numId="3" w16cid:durableId="211696695">
    <w:abstractNumId w:val="9"/>
  </w:num>
  <w:num w:numId="4" w16cid:durableId="1550148830">
    <w:abstractNumId w:val="10"/>
  </w:num>
  <w:num w:numId="5" w16cid:durableId="1460108156">
    <w:abstractNumId w:val="0"/>
  </w:num>
  <w:num w:numId="6" w16cid:durableId="1934704985">
    <w:abstractNumId w:val="7"/>
  </w:num>
  <w:num w:numId="7" w16cid:durableId="1013073201">
    <w:abstractNumId w:val="8"/>
  </w:num>
  <w:num w:numId="8" w16cid:durableId="524289160">
    <w:abstractNumId w:val="1"/>
  </w:num>
  <w:num w:numId="9" w16cid:durableId="94401862">
    <w:abstractNumId w:val="12"/>
  </w:num>
  <w:num w:numId="10" w16cid:durableId="1262253482">
    <w:abstractNumId w:val="12"/>
  </w:num>
  <w:num w:numId="11" w16cid:durableId="1504468562">
    <w:abstractNumId w:val="12"/>
  </w:num>
  <w:num w:numId="12" w16cid:durableId="1296328144">
    <w:abstractNumId w:val="12"/>
  </w:num>
  <w:num w:numId="13" w16cid:durableId="121002606">
    <w:abstractNumId w:val="11"/>
  </w:num>
  <w:num w:numId="14" w16cid:durableId="495918606">
    <w:abstractNumId w:val="3"/>
  </w:num>
  <w:num w:numId="15" w16cid:durableId="1481077489">
    <w:abstractNumId w:val="6"/>
  </w:num>
  <w:num w:numId="16" w16cid:durableId="17648354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17"/>
    <w:rsid w:val="0000059E"/>
    <w:rsid w:val="0000066F"/>
    <w:rsid w:val="00000D6C"/>
    <w:rsid w:val="00001B53"/>
    <w:rsid w:val="000059D9"/>
    <w:rsid w:val="0001180E"/>
    <w:rsid w:val="000134A4"/>
    <w:rsid w:val="00014A83"/>
    <w:rsid w:val="00017ACB"/>
    <w:rsid w:val="00020F86"/>
    <w:rsid w:val="00021590"/>
    <w:rsid w:val="00023020"/>
    <w:rsid w:val="000247FD"/>
    <w:rsid w:val="00025D1B"/>
    <w:rsid w:val="00025FBE"/>
    <w:rsid w:val="0002605D"/>
    <w:rsid w:val="000266C4"/>
    <w:rsid w:val="00026EA7"/>
    <w:rsid w:val="00027009"/>
    <w:rsid w:val="00030F68"/>
    <w:rsid w:val="00031A22"/>
    <w:rsid w:val="000401B1"/>
    <w:rsid w:val="000424F4"/>
    <w:rsid w:val="000446CD"/>
    <w:rsid w:val="000453E9"/>
    <w:rsid w:val="00045D02"/>
    <w:rsid w:val="00050319"/>
    <w:rsid w:val="000542B4"/>
    <w:rsid w:val="000618F3"/>
    <w:rsid w:val="00062E88"/>
    <w:rsid w:val="000661CF"/>
    <w:rsid w:val="00066D0B"/>
    <w:rsid w:val="000676FD"/>
    <w:rsid w:val="00070908"/>
    <w:rsid w:val="000717D2"/>
    <w:rsid w:val="000726C6"/>
    <w:rsid w:val="000729CD"/>
    <w:rsid w:val="0007454F"/>
    <w:rsid w:val="00074A56"/>
    <w:rsid w:val="000763A3"/>
    <w:rsid w:val="00076C84"/>
    <w:rsid w:val="00077097"/>
    <w:rsid w:val="00080827"/>
    <w:rsid w:val="0008277A"/>
    <w:rsid w:val="00082C0D"/>
    <w:rsid w:val="000862EC"/>
    <w:rsid w:val="000869E1"/>
    <w:rsid w:val="00086F85"/>
    <w:rsid w:val="000904C1"/>
    <w:rsid w:val="000913B5"/>
    <w:rsid w:val="00094ACD"/>
    <w:rsid w:val="000A4480"/>
    <w:rsid w:val="000A5BA0"/>
    <w:rsid w:val="000A7B98"/>
    <w:rsid w:val="000B0164"/>
    <w:rsid w:val="000B1169"/>
    <w:rsid w:val="000B18EB"/>
    <w:rsid w:val="000B3924"/>
    <w:rsid w:val="000B3C44"/>
    <w:rsid w:val="000B5567"/>
    <w:rsid w:val="000B63D2"/>
    <w:rsid w:val="000C0412"/>
    <w:rsid w:val="000C2162"/>
    <w:rsid w:val="000C4558"/>
    <w:rsid w:val="000C795E"/>
    <w:rsid w:val="000D06F5"/>
    <w:rsid w:val="000D1011"/>
    <w:rsid w:val="000D2188"/>
    <w:rsid w:val="000D31B2"/>
    <w:rsid w:val="000D3308"/>
    <w:rsid w:val="000D4408"/>
    <w:rsid w:val="000E076B"/>
    <w:rsid w:val="000E455C"/>
    <w:rsid w:val="000E4D74"/>
    <w:rsid w:val="000E534A"/>
    <w:rsid w:val="000E6AE1"/>
    <w:rsid w:val="000E6F72"/>
    <w:rsid w:val="000E7803"/>
    <w:rsid w:val="000F0491"/>
    <w:rsid w:val="000F1BD6"/>
    <w:rsid w:val="000F27E1"/>
    <w:rsid w:val="000F65E8"/>
    <w:rsid w:val="000F7E49"/>
    <w:rsid w:val="00104D57"/>
    <w:rsid w:val="00112C7D"/>
    <w:rsid w:val="00113F5D"/>
    <w:rsid w:val="00115E79"/>
    <w:rsid w:val="00116445"/>
    <w:rsid w:val="00116988"/>
    <w:rsid w:val="001233A8"/>
    <w:rsid w:val="00125CF5"/>
    <w:rsid w:val="0013173D"/>
    <w:rsid w:val="00131B92"/>
    <w:rsid w:val="001342C5"/>
    <w:rsid w:val="00134EE6"/>
    <w:rsid w:val="00135541"/>
    <w:rsid w:val="001360C8"/>
    <w:rsid w:val="00140C45"/>
    <w:rsid w:val="00143A7B"/>
    <w:rsid w:val="00144601"/>
    <w:rsid w:val="001453EB"/>
    <w:rsid w:val="00150447"/>
    <w:rsid w:val="00152DC2"/>
    <w:rsid w:val="001638E9"/>
    <w:rsid w:val="00164CAF"/>
    <w:rsid w:val="001665E0"/>
    <w:rsid w:val="001667B0"/>
    <w:rsid w:val="00177912"/>
    <w:rsid w:val="00181EA9"/>
    <w:rsid w:val="00183209"/>
    <w:rsid w:val="001833D6"/>
    <w:rsid w:val="00190D7E"/>
    <w:rsid w:val="001925FF"/>
    <w:rsid w:val="001929D2"/>
    <w:rsid w:val="00192A3F"/>
    <w:rsid w:val="0019335D"/>
    <w:rsid w:val="00194DE1"/>
    <w:rsid w:val="001A37FC"/>
    <w:rsid w:val="001A45FE"/>
    <w:rsid w:val="001A6968"/>
    <w:rsid w:val="001A7BFC"/>
    <w:rsid w:val="001B3C3F"/>
    <w:rsid w:val="001B6ED4"/>
    <w:rsid w:val="001C0D0B"/>
    <w:rsid w:val="001C2D82"/>
    <w:rsid w:val="001C45D9"/>
    <w:rsid w:val="001C4E94"/>
    <w:rsid w:val="001C7CB2"/>
    <w:rsid w:val="001C7E34"/>
    <w:rsid w:val="001D0EF3"/>
    <w:rsid w:val="001D6B4D"/>
    <w:rsid w:val="001E598D"/>
    <w:rsid w:val="001E75AC"/>
    <w:rsid w:val="001F2E18"/>
    <w:rsid w:val="00201BFB"/>
    <w:rsid w:val="00203491"/>
    <w:rsid w:val="00203DE1"/>
    <w:rsid w:val="00204D3A"/>
    <w:rsid w:val="00204EBE"/>
    <w:rsid w:val="002127B6"/>
    <w:rsid w:val="002139B4"/>
    <w:rsid w:val="0022029D"/>
    <w:rsid w:val="00220618"/>
    <w:rsid w:val="002225DD"/>
    <w:rsid w:val="002238FF"/>
    <w:rsid w:val="00225F0C"/>
    <w:rsid w:val="00234D51"/>
    <w:rsid w:val="002355CD"/>
    <w:rsid w:val="002375AC"/>
    <w:rsid w:val="00237A69"/>
    <w:rsid w:val="00237BF7"/>
    <w:rsid w:val="00242065"/>
    <w:rsid w:val="002453BF"/>
    <w:rsid w:val="00245C9D"/>
    <w:rsid w:val="00247D23"/>
    <w:rsid w:val="002513C0"/>
    <w:rsid w:val="00253757"/>
    <w:rsid w:val="00254BA7"/>
    <w:rsid w:val="0025684B"/>
    <w:rsid w:val="00257009"/>
    <w:rsid w:val="00260336"/>
    <w:rsid w:val="00270D13"/>
    <w:rsid w:val="0027276A"/>
    <w:rsid w:val="0027385C"/>
    <w:rsid w:val="00273EDC"/>
    <w:rsid w:val="00275B58"/>
    <w:rsid w:val="00283405"/>
    <w:rsid w:val="00284B53"/>
    <w:rsid w:val="002909DC"/>
    <w:rsid w:val="00294FB1"/>
    <w:rsid w:val="00295D33"/>
    <w:rsid w:val="002A468A"/>
    <w:rsid w:val="002A4856"/>
    <w:rsid w:val="002A6404"/>
    <w:rsid w:val="002A669B"/>
    <w:rsid w:val="002A69F5"/>
    <w:rsid w:val="002A75EA"/>
    <w:rsid w:val="002A7B3C"/>
    <w:rsid w:val="002B0055"/>
    <w:rsid w:val="002B1FAF"/>
    <w:rsid w:val="002B5DA4"/>
    <w:rsid w:val="002C52B9"/>
    <w:rsid w:val="002C5BE3"/>
    <w:rsid w:val="002C5D30"/>
    <w:rsid w:val="002D1AD5"/>
    <w:rsid w:val="002D4D43"/>
    <w:rsid w:val="002E3D2C"/>
    <w:rsid w:val="002E3FD4"/>
    <w:rsid w:val="002E4192"/>
    <w:rsid w:val="002E702F"/>
    <w:rsid w:val="002F2DF0"/>
    <w:rsid w:val="002F3D3B"/>
    <w:rsid w:val="002F4595"/>
    <w:rsid w:val="00300AFD"/>
    <w:rsid w:val="003032C0"/>
    <w:rsid w:val="00303FF7"/>
    <w:rsid w:val="003073D9"/>
    <w:rsid w:val="00313CAB"/>
    <w:rsid w:val="00323699"/>
    <w:rsid w:val="0032527A"/>
    <w:rsid w:val="00327C1D"/>
    <w:rsid w:val="00330ADD"/>
    <w:rsid w:val="00331EE6"/>
    <w:rsid w:val="00332086"/>
    <w:rsid w:val="0033355F"/>
    <w:rsid w:val="00336B60"/>
    <w:rsid w:val="00340DCD"/>
    <w:rsid w:val="0034170E"/>
    <w:rsid w:val="0034195D"/>
    <w:rsid w:val="00343772"/>
    <w:rsid w:val="003445D6"/>
    <w:rsid w:val="00344FF4"/>
    <w:rsid w:val="0034587F"/>
    <w:rsid w:val="0034702E"/>
    <w:rsid w:val="00350EF7"/>
    <w:rsid w:val="0035108D"/>
    <w:rsid w:val="0035457B"/>
    <w:rsid w:val="003569F9"/>
    <w:rsid w:val="003579D1"/>
    <w:rsid w:val="00366721"/>
    <w:rsid w:val="00366DA1"/>
    <w:rsid w:val="00370990"/>
    <w:rsid w:val="00372534"/>
    <w:rsid w:val="003727A4"/>
    <w:rsid w:val="0037698A"/>
    <w:rsid w:val="00391674"/>
    <w:rsid w:val="00391B8D"/>
    <w:rsid w:val="00392124"/>
    <w:rsid w:val="0039245D"/>
    <w:rsid w:val="003937B8"/>
    <w:rsid w:val="00396AD6"/>
    <w:rsid w:val="00397C66"/>
    <w:rsid w:val="003A118F"/>
    <w:rsid w:val="003A1343"/>
    <w:rsid w:val="003A36DB"/>
    <w:rsid w:val="003A4116"/>
    <w:rsid w:val="003A48DB"/>
    <w:rsid w:val="003A6FA6"/>
    <w:rsid w:val="003A76B2"/>
    <w:rsid w:val="003B1173"/>
    <w:rsid w:val="003B416B"/>
    <w:rsid w:val="003B7A50"/>
    <w:rsid w:val="003C57E5"/>
    <w:rsid w:val="003C7E78"/>
    <w:rsid w:val="003D063D"/>
    <w:rsid w:val="003D3697"/>
    <w:rsid w:val="003D3CE0"/>
    <w:rsid w:val="003D3DF6"/>
    <w:rsid w:val="003E0314"/>
    <w:rsid w:val="003E3C6C"/>
    <w:rsid w:val="003F3ED1"/>
    <w:rsid w:val="003F73D7"/>
    <w:rsid w:val="0040107C"/>
    <w:rsid w:val="00404D15"/>
    <w:rsid w:val="00406102"/>
    <w:rsid w:val="004102EA"/>
    <w:rsid w:val="00410325"/>
    <w:rsid w:val="00410467"/>
    <w:rsid w:val="00410645"/>
    <w:rsid w:val="00411260"/>
    <w:rsid w:val="00416803"/>
    <w:rsid w:val="00424612"/>
    <w:rsid w:val="004279F5"/>
    <w:rsid w:val="00431399"/>
    <w:rsid w:val="00432F7A"/>
    <w:rsid w:val="004344BD"/>
    <w:rsid w:val="00434E9D"/>
    <w:rsid w:val="00440766"/>
    <w:rsid w:val="00442630"/>
    <w:rsid w:val="0044304D"/>
    <w:rsid w:val="00445BE0"/>
    <w:rsid w:val="004467ED"/>
    <w:rsid w:val="00446CB3"/>
    <w:rsid w:val="00453741"/>
    <w:rsid w:val="00455E07"/>
    <w:rsid w:val="00456197"/>
    <w:rsid w:val="00457EB7"/>
    <w:rsid w:val="00460A85"/>
    <w:rsid w:val="0046461E"/>
    <w:rsid w:val="00466389"/>
    <w:rsid w:val="00466824"/>
    <w:rsid w:val="00473154"/>
    <w:rsid w:val="00474BB1"/>
    <w:rsid w:val="00477888"/>
    <w:rsid w:val="00481818"/>
    <w:rsid w:val="00482A27"/>
    <w:rsid w:val="00487872"/>
    <w:rsid w:val="00487C35"/>
    <w:rsid w:val="00491FAC"/>
    <w:rsid w:val="00494F8B"/>
    <w:rsid w:val="00495068"/>
    <w:rsid w:val="00497766"/>
    <w:rsid w:val="004979E2"/>
    <w:rsid w:val="004A281C"/>
    <w:rsid w:val="004B1E4C"/>
    <w:rsid w:val="004B5E5B"/>
    <w:rsid w:val="004C1886"/>
    <w:rsid w:val="004C2DA2"/>
    <w:rsid w:val="004C31E1"/>
    <w:rsid w:val="004C7D60"/>
    <w:rsid w:val="004D0888"/>
    <w:rsid w:val="004D370F"/>
    <w:rsid w:val="004E2ED2"/>
    <w:rsid w:val="004E6316"/>
    <w:rsid w:val="004F47C0"/>
    <w:rsid w:val="004F698B"/>
    <w:rsid w:val="004F6F26"/>
    <w:rsid w:val="004F7FCE"/>
    <w:rsid w:val="005019C1"/>
    <w:rsid w:val="005070C8"/>
    <w:rsid w:val="005109C0"/>
    <w:rsid w:val="00510D46"/>
    <w:rsid w:val="005127D4"/>
    <w:rsid w:val="00513671"/>
    <w:rsid w:val="00514CEE"/>
    <w:rsid w:val="00515287"/>
    <w:rsid w:val="005157CF"/>
    <w:rsid w:val="00521898"/>
    <w:rsid w:val="00521909"/>
    <w:rsid w:val="005221A4"/>
    <w:rsid w:val="00531660"/>
    <w:rsid w:val="00531B5A"/>
    <w:rsid w:val="0053419E"/>
    <w:rsid w:val="005361ED"/>
    <w:rsid w:val="005407CD"/>
    <w:rsid w:val="00547B84"/>
    <w:rsid w:val="00550F25"/>
    <w:rsid w:val="00551D29"/>
    <w:rsid w:val="00553E9D"/>
    <w:rsid w:val="005542C8"/>
    <w:rsid w:val="0055447F"/>
    <w:rsid w:val="005547DB"/>
    <w:rsid w:val="00554976"/>
    <w:rsid w:val="005617A3"/>
    <w:rsid w:val="00564BED"/>
    <w:rsid w:val="00566F56"/>
    <w:rsid w:val="00567DFC"/>
    <w:rsid w:val="0057013C"/>
    <w:rsid w:val="00570287"/>
    <w:rsid w:val="005704B1"/>
    <w:rsid w:val="00573A37"/>
    <w:rsid w:val="005749B1"/>
    <w:rsid w:val="00575603"/>
    <w:rsid w:val="0057597B"/>
    <w:rsid w:val="00577351"/>
    <w:rsid w:val="00577F29"/>
    <w:rsid w:val="005807E1"/>
    <w:rsid w:val="00580829"/>
    <w:rsid w:val="0058339E"/>
    <w:rsid w:val="00584957"/>
    <w:rsid w:val="00591966"/>
    <w:rsid w:val="005938B9"/>
    <w:rsid w:val="00595B83"/>
    <w:rsid w:val="00597C6A"/>
    <w:rsid w:val="005A48A6"/>
    <w:rsid w:val="005A59F3"/>
    <w:rsid w:val="005B1D0A"/>
    <w:rsid w:val="005B2E38"/>
    <w:rsid w:val="005B35F5"/>
    <w:rsid w:val="005B613F"/>
    <w:rsid w:val="005B656B"/>
    <w:rsid w:val="005C1DDA"/>
    <w:rsid w:val="005C2BFD"/>
    <w:rsid w:val="005C4C7A"/>
    <w:rsid w:val="005C7022"/>
    <w:rsid w:val="005D01CD"/>
    <w:rsid w:val="005DD20E"/>
    <w:rsid w:val="005E1871"/>
    <w:rsid w:val="005E3279"/>
    <w:rsid w:val="005E4021"/>
    <w:rsid w:val="005F09D9"/>
    <w:rsid w:val="005F61E2"/>
    <w:rsid w:val="005F7585"/>
    <w:rsid w:val="005F7659"/>
    <w:rsid w:val="005F7E66"/>
    <w:rsid w:val="00600DED"/>
    <w:rsid w:val="00604CD6"/>
    <w:rsid w:val="00606F89"/>
    <w:rsid w:val="00607A21"/>
    <w:rsid w:val="00607A36"/>
    <w:rsid w:val="0061026E"/>
    <w:rsid w:val="006124F3"/>
    <w:rsid w:val="006156DF"/>
    <w:rsid w:val="00615B67"/>
    <w:rsid w:val="00616BD3"/>
    <w:rsid w:val="00617670"/>
    <w:rsid w:val="00625121"/>
    <w:rsid w:val="00625D8D"/>
    <w:rsid w:val="0062783E"/>
    <w:rsid w:val="00632270"/>
    <w:rsid w:val="006328F9"/>
    <w:rsid w:val="006360F9"/>
    <w:rsid w:val="006367C6"/>
    <w:rsid w:val="006371FA"/>
    <w:rsid w:val="00637D69"/>
    <w:rsid w:val="00640000"/>
    <w:rsid w:val="00640566"/>
    <w:rsid w:val="006407D9"/>
    <w:rsid w:val="00642F36"/>
    <w:rsid w:val="006454E0"/>
    <w:rsid w:val="0064570E"/>
    <w:rsid w:val="00646917"/>
    <w:rsid w:val="00650F57"/>
    <w:rsid w:val="00651570"/>
    <w:rsid w:val="0065188F"/>
    <w:rsid w:val="00652056"/>
    <w:rsid w:val="0065310D"/>
    <w:rsid w:val="0065332C"/>
    <w:rsid w:val="00654BA8"/>
    <w:rsid w:val="006552F7"/>
    <w:rsid w:val="00655E14"/>
    <w:rsid w:val="00656587"/>
    <w:rsid w:val="00656723"/>
    <w:rsid w:val="00660818"/>
    <w:rsid w:val="00660E30"/>
    <w:rsid w:val="006636BC"/>
    <w:rsid w:val="00667284"/>
    <w:rsid w:val="00671FF7"/>
    <w:rsid w:val="00682AD1"/>
    <w:rsid w:val="00685EF6"/>
    <w:rsid w:val="00687E7C"/>
    <w:rsid w:val="006903AB"/>
    <w:rsid w:val="0069414D"/>
    <w:rsid w:val="00694412"/>
    <w:rsid w:val="006962FA"/>
    <w:rsid w:val="00696682"/>
    <w:rsid w:val="006A0135"/>
    <w:rsid w:val="006B0030"/>
    <w:rsid w:val="006B19EB"/>
    <w:rsid w:val="006B32B2"/>
    <w:rsid w:val="006B49DE"/>
    <w:rsid w:val="006B7933"/>
    <w:rsid w:val="006C07EB"/>
    <w:rsid w:val="006C1411"/>
    <w:rsid w:val="006C155F"/>
    <w:rsid w:val="006C72A4"/>
    <w:rsid w:val="006C753D"/>
    <w:rsid w:val="006D0ED4"/>
    <w:rsid w:val="006D1864"/>
    <w:rsid w:val="006D413F"/>
    <w:rsid w:val="006D76BF"/>
    <w:rsid w:val="006E0A48"/>
    <w:rsid w:val="006E0CC1"/>
    <w:rsid w:val="006E1932"/>
    <w:rsid w:val="006E2288"/>
    <w:rsid w:val="006E353E"/>
    <w:rsid w:val="006E386F"/>
    <w:rsid w:val="006E6800"/>
    <w:rsid w:val="006E7798"/>
    <w:rsid w:val="006F009C"/>
    <w:rsid w:val="006F09DA"/>
    <w:rsid w:val="006F6FE8"/>
    <w:rsid w:val="006F7A27"/>
    <w:rsid w:val="00700A80"/>
    <w:rsid w:val="00702041"/>
    <w:rsid w:val="00703B7C"/>
    <w:rsid w:val="0070464B"/>
    <w:rsid w:val="007055DB"/>
    <w:rsid w:val="00705C45"/>
    <w:rsid w:val="007064DA"/>
    <w:rsid w:val="007068D5"/>
    <w:rsid w:val="00712283"/>
    <w:rsid w:val="0071691C"/>
    <w:rsid w:val="007169B9"/>
    <w:rsid w:val="00721291"/>
    <w:rsid w:val="00721423"/>
    <w:rsid w:val="00722AAD"/>
    <w:rsid w:val="007258B1"/>
    <w:rsid w:val="00725AB6"/>
    <w:rsid w:val="00725C8B"/>
    <w:rsid w:val="0073473B"/>
    <w:rsid w:val="007347B3"/>
    <w:rsid w:val="00735063"/>
    <w:rsid w:val="00735CC1"/>
    <w:rsid w:val="00737EBD"/>
    <w:rsid w:val="007474BF"/>
    <w:rsid w:val="00750602"/>
    <w:rsid w:val="0075424F"/>
    <w:rsid w:val="00754CA3"/>
    <w:rsid w:val="00754EF0"/>
    <w:rsid w:val="00755CCA"/>
    <w:rsid w:val="00756EC3"/>
    <w:rsid w:val="00757B45"/>
    <w:rsid w:val="007621B8"/>
    <w:rsid w:val="0076549B"/>
    <w:rsid w:val="0077099D"/>
    <w:rsid w:val="007806AA"/>
    <w:rsid w:val="007824F6"/>
    <w:rsid w:val="00787CC5"/>
    <w:rsid w:val="00793DC3"/>
    <w:rsid w:val="00793E18"/>
    <w:rsid w:val="00796E05"/>
    <w:rsid w:val="007A02C9"/>
    <w:rsid w:val="007B34DE"/>
    <w:rsid w:val="007B4C63"/>
    <w:rsid w:val="007C0010"/>
    <w:rsid w:val="007C111B"/>
    <w:rsid w:val="007D07C9"/>
    <w:rsid w:val="007D3C0A"/>
    <w:rsid w:val="007D507E"/>
    <w:rsid w:val="007E0375"/>
    <w:rsid w:val="007E2A2C"/>
    <w:rsid w:val="007E62B8"/>
    <w:rsid w:val="007E69AF"/>
    <w:rsid w:val="007E749F"/>
    <w:rsid w:val="007F04F4"/>
    <w:rsid w:val="007F08F4"/>
    <w:rsid w:val="007F0D5A"/>
    <w:rsid w:val="007F32FE"/>
    <w:rsid w:val="007F3D37"/>
    <w:rsid w:val="007F4082"/>
    <w:rsid w:val="007F4986"/>
    <w:rsid w:val="007F65A5"/>
    <w:rsid w:val="00800F32"/>
    <w:rsid w:val="008035DC"/>
    <w:rsid w:val="00803AE0"/>
    <w:rsid w:val="0080517C"/>
    <w:rsid w:val="008052A6"/>
    <w:rsid w:val="00805D25"/>
    <w:rsid w:val="00805E65"/>
    <w:rsid w:val="00805E6C"/>
    <w:rsid w:val="008064E0"/>
    <w:rsid w:val="00807F4A"/>
    <w:rsid w:val="008117CD"/>
    <w:rsid w:val="008119EF"/>
    <w:rsid w:val="00813492"/>
    <w:rsid w:val="00814678"/>
    <w:rsid w:val="0081719D"/>
    <w:rsid w:val="00823CAD"/>
    <w:rsid w:val="0082708C"/>
    <w:rsid w:val="00831D3D"/>
    <w:rsid w:val="00832638"/>
    <w:rsid w:val="008356EC"/>
    <w:rsid w:val="008356FB"/>
    <w:rsid w:val="0085071B"/>
    <w:rsid w:val="00861106"/>
    <w:rsid w:val="0086356F"/>
    <w:rsid w:val="00863E83"/>
    <w:rsid w:val="00865130"/>
    <w:rsid w:val="008678C4"/>
    <w:rsid w:val="008728DC"/>
    <w:rsid w:val="008731D3"/>
    <w:rsid w:val="00880E11"/>
    <w:rsid w:val="008824F8"/>
    <w:rsid w:val="00883F84"/>
    <w:rsid w:val="00885FF5"/>
    <w:rsid w:val="00890C95"/>
    <w:rsid w:val="00890E71"/>
    <w:rsid w:val="00891276"/>
    <w:rsid w:val="00892F53"/>
    <w:rsid w:val="00893066"/>
    <w:rsid w:val="008946A9"/>
    <w:rsid w:val="00895341"/>
    <w:rsid w:val="00896C31"/>
    <w:rsid w:val="00896E44"/>
    <w:rsid w:val="008A17A7"/>
    <w:rsid w:val="008A2CDA"/>
    <w:rsid w:val="008B5CFC"/>
    <w:rsid w:val="008B6FF5"/>
    <w:rsid w:val="008C02EE"/>
    <w:rsid w:val="008C3581"/>
    <w:rsid w:val="008C378C"/>
    <w:rsid w:val="008C51C1"/>
    <w:rsid w:val="008C74D1"/>
    <w:rsid w:val="008D0CBF"/>
    <w:rsid w:val="008D2D01"/>
    <w:rsid w:val="008E1DE5"/>
    <w:rsid w:val="008E3057"/>
    <w:rsid w:val="008E3B54"/>
    <w:rsid w:val="008E5C73"/>
    <w:rsid w:val="008E776C"/>
    <w:rsid w:val="008E7D14"/>
    <w:rsid w:val="008F1712"/>
    <w:rsid w:val="008F382A"/>
    <w:rsid w:val="008F5E0B"/>
    <w:rsid w:val="008F70EB"/>
    <w:rsid w:val="009014AE"/>
    <w:rsid w:val="009020E6"/>
    <w:rsid w:val="00902E92"/>
    <w:rsid w:val="009053D1"/>
    <w:rsid w:val="00906A9F"/>
    <w:rsid w:val="00906E11"/>
    <w:rsid w:val="0090743D"/>
    <w:rsid w:val="0091166B"/>
    <w:rsid w:val="00911F4A"/>
    <w:rsid w:val="009142CD"/>
    <w:rsid w:val="00915DB8"/>
    <w:rsid w:val="009161D3"/>
    <w:rsid w:val="00916FC3"/>
    <w:rsid w:val="00917168"/>
    <w:rsid w:val="00922EE5"/>
    <w:rsid w:val="00923E0A"/>
    <w:rsid w:val="0092768B"/>
    <w:rsid w:val="009345C9"/>
    <w:rsid w:val="009355A3"/>
    <w:rsid w:val="00935867"/>
    <w:rsid w:val="00935E4E"/>
    <w:rsid w:val="00936C56"/>
    <w:rsid w:val="00937C62"/>
    <w:rsid w:val="00941247"/>
    <w:rsid w:val="00941AAF"/>
    <w:rsid w:val="009424FE"/>
    <w:rsid w:val="00943779"/>
    <w:rsid w:val="009459EF"/>
    <w:rsid w:val="009470E0"/>
    <w:rsid w:val="009538FA"/>
    <w:rsid w:val="00954B0C"/>
    <w:rsid w:val="00956E14"/>
    <w:rsid w:val="00957AE9"/>
    <w:rsid w:val="0096011A"/>
    <w:rsid w:val="00960832"/>
    <w:rsid w:val="00960AD9"/>
    <w:rsid w:val="00960CF5"/>
    <w:rsid w:val="0096522E"/>
    <w:rsid w:val="00966101"/>
    <w:rsid w:val="00970494"/>
    <w:rsid w:val="0097057D"/>
    <w:rsid w:val="00970CB0"/>
    <w:rsid w:val="00974CD6"/>
    <w:rsid w:val="009757CA"/>
    <w:rsid w:val="00976846"/>
    <w:rsid w:val="00976EA3"/>
    <w:rsid w:val="00977D20"/>
    <w:rsid w:val="0098123F"/>
    <w:rsid w:val="00981F60"/>
    <w:rsid w:val="009844EA"/>
    <w:rsid w:val="00991469"/>
    <w:rsid w:val="00997F17"/>
    <w:rsid w:val="009A06FD"/>
    <w:rsid w:val="009A1621"/>
    <w:rsid w:val="009A5C5D"/>
    <w:rsid w:val="009A6135"/>
    <w:rsid w:val="009B39C1"/>
    <w:rsid w:val="009B69EC"/>
    <w:rsid w:val="009C206F"/>
    <w:rsid w:val="009C37F9"/>
    <w:rsid w:val="009C3FA3"/>
    <w:rsid w:val="009C5CE4"/>
    <w:rsid w:val="009D1A52"/>
    <w:rsid w:val="009D2F63"/>
    <w:rsid w:val="009D7044"/>
    <w:rsid w:val="009E004E"/>
    <w:rsid w:val="009E3140"/>
    <w:rsid w:val="009E4DD4"/>
    <w:rsid w:val="009F1605"/>
    <w:rsid w:val="009F1872"/>
    <w:rsid w:val="009F6B1B"/>
    <w:rsid w:val="00A0018B"/>
    <w:rsid w:val="00A04AFD"/>
    <w:rsid w:val="00A130F7"/>
    <w:rsid w:val="00A13F69"/>
    <w:rsid w:val="00A14ADF"/>
    <w:rsid w:val="00A14C08"/>
    <w:rsid w:val="00A26B58"/>
    <w:rsid w:val="00A30543"/>
    <w:rsid w:val="00A30ADF"/>
    <w:rsid w:val="00A30FA1"/>
    <w:rsid w:val="00A31A1A"/>
    <w:rsid w:val="00A32860"/>
    <w:rsid w:val="00A32DD1"/>
    <w:rsid w:val="00A34038"/>
    <w:rsid w:val="00A35798"/>
    <w:rsid w:val="00A372C3"/>
    <w:rsid w:val="00A373F2"/>
    <w:rsid w:val="00A4068D"/>
    <w:rsid w:val="00A41B0C"/>
    <w:rsid w:val="00A42296"/>
    <w:rsid w:val="00A423E7"/>
    <w:rsid w:val="00A53B61"/>
    <w:rsid w:val="00A60856"/>
    <w:rsid w:val="00A62CD6"/>
    <w:rsid w:val="00A62F99"/>
    <w:rsid w:val="00A645B0"/>
    <w:rsid w:val="00A65D84"/>
    <w:rsid w:val="00A70AAA"/>
    <w:rsid w:val="00A75157"/>
    <w:rsid w:val="00A759E8"/>
    <w:rsid w:val="00A77E8E"/>
    <w:rsid w:val="00A8157A"/>
    <w:rsid w:val="00A837AE"/>
    <w:rsid w:val="00A90BCE"/>
    <w:rsid w:val="00A923E7"/>
    <w:rsid w:val="00A964AF"/>
    <w:rsid w:val="00AA0E62"/>
    <w:rsid w:val="00AA1AC2"/>
    <w:rsid w:val="00AA1D89"/>
    <w:rsid w:val="00AA3388"/>
    <w:rsid w:val="00AB313E"/>
    <w:rsid w:val="00AB5E80"/>
    <w:rsid w:val="00AB6876"/>
    <w:rsid w:val="00AB6DBF"/>
    <w:rsid w:val="00AC0D33"/>
    <w:rsid w:val="00AC31FD"/>
    <w:rsid w:val="00AC6C77"/>
    <w:rsid w:val="00AD4BDE"/>
    <w:rsid w:val="00AE0972"/>
    <w:rsid w:val="00AE1E6E"/>
    <w:rsid w:val="00AE1FF2"/>
    <w:rsid w:val="00AE40DE"/>
    <w:rsid w:val="00AE43EC"/>
    <w:rsid w:val="00AE4763"/>
    <w:rsid w:val="00AE5CFF"/>
    <w:rsid w:val="00AE6DA5"/>
    <w:rsid w:val="00AF25FC"/>
    <w:rsid w:val="00AF60F7"/>
    <w:rsid w:val="00B00A06"/>
    <w:rsid w:val="00B0121B"/>
    <w:rsid w:val="00B01A58"/>
    <w:rsid w:val="00B01C60"/>
    <w:rsid w:val="00B041F2"/>
    <w:rsid w:val="00B0455B"/>
    <w:rsid w:val="00B10857"/>
    <w:rsid w:val="00B11E02"/>
    <w:rsid w:val="00B13EB3"/>
    <w:rsid w:val="00B20687"/>
    <w:rsid w:val="00B23452"/>
    <w:rsid w:val="00B2437A"/>
    <w:rsid w:val="00B26284"/>
    <w:rsid w:val="00B31E61"/>
    <w:rsid w:val="00B3417B"/>
    <w:rsid w:val="00B3476F"/>
    <w:rsid w:val="00B35B48"/>
    <w:rsid w:val="00B36030"/>
    <w:rsid w:val="00B36866"/>
    <w:rsid w:val="00B404AB"/>
    <w:rsid w:val="00B422B7"/>
    <w:rsid w:val="00B43568"/>
    <w:rsid w:val="00B440F4"/>
    <w:rsid w:val="00B4550F"/>
    <w:rsid w:val="00B47273"/>
    <w:rsid w:val="00B50DF8"/>
    <w:rsid w:val="00B51A50"/>
    <w:rsid w:val="00B523DD"/>
    <w:rsid w:val="00B5407E"/>
    <w:rsid w:val="00B57664"/>
    <w:rsid w:val="00B6063A"/>
    <w:rsid w:val="00B62D11"/>
    <w:rsid w:val="00B6398F"/>
    <w:rsid w:val="00B63E93"/>
    <w:rsid w:val="00B67F01"/>
    <w:rsid w:val="00B70A42"/>
    <w:rsid w:val="00B70ED4"/>
    <w:rsid w:val="00B74519"/>
    <w:rsid w:val="00B74E35"/>
    <w:rsid w:val="00B81E43"/>
    <w:rsid w:val="00B82095"/>
    <w:rsid w:val="00B87AEC"/>
    <w:rsid w:val="00B90975"/>
    <w:rsid w:val="00B93571"/>
    <w:rsid w:val="00B94CBD"/>
    <w:rsid w:val="00B94D84"/>
    <w:rsid w:val="00B94F23"/>
    <w:rsid w:val="00B96353"/>
    <w:rsid w:val="00BA0CD5"/>
    <w:rsid w:val="00BA19D4"/>
    <w:rsid w:val="00BA2806"/>
    <w:rsid w:val="00BA599F"/>
    <w:rsid w:val="00BA68D0"/>
    <w:rsid w:val="00BA6DCE"/>
    <w:rsid w:val="00BA7E6F"/>
    <w:rsid w:val="00BB3E2A"/>
    <w:rsid w:val="00BB47F1"/>
    <w:rsid w:val="00BB51BA"/>
    <w:rsid w:val="00BB5213"/>
    <w:rsid w:val="00BB6F61"/>
    <w:rsid w:val="00BC00A1"/>
    <w:rsid w:val="00BC0DEC"/>
    <w:rsid w:val="00BC1CAB"/>
    <w:rsid w:val="00BC321A"/>
    <w:rsid w:val="00BC46D4"/>
    <w:rsid w:val="00BC54C2"/>
    <w:rsid w:val="00BC5897"/>
    <w:rsid w:val="00BD09B5"/>
    <w:rsid w:val="00BD1F88"/>
    <w:rsid w:val="00BD3DA4"/>
    <w:rsid w:val="00BD4F8E"/>
    <w:rsid w:val="00BD526D"/>
    <w:rsid w:val="00BE1410"/>
    <w:rsid w:val="00BE1C87"/>
    <w:rsid w:val="00BE2D86"/>
    <w:rsid w:val="00BE345B"/>
    <w:rsid w:val="00BE4F98"/>
    <w:rsid w:val="00BF13EA"/>
    <w:rsid w:val="00BF1ACC"/>
    <w:rsid w:val="00BF6C36"/>
    <w:rsid w:val="00BF7A72"/>
    <w:rsid w:val="00C0736A"/>
    <w:rsid w:val="00C1226E"/>
    <w:rsid w:val="00C13DF0"/>
    <w:rsid w:val="00C2061D"/>
    <w:rsid w:val="00C30616"/>
    <w:rsid w:val="00C32562"/>
    <w:rsid w:val="00C36E9A"/>
    <w:rsid w:val="00C37EAD"/>
    <w:rsid w:val="00C4211D"/>
    <w:rsid w:val="00C451AE"/>
    <w:rsid w:val="00C528EB"/>
    <w:rsid w:val="00C6128D"/>
    <w:rsid w:val="00C63110"/>
    <w:rsid w:val="00C63EEF"/>
    <w:rsid w:val="00C65176"/>
    <w:rsid w:val="00C668AD"/>
    <w:rsid w:val="00C70DB3"/>
    <w:rsid w:val="00C7169D"/>
    <w:rsid w:val="00C73278"/>
    <w:rsid w:val="00C765C8"/>
    <w:rsid w:val="00C80DE5"/>
    <w:rsid w:val="00C82029"/>
    <w:rsid w:val="00C874C9"/>
    <w:rsid w:val="00C9283A"/>
    <w:rsid w:val="00C93699"/>
    <w:rsid w:val="00C94795"/>
    <w:rsid w:val="00C95039"/>
    <w:rsid w:val="00CA2E67"/>
    <w:rsid w:val="00CA4615"/>
    <w:rsid w:val="00CA5C9B"/>
    <w:rsid w:val="00CA672F"/>
    <w:rsid w:val="00CA7C6F"/>
    <w:rsid w:val="00CB6F31"/>
    <w:rsid w:val="00CB783B"/>
    <w:rsid w:val="00CD21EB"/>
    <w:rsid w:val="00CD3241"/>
    <w:rsid w:val="00CD3A6F"/>
    <w:rsid w:val="00CD3C08"/>
    <w:rsid w:val="00CD6263"/>
    <w:rsid w:val="00CE57AF"/>
    <w:rsid w:val="00CE7F36"/>
    <w:rsid w:val="00CF1D1F"/>
    <w:rsid w:val="00CF2447"/>
    <w:rsid w:val="00CF656D"/>
    <w:rsid w:val="00CF665D"/>
    <w:rsid w:val="00CF7D08"/>
    <w:rsid w:val="00D00C6E"/>
    <w:rsid w:val="00D04965"/>
    <w:rsid w:val="00D04A3C"/>
    <w:rsid w:val="00D059CB"/>
    <w:rsid w:val="00D06C32"/>
    <w:rsid w:val="00D10BDA"/>
    <w:rsid w:val="00D12D14"/>
    <w:rsid w:val="00D1712D"/>
    <w:rsid w:val="00D17CD2"/>
    <w:rsid w:val="00D202A1"/>
    <w:rsid w:val="00D22097"/>
    <w:rsid w:val="00D22345"/>
    <w:rsid w:val="00D26669"/>
    <w:rsid w:val="00D2768F"/>
    <w:rsid w:val="00D36C41"/>
    <w:rsid w:val="00D37CE1"/>
    <w:rsid w:val="00D4039B"/>
    <w:rsid w:val="00D53DB3"/>
    <w:rsid w:val="00D54602"/>
    <w:rsid w:val="00D550C6"/>
    <w:rsid w:val="00D552B9"/>
    <w:rsid w:val="00D55A85"/>
    <w:rsid w:val="00D5687A"/>
    <w:rsid w:val="00D6133F"/>
    <w:rsid w:val="00D67652"/>
    <w:rsid w:val="00D67AC9"/>
    <w:rsid w:val="00D750D0"/>
    <w:rsid w:val="00D8043D"/>
    <w:rsid w:val="00D833E1"/>
    <w:rsid w:val="00D85535"/>
    <w:rsid w:val="00D87480"/>
    <w:rsid w:val="00D87FB6"/>
    <w:rsid w:val="00D90C91"/>
    <w:rsid w:val="00D935B7"/>
    <w:rsid w:val="00DA33ED"/>
    <w:rsid w:val="00DA4157"/>
    <w:rsid w:val="00DA676E"/>
    <w:rsid w:val="00DA7FB3"/>
    <w:rsid w:val="00DB1352"/>
    <w:rsid w:val="00DB2943"/>
    <w:rsid w:val="00DB39B4"/>
    <w:rsid w:val="00DB71FD"/>
    <w:rsid w:val="00DB7E12"/>
    <w:rsid w:val="00DC126C"/>
    <w:rsid w:val="00DC31CF"/>
    <w:rsid w:val="00DC3778"/>
    <w:rsid w:val="00DC453F"/>
    <w:rsid w:val="00DC471F"/>
    <w:rsid w:val="00DC48C5"/>
    <w:rsid w:val="00DC57F0"/>
    <w:rsid w:val="00DD5A15"/>
    <w:rsid w:val="00DE4EF6"/>
    <w:rsid w:val="00DE51B0"/>
    <w:rsid w:val="00DE546F"/>
    <w:rsid w:val="00DE5803"/>
    <w:rsid w:val="00DE6531"/>
    <w:rsid w:val="00DE67D9"/>
    <w:rsid w:val="00DF053B"/>
    <w:rsid w:val="00DF241E"/>
    <w:rsid w:val="00E00634"/>
    <w:rsid w:val="00E02616"/>
    <w:rsid w:val="00E02E8F"/>
    <w:rsid w:val="00E052C4"/>
    <w:rsid w:val="00E05546"/>
    <w:rsid w:val="00E067B0"/>
    <w:rsid w:val="00E0749F"/>
    <w:rsid w:val="00E1175A"/>
    <w:rsid w:val="00E11F9A"/>
    <w:rsid w:val="00E13031"/>
    <w:rsid w:val="00E1331D"/>
    <w:rsid w:val="00E17C17"/>
    <w:rsid w:val="00E17F04"/>
    <w:rsid w:val="00E22F74"/>
    <w:rsid w:val="00E25A07"/>
    <w:rsid w:val="00E26DFA"/>
    <w:rsid w:val="00E27F63"/>
    <w:rsid w:val="00E322BE"/>
    <w:rsid w:val="00E33342"/>
    <w:rsid w:val="00E333DF"/>
    <w:rsid w:val="00E3442E"/>
    <w:rsid w:val="00E4028E"/>
    <w:rsid w:val="00E42496"/>
    <w:rsid w:val="00E425CD"/>
    <w:rsid w:val="00E44E91"/>
    <w:rsid w:val="00E508B6"/>
    <w:rsid w:val="00E50D75"/>
    <w:rsid w:val="00E53E1E"/>
    <w:rsid w:val="00E54CFE"/>
    <w:rsid w:val="00E56BBA"/>
    <w:rsid w:val="00E56D6F"/>
    <w:rsid w:val="00E70460"/>
    <w:rsid w:val="00E70D2E"/>
    <w:rsid w:val="00E712F7"/>
    <w:rsid w:val="00E73300"/>
    <w:rsid w:val="00E8263A"/>
    <w:rsid w:val="00E83C41"/>
    <w:rsid w:val="00E85F6B"/>
    <w:rsid w:val="00E87842"/>
    <w:rsid w:val="00E90DE0"/>
    <w:rsid w:val="00E92A94"/>
    <w:rsid w:val="00E9375C"/>
    <w:rsid w:val="00E9781D"/>
    <w:rsid w:val="00EA1204"/>
    <w:rsid w:val="00EA5D76"/>
    <w:rsid w:val="00EA6119"/>
    <w:rsid w:val="00EB6418"/>
    <w:rsid w:val="00EB7D06"/>
    <w:rsid w:val="00EB7F41"/>
    <w:rsid w:val="00EC2925"/>
    <w:rsid w:val="00EC5579"/>
    <w:rsid w:val="00EC5C40"/>
    <w:rsid w:val="00EC6108"/>
    <w:rsid w:val="00EC644E"/>
    <w:rsid w:val="00EC7B91"/>
    <w:rsid w:val="00ED395C"/>
    <w:rsid w:val="00ED433F"/>
    <w:rsid w:val="00ED5339"/>
    <w:rsid w:val="00ED774B"/>
    <w:rsid w:val="00EE0118"/>
    <w:rsid w:val="00EE1BFD"/>
    <w:rsid w:val="00EE2F74"/>
    <w:rsid w:val="00EE2FB7"/>
    <w:rsid w:val="00EE3AD8"/>
    <w:rsid w:val="00EE3CF3"/>
    <w:rsid w:val="00EE49CE"/>
    <w:rsid w:val="00EE67B3"/>
    <w:rsid w:val="00EE7C78"/>
    <w:rsid w:val="00EE7C8D"/>
    <w:rsid w:val="00EF24B1"/>
    <w:rsid w:val="00EF2E6E"/>
    <w:rsid w:val="00EF3152"/>
    <w:rsid w:val="00EF3918"/>
    <w:rsid w:val="00EF3C0A"/>
    <w:rsid w:val="00EF4ED1"/>
    <w:rsid w:val="00F01F77"/>
    <w:rsid w:val="00F02355"/>
    <w:rsid w:val="00F03EA0"/>
    <w:rsid w:val="00F06422"/>
    <w:rsid w:val="00F10789"/>
    <w:rsid w:val="00F12D08"/>
    <w:rsid w:val="00F15ED3"/>
    <w:rsid w:val="00F20F46"/>
    <w:rsid w:val="00F21DB6"/>
    <w:rsid w:val="00F22D97"/>
    <w:rsid w:val="00F23AF2"/>
    <w:rsid w:val="00F30014"/>
    <w:rsid w:val="00F30857"/>
    <w:rsid w:val="00F330C3"/>
    <w:rsid w:val="00F3310E"/>
    <w:rsid w:val="00F342E5"/>
    <w:rsid w:val="00F3602D"/>
    <w:rsid w:val="00F36344"/>
    <w:rsid w:val="00F40930"/>
    <w:rsid w:val="00F41906"/>
    <w:rsid w:val="00F45BD3"/>
    <w:rsid w:val="00F4619B"/>
    <w:rsid w:val="00F539F4"/>
    <w:rsid w:val="00F605E1"/>
    <w:rsid w:val="00F6093F"/>
    <w:rsid w:val="00F637B6"/>
    <w:rsid w:val="00F72AD9"/>
    <w:rsid w:val="00F73CCC"/>
    <w:rsid w:val="00F75F33"/>
    <w:rsid w:val="00F76A70"/>
    <w:rsid w:val="00F80377"/>
    <w:rsid w:val="00F84236"/>
    <w:rsid w:val="00F85284"/>
    <w:rsid w:val="00F854A2"/>
    <w:rsid w:val="00F90E7A"/>
    <w:rsid w:val="00F9369B"/>
    <w:rsid w:val="00F95D39"/>
    <w:rsid w:val="00FA4B00"/>
    <w:rsid w:val="00FA4BA3"/>
    <w:rsid w:val="00FA61AD"/>
    <w:rsid w:val="00FB2C93"/>
    <w:rsid w:val="00FC1B7B"/>
    <w:rsid w:val="00FC2CE4"/>
    <w:rsid w:val="00FC379E"/>
    <w:rsid w:val="00FC5532"/>
    <w:rsid w:val="00FD16C3"/>
    <w:rsid w:val="00FD23A9"/>
    <w:rsid w:val="00FD337C"/>
    <w:rsid w:val="00FD3BAE"/>
    <w:rsid w:val="00FD5236"/>
    <w:rsid w:val="00FD7D5B"/>
    <w:rsid w:val="00FE0F23"/>
    <w:rsid w:val="00FE204E"/>
    <w:rsid w:val="00FE44E5"/>
    <w:rsid w:val="00FE4740"/>
    <w:rsid w:val="00FE540A"/>
    <w:rsid w:val="00FE5BF1"/>
    <w:rsid w:val="00FE7F78"/>
    <w:rsid w:val="00FF0E8C"/>
    <w:rsid w:val="00FF4AD4"/>
    <w:rsid w:val="00FF6C3C"/>
    <w:rsid w:val="0126ACB8"/>
    <w:rsid w:val="016B6C84"/>
    <w:rsid w:val="02D027E8"/>
    <w:rsid w:val="02D24B43"/>
    <w:rsid w:val="030AAF8F"/>
    <w:rsid w:val="03A1C021"/>
    <w:rsid w:val="03A35915"/>
    <w:rsid w:val="048E0310"/>
    <w:rsid w:val="055AAAE6"/>
    <w:rsid w:val="05D3DB8F"/>
    <w:rsid w:val="06FB74C0"/>
    <w:rsid w:val="076F75B6"/>
    <w:rsid w:val="07A08132"/>
    <w:rsid w:val="085AC427"/>
    <w:rsid w:val="088D0FCD"/>
    <w:rsid w:val="089144BA"/>
    <w:rsid w:val="08A56C8A"/>
    <w:rsid w:val="09852FF1"/>
    <w:rsid w:val="099832E2"/>
    <w:rsid w:val="09B1A484"/>
    <w:rsid w:val="0A239D14"/>
    <w:rsid w:val="0A344F43"/>
    <w:rsid w:val="0A524E9E"/>
    <w:rsid w:val="0A630915"/>
    <w:rsid w:val="0A8FBF46"/>
    <w:rsid w:val="0AEADEDF"/>
    <w:rsid w:val="0B0E6690"/>
    <w:rsid w:val="0B783E2D"/>
    <w:rsid w:val="0B893F3E"/>
    <w:rsid w:val="0C508F26"/>
    <w:rsid w:val="0C7F9302"/>
    <w:rsid w:val="0C88FB1A"/>
    <w:rsid w:val="1015ABD7"/>
    <w:rsid w:val="10B0389F"/>
    <w:rsid w:val="10BEB2A7"/>
    <w:rsid w:val="1108934A"/>
    <w:rsid w:val="11663266"/>
    <w:rsid w:val="119BECFB"/>
    <w:rsid w:val="1277DCB0"/>
    <w:rsid w:val="12A4A674"/>
    <w:rsid w:val="12AB87A2"/>
    <w:rsid w:val="1348FE18"/>
    <w:rsid w:val="13D671EB"/>
    <w:rsid w:val="149D4612"/>
    <w:rsid w:val="14BC1174"/>
    <w:rsid w:val="1520855B"/>
    <w:rsid w:val="15211B38"/>
    <w:rsid w:val="1532E872"/>
    <w:rsid w:val="1549EEEB"/>
    <w:rsid w:val="15C5D77A"/>
    <w:rsid w:val="1602869B"/>
    <w:rsid w:val="16652223"/>
    <w:rsid w:val="166724D9"/>
    <w:rsid w:val="16CB585B"/>
    <w:rsid w:val="16F416EF"/>
    <w:rsid w:val="17A80F3B"/>
    <w:rsid w:val="17AC4039"/>
    <w:rsid w:val="17E07C61"/>
    <w:rsid w:val="1891271C"/>
    <w:rsid w:val="18D84DE2"/>
    <w:rsid w:val="193649F7"/>
    <w:rsid w:val="198EBEA0"/>
    <w:rsid w:val="19A7153D"/>
    <w:rsid w:val="1A04001B"/>
    <w:rsid w:val="1AA3F81E"/>
    <w:rsid w:val="1AE63676"/>
    <w:rsid w:val="1B3C5653"/>
    <w:rsid w:val="1C385C4E"/>
    <w:rsid w:val="1C53A794"/>
    <w:rsid w:val="1C6D3026"/>
    <w:rsid w:val="1C953C11"/>
    <w:rsid w:val="1CE6E3C4"/>
    <w:rsid w:val="1D194C9C"/>
    <w:rsid w:val="1D52AD1F"/>
    <w:rsid w:val="1D6EAFF6"/>
    <w:rsid w:val="1D7D956E"/>
    <w:rsid w:val="1D827A2E"/>
    <w:rsid w:val="1D9989BA"/>
    <w:rsid w:val="1E229BBF"/>
    <w:rsid w:val="1E7D6D80"/>
    <w:rsid w:val="1EC8B314"/>
    <w:rsid w:val="1F584961"/>
    <w:rsid w:val="1F6AFDB7"/>
    <w:rsid w:val="1FD2307F"/>
    <w:rsid w:val="200141E6"/>
    <w:rsid w:val="2090818B"/>
    <w:rsid w:val="20D69D20"/>
    <w:rsid w:val="2197A420"/>
    <w:rsid w:val="22C22B15"/>
    <w:rsid w:val="23217355"/>
    <w:rsid w:val="234A4A1F"/>
    <w:rsid w:val="23E07E28"/>
    <w:rsid w:val="2425467D"/>
    <w:rsid w:val="2473F05F"/>
    <w:rsid w:val="2498B612"/>
    <w:rsid w:val="25325827"/>
    <w:rsid w:val="253D5477"/>
    <w:rsid w:val="253E426E"/>
    <w:rsid w:val="25C03479"/>
    <w:rsid w:val="25CB5DE0"/>
    <w:rsid w:val="25EC91A7"/>
    <w:rsid w:val="26B248DA"/>
    <w:rsid w:val="26D867EA"/>
    <w:rsid w:val="2702EE98"/>
    <w:rsid w:val="275EA0E1"/>
    <w:rsid w:val="286E83F0"/>
    <w:rsid w:val="28862C34"/>
    <w:rsid w:val="291CB64D"/>
    <w:rsid w:val="292CAE61"/>
    <w:rsid w:val="29544114"/>
    <w:rsid w:val="29A4A0B8"/>
    <w:rsid w:val="2CAED4BF"/>
    <w:rsid w:val="2D020EB2"/>
    <w:rsid w:val="2DB59260"/>
    <w:rsid w:val="2DBAB107"/>
    <w:rsid w:val="2DDE5738"/>
    <w:rsid w:val="2E3A5AE2"/>
    <w:rsid w:val="2EA2A124"/>
    <w:rsid w:val="3005CCA1"/>
    <w:rsid w:val="309339EA"/>
    <w:rsid w:val="30C7266F"/>
    <w:rsid w:val="30DC16A9"/>
    <w:rsid w:val="30F3F8CE"/>
    <w:rsid w:val="3110689A"/>
    <w:rsid w:val="318FF4C5"/>
    <w:rsid w:val="32727871"/>
    <w:rsid w:val="33935CD9"/>
    <w:rsid w:val="33E89F34"/>
    <w:rsid w:val="340A67E4"/>
    <w:rsid w:val="340B3F63"/>
    <w:rsid w:val="3554FBE6"/>
    <w:rsid w:val="358FAD09"/>
    <w:rsid w:val="35CCD4C4"/>
    <w:rsid w:val="35CFFA63"/>
    <w:rsid w:val="360326DB"/>
    <w:rsid w:val="369E69D4"/>
    <w:rsid w:val="3790AE66"/>
    <w:rsid w:val="37B69895"/>
    <w:rsid w:val="388CDF4A"/>
    <w:rsid w:val="3960C245"/>
    <w:rsid w:val="397C0535"/>
    <w:rsid w:val="39D4487F"/>
    <w:rsid w:val="3A33EB40"/>
    <w:rsid w:val="3ABD01E7"/>
    <w:rsid w:val="3AF0B238"/>
    <w:rsid w:val="3B0016D4"/>
    <w:rsid w:val="3B91675E"/>
    <w:rsid w:val="3C615FCD"/>
    <w:rsid w:val="3DC582F8"/>
    <w:rsid w:val="3E31B07C"/>
    <w:rsid w:val="3ED1225E"/>
    <w:rsid w:val="3F225758"/>
    <w:rsid w:val="3F3BB780"/>
    <w:rsid w:val="3F9A15C3"/>
    <w:rsid w:val="3FE968A3"/>
    <w:rsid w:val="401D8AB4"/>
    <w:rsid w:val="4132AFB4"/>
    <w:rsid w:val="413C4507"/>
    <w:rsid w:val="414CE7B4"/>
    <w:rsid w:val="4160AA3C"/>
    <w:rsid w:val="416F14B1"/>
    <w:rsid w:val="41C949F6"/>
    <w:rsid w:val="4221A6CB"/>
    <w:rsid w:val="42885022"/>
    <w:rsid w:val="42958E11"/>
    <w:rsid w:val="429B51D9"/>
    <w:rsid w:val="42BEDA3A"/>
    <w:rsid w:val="42C5CC69"/>
    <w:rsid w:val="42CD58A7"/>
    <w:rsid w:val="43238F0D"/>
    <w:rsid w:val="43975017"/>
    <w:rsid w:val="43FA0C6F"/>
    <w:rsid w:val="453BED2F"/>
    <w:rsid w:val="45A287DE"/>
    <w:rsid w:val="45D458A0"/>
    <w:rsid w:val="46422286"/>
    <w:rsid w:val="46545C99"/>
    <w:rsid w:val="471F508A"/>
    <w:rsid w:val="47813AFD"/>
    <w:rsid w:val="47A0BD68"/>
    <w:rsid w:val="47CFDCA7"/>
    <w:rsid w:val="480CFA41"/>
    <w:rsid w:val="487B4B82"/>
    <w:rsid w:val="49312FDD"/>
    <w:rsid w:val="49C47A9B"/>
    <w:rsid w:val="4A2FB166"/>
    <w:rsid w:val="4A47AFB8"/>
    <w:rsid w:val="4C4D1366"/>
    <w:rsid w:val="4C9AD0CE"/>
    <w:rsid w:val="4CBD6516"/>
    <w:rsid w:val="4CDA34CE"/>
    <w:rsid w:val="4D13FF09"/>
    <w:rsid w:val="4D87B05B"/>
    <w:rsid w:val="4E2F21C7"/>
    <w:rsid w:val="4E38BBDA"/>
    <w:rsid w:val="4E4005E5"/>
    <w:rsid w:val="4E516324"/>
    <w:rsid w:val="4EAD703B"/>
    <w:rsid w:val="4F23A7DB"/>
    <w:rsid w:val="4F403498"/>
    <w:rsid w:val="4FB1046A"/>
    <w:rsid w:val="4FB6BD9C"/>
    <w:rsid w:val="501EAA16"/>
    <w:rsid w:val="50318734"/>
    <w:rsid w:val="506D3349"/>
    <w:rsid w:val="50A2D337"/>
    <w:rsid w:val="50DF7AFB"/>
    <w:rsid w:val="50FF08E2"/>
    <w:rsid w:val="51F3719C"/>
    <w:rsid w:val="51F708CB"/>
    <w:rsid w:val="5202F528"/>
    <w:rsid w:val="5251045F"/>
    <w:rsid w:val="52671678"/>
    <w:rsid w:val="52B8891C"/>
    <w:rsid w:val="54376EEF"/>
    <w:rsid w:val="543908EF"/>
    <w:rsid w:val="5465BDC3"/>
    <w:rsid w:val="54B56E5A"/>
    <w:rsid w:val="54E1DB41"/>
    <w:rsid w:val="55C1B38B"/>
    <w:rsid w:val="55EC5708"/>
    <w:rsid w:val="56419DFC"/>
    <w:rsid w:val="56E1F7AD"/>
    <w:rsid w:val="574009B6"/>
    <w:rsid w:val="57848790"/>
    <w:rsid w:val="57B27F68"/>
    <w:rsid w:val="5809E1BC"/>
    <w:rsid w:val="586377FF"/>
    <w:rsid w:val="589E7430"/>
    <w:rsid w:val="593B1C00"/>
    <w:rsid w:val="59AC5D56"/>
    <w:rsid w:val="5A9E8AEA"/>
    <w:rsid w:val="5AF1A4BB"/>
    <w:rsid w:val="5B6274FF"/>
    <w:rsid w:val="5BD10F13"/>
    <w:rsid w:val="5BF6C4E4"/>
    <w:rsid w:val="5CAB5E49"/>
    <w:rsid w:val="5CAFDC0C"/>
    <w:rsid w:val="5CE5360E"/>
    <w:rsid w:val="5D5FE76E"/>
    <w:rsid w:val="5D7F6431"/>
    <w:rsid w:val="5D96B0E6"/>
    <w:rsid w:val="5E264150"/>
    <w:rsid w:val="5E37FCAD"/>
    <w:rsid w:val="5F4624B7"/>
    <w:rsid w:val="5F7B1046"/>
    <w:rsid w:val="5F7D9C2B"/>
    <w:rsid w:val="5FC6DEF2"/>
    <w:rsid w:val="6023B4B4"/>
    <w:rsid w:val="607CFF3E"/>
    <w:rsid w:val="60AE788F"/>
    <w:rsid w:val="618B17F2"/>
    <w:rsid w:val="61E41619"/>
    <w:rsid w:val="62918D71"/>
    <w:rsid w:val="636E44B1"/>
    <w:rsid w:val="63FD5E34"/>
    <w:rsid w:val="641CD800"/>
    <w:rsid w:val="643950D5"/>
    <w:rsid w:val="644269FD"/>
    <w:rsid w:val="64B85053"/>
    <w:rsid w:val="65034180"/>
    <w:rsid w:val="655AA74C"/>
    <w:rsid w:val="65CC39EE"/>
    <w:rsid w:val="65D3B79E"/>
    <w:rsid w:val="65FE5666"/>
    <w:rsid w:val="663C7584"/>
    <w:rsid w:val="6728F914"/>
    <w:rsid w:val="6766FC39"/>
    <w:rsid w:val="67B8394C"/>
    <w:rsid w:val="67C3EDCD"/>
    <w:rsid w:val="6808F6E7"/>
    <w:rsid w:val="686F8787"/>
    <w:rsid w:val="698ED6EC"/>
    <w:rsid w:val="6A3F4EF1"/>
    <w:rsid w:val="6A7D851F"/>
    <w:rsid w:val="6AD457DF"/>
    <w:rsid w:val="6AD6FBA1"/>
    <w:rsid w:val="6ADD9A5D"/>
    <w:rsid w:val="6B22330F"/>
    <w:rsid w:val="6B99E1E0"/>
    <w:rsid w:val="6BAED4B8"/>
    <w:rsid w:val="6BAF3354"/>
    <w:rsid w:val="6BB40B7A"/>
    <w:rsid w:val="6BC6859C"/>
    <w:rsid w:val="6C89E118"/>
    <w:rsid w:val="6CA3ECAB"/>
    <w:rsid w:val="6CE9E093"/>
    <w:rsid w:val="6D3F7B06"/>
    <w:rsid w:val="6DD76FCA"/>
    <w:rsid w:val="6EBFC548"/>
    <w:rsid w:val="6FABCF8B"/>
    <w:rsid w:val="70029AAF"/>
    <w:rsid w:val="7012E3E5"/>
    <w:rsid w:val="70457C57"/>
    <w:rsid w:val="70ADDC63"/>
    <w:rsid w:val="70B2453A"/>
    <w:rsid w:val="70C05C4D"/>
    <w:rsid w:val="70D0BEB4"/>
    <w:rsid w:val="710E34F3"/>
    <w:rsid w:val="71C2F75B"/>
    <w:rsid w:val="72BE4936"/>
    <w:rsid w:val="72BF3790"/>
    <w:rsid w:val="7337AF27"/>
    <w:rsid w:val="735018BF"/>
    <w:rsid w:val="73AE4702"/>
    <w:rsid w:val="73DCB6B7"/>
    <w:rsid w:val="74234C0F"/>
    <w:rsid w:val="744660AF"/>
    <w:rsid w:val="749C23D5"/>
    <w:rsid w:val="75894561"/>
    <w:rsid w:val="75B1E2FD"/>
    <w:rsid w:val="75F7B1D3"/>
    <w:rsid w:val="7660AEE8"/>
    <w:rsid w:val="76927CA3"/>
    <w:rsid w:val="769A64A7"/>
    <w:rsid w:val="77834A3E"/>
    <w:rsid w:val="779F4438"/>
    <w:rsid w:val="77A1CF70"/>
    <w:rsid w:val="77B7E648"/>
    <w:rsid w:val="77CC3CB3"/>
    <w:rsid w:val="78CFE6B2"/>
    <w:rsid w:val="792830BB"/>
    <w:rsid w:val="79CC0DD2"/>
    <w:rsid w:val="7A7AC85A"/>
    <w:rsid w:val="7C1913AD"/>
    <w:rsid w:val="7C3F0707"/>
    <w:rsid w:val="7C4E9E22"/>
    <w:rsid w:val="7C6FFA67"/>
    <w:rsid w:val="7CE32E09"/>
    <w:rsid w:val="7D67F481"/>
    <w:rsid w:val="7D7532C8"/>
    <w:rsid w:val="7DD21B51"/>
    <w:rsid w:val="7DD41598"/>
    <w:rsid w:val="7E03F636"/>
    <w:rsid w:val="7E6169A6"/>
    <w:rsid w:val="7ED6CBEA"/>
    <w:rsid w:val="7F56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CBC0"/>
  <w15:docId w15:val="{3BB7F38C-5C68-4C27-837E-C596C4C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4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styleId="ListParagraph">
    <w:name w:val="List Paragraph"/>
    <w:basedOn w:val="Normal"/>
    <w:uiPriority w:val="99"/>
    <w:qFormat/>
    <w:rsid w:val="00E7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Brotohusodo, Michelle</DisplayName>
        <AccountId>289</AccountId>
        <AccountType/>
      </UserInfo>
      <UserInfo>
        <DisplayName>Heino, Grant</DisplayName>
        <AccountId>267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customXml/itemProps2.xml><?xml version="1.0" encoding="utf-8"?>
<ds:datastoreItem xmlns:ds="http://schemas.openxmlformats.org/officeDocument/2006/customXml" ds:itemID="{DC452981-F818-499F-B4FE-DD87827F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SBFAP Chair's Note - Meeting 6, 21 August 2025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SBFAP Chair's Note - Meeting 6, 21 August 2025</dc:title>
  <dc:subject/>
  <dc:creator>Department of Agriculture, Fisheries and Forestry</dc:creator>
  <cp:keywords/>
  <cp:revision>20</cp:revision>
  <cp:lastPrinted>2025-09-12T06:15:00Z</cp:lastPrinted>
  <dcterms:created xsi:type="dcterms:W3CDTF">2025-08-26T02:21:00Z</dcterms:created>
  <dcterms:modified xsi:type="dcterms:W3CDTF">2025-09-12T07:35:00Z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