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C98F" w14:textId="0724FD75" w:rsidR="00BD6F2C" w:rsidRPr="006516A0" w:rsidRDefault="00902649" w:rsidP="001C4DFD">
      <w:pPr>
        <w:ind w:left="720"/>
        <w:jc w:val="center"/>
        <w:rPr>
          <w:b/>
          <w:bCs/>
          <w:sz w:val="32"/>
          <w:szCs w:val="32"/>
        </w:rPr>
      </w:pPr>
      <w:bookmarkStart w:id="0" w:name="_Hlk74132016"/>
      <w:bookmarkStart w:id="1" w:name="_Hlk79751719"/>
      <w:r w:rsidRPr="006516A0">
        <w:rPr>
          <w:b/>
          <w:bCs/>
          <w:sz w:val="32"/>
          <w:szCs w:val="32"/>
        </w:rPr>
        <w:t>Seed</w:t>
      </w:r>
      <w:r w:rsidR="001C4DFD" w:rsidRPr="006516A0">
        <w:rPr>
          <w:b/>
          <w:bCs/>
          <w:sz w:val="32"/>
          <w:szCs w:val="32"/>
        </w:rPr>
        <w:t xml:space="preserve"> </w:t>
      </w:r>
      <w:r w:rsidR="00535F1B" w:rsidRPr="006516A0">
        <w:rPr>
          <w:b/>
          <w:bCs/>
          <w:sz w:val="32"/>
          <w:szCs w:val="32"/>
        </w:rPr>
        <w:t xml:space="preserve">for </w:t>
      </w:r>
      <w:r w:rsidR="006C6800">
        <w:rPr>
          <w:b/>
          <w:bCs/>
          <w:sz w:val="32"/>
          <w:szCs w:val="32"/>
        </w:rPr>
        <w:t>planting</w:t>
      </w:r>
      <w:r w:rsidR="00535F1B" w:rsidRPr="006516A0">
        <w:rPr>
          <w:b/>
          <w:bCs/>
          <w:sz w:val="32"/>
          <w:szCs w:val="32"/>
        </w:rPr>
        <w:t xml:space="preserve"> </w:t>
      </w:r>
      <w:r w:rsidRPr="006516A0">
        <w:rPr>
          <w:b/>
          <w:bCs/>
          <w:sz w:val="32"/>
          <w:szCs w:val="32"/>
        </w:rPr>
        <w:t>entry coversheet</w:t>
      </w:r>
    </w:p>
    <w:bookmarkEnd w:id="0"/>
    <w:p w14:paraId="7FBBA56B" w14:textId="35ACC136" w:rsidR="00BD6F2C" w:rsidRPr="00570B20" w:rsidRDefault="005D6195" w:rsidP="00BD6F2C">
      <w:r w:rsidRPr="00570B20">
        <w:rPr>
          <w:b/>
          <w:bCs/>
        </w:rPr>
        <w:t>Submission of this coversheet is</w:t>
      </w:r>
      <w:r w:rsidRPr="00570B20">
        <w:t xml:space="preserve"> </w:t>
      </w:r>
      <w:r w:rsidRPr="00570B20">
        <w:rPr>
          <w:b/>
          <w:bCs/>
        </w:rPr>
        <w:t>voluntary</w:t>
      </w:r>
      <w:r w:rsidRPr="00570B20">
        <w:t xml:space="preserve"> and does not constitute an import </w:t>
      </w:r>
      <w:r w:rsidR="00A3639B">
        <w:t>condition</w:t>
      </w:r>
      <w:r w:rsidRPr="00570B20">
        <w:t>. Industry</w:t>
      </w:r>
      <w:r w:rsidR="00752705" w:rsidRPr="00570B20">
        <w:t xml:space="preserve"> participants</w:t>
      </w:r>
      <w:r w:rsidRPr="00570B20">
        <w:t xml:space="preserve"> are encouraged to </w:t>
      </w:r>
      <w:r w:rsidR="00752705" w:rsidRPr="00570B20">
        <w:t xml:space="preserve">complete and </w:t>
      </w:r>
      <w:r w:rsidR="00C62FC5" w:rsidRPr="00570B20">
        <w:t>submit</w:t>
      </w:r>
      <w:r w:rsidRPr="00570B20">
        <w:t xml:space="preserve"> the coversheet </w:t>
      </w:r>
      <w:r w:rsidR="009F6766" w:rsidRPr="00570B20">
        <w:t>along with</w:t>
      </w:r>
      <w:r w:rsidR="00752705" w:rsidRPr="00570B20">
        <w:t xml:space="preserve"> </w:t>
      </w:r>
      <w:r w:rsidRPr="00570B20">
        <w:t>consignment documentation</w:t>
      </w:r>
      <w:r w:rsidR="00752705" w:rsidRPr="00570B20">
        <w:t>,</w:t>
      </w:r>
      <w:r w:rsidRPr="00570B20">
        <w:t xml:space="preserve"> to assist with streamlining the document assessment process.</w:t>
      </w:r>
    </w:p>
    <w:p w14:paraId="796C44BE" w14:textId="21CBAC47" w:rsidR="00EF6E31" w:rsidRPr="00D02D68" w:rsidRDefault="00806064" w:rsidP="001C4DFD">
      <w:pPr>
        <w:rPr>
          <w:b/>
          <w:bCs/>
          <w:sz w:val="21"/>
          <w:szCs w:val="21"/>
        </w:rPr>
      </w:pPr>
      <w:r w:rsidRPr="00570B20">
        <w:rPr>
          <w:b/>
          <w:bCs/>
        </w:rPr>
        <w:t xml:space="preserve">Please complete as much of the coversheet as </w:t>
      </w:r>
      <w:r w:rsidR="00F2057C" w:rsidRPr="00570B20">
        <w:rPr>
          <w:b/>
          <w:bCs/>
        </w:rPr>
        <w:t>you are able.</w:t>
      </w:r>
      <w:r w:rsidRPr="00570B20">
        <w:t xml:space="preserve"> For assistance in</w:t>
      </w:r>
      <w:r w:rsidR="00752705" w:rsidRPr="00570B20">
        <w:t xml:space="preserve"> complet</w:t>
      </w:r>
      <w:r w:rsidRPr="00570B20">
        <w:t>ing</w:t>
      </w:r>
      <w:r w:rsidR="00752705" w:rsidRPr="00570B20">
        <w:t xml:space="preserve"> the coversheet,</w:t>
      </w:r>
      <w:r w:rsidR="003C7ABA" w:rsidRPr="00570B20">
        <w:t xml:space="preserve"> </w:t>
      </w:r>
      <w:r w:rsidR="002F24DB" w:rsidRPr="00570B20">
        <w:t>refer to th</w:t>
      </w:r>
      <w:r w:rsidR="00752705" w:rsidRPr="00570B20">
        <w:t>e</w:t>
      </w:r>
      <w:r w:rsidR="003C7ABA" w:rsidRPr="00570B20">
        <w:t xml:space="preserve"> </w:t>
      </w:r>
      <w:hyperlink r:id="rId10" w:history="1">
        <w:r w:rsidR="001C4DFD" w:rsidRPr="00570B20">
          <w:rPr>
            <w:rStyle w:val="Hyperlink"/>
          </w:rPr>
          <w:t>Instructions and tips document</w:t>
        </w:r>
      </w:hyperlink>
      <w:r w:rsidR="006516A0" w:rsidRPr="00570B20">
        <w:t xml:space="preserve"> </w:t>
      </w:r>
      <w:r w:rsidR="00912D32" w:rsidRPr="00570B20">
        <w:t xml:space="preserve">or </w:t>
      </w:r>
      <w:r w:rsidR="001C4DFD" w:rsidRPr="00570B20">
        <w:t xml:space="preserve">email </w:t>
      </w:r>
      <w:hyperlink r:id="rId11" w:history="1">
        <w:r w:rsidR="003C7ABA" w:rsidRPr="00570B20">
          <w:rPr>
            <w:rStyle w:val="Hyperlink"/>
          </w:rPr>
          <w:t>imports@agriculture.gov.au</w:t>
        </w:r>
      </w:hyperlink>
      <w:r w:rsidR="001C4DFD" w:rsidRPr="00570B20">
        <w:t xml:space="preserve"> </w:t>
      </w:r>
      <w:r w:rsidR="002A5FB1">
        <w:t>with</w:t>
      </w:r>
      <w:r w:rsidR="001C4DFD" w:rsidRPr="00570B20">
        <w:t xml:space="preserve"> </w:t>
      </w:r>
      <w:r w:rsidR="007C0ECE" w:rsidRPr="00570B20">
        <w:t>‘</w:t>
      </w:r>
      <w:r w:rsidR="001C4DFD" w:rsidRPr="00570B20">
        <w:rPr>
          <w:i/>
          <w:iCs/>
        </w:rPr>
        <w:t xml:space="preserve">Plant </w:t>
      </w:r>
      <w:r w:rsidR="007C0ECE" w:rsidRPr="00570B20">
        <w:rPr>
          <w:i/>
          <w:iCs/>
        </w:rPr>
        <w:t xml:space="preserve">T2 </w:t>
      </w:r>
      <w:r w:rsidR="001C4DFD" w:rsidRPr="00570B20">
        <w:rPr>
          <w:i/>
          <w:iCs/>
        </w:rPr>
        <w:t xml:space="preserve">– Seed </w:t>
      </w:r>
      <w:r w:rsidR="007C0ECE" w:rsidRPr="00570B20">
        <w:rPr>
          <w:i/>
          <w:iCs/>
        </w:rPr>
        <w:t xml:space="preserve">for </w:t>
      </w:r>
      <w:r w:rsidR="006C6800">
        <w:rPr>
          <w:i/>
          <w:iCs/>
        </w:rPr>
        <w:t>planting</w:t>
      </w:r>
      <w:r w:rsidR="007C0ECE" w:rsidRPr="00570B20">
        <w:rPr>
          <w:i/>
          <w:iCs/>
        </w:rPr>
        <w:t xml:space="preserve"> </w:t>
      </w:r>
      <w:r w:rsidR="001C4DFD" w:rsidRPr="00570B20">
        <w:rPr>
          <w:i/>
          <w:iCs/>
        </w:rPr>
        <w:t>entry coversheet</w:t>
      </w:r>
      <w:r w:rsidR="007C0ECE" w:rsidRPr="00570B20">
        <w:t>’</w:t>
      </w:r>
      <w:r w:rsidR="001C4DFD" w:rsidRPr="00570B20">
        <w:t xml:space="preserve"> in </w:t>
      </w:r>
      <w:r w:rsidR="007C0ECE" w:rsidRPr="00570B20">
        <w:t xml:space="preserve">the </w:t>
      </w:r>
      <w:r w:rsidR="001C4DFD" w:rsidRPr="00570B20">
        <w:t>subject line</w:t>
      </w:r>
      <w:r w:rsidR="003B033E" w:rsidRPr="00570B20">
        <w:t>.</w:t>
      </w:r>
      <w:r w:rsidR="00EF6E31" w:rsidRPr="00570B20">
        <w:br/>
      </w:r>
      <w:r w:rsidR="00EF6E31" w:rsidRPr="00D02D68">
        <w:rPr>
          <w:b/>
          <w:bCs/>
          <w:sz w:val="21"/>
          <w:szCs w:val="21"/>
        </w:rPr>
        <w:t>____________________________________________________________________________________________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35"/>
      </w:tblGrid>
      <w:tr w:rsidR="00570B20" w:rsidRPr="00570B20" w14:paraId="12B88063" w14:textId="032D94AD" w:rsidTr="00570B20">
        <w:tc>
          <w:tcPr>
            <w:tcW w:w="4962" w:type="dxa"/>
          </w:tcPr>
          <w:p w14:paraId="177C32E0" w14:textId="42FAA278" w:rsidR="00570B20" w:rsidRPr="00570B20" w:rsidRDefault="00570B20" w:rsidP="00702BA5">
            <w:pPr>
              <w:rPr>
                <w:b/>
                <w:bCs/>
              </w:rPr>
            </w:pPr>
            <w:r w:rsidRPr="00570B20">
              <w:rPr>
                <w:b/>
                <w:bCs/>
              </w:rPr>
              <w:t>Importer: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035" w:type="dxa"/>
          </w:tcPr>
          <w:p w14:paraId="06AD7376" w14:textId="1BB45B28" w:rsidR="00570B20" w:rsidRPr="00570B20" w:rsidRDefault="00570B20" w:rsidP="00702BA5">
            <w:pPr>
              <w:rPr>
                <w:b/>
                <w:bCs/>
              </w:rPr>
            </w:pPr>
            <w:r w:rsidRPr="00570B20">
              <w:rPr>
                <w:b/>
                <w:bCs/>
              </w:rPr>
              <w:t>Entry number (if known):</w:t>
            </w:r>
          </w:p>
        </w:tc>
      </w:tr>
    </w:tbl>
    <w:p w14:paraId="03D582FF" w14:textId="24778D7E" w:rsidR="00AD5BBE" w:rsidRPr="00570B20" w:rsidRDefault="00570B20" w:rsidP="00912D32">
      <w:pPr>
        <w:spacing w:line="240" w:lineRule="auto"/>
      </w:pPr>
      <w:r>
        <w:rPr>
          <w:b/>
          <w:bCs/>
          <w:sz w:val="24"/>
          <w:szCs w:val="24"/>
          <w:u w:val="single"/>
        </w:rPr>
        <w:br/>
      </w:r>
      <w:r w:rsidR="00AD5BBE" w:rsidRPr="00EF6E31">
        <w:rPr>
          <w:b/>
          <w:bCs/>
          <w:sz w:val="24"/>
          <w:szCs w:val="24"/>
          <w:u w:val="single"/>
        </w:rPr>
        <w:t>Document Checklist</w:t>
      </w:r>
      <w:r w:rsidR="00AD5BBE">
        <w:rPr>
          <w:b/>
          <w:bCs/>
          <w:sz w:val="24"/>
          <w:szCs w:val="24"/>
          <w:u w:val="single"/>
        </w:rPr>
        <w:br/>
      </w:r>
      <w:r w:rsidR="00D02D68" w:rsidRPr="00356DC3">
        <w:rPr>
          <w:sz w:val="21"/>
          <w:szCs w:val="21"/>
        </w:rPr>
        <w:t>Please search</w:t>
      </w:r>
      <w:r w:rsidR="00BD03E5" w:rsidRPr="00356DC3">
        <w:rPr>
          <w:sz w:val="21"/>
          <w:szCs w:val="21"/>
        </w:rPr>
        <w:t xml:space="preserve"> the </w:t>
      </w:r>
      <w:hyperlink r:id="rId12" w:history="1">
        <w:r w:rsidR="00BD03E5" w:rsidRPr="00356DC3">
          <w:rPr>
            <w:rStyle w:val="Hyperlink"/>
            <w:sz w:val="21"/>
            <w:szCs w:val="21"/>
          </w:rPr>
          <w:t>Biosecurity Import Conditions system (BICON)</w:t>
        </w:r>
      </w:hyperlink>
      <w:r w:rsidR="00BD03E5" w:rsidRPr="00E63DC2">
        <w:rPr>
          <w:rStyle w:val="Hyperlink"/>
          <w:sz w:val="21"/>
          <w:szCs w:val="21"/>
          <w:u w:val="none"/>
        </w:rPr>
        <w:t xml:space="preserve"> </w:t>
      </w:r>
      <w:r w:rsidR="00BD03E5" w:rsidRPr="00356DC3">
        <w:rPr>
          <w:sz w:val="21"/>
          <w:szCs w:val="21"/>
        </w:rPr>
        <w:t>to confirm</w:t>
      </w:r>
      <w:r w:rsidR="00D02D68" w:rsidRPr="00356DC3">
        <w:rPr>
          <w:sz w:val="21"/>
          <w:szCs w:val="21"/>
        </w:rPr>
        <w:t xml:space="preserve"> the document</w:t>
      </w:r>
      <w:r w:rsidR="00356DC3" w:rsidRPr="00356DC3">
        <w:rPr>
          <w:sz w:val="21"/>
          <w:szCs w:val="21"/>
        </w:rPr>
        <w:t>ation</w:t>
      </w:r>
      <w:r w:rsidR="00FD761B" w:rsidRPr="00356DC3">
        <w:rPr>
          <w:sz w:val="21"/>
          <w:szCs w:val="21"/>
        </w:rPr>
        <w:t xml:space="preserve"> requirements</w:t>
      </w:r>
      <w:r w:rsidR="00BD03E5" w:rsidRPr="00356DC3">
        <w:rPr>
          <w:sz w:val="21"/>
          <w:szCs w:val="21"/>
        </w:rPr>
        <w:t xml:space="preserve"> for the specie</w:t>
      </w:r>
      <w:r w:rsidR="00AF5D36" w:rsidRPr="00356DC3">
        <w:rPr>
          <w:sz w:val="21"/>
          <w:szCs w:val="21"/>
        </w:rPr>
        <w:t>s</w:t>
      </w:r>
      <w:r w:rsidR="00BD03E5" w:rsidRPr="00356DC3">
        <w:rPr>
          <w:sz w:val="21"/>
          <w:szCs w:val="21"/>
        </w:rPr>
        <w:t xml:space="preserve"> </w:t>
      </w:r>
      <w:r w:rsidR="00FD761B" w:rsidRPr="00356DC3">
        <w:rPr>
          <w:sz w:val="21"/>
          <w:szCs w:val="21"/>
        </w:rPr>
        <w:t>intended for import</w:t>
      </w:r>
      <w:r w:rsidR="00D02D68" w:rsidRPr="00356DC3">
        <w:rPr>
          <w:sz w:val="21"/>
          <w:szCs w:val="21"/>
        </w:rPr>
        <w:t>. Select th</w:t>
      </w:r>
      <w:r w:rsidR="00AF5D36" w:rsidRPr="00356DC3">
        <w:rPr>
          <w:sz w:val="21"/>
          <w:szCs w:val="21"/>
        </w:rPr>
        <w:t>e documents</w:t>
      </w:r>
      <w:r w:rsidR="00D02D68" w:rsidRPr="00356DC3">
        <w:rPr>
          <w:sz w:val="21"/>
          <w:szCs w:val="21"/>
        </w:rPr>
        <w:t xml:space="preserve"> that apply from the</w:t>
      </w:r>
      <w:r w:rsidR="00AF5D36" w:rsidRPr="00356DC3">
        <w:rPr>
          <w:sz w:val="21"/>
          <w:szCs w:val="21"/>
        </w:rPr>
        <w:t xml:space="preserve"> list of</w:t>
      </w:r>
      <w:r w:rsidR="00D02D68" w:rsidRPr="00356DC3">
        <w:rPr>
          <w:sz w:val="21"/>
          <w:szCs w:val="21"/>
        </w:rPr>
        <w:t xml:space="preserve"> common documents below:</w:t>
      </w: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386"/>
      </w:tblGrid>
      <w:tr w:rsidR="00912D32" w:rsidRPr="00570B20" w14:paraId="04BEFC1A" w14:textId="77777777" w:rsidTr="00912D32">
        <w:trPr>
          <w:trHeight w:val="1995"/>
        </w:trPr>
        <w:tc>
          <w:tcPr>
            <w:tcW w:w="4815" w:type="dxa"/>
          </w:tcPr>
          <w:p w14:paraId="751A2E59" w14:textId="08B25C18" w:rsidR="00912D32" w:rsidRPr="00570B20" w:rsidRDefault="00000000" w:rsidP="00EF6E31">
            <w:pPr>
              <w:spacing w:line="276" w:lineRule="auto"/>
            </w:pPr>
            <w:sdt>
              <w:sdtPr>
                <w:id w:val="-126228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B20" w:rsidRPr="00570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2D32" w:rsidRPr="00570B20">
              <w:t xml:space="preserve"> Import permit </w:t>
            </w:r>
          </w:p>
          <w:p w14:paraId="66F8CF88" w14:textId="7BD486D3" w:rsidR="00912D32" w:rsidRPr="00570B20" w:rsidRDefault="00000000" w:rsidP="00EF6E31">
            <w:pPr>
              <w:spacing w:line="276" w:lineRule="auto"/>
            </w:pPr>
            <w:sdt>
              <w:sdtPr>
                <w:id w:val="-114227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D32" w:rsidRPr="00570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2D32" w:rsidRPr="00570B20">
              <w:t xml:space="preserve"> Commercial invoice </w:t>
            </w:r>
          </w:p>
          <w:p w14:paraId="1B9B1B14" w14:textId="57FB83B6" w:rsidR="00912D32" w:rsidRPr="00570B20" w:rsidRDefault="00000000" w:rsidP="00EF6E31">
            <w:pPr>
              <w:spacing w:line="276" w:lineRule="auto"/>
            </w:pPr>
            <w:sdt>
              <w:sdtPr>
                <w:id w:val="-206709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D32" w:rsidRPr="00570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2D32" w:rsidRPr="00570B20">
              <w:t xml:space="preserve"> Phytosanitary certificate</w:t>
            </w:r>
          </w:p>
          <w:p w14:paraId="722A0334" w14:textId="07B29CE0" w:rsidR="00912D32" w:rsidRPr="00570B20" w:rsidRDefault="00000000" w:rsidP="00EF6E31">
            <w:pPr>
              <w:spacing w:line="276" w:lineRule="auto"/>
            </w:pPr>
            <w:sdt>
              <w:sdtPr>
                <w:id w:val="-76552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D32" w:rsidRPr="00570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2D32" w:rsidRPr="00570B20">
              <w:t xml:space="preserve"> Laboratory report (virus testing offshore)</w:t>
            </w:r>
          </w:p>
          <w:p w14:paraId="65149C9C" w14:textId="77777777" w:rsidR="00912D32" w:rsidRPr="00570B20" w:rsidRDefault="00000000" w:rsidP="00EF6E31">
            <w:pPr>
              <w:spacing w:line="276" w:lineRule="auto"/>
              <w:rPr>
                <w:b/>
                <w:bCs/>
              </w:rPr>
            </w:pPr>
            <w:sdt>
              <w:sdtPr>
                <w:id w:val="-92727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D32" w:rsidRPr="00570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2D32" w:rsidRPr="00570B20">
              <w:t xml:space="preserve"> ISTA Orange International Seed Lot Certificate</w:t>
            </w:r>
            <w:r w:rsidR="00912D32" w:rsidRPr="00570B20">
              <w:rPr>
                <w:b/>
                <w:bCs/>
              </w:rPr>
              <w:t>*</w:t>
            </w:r>
          </w:p>
          <w:p w14:paraId="72C29C64" w14:textId="62C8EFCD" w:rsidR="00912D32" w:rsidRPr="00570B20" w:rsidRDefault="00000000" w:rsidP="00EF6E31">
            <w:pPr>
              <w:spacing w:line="276" w:lineRule="auto"/>
              <w:rPr>
                <w:b/>
                <w:bCs/>
              </w:rPr>
            </w:pPr>
            <w:sdt>
              <w:sdtPr>
                <w:id w:val="-10018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D32" w:rsidRPr="00570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2D32" w:rsidRPr="00570B20">
              <w:t xml:space="preserve"> Seed analysis certificate</w:t>
            </w:r>
            <w:r w:rsidR="00912D32" w:rsidRPr="00570B20">
              <w:rPr>
                <w:b/>
                <w:bCs/>
              </w:rPr>
              <w:t>*</w:t>
            </w:r>
          </w:p>
        </w:tc>
        <w:tc>
          <w:tcPr>
            <w:tcW w:w="5386" w:type="dxa"/>
          </w:tcPr>
          <w:p w14:paraId="0594E667" w14:textId="77777777" w:rsidR="00912D32" w:rsidRPr="00570B20" w:rsidRDefault="00912D32" w:rsidP="00EF6E31">
            <w:pPr>
              <w:spacing w:line="276" w:lineRule="auto"/>
            </w:pPr>
          </w:p>
          <w:p w14:paraId="3C57B3D1" w14:textId="6EE19801" w:rsidR="00912D32" w:rsidRPr="00570B20" w:rsidRDefault="00000000" w:rsidP="00EF6E31">
            <w:pPr>
              <w:spacing w:line="276" w:lineRule="auto"/>
            </w:pPr>
            <w:sdt>
              <w:sdtPr>
                <w:id w:val="206329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B20" w:rsidRPr="00570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2D32" w:rsidRPr="00570B20">
              <w:t xml:space="preserve"> Commercial product label</w:t>
            </w:r>
          </w:p>
          <w:p w14:paraId="0B9A2DD3" w14:textId="77777777" w:rsidR="00912D32" w:rsidRPr="00570B20" w:rsidRDefault="00000000" w:rsidP="00EF6E31">
            <w:pPr>
              <w:spacing w:line="276" w:lineRule="auto"/>
            </w:pPr>
            <w:sdt>
              <w:sdtPr>
                <w:id w:val="-31572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D32" w:rsidRPr="00570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2D32" w:rsidRPr="00570B20">
              <w:t xml:space="preserve"> Supplier’s declaration</w:t>
            </w:r>
          </w:p>
          <w:p w14:paraId="2030E3DE" w14:textId="214FBB49" w:rsidR="00912D32" w:rsidRPr="00570B20" w:rsidRDefault="00000000" w:rsidP="00EF6E31">
            <w:pPr>
              <w:spacing w:line="276" w:lineRule="auto"/>
            </w:pPr>
            <w:sdt>
              <w:sdtPr>
                <w:id w:val="-41069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D32" w:rsidRPr="00570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2D32" w:rsidRPr="00570B20">
              <w:t xml:space="preserve"> Seed Health Test Request Form (virus testing onshore)</w:t>
            </w:r>
            <w:r w:rsidR="00912D32" w:rsidRPr="00570B20">
              <w:br/>
            </w:r>
            <w:sdt>
              <w:sdtPr>
                <w:id w:val="-139256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D32" w:rsidRPr="00570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2D32" w:rsidRPr="00570B20">
              <w:t xml:space="preserve"> NAL quality certificate</w:t>
            </w:r>
            <w:r w:rsidR="00912D32" w:rsidRPr="00570B20">
              <w:rPr>
                <w:b/>
                <w:bCs/>
              </w:rPr>
              <w:t>*</w:t>
            </w:r>
          </w:p>
          <w:p w14:paraId="4422C3D1" w14:textId="53494C17" w:rsidR="00912D32" w:rsidRPr="00570B20" w:rsidRDefault="00912D32" w:rsidP="00EF6E31">
            <w:pPr>
              <w:spacing w:line="276" w:lineRule="auto"/>
              <w:rPr>
                <w:b/>
                <w:bCs/>
              </w:rPr>
            </w:pPr>
          </w:p>
        </w:tc>
      </w:tr>
      <w:tr w:rsidR="00AD5BBE" w:rsidRPr="00570B20" w14:paraId="0BF2083D" w14:textId="77777777" w:rsidTr="00912D32">
        <w:tc>
          <w:tcPr>
            <w:tcW w:w="10201" w:type="dxa"/>
            <w:gridSpan w:val="2"/>
          </w:tcPr>
          <w:p w14:paraId="267259F6" w14:textId="27358114" w:rsidR="00AD5BBE" w:rsidRPr="00B655F1" w:rsidRDefault="00AD5BBE" w:rsidP="00A56DA7">
            <w:pPr>
              <w:spacing w:line="276" w:lineRule="auto"/>
              <w:rPr>
                <w:i/>
                <w:iCs/>
                <w:sz w:val="21"/>
                <w:szCs w:val="21"/>
              </w:rPr>
            </w:pPr>
            <w:r w:rsidRPr="00B655F1">
              <w:rPr>
                <w:b/>
                <w:bCs/>
                <w:i/>
                <w:iCs/>
                <w:sz w:val="21"/>
                <w:szCs w:val="21"/>
              </w:rPr>
              <w:t>*</w:t>
            </w:r>
            <w:r w:rsidRPr="00B655F1">
              <w:rPr>
                <w:i/>
                <w:iCs/>
                <w:sz w:val="21"/>
                <w:szCs w:val="21"/>
              </w:rPr>
              <w:t>Purity analysis certificates must be</w:t>
            </w:r>
            <w:r w:rsidR="00912D32" w:rsidRPr="00B655F1">
              <w:rPr>
                <w:i/>
                <w:iCs/>
                <w:sz w:val="21"/>
                <w:szCs w:val="21"/>
              </w:rPr>
              <w:t xml:space="preserve"> </w:t>
            </w:r>
            <w:r w:rsidR="0050129E" w:rsidRPr="00B655F1">
              <w:rPr>
                <w:i/>
                <w:iCs/>
                <w:sz w:val="21"/>
                <w:szCs w:val="21"/>
              </w:rPr>
              <w:t>issued by a</w:t>
            </w:r>
            <w:r w:rsidRPr="00B655F1">
              <w:rPr>
                <w:i/>
                <w:iCs/>
                <w:sz w:val="21"/>
                <w:szCs w:val="21"/>
              </w:rPr>
              <w:t xml:space="preserve"> department approved laborator</w:t>
            </w:r>
            <w:r w:rsidR="0050129E" w:rsidRPr="00B655F1">
              <w:rPr>
                <w:i/>
                <w:iCs/>
                <w:sz w:val="21"/>
                <w:szCs w:val="21"/>
              </w:rPr>
              <w:t xml:space="preserve">y, as listed on </w:t>
            </w:r>
            <w:proofErr w:type="gramStart"/>
            <w:r w:rsidR="0050129E" w:rsidRPr="00B655F1">
              <w:rPr>
                <w:i/>
                <w:iCs/>
                <w:sz w:val="21"/>
                <w:szCs w:val="21"/>
              </w:rPr>
              <w:t>BICON</w:t>
            </w:r>
            <w:proofErr w:type="gramEnd"/>
            <w:r w:rsidR="007510B0" w:rsidRPr="00B655F1">
              <w:rPr>
                <w:i/>
                <w:iCs/>
                <w:sz w:val="21"/>
                <w:szCs w:val="21"/>
              </w:rPr>
              <w:t xml:space="preserve"> and permits (if applicable)</w:t>
            </w:r>
            <w:r w:rsidR="0050129E" w:rsidRPr="00B655F1">
              <w:rPr>
                <w:i/>
                <w:iCs/>
                <w:sz w:val="21"/>
                <w:szCs w:val="21"/>
              </w:rPr>
              <w:t>.</w:t>
            </w:r>
          </w:p>
        </w:tc>
      </w:tr>
    </w:tbl>
    <w:tbl>
      <w:tblPr>
        <w:tblStyle w:val="TableGrid"/>
        <w:tblpPr w:leftFromText="180" w:rightFromText="180" w:vertAnchor="page" w:horzAnchor="margin" w:tblpY="9185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138"/>
        <w:gridCol w:w="1555"/>
        <w:gridCol w:w="1276"/>
        <w:gridCol w:w="992"/>
        <w:gridCol w:w="1701"/>
      </w:tblGrid>
      <w:tr w:rsidR="00EF6E31" w:rsidRPr="006516A0" w14:paraId="4F759B18" w14:textId="77777777" w:rsidTr="00C97942">
        <w:trPr>
          <w:trHeight w:val="841"/>
        </w:trPr>
        <w:tc>
          <w:tcPr>
            <w:tcW w:w="1980" w:type="dxa"/>
            <w:shd w:val="clear" w:color="auto" w:fill="E7E6E6" w:themeFill="background2"/>
          </w:tcPr>
          <w:p w14:paraId="70D5DC65" w14:textId="77777777" w:rsidR="00EF6E31" w:rsidRPr="009043D8" w:rsidRDefault="00EF6E31" w:rsidP="00C97942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Full b</w:t>
            </w:r>
            <w:r w:rsidRPr="009043D8">
              <w:rPr>
                <w:rFonts w:cstheme="minorHAnsi"/>
                <w:b/>
                <w:bCs/>
                <w:sz w:val="21"/>
                <w:szCs w:val="21"/>
              </w:rPr>
              <w:t>otanical name</w:t>
            </w:r>
            <w:r w:rsidRPr="009043D8">
              <w:rPr>
                <w:rFonts w:cstheme="minorHAnsi"/>
                <w:b/>
                <w:bCs/>
                <w:sz w:val="21"/>
                <w:szCs w:val="21"/>
              </w:rPr>
              <w:br/>
            </w:r>
            <w:r w:rsidRPr="009043D8">
              <w:rPr>
                <w:rFonts w:cstheme="minorHAnsi"/>
                <w:sz w:val="21"/>
                <w:szCs w:val="21"/>
              </w:rPr>
              <w:t>(Genus &amp; species)</w:t>
            </w:r>
          </w:p>
        </w:tc>
        <w:tc>
          <w:tcPr>
            <w:tcW w:w="1276" w:type="dxa"/>
            <w:shd w:val="clear" w:color="auto" w:fill="E7E6E6" w:themeFill="background2"/>
          </w:tcPr>
          <w:p w14:paraId="577503BA" w14:textId="77777777" w:rsidR="00EF6E31" w:rsidRPr="00912D32" w:rsidRDefault="00EF6E31" w:rsidP="00C9794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043D8">
              <w:rPr>
                <w:rFonts w:cstheme="minorHAnsi"/>
                <w:b/>
                <w:bCs/>
                <w:sz w:val="21"/>
                <w:szCs w:val="21"/>
              </w:rPr>
              <w:t>Lot number/s</w:t>
            </w:r>
          </w:p>
        </w:tc>
        <w:tc>
          <w:tcPr>
            <w:tcW w:w="1138" w:type="dxa"/>
            <w:shd w:val="clear" w:color="auto" w:fill="E7E6E6" w:themeFill="background2"/>
          </w:tcPr>
          <w:p w14:paraId="3F1CEC48" w14:textId="77777777" w:rsidR="00EF6E31" w:rsidRDefault="00EF6E31" w:rsidP="00C9794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043D8">
              <w:rPr>
                <w:rFonts w:cstheme="minorHAnsi"/>
                <w:b/>
                <w:bCs/>
                <w:sz w:val="21"/>
                <w:szCs w:val="21"/>
              </w:rPr>
              <w:t>Line number/s</w:t>
            </w:r>
          </w:p>
          <w:p w14:paraId="53A16DB5" w14:textId="77777777" w:rsidR="00EF6E31" w:rsidRPr="009043D8" w:rsidRDefault="00EF6E31" w:rsidP="00C9794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12D32">
              <w:rPr>
                <w:rFonts w:cstheme="minorHAnsi"/>
                <w:sz w:val="21"/>
                <w:szCs w:val="21"/>
              </w:rPr>
              <w:t>(</w:t>
            </w:r>
            <w:proofErr w:type="gramStart"/>
            <w:r w:rsidRPr="00912D32">
              <w:rPr>
                <w:rFonts w:cstheme="minorHAnsi"/>
                <w:sz w:val="21"/>
                <w:szCs w:val="21"/>
              </w:rPr>
              <w:t>if</w:t>
            </w:r>
            <w:proofErr w:type="gramEnd"/>
            <w:r w:rsidRPr="00912D32">
              <w:rPr>
                <w:rFonts w:cstheme="minorHAnsi"/>
                <w:sz w:val="21"/>
                <w:szCs w:val="21"/>
              </w:rPr>
              <w:t xml:space="preserve"> known)</w:t>
            </w:r>
          </w:p>
        </w:tc>
        <w:tc>
          <w:tcPr>
            <w:tcW w:w="1555" w:type="dxa"/>
            <w:shd w:val="clear" w:color="auto" w:fill="E7E6E6" w:themeFill="background2"/>
          </w:tcPr>
          <w:p w14:paraId="72FA93A4" w14:textId="77777777" w:rsidR="00EF6E31" w:rsidRPr="008F6920" w:rsidRDefault="00EF6E31" w:rsidP="00C9794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043D8">
              <w:rPr>
                <w:rFonts w:cstheme="minorHAnsi"/>
                <w:b/>
                <w:bCs/>
                <w:sz w:val="21"/>
                <w:szCs w:val="21"/>
              </w:rPr>
              <w:t>Seed lot weight greater than 10kg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Pr="00C97942">
              <w:rPr>
                <w:rFonts w:cstheme="minorHAnsi"/>
                <w:sz w:val="20"/>
                <w:szCs w:val="20"/>
              </w:rPr>
              <w:t>(Y/N)</w:t>
            </w:r>
          </w:p>
        </w:tc>
        <w:tc>
          <w:tcPr>
            <w:tcW w:w="1276" w:type="dxa"/>
            <w:shd w:val="clear" w:color="auto" w:fill="E7E6E6" w:themeFill="background2"/>
          </w:tcPr>
          <w:p w14:paraId="11FEE115" w14:textId="77777777" w:rsidR="00EF6E31" w:rsidRPr="009043D8" w:rsidRDefault="00EF6E31" w:rsidP="00C9794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043D8">
              <w:rPr>
                <w:rFonts w:cstheme="minorHAnsi"/>
                <w:b/>
                <w:bCs/>
                <w:sz w:val="21"/>
                <w:szCs w:val="21"/>
              </w:rPr>
              <w:t>Genetically modified</w:t>
            </w:r>
          </w:p>
          <w:p w14:paraId="790D3B68" w14:textId="0CC2EE7F" w:rsidR="00EF6E31" w:rsidRPr="009043D8" w:rsidRDefault="00EF6E31" w:rsidP="00C97942">
            <w:pPr>
              <w:rPr>
                <w:rFonts w:cstheme="minorHAnsi"/>
                <w:sz w:val="21"/>
                <w:szCs w:val="21"/>
              </w:rPr>
            </w:pPr>
            <w:r w:rsidRPr="009043D8">
              <w:rPr>
                <w:rFonts w:cstheme="minorHAnsi"/>
                <w:sz w:val="21"/>
                <w:szCs w:val="21"/>
              </w:rPr>
              <w:t>(Y/N)</w:t>
            </w:r>
          </w:p>
        </w:tc>
        <w:tc>
          <w:tcPr>
            <w:tcW w:w="992" w:type="dxa"/>
            <w:shd w:val="clear" w:color="auto" w:fill="E7E6E6" w:themeFill="background2"/>
          </w:tcPr>
          <w:p w14:paraId="0BACEC1C" w14:textId="77777777" w:rsidR="00EF6E31" w:rsidRPr="009043D8" w:rsidRDefault="00EF6E31" w:rsidP="00C97942">
            <w:pPr>
              <w:rPr>
                <w:rFonts w:cstheme="minorHAnsi"/>
                <w:sz w:val="21"/>
                <w:szCs w:val="21"/>
              </w:rPr>
            </w:pPr>
            <w:r w:rsidRPr="009043D8">
              <w:rPr>
                <w:rFonts w:cstheme="minorHAnsi"/>
                <w:b/>
                <w:bCs/>
                <w:sz w:val="21"/>
                <w:szCs w:val="21"/>
              </w:rPr>
              <w:t xml:space="preserve">Pelleted </w:t>
            </w:r>
            <w:r w:rsidRPr="009043D8">
              <w:rPr>
                <w:rFonts w:cstheme="minorHAnsi"/>
                <w:sz w:val="21"/>
                <w:szCs w:val="21"/>
              </w:rPr>
              <w:t>(Y/N)</w:t>
            </w:r>
          </w:p>
        </w:tc>
        <w:tc>
          <w:tcPr>
            <w:tcW w:w="1701" w:type="dxa"/>
            <w:shd w:val="clear" w:color="auto" w:fill="E7E6E6" w:themeFill="background2"/>
          </w:tcPr>
          <w:p w14:paraId="03EAB43C" w14:textId="77777777" w:rsidR="00EF6E31" w:rsidRPr="009043D8" w:rsidRDefault="00EF6E31" w:rsidP="00C9794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043D8">
              <w:rPr>
                <w:rFonts w:cstheme="minorHAnsi"/>
                <w:b/>
                <w:bCs/>
                <w:sz w:val="21"/>
                <w:szCs w:val="21"/>
              </w:rPr>
              <w:t>Chemical used in seed treatment</w:t>
            </w:r>
          </w:p>
          <w:p w14:paraId="5E110EE7" w14:textId="77777777" w:rsidR="00EF6E31" w:rsidRPr="009043D8" w:rsidRDefault="00EF6E31" w:rsidP="00C97942">
            <w:pPr>
              <w:rPr>
                <w:rFonts w:cstheme="minorHAnsi"/>
                <w:sz w:val="21"/>
                <w:szCs w:val="21"/>
              </w:rPr>
            </w:pPr>
            <w:r w:rsidRPr="009043D8">
              <w:rPr>
                <w:rFonts w:cstheme="minorHAnsi"/>
                <w:sz w:val="21"/>
                <w:szCs w:val="21"/>
              </w:rPr>
              <w:t>(</w:t>
            </w:r>
            <w:proofErr w:type="gramStart"/>
            <w:r w:rsidRPr="009043D8">
              <w:rPr>
                <w:rFonts w:cstheme="minorHAnsi"/>
                <w:sz w:val="21"/>
                <w:szCs w:val="21"/>
              </w:rPr>
              <w:t>or</w:t>
            </w:r>
            <w:proofErr w:type="gramEnd"/>
            <w:r w:rsidRPr="009043D8">
              <w:rPr>
                <w:rFonts w:cstheme="minorHAnsi"/>
                <w:sz w:val="21"/>
                <w:szCs w:val="21"/>
              </w:rPr>
              <w:t xml:space="preserve"> N/A)</w:t>
            </w:r>
          </w:p>
        </w:tc>
      </w:tr>
      <w:tr w:rsidR="00EF6E31" w:rsidRPr="006516A0" w14:paraId="1C9D46C3" w14:textId="77777777" w:rsidTr="00C97942">
        <w:trPr>
          <w:trHeight w:val="249"/>
        </w:trPr>
        <w:tc>
          <w:tcPr>
            <w:tcW w:w="1980" w:type="dxa"/>
          </w:tcPr>
          <w:p w14:paraId="6DCBC620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276" w:type="dxa"/>
          </w:tcPr>
          <w:p w14:paraId="3D7CB4BC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138" w:type="dxa"/>
          </w:tcPr>
          <w:p w14:paraId="742E548E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555" w:type="dxa"/>
          </w:tcPr>
          <w:p w14:paraId="306EB7A2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276" w:type="dxa"/>
          </w:tcPr>
          <w:p w14:paraId="228798FF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992" w:type="dxa"/>
          </w:tcPr>
          <w:p w14:paraId="47052BA1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701" w:type="dxa"/>
          </w:tcPr>
          <w:p w14:paraId="2C6793C9" w14:textId="77777777" w:rsidR="00EF6E31" w:rsidRPr="006516A0" w:rsidRDefault="00EF6E31" w:rsidP="00C97942">
            <w:pPr>
              <w:spacing w:line="360" w:lineRule="auto"/>
            </w:pPr>
          </w:p>
        </w:tc>
      </w:tr>
      <w:tr w:rsidR="00EF6E31" w:rsidRPr="006516A0" w14:paraId="450D1E71" w14:textId="77777777" w:rsidTr="00C97942">
        <w:trPr>
          <w:trHeight w:val="263"/>
        </w:trPr>
        <w:tc>
          <w:tcPr>
            <w:tcW w:w="1980" w:type="dxa"/>
          </w:tcPr>
          <w:p w14:paraId="58B057EB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276" w:type="dxa"/>
          </w:tcPr>
          <w:p w14:paraId="0029AB3E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138" w:type="dxa"/>
          </w:tcPr>
          <w:p w14:paraId="599B06F8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555" w:type="dxa"/>
          </w:tcPr>
          <w:p w14:paraId="2B6740B2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276" w:type="dxa"/>
          </w:tcPr>
          <w:p w14:paraId="3329C468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992" w:type="dxa"/>
          </w:tcPr>
          <w:p w14:paraId="64609828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701" w:type="dxa"/>
          </w:tcPr>
          <w:p w14:paraId="68BA1038" w14:textId="77777777" w:rsidR="00EF6E31" w:rsidRPr="006516A0" w:rsidRDefault="00EF6E31" w:rsidP="00C97942">
            <w:pPr>
              <w:spacing w:line="360" w:lineRule="auto"/>
            </w:pPr>
          </w:p>
        </w:tc>
      </w:tr>
      <w:tr w:rsidR="00EF6E31" w:rsidRPr="006516A0" w14:paraId="254E221D" w14:textId="77777777" w:rsidTr="00C97942">
        <w:trPr>
          <w:trHeight w:val="249"/>
        </w:trPr>
        <w:tc>
          <w:tcPr>
            <w:tcW w:w="1980" w:type="dxa"/>
          </w:tcPr>
          <w:p w14:paraId="2355B6AF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276" w:type="dxa"/>
          </w:tcPr>
          <w:p w14:paraId="2A4E250D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138" w:type="dxa"/>
          </w:tcPr>
          <w:p w14:paraId="12F03686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555" w:type="dxa"/>
          </w:tcPr>
          <w:p w14:paraId="24685B25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276" w:type="dxa"/>
          </w:tcPr>
          <w:p w14:paraId="527D5137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992" w:type="dxa"/>
          </w:tcPr>
          <w:p w14:paraId="2CA17C5B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701" w:type="dxa"/>
          </w:tcPr>
          <w:p w14:paraId="4A2C6C93" w14:textId="77777777" w:rsidR="00EF6E31" w:rsidRPr="006516A0" w:rsidRDefault="00EF6E31" w:rsidP="00C97942">
            <w:pPr>
              <w:spacing w:line="360" w:lineRule="auto"/>
            </w:pPr>
          </w:p>
        </w:tc>
      </w:tr>
      <w:tr w:rsidR="00EF6E31" w:rsidRPr="006516A0" w14:paraId="28FBD147" w14:textId="77777777" w:rsidTr="00C97942">
        <w:trPr>
          <w:trHeight w:val="263"/>
        </w:trPr>
        <w:tc>
          <w:tcPr>
            <w:tcW w:w="1980" w:type="dxa"/>
          </w:tcPr>
          <w:p w14:paraId="417F7CCA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276" w:type="dxa"/>
          </w:tcPr>
          <w:p w14:paraId="52E32B72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138" w:type="dxa"/>
          </w:tcPr>
          <w:p w14:paraId="70069AFD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555" w:type="dxa"/>
          </w:tcPr>
          <w:p w14:paraId="4874CF4D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276" w:type="dxa"/>
          </w:tcPr>
          <w:p w14:paraId="44418C52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992" w:type="dxa"/>
          </w:tcPr>
          <w:p w14:paraId="21B10D58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701" w:type="dxa"/>
          </w:tcPr>
          <w:p w14:paraId="20599D7F" w14:textId="77777777" w:rsidR="00EF6E31" w:rsidRPr="006516A0" w:rsidRDefault="00EF6E31" w:rsidP="00C97942">
            <w:pPr>
              <w:spacing w:line="360" w:lineRule="auto"/>
            </w:pPr>
          </w:p>
        </w:tc>
      </w:tr>
      <w:tr w:rsidR="00EF6E31" w:rsidRPr="006516A0" w14:paraId="1F1BBE92" w14:textId="77777777" w:rsidTr="00C97942">
        <w:trPr>
          <w:trHeight w:val="249"/>
        </w:trPr>
        <w:tc>
          <w:tcPr>
            <w:tcW w:w="1980" w:type="dxa"/>
          </w:tcPr>
          <w:p w14:paraId="5F9856D9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276" w:type="dxa"/>
          </w:tcPr>
          <w:p w14:paraId="7248BCAA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138" w:type="dxa"/>
          </w:tcPr>
          <w:p w14:paraId="6B7AACEF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555" w:type="dxa"/>
          </w:tcPr>
          <w:p w14:paraId="5C492B4F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276" w:type="dxa"/>
          </w:tcPr>
          <w:p w14:paraId="7E0F517C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992" w:type="dxa"/>
          </w:tcPr>
          <w:p w14:paraId="2CB5EF72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701" w:type="dxa"/>
          </w:tcPr>
          <w:p w14:paraId="5AAFA362" w14:textId="77777777" w:rsidR="00EF6E31" w:rsidRPr="006516A0" w:rsidRDefault="00EF6E31" w:rsidP="00C97942">
            <w:pPr>
              <w:spacing w:line="360" w:lineRule="auto"/>
            </w:pPr>
          </w:p>
        </w:tc>
      </w:tr>
      <w:tr w:rsidR="00EF6E31" w:rsidRPr="006516A0" w14:paraId="1E14B28C" w14:textId="77777777" w:rsidTr="00C97942">
        <w:trPr>
          <w:trHeight w:val="263"/>
        </w:trPr>
        <w:tc>
          <w:tcPr>
            <w:tcW w:w="1980" w:type="dxa"/>
          </w:tcPr>
          <w:p w14:paraId="066AA3F6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276" w:type="dxa"/>
          </w:tcPr>
          <w:p w14:paraId="4420BB54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138" w:type="dxa"/>
          </w:tcPr>
          <w:p w14:paraId="36BF70BD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555" w:type="dxa"/>
          </w:tcPr>
          <w:p w14:paraId="6954D9BA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276" w:type="dxa"/>
          </w:tcPr>
          <w:p w14:paraId="773190F4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992" w:type="dxa"/>
          </w:tcPr>
          <w:p w14:paraId="4392DF6B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701" w:type="dxa"/>
          </w:tcPr>
          <w:p w14:paraId="7491F298" w14:textId="77777777" w:rsidR="00EF6E31" w:rsidRPr="006516A0" w:rsidRDefault="00EF6E31" w:rsidP="00C97942">
            <w:pPr>
              <w:spacing w:line="360" w:lineRule="auto"/>
            </w:pPr>
          </w:p>
        </w:tc>
      </w:tr>
      <w:tr w:rsidR="00EF6E31" w:rsidRPr="006516A0" w14:paraId="0324B434" w14:textId="77777777" w:rsidTr="00C97942">
        <w:trPr>
          <w:trHeight w:val="249"/>
        </w:trPr>
        <w:tc>
          <w:tcPr>
            <w:tcW w:w="1980" w:type="dxa"/>
          </w:tcPr>
          <w:p w14:paraId="1B126C1E" w14:textId="77777777" w:rsidR="00EF6E31" w:rsidRPr="006516A0" w:rsidRDefault="00EF6E31" w:rsidP="00C97942">
            <w:pPr>
              <w:spacing w:line="360" w:lineRule="auto"/>
            </w:pPr>
            <w:r>
              <w:t xml:space="preserve"> </w:t>
            </w:r>
          </w:p>
        </w:tc>
        <w:tc>
          <w:tcPr>
            <w:tcW w:w="1276" w:type="dxa"/>
          </w:tcPr>
          <w:p w14:paraId="2CCA8AC6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138" w:type="dxa"/>
          </w:tcPr>
          <w:p w14:paraId="713A9988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555" w:type="dxa"/>
          </w:tcPr>
          <w:p w14:paraId="7020DACF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276" w:type="dxa"/>
          </w:tcPr>
          <w:p w14:paraId="37772053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992" w:type="dxa"/>
          </w:tcPr>
          <w:p w14:paraId="701FE3FF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701" w:type="dxa"/>
          </w:tcPr>
          <w:p w14:paraId="127A914B" w14:textId="77777777" w:rsidR="00EF6E31" w:rsidRPr="006516A0" w:rsidRDefault="00EF6E31" w:rsidP="00C97942">
            <w:pPr>
              <w:spacing w:line="360" w:lineRule="auto"/>
            </w:pPr>
          </w:p>
        </w:tc>
      </w:tr>
      <w:tr w:rsidR="00EF6E31" w:rsidRPr="006516A0" w14:paraId="68F69565" w14:textId="77777777" w:rsidTr="00C97942">
        <w:trPr>
          <w:trHeight w:val="249"/>
        </w:trPr>
        <w:tc>
          <w:tcPr>
            <w:tcW w:w="1980" w:type="dxa"/>
          </w:tcPr>
          <w:p w14:paraId="3221ED15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276" w:type="dxa"/>
          </w:tcPr>
          <w:p w14:paraId="5A910F54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138" w:type="dxa"/>
          </w:tcPr>
          <w:p w14:paraId="0A05EC0D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555" w:type="dxa"/>
          </w:tcPr>
          <w:p w14:paraId="203D5CBB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276" w:type="dxa"/>
          </w:tcPr>
          <w:p w14:paraId="6D1B39A3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992" w:type="dxa"/>
          </w:tcPr>
          <w:p w14:paraId="487F1BE6" w14:textId="77777777" w:rsidR="00EF6E31" w:rsidRPr="006516A0" w:rsidRDefault="00EF6E31" w:rsidP="00C97942">
            <w:pPr>
              <w:spacing w:line="360" w:lineRule="auto"/>
            </w:pPr>
          </w:p>
        </w:tc>
        <w:tc>
          <w:tcPr>
            <w:tcW w:w="1701" w:type="dxa"/>
          </w:tcPr>
          <w:p w14:paraId="4F5E1FCB" w14:textId="77777777" w:rsidR="00EF6E31" w:rsidRPr="006516A0" w:rsidRDefault="00EF6E31" w:rsidP="00C97942">
            <w:pPr>
              <w:spacing w:line="360" w:lineRule="auto"/>
            </w:pPr>
          </w:p>
        </w:tc>
      </w:tr>
    </w:tbl>
    <w:p w14:paraId="555494E9" w14:textId="0D88AEA1" w:rsidR="00680F36" w:rsidRDefault="00680F36" w:rsidP="00AD5BBE">
      <w:pPr>
        <w:rPr>
          <w:b/>
          <w:bCs/>
          <w:sz w:val="18"/>
          <w:szCs w:val="18"/>
        </w:rPr>
      </w:pPr>
    </w:p>
    <w:p w14:paraId="1B875885" w14:textId="57B52725" w:rsidR="00725686" w:rsidRPr="00725686" w:rsidRDefault="0050129E" w:rsidP="00AD5BBE">
      <w:pPr>
        <w:rPr>
          <w:b/>
          <w:bCs/>
        </w:rPr>
      </w:pPr>
      <w:r w:rsidRPr="00725686">
        <w:rPr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093535" wp14:editId="58A0C898">
                <wp:simplePos x="0" y="0"/>
                <wp:positionH relativeFrom="column">
                  <wp:posOffset>-4445</wp:posOffset>
                </wp:positionH>
                <wp:positionV relativeFrom="paragraph">
                  <wp:posOffset>3140710</wp:posOffset>
                </wp:positionV>
                <wp:extent cx="6314440" cy="1171575"/>
                <wp:effectExtent l="0" t="0" r="101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44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6DD97" w14:textId="100C2DB1" w:rsidR="00D77C12" w:rsidRPr="00D77C12" w:rsidRDefault="00725686" w:rsidP="007256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12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Other comments</w:t>
                            </w:r>
                            <w:r w:rsidR="00267943" w:rsidRPr="0050129E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570B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="00D77C12" w:rsidRPr="00D77C12">
                              <w:rPr>
                                <w:sz w:val="20"/>
                                <w:szCs w:val="20"/>
                              </w:rPr>
                              <w:t>e.g.</w:t>
                            </w:r>
                            <w:proofErr w:type="gramEnd"/>
                            <w:r w:rsidR="00D77C12" w:rsidRPr="00D77C1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0129E">
                              <w:rPr>
                                <w:sz w:val="20"/>
                                <w:szCs w:val="20"/>
                              </w:rPr>
                              <w:t xml:space="preserve">details of the </w:t>
                            </w:r>
                            <w:r w:rsidR="00267943">
                              <w:rPr>
                                <w:sz w:val="20"/>
                                <w:szCs w:val="20"/>
                              </w:rPr>
                              <w:t xml:space="preserve">biosecurity directions </w:t>
                            </w:r>
                            <w:r w:rsidR="0050129E">
                              <w:rPr>
                                <w:sz w:val="20"/>
                                <w:szCs w:val="20"/>
                              </w:rPr>
                              <w:t>expected, nominated A</w:t>
                            </w:r>
                            <w:r w:rsidR="00FD761B">
                              <w:rPr>
                                <w:sz w:val="20"/>
                                <w:szCs w:val="20"/>
                              </w:rPr>
                              <w:t>pproved Arrangement sites.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935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247.3pt;width:497.2pt;height:9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hToEAIAACAEAAAOAAAAZHJzL2Uyb0RvYy54bWysk9tu2zAMhu8H7B0E3S+Os6QHI07Rpcsw&#10;oDsA3R6AluVYmCxqkhI7e/pSiptmp5thvhBEk/pFfqSWN0On2V46r9CUPJ9MOZNGYK3MtuRfv2xe&#10;XXHmA5gaNBpZ8oP0/Gb18sWyt4WcYYu6lo6RiPFFb0vehmCLLPOilR34CVppyNmg6yCQ6bZZ7aAn&#10;9U5ns+n0IuvR1dahkN7T37ujk6+SftNIET41jZeB6ZJTbiGtLq1VXLPVEoqtA9sqMaYB/5BFB8rQ&#10;pSepOwjAdk79JtUp4dBjEyYCuwybRgmZaqBq8ukv1Ty0YGWqheB4e8Lk/5+s+Lh/sJ8dC8MbHKiB&#10;qQhv71F888zgugWzlbfOYd9KqOniPCLLeuuL8WhE7QsfRar+A9bUZNgFTEJD47pIhepkpE4NOJyg&#10;yyEwQT8vXufz+Zxcgnx5fpkvLhfpDiiejlvnwzuJHYubkjvqapKH/b0PMR0onkLibR61qjdK62S4&#10;bbXWju2BJmCTvlH9pzBtWF/y68VscSTwV4lp+v4k0alAo6xVV/KrUxAUkdtbU6dBC6D0cU8pazOC&#10;jOyOFMNQDRQYgVZYHwipw+PI0hOjTYvuB2c9jWvJ/fcdOMmZfm+oLdcEMc53MuaLyxkZ7txTnXvA&#10;CJIqeeDsuF2H9CYiMIO31L5GJbDPmYy50hgm3uOTiXN+bqeo54e9egQAAP//AwBQSwMEFAAGAAgA&#10;AAAhACuAHD7fAAAACQEAAA8AAABkcnMvZG93bnJldi54bWxMj81OwzAQhO9IvIO1SFxQ65RGSR3i&#10;VAgJBDcoCK5uvE0i/BNsNw1vz3KC4+yMZr6tt7M1bMIQB+8krJYZMHSt14PrJLy93i82wGJSTivj&#10;HUr4xgjb5vysVpX2J/eC0y51jEpcrJSEPqWx4jy2PVoVl35ER97BB6sSydBxHdSJyq3h11lWcKsG&#10;Rwu9GvGux/Zzd7QSNvnj9BGf1s/vbXEwIl2V08NXkPLyYr69AZZwTn9h+MUndGiIae+PTkdmJCxK&#10;CkrIRV4AI1+INV32EopSrIA3Nf//QfMDAAD//wMAUEsBAi0AFAAGAAgAAAAhALaDOJL+AAAA4QEA&#10;ABMAAAAAAAAAAAAAAAAAAAAAAFtDb250ZW50X1R5cGVzXS54bWxQSwECLQAUAAYACAAAACEAOP0h&#10;/9YAAACUAQAACwAAAAAAAAAAAAAAAAAvAQAAX3JlbHMvLnJlbHNQSwECLQAUAAYACAAAACEALvYU&#10;6BACAAAgBAAADgAAAAAAAAAAAAAAAAAuAgAAZHJzL2Uyb0RvYy54bWxQSwECLQAUAAYACAAAACEA&#10;K4AcPt8AAAAJAQAADwAAAAAAAAAAAAAAAABqBAAAZHJzL2Rvd25yZXYueG1sUEsFBgAAAAAEAAQA&#10;8wAAAHYFAAAAAA==&#10;">
                <v:textbox>
                  <w:txbxContent>
                    <w:p w14:paraId="41B6DD97" w14:textId="100C2DB1" w:rsidR="00D77C12" w:rsidRPr="00D77C12" w:rsidRDefault="00725686" w:rsidP="007256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0129E">
                        <w:rPr>
                          <w:b/>
                          <w:bCs/>
                          <w:sz w:val="24"/>
                          <w:szCs w:val="24"/>
                        </w:rPr>
                        <w:t>Other comments</w:t>
                      </w:r>
                      <w:r w:rsidR="00267943" w:rsidRPr="0050129E">
                        <w:rPr>
                          <w:sz w:val="24"/>
                          <w:szCs w:val="24"/>
                        </w:rPr>
                        <w:t>:</w:t>
                      </w:r>
                      <w:r w:rsidR="00570B2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proofErr w:type="gramStart"/>
                      <w:r w:rsidR="00D77C12" w:rsidRPr="00D77C12">
                        <w:rPr>
                          <w:sz w:val="20"/>
                          <w:szCs w:val="20"/>
                        </w:rPr>
                        <w:t>e.g.</w:t>
                      </w:r>
                      <w:proofErr w:type="gramEnd"/>
                      <w:r w:rsidR="00D77C12" w:rsidRPr="00D77C1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0129E">
                        <w:rPr>
                          <w:sz w:val="20"/>
                          <w:szCs w:val="20"/>
                        </w:rPr>
                        <w:t xml:space="preserve">details of the </w:t>
                      </w:r>
                      <w:r w:rsidR="00267943">
                        <w:rPr>
                          <w:sz w:val="20"/>
                          <w:szCs w:val="20"/>
                        </w:rPr>
                        <w:t xml:space="preserve">biosecurity directions </w:t>
                      </w:r>
                      <w:r w:rsidR="0050129E">
                        <w:rPr>
                          <w:sz w:val="20"/>
                          <w:szCs w:val="20"/>
                        </w:rPr>
                        <w:t>expected, nominated A</w:t>
                      </w:r>
                      <w:r w:rsidR="00FD761B">
                        <w:rPr>
                          <w:sz w:val="20"/>
                          <w:szCs w:val="20"/>
                        </w:rPr>
                        <w:t>pproved Arrangement sites.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0F36" w:rsidRPr="009043D8">
        <w:rPr>
          <w:b/>
          <w:bCs/>
          <w:sz w:val="18"/>
          <w:szCs w:val="18"/>
        </w:rPr>
        <w:t>*Add rows as required</w:t>
      </w:r>
      <w:r w:rsidR="00912D32">
        <w:rPr>
          <w:b/>
          <w:bCs/>
          <w:sz w:val="18"/>
          <w:szCs w:val="18"/>
        </w:rPr>
        <w:br/>
      </w:r>
      <w:bookmarkEnd w:id="1"/>
    </w:p>
    <w:sectPr w:rsidR="00725686" w:rsidRPr="00725686" w:rsidSect="00DA4DFD">
      <w:headerReference w:type="default" r:id="rId13"/>
      <w:footerReference w:type="default" r:id="rId14"/>
      <w:pgSz w:w="11906" w:h="16838"/>
      <w:pgMar w:top="907" w:right="1134" w:bottom="907" w:left="90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03519" w14:textId="77777777" w:rsidR="000132B1" w:rsidRDefault="000132B1" w:rsidP="00902649">
      <w:pPr>
        <w:spacing w:after="0" w:line="240" w:lineRule="auto"/>
      </w:pPr>
      <w:r>
        <w:separator/>
      </w:r>
    </w:p>
  </w:endnote>
  <w:endnote w:type="continuationSeparator" w:id="0">
    <w:p w14:paraId="52FB170E" w14:textId="77777777" w:rsidR="000132B1" w:rsidRDefault="000132B1" w:rsidP="0090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C74B" w14:textId="3F05B688" w:rsidR="00E85056" w:rsidRDefault="002A5FB1">
    <w:pPr>
      <w:pStyle w:val="Footer"/>
    </w:pPr>
    <w:r>
      <w:t>Version 1</w:t>
    </w:r>
    <w:r w:rsidR="009D2C1E">
      <w:t xml:space="preserve">                                                                                                                   </w:t>
    </w:r>
    <w:r w:rsidR="00BE48A0">
      <w:t xml:space="preserve"> </w:t>
    </w:r>
    <w:r>
      <w:t xml:space="preserve">      </w:t>
    </w:r>
    <w:r w:rsidR="00BE48A0">
      <w:t xml:space="preserve"> </w:t>
    </w:r>
    <w:r w:rsidR="0019301F">
      <w:t xml:space="preserve">             </w:t>
    </w:r>
    <w:r w:rsidR="00BE48A0">
      <w:t xml:space="preserve"> </w:t>
    </w:r>
    <w:r w:rsidR="00E85056">
      <w:t>Last updated</w:t>
    </w:r>
    <w:r w:rsidR="0019301F">
      <w:t xml:space="preserve"> </w:t>
    </w:r>
    <w:r w:rsidR="009D2C1E">
      <w:t>1</w:t>
    </w:r>
    <w:r w:rsidR="00570B20">
      <w:t xml:space="preserve"> De</w:t>
    </w:r>
    <w:r w:rsidR="0019301F">
      <w:t>c</w:t>
    </w:r>
    <w:r w:rsidR="009D2C1E">
      <w:t xml:space="preserve"> </w:t>
    </w:r>
    <w:r w:rsidR="00B733C4"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39BCF" w14:textId="77777777" w:rsidR="000132B1" w:rsidRDefault="000132B1" w:rsidP="00902649">
      <w:pPr>
        <w:spacing w:after="0" w:line="240" w:lineRule="auto"/>
      </w:pPr>
      <w:r>
        <w:separator/>
      </w:r>
    </w:p>
  </w:footnote>
  <w:footnote w:type="continuationSeparator" w:id="0">
    <w:p w14:paraId="05434697" w14:textId="77777777" w:rsidR="000132B1" w:rsidRDefault="000132B1" w:rsidP="00902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6483" w14:textId="7F9AD726" w:rsidR="00BB12FB" w:rsidRDefault="00002432">
    <w:pPr>
      <w:pStyle w:val="Header"/>
      <w:rPr>
        <w:noProof/>
      </w:rPr>
    </w:pPr>
    <w:r w:rsidRPr="00850B6D">
      <w:rPr>
        <w:b/>
        <w:bCs/>
        <w:noProof/>
        <w:sz w:val="24"/>
        <w:szCs w:val="28"/>
        <w:lang w:eastAsia="en-AU"/>
      </w:rPr>
      <w:drawing>
        <wp:anchor distT="0" distB="0" distL="114300" distR="114300" simplePos="0" relativeHeight="251659264" behindDoc="0" locked="0" layoutInCell="1" allowOverlap="1" wp14:anchorId="2F2D870C" wp14:editId="5BEDC542">
          <wp:simplePos x="0" y="0"/>
          <wp:positionH relativeFrom="margin">
            <wp:align>left</wp:align>
          </wp:positionH>
          <wp:positionV relativeFrom="topMargin">
            <wp:posOffset>285750</wp:posOffset>
          </wp:positionV>
          <wp:extent cx="2078990" cy="604520"/>
          <wp:effectExtent l="0" t="0" r="0" b="5080"/>
          <wp:wrapSquare wrapText="bothSides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990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3CCD27" w14:textId="170EB6CF" w:rsidR="00002432" w:rsidRDefault="00002432">
    <w:pPr>
      <w:pStyle w:val="Header"/>
      <w:rPr>
        <w:noProof/>
      </w:rPr>
    </w:pPr>
  </w:p>
  <w:p w14:paraId="2A87E42A" w14:textId="3A48E53E" w:rsidR="00002432" w:rsidRDefault="00002432">
    <w:pPr>
      <w:pStyle w:val="Header"/>
      <w:rPr>
        <w:noProof/>
      </w:rPr>
    </w:pPr>
  </w:p>
  <w:p w14:paraId="198F4807" w14:textId="28CAF97B" w:rsidR="00002432" w:rsidRDefault="00002432">
    <w:pPr>
      <w:pStyle w:val="Header"/>
      <w:rPr>
        <w:noProof/>
      </w:rPr>
    </w:pPr>
  </w:p>
  <w:p w14:paraId="0DD19B5C" w14:textId="77777777" w:rsidR="00002432" w:rsidRDefault="000024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CD5"/>
    <w:multiLevelType w:val="hybridMultilevel"/>
    <w:tmpl w:val="54C457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F43B9"/>
    <w:multiLevelType w:val="hybridMultilevel"/>
    <w:tmpl w:val="9DBE26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37518"/>
    <w:multiLevelType w:val="hybridMultilevel"/>
    <w:tmpl w:val="90C2D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939F0"/>
    <w:multiLevelType w:val="hybridMultilevel"/>
    <w:tmpl w:val="E25ED7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F554AA"/>
    <w:multiLevelType w:val="hybridMultilevel"/>
    <w:tmpl w:val="9A7AE68A"/>
    <w:lvl w:ilvl="0" w:tplc="690EA6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A15B4"/>
    <w:multiLevelType w:val="hybridMultilevel"/>
    <w:tmpl w:val="65027C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0EA65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4D0301"/>
    <w:multiLevelType w:val="hybridMultilevel"/>
    <w:tmpl w:val="7004B3F8"/>
    <w:lvl w:ilvl="0" w:tplc="6E4833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30B2C"/>
    <w:multiLevelType w:val="hybridMultilevel"/>
    <w:tmpl w:val="9AF8CA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842E65"/>
    <w:multiLevelType w:val="hybridMultilevel"/>
    <w:tmpl w:val="3CE0E09A"/>
    <w:lvl w:ilvl="0" w:tplc="6E4833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379931">
    <w:abstractNumId w:val="0"/>
  </w:num>
  <w:num w:numId="2" w16cid:durableId="446587107">
    <w:abstractNumId w:val="6"/>
  </w:num>
  <w:num w:numId="3" w16cid:durableId="140780425">
    <w:abstractNumId w:val="1"/>
  </w:num>
  <w:num w:numId="4" w16cid:durableId="1583640889">
    <w:abstractNumId w:val="4"/>
  </w:num>
  <w:num w:numId="5" w16cid:durableId="47806224">
    <w:abstractNumId w:val="2"/>
  </w:num>
  <w:num w:numId="6" w16cid:durableId="1175002024">
    <w:abstractNumId w:val="7"/>
  </w:num>
  <w:num w:numId="7" w16cid:durableId="1003703709">
    <w:abstractNumId w:val="3"/>
  </w:num>
  <w:num w:numId="8" w16cid:durableId="1477182032">
    <w:abstractNumId w:val="5"/>
  </w:num>
  <w:num w:numId="9" w16cid:durableId="15551925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87"/>
    <w:rsid w:val="00002432"/>
    <w:rsid w:val="000132B1"/>
    <w:rsid w:val="00024516"/>
    <w:rsid w:val="00054E9B"/>
    <w:rsid w:val="00081CFA"/>
    <w:rsid w:val="000A3C8C"/>
    <w:rsid w:val="000B0992"/>
    <w:rsid w:val="000C570A"/>
    <w:rsid w:val="00100184"/>
    <w:rsid w:val="0010043D"/>
    <w:rsid w:val="0010462B"/>
    <w:rsid w:val="00122898"/>
    <w:rsid w:val="00125A5C"/>
    <w:rsid w:val="0019301F"/>
    <w:rsid w:val="001C4DFD"/>
    <w:rsid w:val="00267943"/>
    <w:rsid w:val="0027734E"/>
    <w:rsid w:val="002A5FB1"/>
    <w:rsid w:val="002C59B6"/>
    <w:rsid w:val="002C6A7A"/>
    <w:rsid w:val="002F24DB"/>
    <w:rsid w:val="002F3193"/>
    <w:rsid w:val="00353C7C"/>
    <w:rsid w:val="00356DC3"/>
    <w:rsid w:val="003B033E"/>
    <w:rsid w:val="003B1BE3"/>
    <w:rsid w:val="003C7ABA"/>
    <w:rsid w:val="003D1870"/>
    <w:rsid w:val="004172D2"/>
    <w:rsid w:val="00425676"/>
    <w:rsid w:val="00426B52"/>
    <w:rsid w:val="004343EB"/>
    <w:rsid w:val="004467BE"/>
    <w:rsid w:val="00451316"/>
    <w:rsid w:val="00483ABF"/>
    <w:rsid w:val="00490F77"/>
    <w:rsid w:val="0050129E"/>
    <w:rsid w:val="00510571"/>
    <w:rsid w:val="00535F1B"/>
    <w:rsid w:val="00545287"/>
    <w:rsid w:val="005524C9"/>
    <w:rsid w:val="005563AD"/>
    <w:rsid w:val="005602C3"/>
    <w:rsid w:val="00566364"/>
    <w:rsid w:val="00570B20"/>
    <w:rsid w:val="005729BC"/>
    <w:rsid w:val="005A3FB2"/>
    <w:rsid w:val="005C1C82"/>
    <w:rsid w:val="005D6195"/>
    <w:rsid w:val="006355E7"/>
    <w:rsid w:val="006516A0"/>
    <w:rsid w:val="00662A86"/>
    <w:rsid w:val="0067597B"/>
    <w:rsid w:val="00680F36"/>
    <w:rsid w:val="006C2B51"/>
    <w:rsid w:val="006C6800"/>
    <w:rsid w:val="006D6360"/>
    <w:rsid w:val="006D7719"/>
    <w:rsid w:val="006E719E"/>
    <w:rsid w:val="00716858"/>
    <w:rsid w:val="0072319F"/>
    <w:rsid w:val="00725686"/>
    <w:rsid w:val="007408DF"/>
    <w:rsid w:val="007510B0"/>
    <w:rsid w:val="00752705"/>
    <w:rsid w:val="0075647A"/>
    <w:rsid w:val="007C0ECE"/>
    <w:rsid w:val="007C5FBC"/>
    <w:rsid w:val="007F5E07"/>
    <w:rsid w:val="00806064"/>
    <w:rsid w:val="00807099"/>
    <w:rsid w:val="00822F43"/>
    <w:rsid w:val="00833496"/>
    <w:rsid w:val="00840070"/>
    <w:rsid w:val="008400DF"/>
    <w:rsid w:val="00863C91"/>
    <w:rsid w:val="00886A61"/>
    <w:rsid w:val="008F6920"/>
    <w:rsid w:val="00902649"/>
    <w:rsid w:val="009043D8"/>
    <w:rsid w:val="00912D32"/>
    <w:rsid w:val="009D2C1E"/>
    <w:rsid w:val="009F6766"/>
    <w:rsid w:val="009F6B78"/>
    <w:rsid w:val="00A2528F"/>
    <w:rsid w:val="00A3639B"/>
    <w:rsid w:val="00A36FA5"/>
    <w:rsid w:val="00A4397B"/>
    <w:rsid w:val="00A56DA7"/>
    <w:rsid w:val="00A60ADF"/>
    <w:rsid w:val="00A864E7"/>
    <w:rsid w:val="00A97115"/>
    <w:rsid w:val="00AA1660"/>
    <w:rsid w:val="00AA70A7"/>
    <w:rsid w:val="00AD5BBE"/>
    <w:rsid w:val="00AE6252"/>
    <w:rsid w:val="00AF4A99"/>
    <w:rsid w:val="00AF5D36"/>
    <w:rsid w:val="00B3151E"/>
    <w:rsid w:val="00B3790E"/>
    <w:rsid w:val="00B655F1"/>
    <w:rsid w:val="00B733C4"/>
    <w:rsid w:val="00B85212"/>
    <w:rsid w:val="00B8782D"/>
    <w:rsid w:val="00BA3634"/>
    <w:rsid w:val="00BB12FB"/>
    <w:rsid w:val="00BB3926"/>
    <w:rsid w:val="00BC29AC"/>
    <w:rsid w:val="00BD03E5"/>
    <w:rsid w:val="00BD6F2C"/>
    <w:rsid w:val="00BE2FEB"/>
    <w:rsid w:val="00BE4854"/>
    <w:rsid w:val="00BE48A0"/>
    <w:rsid w:val="00BF5C9C"/>
    <w:rsid w:val="00C022EC"/>
    <w:rsid w:val="00C36E1E"/>
    <w:rsid w:val="00C57700"/>
    <w:rsid w:val="00C62FC5"/>
    <w:rsid w:val="00C706EC"/>
    <w:rsid w:val="00C97942"/>
    <w:rsid w:val="00CC521F"/>
    <w:rsid w:val="00CF3842"/>
    <w:rsid w:val="00D02D68"/>
    <w:rsid w:val="00D1528B"/>
    <w:rsid w:val="00D255F0"/>
    <w:rsid w:val="00D501A6"/>
    <w:rsid w:val="00D77B56"/>
    <w:rsid w:val="00D77C12"/>
    <w:rsid w:val="00DA4DFD"/>
    <w:rsid w:val="00DC0044"/>
    <w:rsid w:val="00DD0135"/>
    <w:rsid w:val="00DF7EE3"/>
    <w:rsid w:val="00E133E8"/>
    <w:rsid w:val="00E22B86"/>
    <w:rsid w:val="00E55645"/>
    <w:rsid w:val="00E63DC2"/>
    <w:rsid w:val="00E71663"/>
    <w:rsid w:val="00E85056"/>
    <w:rsid w:val="00ED713F"/>
    <w:rsid w:val="00EF126E"/>
    <w:rsid w:val="00EF6A02"/>
    <w:rsid w:val="00EF6E31"/>
    <w:rsid w:val="00F2057C"/>
    <w:rsid w:val="00F574CF"/>
    <w:rsid w:val="00F8012A"/>
    <w:rsid w:val="00F801A1"/>
    <w:rsid w:val="00FD761B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E7B32"/>
  <w15:chartTrackingRefBased/>
  <w15:docId w15:val="{D9125F6B-3183-471B-9780-DD325FCE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2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649"/>
  </w:style>
  <w:style w:type="paragraph" w:styleId="Footer">
    <w:name w:val="footer"/>
    <w:basedOn w:val="Normal"/>
    <w:link w:val="FooterChar"/>
    <w:uiPriority w:val="99"/>
    <w:unhideWhenUsed/>
    <w:rsid w:val="00902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649"/>
  </w:style>
  <w:style w:type="paragraph" w:styleId="ListParagraph">
    <w:name w:val="List Paragraph"/>
    <w:basedOn w:val="Normal"/>
    <w:uiPriority w:val="34"/>
    <w:qFormat/>
    <w:rsid w:val="00535F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5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F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F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F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168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9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2A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con.agriculture.gov.au/BiconWeb4.0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mports@awe.gov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file:///\\ACT001CL01FS05\AQISData$\Plant%20Import%20Operations\10.%20Seed%20for%20planting\8.%20Issues\Seed%20entry%20coversheet\Seed%20coversheet%20-%20Working%20documents\Seed%20entry%20coversheet%20-%20Instructions%20and%20Tips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5FF8F0-928D-498F-BE03-FC5AE785EB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C0A32-EA1E-4BF0-A3E8-3B057FBDDB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40A880-B003-4288-8BB3-9F9D178BD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Seed for planting entry coversheet</vt:lpstr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 for planting entry coversheet</dc:title>
  <dc:subject/>
  <dc:creator>Department of Agriculture, Fisheries and Forestry</dc:creator>
  <cp:keywords/>
  <dc:description/>
  <cp:lastModifiedBy>Goggins, Fiona</cp:lastModifiedBy>
  <cp:revision>3</cp:revision>
  <cp:lastPrinted>2021-06-02T04:01:00Z</cp:lastPrinted>
  <dcterms:created xsi:type="dcterms:W3CDTF">2023-04-03T04:44:00Z</dcterms:created>
  <dcterms:modified xsi:type="dcterms:W3CDTF">2023-04-04T23:38:00Z</dcterms:modified>
</cp:coreProperties>
</file>