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0EBB" w14:textId="755FD752" w:rsidR="00332B83" w:rsidRDefault="00A84BF2" w:rsidP="008D3462">
      <w:pPr>
        <w:pStyle w:val="Heading1"/>
      </w:pPr>
      <w:r w:rsidRPr="00A84BF2">
        <w:t>Semi-synthetic, Fermentation-</w:t>
      </w:r>
      <w:r w:rsidRPr="008D3462">
        <w:t>derived</w:t>
      </w:r>
      <w:r w:rsidRPr="00A84BF2">
        <w:t xml:space="preserve"> Active Ingredients List</w:t>
      </w:r>
    </w:p>
    <w:p w14:paraId="7AF685FA" w14:textId="688CE511" w:rsidR="000F50C3" w:rsidRDefault="000F50C3" w:rsidP="00C91FDC">
      <w:r>
        <w:t xml:space="preserve">This list is </w:t>
      </w:r>
      <w:r w:rsidR="006A3EC7">
        <w:t>only applicable</w:t>
      </w:r>
      <w:r>
        <w:t xml:space="preserve"> to goods </w:t>
      </w:r>
      <w:r w:rsidR="005D3152">
        <w:t xml:space="preserve">that are </w:t>
      </w:r>
      <w:r w:rsidR="007A053C">
        <w:t xml:space="preserve">intended </w:t>
      </w:r>
      <w:r>
        <w:t>for human therapeutic use or veterinary therapeutic use.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25F61" w14:paraId="6A357CD4" w14:textId="77777777" w:rsidTr="00B755AE">
        <w:tc>
          <w:tcPr>
            <w:tcW w:w="4649" w:type="dxa"/>
            <w:vAlign w:val="bottom"/>
          </w:tcPr>
          <w:p w14:paraId="0F515CFC" w14:textId="6247A12D" w:rsidR="00D25F61" w:rsidRPr="009B75E9" w:rsidRDefault="00D25F61" w:rsidP="00D25F61">
            <w:r w:rsidRPr="005B28D3">
              <w:rPr>
                <w:rFonts w:ascii="Calibri" w:hAnsi="Calibri" w:cs="Calibri"/>
                <w:color w:val="000000"/>
              </w:rPr>
              <w:t>6-aminopenicillanic acid</w:t>
            </w:r>
            <w:r>
              <w:rPr>
                <w:rFonts w:ascii="Calibri" w:hAnsi="Calibri" w:cs="Calibri"/>
                <w:color w:val="000000"/>
              </w:rPr>
              <w:t xml:space="preserve"> (6-APA)</w:t>
            </w:r>
          </w:p>
        </w:tc>
        <w:tc>
          <w:tcPr>
            <w:tcW w:w="4649" w:type="dxa"/>
            <w:vAlign w:val="bottom"/>
          </w:tcPr>
          <w:p w14:paraId="3F68FB86" w14:textId="05E51837" w:rsidR="00D25F61" w:rsidRPr="009B75E9" w:rsidRDefault="00D25F61" w:rsidP="00D25F61">
            <w:r w:rsidRPr="005B28D3">
              <w:rPr>
                <w:rFonts w:ascii="Calibri" w:hAnsi="Calibri" w:cs="Calibri"/>
                <w:color w:val="000000"/>
              </w:rPr>
              <w:t>7-aminocephalosporanic acid</w:t>
            </w:r>
            <w:r>
              <w:rPr>
                <w:rFonts w:ascii="Calibri" w:hAnsi="Calibri" w:cs="Calibri"/>
                <w:color w:val="000000"/>
              </w:rPr>
              <w:t xml:space="preserve"> (7-ACA)</w:t>
            </w:r>
          </w:p>
        </w:tc>
        <w:tc>
          <w:tcPr>
            <w:tcW w:w="4650" w:type="dxa"/>
            <w:vAlign w:val="bottom"/>
          </w:tcPr>
          <w:p w14:paraId="39862490" w14:textId="50C51F86" w:rsidR="00D25F61" w:rsidRPr="00B459D4" w:rsidRDefault="00D25F61" w:rsidP="00D25F61">
            <w:r>
              <w:rPr>
                <w:rFonts w:ascii="Calibri" w:hAnsi="Calibri" w:cs="Calibri"/>
                <w:color w:val="000000"/>
              </w:rPr>
              <w:t>Abamectin</w:t>
            </w:r>
          </w:p>
        </w:tc>
      </w:tr>
      <w:tr w:rsidR="00253512" w14:paraId="3A752E74" w14:textId="77777777" w:rsidTr="00B755AE">
        <w:tc>
          <w:tcPr>
            <w:tcW w:w="4649" w:type="dxa"/>
            <w:vAlign w:val="bottom"/>
          </w:tcPr>
          <w:p w14:paraId="4C0FEB2E" w14:textId="6E164159" w:rsidR="00253512" w:rsidRDefault="00253512" w:rsidP="00253512">
            <w:r>
              <w:rPr>
                <w:rFonts w:ascii="Calibri" w:hAnsi="Calibri" w:cs="Calibri"/>
                <w:color w:val="000000"/>
              </w:rPr>
              <w:t>Amoxicillin</w:t>
            </w:r>
          </w:p>
        </w:tc>
        <w:tc>
          <w:tcPr>
            <w:tcW w:w="4649" w:type="dxa"/>
            <w:vAlign w:val="bottom"/>
          </w:tcPr>
          <w:p w14:paraId="19BE3442" w14:textId="35044D86" w:rsidR="00253512" w:rsidRDefault="00253512" w:rsidP="00253512">
            <w:r>
              <w:rPr>
                <w:rFonts w:ascii="Calibri" w:hAnsi="Calibri" w:cs="Calibri"/>
                <w:color w:val="000000"/>
              </w:rPr>
              <w:t>Amphotericin B</w:t>
            </w:r>
          </w:p>
        </w:tc>
        <w:tc>
          <w:tcPr>
            <w:tcW w:w="4650" w:type="dxa"/>
            <w:vAlign w:val="bottom"/>
          </w:tcPr>
          <w:p w14:paraId="30E774B6" w14:textId="1712689B" w:rsidR="00253512" w:rsidRDefault="00253512" w:rsidP="00253512">
            <w:r>
              <w:rPr>
                <w:rFonts w:ascii="Calibri" w:hAnsi="Calibri" w:cs="Calibri"/>
                <w:color w:val="000000"/>
              </w:rPr>
              <w:t>Apramycin</w:t>
            </w:r>
          </w:p>
        </w:tc>
      </w:tr>
      <w:tr w:rsidR="00253512" w14:paraId="0B36E9D2" w14:textId="77777777" w:rsidTr="00B755AE">
        <w:tc>
          <w:tcPr>
            <w:tcW w:w="4649" w:type="dxa"/>
            <w:vAlign w:val="bottom"/>
          </w:tcPr>
          <w:p w14:paraId="3C83E4CB" w14:textId="1C02F645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Avermectin</w:t>
            </w:r>
            <w:proofErr w:type="spellEnd"/>
          </w:p>
        </w:tc>
        <w:tc>
          <w:tcPr>
            <w:tcW w:w="4649" w:type="dxa"/>
            <w:vAlign w:val="bottom"/>
          </w:tcPr>
          <w:p w14:paraId="2AED129E" w14:textId="16240BB7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Avilamycin</w:t>
            </w:r>
            <w:proofErr w:type="spellEnd"/>
          </w:p>
        </w:tc>
        <w:tc>
          <w:tcPr>
            <w:tcW w:w="4650" w:type="dxa"/>
            <w:vAlign w:val="bottom"/>
          </w:tcPr>
          <w:p w14:paraId="63F00D31" w14:textId="207CD22B" w:rsidR="00253512" w:rsidRDefault="00253512" w:rsidP="00253512">
            <w:r>
              <w:rPr>
                <w:rFonts w:ascii="Calibri" w:hAnsi="Calibri" w:cs="Calibri"/>
                <w:color w:val="000000"/>
              </w:rPr>
              <w:t>Bacitracin</w:t>
            </w:r>
          </w:p>
        </w:tc>
      </w:tr>
      <w:tr w:rsidR="00253512" w14:paraId="3494D5CA" w14:textId="77777777" w:rsidTr="00B755AE">
        <w:tc>
          <w:tcPr>
            <w:tcW w:w="4649" w:type="dxa"/>
            <w:vAlign w:val="bottom"/>
          </w:tcPr>
          <w:p w14:paraId="1696BEDD" w14:textId="24ACA8C9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>Bambermycin</w:t>
            </w:r>
          </w:p>
        </w:tc>
        <w:tc>
          <w:tcPr>
            <w:tcW w:w="4649" w:type="dxa"/>
            <w:vAlign w:val="bottom"/>
          </w:tcPr>
          <w:p w14:paraId="3024F090" w14:textId="707D8B4A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>Benzylpenicillin procaine</w:t>
            </w:r>
          </w:p>
        </w:tc>
        <w:tc>
          <w:tcPr>
            <w:tcW w:w="4650" w:type="dxa"/>
            <w:vAlign w:val="bottom"/>
          </w:tcPr>
          <w:p w14:paraId="142D9AB5" w14:textId="3AE1F8F8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>Ceftiofur</w:t>
            </w:r>
          </w:p>
        </w:tc>
      </w:tr>
      <w:tr w:rsidR="00253512" w14:paraId="75B6934C" w14:textId="77777777" w:rsidTr="00B755AE">
        <w:tc>
          <w:tcPr>
            <w:tcW w:w="4649" w:type="dxa"/>
            <w:vAlign w:val="bottom"/>
          </w:tcPr>
          <w:p w14:paraId="12E01537" w14:textId="7D23F618" w:rsidR="00253512" w:rsidRPr="001823B0" w:rsidRDefault="00253512" w:rsidP="00253512">
            <w:pPr>
              <w:tabs>
                <w:tab w:val="right" w:pos="4433"/>
              </w:tabs>
            </w:pPr>
            <w:r>
              <w:rPr>
                <w:rFonts w:ascii="Calibri" w:hAnsi="Calibri" w:cs="Calibri"/>
                <w:color w:val="000000"/>
              </w:rPr>
              <w:t>Cefuroxime</w:t>
            </w:r>
          </w:p>
        </w:tc>
        <w:tc>
          <w:tcPr>
            <w:tcW w:w="4649" w:type="dxa"/>
            <w:vAlign w:val="bottom"/>
          </w:tcPr>
          <w:p w14:paraId="399A92C2" w14:textId="3B1DD609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>Cephalexin</w:t>
            </w:r>
          </w:p>
        </w:tc>
        <w:tc>
          <w:tcPr>
            <w:tcW w:w="4650" w:type="dxa"/>
            <w:vAlign w:val="bottom"/>
          </w:tcPr>
          <w:p w14:paraId="79FCE3A8" w14:textId="26113287" w:rsidR="00253512" w:rsidRPr="001823B0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Cephalonium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53512" w14:paraId="70B814DE" w14:textId="77777777" w:rsidTr="00B755AE">
        <w:tc>
          <w:tcPr>
            <w:tcW w:w="4649" w:type="dxa"/>
            <w:vAlign w:val="bottom"/>
          </w:tcPr>
          <w:p w14:paraId="6F4F1A03" w14:textId="3F0BD584" w:rsidR="00253512" w:rsidRPr="001823B0" w:rsidRDefault="00253512" w:rsidP="00253512">
            <w:pPr>
              <w:tabs>
                <w:tab w:val="right" w:pos="4433"/>
              </w:tabs>
            </w:pPr>
            <w:r>
              <w:rPr>
                <w:rFonts w:ascii="Calibri" w:hAnsi="Calibri" w:cs="Calibri"/>
                <w:color w:val="000000"/>
              </w:rPr>
              <w:t xml:space="preserve">Cephalosporin </w:t>
            </w:r>
          </w:p>
        </w:tc>
        <w:tc>
          <w:tcPr>
            <w:tcW w:w="4649" w:type="dxa"/>
            <w:vAlign w:val="bottom"/>
          </w:tcPr>
          <w:p w14:paraId="48A5CE84" w14:textId="73211251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>Chlortetracycline</w:t>
            </w:r>
          </w:p>
        </w:tc>
        <w:tc>
          <w:tcPr>
            <w:tcW w:w="4650" w:type="dxa"/>
            <w:vAlign w:val="bottom"/>
          </w:tcPr>
          <w:p w14:paraId="1BF0674F" w14:textId="67E2B776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>Clavulanic acid</w:t>
            </w:r>
          </w:p>
        </w:tc>
      </w:tr>
      <w:tr w:rsidR="00253512" w14:paraId="222BAC57" w14:textId="77777777" w:rsidTr="00B755AE">
        <w:tc>
          <w:tcPr>
            <w:tcW w:w="4649" w:type="dxa"/>
            <w:vAlign w:val="bottom"/>
          </w:tcPr>
          <w:p w14:paraId="139C0055" w14:textId="7DC4AC49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 xml:space="preserve">Cloxacillin </w:t>
            </w:r>
          </w:p>
        </w:tc>
        <w:tc>
          <w:tcPr>
            <w:tcW w:w="4649" w:type="dxa"/>
            <w:vAlign w:val="bottom"/>
          </w:tcPr>
          <w:p w14:paraId="62C57107" w14:textId="471B445E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 xml:space="preserve">Cyanocobalamin </w:t>
            </w:r>
          </w:p>
        </w:tc>
        <w:tc>
          <w:tcPr>
            <w:tcW w:w="4650" w:type="dxa"/>
            <w:vAlign w:val="bottom"/>
          </w:tcPr>
          <w:p w14:paraId="4B8E0391" w14:textId="25347108" w:rsidR="00253512" w:rsidRPr="001823B0" w:rsidRDefault="00253512" w:rsidP="00253512">
            <w:r>
              <w:rPr>
                <w:rFonts w:ascii="Calibri" w:hAnsi="Calibri" w:cs="Calibri"/>
                <w:color w:val="000000"/>
              </w:rPr>
              <w:t xml:space="preserve">Daunorubicin </w:t>
            </w:r>
          </w:p>
        </w:tc>
      </w:tr>
      <w:tr w:rsidR="00253512" w14:paraId="60DAB77F" w14:textId="77777777" w:rsidTr="00B755AE">
        <w:tc>
          <w:tcPr>
            <w:tcW w:w="4649" w:type="dxa"/>
            <w:vAlign w:val="bottom"/>
          </w:tcPr>
          <w:p w14:paraId="200A16FA" w14:textId="3FF099B7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>Doramectin</w:t>
            </w:r>
          </w:p>
        </w:tc>
        <w:tc>
          <w:tcPr>
            <w:tcW w:w="4649" w:type="dxa"/>
            <w:vAlign w:val="bottom"/>
          </w:tcPr>
          <w:p w14:paraId="3E20472B" w14:textId="70CD5582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>Doxorubicin</w:t>
            </w:r>
          </w:p>
        </w:tc>
        <w:tc>
          <w:tcPr>
            <w:tcW w:w="4650" w:type="dxa"/>
            <w:vAlign w:val="bottom"/>
          </w:tcPr>
          <w:p w14:paraId="775707FF" w14:textId="59C35520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 xml:space="preserve">Doxorubicin </w:t>
            </w:r>
          </w:p>
        </w:tc>
      </w:tr>
      <w:tr w:rsidR="00253512" w14:paraId="443E4B91" w14:textId="77777777" w:rsidTr="00B755AE">
        <w:tc>
          <w:tcPr>
            <w:tcW w:w="4649" w:type="dxa"/>
            <w:vAlign w:val="bottom"/>
          </w:tcPr>
          <w:p w14:paraId="7366BE05" w14:textId="29D0F8A8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Emodepside</w:t>
            </w:r>
            <w:proofErr w:type="spellEnd"/>
          </w:p>
        </w:tc>
        <w:tc>
          <w:tcPr>
            <w:tcW w:w="4649" w:type="dxa"/>
            <w:vAlign w:val="bottom"/>
          </w:tcPr>
          <w:p w14:paraId="4794CA4A" w14:textId="3BE5BE0B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Epirubicin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50" w:type="dxa"/>
            <w:vAlign w:val="bottom"/>
          </w:tcPr>
          <w:p w14:paraId="3221581E" w14:textId="7EA540E2" w:rsidR="00253512" w:rsidRDefault="00253512" w:rsidP="00253512">
            <w:r>
              <w:rPr>
                <w:rFonts w:ascii="Calibri" w:hAnsi="Calibri" w:cs="Calibri"/>
                <w:color w:val="000000"/>
              </w:rPr>
              <w:t>Eprinomectin</w:t>
            </w:r>
          </w:p>
        </w:tc>
      </w:tr>
      <w:tr w:rsidR="00253512" w14:paraId="163D8438" w14:textId="77777777" w:rsidTr="00B755AE">
        <w:tc>
          <w:tcPr>
            <w:tcW w:w="4649" w:type="dxa"/>
            <w:vAlign w:val="bottom"/>
          </w:tcPr>
          <w:p w14:paraId="4E76378A" w14:textId="1EBF3758" w:rsidR="00253512" w:rsidRDefault="00253512" w:rsidP="00253512">
            <w:r>
              <w:rPr>
                <w:rFonts w:ascii="Calibri" w:hAnsi="Calibri" w:cs="Calibri"/>
                <w:color w:val="000000"/>
              </w:rPr>
              <w:t>Erythromycin</w:t>
            </w:r>
          </w:p>
        </w:tc>
        <w:tc>
          <w:tcPr>
            <w:tcW w:w="4649" w:type="dxa"/>
            <w:vAlign w:val="bottom"/>
          </w:tcPr>
          <w:p w14:paraId="283D776F" w14:textId="28D13517" w:rsidR="00253512" w:rsidRDefault="00253512" w:rsidP="00253512">
            <w:r>
              <w:rPr>
                <w:rFonts w:ascii="Calibri" w:hAnsi="Calibri" w:cs="Calibri"/>
                <w:color w:val="000000"/>
              </w:rPr>
              <w:t xml:space="preserve">Estrone </w:t>
            </w:r>
          </w:p>
        </w:tc>
        <w:tc>
          <w:tcPr>
            <w:tcW w:w="4650" w:type="dxa"/>
            <w:vAlign w:val="bottom"/>
          </w:tcPr>
          <w:p w14:paraId="591BB00B" w14:textId="63A64B9F" w:rsidR="00253512" w:rsidRPr="004843CF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Flavomycin</w:t>
            </w:r>
            <w:proofErr w:type="spellEnd"/>
          </w:p>
        </w:tc>
      </w:tr>
      <w:tr w:rsidR="00253512" w14:paraId="59760DA1" w14:textId="77777777" w:rsidTr="00B755AE">
        <w:tc>
          <w:tcPr>
            <w:tcW w:w="4649" w:type="dxa"/>
            <w:vAlign w:val="bottom"/>
          </w:tcPr>
          <w:p w14:paraId="432B8006" w14:textId="662DA6E7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>Flavophospholipol</w:t>
            </w:r>
          </w:p>
        </w:tc>
        <w:tc>
          <w:tcPr>
            <w:tcW w:w="4649" w:type="dxa"/>
            <w:vAlign w:val="bottom"/>
          </w:tcPr>
          <w:p w14:paraId="76DB3287" w14:textId="4FB966AA" w:rsidR="00253512" w:rsidRPr="00817DED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Framycetin</w:t>
            </w:r>
            <w:proofErr w:type="spellEnd"/>
          </w:p>
        </w:tc>
        <w:tc>
          <w:tcPr>
            <w:tcW w:w="4650" w:type="dxa"/>
            <w:vAlign w:val="bottom"/>
          </w:tcPr>
          <w:p w14:paraId="522E68C4" w14:textId="3B01CD7C" w:rsidR="00253512" w:rsidRPr="00817DED" w:rsidRDefault="00253512" w:rsidP="00253512">
            <w:r>
              <w:rPr>
                <w:rFonts w:ascii="Calibri" w:hAnsi="Calibri" w:cs="Calibri"/>
                <w:color w:val="000000"/>
              </w:rPr>
              <w:t xml:space="preserve">Gentamycin  </w:t>
            </w:r>
          </w:p>
        </w:tc>
      </w:tr>
      <w:tr w:rsidR="00253512" w14:paraId="792553DD" w14:textId="77777777" w:rsidTr="00B755AE">
        <w:tc>
          <w:tcPr>
            <w:tcW w:w="4649" w:type="dxa"/>
            <w:vAlign w:val="bottom"/>
          </w:tcPr>
          <w:p w14:paraId="158CB55C" w14:textId="3CFE3223" w:rsidR="00253512" w:rsidRDefault="00253512" w:rsidP="00253512">
            <w:r>
              <w:rPr>
                <w:rFonts w:ascii="Calibri" w:hAnsi="Calibri" w:cs="Calibri"/>
                <w:color w:val="000000"/>
              </w:rPr>
              <w:t>Hyaluronic acid</w:t>
            </w:r>
          </w:p>
        </w:tc>
        <w:tc>
          <w:tcPr>
            <w:tcW w:w="4649" w:type="dxa"/>
            <w:vAlign w:val="bottom"/>
          </w:tcPr>
          <w:p w14:paraId="5216410B" w14:textId="7A0C728D" w:rsidR="00253512" w:rsidRDefault="00253512" w:rsidP="00253512">
            <w:r>
              <w:rPr>
                <w:rFonts w:ascii="Calibri" w:hAnsi="Calibri" w:cs="Calibri"/>
                <w:color w:val="000000"/>
              </w:rPr>
              <w:t>Idarubicin</w:t>
            </w:r>
          </w:p>
        </w:tc>
        <w:tc>
          <w:tcPr>
            <w:tcW w:w="4650" w:type="dxa"/>
            <w:vAlign w:val="bottom"/>
          </w:tcPr>
          <w:p w14:paraId="3ACA2CCC" w14:textId="1941A762" w:rsidR="00253512" w:rsidRDefault="00253512" w:rsidP="00253512">
            <w:r>
              <w:rPr>
                <w:rFonts w:ascii="Calibri" w:hAnsi="Calibri" w:cs="Calibri"/>
                <w:color w:val="000000"/>
              </w:rPr>
              <w:t>Ivermectin</w:t>
            </w:r>
          </w:p>
        </w:tc>
      </w:tr>
      <w:tr w:rsidR="00253512" w14:paraId="3C91D02B" w14:textId="77777777" w:rsidTr="00B755AE">
        <w:tc>
          <w:tcPr>
            <w:tcW w:w="4649" w:type="dxa"/>
            <w:vAlign w:val="bottom"/>
          </w:tcPr>
          <w:p w14:paraId="40BC4E20" w14:textId="6AB704FF" w:rsidR="00253512" w:rsidRDefault="00253512" w:rsidP="00253512">
            <w:r>
              <w:rPr>
                <w:rFonts w:ascii="Calibri" w:hAnsi="Calibri" w:cs="Calibri"/>
                <w:color w:val="000000"/>
              </w:rPr>
              <w:t>Kanamycin</w:t>
            </w:r>
          </w:p>
        </w:tc>
        <w:tc>
          <w:tcPr>
            <w:tcW w:w="4649" w:type="dxa"/>
            <w:vAlign w:val="bottom"/>
          </w:tcPr>
          <w:p w14:paraId="130DFA31" w14:textId="76DCD507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Kitasamycin</w:t>
            </w:r>
            <w:proofErr w:type="spellEnd"/>
          </w:p>
        </w:tc>
        <w:tc>
          <w:tcPr>
            <w:tcW w:w="4650" w:type="dxa"/>
            <w:vAlign w:val="bottom"/>
          </w:tcPr>
          <w:p w14:paraId="1A43F81A" w14:textId="4E289944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Lasolocid</w:t>
            </w:r>
            <w:proofErr w:type="spellEnd"/>
          </w:p>
        </w:tc>
      </w:tr>
      <w:tr w:rsidR="00253512" w14:paraId="4E0531B3" w14:textId="77777777" w:rsidTr="00C435F2">
        <w:tc>
          <w:tcPr>
            <w:tcW w:w="4649" w:type="dxa"/>
            <w:vAlign w:val="bottom"/>
          </w:tcPr>
          <w:p w14:paraId="30F3843E" w14:textId="5D6C76AC" w:rsidR="00253512" w:rsidRDefault="00253512" w:rsidP="00253512">
            <w:r>
              <w:rPr>
                <w:rFonts w:ascii="Calibri" w:hAnsi="Calibri" w:cs="Calibri"/>
                <w:color w:val="000000"/>
              </w:rPr>
              <w:t>Leupeptin</w:t>
            </w:r>
          </w:p>
        </w:tc>
        <w:tc>
          <w:tcPr>
            <w:tcW w:w="4649" w:type="dxa"/>
            <w:vAlign w:val="bottom"/>
          </w:tcPr>
          <w:p w14:paraId="09250B7A" w14:textId="2EC2BE50" w:rsidR="00253512" w:rsidRDefault="00253512" w:rsidP="00253512">
            <w:r>
              <w:rPr>
                <w:rFonts w:ascii="Calibri" w:hAnsi="Calibri" w:cs="Calibri"/>
                <w:color w:val="000000"/>
              </w:rPr>
              <w:t>Lincomycin</w:t>
            </w:r>
          </w:p>
        </w:tc>
        <w:tc>
          <w:tcPr>
            <w:tcW w:w="4650" w:type="dxa"/>
            <w:vAlign w:val="bottom"/>
          </w:tcPr>
          <w:p w14:paraId="6D360FB3" w14:textId="5F4F1C4F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Maduramycin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53512" w14:paraId="0490FD15" w14:textId="77777777" w:rsidTr="00C435F2">
        <w:tc>
          <w:tcPr>
            <w:tcW w:w="4649" w:type="dxa"/>
            <w:vAlign w:val="bottom"/>
          </w:tcPr>
          <w:p w14:paraId="4880B6DB" w14:textId="3EF6CE73" w:rsidR="00253512" w:rsidRDefault="00253512" w:rsidP="00253512">
            <w:r>
              <w:rPr>
                <w:rFonts w:ascii="Calibri" w:hAnsi="Calibri" w:cs="Calibri"/>
                <w:color w:val="000000"/>
              </w:rPr>
              <w:t>Methylprednisolone</w:t>
            </w:r>
          </w:p>
        </w:tc>
        <w:tc>
          <w:tcPr>
            <w:tcW w:w="4649" w:type="dxa"/>
            <w:vAlign w:val="bottom"/>
          </w:tcPr>
          <w:p w14:paraId="0CF3D7B6" w14:textId="43952381" w:rsidR="00253512" w:rsidRDefault="00253512" w:rsidP="00253512">
            <w:r>
              <w:rPr>
                <w:rFonts w:ascii="Calibri" w:hAnsi="Calibri" w:cs="Calibri"/>
                <w:color w:val="000000"/>
              </w:rPr>
              <w:t>Milbemycin</w:t>
            </w:r>
          </w:p>
        </w:tc>
        <w:tc>
          <w:tcPr>
            <w:tcW w:w="4650" w:type="dxa"/>
            <w:vAlign w:val="bottom"/>
          </w:tcPr>
          <w:p w14:paraId="01A72708" w14:textId="01BC1D2D" w:rsidR="00253512" w:rsidRDefault="00253512" w:rsidP="00253512">
            <w:r>
              <w:rPr>
                <w:rFonts w:ascii="Calibri" w:hAnsi="Calibri" w:cs="Calibri"/>
                <w:color w:val="000000"/>
              </w:rPr>
              <w:t>Moenomycin</w:t>
            </w:r>
          </w:p>
        </w:tc>
      </w:tr>
      <w:tr w:rsidR="00253512" w14:paraId="7278C78A" w14:textId="77777777" w:rsidTr="00C435F2">
        <w:tc>
          <w:tcPr>
            <w:tcW w:w="4649" w:type="dxa"/>
            <w:vAlign w:val="bottom"/>
          </w:tcPr>
          <w:p w14:paraId="5A12EE44" w14:textId="322D2436" w:rsidR="00253512" w:rsidRDefault="00253512" w:rsidP="00253512">
            <w:r>
              <w:rPr>
                <w:rFonts w:ascii="Calibri" w:hAnsi="Calibri" w:cs="Calibri"/>
                <w:color w:val="000000"/>
              </w:rPr>
              <w:t>Monensin</w:t>
            </w:r>
          </w:p>
        </w:tc>
        <w:tc>
          <w:tcPr>
            <w:tcW w:w="4649" w:type="dxa"/>
            <w:vAlign w:val="bottom"/>
          </w:tcPr>
          <w:p w14:paraId="234B844A" w14:textId="20FB5CE5" w:rsidR="00253512" w:rsidRDefault="00253512" w:rsidP="00253512">
            <w:r>
              <w:rPr>
                <w:rFonts w:ascii="Calibri" w:hAnsi="Calibri" w:cs="Calibri"/>
                <w:color w:val="000000"/>
              </w:rPr>
              <w:t>Moxidectin</w:t>
            </w:r>
          </w:p>
        </w:tc>
        <w:tc>
          <w:tcPr>
            <w:tcW w:w="4650" w:type="dxa"/>
            <w:vAlign w:val="bottom"/>
          </w:tcPr>
          <w:p w14:paraId="231EDFB4" w14:textId="1627D31C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Narasin</w:t>
            </w:r>
            <w:proofErr w:type="spellEnd"/>
          </w:p>
        </w:tc>
      </w:tr>
      <w:tr w:rsidR="00253512" w14:paraId="37DAB689" w14:textId="77777777" w:rsidTr="00C435F2">
        <w:tc>
          <w:tcPr>
            <w:tcW w:w="4649" w:type="dxa"/>
            <w:vAlign w:val="bottom"/>
          </w:tcPr>
          <w:p w14:paraId="6974E179" w14:textId="2C862024" w:rsidR="00253512" w:rsidRDefault="00253512" w:rsidP="00253512">
            <w:r>
              <w:rPr>
                <w:rFonts w:ascii="Calibri" w:hAnsi="Calibri" w:cs="Calibri"/>
                <w:color w:val="000000"/>
              </w:rPr>
              <w:t>Neomycin</w:t>
            </w:r>
          </w:p>
        </w:tc>
        <w:tc>
          <w:tcPr>
            <w:tcW w:w="4649" w:type="dxa"/>
            <w:vAlign w:val="bottom"/>
          </w:tcPr>
          <w:p w14:paraId="43FAC41C" w14:textId="7E0B3089" w:rsidR="00253512" w:rsidRDefault="00253512" w:rsidP="00253512">
            <w:r>
              <w:rPr>
                <w:rFonts w:ascii="Calibri" w:hAnsi="Calibri" w:cs="Calibri"/>
                <w:color w:val="000000"/>
              </w:rPr>
              <w:t>Nystatin</w:t>
            </w:r>
          </w:p>
        </w:tc>
        <w:tc>
          <w:tcPr>
            <w:tcW w:w="4650" w:type="dxa"/>
            <w:vAlign w:val="bottom"/>
          </w:tcPr>
          <w:p w14:paraId="06424842" w14:textId="788C09D2" w:rsidR="00253512" w:rsidRDefault="00253512" w:rsidP="00253512">
            <w:r>
              <w:rPr>
                <w:rFonts w:ascii="Calibri" w:hAnsi="Calibri" w:cs="Calibri"/>
                <w:color w:val="000000"/>
              </w:rPr>
              <w:t>Oestradiol</w:t>
            </w:r>
          </w:p>
        </w:tc>
      </w:tr>
      <w:tr w:rsidR="00253512" w14:paraId="59AD4C12" w14:textId="77777777" w:rsidTr="00C435F2">
        <w:tc>
          <w:tcPr>
            <w:tcW w:w="4649" w:type="dxa"/>
            <w:vAlign w:val="bottom"/>
          </w:tcPr>
          <w:p w14:paraId="30AE2B7E" w14:textId="525F0BBA" w:rsidR="00253512" w:rsidRDefault="00253512" w:rsidP="00253512">
            <w:r>
              <w:rPr>
                <w:rFonts w:ascii="Calibri" w:hAnsi="Calibri" w:cs="Calibri"/>
                <w:color w:val="000000"/>
              </w:rPr>
              <w:t>Oleandomycin</w:t>
            </w:r>
          </w:p>
        </w:tc>
        <w:tc>
          <w:tcPr>
            <w:tcW w:w="4649" w:type="dxa"/>
            <w:vAlign w:val="bottom"/>
          </w:tcPr>
          <w:p w14:paraId="24C74988" w14:textId="10A68B1F" w:rsidR="00253512" w:rsidRDefault="00253512" w:rsidP="00253512">
            <w:r>
              <w:rPr>
                <w:rFonts w:ascii="Calibri" w:hAnsi="Calibri" w:cs="Calibri"/>
                <w:color w:val="000000"/>
              </w:rPr>
              <w:t>Oxytetracycline</w:t>
            </w:r>
          </w:p>
        </w:tc>
        <w:tc>
          <w:tcPr>
            <w:tcW w:w="4650" w:type="dxa"/>
            <w:vAlign w:val="bottom"/>
          </w:tcPr>
          <w:p w14:paraId="0C5CA832" w14:textId="422A0556" w:rsidR="00253512" w:rsidRDefault="00253512" w:rsidP="00253512">
            <w:r>
              <w:rPr>
                <w:rFonts w:ascii="Calibri" w:hAnsi="Calibri" w:cs="Calibri"/>
                <w:color w:val="000000"/>
              </w:rPr>
              <w:t>Penicillin V</w:t>
            </w:r>
          </w:p>
        </w:tc>
      </w:tr>
      <w:tr w:rsidR="00253512" w14:paraId="60FFAF04" w14:textId="77777777" w:rsidTr="00C435F2">
        <w:tc>
          <w:tcPr>
            <w:tcW w:w="4649" w:type="dxa"/>
            <w:vAlign w:val="bottom"/>
          </w:tcPr>
          <w:p w14:paraId="4E004E5C" w14:textId="7B6E130B" w:rsidR="00253512" w:rsidRDefault="00253512" w:rsidP="00253512">
            <w:r>
              <w:rPr>
                <w:rFonts w:ascii="Calibri" w:hAnsi="Calibri" w:cs="Calibri"/>
                <w:color w:val="000000"/>
              </w:rPr>
              <w:t xml:space="preserve">Pleuromutilin </w:t>
            </w:r>
          </w:p>
        </w:tc>
        <w:tc>
          <w:tcPr>
            <w:tcW w:w="4649" w:type="dxa"/>
            <w:vAlign w:val="bottom"/>
          </w:tcPr>
          <w:p w14:paraId="7CCB0CD0" w14:textId="778A032B" w:rsidR="00253512" w:rsidRDefault="00253512" w:rsidP="00253512">
            <w:r>
              <w:rPr>
                <w:rFonts w:ascii="Calibri" w:hAnsi="Calibri" w:cs="Calibri"/>
                <w:color w:val="000000"/>
              </w:rPr>
              <w:t>Polymyxin B</w:t>
            </w:r>
          </w:p>
        </w:tc>
        <w:tc>
          <w:tcPr>
            <w:tcW w:w="4650" w:type="dxa"/>
            <w:vAlign w:val="bottom"/>
          </w:tcPr>
          <w:p w14:paraId="14B78F43" w14:textId="5092F89A" w:rsidR="00253512" w:rsidRDefault="00253512" w:rsidP="00253512">
            <w:r>
              <w:rPr>
                <w:rFonts w:ascii="Calibri" w:hAnsi="Calibri" w:cs="Calibri"/>
                <w:color w:val="000000"/>
              </w:rPr>
              <w:t>Potassium clavulanate</w:t>
            </w:r>
          </w:p>
        </w:tc>
      </w:tr>
      <w:tr w:rsidR="00253512" w14:paraId="0E81F766" w14:textId="77777777" w:rsidTr="00C435F2">
        <w:tc>
          <w:tcPr>
            <w:tcW w:w="4649" w:type="dxa"/>
            <w:vAlign w:val="bottom"/>
          </w:tcPr>
          <w:p w14:paraId="2CC38F79" w14:textId="1B86434D" w:rsidR="00253512" w:rsidRDefault="00253512" w:rsidP="00253512">
            <w:r>
              <w:rPr>
                <w:rFonts w:ascii="Calibri" w:hAnsi="Calibri" w:cs="Calibri"/>
                <w:color w:val="000000"/>
              </w:rPr>
              <w:t>Progesterone</w:t>
            </w:r>
          </w:p>
        </w:tc>
        <w:tc>
          <w:tcPr>
            <w:tcW w:w="4649" w:type="dxa"/>
            <w:vAlign w:val="bottom"/>
          </w:tcPr>
          <w:p w14:paraId="6563DCBD" w14:textId="4923002D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Salinomycin</w:t>
            </w:r>
            <w:proofErr w:type="spellEnd"/>
          </w:p>
        </w:tc>
        <w:tc>
          <w:tcPr>
            <w:tcW w:w="4650" w:type="dxa"/>
            <w:vAlign w:val="bottom"/>
          </w:tcPr>
          <w:p w14:paraId="431818F3" w14:textId="1D96571A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Semduramicin</w:t>
            </w:r>
            <w:proofErr w:type="spellEnd"/>
          </w:p>
        </w:tc>
      </w:tr>
      <w:tr w:rsidR="00253512" w14:paraId="0B8B8FB7" w14:textId="77777777" w:rsidTr="00C435F2">
        <w:tc>
          <w:tcPr>
            <w:tcW w:w="4649" w:type="dxa"/>
            <w:vAlign w:val="bottom"/>
          </w:tcPr>
          <w:p w14:paraId="060E34F2" w14:textId="0CD56AD4" w:rsidR="00253512" w:rsidRDefault="00253512" w:rsidP="00253512">
            <w:r>
              <w:rPr>
                <w:rFonts w:ascii="Calibri" w:hAnsi="Calibri" w:cs="Calibri"/>
                <w:color w:val="000000"/>
              </w:rPr>
              <w:t>Sodium hyaluronate</w:t>
            </w:r>
          </w:p>
        </w:tc>
        <w:tc>
          <w:tcPr>
            <w:tcW w:w="4649" w:type="dxa"/>
            <w:vAlign w:val="bottom"/>
          </w:tcPr>
          <w:p w14:paraId="6A11EDAC" w14:textId="4BB0338B" w:rsidR="00253512" w:rsidRDefault="00253512" w:rsidP="00253512">
            <w:r>
              <w:rPr>
                <w:rFonts w:ascii="Calibri" w:hAnsi="Calibri" w:cs="Calibri"/>
                <w:color w:val="000000"/>
              </w:rPr>
              <w:t>Spectinomycin</w:t>
            </w:r>
          </w:p>
        </w:tc>
        <w:tc>
          <w:tcPr>
            <w:tcW w:w="4650" w:type="dxa"/>
            <w:vAlign w:val="bottom"/>
          </w:tcPr>
          <w:p w14:paraId="4CD7BD72" w14:textId="046E49D6" w:rsidR="00253512" w:rsidRDefault="00253512" w:rsidP="00253512">
            <w:r>
              <w:rPr>
                <w:rFonts w:ascii="Calibri" w:hAnsi="Calibri" w:cs="Calibri"/>
                <w:color w:val="000000"/>
              </w:rPr>
              <w:t>Testosterone</w:t>
            </w:r>
          </w:p>
        </w:tc>
      </w:tr>
      <w:tr w:rsidR="00253512" w14:paraId="7CE4B880" w14:textId="77777777" w:rsidTr="00C435F2">
        <w:tc>
          <w:tcPr>
            <w:tcW w:w="4649" w:type="dxa"/>
            <w:vAlign w:val="bottom"/>
          </w:tcPr>
          <w:p w14:paraId="048DDAB4" w14:textId="7A61370D" w:rsidR="00253512" w:rsidRDefault="00253512" w:rsidP="00253512">
            <w:r>
              <w:rPr>
                <w:rFonts w:ascii="Calibri" w:hAnsi="Calibri" w:cs="Calibri"/>
                <w:color w:val="000000"/>
              </w:rPr>
              <w:t>Tetracycline</w:t>
            </w:r>
          </w:p>
        </w:tc>
        <w:tc>
          <w:tcPr>
            <w:tcW w:w="4649" w:type="dxa"/>
            <w:vAlign w:val="bottom"/>
          </w:tcPr>
          <w:p w14:paraId="510BD9D8" w14:textId="0B263E1C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Thiostrepton</w:t>
            </w:r>
            <w:proofErr w:type="spellEnd"/>
          </w:p>
        </w:tc>
        <w:tc>
          <w:tcPr>
            <w:tcW w:w="4650" w:type="dxa"/>
            <w:vAlign w:val="bottom"/>
          </w:tcPr>
          <w:p w14:paraId="4EB124FC" w14:textId="30335B11" w:rsidR="00253512" w:rsidRDefault="00253512" w:rsidP="00253512">
            <w:r>
              <w:rPr>
                <w:rFonts w:ascii="Calibri" w:hAnsi="Calibri" w:cs="Calibri"/>
                <w:color w:val="000000"/>
              </w:rPr>
              <w:t>Tiamulin</w:t>
            </w:r>
          </w:p>
        </w:tc>
      </w:tr>
      <w:tr w:rsidR="00253512" w14:paraId="68875625" w14:textId="77777777" w:rsidTr="00C435F2">
        <w:tc>
          <w:tcPr>
            <w:tcW w:w="4649" w:type="dxa"/>
            <w:vAlign w:val="bottom"/>
          </w:tcPr>
          <w:p w14:paraId="24412B6A" w14:textId="5CA79606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Tilmicosin</w:t>
            </w:r>
            <w:proofErr w:type="spellEnd"/>
          </w:p>
        </w:tc>
        <w:tc>
          <w:tcPr>
            <w:tcW w:w="4649" w:type="dxa"/>
            <w:vAlign w:val="bottom"/>
          </w:tcPr>
          <w:p w14:paraId="732B4FBC" w14:textId="616E22FB" w:rsidR="00253512" w:rsidRDefault="00253512" w:rsidP="00253512">
            <w:r>
              <w:rPr>
                <w:rFonts w:ascii="Calibri" w:hAnsi="Calibri" w:cs="Calibri"/>
                <w:color w:val="000000"/>
              </w:rPr>
              <w:t>Tobramycin</w:t>
            </w:r>
          </w:p>
        </w:tc>
        <w:tc>
          <w:tcPr>
            <w:tcW w:w="4650" w:type="dxa"/>
            <w:vAlign w:val="bottom"/>
          </w:tcPr>
          <w:p w14:paraId="5F9EC20D" w14:textId="28C78C06" w:rsidR="00253512" w:rsidRDefault="00253512" w:rsidP="00253512">
            <w:r>
              <w:rPr>
                <w:rFonts w:ascii="Calibri" w:hAnsi="Calibri" w:cs="Calibri"/>
                <w:color w:val="000000"/>
              </w:rPr>
              <w:t>Trenbolone</w:t>
            </w:r>
          </w:p>
        </w:tc>
      </w:tr>
      <w:tr w:rsidR="00253512" w14:paraId="008BE73A" w14:textId="77777777" w:rsidTr="008A262A">
        <w:tc>
          <w:tcPr>
            <w:tcW w:w="4649" w:type="dxa"/>
            <w:vAlign w:val="bottom"/>
          </w:tcPr>
          <w:p w14:paraId="60D7D702" w14:textId="40EC27A6" w:rsidR="00253512" w:rsidRDefault="00253512" w:rsidP="00253512">
            <w:r>
              <w:rPr>
                <w:rFonts w:ascii="Calibri" w:hAnsi="Calibri" w:cs="Calibri"/>
                <w:color w:val="000000"/>
              </w:rPr>
              <w:t>Tulathromycin</w:t>
            </w:r>
          </w:p>
        </w:tc>
        <w:tc>
          <w:tcPr>
            <w:tcW w:w="4649" w:type="dxa"/>
            <w:vAlign w:val="bottom"/>
          </w:tcPr>
          <w:p w14:paraId="536064DB" w14:textId="7CA40D98" w:rsidR="00253512" w:rsidRDefault="00253512" w:rsidP="00253512">
            <w:proofErr w:type="spellStart"/>
            <w:r>
              <w:rPr>
                <w:rFonts w:ascii="Calibri" w:hAnsi="Calibri" w:cs="Calibri"/>
                <w:color w:val="000000"/>
              </w:rPr>
              <w:t>Tylosin</w:t>
            </w:r>
            <w:proofErr w:type="spellEnd"/>
          </w:p>
        </w:tc>
        <w:tc>
          <w:tcPr>
            <w:tcW w:w="4650" w:type="dxa"/>
            <w:vAlign w:val="bottom"/>
          </w:tcPr>
          <w:p w14:paraId="340A0C70" w14:textId="7183DE35" w:rsidR="00253512" w:rsidRDefault="00253512" w:rsidP="00253512">
            <w:r>
              <w:rPr>
                <w:rFonts w:ascii="Calibri" w:hAnsi="Calibri" w:cs="Calibri"/>
                <w:color w:val="000000"/>
              </w:rPr>
              <w:t>Virginiamycin</w:t>
            </w:r>
          </w:p>
        </w:tc>
      </w:tr>
    </w:tbl>
    <w:p w14:paraId="4C43AFBC" w14:textId="77777777" w:rsidR="000E30C5" w:rsidRDefault="000E30C5" w:rsidP="00331C48"/>
    <w:p w14:paraId="364FCB0D" w14:textId="5BB9A0A1" w:rsidR="00331C48" w:rsidRDefault="00331C48" w:rsidP="00331C48">
      <w:r w:rsidRPr="00A35585">
        <w:lastRenderedPageBreak/>
        <w:t xml:space="preserve">Note: </w:t>
      </w:r>
      <w:r w:rsidR="00A35585" w:rsidRPr="00A35585">
        <w:t>Compounds</w:t>
      </w:r>
      <w:r w:rsidRPr="00A35585">
        <w:t xml:space="preserve"> on this list </w:t>
      </w:r>
      <w:r w:rsidR="00F315C3" w:rsidRPr="00A35585">
        <w:t xml:space="preserve">that </w:t>
      </w:r>
      <w:r w:rsidR="00A35585" w:rsidRPr="00A35585">
        <w:t>are</w:t>
      </w:r>
      <w:r w:rsidR="00F315C3" w:rsidRPr="00A35585">
        <w:t xml:space="preserve"> </w:t>
      </w:r>
      <w:r w:rsidRPr="00A35585">
        <w:t xml:space="preserve">conjugated with salts, </w:t>
      </w:r>
      <w:proofErr w:type="gramStart"/>
      <w:r w:rsidRPr="00A35585">
        <w:t>metals</w:t>
      </w:r>
      <w:proofErr w:type="gramEnd"/>
      <w:r w:rsidRPr="00A35585">
        <w:t xml:space="preserve"> or chemical compounds such as </w:t>
      </w:r>
      <w:proofErr w:type="spellStart"/>
      <w:r w:rsidRPr="00A35585">
        <w:t>sulfates</w:t>
      </w:r>
      <w:proofErr w:type="spellEnd"/>
      <w:r w:rsidRPr="00A35585">
        <w:t>, zinc, dihydrates, hydrochlorides, tartrates and phosphates are also considered to be contained on this list.</w:t>
      </w:r>
    </w:p>
    <w:sectPr w:rsidR="00331C48" w:rsidSect="000F1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F5C9" w14:textId="77777777" w:rsidR="00B96660" w:rsidRDefault="00B96660" w:rsidP="0054013D">
      <w:pPr>
        <w:spacing w:after="0" w:line="240" w:lineRule="auto"/>
      </w:pPr>
      <w:r>
        <w:separator/>
      </w:r>
    </w:p>
  </w:endnote>
  <w:endnote w:type="continuationSeparator" w:id="0">
    <w:p w14:paraId="4E9494A3" w14:textId="77777777" w:rsidR="00B96660" w:rsidRDefault="00B96660" w:rsidP="005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3768" w14:textId="77777777" w:rsidR="00A3594D" w:rsidRDefault="00A35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641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07DDCF" w14:textId="1050394B" w:rsidR="00F075FA" w:rsidRDefault="00F075FA" w:rsidP="00755DEB">
            <w:pPr>
              <w:pStyle w:val="Head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E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E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755DEB">
              <w:t xml:space="preserve"> </w:t>
            </w:r>
            <w:r>
              <w:ptab w:relativeTo="margin" w:alignment="right" w:leader="none"/>
            </w:r>
            <w:r w:rsidRPr="00D37FB9">
              <w:t xml:space="preserve"> </w:t>
            </w:r>
            <w:r w:rsidR="00BF643E" w:rsidRPr="00BF643E">
              <w:t>Semi-synthetic, Fermentation-derived Active Ingredients List</w:t>
            </w:r>
          </w:p>
          <w:p w14:paraId="38D516CE" w14:textId="47BCD5A3" w:rsidR="00F075FA" w:rsidRDefault="00A3594D">
            <w:pPr>
              <w:pStyle w:val="Footer"/>
            </w:pPr>
          </w:p>
        </w:sdtContent>
      </w:sdt>
    </w:sdtContent>
  </w:sdt>
  <w:p w14:paraId="61D8B70C" w14:textId="77777777" w:rsidR="00F075FA" w:rsidRDefault="00F07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CB2D" w14:textId="77777777" w:rsidR="00A3594D" w:rsidRDefault="00A3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A3C2" w14:textId="77777777" w:rsidR="00B96660" w:rsidRDefault="00B96660" w:rsidP="0054013D">
      <w:pPr>
        <w:spacing w:after="0" w:line="240" w:lineRule="auto"/>
      </w:pPr>
      <w:r>
        <w:separator/>
      </w:r>
    </w:p>
  </w:footnote>
  <w:footnote w:type="continuationSeparator" w:id="0">
    <w:p w14:paraId="66529547" w14:textId="77777777" w:rsidR="00B96660" w:rsidRDefault="00B96660" w:rsidP="005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9163" w14:textId="77777777" w:rsidR="00A3594D" w:rsidRDefault="00A3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AA8134B" w14:textId="69F7EACF" w:rsidR="00F075FA" w:rsidRDefault="00A3594D" w:rsidP="00885DAC">
        <w:pPr>
          <w:pStyle w:val="Header"/>
        </w:pPr>
        <w:r>
          <w:rPr>
            <w:noProof/>
          </w:rPr>
          <w:drawing>
            <wp:inline distT="0" distB="0" distL="0" distR="0" wp14:anchorId="66F7E9BA" wp14:editId="4FCE7F4D">
              <wp:extent cx="2222500" cy="641985"/>
              <wp:effectExtent l="0" t="0" r="6350" b="5715"/>
              <wp:docPr id="7" name="Picture 7" descr="Department of Agriculture, Fisheries and Forestr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Department of Agriculture, Fisheries and Forestry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250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075FA" w:rsidRPr="000E3CF6">
          <w:ptab w:relativeTo="margin" w:alignment="right" w:leader="none"/>
        </w:r>
        <w:r w:rsidR="00F075FA" w:rsidRPr="000E3CF6">
          <w:t xml:space="preserve">Effective as of: </w:t>
        </w:r>
        <w:r w:rsidR="003E75AB">
          <w:t>17</w:t>
        </w:r>
        <w:r w:rsidR="000E30C5">
          <w:t xml:space="preserve"> December</w:t>
        </w:r>
        <w:r w:rsidR="00F075FA" w:rsidRPr="00A26E0E">
          <w:t xml:space="preserve"> 2020</w:t>
        </w:r>
      </w:p>
    </w:sdtContent>
  </w:sdt>
  <w:p w14:paraId="4CF92353" w14:textId="77777777" w:rsidR="00F075FA" w:rsidRDefault="00F075FA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D173" w14:textId="77777777" w:rsidR="00A3594D" w:rsidRDefault="00A3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1C8"/>
    <w:multiLevelType w:val="hybridMultilevel"/>
    <w:tmpl w:val="EEA23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22021"/>
    <w:multiLevelType w:val="hybridMultilevel"/>
    <w:tmpl w:val="75F0D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17FDE"/>
    <w:multiLevelType w:val="hybridMultilevel"/>
    <w:tmpl w:val="5D717FDD"/>
    <w:lvl w:ilvl="0" w:tplc="CFDCA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E9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40E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BC94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505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F28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3A3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72CC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CA0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5D717FDF"/>
    <w:multiLevelType w:val="hybridMultilevel"/>
    <w:tmpl w:val="5D717FDE"/>
    <w:lvl w:ilvl="0" w:tplc="89922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D04D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A08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72A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88B6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76D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2C45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5483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B67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D717FE0"/>
    <w:multiLevelType w:val="hybridMultilevel"/>
    <w:tmpl w:val="5D717FDF"/>
    <w:lvl w:ilvl="0" w:tplc="0C8CD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C76B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0EA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3A3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64E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CC9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F67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8A62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503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D717FE1"/>
    <w:multiLevelType w:val="hybridMultilevel"/>
    <w:tmpl w:val="5D717FE0"/>
    <w:lvl w:ilvl="0" w:tplc="133AD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46EE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DC4A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F88C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921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1AF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B82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EAC0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443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5D717FE2"/>
    <w:multiLevelType w:val="hybridMultilevel"/>
    <w:tmpl w:val="5D717FE1"/>
    <w:lvl w:ilvl="0" w:tplc="AD588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A0CDE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58A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D85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B8C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EC9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82EB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68E2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C5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D717FE3"/>
    <w:multiLevelType w:val="hybridMultilevel"/>
    <w:tmpl w:val="5D717FE2"/>
    <w:lvl w:ilvl="0" w:tplc="0292E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FCA3B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065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76A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B4FF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9AAA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3A3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C81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989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D717FE4"/>
    <w:multiLevelType w:val="hybridMultilevel"/>
    <w:tmpl w:val="5D717FE3"/>
    <w:lvl w:ilvl="0" w:tplc="AB4E6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5B447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EE2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1C2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A8E2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0AD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0AC2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0C0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A4C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D717FE5"/>
    <w:multiLevelType w:val="hybridMultilevel"/>
    <w:tmpl w:val="5D717FE4"/>
    <w:lvl w:ilvl="0" w:tplc="5114F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F084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5C6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60D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FC57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0E8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966C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A0B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962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D717FE6"/>
    <w:multiLevelType w:val="hybridMultilevel"/>
    <w:tmpl w:val="5D717FE5"/>
    <w:lvl w:ilvl="0" w:tplc="2BDE4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8984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2C72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309B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444B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5AE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4C9D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1836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0E3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D717FE7"/>
    <w:multiLevelType w:val="hybridMultilevel"/>
    <w:tmpl w:val="5D717FE6"/>
    <w:lvl w:ilvl="0" w:tplc="9EA0E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BC2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1CC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EC9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6A14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C8E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BE15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CCF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4A78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717FE8"/>
    <w:multiLevelType w:val="hybridMultilevel"/>
    <w:tmpl w:val="5D717FE7"/>
    <w:lvl w:ilvl="0" w:tplc="27846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974F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50CD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80A3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B666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5E6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9A0D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E82F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4EE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D717FE9"/>
    <w:multiLevelType w:val="hybridMultilevel"/>
    <w:tmpl w:val="5D717FE8"/>
    <w:lvl w:ilvl="0" w:tplc="3B00C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88C5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A03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004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F03F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801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C4DF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362D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90B8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D717FEA"/>
    <w:multiLevelType w:val="hybridMultilevel"/>
    <w:tmpl w:val="5D717FE9"/>
    <w:lvl w:ilvl="0" w:tplc="CBA88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D2CC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D2AC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F04C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187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268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A85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EAC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726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D717FEB"/>
    <w:multiLevelType w:val="hybridMultilevel"/>
    <w:tmpl w:val="5D717FEA"/>
    <w:lvl w:ilvl="0" w:tplc="C2061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783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20D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EEA0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8CD5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808C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62A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5A7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0C8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5D717FEC"/>
    <w:multiLevelType w:val="hybridMultilevel"/>
    <w:tmpl w:val="5D717FEB"/>
    <w:lvl w:ilvl="0" w:tplc="ABEE5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2AA2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AC9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74A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148A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E803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CCE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5ED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78A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5D717FED"/>
    <w:multiLevelType w:val="hybridMultilevel"/>
    <w:tmpl w:val="5D717FEC"/>
    <w:lvl w:ilvl="0" w:tplc="158AB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A687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461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5254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F275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B44A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1837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9A88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78EA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5D717FEE"/>
    <w:multiLevelType w:val="hybridMultilevel"/>
    <w:tmpl w:val="5D717FED"/>
    <w:lvl w:ilvl="0" w:tplc="14C0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146E4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3CF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AE74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4047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5A5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7E0A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A424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5848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717FEF"/>
    <w:multiLevelType w:val="hybridMultilevel"/>
    <w:tmpl w:val="5D717FEE"/>
    <w:lvl w:ilvl="0" w:tplc="70200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D84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823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E261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0E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E6F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701D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D01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841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D717FF0"/>
    <w:multiLevelType w:val="hybridMultilevel"/>
    <w:tmpl w:val="5D717FEF"/>
    <w:lvl w:ilvl="0" w:tplc="312A7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48E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5C1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8C08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523F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CAC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A05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EC25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D01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717FF1"/>
    <w:multiLevelType w:val="hybridMultilevel"/>
    <w:tmpl w:val="5D717FF0"/>
    <w:lvl w:ilvl="0" w:tplc="18F84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6F6C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EA3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AA6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4C3A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A44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2857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F0C3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1C8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717FF2"/>
    <w:multiLevelType w:val="hybridMultilevel"/>
    <w:tmpl w:val="5D717FF1"/>
    <w:lvl w:ilvl="0" w:tplc="A760B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51689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106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3208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FE9E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D877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1AEB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3A6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606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D717FF3"/>
    <w:multiLevelType w:val="hybridMultilevel"/>
    <w:tmpl w:val="5D717FF2"/>
    <w:lvl w:ilvl="0" w:tplc="0B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E585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0E8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2A3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8250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CC2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0486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D07C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EAA6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717FF4"/>
    <w:multiLevelType w:val="hybridMultilevel"/>
    <w:tmpl w:val="5D717FF3"/>
    <w:lvl w:ilvl="0" w:tplc="A2621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204C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7E8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80BF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3E6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44A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6069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3C20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0AB9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717FF5"/>
    <w:multiLevelType w:val="hybridMultilevel"/>
    <w:tmpl w:val="5D717FF4"/>
    <w:lvl w:ilvl="0" w:tplc="DFA0A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AA239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B075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242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9A36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6CF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B6A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B22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C471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717FF6"/>
    <w:multiLevelType w:val="hybridMultilevel"/>
    <w:tmpl w:val="5D717FF5"/>
    <w:lvl w:ilvl="0" w:tplc="C1903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F800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AA0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C0C8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5E94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AA9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5264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2889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7A9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5D717FF7"/>
    <w:multiLevelType w:val="hybridMultilevel"/>
    <w:tmpl w:val="5D717FF6"/>
    <w:lvl w:ilvl="0" w:tplc="A5FE9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60A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DA1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D04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EC65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B87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C8A2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B6AC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ACB0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717FF8"/>
    <w:multiLevelType w:val="hybridMultilevel"/>
    <w:tmpl w:val="5D717FF7"/>
    <w:lvl w:ilvl="0" w:tplc="6E60F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A243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6A7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A69B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12B0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B28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76CD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2685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9E6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5D717FF9"/>
    <w:multiLevelType w:val="hybridMultilevel"/>
    <w:tmpl w:val="5D717FF8"/>
    <w:lvl w:ilvl="0" w:tplc="B0D46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1C8BA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EC7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C4DF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8CD0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C41A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A24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3455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D4A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5D717FFA"/>
    <w:multiLevelType w:val="hybridMultilevel"/>
    <w:tmpl w:val="5D717FF9"/>
    <w:lvl w:ilvl="0" w:tplc="780CD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5562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1A3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9EB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2CB6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8EDB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267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B6A1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721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5D717FFB"/>
    <w:multiLevelType w:val="hybridMultilevel"/>
    <w:tmpl w:val="5D717FFA"/>
    <w:lvl w:ilvl="0" w:tplc="329CE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FC1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BEEA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380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2477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38F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822E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10C0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949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5D717FFC"/>
    <w:multiLevelType w:val="hybridMultilevel"/>
    <w:tmpl w:val="5D717FFB"/>
    <w:lvl w:ilvl="0" w:tplc="4EFC7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ECDE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B217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EEB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BE46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BCED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4048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92EC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2079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717FFD"/>
    <w:multiLevelType w:val="hybridMultilevel"/>
    <w:tmpl w:val="5D717FFC"/>
    <w:lvl w:ilvl="0" w:tplc="88220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0FC8F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74F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EA9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2E6F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28E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4CC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424D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526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69769369">
    <w:abstractNumId w:val="2"/>
  </w:num>
  <w:num w:numId="2" w16cid:durableId="635795579">
    <w:abstractNumId w:val="3"/>
  </w:num>
  <w:num w:numId="3" w16cid:durableId="230578285">
    <w:abstractNumId w:val="4"/>
  </w:num>
  <w:num w:numId="4" w16cid:durableId="1036931246">
    <w:abstractNumId w:val="5"/>
  </w:num>
  <w:num w:numId="5" w16cid:durableId="1623993110">
    <w:abstractNumId w:val="6"/>
  </w:num>
  <w:num w:numId="6" w16cid:durableId="14230730">
    <w:abstractNumId w:val="7"/>
  </w:num>
  <w:num w:numId="7" w16cid:durableId="1882984537">
    <w:abstractNumId w:val="8"/>
  </w:num>
  <w:num w:numId="8" w16cid:durableId="1879124006">
    <w:abstractNumId w:val="9"/>
  </w:num>
  <w:num w:numId="9" w16cid:durableId="116527369">
    <w:abstractNumId w:val="10"/>
  </w:num>
  <w:num w:numId="10" w16cid:durableId="2124957278">
    <w:abstractNumId w:val="11"/>
  </w:num>
  <w:num w:numId="11" w16cid:durableId="5253256">
    <w:abstractNumId w:val="12"/>
  </w:num>
  <w:num w:numId="12" w16cid:durableId="756247293">
    <w:abstractNumId w:val="13"/>
  </w:num>
  <w:num w:numId="13" w16cid:durableId="708990388">
    <w:abstractNumId w:val="14"/>
  </w:num>
  <w:num w:numId="14" w16cid:durableId="1178738707">
    <w:abstractNumId w:val="15"/>
  </w:num>
  <w:num w:numId="15" w16cid:durableId="1866208234">
    <w:abstractNumId w:val="16"/>
  </w:num>
  <w:num w:numId="16" w16cid:durableId="1351953796">
    <w:abstractNumId w:val="17"/>
  </w:num>
  <w:num w:numId="17" w16cid:durableId="1388333383">
    <w:abstractNumId w:val="18"/>
  </w:num>
  <w:num w:numId="18" w16cid:durableId="1058865849">
    <w:abstractNumId w:val="19"/>
  </w:num>
  <w:num w:numId="19" w16cid:durableId="1306398273">
    <w:abstractNumId w:val="20"/>
  </w:num>
  <w:num w:numId="20" w16cid:durableId="1515147414">
    <w:abstractNumId w:val="21"/>
  </w:num>
  <w:num w:numId="21" w16cid:durableId="712267998">
    <w:abstractNumId w:val="22"/>
  </w:num>
  <w:num w:numId="22" w16cid:durableId="1402800132">
    <w:abstractNumId w:val="23"/>
  </w:num>
  <w:num w:numId="23" w16cid:durableId="1140221358">
    <w:abstractNumId w:val="24"/>
  </w:num>
  <w:num w:numId="24" w16cid:durableId="599603983">
    <w:abstractNumId w:val="25"/>
  </w:num>
  <w:num w:numId="25" w16cid:durableId="1188761529">
    <w:abstractNumId w:val="26"/>
  </w:num>
  <w:num w:numId="26" w16cid:durableId="1140726286">
    <w:abstractNumId w:val="27"/>
  </w:num>
  <w:num w:numId="27" w16cid:durableId="828712340">
    <w:abstractNumId w:val="28"/>
  </w:num>
  <w:num w:numId="28" w16cid:durableId="1248615533">
    <w:abstractNumId w:val="29"/>
  </w:num>
  <w:num w:numId="29" w16cid:durableId="851914924">
    <w:abstractNumId w:val="30"/>
  </w:num>
  <w:num w:numId="30" w16cid:durableId="1577399198">
    <w:abstractNumId w:val="31"/>
  </w:num>
  <w:num w:numId="31" w16cid:durableId="1158961092">
    <w:abstractNumId w:val="32"/>
  </w:num>
  <w:num w:numId="32" w16cid:durableId="23794777">
    <w:abstractNumId w:val="33"/>
  </w:num>
  <w:num w:numId="33" w16cid:durableId="11564583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6308312">
    <w:abstractNumId w:val="0"/>
  </w:num>
  <w:num w:numId="35" w16cid:durableId="81248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1549A"/>
    <w:rsid w:val="00020E05"/>
    <w:rsid w:val="000705E5"/>
    <w:rsid w:val="00074B3A"/>
    <w:rsid w:val="000948E3"/>
    <w:rsid w:val="00096C9D"/>
    <w:rsid w:val="000B0842"/>
    <w:rsid w:val="000E30C5"/>
    <w:rsid w:val="000E3CF6"/>
    <w:rsid w:val="000E59CD"/>
    <w:rsid w:val="000F1CFA"/>
    <w:rsid w:val="000F21BC"/>
    <w:rsid w:val="000F50C3"/>
    <w:rsid w:val="00112F77"/>
    <w:rsid w:val="00113F0C"/>
    <w:rsid w:val="0012132E"/>
    <w:rsid w:val="00126AC6"/>
    <w:rsid w:val="00142D15"/>
    <w:rsid w:val="0016089D"/>
    <w:rsid w:val="00171B93"/>
    <w:rsid w:val="00181A3A"/>
    <w:rsid w:val="001823B0"/>
    <w:rsid w:val="00182875"/>
    <w:rsid w:val="001A19AB"/>
    <w:rsid w:val="001A505D"/>
    <w:rsid w:val="001C53A4"/>
    <w:rsid w:val="001C6C34"/>
    <w:rsid w:val="001D7290"/>
    <w:rsid w:val="002026B2"/>
    <w:rsid w:val="002041F8"/>
    <w:rsid w:val="002138B1"/>
    <w:rsid w:val="00215A6F"/>
    <w:rsid w:val="00253512"/>
    <w:rsid w:val="002626C4"/>
    <w:rsid w:val="002628DA"/>
    <w:rsid w:val="002B10AE"/>
    <w:rsid w:val="002C3D67"/>
    <w:rsid w:val="002C4D1B"/>
    <w:rsid w:val="002C52DB"/>
    <w:rsid w:val="002E65D3"/>
    <w:rsid w:val="002F1B3C"/>
    <w:rsid w:val="00331C48"/>
    <w:rsid w:val="00331DA1"/>
    <w:rsid w:val="00331E9F"/>
    <w:rsid w:val="00332B83"/>
    <w:rsid w:val="00350E85"/>
    <w:rsid w:val="00356EC2"/>
    <w:rsid w:val="003574BA"/>
    <w:rsid w:val="003617D9"/>
    <w:rsid w:val="003974DF"/>
    <w:rsid w:val="003A0B28"/>
    <w:rsid w:val="003A6386"/>
    <w:rsid w:val="003E129A"/>
    <w:rsid w:val="003E30E9"/>
    <w:rsid w:val="003E3988"/>
    <w:rsid w:val="003E75AB"/>
    <w:rsid w:val="003F3C48"/>
    <w:rsid w:val="003F70D6"/>
    <w:rsid w:val="00432870"/>
    <w:rsid w:val="00434BF4"/>
    <w:rsid w:val="00464A44"/>
    <w:rsid w:val="004669DF"/>
    <w:rsid w:val="004756BA"/>
    <w:rsid w:val="004843CF"/>
    <w:rsid w:val="00486E92"/>
    <w:rsid w:val="004B31E3"/>
    <w:rsid w:val="004C2DB3"/>
    <w:rsid w:val="004D0D94"/>
    <w:rsid w:val="004D7BD8"/>
    <w:rsid w:val="004E60D9"/>
    <w:rsid w:val="00531ABE"/>
    <w:rsid w:val="0054013D"/>
    <w:rsid w:val="005502FC"/>
    <w:rsid w:val="0055696F"/>
    <w:rsid w:val="0055784B"/>
    <w:rsid w:val="005610B9"/>
    <w:rsid w:val="00591AF5"/>
    <w:rsid w:val="00596810"/>
    <w:rsid w:val="005B0257"/>
    <w:rsid w:val="005D121F"/>
    <w:rsid w:val="005D3152"/>
    <w:rsid w:val="006031D0"/>
    <w:rsid w:val="006232DC"/>
    <w:rsid w:val="00652AFA"/>
    <w:rsid w:val="00655962"/>
    <w:rsid w:val="00657316"/>
    <w:rsid w:val="0066129C"/>
    <w:rsid w:val="00666C9C"/>
    <w:rsid w:val="00682A18"/>
    <w:rsid w:val="00690392"/>
    <w:rsid w:val="006A3EC7"/>
    <w:rsid w:val="006B02F2"/>
    <w:rsid w:val="006C5D3A"/>
    <w:rsid w:val="006E1BAE"/>
    <w:rsid w:val="007010D1"/>
    <w:rsid w:val="00734F80"/>
    <w:rsid w:val="00741815"/>
    <w:rsid w:val="00741B1B"/>
    <w:rsid w:val="00743AED"/>
    <w:rsid w:val="0075137F"/>
    <w:rsid w:val="00755DEB"/>
    <w:rsid w:val="00776CC9"/>
    <w:rsid w:val="00785A6D"/>
    <w:rsid w:val="007A053C"/>
    <w:rsid w:val="007A6D1A"/>
    <w:rsid w:val="007C41BC"/>
    <w:rsid w:val="007C4E29"/>
    <w:rsid w:val="007C573D"/>
    <w:rsid w:val="007D2FC7"/>
    <w:rsid w:val="007E0857"/>
    <w:rsid w:val="008127C8"/>
    <w:rsid w:val="00817DED"/>
    <w:rsid w:val="00827176"/>
    <w:rsid w:val="00855421"/>
    <w:rsid w:val="008566B2"/>
    <w:rsid w:val="00885DAC"/>
    <w:rsid w:val="0088626A"/>
    <w:rsid w:val="00886896"/>
    <w:rsid w:val="008A642A"/>
    <w:rsid w:val="008C176D"/>
    <w:rsid w:val="008C2A5E"/>
    <w:rsid w:val="008D3462"/>
    <w:rsid w:val="008D4102"/>
    <w:rsid w:val="008E24E0"/>
    <w:rsid w:val="008E5784"/>
    <w:rsid w:val="009036C6"/>
    <w:rsid w:val="009314D8"/>
    <w:rsid w:val="0093512F"/>
    <w:rsid w:val="009355F2"/>
    <w:rsid w:val="009449F6"/>
    <w:rsid w:val="009754F1"/>
    <w:rsid w:val="009965AA"/>
    <w:rsid w:val="009B5E4F"/>
    <w:rsid w:val="009B60A0"/>
    <w:rsid w:val="009B75E9"/>
    <w:rsid w:val="009C68E6"/>
    <w:rsid w:val="009D2304"/>
    <w:rsid w:val="00A05D0A"/>
    <w:rsid w:val="00A135AB"/>
    <w:rsid w:val="00A17FEF"/>
    <w:rsid w:val="00A26E0E"/>
    <w:rsid w:val="00A35585"/>
    <w:rsid w:val="00A3594D"/>
    <w:rsid w:val="00A509FA"/>
    <w:rsid w:val="00A84BF2"/>
    <w:rsid w:val="00A877FB"/>
    <w:rsid w:val="00A934AE"/>
    <w:rsid w:val="00A9450E"/>
    <w:rsid w:val="00AC1EBF"/>
    <w:rsid w:val="00AD6ED6"/>
    <w:rsid w:val="00AE73D9"/>
    <w:rsid w:val="00AF03C6"/>
    <w:rsid w:val="00B2325A"/>
    <w:rsid w:val="00B316D7"/>
    <w:rsid w:val="00B37313"/>
    <w:rsid w:val="00B459D4"/>
    <w:rsid w:val="00B61A3C"/>
    <w:rsid w:val="00B8788D"/>
    <w:rsid w:val="00B87D34"/>
    <w:rsid w:val="00B94AEA"/>
    <w:rsid w:val="00B96660"/>
    <w:rsid w:val="00B9734C"/>
    <w:rsid w:val="00BB7FA8"/>
    <w:rsid w:val="00BC26A8"/>
    <w:rsid w:val="00BD1149"/>
    <w:rsid w:val="00BE56D5"/>
    <w:rsid w:val="00BF4154"/>
    <w:rsid w:val="00BF643E"/>
    <w:rsid w:val="00C14242"/>
    <w:rsid w:val="00C17C91"/>
    <w:rsid w:val="00C26D8D"/>
    <w:rsid w:val="00C526E6"/>
    <w:rsid w:val="00C52D0F"/>
    <w:rsid w:val="00C65097"/>
    <w:rsid w:val="00C710BB"/>
    <w:rsid w:val="00C72E28"/>
    <w:rsid w:val="00C91FDC"/>
    <w:rsid w:val="00CB0FCF"/>
    <w:rsid w:val="00CC42C1"/>
    <w:rsid w:val="00D21B14"/>
    <w:rsid w:val="00D224C3"/>
    <w:rsid w:val="00D25F61"/>
    <w:rsid w:val="00D37FB9"/>
    <w:rsid w:val="00D400BF"/>
    <w:rsid w:val="00D50EE4"/>
    <w:rsid w:val="00D623F0"/>
    <w:rsid w:val="00D625D1"/>
    <w:rsid w:val="00D704F0"/>
    <w:rsid w:val="00D81CA0"/>
    <w:rsid w:val="00D87FDE"/>
    <w:rsid w:val="00DB7FB3"/>
    <w:rsid w:val="00DC41B6"/>
    <w:rsid w:val="00DC4B32"/>
    <w:rsid w:val="00DD405B"/>
    <w:rsid w:val="00DE09B5"/>
    <w:rsid w:val="00DE7092"/>
    <w:rsid w:val="00DF00A7"/>
    <w:rsid w:val="00DF132E"/>
    <w:rsid w:val="00DF6E49"/>
    <w:rsid w:val="00E0090A"/>
    <w:rsid w:val="00E01B0C"/>
    <w:rsid w:val="00E106F7"/>
    <w:rsid w:val="00E146ED"/>
    <w:rsid w:val="00E323F5"/>
    <w:rsid w:val="00E40908"/>
    <w:rsid w:val="00E67332"/>
    <w:rsid w:val="00E906A5"/>
    <w:rsid w:val="00EA50C3"/>
    <w:rsid w:val="00EB0B28"/>
    <w:rsid w:val="00EB378C"/>
    <w:rsid w:val="00EB4EDC"/>
    <w:rsid w:val="00EC637B"/>
    <w:rsid w:val="00EC746E"/>
    <w:rsid w:val="00EE4C97"/>
    <w:rsid w:val="00EF28FD"/>
    <w:rsid w:val="00F00880"/>
    <w:rsid w:val="00F075FA"/>
    <w:rsid w:val="00F121A1"/>
    <w:rsid w:val="00F315C3"/>
    <w:rsid w:val="00F36C36"/>
    <w:rsid w:val="00F7617C"/>
    <w:rsid w:val="00F84C42"/>
    <w:rsid w:val="00F87DF6"/>
    <w:rsid w:val="00F919AF"/>
    <w:rsid w:val="00FC0C7B"/>
    <w:rsid w:val="00FD54FC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94E9E4"/>
  <w15:chartTrackingRefBased/>
  <w15:docId w15:val="{62257251-5668-45A5-A47D-8A68061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462"/>
    <w:pPr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D3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0">
    <w:name w:val="Normal_0"/>
    <w:basedOn w:val="Normal"/>
    <w:rsid w:val="00EA50C3"/>
    <w:pPr>
      <w:spacing w:after="6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9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D405B"/>
    <w:pPr>
      <w:spacing w:after="0" w:line="240" w:lineRule="auto"/>
      <w:ind w:left="720"/>
    </w:pPr>
    <w:rPr>
      <w:rFonts w:ascii="Calibri" w:hAnsi="Calibri" w:cs="Calibri"/>
      <w:lang w:eastAsia="en-AU"/>
    </w:rPr>
  </w:style>
  <w:style w:type="paragraph" w:customStyle="1" w:styleId="Default">
    <w:name w:val="Default"/>
    <w:rsid w:val="00332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32B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5E3AB-E8FE-4FF7-8474-C9CB3D35B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6AEAA-AE3A-4E8D-99A2-92B09AB4E3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CBD5EF6-E3AD-46B3-8751-266F06FF6078}"/>
</file>

<file path=customXml/itemProps4.xml><?xml version="1.0" encoding="utf-8"?>
<ds:datastoreItem xmlns:ds="http://schemas.openxmlformats.org/officeDocument/2006/customXml" ds:itemID="{1DBC2B81-9427-4324-A591-29B5CECC1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Semi-synthetic, Fermentation-derived Active Ingredients List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Semi-synthetic, Fermentation-derived Active Ingredients List</dc:title>
  <dc:subject/>
  <dc:creator>Department of Agriculture, Fisheries and Forestry</dc:creator>
  <cp:keywords/>
  <dc:description/>
  <cp:lastPrinted>2020-07-06T05:59:00Z</cp:lastPrinted>
  <dcterms:created xsi:type="dcterms:W3CDTF">2022-07-12T05:40:00Z</dcterms:created>
  <dcterms:modified xsi:type="dcterms:W3CDTF">2022-07-12T05:40:00Z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</Properties>
</file>