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EF2F2" w14:textId="5202F79B" w:rsidR="00374A99" w:rsidRPr="00AB306C" w:rsidRDefault="00AB306C" w:rsidP="00997180">
      <w:pPr>
        <w:pStyle w:val="Heading1"/>
      </w:pPr>
      <w:bookmarkStart w:id="0" w:name="_GoBack"/>
      <w:bookmarkEnd w:id="0"/>
      <w:r w:rsidRPr="00AB306C">
        <w:t xml:space="preserve">RESPONSE TO SENATE ORDER </w:t>
      </w:r>
      <w:r w:rsidR="00AA020C">
        <w:t>15 ON DEPARTMENTAL AND AGENCY APPOINTMENTS AND VACANCIES</w:t>
      </w:r>
    </w:p>
    <w:p w14:paraId="1A8AF6F9" w14:textId="481E82AA" w:rsidR="00AB306C" w:rsidRDefault="00AB306C" w:rsidP="00AB306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 w:rsidR="00AA020C">
        <w:rPr>
          <w:rFonts w:ascii="Times New Roman" w:hAnsi="Times New Roman" w:cs="Times New Roman"/>
          <w:b/>
          <w:sz w:val="24"/>
        </w:rPr>
        <w:t xml:space="preserve">OF </w:t>
      </w:r>
      <w:r w:rsidR="00AA020C" w:rsidRPr="00AB306C">
        <w:rPr>
          <w:rFonts w:ascii="Times New Roman" w:hAnsi="Times New Roman" w:cs="Times New Roman"/>
          <w:b/>
          <w:sz w:val="24"/>
        </w:rPr>
        <w:t xml:space="preserve">AGRICULTURE </w:t>
      </w:r>
      <w:r w:rsidR="00AA020C">
        <w:rPr>
          <w:rFonts w:ascii="Times New Roman" w:hAnsi="Times New Roman" w:cs="Times New Roman"/>
          <w:b/>
          <w:sz w:val="24"/>
        </w:rPr>
        <w:t>AND WATER RESOURCES</w:t>
      </w:r>
      <w:r w:rsidR="00E6710D">
        <w:rPr>
          <w:rFonts w:ascii="Times New Roman" w:hAnsi="Times New Roman" w:cs="Times New Roman"/>
          <w:b/>
          <w:sz w:val="24"/>
        </w:rPr>
        <w:t xml:space="preserve"> – </w:t>
      </w:r>
      <w:r w:rsidRPr="00AB306C">
        <w:rPr>
          <w:rFonts w:ascii="Times New Roman" w:hAnsi="Times New Roman" w:cs="Times New Roman"/>
          <w:b/>
          <w:sz w:val="24"/>
        </w:rPr>
        <w:t xml:space="preserve">APPOINTMENTS </w:t>
      </w:r>
      <w:r w:rsidR="006761C2">
        <w:rPr>
          <w:rFonts w:ascii="Times New Roman" w:hAnsi="Times New Roman" w:cs="Times New Roman"/>
          <w:b/>
          <w:sz w:val="24"/>
        </w:rPr>
        <w:t xml:space="preserve">6 FEBRUARY 2018 </w:t>
      </w:r>
      <w:r w:rsidR="00254894">
        <w:rPr>
          <w:rFonts w:ascii="Times New Roman" w:hAnsi="Times New Roman" w:cs="Times New Roman"/>
          <w:b/>
          <w:sz w:val="24"/>
        </w:rPr>
        <w:t>TO</w:t>
      </w:r>
      <w:r w:rsidR="006761C2">
        <w:rPr>
          <w:rFonts w:ascii="Times New Roman" w:hAnsi="Times New Roman" w:cs="Times New Roman"/>
          <w:b/>
          <w:sz w:val="24"/>
        </w:rPr>
        <w:t xml:space="preserve"> 30 APRIL</w:t>
      </w:r>
      <w:r w:rsidR="008B2BED">
        <w:rPr>
          <w:rFonts w:ascii="Times New Roman" w:hAnsi="Times New Roman" w:cs="Times New Roman"/>
          <w:b/>
          <w:sz w:val="24"/>
        </w:rPr>
        <w:t xml:space="preserve"> 2018</w:t>
      </w:r>
    </w:p>
    <w:p w14:paraId="766B00F1" w14:textId="77777777" w:rsidR="00822DA1" w:rsidRPr="009B26DD" w:rsidRDefault="00822DA1" w:rsidP="00822DA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4910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969"/>
        <w:gridCol w:w="2041"/>
        <w:gridCol w:w="2835"/>
        <w:gridCol w:w="1247"/>
        <w:gridCol w:w="2494"/>
        <w:gridCol w:w="2324"/>
      </w:tblGrid>
      <w:tr w:rsidR="00E6710D" w:rsidRPr="00E6710D" w14:paraId="0A85108B" w14:textId="77777777" w:rsidTr="00AF19A6">
        <w:trPr>
          <w:cantSplit/>
          <w:trHeight w:val="504"/>
          <w:tblHeader/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14:paraId="01F25CDE" w14:textId="021027B9" w:rsidR="00822DA1" w:rsidRPr="00E6710D" w:rsidRDefault="004C1358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Departmental and Agency B</w:t>
            </w:r>
            <w:r w:rsidR="00121BD5" w:rsidRPr="00E6710D">
              <w:rPr>
                <w:rFonts w:ascii="Times New Roman" w:hAnsi="Times New Roman" w:cs="Times New Roman"/>
                <w:b/>
                <w:sz w:val="24"/>
              </w:rPr>
              <w:t>ody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6822522C" w14:textId="4532E844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3165C1" w14:textId="6FF3697A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21978E6" w14:textId="44365157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="00E6710D" w:rsidRPr="00E6710D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t>Territory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767753A2" w14:textId="2B5D1A0E" w:rsidR="00121BD5" w:rsidRPr="00E6710D" w:rsidRDefault="004C1358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5AD0777E" w14:textId="77777777" w:rsidR="00121BD5" w:rsidRPr="00E6710D" w:rsidRDefault="00121BD5" w:rsidP="00E671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B33825" w:rsidRPr="00E6710D" w14:paraId="57E62E02" w14:textId="77777777" w:rsidTr="00AF19A6">
        <w:trPr>
          <w:cantSplit/>
          <w:trHeight w:val="504"/>
          <w:jc w:val="center"/>
        </w:trPr>
        <w:tc>
          <w:tcPr>
            <w:tcW w:w="3969" w:type="dxa"/>
            <w:vMerge w:val="restart"/>
          </w:tcPr>
          <w:p w14:paraId="23541536" w14:textId="347FD646" w:rsidR="00B33825" w:rsidRPr="0075681C" w:rsidRDefault="00B33825" w:rsidP="00E6710D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Agricultural Industry Advisory Council</w:t>
            </w:r>
          </w:p>
        </w:tc>
        <w:tc>
          <w:tcPr>
            <w:tcW w:w="2041" w:type="dxa"/>
            <w:tcBorders>
              <w:bottom w:val="dashed" w:sz="4" w:space="0" w:color="auto"/>
              <w:right w:val="single" w:sz="4" w:space="0" w:color="auto"/>
            </w:tcBorders>
          </w:tcPr>
          <w:p w14:paraId="6BBE7FA6" w14:textId="43768166" w:rsidR="00B33825" w:rsidRPr="0075681C" w:rsidRDefault="00B33825" w:rsidP="00E6710D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33E4A4" w14:textId="598F0D45" w:rsidR="00B33825" w:rsidRPr="0075681C" w:rsidRDefault="00B33825" w:rsidP="00E6710D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Mr Grant Cairns</w:t>
            </w:r>
          </w:p>
        </w:tc>
        <w:tc>
          <w:tcPr>
            <w:tcW w:w="124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D71942" w14:textId="01B8B5D2" w:rsidR="00B33825" w:rsidRPr="0075681C" w:rsidRDefault="00B33825" w:rsidP="00E6710D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9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F0BCDC" w14:textId="4D881BB4" w:rsidR="00B33825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1 June</w:t>
            </w:r>
            <w:r w:rsidR="00B33825" w:rsidRPr="0075681C">
              <w:rPr>
                <w:rFonts w:ascii="Times New Roman" w:hAnsi="Times New Roman" w:cs="Times New Roman"/>
                <w:sz w:val="24"/>
              </w:rPr>
              <w:t xml:space="preserve"> 2018 to </w:t>
            </w:r>
            <w:r w:rsidR="00B33825" w:rsidRPr="0075681C">
              <w:rPr>
                <w:rFonts w:ascii="Times New Roman" w:hAnsi="Times New Roman" w:cs="Times New Roman"/>
                <w:sz w:val="24"/>
              </w:rPr>
              <w:br/>
            </w:r>
            <w:r w:rsidRPr="0075681C">
              <w:rPr>
                <w:rFonts w:ascii="Times New Roman" w:hAnsi="Times New Roman" w:cs="Times New Roman"/>
                <w:sz w:val="24"/>
              </w:rPr>
              <w:t>31 May</w:t>
            </w:r>
            <w:r w:rsidR="00B33825" w:rsidRPr="0075681C">
              <w:rPr>
                <w:rFonts w:ascii="Times New Roman" w:hAnsi="Times New Roman" w:cs="Times New Roman"/>
                <w:sz w:val="24"/>
              </w:rPr>
              <w:t xml:space="preserve"> 2020</w:t>
            </w:r>
          </w:p>
        </w:tc>
        <w:tc>
          <w:tcPr>
            <w:tcW w:w="2324" w:type="dxa"/>
            <w:tcBorders>
              <w:left w:val="single" w:sz="4" w:space="0" w:color="auto"/>
              <w:bottom w:val="dashed" w:sz="4" w:space="0" w:color="auto"/>
            </w:tcBorders>
          </w:tcPr>
          <w:p w14:paraId="338A337E" w14:textId="0AF721E3" w:rsidR="00B33825" w:rsidRPr="00B33825" w:rsidRDefault="007D6F5F" w:rsidP="00CF55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A3D1E" w:rsidRPr="00E6710D" w14:paraId="427E06DA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  <w:tcBorders>
              <w:right w:val="single" w:sz="4" w:space="0" w:color="auto"/>
            </w:tcBorders>
          </w:tcPr>
          <w:p w14:paraId="03B410AB" w14:textId="7777777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F0228D" w14:textId="38C18889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6A3810" w14:textId="5FFD0028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Mr Trent De Paoli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F5AA89" w14:textId="2623F143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9C12D3" w14:textId="3C6EC440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 xml:space="preserve">1 June 2018 to </w:t>
            </w:r>
            <w:r w:rsidRPr="0075681C">
              <w:rPr>
                <w:rFonts w:ascii="Times New Roman" w:hAnsi="Times New Roman" w:cs="Times New Roman"/>
                <w:sz w:val="24"/>
              </w:rPr>
              <w:br/>
              <w:t>31 May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8B064F" w14:textId="7DF6640C" w:rsidR="004A3D1E" w:rsidRPr="00B33825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A3D1E" w:rsidRPr="00E6710D" w14:paraId="7F02AB1E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  <w:tcBorders>
              <w:right w:val="single" w:sz="4" w:space="0" w:color="auto"/>
            </w:tcBorders>
          </w:tcPr>
          <w:p w14:paraId="42427DB7" w14:textId="7777777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DD9CBE" w14:textId="739FB06E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D2CE88" w14:textId="07FBF48C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Ms Kristen Frost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4A295F" w14:textId="4BEB651E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2205EA" w14:textId="1D872214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 xml:space="preserve">1 June 2018 to </w:t>
            </w:r>
            <w:r w:rsidRPr="0075681C">
              <w:rPr>
                <w:rFonts w:ascii="Times New Roman" w:hAnsi="Times New Roman" w:cs="Times New Roman"/>
                <w:sz w:val="24"/>
              </w:rPr>
              <w:br/>
              <w:t>31 May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49CB22" w14:textId="09A621FF" w:rsidR="004A3D1E" w:rsidRPr="00B33825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A3D1E" w:rsidRPr="00E6710D" w14:paraId="7043F58E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  <w:tcBorders>
              <w:right w:val="single" w:sz="4" w:space="0" w:color="auto"/>
            </w:tcBorders>
          </w:tcPr>
          <w:p w14:paraId="13C76190" w14:textId="7777777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F696C5" w14:textId="504062CC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02EC05" w14:textId="67E1558E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Ms Lisa Marty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25373B" w14:textId="3FF95F82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C4D435" w14:textId="21E9BA5D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 xml:space="preserve">1 June 2018 to </w:t>
            </w:r>
            <w:r w:rsidRPr="0075681C">
              <w:rPr>
                <w:rFonts w:ascii="Times New Roman" w:hAnsi="Times New Roman" w:cs="Times New Roman"/>
                <w:sz w:val="24"/>
              </w:rPr>
              <w:br/>
              <w:t>31 May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0DE62C" w14:textId="6640FC60" w:rsidR="004A3D1E" w:rsidRPr="00B33825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A3D1E" w:rsidRPr="00E6710D" w14:paraId="1D3777B3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  <w:tcBorders>
              <w:right w:val="single" w:sz="4" w:space="0" w:color="auto"/>
            </w:tcBorders>
          </w:tcPr>
          <w:p w14:paraId="6399D686" w14:textId="7777777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C7B8E2" w14:textId="511B093F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0C86A6" w14:textId="4A9C195A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Ms Rebecca Milliken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967243" w14:textId="44BB3FE4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AA33A9" w14:textId="4F76E5E5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 xml:space="preserve">1 June 2018 to </w:t>
            </w:r>
            <w:r w:rsidRPr="0075681C">
              <w:rPr>
                <w:rFonts w:ascii="Times New Roman" w:hAnsi="Times New Roman" w:cs="Times New Roman"/>
                <w:sz w:val="24"/>
              </w:rPr>
              <w:br/>
              <w:t>31 May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8C7A29" w14:textId="481D8E19" w:rsidR="004A3D1E" w:rsidRPr="00B33825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A3D1E" w:rsidRPr="00E6710D" w14:paraId="0EEC548C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  <w:tcBorders>
              <w:right w:val="single" w:sz="4" w:space="0" w:color="auto"/>
            </w:tcBorders>
          </w:tcPr>
          <w:p w14:paraId="25583C91" w14:textId="7777777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184504" w14:textId="153E8743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1C8916" w14:textId="589A7FFF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Ms Veronica Papacosta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C3FAA5" w14:textId="5E8EED49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7343C3" w14:textId="1DB8FF2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 xml:space="preserve">1 June 2018 to </w:t>
            </w:r>
            <w:r w:rsidRPr="0075681C">
              <w:rPr>
                <w:rFonts w:ascii="Times New Roman" w:hAnsi="Times New Roman" w:cs="Times New Roman"/>
                <w:sz w:val="24"/>
              </w:rPr>
              <w:br/>
              <w:t>31 May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FB760C" w14:textId="49DD64E3" w:rsidR="004A3D1E" w:rsidRPr="00B33825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A3D1E" w:rsidRPr="00E6710D" w14:paraId="2AD603C3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  <w:tcBorders>
              <w:right w:val="single" w:sz="4" w:space="0" w:color="auto"/>
            </w:tcBorders>
          </w:tcPr>
          <w:p w14:paraId="59B1277F" w14:textId="7777777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450913" w14:textId="1AD7D2DC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7A2B37" w14:textId="3A2D4DC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Mr Keith Pengilley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D8CD00" w14:textId="355103F9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3D41C1" w14:textId="2A57F4E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 xml:space="preserve">1 June 2018 to </w:t>
            </w:r>
            <w:r w:rsidRPr="0075681C">
              <w:rPr>
                <w:rFonts w:ascii="Times New Roman" w:hAnsi="Times New Roman" w:cs="Times New Roman"/>
                <w:sz w:val="24"/>
              </w:rPr>
              <w:br/>
              <w:t>31 May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107143" w14:textId="00F0C706" w:rsidR="004A3D1E" w:rsidRPr="00B33825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A3D1E" w:rsidRPr="00E6710D" w14:paraId="69F7FDAC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  <w:tcBorders>
              <w:right w:val="single" w:sz="4" w:space="0" w:color="auto"/>
            </w:tcBorders>
          </w:tcPr>
          <w:p w14:paraId="17701C01" w14:textId="7777777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EF12F4" w14:textId="64C0FA44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B6E425" w14:textId="770D9399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Ms Cheryl Rix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5B408C" w14:textId="6AAFF0C6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C8244A" w14:textId="06431FFA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 xml:space="preserve">1 June 2018 to </w:t>
            </w:r>
            <w:r w:rsidRPr="0075681C">
              <w:rPr>
                <w:rFonts w:ascii="Times New Roman" w:hAnsi="Times New Roman" w:cs="Times New Roman"/>
                <w:sz w:val="24"/>
              </w:rPr>
              <w:br/>
              <w:t>31 May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24CDCD" w14:textId="6E4AC11D" w:rsidR="004A3D1E" w:rsidRPr="00B33825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A3D1E" w:rsidRPr="00E6710D" w14:paraId="53430365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  <w:tcBorders>
              <w:right w:val="single" w:sz="4" w:space="0" w:color="auto"/>
            </w:tcBorders>
          </w:tcPr>
          <w:p w14:paraId="1FE844DB" w14:textId="7777777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A652BC" w14:textId="5A4DF352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C0D396" w14:textId="5EE43949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Mr Troy Setter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81DA71" w14:textId="4141D926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A5D653" w14:textId="4313A2FC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 xml:space="preserve">1 June 2018 to </w:t>
            </w:r>
            <w:r w:rsidRPr="0075681C">
              <w:rPr>
                <w:rFonts w:ascii="Times New Roman" w:hAnsi="Times New Roman" w:cs="Times New Roman"/>
                <w:sz w:val="24"/>
              </w:rPr>
              <w:br/>
              <w:t>31 May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1C0D9C" w14:textId="49DBCAB8" w:rsidR="004A3D1E" w:rsidRPr="00B33825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4A3D1E" w:rsidRPr="00E6710D" w14:paraId="0A582466" w14:textId="77777777" w:rsidTr="000E77E5">
        <w:trPr>
          <w:cantSplit/>
          <w:trHeight w:val="520"/>
          <w:jc w:val="center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3D0ED350" w14:textId="7777777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CCD8B29" w14:textId="7B7C6AD9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1B2" w14:textId="74768427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Ms Rebecca Willson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28F8" w14:textId="163456FB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7CF3" w14:textId="5AF6E4BB" w:rsidR="004A3D1E" w:rsidRPr="0075681C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75681C">
              <w:rPr>
                <w:rFonts w:ascii="Times New Roman" w:hAnsi="Times New Roman" w:cs="Times New Roman"/>
                <w:sz w:val="24"/>
              </w:rPr>
              <w:t xml:space="preserve">1 June 2018 to </w:t>
            </w:r>
            <w:r w:rsidRPr="0075681C">
              <w:rPr>
                <w:rFonts w:ascii="Times New Roman" w:hAnsi="Times New Roman" w:cs="Times New Roman"/>
                <w:sz w:val="24"/>
              </w:rPr>
              <w:br/>
              <w:t>31 May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0D9E3B5D" w14:textId="702D45C5" w:rsidR="004A3D1E" w:rsidRPr="00B33825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0E77E5" w:rsidRPr="00E6710D" w14:paraId="08F65F7A" w14:textId="77777777" w:rsidTr="004A3D1E">
        <w:trPr>
          <w:cantSplit/>
          <w:trHeight w:val="614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A8D5B3A" w14:textId="5557D344" w:rsidR="000E77E5" w:rsidRDefault="000E77E5" w:rsidP="000E77E5">
            <w:pPr>
              <w:rPr>
                <w:rFonts w:ascii="Times New Roman" w:hAnsi="Times New Roman" w:cs="Times New Roman"/>
                <w:sz w:val="24"/>
              </w:rPr>
            </w:pPr>
            <w:r w:rsidRPr="00015ABB">
              <w:rPr>
                <w:rFonts w:ascii="Times New Roman" w:hAnsi="Times New Roman" w:cs="Times New Roman"/>
                <w:sz w:val="24"/>
              </w:rPr>
              <w:t>Australian Fisheries Management Authority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9E0" w14:textId="2550BF42" w:rsidR="000E77E5" w:rsidRDefault="000E77E5" w:rsidP="000E77E5">
            <w:pPr>
              <w:rPr>
                <w:rFonts w:ascii="Times New Roman" w:hAnsi="Times New Roman" w:cs="Times New Roman"/>
                <w:sz w:val="24"/>
              </w:rPr>
            </w:pPr>
            <w:r w:rsidRPr="00015ABB"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CFE" w14:textId="25C5FB81" w:rsidR="000E77E5" w:rsidRDefault="000E77E5" w:rsidP="000E77E5">
            <w:pPr>
              <w:rPr>
                <w:rFonts w:ascii="Times New Roman" w:hAnsi="Times New Roman" w:cs="Times New Roman"/>
                <w:sz w:val="24"/>
              </w:rPr>
            </w:pPr>
            <w:r w:rsidRPr="00015ABB">
              <w:rPr>
                <w:rFonts w:ascii="Times New Roman" w:hAnsi="Times New Roman" w:cs="Times New Roman"/>
                <w:sz w:val="24"/>
              </w:rPr>
              <w:t>Dr Nick Rayns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536" w14:textId="374E4401" w:rsidR="000E77E5" w:rsidRDefault="000E77E5" w:rsidP="000E77E5">
            <w:pPr>
              <w:rPr>
                <w:rFonts w:ascii="Times New Roman" w:hAnsi="Times New Roman" w:cs="Times New Roman"/>
                <w:sz w:val="24"/>
              </w:rPr>
            </w:pPr>
            <w:r w:rsidRPr="00015ABB">
              <w:rPr>
                <w:rFonts w:ascii="Times New Roman" w:hAnsi="Times New Roman" w:cs="Times New Roman"/>
                <w:sz w:val="24"/>
              </w:rPr>
              <w:t>ACT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39C2" w14:textId="5093A06C" w:rsidR="000E77E5" w:rsidRPr="00B33825" w:rsidRDefault="000E77E5" w:rsidP="000E77E5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15ABB">
              <w:rPr>
                <w:rFonts w:ascii="Times New Roman" w:hAnsi="Times New Roman" w:cs="Times New Roman"/>
                <w:sz w:val="24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</w:rPr>
              <w:t>to</w:t>
            </w:r>
            <w:r w:rsidRPr="00015ABB">
              <w:rPr>
                <w:rFonts w:ascii="Times New Roman" w:hAnsi="Times New Roman" w:cs="Times New Roman"/>
                <w:sz w:val="24"/>
              </w:rPr>
              <w:t xml:space="preserve"> 20 April 2018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BAC1B" w14:textId="4A7E22B4" w:rsidR="000E77E5" w:rsidRDefault="000E77E5" w:rsidP="000E77E5">
            <w:pPr>
              <w:rPr>
                <w:rFonts w:ascii="Times New Roman" w:hAnsi="Times New Roman" w:cs="Times New Roman"/>
                <w:sz w:val="24"/>
              </w:rPr>
            </w:pPr>
            <w:r w:rsidRPr="00015ABB">
              <w:rPr>
                <w:rFonts w:ascii="Times New Roman" w:hAnsi="Times New Roman" w:cs="Times New Roman"/>
                <w:sz w:val="24"/>
              </w:rPr>
              <w:t>$399,520 per annum</w:t>
            </w:r>
          </w:p>
        </w:tc>
      </w:tr>
    </w:tbl>
    <w:p w14:paraId="55D5183E" w14:textId="77777777" w:rsidR="004A3D1E" w:rsidRDefault="004A3D1E">
      <w:r>
        <w:br w:type="page"/>
      </w:r>
    </w:p>
    <w:tbl>
      <w:tblPr>
        <w:tblStyle w:val="TableGrid"/>
        <w:tblW w:w="14910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969"/>
        <w:gridCol w:w="2041"/>
        <w:gridCol w:w="2835"/>
        <w:gridCol w:w="1247"/>
        <w:gridCol w:w="2494"/>
        <w:gridCol w:w="2324"/>
      </w:tblGrid>
      <w:tr w:rsidR="006A35A0" w:rsidRPr="00E6710D" w14:paraId="1D9D613E" w14:textId="77777777" w:rsidTr="00B949E8">
        <w:trPr>
          <w:cantSplit/>
          <w:trHeight w:val="504"/>
          <w:jc w:val="center"/>
        </w:trPr>
        <w:tc>
          <w:tcPr>
            <w:tcW w:w="3969" w:type="dxa"/>
          </w:tcPr>
          <w:p w14:paraId="101DB664" w14:textId="4DBF199E" w:rsidR="006A35A0" w:rsidRPr="00015A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lastRenderedPageBreak/>
              <w:t>Departmental and Agency Body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5EEAC231" w14:textId="374692DF" w:rsidR="006A35A0" w:rsidRPr="00015A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F28A90D" w14:textId="297D5200" w:rsidR="006A35A0" w:rsidRPr="00015A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5EA58C1" w14:textId="47BF8D6F" w:rsidR="006A35A0" w:rsidRPr="00015A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br/>
              <w:t>Territory</w:t>
            </w:r>
          </w:p>
        </w:tc>
        <w:tc>
          <w:tcPr>
            <w:tcW w:w="2494" w:type="dxa"/>
            <w:tcBorders>
              <w:top w:val="single" w:sz="4" w:space="0" w:color="auto"/>
              <w:bottom w:val="dashed" w:sz="4" w:space="0" w:color="auto"/>
            </w:tcBorders>
          </w:tcPr>
          <w:p w14:paraId="0A5B8F80" w14:textId="1AA1C773" w:rsidR="006A35A0" w:rsidRPr="00015A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759CDB7E" w14:textId="4B6D3E60" w:rsidR="006A35A0" w:rsidRPr="00015A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4A3D1E" w:rsidRPr="004A3D1E" w14:paraId="6D59F37E" w14:textId="77777777" w:rsidTr="00B949E8">
        <w:trPr>
          <w:cantSplit/>
          <w:trHeight w:val="504"/>
          <w:jc w:val="center"/>
        </w:trPr>
        <w:tc>
          <w:tcPr>
            <w:tcW w:w="3969" w:type="dxa"/>
          </w:tcPr>
          <w:p w14:paraId="50FA6167" w14:textId="7911464D" w:rsidR="004A3D1E" w:rsidRPr="004A3D1E" w:rsidRDefault="004A3D1E" w:rsidP="004A3D1E">
            <w:pPr>
              <w:rPr>
                <w:rFonts w:ascii="Times New Roman" w:hAnsi="Times New Roman" w:cs="Times New Roman"/>
                <w:sz w:val="24"/>
              </w:rPr>
            </w:pPr>
            <w:r w:rsidRPr="004A3D1E">
              <w:rPr>
                <w:rFonts w:ascii="Times New Roman" w:hAnsi="Times New Roman" w:cs="Times New Roman"/>
                <w:sz w:val="24"/>
              </w:rPr>
              <w:t xml:space="preserve">Australian </w:t>
            </w:r>
            <w:r>
              <w:rPr>
                <w:rFonts w:ascii="Times New Roman" w:hAnsi="Times New Roman" w:cs="Times New Roman"/>
                <w:sz w:val="24"/>
              </w:rPr>
              <w:t>Pesticides and Veterinary Medicines Authority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3077850F" w14:textId="26C2EBE3" w:rsidR="004A3D1E" w:rsidRPr="004A3D1E" w:rsidRDefault="004A3D1E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Chief Executive Officer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43865B7" w14:textId="1EE03D4E" w:rsidR="004A3D1E" w:rsidRPr="004A3D1E" w:rsidRDefault="004A3D1E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Lisa Croft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32A31272" w14:textId="1B9CAB03" w:rsidR="004A3D1E" w:rsidRPr="004A3D1E" w:rsidRDefault="004A3D1E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NSW</w:t>
            </w:r>
          </w:p>
        </w:tc>
        <w:tc>
          <w:tcPr>
            <w:tcW w:w="2494" w:type="dxa"/>
            <w:tcBorders>
              <w:top w:val="single" w:sz="4" w:space="0" w:color="auto"/>
              <w:bottom w:val="dashed" w:sz="4" w:space="0" w:color="auto"/>
            </w:tcBorders>
          </w:tcPr>
          <w:p w14:paraId="350767B9" w14:textId="6459451D" w:rsidR="004A3D1E" w:rsidRPr="004A3D1E" w:rsidRDefault="004A3D1E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to 21 March 2018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14:paraId="7822E28B" w14:textId="230E975C" w:rsidR="004A3D1E" w:rsidRPr="004A3D1E" w:rsidRDefault="004A3D1E" w:rsidP="006A35A0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sz w:val="24"/>
              </w:rPr>
              <w:t>$372,890 per annum</w:t>
            </w:r>
          </w:p>
        </w:tc>
      </w:tr>
      <w:tr w:rsidR="006A35A0" w:rsidRPr="00E6710D" w14:paraId="154A753D" w14:textId="77777777" w:rsidTr="00AF19A6">
        <w:trPr>
          <w:cantSplit/>
          <w:trHeight w:val="504"/>
          <w:jc w:val="center"/>
        </w:trPr>
        <w:tc>
          <w:tcPr>
            <w:tcW w:w="3969" w:type="dxa"/>
            <w:vMerge w:val="restart"/>
          </w:tcPr>
          <w:p w14:paraId="7E37EE78" w14:textId="61C5C525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442CBB">
              <w:rPr>
                <w:rFonts w:ascii="Times New Roman" w:hAnsi="Times New Roman" w:cs="Times New Roman"/>
                <w:sz w:val="24"/>
              </w:rPr>
              <w:t>Fisheries Research and Development Corporation Selection Committee</w:t>
            </w:r>
          </w:p>
        </w:tc>
        <w:tc>
          <w:tcPr>
            <w:tcW w:w="204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C45ADE" w14:textId="2D17C422" w:rsidR="006A35A0" w:rsidRPr="00442CBB" w:rsidRDefault="00C57767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Presiding Member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DED86F" w14:textId="0C2D69E3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442CBB">
              <w:rPr>
                <w:rFonts w:ascii="Times New Roman" w:hAnsi="Times New Roman" w:cs="Times New Roman"/>
                <w:sz w:val="24"/>
              </w:rPr>
              <w:t xml:space="preserve"> Michele Allan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21CF5F" w14:textId="3DFF7484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IC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1D606E" w14:textId="59287CE3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26 February 2018 to</w:t>
            </w:r>
            <w:r w:rsidRPr="00442CBB"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309428B" w14:textId="0003E304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$960 per day</w:t>
            </w:r>
          </w:p>
        </w:tc>
      </w:tr>
      <w:tr w:rsidR="006A35A0" w:rsidRPr="00E6710D" w14:paraId="7F97CB44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05F819C8" w14:textId="77777777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A01B7B2" w14:textId="6115F0CC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F0D751" w14:textId="0ABD37C6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Mr James Fogarty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812C59" w14:textId="18115670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8F17B7" w14:textId="014C056F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6 April 2018 to</w:t>
            </w:r>
            <w:r w:rsidRPr="00442CBB"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28DA8F7" w14:textId="13DA8D1B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6A35A0" w:rsidRPr="00E6710D" w14:paraId="1340CFC8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40C9F285" w14:textId="77777777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E69AF29" w14:textId="1F78A45D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717F60" w14:textId="6C2DC04E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Mr Aaron Irving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306AA8" w14:textId="32376453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786E46" w14:textId="1BE933FE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6 April 2018 to</w:t>
            </w:r>
            <w:r w:rsidRPr="00442CBB"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B2B3299" w14:textId="42640612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6A35A0" w:rsidRPr="00E6710D" w14:paraId="62D83317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544604CA" w14:textId="77777777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D32AE33" w14:textId="72464E69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5194D2" w14:textId="1210A4E3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Ms Helen Jenkins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C72245" w14:textId="41552D3F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7A6CB6" w14:textId="5C7C522A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6 April 2018 to</w:t>
            </w:r>
            <w:r w:rsidRPr="00442CBB"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A94C11" w14:textId="1249C266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6A35A0" w:rsidRPr="00E6710D" w14:paraId="30AE400C" w14:textId="77777777" w:rsidTr="00AF19A6">
        <w:trPr>
          <w:cantSplit/>
          <w:trHeight w:val="504"/>
          <w:jc w:val="center"/>
        </w:trPr>
        <w:tc>
          <w:tcPr>
            <w:tcW w:w="3969" w:type="dxa"/>
            <w:vMerge/>
          </w:tcPr>
          <w:p w14:paraId="478C84AD" w14:textId="77777777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4CAB85C" w14:textId="0E3B0F0E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79F" w14:textId="23925F0D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Ms Jane Lovell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3E87" w14:textId="08A3F53B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IC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8AA0" w14:textId="28690C9F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6 April 2018 to</w:t>
            </w:r>
            <w:r w:rsidRPr="00442CBB"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9BFDDD6" w14:textId="32B37F13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6A35A0" w:rsidRPr="00E6710D" w14:paraId="08DB4397" w14:textId="77777777" w:rsidTr="00640CC2">
        <w:trPr>
          <w:cantSplit/>
          <w:trHeight w:val="504"/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14:paraId="12C92F5B" w14:textId="7C8B27A1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Grains Research and Development Corporation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49183C45" w14:textId="68BCA9BC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Deputy Chairperson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87515E2" w14:textId="54CEB629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Ms Roseanne Healy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ED53486" w14:textId="40797DF1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3596FDC3" w14:textId="3DE8F9F6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</w:rPr>
              <w:t>March</w:t>
            </w:r>
            <w:r w:rsidRPr="00442CBB">
              <w:rPr>
                <w:rFonts w:ascii="Times New Roman" w:hAnsi="Times New Roman" w:cs="Times New Roman"/>
                <w:sz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442CBB">
              <w:rPr>
                <w:rFonts w:ascii="Times New Roman" w:hAnsi="Times New Roman" w:cs="Times New Roman"/>
                <w:sz w:val="24"/>
              </w:rPr>
              <w:t xml:space="preserve"> to </w:t>
            </w:r>
            <w:r w:rsidRPr="00442CBB">
              <w:rPr>
                <w:rFonts w:ascii="Times New Roman" w:hAnsi="Times New Roman" w:cs="Times New Roman"/>
                <w:sz w:val="24"/>
              </w:rPr>
              <w:br/>
              <w:t>30 September 2020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7C92051E" w14:textId="5801ED59" w:rsidR="006A35A0" w:rsidRPr="00442CBB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 w:rsidRPr="00442CBB">
              <w:rPr>
                <w:rFonts w:ascii="Times New Roman" w:hAnsi="Times New Roman" w:cs="Times New Roman"/>
                <w:sz w:val="24"/>
              </w:rPr>
              <w:t>$37,300 per annum</w:t>
            </w:r>
          </w:p>
        </w:tc>
      </w:tr>
      <w:tr w:rsidR="006A35A0" w:rsidRPr="00E6710D" w14:paraId="6E36C80C" w14:textId="77777777" w:rsidTr="00640CC2">
        <w:trPr>
          <w:cantSplit/>
          <w:trHeight w:val="504"/>
          <w:tblHeader/>
          <w:jc w:val="center"/>
        </w:trPr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14:paraId="21B78865" w14:textId="46A55757" w:rsidR="006A35A0" w:rsidRPr="00735A7F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Murray-Darling Basin Authority</w:t>
            </w:r>
          </w:p>
        </w:tc>
        <w:tc>
          <w:tcPr>
            <w:tcW w:w="2041" w:type="dxa"/>
            <w:tcBorders>
              <w:bottom w:val="dashed" w:sz="4" w:space="0" w:color="auto"/>
            </w:tcBorders>
          </w:tcPr>
          <w:p w14:paraId="18F84464" w14:textId="50147C7F" w:rsidR="006A35A0" w:rsidRPr="00735A7F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07645E90" w14:textId="1D257C05" w:rsidR="006A35A0" w:rsidRPr="00735A7F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Dianne Davidson</w:t>
            </w:r>
          </w:p>
        </w:tc>
        <w:tc>
          <w:tcPr>
            <w:tcW w:w="1247" w:type="dxa"/>
            <w:tcBorders>
              <w:bottom w:val="dashed" w:sz="4" w:space="0" w:color="auto"/>
            </w:tcBorders>
          </w:tcPr>
          <w:p w14:paraId="308C7090" w14:textId="4213867C" w:rsidR="006A35A0" w:rsidRPr="00735A7F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94" w:type="dxa"/>
            <w:tcBorders>
              <w:bottom w:val="dashed" w:sz="4" w:space="0" w:color="auto"/>
            </w:tcBorders>
          </w:tcPr>
          <w:p w14:paraId="16C70B46" w14:textId="07706389" w:rsidR="006A35A0" w:rsidRPr="00735A7F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March 2018 to</w:t>
            </w:r>
            <w:r>
              <w:rPr>
                <w:rFonts w:ascii="Times New Roman" w:hAnsi="Times New Roman" w:cs="Times New Roman"/>
                <w:sz w:val="24"/>
              </w:rPr>
              <w:br/>
              <w:t>15 May 2018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6D08306D" w14:textId="0CB9AA4D" w:rsidR="006A35A0" w:rsidRPr="00735A7F" w:rsidRDefault="006A35A0" w:rsidP="006A3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$68,730 per annum</w:t>
            </w:r>
          </w:p>
        </w:tc>
      </w:tr>
      <w:tr w:rsidR="00640CC2" w:rsidRPr="00E6710D" w14:paraId="21025203" w14:textId="77777777" w:rsidTr="00640CC2">
        <w:trPr>
          <w:cantSplit/>
          <w:trHeight w:val="504"/>
          <w:tblHeader/>
          <w:jc w:val="center"/>
        </w:trPr>
        <w:tc>
          <w:tcPr>
            <w:tcW w:w="3969" w:type="dxa"/>
            <w:vMerge/>
            <w:tcBorders>
              <w:top w:val="single" w:sz="4" w:space="0" w:color="auto"/>
            </w:tcBorders>
          </w:tcPr>
          <w:p w14:paraId="5CC333AB" w14:textId="77777777" w:rsidR="00640CC2" w:rsidRDefault="00640CC2" w:rsidP="00640C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</w:tcBorders>
          </w:tcPr>
          <w:p w14:paraId="47A2065B" w14:textId="36B46C79" w:rsidR="00640CC2" w:rsidRDefault="00640CC2" w:rsidP="00640C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2DDAA5BB" w14:textId="42B22178" w:rsidR="00640CC2" w:rsidRDefault="00640CC2" w:rsidP="00640C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Professor Barry Hart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3814B427" w14:textId="46BAC552" w:rsidR="00640CC2" w:rsidRDefault="00640CC2" w:rsidP="00640C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</w:tcPr>
          <w:p w14:paraId="0D4FFF02" w14:textId="0630B4A2" w:rsidR="00640CC2" w:rsidRDefault="00640CC2" w:rsidP="00640C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March 2018 to</w:t>
            </w:r>
            <w:r>
              <w:rPr>
                <w:rFonts w:ascii="Times New Roman" w:hAnsi="Times New Roman" w:cs="Times New Roman"/>
                <w:sz w:val="24"/>
              </w:rPr>
              <w:br/>
              <w:t>15 May 2018</w:t>
            </w: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</w:tcPr>
          <w:p w14:paraId="50F6A41A" w14:textId="158E562A" w:rsidR="00640CC2" w:rsidRDefault="00640CC2" w:rsidP="00640C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$68,730 per annum</w:t>
            </w:r>
          </w:p>
        </w:tc>
      </w:tr>
      <w:tr w:rsidR="00640CC2" w:rsidRPr="00E6710D" w14:paraId="6009938B" w14:textId="77777777" w:rsidTr="00640CC2">
        <w:trPr>
          <w:cantSplit/>
          <w:trHeight w:val="504"/>
          <w:tblHeader/>
          <w:jc w:val="center"/>
        </w:trPr>
        <w:tc>
          <w:tcPr>
            <w:tcW w:w="3969" w:type="dxa"/>
            <w:vMerge/>
          </w:tcPr>
          <w:p w14:paraId="1A0C2AC2" w14:textId="77777777" w:rsidR="00640CC2" w:rsidRDefault="00640CC2" w:rsidP="00640C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</w:tcBorders>
          </w:tcPr>
          <w:p w14:paraId="5FD12360" w14:textId="7CFF5BD6" w:rsidR="00640CC2" w:rsidRPr="00692A3F" w:rsidRDefault="00640CC2" w:rsidP="00640CC2">
            <w:pPr>
              <w:rPr>
                <w:rFonts w:ascii="Times New Roman" w:hAnsi="Times New Roman" w:cs="Times New Roman"/>
                <w:sz w:val="24"/>
              </w:rPr>
            </w:pPr>
            <w:r w:rsidRPr="00692A3F">
              <w:rPr>
                <w:rFonts w:ascii="Times New Roman" w:hAnsi="Times New Roman" w:cs="Times New Roman"/>
                <w:sz w:val="24"/>
              </w:rPr>
              <w:t>Acting Member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7546FDFA" w14:textId="5193C8CA" w:rsidR="00640CC2" w:rsidRPr="00692A3F" w:rsidRDefault="00E17999" w:rsidP="00E17999">
            <w:pPr>
              <w:rPr>
                <w:rFonts w:ascii="Times New Roman" w:hAnsi="Times New Roman" w:cs="Times New Roman"/>
                <w:sz w:val="24"/>
              </w:rPr>
            </w:pPr>
            <w:r w:rsidRPr="00692A3F">
              <w:rPr>
                <w:rFonts w:ascii="Times New Roman" w:hAnsi="Times New Roman" w:cs="Times New Roman"/>
                <w:sz w:val="24"/>
              </w:rPr>
              <w:t>Mr George Warne</w:t>
            </w:r>
          </w:p>
        </w:tc>
        <w:tc>
          <w:tcPr>
            <w:tcW w:w="1247" w:type="dxa"/>
            <w:tcBorders>
              <w:top w:val="dashed" w:sz="4" w:space="0" w:color="auto"/>
            </w:tcBorders>
          </w:tcPr>
          <w:p w14:paraId="3F8A536F" w14:textId="395985F5" w:rsidR="00640CC2" w:rsidRPr="00692A3F" w:rsidRDefault="00640CC2" w:rsidP="00640CC2">
            <w:pPr>
              <w:rPr>
                <w:rFonts w:ascii="Times New Roman" w:hAnsi="Times New Roman" w:cs="Times New Roman"/>
                <w:sz w:val="24"/>
              </w:rPr>
            </w:pPr>
            <w:r w:rsidRPr="00692A3F"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94" w:type="dxa"/>
            <w:tcBorders>
              <w:top w:val="dashed" w:sz="4" w:space="0" w:color="auto"/>
            </w:tcBorders>
          </w:tcPr>
          <w:p w14:paraId="38AFADA7" w14:textId="77ED32F3" w:rsidR="00640CC2" w:rsidRPr="00692A3F" w:rsidRDefault="00640CC2" w:rsidP="00692A3F">
            <w:pPr>
              <w:rPr>
                <w:rFonts w:ascii="Times New Roman" w:hAnsi="Times New Roman" w:cs="Times New Roman"/>
                <w:sz w:val="24"/>
              </w:rPr>
            </w:pPr>
            <w:r w:rsidRPr="00692A3F">
              <w:rPr>
                <w:rFonts w:ascii="Times New Roman" w:hAnsi="Times New Roman" w:cs="Times New Roman"/>
                <w:sz w:val="24"/>
              </w:rPr>
              <w:t>2</w:t>
            </w:r>
            <w:r w:rsidR="00E17999" w:rsidRPr="00692A3F">
              <w:rPr>
                <w:rFonts w:ascii="Times New Roman" w:hAnsi="Times New Roman" w:cs="Times New Roman"/>
                <w:sz w:val="24"/>
              </w:rPr>
              <w:t>4</w:t>
            </w:r>
            <w:r w:rsidRPr="00692A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17999" w:rsidRPr="00692A3F">
              <w:rPr>
                <w:rFonts w:ascii="Times New Roman" w:hAnsi="Times New Roman" w:cs="Times New Roman"/>
                <w:sz w:val="24"/>
              </w:rPr>
              <w:t>April</w:t>
            </w:r>
            <w:r w:rsidRPr="00692A3F">
              <w:rPr>
                <w:rFonts w:ascii="Times New Roman" w:hAnsi="Times New Roman" w:cs="Times New Roman"/>
                <w:sz w:val="24"/>
              </w:rPr>
              <w:t xml:space="preserve"> 2018 to</w:t>
            </w:r>
            <w:r w:rsidRPr="00692A3F">
              <w:rPr>
                <w:rFonts w:ascii="Times New Roman" w:hAnsi="Times New Roman" w:cs="Times New Roman"/>
                <w:sz w:val="24"/>
              </w:rPr>
              <w:br/>
            </w:r>
            <w:r w:rsidR="00E17999" w:rsidRPr="00692A3F">
              <w:rPr>
                <w:rFonts w:ascii="Times New Roman" w:hAnsi="Times New Roman" w:cs="Times New Roman"/>
                <w:sz w:val="24"/>
              </w:rPr>
              <w:t>2</w:t>
            </w:r>
            <w:r w:rsidR="00692A3F" w:rsidRPr="00692A3F">
              <w:rPr>
                <w:rFonts w:ascii="Times New Roman" w:hAnsi="Times New Roman" w:cs="Times New Roman"/>
                <w:sz w:val="24"/>
              </w:rPr>
              <w:t>3</w:t>
            </w:r>
            <w:r w:rsidRPr="00692A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17999" w:rsidRPr="00692A3F">
              <w:rPr>
                <w:rFonts w:ascii="Times New Roman" w:hAnsi="Times New Roman" w:cs="Times New Roman"/>
                <w:sz w:val="24"/>
              </w:rPr>
              <w:t>October</w:t>
            </w:r>
            <w:r w:rsidRPr="00692A3F">
              <w:rPr>
                <w:rFonts w:ascii="Times New Roman" w:hAnsi="Times New Roman" w:cs="Times New Roman"/>
                <w:sz w:val="24"/>
              </w:rPr>
              <w:t xml:space="preserve"> 2018</w:t>
            </w:r>
          </w:p>
        </w:tc>
        <w:tc>
          <w:tcPr>
            <w:tcW w:w="2324" w:type="dxa"/>
            <w:tcBorders>
              <w:top w:val="dashed" w:sz="4" w:space="0" w:color="auto"/>
            </w:tcBorders>
          </w:tcPr>
          <w:p w14:paraId="46A5C1D3" w14:textId="2F59C08A" w:rsidR="00640CC2" w:rsidRPr="00E17999" w:rsidRDefault="00640CC2" w:rsidP="00640CC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A3D1E">
              <w:rPr>
                <w:rFonts w:ascii="Times New Roman" w:hAnsi="Times New Roman" w:cs="Times New Roman"/>
                <w:sz w:val="24"/>
              </w:rPr>
              <w:t>$68,730 per annum</w:t>
            </w:r>
          </w:p>
        </w:tc>
      </w:tr>
    </w:tbl>
    <w:p w14:paraId="2235FFA6" w14:textId="77777777" w:rsidR="00197F6D" w:rsidRDefault="00197F6D">
      <w:r>
        <w:br w:type="page"/>
      </w:r>
    </w:p>
    <w:tbl>
      <w:tblPr>
        <w:tblStyle w:val="TableGrid"/>
        <w:tblW w:w="14910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969"/>
        <w:gridCol w:w="2041"/>
        <w:gridCol w:w="2835"/>
        <w:gridCol w:w="1247"/>
        <w:gridCol w:w="2494"/>
        <w:gridCol w:w="2324"/>
      </w:tblGrid>
      <w:tr w:rsidR="00197F6D" w:rsidRPr="00E6710D" w14:paraId="4E50C139" w14:textId="77777777" w:rsidTr="00AF19A6">
        <w:trPr>
          <w:cantSplit/>
          <w:trHeight w:val="504"/>
          <w:tblHeader/>
          <w:jc w:val="center"/>
        </w:trPr>
        <w:tc>
          <w:tcPr>
            <w:tcW w:w="3969" w:type="dxa"/>
          </w:tcPr>
          <w:p w14:paraId="45193171" w14:textId="34F979B2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lastRenderedPageBreak/>
              <w:t>Departmental and Agency Body</w:t>
            </w:r>
          </w:p>
        </w:tc>
        <w:tc>
          <w:tcPr>
            <w:tcW w:w="2041" w:type="dxa"/>
            <w:tcBorders>
              <w:bottom w:val="dashed" w:sz="4" w:space="0" w:color="auto"/>
            </w:tcBorders>
          </w:tcPr>
          <w:p w14:paraId="728AA4F3" w14:textId="61BE6865" w:rsidR="00197F6D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4BE6E381" w14:textId="60B7D683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Appointee</w:t>
            </w:r>
          </w:p>
        </w:tc>
        <w:tc>
          <w:tcPr>
            <w:tcW w:w="1247" w:type="dxa"/>
            <w:tcBorders>
              <w:bottom w:val="dashed" w:sz="4" w:space="0" w:color="auto"/>
            </w:tcBorders>
          </w:tcPr>
          <w:p w14:paraId="73B2B4FC" w14:textId="07AD480B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State/</w:t>
            </w:r>
            <w:r w:rsidRPr="00E6710D">
              <w:rPr>
                <w:rFonts w:ascii="Times New Roman" w:hAnsi="Times New Roman" w:cs="Times New Roman"/>
                <w:b/>
                <w:sz w:val="24"/>
              </w:rPr>
              <w:br/>
              <w:t>Territory</w:t>
            </w:r>
          </w:p>
        </w:tc>
        <w:tc>
          <w:tcPr>
            <w:tcW w:w="2494" w:type="dxa"/>
            <w:tcBorders>
              <w:bottom w:val="dashed" w:sz="4" w:space="0" w:color="auto"/>
            </w:tcBorders>
          </w:tcPr>
          <w:p w14:paraId="29D621AF" w14:textId="1DB1896B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Term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16D6ED0D" w14:textId="3EF182EC" w:rsidR="00197F6D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E6710D">
              <w:rPr>
                <w:rFonts w:ascii="Times New Roman" w:hAnsi="Times New Roman" w:cs="Times New Roman"/>
                <w:b/>
                <w:sz w:val="24"/>
              </w:rPr>
              <w:t>Remuneration</w:t>
            </w:r>
          </w:p>
        </w:tc>
      </w:tr>
      <w:tr w:rsidR="00197F6D" w:rsidRPr="00E6710D" w14:paraId="7AD55D85" w14:textId="77777777" w:rsidTr="00AF19A6">
        <w:trPr>
          <w:cantSplit/>
          <w:trHeight w:val="504"/>
          <w:tblHeader/>
          <w:jc w:val="center"/>
        </w:trPr>
        <w:tc>
          <w:tcPr>
            <w:tcW w:w="3969" w:type="dxa"/>
            <w:vMerge w:val="restart"/>
          </w:tcPr>
          <w:p w14:paraId="07409535" w14:textId="6F015C12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853DB">
              <w:rPr>
                <w:rFonts w:ascii="Times New Roman" w:hAnsi="Times New Roman" w:cs="Times New Roman"/>
                <w:sz w:val="24"/>
              </w:rPr>
              <w:t>Regional Investment Corporation</w:t>
            </w:r>
          </w:p>
        </w:tc>
        <w:tc>
          <w:tcPr>
            <w:tcW w:w="2041" w:type="dxa"/>
            <w:tcBorders>
              <w:bottom w:val="dashed" w:sz="4" w:space="0" w:color="auto"/>
            </w:tcBorders>
          </w:tcPr>
          <w:p w14:paraId="53A8B565" w14:textId="08E32CF6" w:rsidR="00197F6D" w:rsidRPr="0055573E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Chair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0A43C4CD" w14:textId="34D5CE26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853DB">
              <w:rPr>
                <w:rFonts w:ascii="Times New Roman" w:hAnsi="Times New Roman" w:cs="Times New Roman"/>
                <w:sz w:val="24"/>
              </w:rPr>
              <w:t>Mr David Foster</w:t>
            </w:r>
          </w:p>
        </w:tc>
        <w:tc>
          <w:tcPr>
            <w:tcW w:w="1247" w:type="dxa"/>
            <w:tcBorders>
              <w:bottom w:val="dashed" w:sz="4" w:space="0" w:color="auto"/>
            </w:tcBorders>
          </w:tcPr>
          <w:p w14:paraId="64E1AF88" w14:textId="09526252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853DB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94" w:type="dxa"/>
            <w:tcBorders>
              <w:bottom w:val="dashed" w:sz="4" w:space="0" w:color="auto"/>
            </w:tcBorders>
          </w:tcPr>
          <w:p w14:paraId="4117E40D" w14:textId="4D16C0C9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853DB">
              <w:rPr>
                <w:rFonts w:ascii="Times New Roman" w:hAnsi="Times New Roman" w:cs="Times New Roman"/>
                <w:sz w:val="24"/>
              </w:rPr>
              <w:t>29 March 2018 to</w:t>
            </w:r>
            <w:r w:rsidRPr="00B853DB">
              <w:rPr>
                <w:rFonts w:ascii="Times New Roman" w:hAnsi="Times New Roman" w:cs="Times New Roman"/>
                <w:sz w:val="24"/>
              </w:rPr>
              <w:br/>
              <w:t>28 March 2021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4C9492ED" w14:textId="71CF8D6F" w:rsidR="00197F6D" w:rsidRPr="00B853DB" w:rsidRDefault="00197F6D" w:rsidP="008F69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$82,570</w:t>
            </w:r>
            <w:r w:rsidRPr="00B853DB">
              <w:rPr>
                <w:rFonts w:ascii="Times New Roman" w:hAnsi="Times New Roman" w:cs="Times New Roman"/>
                <w:sz w:val="24"/>
              </w:rPr>
              <w:t xml:space="preserve"> per annum</w:t>
            </w:r>
            <w:r>
              <w:rPr>
                <w:rFonts w:ascii="Times New Roman" w:hAnsi="Times New Roman" w:cs="Times New Roman"/>
                <w:sz w:val="24"/>
              </w:rPr>
              <w:t>. Additional fee of $16,600 for the first year of appointment.</w:t>
            </w:r>
          </w:p>
        </w:tc>
      </w:tr>
      <w:tr w:rsidR="00197F6D" w:rsidRPr="00E6710D" w14:paraId="47EBB8E1" w14:textId="77777777" w:rsidTr="00AF19A6">
        <w:trPr>
          <w:cantSplit/>
          <w:trHeight w:val="504"/>
          <w:tblHeader/>
          <w:jc w:val="center"/>
        </w:trPr>
        <w:tc>
          <w:tcPr>
            <w:tcW w:w="3969" w:type="dxa"/>
            <w:vMerge/>
          </w:tcPr>
          <w:p w14:paraId="7ECEAF3D" w14:textId="77777777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A25B7A9" w14:textId="56B1B54B" w:rsidR="00197F6D" w:rsidRPr="0055573E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55573E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03BC03" w14:textId="3892A773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853DB">
              <w:rPr>
                <w:rFonts w:ascii="Times New Roman" w:hAnsi="Times New Roman" w:cs="Times New Roman"/>
                <w:sz w:val="24"/>
              </w:rPr>
              <w:t>Ms Lucia Cade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50B553" w14:textId="7EEC0ED0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853DB">
              <w:rPr>
                <w:rFonts w:ascii="Times New Roman" w:hAnsi="Times New Roman" w:cs="Times New Roman"/>
                <w:sz w:val="24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IC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492346" w14:textId="1C7F50E5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853DB">
              <w:rPr>
                <w:rFonts w:ascii="Times New Roman" w:hAnsi="Times New Roman" w:cs="Times New Roman"/>
                <w:sz w:val="24"/>
              </w:rPr>
              <w:t>29 March 2018 to</w:t>
            </w:r>
            <w:r w:rsidRPr="00B853DB">
              <w:rPr>
                <w:rFonts w:ascii="Times New Roman" w:hAnsi="Times New Roman" w:cs="Times New Roman"/>
                <w:sz w:val="24"/>
              </w:rPr>
              <w:br/>
              <w:t>28 March 2021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5DADA0B" w14:textId="4271BD2E" w:rsidR="00197F6D" w:rsidRPr="006761C2" w:rsidRDefault="00197F6D" w:rsidP="008F695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$41,290</w:t>
            </w:r>
            <w:r w:rsidRPr="00B853DB">
              <w:rPr>
                <w:rFonts w:ascii="Times New Roman" w:hAnsi="Times New Roman" w:cs="Times New Roman"/>
                <w:sz w:val="24"/>
              </w:rPr>
              <w:t xml:space="preserve"> per annum</w:t>
            </w:r>
            <w:r>
              <w:rPr>
                <w:rFonts w:ascii="Times New Roman" w:hAnsi="Times New Roman" w:cs="Times New Roman"/>
                <w:sz w:val="24"/>
              </w:rPr>
              <w:t>. Additional fee of $4,200 for the first year of appointment.</w:t>
            </w:r>
          </w:p>
        </w:tc>
      </w:tr>
      <w:tr w:rsidR="00197F6D" w:rsidRPr="00E6710D" w14:paraId="1D6C0FCB" w14:textId="77777777" w:rsidTr="00622B50">
        <w:trPr>
          <w:cantSplit/>
          <w:trHeight w:val="504"/>
          <w:tblHeader/>
          <w:jc w:val="center"/>
        </w:trPr>
        <w:tc>
          <w:tcPr>
            <w:tcW w:w="3969" w:type="dxa"/>
            <w:vMerge/>
          </w:tcPr>
          <w:p w14:paraId="3CE84CBC" w14:textId="77777777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</w:tcBorders>
          </w:tcPr>
          <w:p w14:paraId="36D48D02" w14:textId="7A84F4EE" w:rsidR="00197F6D" w:rsidRPr="0055573E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55573E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13324EDC" w14:textId="6D2EC170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853DB">
              <w:rPr>
                <w:rFonts w:ascii="Times New Roman" w:hAnsi="Times New Roman" w:cs="Times New Roman"/>
                <w:sz w:val="24"/>
              </w:rPr>
              <w:t>Mr Mark Lewis</w:t>
            </w:r>
          </w:p>
        </w:tc>
        <w:tc>
          <w:tcPr>
            <w:tcW w:w="1247" w:type="dxa"/>
            <w:tcBorders>
              <w:top w:val="dashed" w:sz="4" w:space="0" w:color="auto"/>
              <w:bottom w:val="dashed" w:sz="4" w:space="0" w:color="auto"/>
            </w:tcBorders>
          </w:tcPr>
          <w:p w14:paraId="0C080C31" w14:textId="35BFDDA6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853DB">
              <w:rPr>
                <w:rFonts w:ascii="Times New Roman" w:hAnsi="Times New Roman" w:cs="Times New Roman"/>
                <w:sz w:val="24"/>
              </w:rPr>
              <w:t>WA</w:t>
            </w: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</w:tcPr>
          <w:p w14:paraId="2BC8651B" w14:textId="5B4F2D3E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853DB">
              <w:rPr>
                <w:rFonts w:ascii="Times New Roman" w:hAnsi="Times New Roman" w:cs="Times New Roman"/>
                <w:sz w:val="24"/>
              </w:rPr>
              <w:t>29 March 2018 to</w:t>
            </w:r>
            <w:r w:rsidRPr="00B853DB">
              <w:rPr>
                <w:rFonts w:ascii="Times New Roman" w:hAnsi="Times New Roman" w:cs="Times New Roman"/>
                <w:sz w:val="24"/>
              </w:rPr>
              <w:br/>
              <w:t>28 March 2021</w:t>
            </w:r>
          </w:p>
        </w:tc>
        <w:tc>
          <w:tcPr>
            <w:tcW w:w="2324" w:type="dxa"/>
            <w:tcBorders>
              <w:top w:val="dashed" w:sz="4" w:space="0" w:color="auto"/>
              <w:bottom w:val="dashed" w:sz="4" w:space="0" w:color="auto"/>
            </w:tcBorders>
          </w:tcPr>
          <w:p w14:paraId="41DB8437" w14:textId="2073703E" w:rsidR="00197F6D" w:rsidRPr="006761C2" w:rsidRDefault="00197F6D" w:rsidP="008F695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$41,290</w:t>
            </w:r>
            <w:r w:rsidRPr="00B853DB">
              <w:rPr>
                <w:rFonts w:ascii="Times New Roman" w:hAnsi="Times New Roman" w:cs="Times New Roman"/>
                <w:sz w:val="24"/>
              </w:rPr>
              <w:t xml:space="preserve"> per annum</w:t>
            </w:r>
            <w:r>
              <w:rPr>
                <w:rFonts w:ascii="Times New Roman" w:hAnsi="Times New Roman" w:cs="Times New Roman"/>
                <w:sz w:val="24"/>
              </w:rPr>
              <w:t>. Additional fee of $4,200 for the first year of appointment.</w:t>
            </w:r>
          </w:p>
        </w:tc>
      </w:tr>
      <w:tr w:rsidR="00197F6D" w:rsidRPr="00E6710D" w14:paraId="68E36DD3" w14:textId="77777777" w:rsidTr="000E77E5">
        <w:trPr>
          <w:cantSplit/>
          <w:trHeight w:val="522"/>
          <w:tblHeader/>
          <w:jc w:val="center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232E72DD" w14:textId="77777777" w:rsidR="00197F6D" w:rsidRPr="00B853DB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</w:tcBorders>
          </w:tcPr>
          <w:p w14:paraId="47F94055" w14:textId="6A8E79A0" w:rsidR="00197F6D" w:rsidRPr="0055573E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73A35"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</w:tcPr>
          <w:p w14:paraId="4025D1A0" w14:textId="76599405" w:rsidR="00197F6D" w:rsidRPr="00B73A35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73A35">
              <w:rPr>
                <w:rFonts w:ascii="Times New Roman" w:hAnsi="Times New Roman" w:cs="Times New Roman"/>
                <w:sz w:val="24"/>
              </w:rPr>
              <w:t>Ms Prue Bondfield</w:t>
            </w:r>
          </w:p>
        </w:tc>
        <w:tc>
          <w:tcPr>
            <w:tcW w:w="1247" w:type="dxa"/>
            <w:tcBorders>
              <w:top w:val="dashed" w:sz="4" w:space="0" w:color="auto"/>
              <w:bottom w:val="single" w:sz="4" w:space="0" w:color="auto"/>
            </w:tcBorders>
          </w:tcPr>
          <w:p w14:paraId="05E7AB50" w14:textId="219A55FB" w:rsidR="00197F6D" w:rsidRPr="00B73A35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73A35">
              <w:rPr>
                <w:rFonts w:ascii="Times New Roman" w:hAnsi="Times New Roman" w:cs="Times New Roman"/>
                <w:sz w:val="24"/>
              </w:rPr>
              <w:t>QLD</w:t>
            </w:r>
          </w:p>
        </w:tc>
        <w:tc>
          <w:tcPr>
            <w:tcW w:w="2494" w:type="dxa"/>
            <w:tcBorders>
              <w:top w:val="dashed" w:sz="4" w:space="0" w:color="auto"/>
              <w:bottom w:val="single" w:sz="4" w:space="0" w:color="auto"/>
            </w:tcBorders>
          </w:tcPr>
          <w:p w14:paraId="23A3DAC8" w14:textId="5E56FDAB" w:rsidR="00197F6D" w:rsidRPr="00B73A35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B73A35">
              <w:rPr>
                <w:rFonts w:ascii="Times New Roman" w:hAnsi="Times New Roman" w:cs="Times New Roman"/>
                <w:sz w:val="24"/>
              </w:rPr>
              <w:t>20 April 2018 to</w:t>
            </w:r>
            <w:r w:rsidRPr="00B73A35">
              <w:rPr>
                <w:rFonts w:ascii="Times New Roman" w:hAnsi="Times New Roman" w:cs="Times New Roman"/>
                <w:sz w:val="24"/>
              </w:rPr>
              <w:br/>
              <w:t>19 April 2021</w:t>
            </w:r>
          </w:p>
        </w:tc>
        <w:tc>
          <w:tcPr>
            <w:tcW w:w="2324" w:type="dxa"/>
            <w:tcBorders>
              <w:top w:val="dashed" w:sz="4" w:space="0" w:color="auto"/>
              <w:bottom w:val="single" w:sz="4" w:space="0" w:color="auto"/>
            </w:tcBorders>
          </w:tcPr>
          <w:p w14:paraId="600CDF67" w14:textId="07A5CEE5" w:rsidR="00197F6D" w:rsidRPr="00B853DB" w:rsidRDefault="00197F6D" w:rsidP="008F695A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B73A35">
              <w:rPr>
                <w:rFonts w:ascii="Times New Roman" w:hAnsi="Times New Roman" w:cs="Times New Roman"/>
                <w:sz w:val="24"/>
              </w:rPr>
              <w:t>$41,290</w:t>
            </w:r>
            <w:r w:rsidRPr="00B853DB">
              <w:rPr>
                <w:rFonts w:ascii="Times New Roman" w:hAnsi="Times New Roman" w:cs="Times New Roman"/>
                <w:sz w:val="24"/>
              </w:rPr>
              <w:t xml:space="preserve"> per annum</w:t>
            </w:r>
            <w:r>
              <w:rPr>
                <w:rFonts w:ascii="Times New Roman" w:hAnsi="Times New Roman" w:cs="Times New Roman"/>
                <w:sz w:val="24"/>
              </w:rPr>
              <w:t>. Additional fee of $4,200 for the first year of appointment.</w:t>
            </w:r>
          </w:p>
        </w:tc>
      </w:tr>
      <w:tr w:rsidR="00197F6D" w:rsidRPr="00B37C32" w14:paraId="26567F92" w14:textId="77777777" w:rsidTr="00AF19A6">
        <w:trPr>
          <w:cantSplit/>
          <w:trHeight w:val="504"/>
          <w:tblHeader/>
          <w:jc w:val="center"/>
        </w:trPr>
        <w:tc>
          <w:tcPr>
            <w:tcW w:w="3969" w:type="dxa"/>
            <w:vMerge w:val="restart"/>
          </w:tcPr>
          <w:p w14:paraId="111C39DD" w14:textId="5B6049BD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 w:rsidRPr="008B54F3">
              <w:rPr>
                <w:rFonts w:ascii="Times New Roman" w:hAnsi="Times New Roman" w:cs="Times New Roman"/>
                <w:sz w:val="24"/>
              </w:rPr>
              <w:t>Wine Australia</w:t>
            </w:r>
            <w:r>
              <w:rPr>
                <w:rFonts w:ascii="Times New Roman" w:hAnsi="Times New Roman" w:cs="Times New Roman"/>
                <w:sz w:val="24"/>
              </w:rPr>
              <w:t xml:space="preserve"> Selection Committee</w:t>
            </w:r>
          </w:p>
        </w:tc>
        <w:tc>
          <w:tcPr>
            <w:tcW w:w="2041" w:type="dxa"/>
            <w:tcBorders>
              <w:bottom w:val="dashed" w:sz="4" w:space="0" w:color="auto"/>
            </w:tcBorders>
          </w:tcPr>
          <w:p w14:paraId="02E47D79" w14:textId="0B47F8C2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Presiding Member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12AE488D" w14:textId="4350ED14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Peter Hayes AM</w:t>
            </w:r>
          </w:p>
        </w:tc>
        <w:tc>
          <w:tcPr>
            <w:tcW w:w="1247" w:type="dxa"/>
            <w:tcBorders>
              <w:bottom w:val="dashed" w:sz="4" w:space="0" w:color="auto"/>
            </w:tcBorders>
          </w:tcPr>
          <w:p w14:paraId="4322088A" w14:textId="12A3E8F7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94" w:type="dxa"/>
            <w:tcBorders>
              <w:bottom w:val="dashed" w:sz="4" w:space="0" w:color="auto"/>
            </w:tcBorders>
          </w:tcPr>
          <w:p w14:paraId="0BAE7346" w14:textId="1DF63675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February 2018 to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324" w:type="dxa"/>
            <w:tcBorders>
              <w:bottom w:val="dashed" w:sz="4" w:space="0" w:color="auto"/>
            </w:tcBorders>
          </w:tcPr>
          <w:p w14:paraId="3E88EF70" w14:textId="625E46B3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$960 per day</w:t>
            </w:r>
          </w:p>
        </w:tc>
      </w:tr>
      <w:tr w:rsidR="00197F6D" w:rsidRPr="00B37C32" w14:paraId="07C9F666" w14:textId="77777777" w:rsidTr="00AF19A6">
        <w:trPr>
          <w:cantSplit/>
          <w:trHeight w:val="504"/>
          <w:tblHeader/>
          <w:jc w:val="center"/>
        </w:trPr>
        <w:tc>
          <w:tcPr>
            <w:tcW w:w="3969" w:type="dxa"/>
            <w:vMerge/>
          </w:tcPr>
          <w:p w14:paraId="54820B7F" w14:textId="62C6303A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BFFFC41" w14:textId="6D8D096A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7CF96B" w14:textId="6364F304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Charles (Sandy) Clark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79535D" w14:textId="44E2CCCC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7FFA4B" w14:textId="0993DC62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April 2018 to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8B1CB1D" w14:textId="55CB2189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97F6D" w:rsidRPr="00B37C32" w14:paraId="1F7767D1" w14:textId="77777777" w:rsidTr="00AF19A6">
        <w:trPr>
          <w:cantSplit/>
          <w:trHeight w:val="504"/>
          <w:tblHeader/>
          <w:jc w:val="center"/>
        </w:trPr>
        <w:tc>
          <w:tcPr>
            <w:tcW w:w="3969" w:type="dxa"/>
            <w:vMerge/>
          </w:tcPr>
          <w:p w14:paraId="4F455066" w14:textId="77777777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12A30A6" w14:textId="4F8D2BF1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9910BE" w14:textId="32CBDB0A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 Jonathan Lord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242AF5" w14:textId="275ABB2C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TAS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90BBFE" w14:textId="5FC79BFD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April 2018 to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E88C196" w14:textId="62A41421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97F6D" w:rsidRPr="00B37C32" w14:paraId="0151371C" w14:textId="77777777" w:rsidTr="00AF19A6">
        <w:trPr>
          <w:cantSplit/>
          <w:trHeight w:val="504"/>
          <w:tblHeader/>
          <w:jc w:val="center"/>
        </w:trPr>
        <w:tc>
          <w:tcPr>
            <w:tcW w:w="3969" w:type="dxa"/>
            <w:vMerge/>
          </w:tcPr>
          <w:p w14:paraId="0417DC22" w14:textId="77777777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264B642" w14:textId="75DB8BBF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B0B468" w14:textId="378254DA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Anna Hooper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05B69F" w14:textId="1DFE0B22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3BDE7B" w14:textId="07B82D6D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April 2018 to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3D30419" w14:textId="4BA52F86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197F6D" w:rsidRPr="00B37C32" w14:paraId="4156A771" w14:textId="77777777" w:rsidTr="00AF19A6">
        <w:trPr>
          <w:cantSplit/>
          <w:trHeight w:val="504"/>
          <w:tblHeader/>
          <w:jc w:val="center"/>
        </w:trPr>
        <w:tc>
          <w:tcPr>
            <w:tcW w:w="3969" w:type="dxa"/>
            <w:vMerge/>
          </w:tcPr>
          <w:p w14:paraId="060BF087" w14:textId="77777777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</w:tcBorders>
          </w:tcPr>
          <w:p w14:paraId="13171C80" w14:textId="028D1E5E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78AD097A" w14:textId="35FDEC52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Ms Helen Strachan</w:t>
            </w:r>
          </w:p>
        </w:tc>
        <w:tc>
          <w:tcPr>
            <w:tcW w:w="1247" w:type="dxa"/>
            <w:tcBorders>
              <w:top w:val="dashed" w:sz="4" w:space="0" w:color="auto"/>
            </w:tcBorders>
          </w:tcPr>
          <w:p w14:paraId="21518941" w14:textId="695FDEE0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</w:t>
            </w:r>
          </w:p>
        </w:tc>
        <w:tc>
          <w:tcPr>
            <w:tcW w:w="2494" w:type="dxa"/>
            <w:tcBorders>
              <w:top w:val="dashed" w:sz="4" w:space="0" w:color="auto"/>
            </w:tcBorders>
          </w:tcPr>
          <w:p w14:paraId="500B46DF" w14:textId="3FB37362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April 2018 to</w:t>
            </w:r>
            <w:r>
              <w:rPr>
                <w:rFonts w:ascii="Times New Roman" w:hAnsi="Times New Roman" w:cs="Times New Roman"/>
                <w:sz w:val="24"/>
              </w:rPr>
              <w:br/>
              <w:t>30 November 2020</w:t>
            </w:r>
          </w:p>
        </w:tc>
        <w:tc>
          <w:tcPr>
            <w:tcW w:w="2324" w:type="dxa"/>
            <w:tcBorders>
              <w:top w:val="dashed" w:sz="4" w:space="0" w:color="auto"/>
            </w:tcBorders>
          </w:tcPr>
          <w:p w14:paraId="5BAAC50F" w14:textId="1B1CF2FC" w:rsidR="00197F6D" w:rsidRPr="008B54F3" w:rsidRDefault="00197F6D" w:rsidP="00197F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</w:tbl>
    <w:p w14:paraId="566A47B7" w14:textId="77777777" w:rsidR="00D57DC0" w:rsidRDefault="00D57DC0" w:rsidP="00883AA5">
      <w:pPr>
        <w:ind w:left="-56" w:hanging="284"/>
        <w:rPr>
          <w:rFonts w:ascii="Times New Roman" w:hAnsi="Times New Roman" w:cs="Times New Roman"/>
          <w:sz w:val="20"/>
          <w:szCs w:val="20"/>
        </w:rPr>
      </w:pPr>
    </w:p>
    <w:p w14:paraId="481A6016" w14:textId="77777777" w:rsidR="004B7C90" w:rsidRDefault="004B7C90" w:rsidP="00883AA5">
      <w:pPr>
        <w:ind w:left="-56" w:hanging="284"/>
        <w:rPr>
          <w:rFonts w:ascii="Times New Roman" w:hAnsi="Times New Roman" w:cs="Times New Roman"/>
          <w:sz w:val="20"/>
          <w:szCs w:val="20"/>
        </w:rPr>
        <w:sectPr w:rsidR="004B7C90" w:rsidSect="00E17999">
          <w:headerReference w:type="default" r:id="rId10"/>
          <w:footerReference w:type="default" r:id="rId11"/>
          <w:footerReference w:type="first" r:id="rId12"/>
          <w:pgSz w:w="16839" w:h="11907" w:orient="landscape" w:code="9"/>
          <w:pgMar w:top="1554" w:right="1440" w:bottom="284" w:left="1440" w:header="448" w:footer="284" w:gutter="0"/>
          <w:cols w:space="708"/>
          <w:docGrid w:linePitch="360"/>
        </w:sectPr>
      </w:pPr>
    </w:p>
    <w:p w14:paraId="53F6878D" w14:textId="77777777" w:rsidR="00AA020C" w:rsidRPr="00AB306C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lastRenderedPageBreak/>
        <w:t xml:space="preserve">RESPONSE TO SENATE ORDER </w:t>
      </w:r>
      <w:r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33BB1B0B" w14:textId="6AB28DA3" w:rsidR="00AA020C" w:rsidRPr="009B26DD" w:rsidRDefault="00AA020C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DEPARTMENT </w:t>
      </w:r>
      <w:r>
        <w:rPr>
          <w:rFonts w:ascii="Times New Roman" w:hAnsi="Times New Roman" w:cs="Times New Roman"/>
          <w:b/>
          <w:sz w:val="24"/>
        </w:rPr>
        <w:t xml:space="preserve">OF </w:t>
      </w:r>
      <w:r w:rsidRPr="00AB306C">
        <w:rPr>
          <w:rFonts w:ascii="Times New Roman" w:hAnsi="Times New Roman" w:cs="Times New Roman"/>
          <w:b/>
          <w:sz w:val="24"/>
        </w:rPr>
        <w:t xml:space="preserve">AGRICULTURE </w:t>
      </w:r>
      <w:r>
        <w:rPr>
          <w:rFonts w:ascii="Times New Roman" w:hAnsi="Times New Roman" w:cs="Times New Roman"/>
          <w:b/>
          <w:sz w:val="24"/>
        </w:rPr>
        <w:t>AND WATER RESOURCES–VACANCIES AS AT</w:t>
      </w:r>
      <w:r w:rsidR="008B2BED">
        <w:rPr>
          <w:rFonts w:ascii="Times New Roman" w:hAnsi="Times New Roman" w:cs="Times New Roman"/>
          <w:b/>
          <w:sz w:val="24"/>
        </w:rPr>
        <w:t xml:space="preserve"> </w:t>
      </w:r>
      <w:r w:rsidR="00B949E8">
        <w:rPr>
          <w:rFonts w:ascii="Times New Roman" w:hAnsi="Times New Roman" w:cs="Times New Roman"/>
          <w:b/>
          <w:sz w:val="24"/>
        </w:rPr>
        <w:t>30 APRIL 2018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944"/>
        <w:gridCol w:w="3118"/>
        <w:gridCol w:w="3206"/>
      </w:tblGrid>
      <w:tr w:rsidR="000665DE" w:rsidRPr="00AB306C" w14:paraId="61DA41D1" w14:textId="49B84DF4" w:rsidTr="00FF4B6B">
        <w:trPr>
          <w:trHeight w:val="557"/>
          <w:jc w:val="center"/>
        </w:trPr>
        <w:tc>
          <w:tcPr>
            <w:tcW w:w="5944" w:type="dxa"/>
          </w:tcPr>
          <w:p w14:paraId="58B1B11D" w14:textId="2506CDA9" w:rsidR="000665DE" w:rsidRPr="000758D3" w:rsidRDefault="000758D3" w:rsidP="00DE40EF">
            <w:pPr>
              <w:pStyle w:val="Heading3"/>
              <w:spacing w:before="120" w:after="12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758D3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3118" w:type="dxa"/>
          </w:tcPr>
          <w:p w14:paraId="33E48BF7" w14:textId="15804953" w:rsidR="000665DE" w:rsidRPr="00AB306C" w:rsidRDefault="000665DE" w:rsidP="00DE40EF">
            <w:pPr>
              <w:pStyle w:val="Heading3"/>
              <w:spacing w:before="120" w:after="120"/>
              <w:ind w:left="249" w:hanging="249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06C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3206" w:type="dxa"/>
            <w:vAlign w:val="bottom"/>
          </w:tcPr>
          <w:p w14:paraId="3E936BCC" w14:textId="72DA5158" w:rsidR="000665DE" w:rsidRPr="00AB306C" w:rsidRDefault="000665DE" w:rsidP="00FF4B6B">
            <w:pPr>
              <w:pStyle w:val="Heading3"/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 w:rsidR="00F876A5">
              <w:rPr>
                <w:rFonts w:ascii="Times New Roman" w:hAnsi="Times New Roman" w:cs="Times New Roman"/>
                <w:bCs w:val="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acancies</w:t>
            </w:r>
          </w:p>
        </w:tc>
      </w:tr>
      <w:tr w:rsidR="00186FB1" w:rsidRPr="00AB306C" w14:paraId="7DC85042" w14:textId="77777777" w:rsidTr="00FF4B6B">
        <w:trPr>
          <w:trHeight w:val="558"/>
          <w:jc w:val="center"/>
        </w:trPr>
        <w:tc>
          <w:tcPr>
            <w:tcW w:w="5944" w:type="dxa"/>
            <w:vMerge w:val="restart"/>
          </w:tcPr>
          <w:p w14:paraId="73D1638A" w14:textId="2A4F3AA4" w:rsidR="00186FB1" w:rsidRPr="00C5392A" w:rsidRDefault="00186FB1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Forest and Wood Products Council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42E496F3" w14:textId="435420AF" w:rsidR="00186FB1" w:rsidRPr="00C5392A" w:rsidRDefault="00186FB1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206" w:type="dxa"/>
            <w:tcBorders>
              <w:bottom w:val="dashed" w:sz="4" w:space="0" w:color="auto"/>
            </w:tcBorders>
            <w:vAlign w:val="bottom"/>
          </w:tcPr>
          <w:p w14:paraId="567FBED2" w14:textId="0D76B823" w:rsidR="00186FB1" w:rsidRPr="00C5392A" w:rsidRDefault="00186FB1" w:rsidP="00602608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FB1" w:rsidRPr="00AB306C" w14:paraId="1F034F03" w14:textId="45CE647E" w:rsidTr="00FF4B6B">
        <w:trPr>
          <w:trHeight w:val="557"/>
          <w:jc w:val="center"/>
        </w:trPr>
        <w:tc>
          <w:tcPr>
            <w:tcW w:w="5944" w:type="dxa"/>
            <w:vMerge/>
          </w:tcPr>
          <w:p w14:paraId="1CCB60DB" w14:textId="36CB9F39" w:rsidR="00186FB1" w:rsidRPr="00C5392A" w:rsidRDefault="00186FB1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dashed" w:sz="4" w:space="0" w:color="auto"/>
            </w:tcBorders>
          </w:tcPr>
          <w:p w14:paraId="414F6C87" w14:textId="22618BCF" w:rsidR="00186FB1" w:rsidRPr="00C5392A" w:rsidRDefault="00186FB1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06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9F20068" w14:textId="31FB1DAD" w:rsidR="00186FB1" w:rsidRPr="00C5392A" w:rsidRDefault="00186FB1" w:rsidP="00602608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FB1" w:rsidRPr="00AB306C" w14:paraId="453FEEEC" w14:textId="77777777" w:rsidTr="00FF4B6B">
        <w:trPr>
          <w:trHeight w:val="557"/>
          <w:jc w:val="center"/>
        </w:trPr>
        <w:tc>
          <w:tcPr>
            <w:tcW w:w="5944" w:type="dxa"/>
            <w:vMerge/>
          </w:tcPr>
          <w:p w14:paraId="77BBA3C8" w14:textId="77777777" w:rsidR="00186FB1" w:rsidRPr="00C5392A" w:rsidRDefault="00186FB1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</w:tcPr>
          <w:p w14:paraId="74872345" w14:textId="529E5DCD" w:rsidR="00186FB1" w:rsidRPr="00C5392A" w:rsidRDefault="00186FB1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Observers</w:t>
            </w:r>
          </w:p>
        </w:tc>
        <w:tc>
          <w:tcPr>
            <w:tcW w:w="3206" w:type="dxa"/>
            <w:tcBorders>
              <w:top w:val="dashed" w:sz="4" w:space="0" w:color="auto"/>
            </w:tcBorders>
            <w:vAlign w:val="bottom"/>
          </w:tcPr>
          <w:p w14:paraId="7F60F264" w14:textId="4D910020" w:rsidR="00186FB1" w:rsidRPr="00C5392A" w:rsidRDefault="00186FB1" w:rsidP="00602608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2448" w:rsidRPr="00AB306C" w14:paraId="466195CB" w14:textId="77777777" w:rsidTr="00FF4B6B">
        <w:trPr>
          <w:trHeight w:val="557"/>
          <w:jc w:val="center"/>
        </w:trPr>
        <w:tc>
          <w:tcPr>
            <w:tcW w:w="5944" w:type="dxa"/>
          </w:tcPr>
          <w:p w14:paraId="18163A1A" w14:textId="28BC6071" w:rsidR="00612448" w:rsidRPr="00C5392A" w:rsidRDefault="00612448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Indonesia-Australia Partnership on Food Security in the Red Meat and Cattle Sector</w:t>
            </w:r>
          </w:p>
        </w:tc>
        <w:tc>
          <w:tcPr>
            <w:tcW w:w="3118" w:type="dxa"/>
            <w:tcBorders>
              <w:top w:val="dashed" w:sz="4" w:space="0" w:color="auto"/>
            </w:tcBorders>
          </w:tcPr>
          <w:p w14:paraId="27BFA454" w14:textId="5DCCA4C4" w:rsidR="00612448" w:rsidRPr="00C5392A" w:rsidRDefault="00612448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06" w:type="dxa"/>
            <w:tcBorders>
              <w:top w:val="dashed" w:sz="4" w:space="0" w:color="auto"/>
            </w:tcBorders>
            <w:vAlign w:val="bottom"/>
          </w:tcPr>
          <w:p w14:paraId="7E0FFCC9" w14:textId="3DA56CE7" w:rsidR="00612448" w:rsidRPr="00C5392A" w:rsidRDefault="00612448" w:rsidP="00602608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5DE" w:rsidRPr="00AB306C" w14:paraId="7146BB5C" w14:textId="10FD98A8" w:rsidTr="00FF4B6B">
        <w:trPr>
          <w:trHeight w:val="557"/>
          <w:jc w:val="center"/>
        </w:trPr>
        <w:tc>
          <w:tcPr>
            <w:tcW w:w="5944" w:type="dxa"/>
          </w:tcPr>
          <w:p w14:paraId="2BCC492A" w14:textId="5930BBE7" w:rsidR="000665DE" w:rsidRPr="00C5392A" w:rsidRDefault="000665DE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Lake Eyre Basin Community Advisory Committee</w:t>
            </w:r>
          </w:p>
        </w:tc>
        <w:tc>
          <w:tcPr>
            <w:tcW w:w="3118" w:type="dxa"/>
            <w:tcBorders>
              <w:bottom w:val="single" w:sz="8" w:space="0" w:color="auto"/>
            </w:tcBorders>
          </w:tcPr>
          <w:p w14:paraId="571F9291" w14:textId="329EB474" w:rsidR="000665DE" w:rsidRPr="00C5392A" w:rsidRDefault="000665DE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06" w:type="dxa"/>
            <w:tcBorders>
              <w:bottom w:val="single" w:sz="8" w:space="0" w:color="auto"/>
            </w:tcBorders>
            <w:vAlign w:val="bottom"/>
          </w:tcPr>
          <w:p w14:paraId="6BD630B5" w14:textId="44387520" w:rsidR="000665DE" w:rsidRPr="00C5392A" w:rsidRDefault="00A1240C" w:rsidP="00602608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1CED" w:rsidRPr="00AB306C" w14:paraId="04F8F21E" w14:textId="13177B21" w:rsidTr="00FF4B6B">
        <w:trPr>
          <w:trHeight w:val="557"/>
          <w:jc w:val="center"/>
        </w:trPr>
        <w:tc>
          <w:tcPr>
            <w:tcW w:w="5944" w:type="dxa"/>
            <w:vMerge w:val="restart"/>
          </w:tcPr>
          <w:p w14:paraId="418EADD6" w14:textId="3C337DA7" w:rsidR="003A1CED" w:rsidRPr="006761C2" w:rsidRDefault="003A1CED" w:rsidP="00DE40EF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Lake Eyre Basin Scientific Advisory Panel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19AFB67F" w14:textId="2EECE071" w:rsidR="003A1CED" w:rsidRPr="00C5392A" w:rsidRDefault="003A1CED" w:rsidP="00DE40EF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206" w:type="dxa"/>
            <w:tcBorders>
              <w:bottom w:val="dashed" w:sz="4" w:space="0" w:color="auto"/>
            </w:tcBorders>
            <w:vAlign w:val="bottom"/>
          </w:tcPr>
          <w:p w14:paraId="06DB5FB5" w14:textId="506B1E19" w:rsidR="003A1CED" w:rsidRPr="00C5392A" w:rsidRDefault="003A1CED" w:rsidP="00602608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CED" w:rsidRPr="00AB306C" w14:paraId="01737D9F" w14:textId="77777777" w:rsidTr="00FF4B6B">
        <w:trPr>
          <w:trHeight w:val="557"/>
          <w:jc w:val="center"/>
        </w:trPr>
        <w:tc>
          <w:tcPr>
            <w:tcW w:w="5944" w:type="dxa"/>
            <w:vMerge/>
          </w:tcPr>
          <w:p w14:paraId="378C6D59" w14:textId="77777777" w:rsidR="003A1CED" w:rsidRPr="006761C2" w:rsidRDefault="003A1CED" w:rsidP="003A1CE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8" w:space="0" w:color="auto"/>
            </w:tcBorders>
          </w:tcPr>
          <w:p w14:paraId="214BBEC2" w14:textId="651FC75E" w:rsidR="003A1CED" w:rsidRPr="00C5392A" w:rsidRDefault="003A1CED" w:rsidP="003A1CED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06" w:type="dxa"/>
            <w:tcBorders>
              <w:top w:val="dashed" w:sz="4" w:space="0" w:color="auto"/>
              <w:bottom w:val="single" w:sz="8" w:space="0" w:color="auto"/>
            </w:tcBorders>
            <w:vAlign w:val="bottom"/>
          </w:tcPr>
          <w:p w14:paraId="71E1E0A1" w14:textId="092BC2C5" w:rsidR="003A1CED" w:rsidRPr="00C5392A" w:rsidRDefault="003A1CED" w:rsidP="00602608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82C" w:rsidRPr="00AB306C" w14:paraId="2D1E80D6" w14:textId="77777777" w:rsidTr="00E0082C">
        <w:trPr>
          <w:trHeight w:val="602"/>
          <w:jc w:val="center"/>
        </w:trPr>
        <w:tc>
          <w:tcPr>
            <w:tcW w:w="5944" w:type="dxa"/>
          </w:tcPr>
          <w:p w14:paraId="2C79C09F" w14:textId="00F4A37C" w:rsidR="00E0082C" w:rsidRPr="00C5392A" w:rsidRDefault="00E0082C" w:rsidP="003A1CED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 Investment Corporation</w:t>
            </w:r>
          </w:p>
        </w:tc>
        <w:tc>
          <w:tcPr>
            <w:tcW w:w="3118" w:type="dxa"/>
            <w:tcBorders>
              <w:top w:val="single" w:sz="8" w:space="0" w:color="auto"/>
            </w:tcBorders>
          </w:tcPr>
          <w:p w14:paraId="55DF6C54" w14:textId="0B043DC6" w:rsidR="00E0082C" w:rsidRPr="00C5392A" w:rsidRDefault="00E0082C" w:rsidP="003A1CED">
            <w:pPr>
              <w:spacing w:before="120" w:after="120"/>
              <w:ind w:left="249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Chief Executive Officer</w:t>
            </w:r>
          </w:p>
        </w:tc>
        <w:tc>
          <w:tcPr>
            <w:tcW w:w="3206" w:type="dxa"/>
            <w:tcBorders>
              <w:top w:val="single" w:sz="8" w:space="0" w:color="auto"/>
            </w:tcBorders>
          </w:tcPr>
          <w:p w14:paraId="774BAC50" w14:textId="76AA5E68" w:rsidR="00E0082C" w:rsidRPr="00C5392A" w:rsidRDefault="00E0082C" w:rsidP="00602608">
            <w:pPr>
              <w:spacing w:before="120" w:after="120"/>
              <w:ind w:left="249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D6D236A" w14:textId="4EBEADDB" w:rsidR="004239D6" w:rsidRDefault="004239D6" w:rsidP="00741314">
      <w:pPr>
        <w:ind w:firstLine="1134"/>
      </w:pPr>
    </w:p>
    <w:sectPr w:rsidR="004239D6" w:rsidSect="002349F7">
      <w:headerReference w:type="first" r:id="rId13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99487" w14:textId="77777777" w:rsidR="003E5D00" w:rsidRDefault="003E5D00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3E5D00" w:rsidRDefault="003E5D00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8740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C259FBB" w14:textId="609377D8" w:rsidR="00F80B67" w:rsidRPr="000F52D7" w:rsidRDefault="00F80B67" w:rsidP="00F80B6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52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F52D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F52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4AF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F52D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F6AC80A" w14:textId="77777777" w:rsidR="00276FA0" w:rsidRDefault="00276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8428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31380D8" w14:textId="4C70FA86" w:rsidR="00F80B67" w:rsidRPr="000F52D7" w:rsidRDefault="00F80B67" w:rsidP="00F80B6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52D7"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  <w:p w14:paraId="1D04675F" w14:textId="77777777" w:rsidR="00276FA0" w:rsidRDefault="00276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293C" w14:textId="77777777" w:rsidR="003E5D00" w:rsidRDefault="003E5D00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3E5D00" w:rsidRDefault="003E5D00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A2004" w14:textId="29ADF235" w:rsidR="00BF563E" w:rsidRPr="00BF563E" w:rsidRDefault="00BF563E" w:rsidP="00BF563E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BF563E">
      <w:rPr>
        <w:rFonts w:ascii="Times New Roman" w:hAnsi="Times New Roman" w:cs="Times New Roman"/>
        <w:b/>
        <w:sz w:val="24"/>
        <w:szCs w:val="24"/>
      </w:rPr>
      <w:t>ATTACHMENT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515D6" w14:textId="47421F5C" w:rsidR="000A0EF4" w:rsidRPr="00FB3237" w:rsidRDefault="00FB3237" w:rsidP="00FB3237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FB3237">
      <w:rPr>
        <w:rFonts w:ascii="Times New Roman" w:hAnsi="Times New Roman" w:cs="Times New Roman"/>
        <w:b/>
        <w:sz w:val="24"/>
        <w:szCs w:val="24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C"/>
    <w:rsid w:val="00015ABB"/>
    <w:rsid w:val="0002092C"/>
    <w:rsid w:val="00037569"/>
    <w:rsid w:val="00051F1C"/>
    <w:rsid w:val="000566D4"/>
    <w:rsid w:val="00063ECB"/>
    <w:rsid w:val="00063F2B"/>
    <w:rsid w:val="000665DE"/>
    <w:rsid w:val="000758D3"/>
    <w:rsid w:val="00076CC1"/>
    <w:rsid w:val="00081CE7"/>
    <w:rsid w:val="00085F47"/>
    <w:rsid w:val="000865CA"/>
    <w:rsid w:val="000A0EF4"/>
    <w:rsid w:val="000A4E08"/>
    <w:rsid w:val="000A4E58"/>
    <w:rsid w:val="000B11CE"/>
    <w:rsid w:val="000D11DB"/>
    <w:rsid w:val="000E436E"/>
    <w:rsid w:val="000E5442"/>
    <w:rsid w:val="000E77E5"/>
    <w:rsid w:val="000F52D7"/>
    <w:rsid w:val="001001F0"/>
    <w:rsid w:val="00117A98"/>
    <w:rsid w:val="00117B86"/>
    <w:rsid w:val="0012009C"/>
    <w:rsid w:val="00121BD5"/>
    <w:rsid w:val="00124AF4"/>
    <w:rsid w:val="0013013F"/>
    <w:rsid w:val="00134430"/>
    <w:rsid w:val="00145E32"/>
    <w:rsid w:val="00152A4E"/>
    <w:rsid w:val="00157718"/>
    <w:rsid w:val="00160E8D"/>
    <w:rsid w:val="00163F4D"/>
    <w:rsid w:val="00186FB1"/>
    <w:rsid w:val="00193705"/>
    <w:rsid w:val="00197F6D"/>
    <w:rsid w:val="001A386A"/>
    <w:rsid w:val="001A5BC6"/>
    <w:rsid w:val="001B2039"/>
    <w:rsid w:val="001D3177"/>
    <w:rsid w:val="001E0C4E"/>
    <w:rsid w:val="001F29DF"/>
    <w:rsid w:val="002003AD"/>
    <w:rsid w:val="00213A7E"/>
    <w:rsid w:val="002153DD"/>
    <w:rsid w:val="00222D45"/>
    <w:rsid w:val="00230427"/>
    <w:rsid w:val="002349F7"/>
    <w:rsid w:val="00236B8E"/>
    <w:rsid w:val="002510A4"/>
    <w:rsid w:val="00253171"/>
    <w:rsid w:val="00254894"/>
    <w:rsid w:val="00255858"/>
    <w:rsid w:val="002712E9"/>
    <w:rsid w:val="00276FA0"/>
    <w:rsid w:val="00280624"/>
    <w:rsid w:val="00283A6B"/>
    <w:rsid w:val="00286C5E"/>
    <w:rsid w:val="002A0BCD"/>
    <w:rsid w:val="002B61B1"/>
    <w:rsid w:val="002D4A6B"/>
    <w:rsid w:val="002E27B6"/>
    <w:rsid w:val="002E307A"/>
    <w:rsid w:val="0035169C"/>
    <w:rsid w:val="003530E2"/>
    <w:rsid w:val="0035483B"/>
    <w:rsid w:val="00357DDE"/>
    <w:rsid w:val="00374A99"/>
    <w:rsid w:val="0037736F"/>
    <w:rsid w:val="003810D6"/>
    <w:rsid w:val="00395231"/>
    <w:rsid w:val="003A08E8"/>
    <w:rsid w:val="003A1CED"/>
    <w:rsid w:val="003A237C"/>
    <w:rsid w:val="003A6285"/>
    <w:rsid w:val="003B6322"/>
    <w:rsid w:val="003B774B"/>
    <w:rsid w:val="003C0019"/>
    <w:rsid w:val="003D0233"/>
    <w:rsid w:val="003D647D"/>
    <w:rsid w:val="003E296F"/>
    <w:rsid w:val="003E4A9B"/>
    <w:rsid w:val="003E5D00"/>
    <w:rsid w:val="00401FD5"/>
    <w:rsid w:val="0040450B"/>
    <w:rsid w:val="00405989"/>
    <w:rsid w:val="00410BC8"/>
    <w:rsid w:val="004239D6"/>
    <w:rsid w:val="00427C24"/>
    <w:rsid w:val="00442CBB"/>
    <w:rsid w:val="00444882"/>
    <w:rsid w:val="004473A8"/>
    <w:rsid w:val="00450529"/>
    <w:rsid w:val="00461953"/>
    <w:rsid w:val="004938D5"/>
    <w:rsid w:val="004A1E63"/>
    <w:rsid w:val="004A3D1E"/>
    <w:rsid w:val="004A4166"/>
    <w:rsid w:val="004B2430"/>
    <w:rsid w:val="004B2C3B"/>
    <w:rsid w:val="004B5A69"/>
    <w:rsid w:val="004B7C90"/>
    <w:rsid w:val="004C1358"/>
    <w:rsid w:val="004C3EFD"/>
    <w:rsid w:val="004E207D"/>
    <w:rsid w:val="004F28DE"/>
    <w:rsid w:val="00516805"/>
    <w:rsid w:val="00517D1A"/>
    <w:rsid w:val="00521783"/>
    <w:rsid w:val="00527828"/>
    <w:rsid w:val="00531313"/>
    <w:rsid w:val="00534ECE"/>
    <w:rsid w:val="00534F91"/>
    <w:rsid w:val="00536890"/>
    <w:rsid w:val="00543584"/>
    <w:rsid w:val="00543C3E"/>
    <w:rsid w:val="00550D66"/>
    <w:rsid w:val="00551B2E"/>
    <w:rsid w:val="0055573E"/>
    <w:rsid w:val="005742B1"/>
    <w:rsid w:val="00575865"/>
    <w:rsid w:val="0057715E"/>
    <w:rsid w:val="0058685B"/>
    <w:rsid w:val="00591234"/>
    <w:rsid w:val="00595EA8"/>
    <w:rsid w:val="005A4D94"/>
    <w:rsid w:val="005B4BA6"/>
    <w:rsid w:val="005C0228"/>
    <w:rsid w:val="005C435E"/>
    <w:rsid w:val="005D13DA"/>
    <w:rsid w:val="005F45F3"/>
    <w:rsid w:val="005F7F67"/>
    <w:rsid w:val="00602608"/>
    <w:rsid w:val="00611E15"/>
    <w:rsid w:val="00612448"/>
    <w:rsid w:val="0063506F"/>
    <w:rsid w:val="006355CC"/>
    <w:rsid w:val="00640CC2"/>
    <w:rsid w:val="00645A7D"/>
    <w:rsid w:val="006552AE"/>
    <w:rsid w:val="00670465"/>
    <w:rsid w:val="006761C2"/>
    <w:rsid w:val="0068162F"/>
    <w:rsid w:val="00687076"/>
    <w:rsid w:val="00692A3F"/>
    <w:rsid w:val="00692F94"/>
    <w:rsid w:val="006A35A0"/>
    <w:rsid w:val="006A4B3F"/>
    <w:rsid w:val="006A5298"/>
    <w:rsid w:val="006A7302"/>
    <w:rsid w:val="006B1539"/>
    <w:rsid w:val="006B24F3"/>
    <w:rsid w:val="006C6FD0"/>
    <w:rsid w:val="006D4E11"/>
    <w:rsid w:val="006E3725"/>
    <w:rsid w:val="006F1639"/>
    <w:rsid w:val="006F373C"/>
    <w:rsid w:val="00704428"/>
    <w:rsid w:val="0071173E"/>
    <w:rsid w:val="00723534"/>
    <w:rsid w:val="00735A7F"/>
    <w:rsid w:val="00735FC7"/>
    <w:rsid w:val="00741314"/>
    <w:rsid w:val="007457A4"/>
    <w:rsid w:val="00753C86"/>
    <w:rsid w:val="007559BA"/>
    <w:rsid w:val="0075681C"/>
    <w:rsid w:val="00756EC0"/>
    <w:rsid w:val="00756ECE"/>
    <w:rsid w:val="007670D5"/>
    <w:rsid w:val="00770623"/>
    <w:rsid w:val="00772078"/>
    <w:rsid w:val="00777F95"/>
    <w:rsid w:val="0078775B"/>
    <w:rsid w:val="00792EA6"/>
    <w:rsid w:val="007A200B"/>
    <w:rsid w:val="007B4D18"/>
    <w:rsid w:val="007C12E1"/>
    <w:rsid w:val="007C51FA"/>
    <w:rsid w:val="007D6F5F"/>
    <w:rsid w:val="007E124D"/>
    <w:rsid w:val="007F526B"/>
    <w:rsid w:val="008008D5"/>
    <w:rsid w:val="00816AEE"/>
    <w:rsid w:val="00822DA1"/>
    <w:rsid w:val="00830FCF"/>
    <w:rsid w:val="008359B4"/>
    <w:rsid w:val="0085338D"/>
    <w:rsid w:val="00854427"/>
    <w:rsid w:val="008620EE"/>
    <w:rsid w:val="00872298"/>
    <w:rsid w:val="00873813"/>
    <w:rsid w:val="00880811"/>
    <w:rsid w:val="00883AA5"/>
    <w:rsid w:val="00890EED"/>
    <w:rsid w:val="00894C6A"/>
    <w:rsid w:val="008B2BED"/>
    <w:rsid w:val="008B54F3"/>
    <w:rsid w:val="008C7D22"/>
    <w:rsid w:val="008D65B4"/>
    <w:rsid w:val="008F695A"/>
    <w:rsid w:val="00911D5F"/>
    <w:rsid w:val="00914F24"/>
    <w:rsid w:val="009215C2"/>
    <w:rsid w:val="00941889"/>
    <w:rsid w:val="0096082D"/>
    <w:rsid w:val="009623A5"/>
    <w:rsid w:val="00997180"/>
    <w:rsid w:val="009B26DD"/>
    <w:rsid w:val="009C76E2"/>
    <w:rsid w:val="009F1F75"/>
    <w:rsid w:val="009F2C3E"/>
    <w:rsid w:val="009F5DCB"/>
    <w:rsid w:val="009F652F"/>
    <w:rsid w:val="00A1240C"/>
    <w:rsid w:val="00A137F1"/>
    <w:rsid w:val="00A3174A"/>
    <w:rsid w:val="00A53DF6"/>
    <w:rsid w:val="00A71614"/>
    <w:rsid w:val="00A75E6C"/>
    <w:rsid w:val="00A84E15"/>
    <w:rsid w:val="00A96F77"/>
    <w:rsid w:val="00AA020C"/>
    <w:rsid w:val="00AA09C3"/>
    <w:rsid w:val="00AA2416"/>
    <w:rsid w:val="00AB306C"/>
    <w:rsid w:val="00AC410C"/>
    <w:rsid w:val="00AD5DF1"/>
    <w:rsid w:val="00AE0037"/>
    <w:rsid w:val="00AE30C6"/>
    <w:rsid w:val="00AF19A6"/>
    <w:rsid w:val="00B22858"/>
    <w:rsid w:val="00B33825"/>
    <w:rsid w:val="00B3683F"/>
    <w:rsid w:val="00B37C32"/>
    <w:rsid w:val="00B41771"/>
    <w:rsid w:val="00B5372F"/>
    <w:rsid w:val="00B661EB"/>
    <w:rsid w:val="00B73A35"/>
    <w:rsid w:val="00B75BA7"/>
    <w:rsid w:val="00B84E0D"/>
    <w:rsid w:val="00B853DB"/>
    <w:rsid w:val="00B949E8"/>
    <w:rsid w:val="00BA3936"/>
    <w:rsid w:val="00BC7764"/>
    <w:rsid w:val="00BD469B"/>
    <w:rsid w:val="00BE327E"/>
    <w:rsid w:val="00BF563E"/>
    <w:rsid w:val="00BF732C"/>
    <w:rsid w:val="00C10F02"/>
    <w:rsid w:val="00C13382"/>
    <w:rsid w:val="00C165F7"/>
    <w:rsid w:val="00C22A02"/>
    <w:rsid w:val="00C423A1"/>
    <w:rsid w:val="00C5392A"/>
    <w:rsid w:val="00C5673C"/>
    <w:rsid w:val="00C57767"/>
    <w:rsid w:val="00C612C7"/>
    <w:rsid w:val="00C765FA"/>
    <w:rsid w:val="00C97257"/>
    <w:rsid w:val="00C9784A"/>
    <w:rsid w:val="00C97966"/>
    <w:rsid w:val="00CF55B3"/>
    <w:rsid w:val="00CF6935"/>
    <w:rsid w:val="00D046DF"/>
    <w:rsid w:val="00D0545F"/>
    <w:rsid w:val="00D06218"/>
    <w:rsid w:val="00D1153D"/>
    <w:rsid w:val="00D23D56"/>
    <w:rsid w:val="00D3573E"/>
    <w:rsid w:val="00D44458"/>
    <w:rsid w:val="00D46FA6"/>
    <w:rsid w:val="00D539E4"/>
    <w:rsid w:val="00D547FF"/>
    <w:rsid w:val="00D57DC0"/>
    <w:rsid w:val="00D61E00"/>
    <w:rsid w:val="00D665D0"/>
    <w:rsid w:val="00D720C1"/>
    <w:rsid w:val="00D9166B"/>
    <w:rsid w:val="00DA0715"/>
    <w:rsid w:val="00DA3831"/>
    <w:rsid w:val="00DB10CE"/>
    <w:rsid w:val="00DB5CCE"/>
    <w:rsid w:val="00DC28B0"/>
    <w:rsid w:val="00DD7255"/>
    <w:rsid w:val="00DD7484"/>
    <w:rsid w:val="00DE40EF"/>
    <w:rsid w:val="00DE7641"/>
    <w:rsid w:val="00DF208A"/>
    <w:rsid w:val="00DF5F62"/>
    <w:rsid w:val="00E0082C"/>
    <w:rsid w:val="00E05212"/>
    <w:rsid w:val="00E103C7"/>
    <w:rsid w:val="00E118FA"/>
    <w:rsid w:val="00E15903"/>
    <w:rsid w:val="00E16FCE"/>
    <w:rsid w:val="00E17999"/>
    <w:rsid w:val="00E216F0"/>
    <w:rsid w:val="00E21D0A"/>
    <w:rsid w:val="00E24553"/>
    <w:rsid w:val="00E35752"/>
    <w:rsid w:val="00E41A02"/>
    <w:rsid w:val="00E43CE3"/>
    <w:rsid w:val="00E56E13"/>
    <w:rsid w:val="00E639BD"/>
    <w:rsid w:val="00E6710D"/>
    <w:rsid w:val="00E71DED"/>
    <w:rsid w:val="00E7782A"/>
    <w:rsid w:val="00E92DAD"/>
    <w:rsid w:val="00EA5420"/>
    <w:rsid w:val="00EA6C3D"/>
    <w:rsid w:val="00EC3AB7"/>
    <w:rsid w:val="00ED1ABA"/>
    <w:rsid w:val="00ED4124"/>
    <w:rsid w:val="00EE296D"/>
    <w:rsid w:val="00EE5D7C"/>
    <w:rsid w:val="00EE6E0C"/>
    <w:rsid w:val="00EE7089"/>
    <w:rsid w:val="00EF6F42"/>
    <w:rsid w:val="00F02172"/>
    <w:rsid w:val="00F17DF0"/>
    <w:rsid w:val="00F23160"/>
    <w:rsid w:val="00F27398"/>
    <w:rsid w:val="00F32221"/>
    <w:rsid w:val="00F3357F"/>
    <w:rsid w:val="00F352B0"/>
    <w:rsid w:val="00F418D8"/>
    <w:rsid w:val="00F47929"/>
    <w:rsid w:val="00F51A1F"/>
    <w:rsid w:val="00F528BC"/>
    <w:rsid w:val="00F66A96"/>
    <w:rsid w:val="00F66DDE"/>
    <w:rsid w:val="00F75C1A"/>
    <w:rsid w:val="00F76025"/>
    <w:rsid w:val="00F802C4"/>
    <w:rsid w:val="00F80B67"/>
    <w:rsid w:val="00F847F6"/>
    <w:rsid w:val="00F876A5"/>
    <w:rsid w:val="00F93494"/>
    <w:rsid w:val="00FA5F45"/>
    <w:rsid w:val="00FB3237"/>
    <w:rsid w:val="00FC15D1"/>
    <w:rsid w:val="00FD5506"/>
    <w:rsid w:val="00FF21F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6C6DEE64"/>
  <w15:docId w15:val="{966EA981-134A-4A9C-BB79-AF0595F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53"/>
  </w:style>
  <w:style w:type="paragraph" w:styleId="Heading1">
    <w:name w:val="heading 1"/>
    <w:basedOn w:val="Normal"/>
    <w:next w:val="Normal"/>
    <w:link w:val="Heading1Char"/>
    <w:uiPriority w:val="9"/>
    <w:qFormat/>
    <w:rsid w:val="00997180"/>
    <w:pPr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97180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C245-A9A9-45AD-A85A-5F25F80319BA}">
  <ds:schemaRefs>
    <ds:schemaRef ds:uri="http://purl.org/dc/terms/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0D87DE-BADD-4777-86F1-2F44A966E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9A69F-0C75-4604-82FA-7A5A81C8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5F2CB9-9787-474C-BB9B-20AB2D53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Senate Order 15 on departmental and agency appointments and vacancies</vt:lpstr>
    </vt:vector>
  </TitlesOfParts>
  <Company>Department of Agriculture Fisheries &amp; Forestry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Senate Order 15 on departmental and agency appointments and vacancies</dc:title>
  <dc:creator>Department of Agriculture and Water Resources</dc:creator>
  <cp:lastModifiedBy>Mongan, Fleur</cp:lastModifiedBy>
  <cp:revision>2</cp:revision>
  <cp:lastPrinted>2018-04-16T01:42:00Z</cp:lastPrinted>
  <dcterms:created xsi:type="dcterms:W3CDTF">2020-01-16T01:06:00Z</dcterms:created>
  <dcterms:modified xsi:type="dcterms:W3CDTF">2020-01-16T01:06:00Z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