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2EF" w:rsidRDefault="00023C09">
      <w:pPr>
        <w:pStyle w:val="Heading1"/>
      </w:pPr>
      <w:bookmarkStart w:id="0" w:name="_GoBack"/>
      <w:bookmarkEnd w:id="0"/>
      <w:r>
        <w:t>Sma</w:t>
      </w:r>
      <w:r w:rsidR="007817A1">
        <w:t>rt</w:t>
      </w:r>
      <w:r>
        <w:t xml:space="preserve"> Farms Small Grants round 3: successful projects</w:t>
      </w:r>
    </w:p>
    <w:tbl>
      <w:tblPr>
        <w:tblStyle w:val="TableGrid"/>
        <w:tblW w:w="5000" w:type="pct"/>
        <w:tblLook w:val="04A0" w:firstRow="1" w:lastRow="0" w:firstColumn="1" w:lastColumn="0" w:noHBand="0" w:noVBand="1"/>
      </w:tblPr>
      <w:tblGrid>
        <w:gridCol w:w="2434"/>
        <w:gridCol w:w="907"/>
        <w:gridCol w:w="2751"/>
        <w:gridCol w:w="6235"/>
        <w:gridCol w:w="1665"/>
      </w:tblGrid>
      <w:tr w:rsidR="0030437F" w:rsidRPr="00023C09" w:rsidTr="00AB2404">
        <w:trPr>
          <w:cantSplit/>
          <w:tblHeader/>
        </w:trPr>
        <w:tc>
          <w:tcPr>
            <w:tcW w:w="870" w:type="pct"/>
          </w:tcPr>
          <w:p w:rsidR="00023C09" w:rsidRPr="00023C09" w:rsidRDefault="00E945F8" w:rsidP="005143A8">
            <w:pPr>
              <w:pStyle w:val="TableHeading"/>
            </w:pPr>
            <w:r w:rsidRPr="00023C09">
              <w:t>Recipient legal entity name</w:t>
            </w:r>
          </w:p>
        </w:tc>
        <w:tc>
          <w:tcPr>
            <w:tcW w:w="324" w:type="pct"/>
          </w:tcPr>
          <w:p w:rsidR="00023C09" w:rsidRPr="00023C09" w:rsidRDefault="00E945F8" w:rsidP="005143A8">
            <w:pPr>
              <w:pStyle w:val="TableHeading"/>
            </w:pPr>
            <w:r w:rsidRPr="00023C09">
              <w:t>State</w:t>
            </w:r>
          </w:p>
        </w:tc>
        <w:tc>
          <w:tcPr>
            <w:tcW w:w="983" w:type="pct"/>
          </w:tcPr>
          <w:p w:rsidR="00023C09" w:rsidRPr="00023C09" w:rsidRDefault="00E945F8" w:rsidP="005143A8">
            <w:pPr>
              <w:pStyle w:val="TableHeading"/>
            </w:pPr>
            <w:r w:rsidRPr="00023C09">
              <w:t>Project title</w:t>
            </w:r>
          </w:p>
        </w:tc>
        <w:tc>
          <w:tcPr>
            <w:tcW w:w="2228" w:type="pct"/>
          </w:tcPr>
          <w:p w:rsidR="00023C09" w:rsidRPr="00023C09" w:rsidRDefault="00B3450C" w:rsidP="005143A8">
            <w:pPr>
              <w:pStyle w:val="TableHeading"/>
            </w:pPr>
            <w:r>
              <w:t>P</w:t>
            </w:r>
            <w:r w:rsidR="00E945F8" w:rsidRPr="00023C09">
              <w:t>urpose of the grant</w:t>
            </w:r>
          </w:p>
        </w:tc>
        <w:tc>
          <w:tcPr>
            <w:tcW w:w="595" w:type="pct"/>
          </w:tcPr>
          <w:p w:rsidR="00023C09" w:rsidRPr="00023C09" w:rsidRDefault="00E945F8" w:rsidP="005143A8">
            <w:pPr>
              <w:pStyle w:val="TableHeading"/>
            </w:pPr>
            <w:r>
              <w:t>Total funding (GST</w:t>
            </w:r>
            <w:r w:rsidRPr="00023C09">
              <w:t xml:space="preserve"> excl</w:t>
            </w:r>
            <w:r>
              <w:t>.</w:t>
            </w:r>
            <w:r w:rsidRPr="00023C09">
              <w:t>)</w:t>
            </w:r>
          </w:p>
        </w:tc>
      </w:tr>
      <w:tr w:rsidR="0030437F" w:rsidRPr="00023C09" w:rsidTr="00AB2404">
        <w:tc>
          <w:tcPr>
            <w:tcW w:w="870" w:type="pct"/>
          </w:tcPr>
          <w:p w:rsidR="00023C09" w:rsidRPr="00023C09" w:rsidRDefault="00023C09" w:rsidP="005143A8">
            <w:pPr>
              <w:pStyle w:val="TableText"/>
            </w:pPr>
            <w:r w:rsidRPr="00023C09">
              <w:t>Ag Excellence Alliance Incorporated</w:t>
            </w:r>
          </w:p>
        </w:tc>
        <w:tc>
          <w:tcPr>
            <w:tcW w:w="324" w:type="pct"/>
          </w:tcPr>
          <w:p w:rsidR="00023C09" w:rsidRPr="00023C09" w:rsidRDefault="00130F02" w:rsidP="005143A8">
            <w:pPr>
              <w:pStyle w:val="TableText"/>
            </w:pPr>
            <w:r>
              <w:t>SA</w:t>
            </w:r>
          </w:p>
        </w:tc>
        <w:tc>
          <w:tcPr>
            <w:tcW w:w="983" w:type="pct"/>
          </w:tcPr>
          <w:p w:rsidR="00023C09" w:rsidRPr="00023C09" w:rsidRDefault="00023C09" w:rsidP="005143A8">
            <w:pPr>
              <w:pStyle w:val="TableText"/>
            </w:pPr>
            <w:r w:rsidRPr="00023C09">
              <w:t>Building capacity of climate carbon knowledge in the Northern and Yorke farming community</w:t>
            </w:r>
          </w:p>
        </w:tc>
        <w:tc>
          <w:tcPr>
            <w:tcW w:w="2228" w:type="pct"/>
          </w:tcPr>
          <w:p w:rsidR="00023C09" w:rsidRPr="00023C09" w:rsidRDefault="00023C09" w:rsidP="005143A8">
            <w:pPr>
              <w:pStyle w:val="TableText"/>
            </w:pPr>
            <w:r w:rsidRPr="00023C09">
              <w:t>This project will build the capacity of key influencers in the Northern and Yorke (N&amp;Y) region to respond to the challenges of climate change to capture carbon in farming landscapes, including tools for understanding methods for carbon trading, soil profiling and potential for carbon storage, industry targets and sustainability frameworks, novel markets and marketing, land management incorporating vegetation into farm landscape, etc. Two approaches will be used; a public forum, A Climate of Opportunity in Agriculture, to be delivered by Ag Excellence Alliance in August 2020; and a peer guided follow up to further explore the most pressing issues relating to carbon that emerge from the forum, through small group interaction with key researchers and policy makers in the climate / carbon space.</w:t>
            </w:r>
          </w:p>
        </w:tc>
        <w:tc>
          <w:tcPr>
            <w:tcW w:w="595" w:type="pct"/>
          </w:tcPr>
          <w:p w:rsidR="00023C09" w:rsidRPr="00023C09" w:rsidRDefault="00023C09" w:rsidP="005143A8">
            <w:pPr>
              <w:pStyle w:val="TableText"/>
            </w:pPr>
            <w:r w:rsidRPr="00023C09">
              <w:t>$34,000.00</w:t>
            </w:r>
          </w:p>
        </w:tc>
      </w:tr>
      <w:tr w:rsidR="00E00168" w:rsidRPr="00023C09" w:rsidTr="00AB2404">
        <w:tc>
          <w:tcPr>
            <w:tcW w:w="870" w:type="pct"/>
          </w:tcPr>
          <w:p w:rsidR="00E945F8" w:rsidRPr="00023C09" w:rsidRDefault="00E945F8" w:rsidP="00E945F8">
            <w:pPr>
              <w:pStyle w:val="TableText"/>
            </w:pPr>
            <w:r w:rsidRPr="00E945F8">
              <w:t>Ag Grow Agronomy &amp; Research Pty Ltd</w:t>
            </w:r>
          </w:p>
        </w:tc>
        <w:tc>
          <w:tcPr>
            <w:tcW w:w="324" w:type="pct"/>
          </w:tcPr>
          <w:p w:rsidR="00E945F8" w:rsidRPr="00023C09" w:rsidRDefault="00E945F8" w:rsidP="00E945F8">
            <w:pPr>
              <w:pStyle w:val="TableText"/>
            </w:pPr>
            <w:r w:rsidRPr="00E945F8">
              <w:t>NSW</w:t>
            </w:r>
          </w:p>
        </w:tc>
        <w:tc>
          <w:tcPr>
            <w:tcW w:w="983" w:type="pct"/>
          </w:tcPr>
          <w:p w:rsidR="00E945F8" w:rsidRPr="00023C09" w:rsidRDefault="00E945F8" w:rsidP="00E945F8">
            <w:pPr>
              <w:pStyle w:val="TableText"/>
            </w:pPr>
            <w:r w:rsidRPr="00E945F8">
              <w:t>Practices which promote successful early sowing opportunities in south western NSW</w:t>
            </w:r>
          </w:p>
        </w:tc>
        <w:tc>
          <w:tcPr>
            <w:tcW w:w="2228" w:type="pct"/>
          </w:tcPr>
          <w:p w:rsidR="00E945F8" w:rsidRPr="00023C09" w:rsidRDefault="00E945F8" w:rsidP="00E945F8">
            <w:pPr>
              <w:pStyle w:val="TableText"/>
            </w:pPr>
            <w:r w:rsidRPr="00E945F8">
              <w:t>Growers in south western NSW are interested in sowing crops earlier than the traditional May sowing window as earlier sown crops are higher yielding and typically more water efficient and allow spread of the sowing window for larger scale cropping enterprises. Some strategies include varying sowing and application techniques in conjunction with products that aim to trap moisture close to the root zone, aiding in secondary root development and therefore crop establishment. Proposed products include gypsum as granules next to the seed, various seed and liquid injection treatments looking at attracting moisture to seed, and humectants and wetter crystals that can absorb hundreds of times its own weight. Many of these products have worked well commercially in non-wetting sands, and there is increasing evidence that they have a place in heavier soils under marginal conditions typical on April sowing times.</w:t>
            </w:r>
          </w:p>
        </w:tc>
        <w:tc>
          <w:tcPr>
            <w:tcW w:w="595" w:type="pct"/>
          </w:tcPr>
          <w:p w:rsidR="00E945F8" w:rsidRPr="00023C09" w:rsidRDefault="00E945F8" w:rsidP="00E945F8">
            <w:pPr>
              <w:pStyle w:val="TableText"/>
            </w:pPr>
            <w:r w:rsidRPr="00E945F8">
              <w:t>$50,000.00</w:t>
            </w:r>
          </w:p>
        </w:tc>
      </w:tr>
      <w:tr w:rsidR="00E00168" w:rsidRPr="00023C09" w:rsidTr="00AB2404">
        <w:tc>
          <w:tcPr>
            <w:tcW w:w="870" w:type="pct"/>
          </w:tcPr>
          <w:p w:rsidR="0030437F" w:rsidRPr="00E945F8" w:rsidRDefault="0030437F" w:rsidP="00E945F8">
            <w:pPr>
              <w:pStyle w:val="TableText"/>
            </w:pPr>
            <w:r w:rsidRPr="0030437F">
              <w:t>Agriculture Kangaroo Island Incorporated</w:t>
            </w:r>
          </w:p>
        </w:tc>
        <w:tc>
          <w:tcPr>
            <w:tcW w:w="324" w:type="pct"/>
          </w:tcPr>
          <w:p w:rsidR="0030437F" w:rsidRPr="00E945F8" w:rsidRDefault="0030437F" w:rsidP="00E945F8">
            <w:pPr>
              <w:pStyle w:val="TableText"/>
            </w:pPr>
            <w:r w:rsidRPr="0030437F">
              <w:t>SA</w:t>
            </w:r>
          </w:p>
        </w:tc>
        <w:tc>
          <w:tcPr>
            <w:tcW w:w="983" w:type="pct"/>
          </w:tcPr>
          <w:p w:rsidR="0030437F" w:rsidRPr="00E945F8" w:rsidRDefault="0030437F" w:rsidP="00E945F8">
            <w:pPr>
              <w:pStyle w:val="TableText"/>
            </w:pPr>
            <w:r w:rsidRPr="0030437F">
              <w:t>Kangaroo Island Farmers getting Down and Dirty</w:t>
            </w:r>
          </w:p>
        </w:tc>
        <w:tc>
          <w:tcPr>
            <w:tcW w:w="2228" w:type="pct"/>
          </w:tcPr>
          <w:p w:rsidR="0030437F" w:rsidRPr="00E945F8" w:rsidRDefault="0030437F" w:rsidP="00E945F8">
            <w:pPr>
              <w:pStyle w:val="TableText"/>
            </w:pPr>
            <w:r w:rsidRPr="0030437F">
              <w:t>2 'knowledge gaps' have been identified that impact on farmers ability to be more sustainable &amp; productive.</w:t>
            </w:r>
            <w:r w:rsidR="006A357B">
              <w:t xml:space="preserve"> </w:t>
            </w:r>
            <w:r w:rsidRPr="0030437F">
              <w:t>- Subsoil acidity. Farmers test topsoils but subsoil sampling is difficult &amp; time consuming, thus farmers are unaware of the impacts of subsoil pH productivity. A quick &amp; easy solution is ‘on the spot’ testing using a spade &amp; garden pH test kit.</w:t>
            </w:r>
            <w:r w:rsidR="006A357B">
              <w:t xml:space="preserve"> </w:t>
            </w:r>
            <w:r w:rsidRPr="0030437F">
              <w:t xml:space="preserve">- Soil biology. Media interest has focused on soil biology, but farmers are confused by the terminology &amp; what to do about it. Lab testing is complex &amp; costly. A simple fun way to measure soil biology is the “undie test”. Underpants are buried in the soil, the rate of </w:t>
            </w:r>
            <w:r w:rsidRPr="0030437F">
              <w:lastRenderedPageBreak/>
              <w:t>decomposition being an indicator of soil biological activity. Both activities will raise landholders’ awareness of the issues. Farmers will have ownership of the issues by undertaking their own testing. This ensures ‘buy-in’ for understanding &amp; managing the issues. The project will fund technical support &amp; advice to landholders as well as ongoing educational activities.</w:t>
            </w:r>
          </w:p>
        </w:tc>
        <w:tc>
          <w:tcPr>
            <w:tcW w:w="595" w:type="pct"/>
          </w:tcPr>
          <w:p w:rsidR="0030437F" w:rsidRPr="00E945F8" w:rsidRDefault="0030437F" w:rsidP="00E945F8">
            <w:pPr>
              <w:pStyle w:val="TableText"/>
            </w:pPr>
            <w:r w:rsidRPr="0030437F">
              <w:lastRenderedPageBreak/>
              <w:t>$50,000.00</w:t>
            </w:r>
          </w:p>
        </w:tc>
      </w:tr>
      <w:tr w:rsidR="00E00168" w:rsidRPr="00E00168" w:rsidTr="00AB2404">
        <w:tc>
          <w:tcPr>
            <w:tcW w:w="870" w:type="pct"/>
          </w:tcPr>
          <w:p w:rsidR="00E00168" w:rsidRPr="00E00168" w:rsidRDefault="00E00168" w:rsidP="005110EA">
            <w:pPr>
              <w:pStyle w:val="TableText"/>
            </w:pPr>
            <w:r w:rsidRPr="00E00168">
              <w:t>Agriprove Pty Ltd</w:t>
            </w:r>
          </w:p>
        </w:tc>
        <w:tc>
          <w:tcPr>
            <w:tcW w:w="324" w:type="pct"/>
          </w:tcPr>
          <w:p w:rsidR="00E00168" w:rsidRPr="00E00168" w:rsidRDefault="00E00168" w:rsidP="005110EA">
            <w:pPr>
              <w:pStyle w:val="TableText"/>
            </w:pPr>
            <w:r w:rsidRPr="00E00168">
              <w:t>NSW</w:t>
            </w:r>
          </w:p>
        </w:tc>
        <w:tc>
          <w:tcPr>
            <w:tcW w:w="983" w:type="pct"/>
          </w:tcPr>
          <w:p w:rsidR="00E00168" w:rsidRPr="00E00168" w:rsidRDefault="00E00168" w:rsidP="005110EA">
            <w:pPr>
              <w:pStyle w:val="TableText"/>
            </w:pPr>
            <w:r w:rsidRPr="00E00168">
              <w:t>Building soil organic carbon for carbon credits in the Midlands Tasmania using Soilkee renovation and multi-species pasture cropping</w:t>
            </w:r>
          </w:p>
        </w:tc>
        <w:tc>
          <w:tcPr>
            <w:tcW w:w="2228" w:type="pct"/>
          </w:tcPr>
          <w:p w:rsidR="00E00168" w:rsidRPr="00E00168" w:rsidRDefault="00E00168" w:rsidP="005110EA">
            <w:pPr>
              <w:pStyle w:val="TableText"/>
            </w:pPr>
            <w:r w:rsidRPr="00E00168">
              <w:t>This project aims to build carbon in soils in the Midlands of Tasmania, using the same techniques that saw the world-first issuance of carbon credits for soil carbon sequestration to famer and inventor Niels Olsen from Gippsland earlier in 2019.</w:t>
            </w:r>
            <w:r w:rsidR="006A357B">
              <w:t xml:space="preserve"> </w:t>
            </w:r>
            <w:r w:rsidRPr="00E00168">
              <w:t>To see how well carbon can be sequestered in soil elsewhere in Australia, a 140 hectare plot in Dunorlan will have soils rehabilitated through regenerative agriculture techniques using a Soilkee Renovator and multi-species pasture cropping</w:t>
            </w:r>
            <w:r w:rsidR="006A357B">
              <w:t xml:space="preserve"> </w:t>
            </w:r>
            <w:r w:rsidRPr="00E00168">
              <w:t>Expected benefits of building soil carbon are improved productivity and drought resilience, reduced erosion, sequestration of carbon to reduce emissions and generation of carbon credits to provide an ongoing additional income stream for farmers—carbon farming.</w:t>
            </w:r>
            <w:r w:rsidR="006A357B">
              <w:t xml:space="preserve"> </w:t>
            </w:r>
            <w:r w:rsidRPr="00E00168">
              <w:t>An outreach program, including field days and media articles will demonstrate the whole process of carbon farming to encourage uptake of regenerative agriculture and soil carbon sequestration by other landholders in the region.</w:t>
            </w:r>
          </w:p>
        </w:tc>
        <w:tc>
          <w:tcPr>
            <w:tcW w:w="595" w:type="pct"/>
          </w:tcPr>
          <w:p w:rsidR="00E00168" w:rsidRPr="00E00168" w:rsidRDefault="00E00168" w:rsidP="005110EA">
            <w:pPr>
              <w:pStyle w:val="TableText"/>
            </w:pPr>
            <w:r w:rsidRPr="00E00168">
              <w:t>$49,900.00</w:t>
            </w:r>
          </w:p>
        </w:tc>
      </w:tr>
      <w:tr w:rsidR="00E00168" w:rsidRPr="00E00168" w:rsidTr="00AB2404">
        <w:tc>
          <w:tcPr>
            <w:tcW w:w="870" w:type="pct"/>
          </w:tcPr>
          <w:p w:rsidR="00E00168" w:rsidRPr="00E00168" w:rsidRDefault="00E00168" w:rsidP="005110EA">
            <w:pPr>
              <w:pStyle w:val="TableText"/>
            </w:pPr>
            <w:r w:rsidRPr="00E00168">
              <w:t>Agriprove Pty Ltd</w:t>
            </w:r>
          </w:p>
        </w:tc>
        <w:tc>
          <w:tcPr>
            <w:tcW w:w="324" w:type="pct"/>
          </w:tcPr>
          <w:p w:rsidR="00E00168" w:rsidRPr="00E00168" w:rsidRDefault="00E00168" w:rsidP="005110EA">
            <w:pPr>
              <w:pStyle w:val="TableText"/>
            </w:pPr>
            <w:r w:rsidRPr="00E00168">
              <w:t>NSW</w:t>
            </w:r>
          </w:p>
        </w:tc>
        <w:tc>
          <w:tcPr>
            <w:tcW w:w="983" w:type="pct"/>
          </w:tcPr>
          <w:p w:rsidR="00E00168" w:rsidRPr="00E00168" w:rsidRDefault="00E00168" w:rsidP="005110EA">
            <w:pPr>
              <w:pStyle w:val="TableText"/>
            </w:pPr>
            <w:r w:rsidRPr="00E00168">
              <w:t>Building soil organic carbon for carbon credits in the Gladstone region in Queensland using Soilkee renovation and multi-species pasture cropping</w:t>
            </w:r>
          </w:p>
        </w:tc>
        <w:tc>
          <w:tcPr>
            <w:tcW w:w="2228" w:type="pct"/>
          </w:tcPr>
          <w:p w:rsidR="00E00168" w:rsidRPr="00E00168" w:rsidRDefault="00E00168" w:rsidP="005110EA">
            <w:pPr>
              <w:pStyle w:val="TableText"/>
            </w:pPr>
            <w:r w:rsidRPr="00E00168">
              <w:t>This project aims to build carbon in soils in the Gladstone region of Queensland, using the same techniques that saw the world-first issuance of carbon credits for soil carbon sequestration to famer and inventor Niels Olsen from Gippsland earlier in 2019.</w:t>
            </w:r>
            <w:r w:rsidR="006A357B">
              <w:t xml:space="preserve"> </w:t>
            </w:r>
            <w:r w:rsidRPr="00E00168">
              <w:t>To see how well carbon can be sequestered in soil elsewhere in Australia, a 200 hectare plot in Mount Tom, Queensland will have soils rehabilitated through regenerative agriculture techniques using a Soilkee Renovator and multi-species pasture cropping.</w:t>
            </w:r>
            <w:r w:rsidR="006A357B">
              <w:t xml:space="preserve"> </w:t>
            </w:r>
            <w:r w:rsidRPr="00E00168">
              <w:t>Expected benefits of building soil carbon are improved productivity and drought resilience, reduced erosion, sequestration of carbon to reduce emissions and generation of carbon credits to provide an ongoing additional income stream for farmers—carbon farming.</w:t>
            </w:r>
            <w:r w:rsidR="006A357B">
              <w:t xml:space="preserve"> </w:t>
            </w:r>
            <w:r w:rsidRPr="00E00168">
              <w:t>An outreach program, including field days and media articles will demonstrate the whole process of carbon farming to encourage uptake of regenerative agriculture and soil carbon sequestration in the region.</w:t>
            </w:r>
          </w:p>
        </w:tc>
        <w:tc>
          <w:tcPr>
            <w:tcW w:w="595" w:type="pct"/>
          </w:tcPr>
          <w:p w:rsidR="00E00168" w:rsidRPr="00E00168" w:rsidRDefault="00E00168" w:rsidP="005110EA">
            <w:pPr>
              <w:pStyle w:val="TableText"/>
            </w:pPr>
            <w:r w:rsidRPr="00E00168">
              <w:t>$49,900.00</w:t>
            </w:r>
          </w:p>
        </w:tc>
      </w:tr>
      <w:tr w:rsidR="00E00168" w:rsidRPr="00E00168" w:rsidTr="00AB2404">
        <w:tc>
          <w:tcPr>
            <w:tcW w:w="870" w:type="pct"/>
          </w:tcPr>
          <w:p w:rsidR="00E00168" w:rsidRPr="00E00168" w:rsidRDefault="00E00168" w:rsidP="005110EA">
            <w:pPr>
              <w:pStyle w:val="TableText"/>
            </w:pPr>
            <w:r w:rsidRPr="00E00168">
              <w:t>Applied Horticultural Research Pty Ltd</w:t>
            </w:r>
          </w:p>
        </w:tc>
        <w:tc>
          <w:tcPr>
            <w:tcW w:w="324" w:type="pct"/>
          </w:tcPr>
          <w:p w:rsidR="00E00168" w:rsidRPr="00E00168" w:rsidRDefault="00E00168" w:rsidP="005110EA">
            <w:pPr>
              <w:pStyle w:val="TableText"/>
            </w:pPr>
            <w:r w:rsidRPr="00E00168">
              <w:t>NSW</w:t>
            </w:r>
          </w:p>
        </w:tc>
        <w:tc>
          <w:tcPr>
            <w:tcW w:w="983" w:type="pct"/>
          </w:tcPr>
          <w:p w:rsidR="00E00168" w:rsidRPr="00E00168" w:rsidRDefault="00E00168" w:rsidP="005110EA">
            <w:pPr>
              <w:pStyle w:val="TableText"/>
            </w:pPr>
            <w:r w:rsidRPr="00E00168">
              <w:t>Strip tillage and cover crops. A winning combination for improving soil health and reducing nutrient runoff for Sydney, Bathurst and Cowra vegetable producers</w:t>
            </w:r>
          </w:p>
        </w:tc>
        <w:tc>
          <w:tcPr>
            <w:tcW w:w="2228" w:type="pct"/>
          </w:tcPr>
          <w:p w:rsidR="00E00168" w:rsidRPr="00E00168" w:rsidRDefault="00E00168" w:rsidP="005110EA">
            <w:pPr>
              <w:pStyle w:val="TableText"/>
            </w:pPr>
            <w:r w:rsidRPr="00E00168">
              <w:t xml:space="preserve">NSW regions of Sydney, Bathurst and Cowra contain sensitive river catchments including the Hawkesbury-Nepean, Macquarie–Barwon and the Lachlan, which are threatened by nutrient loads from soil erosion and nutrient runoff from vegetable production. One solution is to combine cover cropping to supply soil organic matter with the innovation of strip tillage, where only a narrow strip of soil is cultivated, resulting in improved crop </w:t>
            </w:r>
            <w:r w:rsidRPr="00E00168">
              <w:lastRenderedPageBreak/>
              <w:t>yields and soil health, and less nutrient leaching into waterways and aquifers. The project will establish three demonstration sites on vegetable farms in peri-urban Sydney, Bathurst and Cowra. Vegetable industry extension initiatives (VegNET, Soil Wealth) and AUSVEG will promote six field days to show the benefits of strip tillage and cover crops to growers and advisers in NSW. The project will run three cover crop coaching clinics in NSW and produce three case study factsheets on the benefits for NSW vegetable producers of cover crops and strip tillage.</w:t>
            </w:r>
          </w:p>
        </w:tc>
        <w:tc>
          <w:tcPr>
            <w:tcW w:w="595" w:type="pct"/>
          </w:tcPr>
          <w:p w:rsidR="00E00168" w:rsidRPr="00E00168" w:rsidRDefault="00E00168" w:rsidP="005110EA">
            <w:pPr>
              <w:pStyle w:val="TableText"/>
            </w:pPr>
            <w:r w:rsidRPr="00E00168">
              <w:lastRenderedPageBreak/>
              <w:t>$48,500.00</w:t>
            </w:r>
          </w:p>
        </w:tc>
      </w:tr>
      <w:tr w:rsidR="00E00168" w:rsidRPr="00023C09" w:rsidTr="00AB2404">
        <w:tc>
          <w:tcPr>
            <w:tcW w:w="870" w:type="pct"/>
          </w:tcPr>
          <w:p w:rsidR="00E00168" w:rsidRPr="00E00168" w:rsidRDefault="00E00168" w:rsidP="005110EA">
            <w:pPr>
              <w:pStyle w:val="TableText"/>
            </w:pPr>
            <w:r w:rsidRPr="00E00168">
              <w:t>Argyll Consulting Pty Ltd</w:t>
            </w:r>
          </w:p>
        </w:tc>
        <w:tc>
          <w:tcPr>
            <w:tcW w:w="324" w:type="pct"/>
          </w:tcPr>
          <w:p w:rsidR="00E00168" w:rsidRPr="00E00168" w:rsidRDefault="00E00168" w:rsidP="005110EA">
            <w:pPr>
              <w:pStyle w:val="TableText"/>
            </w:pPr>
            <w:r w:rsidRPr="00E00168">
              <w:t>NT</w:t>
            </w:r>
          </w:p>
        </w:tc>
        <w:tc>
          <w:tcPr>
            <w:tcW w:w="983" w:type="pct"/>
          </w:tcPr>
          <w:p w:rsidR="00E00168" w:rsidRPr="00E00168" w:rsidRDefault="00E00168" w:rsidP="005110EA">
            <w:pPr>
              <w:pStyle w:val="TableText"/>
            </w:pPr>
            <w:r w:rsidRPr="00E00168">
              <w:t>Rangelands OptiGraze - Optimising profitability and sustainability in the Rangelands with rotational grazing and spelling</w:t>
            </w:r>
          </w:p>
        </w:tc>
        <w:tc>
          <w:tcPr>
            <w:tcW w:w="2228" w:type="pct"/>
          </w:tcPr>
          <w:p w:rsidR="00E00168" w:rsidRPr="00E00168" w:rsidRDefault="00E00168" w:rsidP="005110EA">
            <w:pPr>
              <w:pStyle w:val="TableText"/>
            </w:pPr>
            <w:r w:rsidRPr="00E00168">
              <w:t>Rotational grazing and spelling practices have been recognised as valuable tools to improve land condition in many parts of Australia. In Central Australia grazing management is made challenging due to highly variable rainfall and seasonal patterns. Historical overstocking has degraded land condition in many areas with a resulting decline in both environmental values and productive grazing capacity. Research conducted by the NT Department of Primary Industry and Resources indicates that an improvement in land condition and productive capacity can be achieved by implemented strategic rotational grazing and spelling strategies.</w:t>
            </w:r>
            <w:r w:rsidR="006A357B">
              <w:t xml:space="preserve"> </w:t>
            </w:r>
            <w:r w:rsidRPr="00E00168">
              <w:t>However, the research was conducted on a small research farm which does not reflect the commercial scale of costs and revenue.</w:t>
            </w:r>
            <w:r w:rsidR="006A357B">
              <w:t xml:space="preserve"> </w:t>
            </w:r>
            <w:r w:rsidRPr="00E00168">
              <w:t>This project will ‘scale-up’ the results using a dynamic herd and financial modelling program to demonstrate to graziers in the region the herd and financial implications of implementing rotational grazing and strategic spelling.</w:t>
            </w:r>
          </w:p>
        </w:tc>
        <w:tc>
          <w:tcPr>
            <w:tcW w:w="595" w:type="pct"/>
          </w:tcPr>
          <w:p w:rsidR="00E00168" w:rsidRPr="00023C09" w:rsidRDefault="00E00168" w:rsidP="005110EA">
            <w:pPr>
              <w:pStyle w:val="TableText"/>
            </w:pPr>
            <w:r w:rsidRPr="00E00168">
              <w:t>$49,800.00</w:t>
            </w:r>
          </w:p>
        </w:tc>
      </w:tr>
      <w:tr w:rsidR="00E00168" w:rsidRPr="00E00168" w:rsidTr="00AB2404">
        <w:tc>
          <w:tcPr>
            <w:tcW w:w="870" w:type="pct"/>
          </w:tcPr>
          <w:p w:rsidR="00E00168" w:rsidRPr="00E00168" w:rsidRDefault="00E00168" w:rsidP="005110EA">
            <w:pPr>
              <w:pStyle w:val="TableText"/>
            </w:pPr>
            <w:r w:rsidRPr="00E00168">
              <w:t>Australian Agroforestry Foundation</w:t>
            </w:r>
          </w:p>
        </w:tc>
        <w:tc>
          <w:tcPr>
            <w:tcW w:w="324" w:type="pct"/>
          </w:tcPr>
          <w:p w:rsidR="00E00168" w:rsidRPr="00E00168" w:rsidRDefault="00E00168" w:rsidP="005110EA">
            <w:pPr>
              <w:pStyle w:val="TableText"/>
            </w:pPr>
            <w:r w:rsidRPr="00E00168">
              <w:t>VIC</w:t>
            </w:r>
          </w:p>
        </w:tc>
        <w:tc>
          <w:tcPr>
            <w:tcW w:w="983" w:type="pct"/>
          </w:tcPr>
          <w:p w:rsidR="00E00168" w:rsidRPr="00E00168" w:rsidRDefault="00E00168" w:rsidP="005110EA">
            <w:pPr>
              <w:pStyle w:val="TableText"/>
            </w:pPr>
            <w:r w:rsidRPr="00E00168">
              <w:t>Adaptation with Agroforestry - Creating a new generation of Master Tree Growers in the North Central Region of Victoria</w:t>
            </w:r>
          </w:p>
        </w:tc>
        <w:tc>
          <w:tcPr>
            <w:tcW w:w="2228" w:type="pct"/>
          </w:tcPr>
          <w:p w:rsidR="00E00168" w:rsidRPr="00E00168" w:rsidRDefault="00E00168" w:rsidP="005110EA">
            <w:pPr>
              <w:pStyle w:val="TableText"/>
            </w:pPr>
            <w:r w:rsidRPr="00E00168">
              <w:t>Integrating multipurpose trees into farming systems is a recognised regenerative land use technology that offers to boost the natural capital and resilience of farm businesses and their communities. The Australian Agroforestry Foundation (AAF) delivers the Master TreeGrower (MTG) program around Australia and internationally. The MTG has a track record of boosting the engagement and capacity of landowners to design, undertake and manage woody vegetation for asset protection and profit. The AAF will partner with existing agents of Landcare in the region to recruit 20 leading landowners from across Northern Victoria to become masterful in extracting greater value from trees established on farms. Participants will examine the opportunities relevant to their circumstances and be empowered to use tree-based enterprises to boost the diversity, resilience and value of their land and their enterprises.</w:t>
            </w:r>
          </w:p>
        </w:tc>
        <w:tc>
          <w:tcPr>
            <w:tcW w:w="595" w:type="pct"/>
          </w:tcPr>
          <w:p w:rsidR="00E00168" w:rsidRPr="00E00168" w:rsidRDefault="00E00168" w:rsidP="005110EA">
            <w:pPr>
              <w:pStyle w:val="TableText"/>
            </w:pPr>
            <w:r w:rsidRPr="00E00168">
              <w:t>$50,000.00</w:t>
            </w:r>
          </w:p>
        </w:tc>
      </w:tr>
      <w:tr w:rsidR="00E00168" w:rsidRPr="00E00168" w:rsidTr="00AB2404">
        <w:tc>
          <w:tcPr>
            <w:tcW w:w="870" w:type="pct"/>
          </w:tcPr>
          <w:p w:rsidR="00E00168" w:rsidRPr="00E00168" w:rsidRDefault="00E00168" w:rsidP="005110EA">
            <w:pPr>
              <w:pStyle w:val="TableText"/>
            </w:pPr>
            <w:r w:rsidRPr="00E00168">
              <w:t>Australian Consolidated Milk Pty. Ltd.</w:t>
            </w:r>
          </w:p>
        </w:tc>
        <w:tc>
          <w:tcPr>
            <w:tcW w:w="324" w:type="pct"/>
          </w:tcPr>
          <w:p w:rsidR="00E00168" w:rsidRPr="00E00168" w:rsidRDefault="00E00168" w:rsidP="005110EA">
            <w:pPr>
              <w:pStyle w:val="TableText"/>
            </w:pPr>
            <w:r w:rsidRPr="00E00168">
              <w:t>VIC</w:t>
            </w:r>
          </w:p>
        </w:tc>
        <w:tc>
          <w:tcPr>
            <w:tcW w:w="983" w:type="pct"/>
          </w:tcPr>
          <w:p w:rsidR="00E00168" w:rsidRPr="00E00168" w:rsidRDefault="00E00168" w:rsidP="005110EA">
            <w:pPr>
              <w:pStyle w:val="TableText"/>
            </w:pPr>
            <w:r w:rsidRPr="00E00168">
              <w:t>Improving soil health on organic dairy farms by focusing on soil testing and education to increase sustainability of the industry</w:t>
            </w:r>
          </w:p>
        </w:tc>
        <w:tc>
          <w:tcPr>
            <w:tcW w:w="2228" w:type="pct"/>
          </w:tcPr>
          <w:p w:rsidR="00E00168" w:rsidRPr="00E00168" w:rsidRDefault="00E00168" w:rsidP="005110EA">
            <w:pPr>
              <w:pStyle w:val="TableText"/>
            </w:pPr>
            <w:r w:rsidRPr="00E00168">
              <w:t>This project will assist organic dairy suppliers across Victoria to understand the importance of soil health, in particular soil chemistry, and possible options for amelioration. The project will also incorporate an education campaign</w:t>
            </w:r>
            <w:r w:rsidR="006A357B">
              <w:t xml:space="preserve"> </w:t>
            </w:r>
            <w:r w:rsidRPr="00E00168">
              <w:t>and build the skills of organic dairy farmers in understanding how soils function &amp; the role of soil nutrients, including the importance of nutrient ratios,</w:t>
            </w:r>
            <w:r w:rsidR="006A357B">
              <w:t xml:space="preserve"> </w:t>
            </w:r>
            <w:r w:rsidRPr="00E00168">
              <w:t>being able to read and interpret soil tests with confidence, identifying soil constraints (including soil chemistry and physical properties), effectively managing soil nutrients &amp; options to evaluate organic fertiliser/input options and monitoring soil health, and the interaction between soil physics, chemistry and biology.</w:t>
            </w:r>
          </w:p>
        </w:tc>
        <w:tc>
          <w:tcPr>
            <w:tcW w:w="595" w:type="pct"/>
          </w:tcPr>
          <w:p w:rsidR="00E00168" w:rsidRPr="00E00168" w:rsidRDefault="00E00168" w:rsidP="005110EA">
            <w:pPr>
              <w:pStyle w:val="TableText"/>
            </w:pPr>
            <w:r w:rsidRPr="00E00168">
              <w:t>$50,000.00</w:t>
            </w:r>
          </w:p>
        </w:tc>
      </w:tr>
      <w:tr w:rsidR="00E00168" w:rsidRPr="00E00168" w:rsidTr="00AB2404">
        <w:tc>
          <w:tcPr>
            <w:tcW w:w="870" w:type="pct"/>
          </w:tcPr>
          <w:p w:rsidR="00E00168" w:rsidRPr="00E00168" w:rsidRDefault="00E00168" w:rsidP="005110EA">
            <w:pPr>
              <w:pStyle w:val="TableText"/>
            </w:pPr>
            <w:r w:rsidRPr="00E00168">
              <w:t>Australian Controlled Traffic Farming Association Inc.</w:t>
            </w:r>
          </w:p>
        </w:tc>
        <w:tc>
          <w:tcPr>
            <w:tcW w:w="324" w:type="pct"/>
          </w:tcPr>
          <w:p w:rsidR="00E00168" w:rsidRPr="00E00168" w:rsidRDefault="00E00168" w:rsidP="005110EA">
            <w:pPr>
              <w:pStyle w:val="TableText"/>
            </w:pPr>
            <w:r w:rsidRPr="00E00168">
              <w:t>VIC</w:t>
            </w:r>
          </w:p>
        </w:tc>
        <w:tc>
          <w:tcPr>
            <w:tcW w:w="983" w:type="pct"/>
          </w:tcPr>
          <w:p w:rsidR="00E00168" w:rsidRPr="00E00168" w:rsidRDefault="00E00168" w:rsidP="005110EA">
            <w:pPr>
              <w:pStyle w:val="TableText"/>
            </w:pPr>
            <w:r w:rsidRPr="00E00168">
              <w:t>Resilient mixed farming systems in Victoria and New South Wales through controlled traffic farming. A workshop series</w:t>
            </w:r>
          </w:p>
        </w:tc>
        <w:tc>
          <w:tcPr>
            <w:tcW w:w="2228" w:type="pct"/>
          </w:tcPr>
          <w:p w:rsidR="00E00168" w:rsidRPr="00E00168" w:rsidRDefault="00E00168" w:rsidP="005110EA">
            <w:pPr>
              <w:pStyle w:val="TableText"/>
            </w:pPr>
            <w:r w:rsidRPr="00E00168">
              <w:t xml:space="preserve">The workshops will improve the resilience of mixed farming businesses by increasing the knowledge and skills of land managers to implement controlled traffic farming across Victoria and New South Wales. This will protect the soil resource from machinery induced compaction, minimise the risk of erosion and reduce greenhouse gas emissions. The project will run two workshops in each state, in Victoria at Swan Hill and Cullullerane, and in NSW at Parkes and Lake Cargelligo. Post workshop mentoring, from farmer peers or specialists, will be available to participants, via phone &amp; email to support implementation of their CTF plan. A follow up evaluation will be conducted to determine workshop effectiveness and areas for future research/training. This application links with an application for workshops in Western Australia and South Australia, where the principles of CTF are the same but the farming systems, and therefore implementation plans, are somewhat different. </w:t>
            </w:r>
          </w:p>
        </w:tc>
        <w:tc>
          <w:tcPr>
            <w:tcW w:w="595" w:type="pct"/>
          </w:tcPr>
          <w:p w:rsidR="00E00168" w:rsidRPr="00E00168" w:rsidRDefault="00E00168" w:rsidP="005110EA">
            <w:pPr>
              <w:pStyle w:val="TableText"/>
            </w:pPr>
            <w:r w:rsidRPr="00E00168">
              <w:t>$40,550.00</w:t>
            </w:r>
          </w:p>
        </w:tc>
      </w:tr>
      <w:tr w:rsidR="00E00168" w:rsidRPr="00E00168" w:rsidTr="00AB2404">
        <w:tc>
          <w:tcPr>
            <w:tcW w:w="870" w:type="pct"/>
          </w:tcPr>
          <w:p w:rsidR="00E00168" w:rsidRPr="00E00168" w:rsidRDefault="00E00168" w:rsidP="005110EA">
            <w:pPr>
              <w:pStyle w:val="TableText"/>
            </w:pPr>
            <w:r w:rsidRPr="00E00168">
              <w:t>Australian Controlled Traffic Farming Association Inc.</w:t>
            </w:r>
          </w:p>
        </w:tc>
        <w:tc>
          <w:tcPr>
            <w:tcW w:w="324" w:type="pct"/>
          </w:tcPr>
          <w:p w:rsidR="00E00168" w:rsidRPr="00E00168" w:rsidRDefault="00E00168" w:rsidP="005110EA">
            <w:pPr>
              <w:pStyle w:val="TableText"/>
            </w:pPr>
            <w:r w:rsidRPr="00E00168">
              <w:t>VIC</w:t>
            </w:r>
          </w:p>
        </w:tc>
        <w:tc>
          <w:tcPr>
            <w:tcW w:w="983" w:type="pct"/>
          </w:tcPr>
          <w:p w:rsidR="00E00168" w:rsidRPr="00E00168" w:rsidRDefault="00E00168" w:rsidP="005110EA">
            <w:pPr>
              <w:pStyle w:val="TableText"/>
            </w:pPr>
            <w:r w:rsidRPr="00E00168">
              <w:t>Improving the profitability and sustainability on mixed farms in Western Australia and South Australia through adoption of controlled traffic farming. A workshop series</w:t>
            </w:r>
          </w:p>
        </w:tc>
        <w:tc>
          <w:tcPr>
            <w:tcW w:w="2228" w:type="pct"/>
          </w:tcPr>
          <w:p w:rsidR="00E00168" w:rsidRPr="00E00168" w:rsidRDefault="00E00168" w:rsidP="005110EA">
            <w:pPr>
              <w:pStyle w:val="TableText"/>
            </w:pPr>
            <w:r w:rsidRPr="00E00168">
              <w:t>The workshops will improve the resilience of mixed farming businesses by increasing the knowledge and skills of land managers to implement controlled traffic farming across Western Australia and South Australia. This will protect the soil resource from machinery induced compaction, minimise the risk of erosion and reduce greenhouse gas emissions. The project will run two workshops in each state, in WA at Katanning and Esperance, and in SA at Jamestown and Loxton. Post workshop mentoring, from farmer peers or specialists, will be available to participants, via phone &amp; email to support implementation of their CTF plan. A follow up evaluation will be conducted to determine workshop effectiveness and areas for future research/training. This application links with an application for workshops in Victoria and New South Wales, where the principles of CTF are the same but the farming systems, and therefore implementation plans, are somewhat different.</w:t>
            </w:r>
          </w:p>
        </w:tc>
        <w:tc>
          <w:tcPr>
            <w:tcW w:w="595" w:type="pct"/>
          </w:tcPr>
          <w:p w:rsidR="00E00168" w:rsidRPr="00E00168" w:rsidRDefault="00E00168" w:rsidP="005110EA">
            <w:pPr>
              <w:pStyle w:val="TableText"/>
            </w:pPr>
            <w:r w:rsidRPr="00E00168">
              <w:t>$16,850.00</w:t>
            </w:r>
          </w:p>
        </w:tc>
      </w:tr>
      <w:tr w:rsidR="00E00168" w:rsidRPr="00E00168" w:rsidTr="00AB2404">
        <w:tc>
          <w:tcPr>
            <w:tcW w:w="870" w:type="pct"/>
          </w:tcPr>
          <w:p w:rsidR="00E00168" w:rsidRPr="00E00168" w:rsidRDefault="00E00168" w:rsidP="005110EA">
            <w:pPr>
              <w:pStyle w:val="TableText"/>
            </w:pPr>
            <w:r w:rsidRPr="00E00168">
              <w:t>Australian Institute of Ecological Agriculture Cooperative Ltd</w:t>
            </w:r>
          </w:p>
        </w:tc>
        <w:tc>
          <w:tcPr>
            <w:tcW w:w="324" w:type="pct"/>
          </w:tcPr>
          <w:p w:rsidR="00E00168" w:rsidRPr="00E00168" w:rsidRDefault="00E00168" w:rsidP="005110EA">
            <w:pPr>
              <w:pStyle w:val="TableText"/>
            </w:pPr>
            <w:r w:rsidRPr="00E00168">
              <w:t>NSW</w:t>
            </w:r>
          </w:p>
        </w:tc>
        <w:tc>
          <w:tcPr>
            <w:tcW w:w="983" w:type="pct"/>
          </w:tcPr>
          <w:p w:rsidR="00E00168" w:rsidRPr="00E00168" w:rsidRDefault="00E00168" w:rsidP="005110EA">
            <w:pPr>
              <w:pStyle w:val="TableText"/>
            </w:pPr>
            <w:r w:rsidRPr="00E00168">
              <w:t>Regenerative Agriculture Uncovered - How we THINK and FEEL determines what we do and HOW we DO it</w:t>
            </w:r>
          </w:p>
        </w:tc>
        <w:tc>
          <w:tcPr>
            <w:tcW w:w="2228" w:type="pct"/>
          </w:tcPr>
          <w:p w:rsidR="00E00168" w:rsidRPr="00E00168" w:rsidRDefault="00E00168" w:rsidP="005110EA">
            <w:pPr>
              <w:pStyle w:val="TableText"/>
            </w:pPr>
            <w:r w:rsidRPr="00E00168">
              <w:t>This project will implement a series of multi-media capacity building activities across State boundaries within the theme of regenerative agriculture.</w:t>
            </w:r>
            <w:r w:rsidR="006A357B">
              <w:t xml:space="preserve"> </w:t>
            </w:r>
            <w:r w:rsidRPr="00E00168">
              <w:t>A minimum of 40 participants will partake in 8 weekly webinars and attend a one day workshop in either the Central Tablelands of NSW or the Adelaide hills region where there will be an additional one day tour. Social and emotional positioning are major factors in the adoption of regenerative agriculture. This project addresses people and their worldview and its importance in determining what takes place on the farm. Material will be drawn from a highly successful subject in Human Ecology at Charles Sturt University. This same subject will feature prominently in the new Bachelor of Science (Regenerative Agriculture) which will commence at SCU in 2020. The content has been modified for a farming audience and in that context will represent an important component of the knowledge base which is now known as regenerative agriculture.</w:t>
            </w:r>
          </w:p>
        </w:tc>
        <w:tc>
          <w:tcPr>
            <w:tcW w:w="595" w:type="pct"/>
          </w:tcPr>
          <w:p w:rsidR="00E00168" w:rsidRPr="00E00168" w:rsidRDefault="00E00168" w:rsidP="005110EA">
            <w:pPr>
              <w:pStyle w:val="TableText"/>
            </w:pPr>
            <w:r w:rsidRPr="00E00168">
              <w:t>$23,512.00</w:t>
            </w:r>
          </w:p>
        </w:tc>
      </w:tr>
      <w:tr w:rsidR="00E00168" w:rsidRPr="00E00168" w:rsidTr="00AB2404">
        <w:tc>
          <w:tcPr>
            <w:tcW w:w="870" w:type="pct"/>
          </w:tcPr>
          <w:p w:rsidR="00E00168" w:rsidRPr="00E00168" w:rsidRDefault="00E00168" w:rsidP="005110EA">
            <w:pPr>
              <w:pStyle w:val="TableText"/>
            </w:pPr>
            <w:r w:rsidRPr="00E00168">
              <w:t>Australian Trust For Conservation Volunteers</w:t>
            </w:r>
          </w:p>
        </w:tc>
        <w:tc>
          <w:tcPr>
            <w:tcW w:w="324" w:type="pct"/>
          </w:tcPr>
          <w:p w:rsidR="00E00168" w:rsidRPr="00E00168" w:rsidRDefault="00E00168" w:rsidP="005110EA">
            <w:pPr>
              <w:pStyle w:val="TableText"/>
            </w:pPr>
            <w:r w:rsidRPr="00E00168">
              <w:t>VIC</w:t>
            </w:r>
          </w:p>
        </w:tc>
        <w:tc>
          <w:tcPr>
            <w:tcW w:w="983" w:type="pct"/>
          </w:tcPr>
          <w:p w:rsidR="00E00168" w:rsidRPr="00E00168" w:rsidRDefault="00E00168" w:rsidP="005110EA">
            <w:pPr>
              <w:pStyle w:val="TableText"/>
            </w:pPr>
            <w:r w:rsidRPr="00E00168">
              <w:t>Owl vs Rodent - Novel Innovation in natural control of rodent impacts on biodiversity areas adjoining crops by Eastern Barn Owl artificial nest boxes installation Fleurieu Peninsula</w:t>
            </w:r>
          </w:p>
        </w:tc>
        <w:tc>
          <w:tcPr>
            <w:tcW w:w="2228" w:type="pct"/>
          </w:tcPr>
          <w:p w:rsidR="00E00168" w:rsidRPr="00E00168" w:rsidRDefault="00E00168" w:rsidP="005110EA">
            <w:pPr>
              <w:pStyle w:val="TableText"/>
            </w:pPr>
            <w:r w:rsidRPr="00E00168">
              <w:t>This project will demonstrate innovative sustainable benefits by establishing nesting boxes for Eastern Barn Owl (Tyto alba delicatula) recruitment to control rodents in biodiversity spaces adjoining agricultural lands on the Fleurieu Peninsula (FP). Rodent control has been estimated to cost tens to hundreds-of-millions of $AUD annually. Mitigating the effects of rodents has proven to be difficult, unsustainable and costly the use of natural controls can reduce the reliance on toxic baits and subsequent off-target damage on native species. Proof of concept for this project was completed by Adelaide University, Meaney in 2019. This project will work across 10</w:t>
            </w:r>
            <w:r w:rsidR="006A357B">
              <w:t xml:space="preserve"> </w:t>
            </w:r>
            <w:r w:rsidRPr="00E00168">
              <w:t>biodiversity location adjoining farmers and is a partnership between the community, local and state government, NGO’s to monitor the impacts of Barn Owl over two years</w:t>
            </w:r>
          </w:p>
        </w:tc>
        <w:tc>
          <w:tcPr>
            <w:tcW w:w="595" w:type="pct"/>
          </w:tcPr>
          <w:p w:rsidR="00E00168" w:rsidRPr="00E00168" w:rsidRDefault="00E00168" w:rsidP="005110EA">
            <w:pPr>
              <w:pStyle w:val="TableText"/>
            </w:pPr>
            <w:r w:rsidRPr="00E00168">
              <w:t>$50,000.00</w:t>
            </w:r>
          </w:p>
        </w:tc>
      </w:tr>
      <w:tr w:rsidR="00E00168" w:rsidRPr="00E00168" w:rsidTr="00AB2404">
        <w:tc>
          <w:tcPr>
            <w:tcW w:w="870" w:type="pct"/>
          </w:tcPr>
          <w:p w:rsidR="00E00168" w:rsidRPr="00E00168" w:rsidRDefault="00E00168" w:rsidP="005110EA">
            <w:pPr>
              <w:pStyle w:val="TableText"/>
            </w:pPr>
            <w:r w:rsidRPr="00E00168">
              <w:t>Australian Walnut Industry Association</w:t>
            </w:r>
          </w:p>
        </w:tc>
        <w:tc>
          <w:tcPr>
            <w:tcW w:w="324" w:type="pct"/>
          </w:tcPr>
          <w:p w:rsidR="00E00168" w:rsidRPr="00E00168" w:rsidRDefault="00E00168" w:rsidP="005110EA">
            <w:pPr>
              <w:pStyle w:val="TableText"/>
            </w:pPr>
            <w:r w:rsidRPr="00E00168">
              <w:t>VIC</w:t>
            </w:r>
          </w:p>
        </w:tc>
        <w:tc>
          <w:tcPr>
            <w:tcW w:w="983" w:type="pct"/>
          </w:tcPr>
          <w:p w:rsidR="00E00168" w:rsidRPr="00E00168" w:rsidRDefault="00E00168" w:rsidP="005110EA">
            <w:pPr>
              <w:pStyle w:val="TableText"/>
            </w:pPr>
            <w:r w:rsidRPr="00E00168">
              <w:t>Pest Bird Management in Walnut and Hazelnut Orchards to minimise nut destruction and tree damage</w:t>
            </w:r>
          </w:p>
        </w:tc>
        <w:tc>
          <w:tcPr>
            <w:tcW w:w="2228" w:type="pct"/>
          </w:tcPr>
          <w:p w:rsidR="00E00168" w:rsidRPr="00E00168" w:rsidRDefault="00E00168" w:rsidP="005110EA">
            <w:pPr>
              <w:pStyle w:val="TableText"/>
            </w:pPr>
            <w:r w:rsidRPr="00E00168">
              <w:t>Pest birds like Cockatoos inflict severe damage to developing trees and nuts in both walnut and hazelnut orchards. In some seasons particularly when other food sources are short damage has been report up to 100%. The aim of this project is to a) develop a list of pest birds causing problems across Australian walnut and hazelnut orchards and record losses; b) undertake a literature review of pest bird management and control; c) liaise with Australian bird experts to develop a range of management options d) Establish different control measures with some demonstration orchards and measure the success/failure rates. e) Document the trials and results and prepare a comprehensive report for the walnut and hazelnut industries with some recommendations of management techniques and practices that could be implemented by growers in the future.</w:t>
            </w:r>
          </w:p>
        </w:tc>
        <w:tc>
          <w:tcPr>
            <w:tcW w:w="595" w:type="pct"/>
          </w:tcPr>
          <w:p w:rsidR="00E00168" w:rsidRPr="00E00168" w:rsidRDefault="00E00168" w:rsidP="005110EA">
            <w:pPr>
              <w:pStyle w:val="TableText"/>
            </w:pPr>
            <w:r w:rsidRPr="00E00168">
              <w:t>$50,000.00</w:t>
            </w:r>
          </w:p>
        </w:tc>
      </w:tr>
      <w:tr w:rsidR="00E00168" w:rsidRPr="00E00168" w:rsidTr="00AB2404">
        <w:tc>
          <w:tcPr>
            <w:tcW w:w="870" w:type="pct"/>
          </w:tcPr>
          <w:p w:rsidR="00E00168" w:rsidRPr="00E00168" w:rsidRDefault="00E00168" w:rsidP="005110EA">
            <w:pPr>
              <w:pStyle w:val="TableText"/>
            </w:pPr>
            <w:r w:rsidRPr="00E00168">
              <w:t>Balkanu Cape York Development Corporation Pty Ltd</w:t>
            </w:r>
          </w:p>
        </w:tc>
        <w:tc>
          <w:tcPr>
            <w:tcW w:w="324" w:type="pct"/>
          </w:tcPr>
          <w:p w:rsidR="00E00168" w:rsidRPr="00E00168" w:rsidRDefault="00E00168" w:rsidP="005110EA">
            <w:pPr>
              <w:pStyle w:val="TableText"/>
            </w:pPr>
            <w:r w:rsidRPr="00E00168">
              <w:t>QLD</w:t>
            </w:r>
          </w:p>
        </w:tc>
        <w:tc>
          <w:tcPr>
            <w:tcW w:w="983" w:type="pct"/>
          </w:tcPr>
          <w:p w:rsidR="00E00168" w:rsidRPr="00E00168" w:rsidRDefault="00E00168" w:rsidP="005110EA">
            <w:pPr>
              <w:pStyle w:val="TableText"/>
            </w:pPr>
            <w:r w:rsidRPr="00E00168">
              <w:t>Improving the capacity of Jajikal Traditional Owners to develop best practice, sustainable, local aquaculture projects</w:t>
            </w:r>
          </w:p>
        </w:tc>
        <w:tc>
          <w:tcPr>
            <w:tcW w:w="2228" w:type="pct"/>
          </w:tcPr>
          <w:p w:rsidR="00E00168" w:rsidRPr="00E00168" w:rsidRDefault="00E00168" w:rsidP="005110EA">
            <w:pPr>
              <w:pStyle w:val="TableText"/>
            </w:pPr>
            <w:r w:rsidRPr="00E00168">
              <w:t>This activity is a training, mentoring and information-sharing program for Jajikal Traditional Owners of Cape York to develop their capacity to develop and manage aquaculture projects on their Sea and Coastal Country. Balkanu will partner with Jajikal to deliver workshops on the skills and knowledge required to develop and manage an aquaculture business, information exchange with other Aboriginal groups with established aquaculture projects and collaboration and communication with researchers working on best practice, sustainable aquaculture models. Activity outcomes will include improved capacity of Jajikal Traditional Owners to adopt a best practice and sustainable aquaculture program (including climate change mitigations), better engagement and participation with local land managers, partnerships with other Aboriginal groups working on aquaculture programs and partnerships with university researchers working in aquaculture.</w:t>
            </w:r>
          </w:p>
        </w:tc>
        <w:tc>
          <w:tcPr>
            <w:tcW w:w="595" w:type="pct"/>
          </w:tcPr>
          <w:p w:rsidR="00E00168" w:rsidRPr="00E00168" w:rsidRDefault="00E00168" w:rsidP="005110EA">
            <w:pPr>
              <w:pStyle w:val="TableText"/>
            </w:pPr>
            <w:r w:rsidRPr="00E00168">
              <w:t>$49,495.00</w:t>
            </w:r>
          </w:p>
        </w:tc>
      </w:tr>
      <w:tr w:rsidR="005110EA" w:rsidRPr="00E00168" w:rsidTr="00AB2404">
        <w:tc>
          <w:tcPr>
            <w:tcW w:w="870" w:type="pct"/>
          </w:tcPr>
          <w:p w:rsidR="005110EA" w:rsidRPr="00E00168" w:rsidRDefault="005110EA" w:rsidP="005110EA">
            <w:pPr>
              <w:pStyle w:val="TableText"/>
            </w:pPr>
            <w:r w:rsidRPr="005110EA">
              <w:t>Barron River Catchment Management Association Incorporated</w:t>
            </w:r>
          </w:p>
        </w:tc>
        <w:tc>
          <w:tcPr>
            <w:tcW w:w="324" w:type="pct"/>
          </w:tcPr>
          <w:p w:rsidR="005110EA" w:rsidRPr="00E00168" w:rsidRDefault="005110EA" w:rsidP="005110EA">
            <w:pPr>
              <w:pStyle w:val="TableText"/>
            </w:pPr>
            <w:r>
              <w:t>QLD</w:t>
            </w:r>
          </w:p>
        </w:tc>
        <w:tc>
          <w:tcPr>
            <w:tcW w:w="983" w:type="pct"/>
          </w:tcPr>
          <w:p w:rsidR="005110EA" w:rsidRPr="00E00168" w:rsidRDefault="005110EA" w:rsidP="005110EA">
            <w:pPr>
              <w:pStyle w:val="TableText"/>
            </w:pPr>
            <w:r w:rsidRPr="005110EA">
              <w:t>Feral Pig Control Community Engagement and Education via Pig Collaring and Mapping in the Barron River Catchment</w:t>
            </w:r>
          </w:p>
        </w:tc>
        <w:tc>
          <w:tcPr>
            <w:tcW w:w="2228" w:type="pct"/>
          </w:tcPr>
          <w:p w:rsidR="005110EA" w:rsidRDefault="005110EA" w:rsidP="005110EA">
            <w:pPr>
              <w:pStyle w:val="TableText"/>
            </w:pPr>
            <w:r>
              <w:t>It is well-documented that feral pigs cause an incredible amount of damage to farm land, water-courses and the natural environment. On the Atherton Tablelands many farmers see feral pigs as a nuisance, not as a problem to be managed. However, with pig numbers on the rise in the Barron River Catchment area the crop losses and sediment run-off are increasing at an alarming rate. The project aims to:</w:t>
            </w:r>
          </w:p>
          <w:p w:rsidR="005110EA" w:rsidRDefault="005110EA" w:rsidP="005110EA">
            <w:pPr>
              <w:pStyle w:val="TableBullet1"/>
            </w:pPr>
            <w:r>
              <w:t>Engage/build capacity of landholders, farmers, Landcare and other government agencies</w:t>
            </w:r>
          </w:p>
          <w:p w:rsidR="005110EA" w:rsidRDefault="005110EA" w:rsidP="005110EA">
            <w:pPr>
              <w:pStyle w:val="TableBullet1"/>
            </w:pPr>
            <w:r>
              <w:t>Attach collars to as many pigs as possible in a 12-month period in the upper Barron River Catchment</w:t>
            </w:r>
          </w:p>
          <w:p w:rsidR="005110EA" w:rsidRDefault="005110EA" w:rsidP="005110EA">
            <w:pPr>
              <w:pStyle w:val="TableBullet1"/>
            </w:pPr>
            <w:r>
              <w:t>Use the data to map feral pig movements</w:t>
            </w:r>
          </w:p>
          <w:p w:rsidR="005110EA" w:rsidRDefault="005110EA" w:rsidP="005110EA">
            <w:pPr>
              <w:pStyle w:val="TableBullet1"/>
            </w:pPr>
            <w:r>
              <w:t>Promote the Feral Scan Pest Mapping App to map feral pig sightings and crop damage (https://www.pestsmart.org.au/feralscan/)</w:t>
            </w:r>
          </w:p>
          <w:p w:rsidR="005110EA" w:rsidRDefault="005110EA" w:rsidP="005110EA">
            <w:pPr>
              <w:pStyle w:val="TableBullet1"/>
            </w:pPr>
            <w:r>
              <w:t>Engage farmers to use harvester GPS and Drones to map crop damage</w:t>
            </w:r>
          </w:p>
          <w:p w:rsidR="005110EA" w:rsidRDefault="005110EA" w:rsidP="005110EA">
            <w:pPr>
              <w:pStyle w:val="TableBullet1"/>
            </w:pPr>
            <w:r>
              <w:t>Collect tonnage losses data from farmers to calculate losses</w:t>
            </w:r>
          </w:p>
          <w:p w:rsidR="005110EA" w:rsidRPr="00E00168" w:rsidRDefault="005110EA" w:rsidP="005110EA">
            <w:pPr>
              <w:pStyle w:val="TableBullet1"/>
            </w:pPr>
            <w:r>
              <w:t>Use the resulting maps and economic data to engage landholders to manage feral pig numbers.</w:t>
            </w:r>
          </w:p>
        </w:tc>
        <w:tc>
          <w:tcPr>
            <w:tcW w:w="595" w:type="pct"/>
          </w:tcPr>
          <w:p w:rsidR="005110EA" w:rsidRPr="00E00168" w:rsidRDefault="005110EA" w:rsidP="005110EA">
            <w:r>
              <w:t>$49,988.00</w:t>
            </w:r>
          </w:p>
        </w:tc>
      </w:tr>
      <w:tr w:rsidR="00297F1D" w:rsidRPr="00FD2A65" w:rsidTr="00AB2404">
        <w:tc>
          <w:tcPr>
            <w:tcW w:w="870" w:type="pct"/>
          </w:tcPr>
          <w:p w:rsidR="00FD2A65" w:rsidRPr="00FD2A65" w:rsidRDefault="00FD2A65" w:rsidP="00130F02">
            <w:pPr>
              <w:pStyle w:val="TableText"/>
            </w:pPr>
            <w:r w:rsidRPr="00FD2A65">
              <w:t>Bengwarden Landcare Group</w:t>
            </w:r>
          </w:p>
        </w:tc>
        <w:tc>
          <w:tcPr>
            <w:tcW w:w="324" w:type="pct"/>
          </w:tcPr>
          <w:p w:rsidR="00FD2A65" w:rsidRPr="00FD2A65" w:rsidRDefault="00FD2A65" w:rsidP="00130F02">
            <w:pPr>
              <w:pStyle w:val="TableText"/>
            </w:pPr>
            <w:r w:rsidRPr="00FD2A65">
              <w:t>VIC</w:t>
            </w:r>
          </w:p>
        </w:tc>
        <w:tc>
          <w:tcPr>
            <w:tcW w:w="983" w:type="pct"/>
          </w:tcPr>
          <w:p w:rsidR="00FD2A65" w:rsidRPr="00FD2A65" w:rsidRDefault="00FD2A65" w:rsidP="00130F02">
            <w:pPr>
              <w:pStyle w:val="TableText"/>
            </w:pPr>
            <w:r w:rsidRPr="00FD2A65">
              <w:t>Cover up For Profit - Multi species cover cropping as a best practice strategy for sustainable agriculture</w:t>
            </w:r>
          </w:p>
        </w:tc>
        <w:tc>
          <w:tcPr>
            <w:tcW w:w="2228" w:type="pct"/>
          </w:tcPr>
          <w:p w:rsidR="00FD2A65" w:rsidRPr="00FD2A65" w:rsidRDefault="00FD2A65" w:rsidP="00130F02">
            <w:pPr>
              <w:pStyle w:val="TableText"/>
            </w:pPr>
            <w:r w:rsidRPr="00FD2A65">
              <w:t>A hundred hectares of Demonstration sites will be cover cropped on five properties Cover cropping increases soil health, provides ecosystem benefits, increases land use capability and is an adaptive practice to ameliorate the impact of climate change. The proposed project development has been informed by the work of Gabe Brown (Dirt to Soil - One Families Journey Into Regenerative Agriculture Green Press 2018) and Colin Seis (Multi- species Pasture cropping, Profitable Regenerative Agriculture October, 2019) The information gathered from the Demonstration sites through observation and formal testing will reflect the benefits of cover cropping as an adaptive practice for sustainable agriculture. The practical implementation and benefits of cover cropping will be promoted in the wider community with events and publicity releases These activities will provide land managers with the confidence to implement cover cropping within their farming systems.</w:t>
            </w:r>
          </w:p>
        </w:tc>
        <w:tc>
          <w:tcPr>
            <w:tcW w:w="595" w:type="pct"/>
          </w:tcPr>
          <w:p w:rsidR="00FD2A65" w:rsidRPr="00FD2A65" w:rsidRDefault="00FD2A65" w:rsidP="00130F02">
            <w:pPr>
              <w:pStyle w:val="TableText"/>
            </w:pPr>
            <w:r w:rsidRPr="00FD2A65">
              <w:t>$49,250.00</w:t>
            </w:r>
          </w:p>
        </w:tc>
      </w:tr>
      <w:tr w:rsidR="00297F1D" w:rsidRPr="00FD2A65" w:rsidTr="00AB2404">
        <w:tc>
          <w:tcPr>
            <w:tcW w:w="870" w:type="pct"/>
          </w:tcPr>
          <w:p w:rsidR="00FD2A65" w:rsidRPr="00FD2A65" w:rsidRDefault="00FD2A65" w:rsidP="00130F02">
            <w:pPr>
              <w:pStyle w:val="TableText"/>
            </w:pPr>
            <w:r w:rsidRPr="00FD2A65">
              <w:t>Bioresources Pty Ltd</w:t>
            </w:r>
          </w:p>
        </w:tc>
        <w:tc>
          <w:tcPr>
            <w:tcW w:w="324" w:type="pct"/>
          </w:tcPr>
          <w:p w:rsidR="00FD2A65" w:rsidRPr="00FD2A65" w:rsidRDefault="00FD2A65" w:rsidP="00130F02">
            <w:pPr>
              <w:pStyle w:val="TableText"/>
            </w:pPr>
            <w:r w:rsidRPr="00FD2A65">
              <w:t>QLD</w:t>
            </w:r>
          </w:p>
        </w:tc>
        <w:tc>
          <w:tcPr>
            <w:tcW w:w="983" w:type="pct"/>
          </w:tcPr>
          <w:p w:rsidR="00FD2A65" w:rsidRPr="00FD2A65" w:rsidRDefault="00FD2A65" w:rsidP="00130F02">
            <w:pPr>
              <w:pStyle w:val="TableText"/>
            </w:pPr>
            <w:r w:rsidRPr="00FD2A65">
              <w:t>Macadamia 'dark orchard' rehabilitation - orchard row removal and inter-row cover-cropping demonstration</w:t>
            </w:r>
          </w:p>
        </w:tc>
        <w:tc>
          <w:tcPr>
            <w:tcW w:w="2228" w:type="pct"/>
          </w:tcPr>
          <w:p w:rsidR="00FD2A65" w:rsidRPr="00FD2A65" w:rsidRDefault="00FD2A65" w:rsidP="00130F02">
            <w:pPr>
              <w:pStyle w:val="TableText"/>
            </w:pPr>
            <w:r w:rsidRPr="00FD2A65">
              <w:t>It is well recognised that many macadamia orchards in northern New South Wales now have very large trees, and that this is generating a number of adverse pressures on natural resources, while also decreasing farm productivity. Row removal and subsequent restoration of ground cover in these dark orchards is one way in which orchard sustainability can be rebuilt. In recent years, many other orchard and vineyard industries have greatly expanded cover-cropping programs to include inter-row seeding with novel plant species for multiple ecosystem services (erosion control, nutrient cycling, carbon sequestration, insectaries etc). This is new ground for macadamia growers. The proposed project works with a best practice farm to demonstrate the practice and benefits of orchard row removal and inter-row cover-cropping in terms of biodiversity, soil health, and yield.</w:t>
            </w:r>
          </w:p>
        </w:tc>
        <w:tc>
          <w:tcPr>
            <w:tcW w:w="595" w:type="pct"/>
          </w:tcPr>
          <w:p w:rsidR="00FD2A65" w:rsidRPr="00FD2A65" w:rsidRDefault="00FD2A65" w:rsidP="00130F02">
            <w:pPr>
              <w:pStyle w:val="TableText"/>
            </w:pPr>
            <w:r w:rsidRPr="00FD2A65">
              <w:t>$50,000.00</w:t>
            </w:r>
          </w:p>
        </w:tc>
      </w:tr>
      <w:tr w:rsidR="00297F1D" w:rsidRPr="00FD2A65" w:rsidTr="00AB2404">
        <w:tc>
          <w:tcPr>
            <w:tcW w:w="870" w:type="pct"/>
          </w:tcPr>
          <w:p w:rsidR="00FD2A65" w:rsidRPr="00FD2A65" w:rsidRDefault="00FD2A65" w:rsidP="00130F02">
            <w:pPr>
              <w:pStyle w:val="TableText"/>
            </w:pPr>
            <w:r w:rsidRPr="00FD2A65">
              <w:t>Bioresources Pty Ltd</w:t>
            </w:r>
          </w:p>
        </w:tc>
        <w:tc>
          <w:tcPr>
            <w:tcW w:w="324" w:type="pct"/>
          </w:tcPr>
          <w:p w:rsidR="00FD2A65" w:rsidRPr="00FD2A65" w:rsidRDefault="00FD2A65" w:rsidP="00130F02">
            <w:pPr>
              <w:pStyle w:val="TableText"/>
            </w:pPr>
            <w:r w:rsidRPr="00FD2A65">
              <w:t>QLD</w:t>
            </w:r>
          </w:p>
        </w:tc>
        <w:tc>
          <w:tcPr>
            <w:tcW w:w="983" w:type="pct"/>
          </w:tcPr>
          <w:p w:rsidR="00FD2A65" w:rsidRPr="00FD2A65" w:rsidRDefault="00FD2A65" w:rsidP="00130F02">
            <w:pPr>
              <w:pStyle w:val="TableText"/>
            </w:pPr>
            <w:r w:rsidRPr="00FD2A65">
              <w:t>Implementation and demonstration of inter-row cover-cropping for new macadamia orchards in the Bundaberg region</w:t>
            </w:r>
          </w:p>
        </w:tc>
        <w:tc>
          <w:tcPr>
            <w:tcW w:w="2228" w:type="pct"/>
          </w:tcPr>
          <w:p w:rsidR="00FD2A65" w:rsidRPr="00FD2A65" w:rsidRDefault="00FD2A65" w:rsidP="00130F02">
            <w:pPr>
              <w:pStyle w:val="TableText"/>
            </w:pPr>
            <w:r w:rsidRPr="00FD2A65">
              <w:t>The project supports macadamia growers developing new orchards in the Bundaberg region and helps them to implement systems for inter-row cover-cropping. Cover cropping in macadamia orchards is a newly emerging farm management practice, which can substantially improve farm sustainability with enhanced ecosystem services including: increased soil organic matter, nutrient cycling, carbon sequestration, conservation of invertebrate biodiversity and conservation biological control, weed suppression, pest suppression, pollination, and crop productivity.</w:t>
            </w:r>
            <w:r w:rsidR="006A357B">
              <w:t xml:space="preserve">  </w:t>
            </w:r>
            <w:r w:rsidRPr="00FD2A65">
              <w:t>The project will be hosted by two industry-leading growers. Here, the project will develop an evidence-base for the soil health benefits and biodiversity conservation arising out of inter-row cover-cropping. The project will then facilitate on-farm teams in identifying options for seed selection, annual seeding schedules, machinery and technologies. This will also provide demonstration for other growers, via web-based AV resources.</w:t>
            </w:r>
          </w:p>
        </w:tc>
        <w:tc>
          <w:tcPr>
            <w:tcW w:w="595" w:type="pct"/>
          </w:tcPr>
          <w:p w:rsidR="00FD2A65" w:rsidRPr="00FD2A65" w:rsidRDefault="00FD2A65" w:rsidP="00130F02">
            <w:pPr>
              <w:pStyle w:val="TableText"/>
            </w:pPr>
            <w:r w:rsidRPr="00FD2A65">
              <w:t>$50,000.00</w:t>
            </w:r>
          </w:p>
        </w:tc>
      </w:tr>
      <w:tr w:rsidR="00297F1D" w:rsidRPr="00FD2A65" w:rsidTr="00AB2404">
        <w:tc>
          <w:tcPr>
            <w:tcW w:w="870" w:type="pct"/>
          </w:tcPr>
          <w:p w:rsidR="00FD2A65" w:rsidRPr="00FD2A65" w:rsidRDefault="00FD2A65" w:rsidP="00130F02">
            <w:pPr>
              <w:pStyle w:val="TableText"/>
            </w:pPr>
            <w:r w:rsidRPr="00FD2A65">
              <w:t>Birchip Cropping Group Inc.</w:t>
            </w:r>
          </w:p>
        </w:tc>
        <w:tc>
          <w:tcPr>
            <w:tcW w:w="324" w:type="pct"/>
          </w:tcPr>
          <w:p w:rsidR="00FD2A65" w:rsidRPr="00FD2A65" w:rsidRDefault="00FD2A65" w:rsidP="00130F02">
            <w:pPr>
              <w:pStyle w:val="TableText"/>
            </w:pPr>
            <w:r w:rsidRPr="00FD2A65">
              <w:t>VIC</w:t>
            </w:r>
          </w:p>
        </w:tc>
        <w:tc>
          <w:tcPr>
            <w:tcW w:w="983" w:type="pct"/>
          </w:tcPr>
          <w:p w:rsidR="00FD2A65" w:rsidRPr="00FD2A65" w:rsidRDefault="00FD2A65" w:rsidP="00130F02">
            <w:pPr>
              <w:pStyle w:val="TableText"/>
            </w:pPr>
            <w:r w:rsidRPr="00FD2A65">
              <w:t>Defining regenerative agriculture and building the evidence base for landholders in the Wimmera and Mallee</w:t>
            </w:r>
          </w:p>
        </w:tc>
        <w:tc>
          <w:tcPr>
            <w:tcW w:w="2228" w:type="pct"/>
          </w:tcPr>
          <w:p w:rsidR="00FD2A65" w:rsidRPr="00FD2A65" w:rsidRDefault="00FD2A65" w:rsidP="00130F02">
            <w:pPr>
              <w:pStyle w:val="TableText"/>
            </w:pPr>
            <w:r w:rsidRPr="00FD2A65">
              <w:t>This project will hold a 'regenerative agriculture' forum, attracting cropping and livestock farmers and advisors across the Wimmera and Mallee regions of Victoria. The purpose of the event will be to define what regenerative agriculture means for the Wimmera and Mallee by understanding the goals and principles of regenerative agriculture, associated practices and their relevance to the local low-medium rainfall region. Benefits of regenerative agriculture for local farming systems, existing evidence and barriers to adoption will be determined by the audience and used to develop a local investigative research activity to provide data for an identified knowledge gap. Outcomes of the event and research activity will assist in the development of a framework for ongoing regenerative agriculture research and extension. This will improve adoption of regenerative agriculture practices relevant to the Wimmera and Mallee that enhance ecosystem services and reduce production risk.</w:t>
            </w:r>
          </w:p>
        </w:tc>
        <w:tc>
          <w:tcPr>
            <w:tcW w:w="595" w:type="pct"/>
          </w:tcPr>
          <w:p w:rsidR="00FD2A65" w:rsidRPr="00FD2A65" w:rsidRDefault="00FD2A65" w:rsidP="00130F02">
            <w:pPr>
              <w:pStyle w:val="TableText"/>
            </w:pPr>
            <w:r w:rsidRPr="00FD2A65">
              <w:t>$50,000.00</w:t>
            </w:r>
          </w:p>
        </w:tc>
      </w:tr>
      <w:tr w:rsidR="00297F1D" w:rsidRPr="00FD2A65" w:rsidTr="00AB2404">
        <w:tc>
          <w:tcPr>
            <w:tcW w:w="870" w:type="pct"/>
          </w:tcPr>
          <w:p w:rsidR="00FD2A65" w:rsidRPr="00FD2A65" w:rsidRDefault="00FD2A65" w:rsidP="00130F02">
            <w:pPr>
              <w:pStyle w:val="TableText"/>
            </w:pPr>
            <w:r w:rsidRPr="00FD2A65">
              <w:t>Birchip Cropping Group Inc.</w:t>
            </w:r>
          </w:p>
        </w:tc>
        <w:tc>
          <w:tcPr>
            <w:tcW w:w="324" w:type="pct"/>
          </w:tcPr>
          <w:p w:rsidR="00FD2A65" w:rsidRPr="00FD2A65" w:rsidRDefault="00FD2A65" w:rsidP="00130F02">
            <w:pPr>
              <w:pStyle w:val="TableText"/>
            </w:pPr>
            <w:r w:rsidRPr="00FD2A65">
              <w:t>VIC</w:t>
            </w:r>
          </w:p>
        </w:tc>
        <w:tc>
          <w:tcPr>
            <w:tcW w:w="983" w:type="pct"/>
          </w:tcPr>
          <w:p w:rsidR="00FD2A65" w:rsidRPr="00FD2A65" w:rsidRDefault="00FD2A65" w:rsidP="00130F02">
            <w:pPr>
              <w:pStyle w:val="TableText"/>
            </w:pPr>
            <w:r w:rsidRPr="00FD2A65">
              <w:t>Increasing landholder awareness of Integrated Past Management practices across the Wimmera and Southern Mallee</w:t>
            </w:r>
          </w:p>
        </w:tc>
        <w:tc>
          <w:tcPr>
            <w:tcW w:w="2228" w:type="pct"/>
          </w:tcPr>
          <w:p w:rsidR="00FD2A65" w:rsidRPr="00FD2A65" w:rsidRDefault="00FD2A65" w:rsidP="00130F02">
            <w:pPr>
              <w:pStyle w:val="TableText"/>
            </w:pPr>
            <w:r w:rsidRPr="00FD2A65">
              <w:t>This project aims to encourage the adoption of Integrated Pest Management (IPM) practices that help to delay and prevent the emergence of chemical resistance among target insect species, as well as reduce the potential impacts of insecticides on non-target insect and other reptilian and mammalian, species. It will make use of a combination of citizen science and best-practice communications and extension techniques, to increase landholder awareness of a range of IPM techniques. Close collaboration with local schools and Landcare groups will ensure that existing networks and communication channels are fully utilised, help to reduce the cost of the project, while ensuring relevance to, and buy in from, local landholders. It will also ensure that the next generation of landholders understands IPM practices and their benefits both on farm and for the environment.</w:t>
            </w:r>
          </w:p>
        </w:tc>
        <w:tc>
          <w:tcPr>
            <w:tcW w:w="595" w:type="pct"/>
          </w:tcPr>
          <w:p w:rsidR="00FD2A65" w:rsidRPr="00FD2A65" w:rsidRDefault="00FD2A65" w:rsidP="00130F02">
            <w:pPr>
              <w:pStyle w:val="TableText"/>
            </w:pPr>
            <w:r w:rsidRPr="00FD2A65">
              <w:t>$49,000.00</w:t>
            </w:r>
          </w:p>
        </w:tc>
      </w:tr>
      <w:tr w:rsidR="00297F1D" w:rsidRPr="00FD2A65" w:rsidTr="00AB2404">
        <w:tc>
          <w:tcPr>
            <w:tcW w:w="870" w:type="pct"/>
          </w:tcPr>
          <w:p w:rsidR="00FD2A65" w:rsidRPr="00FD2A65" w:rsidRDefault="00FD2A65" w:rsidP="00130F02">
            <w:pPr>
              <w:pStyle w:val="TableText"/>
            </w:pPr>
            <w:r w:rsidRPr="00FD2A65">
              <w:t>Burgoigee Creek Landcare Group Inc</w:t>
            </w:r>
          </w:p>
        </w:tc>
        <w:tc>
          <w:tcPr>
            <w:tcW w:w="324" w:type="pct"/>
          </w:tcPr>
          <w:p w:rsidR="00FD2A65" w:rsidRPr="00FD2A65" w:rsidRDefault="00FD2A65" w:rsidP="00130F02">
            <w:pPr>
              <w:pStyle w:val="TableText"/>
            </w:pPr>
            <w:r w:rsidRPr="00FD2A65">
              <w:t>VIC</w:t>
            </w:r>
          </w:p>
        </w:tc>
        <w:tc>
          <w:tcPr>
            <w:tcW w:w="983" w:type="pct"/>
          </w:tcPr>
          <w:p w:rsidR="00FD2A65" w:rsidRPr="00FD2A65" w:rsidRDefault="00FD2A65" w:rsidP="00130F02">
            <w:pPr>
              <w:pStyle w:val="TableText"/>
            </w:pPr>
            <w:r w:rsidRPr="00FD2A65">
              <w:t>Facilitating agricultural production strength in adapting to climate change by empowering community driven action</w:t>
            </w:r>
          </w:p>
        </w:tc>
        <w:tc>
          <w:tcPr>
            <w:tcW w:w="2228" w:type="pct"/>
          </w:tcPr>
          <w:p w:rsidR="00FD2A65" w:rsidRPr="00FD2A65" w:rsidRDefault="00FD2A65" w:rsidP="00130F02">
            <w:pPr>
              <w:pStyle w:val="TableText"/>
            </w:pPr>
            <w:r w:rsidRPr="00FD2A65">
              <w:t>Our project offers the opportunity for Landcare to respond to local agricultural producer identified priorities, enabling local action on a catchment-basis, as well as building cross-community partnerships and social capital. Our project has 2 components: 1. Information workshops - Will provide information around the forecast impacts of climate change in north east Victoria and present management tools to improve shade for livestock and enhance our waterways improving capacity for change and adoption. 2. On-ground works – Property plans that consider location of biodiversity assets, need for shade and water supply will be developed for each participating property. Fencing and revegetation incentives will be offered to the landholder to protect waterways and scattered paddock trees. Our project will strengthen social connectiveness and provide relationships critical to social and mental well-being, as well as enhance sustainable environmental outcomes and improve economic resilience.</w:t>
            </w:r>
          </w:p>
        </w:tc>
        <w:tc>
          <w:tcPr>
            <w:tcW w:w="595" w:type="pct"/>
          </w:tcPr>
          <w:p w:rsidR="00FD2A65" w:rsidRPr="00FD2A65" w:rsidRDefault="00FD2A65" w:rsidP="00130F02">
            <w:pPr>
              <w:pStyle w:val="TableText"/>
            </w:pPr>
            <w:r w:rsidRPr="00FD2A65">
              <w:t>$50,000.00</w:t>
            </w:r>
          </w:p>
        </w:tc>
      </w:tr>
      <w:tr w:rsidR="00297F1D" w:rsidRPr="00FD2A65" w:rsidTr="00AB2404">
        <w:tc>
          <w:tcPr>
            <w:tcW w:w="870" w:type="pct"/>
          </w:tcPr>
          <w:p w:rsidR="00FD2A65" w:rsidRPr="00FD2A65" w:rsidRDefault="00FD2A65" w:rsidP="00130F02">
            <w:pPr>
              <w:pStyle w:val="TableText"/>
            </w:pPr>
            <w:r w:rsidRPr="00FD2A65">
              <w:t>Burnett Catchment Care Association</w:t>
            </w:r>
          </w:p>
        </w:tc>
        <w:tc>
          <w:tcPr>
            <w:tcW w:w="324" w:type="pct"/>
          </w:tcPr>
          <w:p w:rsidR="00FD2A65" w:rsidRPr="00FD2A65" w:rsidRDefault="00FD2A65" w:rsidP="00130F02">
            <w:pPr>
              <w:pStyle w:val="TableText"/>
            </w:pPr>
            <w:r w:rsidRPr="00FD2A65">
              <w:t>QLD</w:t>
            </w:r>
          </w:p>
        </w:tc>
        <w:tc>
          <w:tcPr>
            <w:tcW w:w="983" w:type="pct"/>
          </w:tcPr>
          <w:p w:rsidR="00FD2A65" w:rsidRPr="00FD2A65" w:rsidRDefault="00FD2A65" w:rsidP="00130F02">
            <w:pPr>
              <w:pStyle w:val="TableText"/>
            </w:pPr>
            <w:r w:rsidRPr="00FD2A65">
              <w:t>Planning For Improved Property Management - Building grazier capacity in the Inland Burnett</w:t>
            </w:r>
          </w:p>
        </w:tc>
        <w:tc>
          <w:tcPr>
            <w:tcW w:w="2228" w:type="pct"/>
          </w:tcPr>
          <w:p w:rsidR="00FD2A65" w:rsidRPr="00FD2A65" w:rsidRDefault="00FD2A65" w:rsidP="00130F02">
            <w:pPr>
              <w:pStyle w:val="TableText"/>
            </w:pPr>
            <w:r w:rsidRPr="00FD2A65">
              <w:t>This project will increase the capacity and skills of graziers to develop personalised Property Management Plans (BMP’s) that contain action plans that lead to the adoption of Best Management Practices and improved groundcover on over 15000 ha.</w:t>
            </w:r>
            <w:r w:rsidR="006A357B">
              <w:t xml:space="preserve"> </w:t>
            </w:r>
            <w:r w:rsidRPr="00FD2A65">
              <w:t>This project will include training in use of open access online mapping tool, Qld Globe and improve capacity for peer to peer learning for improved land management practices and implementation of best practice sustainable agriculture activities.</w:t>
            </w:r>
          </w:p>
        </w:tc>
        <w:tc>
          <w:tcPr>
            <w:tcW w:w="595" w:type="pct"/>
          </w:tcPr>
          <w:p w:rsidR="00FD2A65" w:rsidRPr="00FD2A65" w:rsidRDefault="00FD2A65" w:rsidP="00130F02">
            <w:pPr>
              <w:pStyle w:val="TableText"/>
            </w:pPr>
            <w:r w:rsidRPr="00FD2A65">
              <w:t>$49,005.50</w:t>
            </w:r>
          </w:p>
        </w:tc>
      </w:tr>
      <w:tr w:rsidR="00297F1D" w:rsidRPr="00FD2A65" w:rsidTr="00AB2404">
        <w:tc>
          <w:tcPr>
            <w:tcW w:w="870" w:type="pct"/>
          </w:tcPr>
          <w:p w:rsidR="00FD2A65" w:rsidRPr="00FD2A65" w:rsidRDefault="00FD2A65" w:rsidP="00130F02">
            <w:pPr>
              <w:pStyle w:val="TableText"/>
            </w:pPr>
            <w:r w:rsidRPr="00FD2A65">
              <w:t>Carboor Bobinawarrah Land Care Group Inc.</w:t>
            </w:r>
          </w:p>
        </w:tc>
        <w:tc>
          <w:tcPr>
            <w:tcW w:w="324" w:type="pct"/>
          </w:tcPr>
          <w:p w:rsidR="00FD2A65" w:rsidRPr="00FD2A65" w:rsidRDefault="00FD2A65" w:rsidP="00130F02">
            <w:pPr>
              <w:pStyle w:val="TableText"/>
            </w:pPr>
            <w:r w:rsidRPr="00FD2A65">
              <w:t>VIC</w:t>
            </w:r>
          </w:p>
        </w:tc>
        <w:tc>
          <w:tcPr>
            <w:tcW w:w="983" w:type="pct"/>
          </w:tcPr>
          <w:p w:rsidR="00FD2A65" w:rsidRPr="00FD2A65" w:rsidRDefault="00FD2A65" w:rsidP="00130F02">
            <w:pPr>
              <w:pStyle w:val="TableText"/>
            </w:pPr>
            <w:r w:rsidRPr="00FD2A65">
              <w:t>Carboor- Bobinawarrah Landcare Group- improving on farm resilience and productivity in a changing climate</w:t>
            </w:r>
          </w:p>
        </w:tc>
        <w:tc>
          <w:tcPr>
            <w:tcW w:w="2228" w:type="pct"/>
          </w:tcPr>
          <w:p w:rsidR="00FD2A65" w:rsidRPr="00FD2A65" w:rsidRDefault="00FD2A65" w:rsidP="00130F02">
            <w:pPr>
              <w:pStyle w:val="TableText"/>
            </w:pPr>
            <w:r w:rsidRPr="00FD2A65">
              <w:t>This project will engage with landholders in our farming community to deliver two local workshops focusing on designing shade and shelter on farm and establishing resilient pastures. The focus of both workshops is to increase the sequestration of carbon in soils and on-farm vegetation, improve soil health and biodiversity and to provide improved feed during dry times to build farm resilience. We will work closely with Agriculture Victoria, the Sustainable Farms research team from ANU and local agronomists to deliver these workshops.</w:t>
            </w:r>
            <w:r w:rsidR="006A357B">
              <w:t xml:space="preserve"> </w:t>
            </w:r>
            <w:r w:rsidRPr="00FD2A65">
              <w:t>The workshops will be supported by offering a program of financial incentives for farmers to establish new shelter belts, shade blocks and protecting farm water supplies through shelter for farm dams. One-on-one whole farm planning sessions with be conducted with participants to maximise the shade outcomes, assist in landscape connectivity and improving local biodiversity and sequester the maximum amount of carbon through appropriate choice of species.</w:t>
            </w:r>
          </w:p>
        </w:tc>
        <w:tc>
          <w:tcPr>
            <w:tcW w:w="595" w:type="pct"/>
          </w:tcPr>
          <w:p w:rsidR="00FD2A65" w:rsidRPr="00FD2A65" w:rsidRDefault="00FD2A65" w:rsidP="00130F02">
            <w:pPr>
              <w:pStyle w:val="TableText"/>
            </w:pPr>
            <w:r w:rsidRPr="00FD2A65">
              <w:t>$49,000.00</w:t>
            </w:r>
          </w:p>
        </w:tc>
      </w:tr>
      <w:tr w:rsidR="00297F1D" w:rsidRPr="00FD2A65" w:rsidTr="00AB2404">
        <w:tc>
          <w:tcPr>
            <w:tcW w:w="870" w:type="pct"/>
          </w:tcPr>
          <w:p w:rsidR="00FD2A65" w:rsidRPr="00FD2A65" w:rsidRDefault="00FD2A65" w:rsidP="00130F02">
            <w:pPr>
              <w:pStyle w:val="TableText"/>
            </w:pPr>
            <w:r w:rsidRPr="00FD2A65">
              <w:t>Catchment Solutions Pty Limited</w:t>
            </w:r>
          </w:p>
        </w:tc>
        <w:tc>
          <w:tcPr>
            <w:tcW w:w="324" w:type="pct"/>
          </w:tcPr>
          <w:p w:rsidR="00FD2A65" w:rsidRPr="00FD2A65" w:rsidRDefault="00FD2A65" w:rsidP="00130F02">
            <w:pPr>
              <w:pStyle w:val="TableText"/>
            </w:pPr>
            <w:r w:rsidRPr="00FD2A65">
              <w:t>QLD</w:t>
            </w:r>
          </w:p>
        </w:tc>
        <w:tc>
          <w:tcPr>
            <w:tcW w:w="983" w:type="pct"/>
          </w:tcPr>
          <w:p w:rsidR="00FD2A65" w:rsidRPr="00FD2A65" w:rsidRDefault="00FD2A65" w:rsidP="00130F02">
            <w:pPr>
              <w:pStyle w:val="TableText"/>
            </w:pPr>
            <w:r w:rsidRPr="00FD2A65">
              <w:t>Managing Ponded Pastures for Sustainable Fisheries - Best Practice Demonstration Site</w:t>
            </w:r>
          </w:p>
        </w:tc>
        <w:tc>
          <w:tcPr>
            <w:tcW w:w="2228" w:type="pct"/>
          </w:tcPr>
          <w:p w:rsidR="00FD2A65" w:rsidRPr="00FD2A65" w:rsidRDefault="00FD2A65" w:rsidP="00130F02">
            <w:pPr>
              <w:pStyle w:val="TableText"/>
            </w:pPr>
            <w:r w:rsidRPr="00FD2A65">
              <w:t>The aim of this project is to showcase the fish habitat improvement work undertaken on Marklands and Tedlands stations and how these improvements are contributing to the productivity of our wild harvest fisheries. Demonstrating how fisheries improvement activities can be implemented without affecting grazing operations will facilitate the uptake of best management practices across ponded pasture cattle stations. The project will also build capacity within NRM organisations, Landcare</w:t>
            </w:r>
            <w:r w:rsidR="006A357B">
              <w:t xml:space="preserve"> </w:t>
            </w:r>
            <w:r w:rsidRPr="00FD2A65">
              <w:t>groups and services provides to deliver fish habitat improvement projects at ponded pasture sites, as well as other modified and natural wetlands throughout norther Australia.</w:t>
            </w:r>
          </w:p>
        </w:tc>
        <w:tc>
          <w:tcPr>
            <w:tcW w:w="595" w:type="pct"/>
          </w:tcPr>
          <w:p w:rsidR="00FD2A65" w:rsidRPr="00FD2A65" w:rsidRDefault="00FD2A65" w:rsidP="00130F02">
            <w:pPr>
              <w:pStyle w:val="TableText"/>
            </w:pPr>
            <w:r w:rsidRPr="00FD2A65">
              <w:t>$42,795</w:t>
            </w:r>
          </w:p>
        </w:tc>
      </w:tr>
      <w:tr w:rsidR="00297F1D" w:rsidRPr="00FD2A65" w:rsidTr="00AB2404">
        <w:tc>
          <w:tcPr>
            <w:tcW w:w="870" w:type="pct"/>
          </w:tcPr>
          <w:p w:rsidR="00FD2A65" w:rsidRPr="00FD2A65" w:rsidRDefault="00FD2A65" w:rsidP="00130F02">
            <w:pPr>
              <w:pStyle w:val="TableText"/>
            </w:pPr>
            <w:r w:rsidRPr="00FD2A65">
              <w:t>Climate &amp; Agricultural Support Pty Ltd</w:t>
            </w:r>
          </w:p>
        </w:tc>
        <w:tc>
          <w:tcPr>
            <w:tcW w:w="324" w:type="pct"/>
          </w:tcPr>
          <w:p w:rsidR="00FD2A65" w:rsidRPr="00FD2A65" w:rsidRDefault="00FD2A65" w:rsidP="00130F02">
            <w:pPr>
              <w:pStyle w:val="TableText"/>
            </w:pPr>
            <w:r w:rsidRPr="00FD2A65">
              <w:t>SA</w:t>
            </w:r>
          </w:p>
        </w:tc>
        <w:tc>
          <w:tcPr>
            <w:tcW w:w="983" w:type="pct"/>
          </w:tcPr>
          <w:p w:rsidR="00FD2A65" w:rsidRPr="00FD2A65" w:rsidRDefault="00FD2A65" w:rsidP="00130F02">
            <w:pPr>
              <w:pStyle w:val="TableText"/>
            </w:pPr>
            <w:r w:rsidRPr="00FD2A65">
              <w:t>Biochar and dung beetles - a regenerative farming technique.</w:t>
            </w:r>
            <w:r w:rsidR="006A357B">
              <w:t xml:space="preserve"> </w:t>
            </w:r>
            <w:r w:rsidRPr="00FD2A65">
              <w:t>Improving milk production, soil health and farm health</w:t>
            </w:r>
          </w:p>
        </w:tc>
        <w:tc>
          <w:tcPr>
            <w:tcW w:w="2228" w:type="pct"/>
          </w:tcPr>
          <w:p w:rsidR="00FD2A65" w:rsidRPr="00FD2A65" w:rsidRDefault="00FD2A65" w:rsidP="00130F02">
            <w:pPr>
              <w:pStyle w:val="TableText"/>
            </w:pPr>
            <w:r w:rsidRPr="00FD2A65">
              <w:t>The project will provide for the productive and sustainable use of soil and water and increase the viability of dairy farms by: Measuring and presenting the effectiveness of biochar as a feed additive in improving milk yield and quality and reducing mastitis.</w:t>
            </w:r>
            <w:r w:rsidR="006A357B">
              <w:t xml:space="preserve"> </w:t>
            </w:r>
            <w:r w:rsidRPr="00FD2A65">
              <w:t>Demonstrating the effectiveness of spring active dung beetles in repairing soil health and reducing methane and nitrous oxide emission from manure by manure burial.</w:t>
            </w:r>
            <w:r w:rsidR="006A357B">
              <w:t xml:space="preserve"> </w:t>
            </w:r>
            <w:r w:rsidRPr="00FD2A65">
              <w:t>Objectives: Analyse the milk yield and quality changes, of feeding biochar at around 200gms/head/day on a 230-cow dairy at Katunga in North Victoria over a 6-month period and review results of a similar project in S.A.</w:t>
            </w:r>
            <w:r w:rsidR="006A357B">
              <w:t xml:space="preserve"> </w:t>
            </w:r>
            <w:r w:rsidRPr="00FD2A65">
              <w:t>Release spring active dung beetles on 10 farms and measure the soil health and pasture production improvement from dung beetles. Conduct 2 workshops/ field walks that will increase the knowledge of 875 farmers and skill level of 58 in the benefits of using dung beetles and the potential of feeding biochar and the cost benefit of baselining soil carbon.</w:t>
            </w:r>
          </w:p>
        </w:tc>
        <w:tc>
          <w:tcPr>
            <w:tcW w:w="595" w:type="pct"/>
          </w:tcPr>
          <w:p w:rsidR="00FD2A65" w:rsidRPr="00FD2A65" w:rsidRDefault="00FD2A65" w:rsidP="00130F02">
            <w:pPr>
              <w:pStyle w:val="TableText"/>
            </w:pPr>
            <w:r w:rsidRPr="00FD2A65">
              <w:t>$49,620.00</w:t>
            </w:r>
          </w:p>
        </w:tc>
      </w:tr>
      <w:tr w:rsidR="00297F1D" w:rsidRPr="00023C09" w:rsidTr="00AB2404">
        <w:tc>
          <w:tcPr>
            <w:tcW w:w="870" w:type="pct"/>
          </w:tcPr>
          <w:p w:rsidR="00FD2A65" w:rsidRPr="00FD2A65" w:rsidRDefault="00FD2A65" w:rsidP="00130F02">
            <w:pPr>
              <w:pStyle w:val="TableText"/>
            </w:pPr>
            <w:r w:rsidRPr="00FD2A65">
              <w:t>Connecting Country (Mt Alexander Region) Inc.</w:t>
            </w:r>
          </w:p>
        </w:tc>
        <w:tc>
          <w:tcPr>
            <w:tcW w:w="324" w:type="pct"/>
          </w:tcPr>
          <w:p w:rsidR="00FD2A65" w:rsidRPr="00FD2A65" w:rsidRDefault="00FD2A65" w:rsidP="00130F02">
            <w:pPr>
              <w:pStyle w:val="TableText"/>
            </w:pPr>
            <w:r w:rsidRPr="00FD2A65">
              <w:t>VIC</w:t>
            </w:r>
          </w:p>
        </w:tc>
        <w:tc>
          <w:tcPr>
            <w:tcW w:w="983" w:type="pct"/>
          </w:tcPr>
          <w:p w:rsidR="00FD2A65" w:rsidRPr="00FD2A65" w:rsidRDefault="00FD2A65" w:rsidP="00130F02">
            <w:pPr>
              <w:pStyle w:val="TableText"/>
            </w:pPr>
            <w:r w:rsidRPr="00FD2A65">
              <w:t>Healthy landscapes for productive farms in central Victoria</w:t>
            </w:r>
          </w:p>
        </w:tc>
        <w:tc>
          <w:tcPr>
            <w:tcW w:w="2228" w:type="pct"/>
          </w:tcPr>
          <w:p w:rsidR="00FD2A65" w:rsidRPr="00FD2A65" w:rsidRDefault="00FD2A65" w:rsidP="00130F02">
            <w:pPr>
              <w:pStyle w:val="TableText"/>
            </w:pPr>
            <w:r w:rsidRPr="00FD2A65">
              <w:t>This project empowers farmers and other land managers in the Mount Alexander region of central Victoria to develop farm resilience though adopting best practice sustainable agriculture practices that increase farm productivity, improve biodiversity, and protect soil and waterways. Farmers will receive the knowledge and skills they need to protect their existing natural assets, mitigate key threats and adopt best practice land management.</w:t>
            </w:r>
            <w:r w:rsidR="006A357B">
              <w:t xml:space="preserve"> </w:t>
            </w:r>
            <w:r w:rsidRPr="00FD2A65">
              <w:t>We will develop a targeted ‘Healthy Landscapes’ guide and on-farm workshops for local farmers and other land managers to provide them with practical tools to better understand their land and make informed management decisions for long-term sustainability. We will build farmer capacity to develop tailored farm management plans, and successfully implement practical on-ground actions such as fencing, maintaining ground cover, integrated pest management, and revegetation that contribute to ongoing farm productivity, biodiversity and resilience.</w:t>
            </w:r>
          </w:p>
        </w:tc>
        <w:tc>
          <w:tcPr>
            <w:tcW w:w="595" w:type="pct"/>
          </w:tcPr>
          <w:p w:rsidR="00FD2A65" w:rsidRPr="00023C09" w:rsidRDefault="00FD2A65" w:rsidP="00130F02">
            <w:pPr>
              <w:pStyle w:val="TableText"/>
            </w:pPr>
            <w:r w:rsidRPr="00FD2A65">
              <w:t>$49,623.00</w:t>
            </w:r>
          </w:p>
        </w:tc>
      </w:tr>
      <w:tr w:rsidR="00FD2A65" w:rsidRPr="00023C09" w:rsidTr="00AB2404">
        <w:tc>
          <w:tcPr>
            <w:tcW w:w="870" w:type="pct"/>
          </w:tcPr>
          <w:p w:rsidR="00FD2A65" w:rsidRPr="00FD2A65" w:rsidRDefault="00FD2A65" w:rsidP="00130F02">
            <w:pPr>
              <w:pStyle w:val="TableText"/>
            </w:pPr>
            <w:r w:rsidRPr="00FD2A65">
              <w:t>Coorong District Council</w:t>
            </w:r>
          </w:p>
        </w:tc>
        <w:tc>
          <w:tcPr>
            <w:tcW w:w="324" w:type="pct"/>
          </w:tcPr>
          <w:p w:rsidR="00FD2A65" w:rsidRPr="00FD2A65" w:rsidRDefault="00FD2A65" w:rsidP="00130F02">
            <w:pPr>
              <w:pStyle w:val="TableText"/>
            </w:pPr>
            <w:r>
              <w:t>SA</w:t>
            </w:r>
          </w:p>
        </w:tc>
        <w:tc>
          <w:tcPr>
            <w:tcW w:w="983" w:type="pct"/>
          </w:tcPr>
          <w:p w:rsidR="00FD2A65" w:rsidRPr="00FD2A65" w:rsidRDefault="00FD2A65" w:rsidP="00130F02">
            <w:pPr>
              <w:pStyle w:val="TableText"/>
            </w:pPr>
            <w:r w:rsidRPr="00FD2A65">
              <w:t>Coorong District Salinity - Understanding soil constraints, groundwater data, &amp; recharge rates</w:t>
            </w:r>
          </w:p>
        </w:tc>
        <w:tc>
          <w:tcPr>
            <w:tcW w:w="2228" w:type="pct"/>
          </w:tcPr>
          <w:p w:rsidR="00FD2A65" w:rsidRDefault="00FD2A65" w:rsidP="00130F02">
            <w:pPr>
              <w:pStyle w:val="TableText"/>
            </w:pPr>
            <w:r>
              <w:t>After decades of successful management &amp; dry years, regional dryland salinity is now spreading beyond state salinity risk mapping forecasts. Coorong District landholder surveys undertaken in 2018 found &gt;2335 ha became salinity affected in the last 5 years, with &gt;2795 ha estimated at risk over the next 5 years</w:t>
            </w:r>
            <w:r w:rsidR="006A357B">
              <w:t xml:space="preserve"> </w:t>
            </w:r>
            <w:r>
              <w:t>Dryland Salinity in our region is driven by a hypersaline regional unconfined aquifer which has begun to rise again over recent years. Tackling regional dryland salinity requires a district wide response.</w:t>
            </w:r>
            <w:r w:rsidR="006A357B">
              <w:t xml:space="preserve"> </w:t>
            </w:r>
            <w:r>
              <w:t>This project will unlock information &amp; improve understanding of;</w:t>
            </w:r>
            <w:r w:rsidR="006A357B">
              <w:t xml:space="preserve"> </w:t>
            </w:r>
          </w:p>
          <w:p w:rsidR="00FD2A65" w:rsidRDefault="00FD2A65" w:rsidP="00130F02">
            <w:pPr>
              <w:pStyle w:val="TableBullet1"/>
            </w:pPr>
            <w:r>
              <w:t>Soil constraints on salinity affected soils, &amp; options for overcoming limitations to plant growth</w:t>
            </w:r>
            <w:r w:rsidR="006A357B">
              <w:t xml:space="preserve"> </w:t>
            </w:r>
          </w:p>
          <w:p w:rsidR="00FD2A65" w:rsidRDefault="00FD2A65" w:rsidP="00130F02">
            <w:pPr>
              <w:pStyle w:val="TableBullet1"/>
            </w:pPr>
            <w:r>
              <w:t>How recharge to groundwater under different land uses varies in the Coorong District. Identifying the best options for recharge reduction</w:t>
            </w:r>
            <w:r w:rsidR="006A357B">
              <w:t xml:space="preserve"> </w:t>
            </w:r>
          </w:p>
          <w:p w:rsidR="00FD2A65" w:rsidRDefault="00FD2A65" w:rsidP="00130F02">
            <w:pPr>
              <w:pStyle w:val="TableBullet1"/>
            </w:pPr>
            <w:r>
              <w:t xml:space="preserve">Review of Groundwater Data collected in the Coorong District. </w:t>
            </w:r>
          </w:p>
          <w:p w:rsidR="00FD2A65" w:rsidRPr="00FD2A65" w:rsidRDefault="00FD2A65" w:rsidP="00130F02">
            <w:pPr>
              <w:pStyle w:val="TableBullet1"/>
            </w:pPr>
            <w:r>
              <w:t>How can this information be used to inform saltland management risk response &amp; decision making</w:t>
            </w:r>
          </w:p>
        </w:tc>
        <w:tc>
          <w:tcPr>
            <w:tcW w:w="595" w:type="pct"/>
          </w:tcPr>
          <w:p w:rsidR="00FD2A65" w:rsidRPr="00FD2A65" w:rsidRDefault="00FD2A65" w:rsidP="00130F02">
            <w:pPr>
              <w:pStyle w:val="TableText"/>
            </w:pPr>
            <w:r w:rsidRPr="00FD2A65">
              <w:t>$49,980.00</w:t>
            </w:r>
          </w:p>
        </w:tc>
      </w:tr>
      <w:tr w:rsidR="00A5193D" w:rsidRPr="00130F02" w:rsidTr="00AB2404">
        <w:tc>
          <w:tcPr>
            <w:tcW w:w="870" w:type="pct"/>
          </w:tcPr>
          <w:p w:rsidR="00130F02" w:rsidRPr="00130F02" w:rsidRDefault="00130F02" w:rsidP="00130F02">
            <w:pPr>
              <w:pStyle w:val="TableText"/>
            </w:pPr>
            <w:r w:rsidRPr="00130F02">
              <w:t>Corowa District Landcare Incorporated</w:t>
            </w:r>
          </w:p>
        </w:tc>
        <w:tc>
          <w:tcPr>
            <w:tcW w:w="324" w:type="pct"/>
          </w:tcPr>
          <w:p w:rsidR="00130F02" w:rsidRPr="00130F02" w:rsidRDefault="00130F02" w:rsidP="00130F02">
            <w:pPr>
              <w:pStyle w:val="TableText"/>
            </w:pPr>
            <w:r w:rsidRPr="00130F02">
              <w:t>NSW</w:t>
            </w:r>
          </w:p>
        </w:tc>
        <w:tc>
          <w:tcPr>
            <w:tcW w:w="983" w:type="pct"/>
          </w:tcPr>
          <w:p w:rsidR="00130F02" w:rsidRPr="00130F02" w:rsidRDefault="00130F02" w:rsidP="00130F02">
            <w:pPr>
              <w:pStyle w:val="TableText"/>
            </w:pPr>
            <w:r w:rsidRPr="00130F02">
              <w:t>Build engagement with the arrival of spring active dung beetles to the Corowa district through establishing farm nursery sites with schools and landholders, building capacity to manage beetle populations, and undertaking an awareness raising program</w:t>
            </w:r>
          </w:p>
        </w:tc>
        <w:tc>
          <w:tcPr>
            <w:tcW w:w="2228" w:type="pct"/>
          </w:tcPr>
          <w:p w:rsidR="00130F02" w:rsidRPr="00130F02" w:rsidRDefault="00130F02" w:rsidP="00130F02">
            <w:pPr>
              <w:pStyle w:val="TableText"/>
            </w:pPr>
            <w:r w:rsidRPr="00130F02">
              <w:t>This project aims to continue and enhance community understanding of the value of dung beetles for sustainable and productive agriculture following past monitoring programs in the Corowa region. A seasonal gap in dung beetle activity identified through past programs will be addressed through the introduction of 6 new nursery colonies of Onthaphagus vacca and Bubas bubalas dung beetles. Expert project partners will join to establish these nurseries on farms and in local schools and provide training and on-going support to build capacity of land holders and agriculture students to monitor the establishment of the species using an existing protocol and a mobile phone app. The project will also provide for engagement with the broader community by partnering with a local specialist to deliver public events, and a teacher education program resulting in the production of a community written publication and social media campaign promoting the benefits of dung beetles.</w:t>
            </w:r>
          </w:p>
        </w:tc>
        <w:tc>
          <w:tcPr>
            <w:tcW w:w="595" w:type="pct"/>
          </w:tcPr>
          <w:p w:rsidR="00130F02" w:rsidRPr="00130F02" w:rsidRDefault="00130F02" w:rsidP="00130F02">
            <w:pPr>
              <w:pStyle w:val="TableText"/>
            </w:pPr>
            <w:r w:rsidRPr="00130F02">
              <w:t>$49,200.00</w:t>
            </w:r>
          </w:p>
        </w:tc>
      </w:tr>
      <w:tr w:rsidR="00A5193D" w:rsidRPr="00130F02" w:rsidTr="00AB2404">
        <w:tc>
          <w:tcPr>
            <w:tcW w:w="870" w:type="pct"/>
          </w:tcPr>
          <w:p w:rsidR="00130F02" w:rsidRPr="00130F02" w:rsidRDefault="00130F02" w:rsidP="00130F02">
            <w:pPr>
              <w:pStyle w:val="TableText"/>
            </w:pPr>
            <w:r w:rsidRPr="00130F02">
              <w:t>Corrigin Farm Improvement Group</w:t>
            </w:r>
          </w:p>
        </w:tc>
        <w:tc>
          <w:tcPr>
            <w:tcW w:w="324" w:type="pct"/>
          </w:tcPr>
          <w:p w:rsidR="00130F02" w:rsidRPr="00130F02" w:rsidRDefault="00130F02" w:rsidP="00130F02">
            <w:pPr>
              <w:pStyle w:val="TableText"/>
            </w:pPr>
            <w:r w:rsidRPr="00130F02">
              <w:t>WA</w:t>
            </w:r>
          </w:p>
        </w:tc>
        <w:tc>
          <w:tcPr>
            <w:tcW w:w="983" w:type="pct"/>
          </w:tcPr>
          <w:p w:rsidR="00130F02" w:rsidRPr="00130F02" w:rsidRDefault="00130F02" w:rsidP="00130F02">
            <w:pPr>
              <w:pStyle w:val="TableText"/>
            </w:pPr>
            <w:r w:rsidRPr="00130F02">
              <w:t>Boosting the potential of acidic soils with combined gypsum and lime applications in the Wheatbelt WA</w:t>
            </w:r>
          </w:p>
        </w:tc>
        <w:tc>
          <w:tcPr>
            <w:tcW w:w="2228" w:type="pct"/>
          </w:tcPr>
          <w:p w:rsidR="00130F02" w:rsidRPr="00130F02" w:rsidRDefault="00130F02" w:rsidP="00130F02">
            <w:pPr>
              <w:pStyle w:val="TableText"/>
            </w:pPr>
            <w:r w:rsidRPr="00130F02">
              <w:t>Subsurface soil acidity (low pH) is a widespread across the WA Wheatbelt (Gazey et al., 2014) and land managers in the region are continually looking at ways to reduce its impact on crop production and revegetation.</w:t>
            </w:r>
            <w:r w:rsidR="006A357B">
              <w:t xml:space="preserve"> </w:t>
            </w:r>
            <w:r w:rsidRPr="00130F02">
              <w:t>Agricultural gypsum is a naturally occurring mineral that works as a soil amendment to break up compacted soils, reduce acidity and acts as a general conditioner and fertiliser to improve the soil. This project will showcase that gypsum used in conjunction with lime is a suitable soil amendment to build more productive soil naturally by improving soil condition, fertility &amp; nutrient balances in our region.</w:t>
            </w:r>
            <w:r w:rsidR="006A357B">
              <w:t xml:space="preserve"> </w:t>
            </w:r>
            <w:r w:rsidRPr="00130F02">
              <w:t>Grower groups play a vital role in bringing land managers and researchers closer together for mutual benefit and groups and peer learning play an important role in the adoption of innovation (Reichstein, 2017). CFIG will run an extension program to increase the awareness, knowledge, skills and build capacity of land managers, consultants and community on sustainable ag.</w:t>
            </w:r>
          </w:p>
        </w:tc>
        <w:tc>
          <w:tcPr>
            <w:tcW w:w="595" w:type="pct"/>
          </w:tcPr>
          <w:p w:rsidR="00130F02" w:rsidRPr="00130F02" w:rsidRDefault="00130F02" w:rsidP="00130F02">
            <w:pPr>
              <w:pStyle w:val="TableText"/>
            </w:pPr>
            <w:r w:rsidRPr="00130F02">
              <w:t>$49,747.00</w:t>
            </w:r>
          </w:p>
        </w:tc>
      </w:tr>
      <w:tr w:rsidR="00A5193D" w:rsidRPr="00130F02" w:rsidTr="00AB2404">
        <w:tc>
          <w:tcPr>
            <w:tcW w:w="870" w:type="pct"/>
          </w:tcPr>
          <w:p w:rsidR="00130F02" w:rsidRPr="00130F02" w:rsidRDefault="00130F02" w:rsidP="00130F02">
            <w:pPr>
              <w:pStyle w:val="TableText"/>
            </w:pPr>
            <w:r w:rsidRPr="00130F02">
              <w:t>Cotton Australia Limited</w:t>
            </w:r>
          </w:p>
        </w:tc>
        <w:tc>
          <w:tcPr>
            <w:tcW w:w="324" w:type="pct"/>
          </w:tcPr>
          <w:p w:rsidR="00130F02" w:rsidRPr="00130F02" w:rsidRDefault="00130F02" w:rsidP="00130F02">
            <w:pPr>
              <w:pStyle w:val="TableText"/>
            </w:pPr>
            <w:r w:rsidRPr="00130F02">
              <w:t>NSW</w:t>
            </w:r>
          </w:p>
        </w:tc>
        <w:tc>
          <w:tcPr>
            <w:tcW w:w="983" w:type="pct"/>
          </w:tcPr>
          <w:p w:rsidR="00130F02" w:rsidRPr="00130F02" w:rsidRDefault="00130F02" w:rsidP="00130F02">
            <w:pPr>
              <w:pStyle w:val="TableText"/>
            </w:pPr>
            <w:r w:rsidRPr="00130F02">
              <w:t>Adapting the Australian cotton industry's best management practice program, myBMP, to cover all cotton regions including Northern Australia and delivering on-ground practice change to 40 farmers managing 20,000 ha of farming land</w:t>
            </w:r>
          </w:p>
        </w:tc>
        <w:tc>
          <w:tcPr>
            <w:tcW w:w="2228" w:type="pct"/>
          </w:tcPr>
          <w:p w:rsidR="00130F02" w:rsidRPr="00130F02" w:rsidRDefault="00130F02" w:rsidP="00130F02">
            <w:pPr>
              <w:pStyle w:val="TableText"/>
            </w:pPr>
            <w:r w:rsidRPr="00130F02">
              <w:t>This project will adapt the Australian cotton industry’s best management program, myBMP, to include all regions including North Australia. Cotton farming is expanding into the north and it is critical that new growers have ready access to best management practices for soil, water and vegetation management that are relevant to the tropical climate in northern parts of Australia. A key component of the project will be the delivery of 8 myBMP Express workshops to support 40 cotton growers across all regions to change practices and improve: energy efficiency, vegetation and riparian management, and soil and water health. Two myBMP champion farms will be strategically selected and established to demonstrate the outcomes achievable through myBMP accreditation, including the improvements to farm profitability, social outcomes and the environment. These farms will be used for a myBMP case study which will be published and used to promote best management practice more widely.</w:t>
            </w:r>
          </w:p>
        </w:tc>
        <w:tc>
          <w:tcPr>
            <w:tcW w:w="595" w:type="pct"/>
          </w:tcPr>
          <w:p w:rsidR="00130F02" w:rsidRPr="00130F02" w:rsidRDefault="00130F02" w:rsidP="00130F02">
            <w:pPr>
              <w:pStyle w:val="TableText"/>
            </w:pPr>
            <w:r w:rsidRPr="00130F02">
              <w:t>$50,000.00</w:t>
            </w:r>
          </w:p>
        </w:tc>
      </w:tr>
      <w:tr w:rsidR="00A5193D" w:rsidRPr="00130F02" w:rsidTr="00AB2404">
        <w:tc>
          <w:tcPr>
            <w:tcW w:w="870" w:type="pct"/>
          </w:tcPr>
          <w:p w:rsidR="00130F02" w:rsidRPr="00130F02" w:rsidRDefault="00130F02" w:rsidP="00130F02">
            <w:pPr>
              <w:pStyle w:val="TableText"/>
            </w:pPr>
            <w:r w:rsidRPr="00130F02">
              <w:t>Dalrymple Landcare Committee Inc.</w:t>
            </w:r>
          </w:p>
        </w:tc>
        <w:tc>
          <w:tcPr>
            <w:tcW w:w="324" w:type="pct"/>
          </w:tcPr>
          <w:p w:rsidR="00130F02" w:rsidRPr="00130F02" w:rsidRDefault="00130F02" w:rsidP="00130F02">
            <w:pPr>
              <w:pStyle w:val="TableText"/>
            </w:pPr>
            <w:r w:rsidRPr="00130F02">
              <w:t>QLD</w:t>
            </w:r>
          </w:p>
        </w:tc>
        <w:tc>
          <w:tcPr>
            <w:tcW w:w="983" w:type="pct"/>
          </w:tcPr>
          <w:p w:rsidR="00130F02" w:rsidRPr="00130F02" w:rsidRDefault="00130F02" w:rsidP="00130F02">
            <w:pPr>
              <w:pStyle w:val="TableText"/>
            </w:pPr>
            <w:r w:rsidRPr="00130F02">
              <w:t>Building the connection between soil health, biodiversity,</w:t>
            </w:r>
            <w:r w:rsidR="006A357B">
              <w:t xml:space="preserve"> </w:t>
            </w:r>
            <w:r w:rsidRPr="00130F02">
              <w:t>grazing productivity and enterprise profitability in the Burdekin Rangelands</w:t>
            </w:r>
          </w:p>
        </w:tc>
        <w:tc>
          <w:tcPr>
            <w:tcW w:w="2228" w:type="pct"/>
          </w:tcPr>
          <w:p w:rsidR="00130F02" w:rsidRPr="00130F02" w:rsidRDefault="00130F02" w:rsidP="00130F02">
            <w:pPr>
              <w:pStyle w:val="TableText"/>
            </w:pPr>
            <w:r w:rsidRPr="00130F02">
              <w:t>Using grazing techniques to activate soil biology and accelerate health in the rangelands area is the key focus of this project. Cattle will be worked through a series of time controlled paddock rotations with on ground monitoring undertaken to track soil activity, species biodiversity and productivity gains. This information will help to identify trigger points for key management decisions including timing of cattle moves, effectiveness of supplementation and timing of sales, in addition to overall effectiveness of using time controlled grazing and regenerative agricultural techniques to accelerate soil health and biodiversity. Soil health experts will be accessed to identify soil health and animal health constraints and provide strategies to accelerate improvement. Supported by Dalrymple Landcare Committee and NQ Dry Tropics, this project will promote the adoption of best practice sustainable agriculture.</w:t>
            </w:r>
          </w:p>
        </w:tc>
        <w:tc>
          <w:tcPr>
            <w:tcW w:w="595" w:type="pct"/>
          </w:tcPr>
          <w:p w:rsidR="00130F02" w:rsidRPr="00130F02" w:rsidRDefault="00130F02" w:rsidP="00130F02">
            <w:pPr>
              <w:pStyle w:val="TableText"/>
            </w:pPr>
            <w:r w:rsidRPr="00130F02">
              <w:t>$48,700.00</w:t>
            </w:r>
          </w:p>
        </w:tc>
      </w:tr>
      <w:tr w:rsidR="00A5193D" w:rsidRPr="00130F02" w:rsidTr="00AB2404">
        <w:tc>
          <w:tcPr>
            <w:tcW w:w="870" w:type="pct"/>
          </w:tcPr>
          <w:p w:rsidR="00130F02" w:rsidRPr="00130F02" w:rsidRDefault="00130F02" w:rsidP="00130F02">
            <w:pPr>
              <w:pStyle w:val="TableText"/>
            </w:pPr>
            <w:r w:rsidRPr="00130F02">
              <w:t>Denimein Landholders Association</w:t>
            </w:r>
          </w:p>
        </w:tc>
        <w:tc>
          <w:tcPr>
            <w:tcW w:w="324" w:type="pct"/>
          </w:tcPr>
          <w:p w:rsidR="00130F02" w:rsidRPr="00130F02" w:rsidRDefault="00130F02" w:rsidP="00130F02">
            <w:pPr>
              <w:pStyle w:val="TableText"/>
            </w:pPr>
            <w:r w:rsidRPr="00130F02">
              <w:t>NSW</w:t>
            </w:r>
          </w:p>
        </w:tc>
        <w:tc>
          <w:tcPr>
            <w:tcW w:w="983" w:type="pct"/>
          </w:tcPr>
          <w:p w:rsidR="00130F02" w:rsidRPr="00130F02" w:rsidRDefault="00130F02" w:rsidP="00130F02">
            <w:pPr>
              <w:pStyle w:val="TableText"/>
            </w:pPr>
            <w:r w:rsidRPr="00130F02">
              <w:t>Building soil health knowledge to improve the resilience and sustainability of producers in the Denimein and West Berriquin districts of Southern NSW</w:t>
            </w:r>
          </w:p>
        </w:tc>
        <w:tc>
          <w:tcPr>
            <w:tcW w:w="2228" w:type="pct"/>
          </w:tcPr>
          <w:p w:rsidR="00130F02" w:rsidRPr="00130F02" w:rsidRDefault="00130F02" w:rsidP="00130F02">
            <w:pPr>
              <w:pStyle w:val="TableText"/>
            </w:pPr>
            <w:r w:rsidRPr="00130F02">
              <w:t>The aim of this project is to improve the awareness, knowledge and understanding of the key aspects of soil health. The project has two distinct components.</w:t>
            </w:r>
            <w:r w:rsidR="006A357B">
              <w:t xml:space="preserve"> </w:t>
            </w:r>
            <w:r w:rsidRPr="00130F02">
              <w:t>The first component will focus on directly helping producers understand the critical components of soil health - focusing on physical, chemical and biological attributes. A range of professional and industry experts will be engaged to deliver on-farm workshops - combining factual and practical information, resources and 'hands-on' components to allow producers to gain an understanding of the key issues of soil health in their specific locality.</w:t>
            </w:r>
            <w:r w:rsidR="006A357B">
              <w:t xml:space="preserve"> </w:t>
            </w:r>
            <w:r w:rsidRPr="00130F02">
              <w:t>The second component of the project will provide greater emphasis on potential regenerative agriculture techniques which might be specifically applicable to the area. A healthy soils event will be held for landholders within the wider Deniliquin area to provide information on best management practices and innovative ideas to improve soil health and condition.</w:t>
            </w:r>
          </w:p>
        </w:tc>
        <w:tc>
          <w:tcPr>
            <w:tcW w:w="595" w:type="pct"/>
          </w:tcPr>
          <w:p w:rsidR="00130F02" w:rsidRPr="00130F02" w:rsidRDefault="00130F02" w:rsidP="00130F02">
            <w:pPr>
              <w:pStyle w:val="TableText"/>
            </w:pPr>
            <w:r w:rsidRPr="00130F02">
              <w:t>$49,990.00</w:t>
            </w:r>
          </w:p>
        </w:tc>
      </w:tr>
      <w:tr w:rsidR="00A5193D" w:rsidRPr="00023C09" w:rsidTr="00AB2404">
        <w:tc>
          <w:tcPr>
            <w:tcW w:w="870" w:type="pct"/>
          </w:tcPr>
          <w:p w:rsidR="00130F02" w:rsidRPr="00130F02" w:rsidRDefault="00130F02" w:rsidP="00130F02">
            <w:pPr>
              <w:pStyle w:val="TableText"/>
            </w:pPr>
            <w:r w:rsidRPr="00130F02">
              <w:t>Environs Kimberley Incorporated</w:t>
            </w:r>
          </w:p>
        </w:tc>
        <w:tc>
          <w:tcPr>
            <w:tcW w:w="324" w:type="pct"/>
          </w:tcPr>
          <w:p w:rsidR="00130F02" w:rsidRPr="00130F02" w:rsidRDefault="00130F02" w:rsidP="00130F02">
            <w:pPr>
              <w:pStyle w:val="TableText"/>
            </w:pPr>
            <w:r w:rsidRPr="00130F02">
              <w:t>WA</w:t>
            </w:r>
          </w:p>
        </w:tc>
        <w:tc>
          <w:tcPr>
            <w:tcW w:w="983" w:type="pct"/>
          </w:tcPr>
          <w:p w:rsidR="00130F02" w:rsidRPr="00130F02" w:rsidRDefault="00130F02" w:rsidP="00130F02">
            <w:pPr>
              <w:pStyle w:val="TableText"/>
            </w:pPr>
            <w:r w:rsidRPr="00130F02">
              <w:t>Building leadership and capability within the Kimberley NRM community</w:t>
            </w:r>
          </w:p>
        </w:tc>
        <w:tc>
          <w:tcPr>
            <w:tcW w:w="2228" w:type="pct"/>
          </w:tcPr>
          <w:p w:rsidR="00130F02" w:rsidRPr="00130F02" w:rsidRDefault="00130F02" w:rsidP="00130F02">
            <w:pPr>
              <w:pStyle w:val="TableText"/>
            </w:pPr>
            <w:r w:rsidRPr="00130F02">
              <w:t xml:space="preserve">Emerging women NRM leaders in the Kimberley will be up-skilled to gain confidence in facilitating diverse Landcare, and bush food producer groups. Training will build their capability to engage others in sustainable best practice through group-led decision making and effective science communication. We will improve the organizational capability of groups hosted and supported by Environs Kimberley; Society for Kimberley Indigenous Plants and Animals, Kimberley Aboriginal Bush Resources Alliance, Kimberley Community Seedbank and the Kimberley Weed Network. We will facilitate workshops, activities and field days to deliver outcomes </w:t>
            </w:r>
            <w:r w:rsidR="001B1A31" w:rsidRPr="00130F02">
              <w:t>i.e.</w:t>
            </w:r>
            <w:r w:rsidRPr="00130F02">
              <w:t xml:space="preserve"> developing bush resource harvesting best practice guidelines, demonstrating new weeding technologies, training in seed collection, cleaning and storage, using traditional farming techniques and science; and develop newsletters and web materials to share knowledge and experiences with weed management, growing and harvesting bushfoods and using the seedbank.</w:t>
            </w:r>
          </w:p>
        </w:tc>
        <w:tc>
          <w:tcPr>
            <w:tcW w:w="595" w:type="pct"/>
          </w:tcPr>
          <w:p w:rsidR="00130F02" w:rsidRPr="00023C09" w:rsidRDefault="00130F02" w:rsidP="00130F02">
            <w:pPr>
              <w:pStyle w:val="TableText"/>
            </w:pPr>
            <w:r w:rsidRPr="00130F02">
              <w:t>$50,000.00</w:t>
            </w:r>
          </w:p>
        </w:tc>
      </w:tr>
      <w:tr w:rsidR="00A5193D" w:rsidRPr="00A5193D" w:rsidTr="00AB2404">
        <w:tc>
          <w:tcPr>
            <w:tcW w:w="870" w:type="pct"/>
          </w:tcPr>
          <w:p w:rsidR="00A5193D" w:rsidRPr="00A5193D" w:rsidRDefault="00A5193D" w:rsidP="00A5193D">
            <w:pPr>
              <w:pStyle w:val="TableText"/>
            </w:pPr>
            <w:r w:rsidRPr="00A5193D">
              <w:t>Eyre Peninsula Natural Resources Management Board</w:t>
            </w:r>
          </w:p>
        </w:tc>
        <w:tc>
          <w:tcPr>
            <w:tcW w:w="324" w:type="pct"/>
          </w:tcPr>
          <w:p w:rsidR="00A5193D" w:rsidRPr="00A5193D" w:rsidRDefault="00A5193D" w:rsidP="00A5193D">
            <w:pPr>
              <w:pStyle w:val="TableText"/>
            </w:pPr>
            <w:r w:rsidRPr="00A5193D">
              <w:t>SA</w:t>
            </w:r>
          </w:p>
        </w:tc>
        <w:tc>
          <w:tcPr>
            <w:tcW w:w="983" w:type="pct"/>
          </w:tcPr>
          <w:p w:rsidR="00A5193D" w:rsidRPr="00A5193D" w:rsidRDefault="00A5193D" w:rsidP="00A5193D">
            <w:pPr>
              <w:pStyle w:val="TableText"/>
            </w:pPr>
            <w:r w:rsidRPr="00A5193D">
              <w:t>Overcoming the rising degradation of mallee seeps on Eyre Peninsula</w:t>
            </w:r>
          </w:p>
        </w:tc>
        <w:tc>
          <w:tcPr>
            <w:tcW w:w="2228" w:type="pct"/>
          </w:tcPr>
          <w:p w:rsidR="00A5193D" w:rsidRPr="00A5193D" w:rsidRDefault="00A5193D" w:rsidP="00A5193D">
            <w:pPr>
              <w:pStyle w:val="TableText"/>
            </w:pPr>
            <w:r w:rsidRPr="00A5193D">
              <w:t>In South Australia’s (SA) Eyre Peninsula (EP), the mallee seep project will support landholders to; Increase their ability to identify seep formation in the landscape before loss of production and soil degradation occurs;</w:t>
            </w:r>
            <w:r w:rsidR="006A357B">
              <w:t xml:space="preserve"> </w:t>
            </w:r>
            <w:r w:rsidRPr="00A5193D">
              <w:t>Explore ways to retain paddock productivity while reducing recharge; Actively prevent, manage and rehabilitate mallee seeps; Trial relevant management options for this region.</w:t>
            </w:r>
            <w:r w:rsidR="006A357B">
              <w:t xml:space="preserve"> </w:t>
            </w:r>
            <w:r w:rsidRPr="00A5193D">
              <w:t>The outcomes of the project will provide a catalyst for a change in land management where landscapes are prone to mallee seeps.</w:t>
            </w:r>
          </w:p>
        </w:tc>
        <w:tc>
          <w:tcPr>
            <w:tcW w:w="595" w:type="pct"/>
          </w:tcPr>
          <w:p w:rsidR="00A5193D" w:rsidRPr="00A5193D" w:rsidRDefault="00A5193D" w:rsidP="00A5193D">
            <w:pPr>
              <w:pStyle w:val="TableText"/>
            </w:pPr>
            <w:r w:rsidRPr="00A5193D">
              <w:t>$50,000.00</w:t>
            </w:r>
          </w:p>
        </w:tc>
      </w:tr>
      <w:tr w:rsidR="00A5193D" w:rsidRPr="00A5193D" w:rsidTr="00AB2404">
        <w:tc>
          <w:tcPr>
            <w:tcW w:w="870" w:type="pct"/>
          </w:tcPr>
          <w:p w:rsidR="00A5193D" w:rsidRPr="00A5193D" w:rsidRDefault="00A5193D" w:rsidP="00A5193D">
            <w:pPr>
              <w:pStyle w:val="TableText"/>
            </w:pPr>
            <w:r w:rsidRPr="00A5193D">
              <w:t>Far South Coast Landcare Association Incorporated</w:t>
            </w:r>
          </w:p>
        </w:tc>
        <w:tc>
          <w:tcPr>
            <w:tcW w:w="324" w:type="pct"/>
          </w:tcPr>
          <w:p w:rsidR="00A5193D" w:rsidRPr="00A5193D" w:rsidRDefault="00A5193D" w:rsidP="00A5193D">
            <w:pPr>
              <w:pStyle w:val="TableText"/>
            </w:pPr>
            <w:r w:rsidRPr="00A5193D">
              <w:t>NSW</w:t>
            </w:r>
          </w:p>
        </w:tc>
        <w:tc>
          <w:tcPr>
            <w:tcW w:w="983" w:type="pct"/>
          </w:tcPr>
          <w:p w:rsidR="00A5193D" w:rsidRPr="00A5193D" w:rsidRDefault="00A5193D" w:rsidP="00A5193D">
            <w:pPr>
              <w:pStyle w:val="TableText"/>
            </w:pPr>
            <w:r w:rsidRPr="00A5193D">
              <w:t>Towamba Valley Successional Agroforestry Pilot Project</w:t>
            </w:r>
          </w:p>
        </w:tc>
        <w:tc>
          <w:tcPr>
            <w:tcW w:w="2228" w:type="pct"/>
          </w:tcPr>
          <w:p w:rsidR="00A5193D" w:rsidRPr="00A5193D" w:rsidRDefault="00A5193D" w:rsidP="00A5193D">
            <w:pPr>
              <w:pStyle w:val="TableText"/>
            </w:pPr>
            <w:r w:rsidRPr="00A5193D">
              <w:t>The project will establish successional agroforestry shelter belts within the Towamba Valley. These will form the basis for workshops to support local land managers to plan similar projects. The shelter belts will: Demonstrate their environmental and economic benefits; Produce yields with economic and ecological value; Explore additional niche income opportunities; Ensure suitable species are utilised, taking climate change into account; Be used for workshops and open days; Be monitored and documented with reports publicly available; Serve as a template land managers can apply to their own properties. The workshop series will support approximately 16 local land managers to: Select suitable shelter belt sites; Evaluate species according to site conditions, farm needs, labour availability and economic considerations; Plan shelter belt establishment.</w:t>
            </w:r>
          </w:p>
        </w:tc>
        <w:tc>
          <w:tcPr>
            <w:tcW w:w="595" w:type="pct"/>
          </w:tcPr>
          <w:p w:rsidR="00A5193D" w:rsidRPr="00A5193D" w:rsidRDefault="00A5193D" w:rsidP="00A5193D">
            <w:pPr>
              <w:pStyle w:val="TableText"/>
            </w:pPr>
            <w:r w:rsidRPr="00A5193D">
              <w:t>$48,040.00</w:t>
            </w:r>
          </w:p>
        </w:tc>
      </w:tr>
      <w:tr w:rsidR="00A5193D" w:rsidRPr="00A5193D" w:rsidTr="00AB2404">
        <w:tc>
          <w:tcPr>
            <w:tcW w:w="870" w:type="pct"/>
          </w:tcPr>
          <w:p w:rsidR="00A5193D" w:rsidRPr="00A5193D" w:rsidRDefault="00A5193D" w:rsidP="00A5193D">
            <w:pPr>
              <w:pStyle w:val="TableText"/>
            </w:pPr>
            <w:r w:rsidRPr="00A5193D">
              <w:t>Far West Dog Fence Boards Association</w:t>
            </w:r>
          </w:p>
        </w:tc>
        <w:tc>
          <w:tcPr>
            <w:tcW w:w="324" w:type="pct"/>
          </w:tcPr>
          <w:p w:rsidR="00A5193D" w:rsidRPr="00A5193D" w:rsidRDefault="00A5193D" w:rsidP="00A5193D">
            <w:pPr>
              <w:pStyle w:val="TableText"/>
            </w:pPr>
            <w:r w:rsidRPr="00A5193D">
              <w:t>SA</w:t>
            </w:r>
          </w:p>
        </w:tc>
        <w:tc>
          <w:tcPr>
            <w:tcW w:w="983" w:type="pct"/>
          </w:tcPr>
          <w:p w:rsidR="00A5193D" w:rsidRPr="00A5193D" w:rsidRDefault="00A5193D" w:rsidP="00A5193D">
            <w:pPr>
              <w:pStyle w:val="TableText"/>
            </w:pPr>
            <w:r w:rsidRPr="00A5193D">
              <w:t>Enabling organically certified properties to bait for wild dogs</w:t>
            </w:r>
          </w:p>
        </w:tc>
        <w:tc>
          <w:tcPr>
            <w:tcW w:w="2228" w:type="pct"/>
          </w:tcPr>
          <w:p w:rsidR="00A5193D" w:rsidRPr="00A5193D" w:rsidRDefault="00A5193D" w:rsidP="00A5193D">
            <w:pPr>
              <w:pStyle w:val="TableText"/>
            </w:pPr>
            <w:r w:rsidRPr="00A5193D">
              <w:t>Effective control of wild dogs requires landscape scale control across all tenures utilising all available tools. The most effective tool is regular baiting using the chemical 1080. This poses a problem for producers with organic certification. Organic accreditation organisations have provided guidelines on how producers may undertake baiting for wild dogs but many producers are unaware, unfamiliar or incapable of implementing the strategies or procedures without training and education.</w:t>
            </w:r>
            <w:r w:rsidR="006A357B">
              <w:t xml:space="preserve"> </w:t>
            </w:r>
            <w:r w:rsidRPr="00A5193D">
              <w:t>This project will host 4 full day workshops in 3 affected areas. The capacity of livestock producers will be built through advice from specialists in wild dog behaviour, advice from organic certifying organisations on excising land for baiting purposes, and see demonstrations of fences (erected by hosting producers) that exclude stock but allow wild dogs to access tethered baits.</w:t>
            </w:r>
            <w:r w:rsidR="006A357B">
              <w:t xml:space="preserve"> </w:t>
            </w:r>
            <w:r w:rsidRPr="00A5193D">
              <w:t>Workshop participants will develop a wild dog management plan individualised for their property.</w:t>
            </w:r>
          </w:p>
        </w:tc>
        <w:tc>
          <w:tcPr>
            <w:tcW w:w="595" w:type="pct"/>
          </w:tcPr>
          <w:p w:rsidR="00A5193D" w:rsidRPr="00A5193D" w:rsidRDefault="00A5193D" w:rsidP="00A5193D">
            <w:pPr>
              <w:pStyle w:val="TableText"/>
            </w:pPr>
            <w:r w:rsidRPr="00A5193D">
              <w:t>$44,680.00</w:t>
            </w:r>
          </w:p>
        </w:tc>
      </w:tr>
      <w:tr w:rsidR="00A5193D" w:rsidRPr="00A5193D" w:rsidTr="00AB2404">
        <w:tc>
          <w:tcPr>
            <w:tcW w:w="870" w:type="pct"/>
          </w:tcPr>
          <w:p w:rsidR="00A5193D" w:rsidRPr="00A5193D" w:rsidRDefault="00A5193D" w:rsidP="00A5193D">
            <w:pPr>
              <w:pStyle w:val="TableText"/>
            </w:pPr>
            <w:r w:rsidRPr="00A5193D">
              <w:t>Farmlink Research Limited</w:t>
            </w:r>
          </w:p>
        </w:tc>
        <w:tc>
          <w:tcPr>
            <w:tcW w:w="324" w:type="pct"/>
          </w:tcPr>
          <w:p w:rsidR="00A5193D" w:rsidRPr="00A5193D" w:rsidRDefault="00A5193D" w:rsidP="00A5193D">
            <w:pPr>
              <w:pStyle w:val="TableText"/>
            </w:pPr>
            <w:r w:rsidRPr="00A5193D">
              <w:t>NSW</w:t>
            </w:r>
          </w:p>
        </w:tc>
        <w:tc>
          <w:tcPr>
            <w:tcW w:w="983" w:type="pct"/>
          </w:tcPr>
          <w:p w:rsidR="00A5193D" w:rsidRPr="00A5193D" w:rsidRDefault="00A5193D" w:rsidP="00A5193D">
            <w:pPr>
              <w:pStyle w:val="TableText"/>
            </w:pPr>
            <w:r w:rsidRPr="00A5193D">
              <w:t>Improving on-farm decision making through increased adoption of the latest technology and research innovations</w:t>
            </w:r>
          </w:p>
        </w:tc>
        <w:tc>
          <w:tcPr>
            <w:tcW w:w="2228" w:type="pct"/>
          </w:tcPr>
          <w:p w:rsidR="00A5193D" w:rsidRPr="00A5193D" w:rsidRDefault="00A5193D" w:rsidP="00A5193D">
            <w:pPr>
              <w:pStyle w:val="TableText"/>
            </w:pPr>
            <w:r w:rsidRPr="00A5193D">
              <w:t>FarmLink Research will work in collaboration with farmers and advisors in Southern NSW to show how best practice farming methods can mitigate nitrous oxide greenhouse gas emissions and increase farm business profitability and sustainability. Matching nitrogen fertiliser rates to season determined crop yield potential is an ongoing challenge for farmers. Nitrogen fertilizer is the single largest input cost for cropping businesses and it is also the largest contributor to total nitrous oxide emissions. FarmLink will demonstrate how soil moisture probes, Yield Prophet modelling, weather stations, weather and climate forecasts and the latest industry research can improve nitrogen fertiliser decisions. FarmLink will produce regular publications throughout the growing season detailing the crop, soil and weather situation at 12 case study farm sites. These publications will aim to improve on-farm decision making, especially regarding nitrogen fertiliser in variable seasons.</w:t>
            </w:r>
          </w:p>
        </w:tc>
        <w:tc>
          <w:tcPr>
            <w:tcW w:w="595" w:type="pct"/>
          </w:tcPr>
          <w:p w:rsidR="00A5193D" w:rsidRPr="00A5193D" w:rsidRDefault="00A5193D" w:rsidP="00A5193D">
            <w:pPr>
              <w:pStyle w:val="TableText"/>
            </w:pPr>
            <w:r w:rsidRPr="00A5193D">
              <w:t>$49,100.00</w:t>
            </w:r>
          </w:p>
        </w:tc>
      </w:tr>
      <w:tr w:rsidR="00A5193D" w:rsidRPr="00A5193D" w:rsidTr="00AB2404">
        <w:tc>
          <w:tcPr>
            <w:tcW w:w="870" w:type="pct"/>
          </w:tcPr>
          <w:p w:rsidR="00A5193D" w:rsidRPr="00A5193D" w:rsidRDefault="00A5193D" w:rsidP="00A5193D">
            <w:pPr>
              <w:pStyle w:val="TableText"/>
            </w:pPr>
            <w:r w:rsidRPr="00A5193D">
              <w:t>Fitzgerald Biosphere Group Inc</w:t>
            </w:r>
          </w:p>
        </w:tc>
        <w:tc>
          <w:tcPr>
            <w:tcW w:w="324" w:type="pct"/>
          </w:tcPr>
          <w:p w:rsidR="00A5193D" w:rsidRPr="00A5193D" w:rsidRDefault="00A5193D" w:rsidP="00A5193D">
            <w:pPr>
              <w:pStyle w:val="TableText"/>
            </w:pPr>
            <w:r w:rsidRPr="00A5193D">
              <w:t>WA</w:t>
            </w:r>
          </w:p>
        </w:tc>
        <w:tc>
          <w:tcPr>
            <w:tcW w:w="983" w:type="pct"/>
          </w:tcPr>
          <w:p w:rsidR="00A5193D" w:rsidRPr="00A5193D" w:rsidRDefault="00A5193D" w:rsidP="00A5193D">
            <w:pPr>
              <w:pStyle w:val="TableText"/>
            </w:pPr>
            <w:r w:rsidRPr="00A5193D">
              <w:t>Reclaiming the margins - turning unproductive land into sustainable grazing assets using the Enrich Project model</w:t>
            </w:r>
          </w:p>
        </w:tc>
        <w:tc>
          <w:tcPr>
            <w:tcW w:w="2228" w:type="pct"/>
          </w:tcPr>
          <w:p w:rsidR="00A5193D" w:rsidRPr="00A5193D" w:rsidRDefault="00A5193D" w:rsidP="00A5193D">
            <w:pPr>
              <w:pStyle w:val="TableText"/>
            </w:pPr>
            <w:r w:rsidRPr="00A5193D">
              <w:t>This project will provide broad-acre landholders in the Shire of Jerramungup with practical support to reclaim marginal land. Our guiding model will be the Enrich research project, which assessed the edible biomass, nutritional value, health benefits and grazing preferences for 94 Australian native shrub species. It demonstrated that introducing perennial fodder shrubs into a mixed farming system has a wide range of benefits to soil health, animal health and productivity, and biodiversity.</w:t>
            </w:r>
            <w:r w:rsidR="006A357B">
              <w:t xml:space="preserve"> </w:t>
            </w:r>
            <w:r w:rsidRPr="00A5193D">
              <w:t>This project will enable farmers and FBG staff to develop the expertise required to successfully revegetate vulnerable soils using native fodder species. Activities include a visit to a farm that has adopted the model, local native fodder plant identification and farm revegetation planning workshops, reviews of existing local fodder revegetation sites, dissemination of information and bringing together like-minded farmers to establish a support network and provide follow-up support.</w:t>
            </w:r>
          </w:p>
        </w:tc>
        <w:tc>
          <w:tcPr>
            <w:tcW w:w="595" w:type="pct"/>
          </w:tcPr>
          <w:p w:rsidR="00A5193D" w:rsidRPr="00A5193D" w:rsidRDefault="00A5193D" w:rsidP="00A5193D">
            <w:pPr>
              <w:pStyle w:val="TableText"/>
            </w:pPr>
            <w:r w:rsidRPr="00A5193D">
              <w:t>$43,040.00</w:t>
            </w:r>
          </w:p>
        </w:tc>
      </w:tr>
      <w:tr w:rsidR="00A5193D" w:rsidRPr="00A5193D" w:rsidTr="00AB2404">
        <w:tc>
          <w:tcPr>
            <w:tcW w:w="870" w:type="pct"/>
          </w:tcPr>
          <w:p w:rsidR="00A5193D" w:rsidRPr="00A5193D" w:rsidRDefault="00A5193D" w:rsidP="00A5193D">
            <w:pPr>
              <w:pStyle w:val="TableText"/>
            </w:pPr>
            <w:r w:rsidRPr="00A5193D">
              <w:t>Geeveston Community Centre Inc</w:t>
            </w:r>
          </w:p>
        </w:tc>
        <w:tc>
          <w:tcPr>
            <w:tcW w:w="324" w:type="pct"/>
          </w:tcPr>
          <w:p w:rsidR="00A5193D" w:rsidRPr="00A5193D" w:rsidRDefault="00A5193D" w:rsidP="00A5193D">
            <w:pPr>
              <w:pStyle w:val="TableText"/>
            </w:pPr>
            <w:r w:rsidRPr="00A5193D">
              <w:t>TAS</w:t>
            </w:r>
          </w:p>
        </w:tc>
        <w:tc>
          <w:tcPr>
            <w:tcW w:w="983" w:type="pct"/>
          </w:tcPr>
          <w:p w:rsidR="00A5193D" w:rsidRPr="00A5193D" w:rsidRDefault="00A5193D" w:rsidP="00A5193D">
            <w:pPr>
              <w:pStyle w:val="TableText"/>
            </w:pPr>
            <w:r w:rsidRPr="00A5193D">
              <w:t>Building Communities of Practice to Regenerate Natural Resources and Viability</w:t>
            </w:r>
          </w:p>
        </w:tc>
        <w:tc>
          <w:tcPr>
            <w:tcW w:w="2228" w:type="pct"/>
          </w:tcPr>
          <w:p w:rsidR="00A5193D" w:rsidRPr="00A5193D" w:rsidRDefault="00A5193D" w:rsidP="00A5193D">
            <w:pPr>
              <w:pStyle w:val="TableText"/>
            </w:pPr>
            <w:r w:rsidRPr="00A5193D">
              <w:t>The project is to build strong and effective Communities Of Practice (COP) around regenerative farming in Tasmania.</w:t>
            </w:r>
            <w:r w:rsidR="006A357B">
              <w:t xml:space="preserve">  </w:t>
            </w:r>
            <w:r w:rsidRPr="00A5193D">
              <w:t>COP, accompanied by resources, are increasingly being used by organisations to improve the exchange and flow of knowledge and support. People learn better when they interact regularly, and the COP address the social nature of human learning.</w:t>
            </w:r>
            <w:r w:rsidR="006A357B">
              <w:t xml:space="preserve">  </w:t>
            </w:r>
            <w:r w:rsidRPr="00A5193D">
              <w:t>The project will firstly share how farmers can set up safe-to-fail demonstration areas on their properties to gauge which paddock practices they require to achieve the desired regenerative outcomes on their individual property.</w:t>
            </w:r>
            <w:r w:rsidR="006A357B">
              <w:t xml:space="preserve"> </w:t>
            </w:r>
            <w:r w:rsidRPr="00A5193D">
              <w:t>These areas will provide ongoing focus for the COP.</w:t>
            </w:r>
            <w:r w:rsidR="006A357B">
              <w:t xml:space="preserve"> </w:t>
            </w:r>
            <w:r w:rsidRPr="00A5193D">
              <w:t>Following on, there will be continuing support given to the farmers for 2 years through regional visits and monthly webinars.</w:t>
            </w:r>
            <w:r w:rsidR="006A357B">
              <w:t xml:space="preserve"> </w:t>
            </w:r>
            <w:r w:rsidRPr="00A5193D">
              <w:t>Longer term resilience within farming communities will be achieved by bringing together farmers and families at "Farmer Friday" gatherings, providing opportunities for regular face to face get together for farmers.</w:t>
            </w:r>
          </w:p>
        </w:tc>
        <w:tc>
          <w:tcPr>
            <w:tcW w:w="595" w:type="pct"/>
          </w:tcPr>
          <w:p w:rsidR="00A5193D" w:rsidRPr="00A5193D" w:rsidRDefault="00A5193D" w:rsidP="00A5193D">
            <w:pPr>
              <w:pStyle w:val="TableText"/>
            </w:pPr>
            <w:r w:rsidRPr="00A5193D">
              <w:t>$47,000</w:t>
            </w:r>
          </w:p>
        </w:tc>
      </w:tr>
      <w:tr w:rsidR="00A5193D" w:rsidRPr="00023C09" w:rsidTr="00AB2404">
        <w:tc>
          <w:tcPr>
            <w:tcW w:w="870" w:type="pct"/>
          </w:tcPr>
          <w:p w:rsidR="00A5193D" w:rsidRPr="00A5193D" w:rsidRDefault="00A5193D" w:rsidP="00A5193D">
            <w:pPr>
              <w:pStyle w:val="TableText"/>
            </w:pPr>
            <w:r w:rsidRPr="00A5193D">
              <w:t>Glenrac Inc</w:t>
            </w:r>
          </w:p>
        </w:tc>
        <w:tc>
          <w:tcPr>
            <w:tcW w:w="324" w:type="pct"/>
          </w:tcPr>
          <w:p w:rsidR="00A5193D" w:rsidRPr="00A5193D" w:rsidRDefault="00A5193D" w:rsidP="00A5193D">
            <w:pPr>
              <w:pStyle w:val="TableText"/>
            </w:pPr>
            <w:r w:rsidRPr="00A5193D">
              <w:t>NSW</w:t>
            </w:r>
          </w:p>
        </w:tc>
        <w:tc>
          <w:tcPr>
            <w:tcW w:w="983" w:type="pct"/>
          </w:tcPr>
          <w:p w:rsidR="00A5193D" w:rsidRPr="00A5193D" w:rsidRDefault="00A5193D" w:rsidP="00A5193D">
            <w:pPr>
              <w:pStyle w:val="TableText"/>
            </w:pPr>
            <w:r w:rsidRPr="00A5193D">
              <w:t>Pest Animals in the Spotlight - Glen Innes NSW</w:t>
            </w:r>
          </w:p>
        </w:tc>
        <w:tc>
          <w:tcPr>
            <w:tcW w:w="2228" w:type="pct"/>
          </w:tcPr>
          <w:p w:rsidR="00A5193D" w:rsidRPr="00A5193D" w:rsidRDefault="00A5193D" w:rsidP="00A5193D">
            <w:pPr>
              <w:pStyle w:val="TableText"/>
            </w:pPr>
            <w:r w:rsidRPr="00A5193D">
              <w:t>This project will deliver skills, knowledge and capacity to landholders in the Glen Innes region for improved pest animal management.</w:t>
            </w:r>
            <w:r w:rsidR="006A357B">
              <w:t xml:space="preserve"> </w:t>
            </w:r>
            <w:r w:rsidRPr="00A5193D">
              <w:t>A Pest Animal Forum with at least 40 participants will enable greater adoption of proven and new pest animal management techniques targeting foxes, wild dogs, rabbits and feral pigs. The Pest Animal Forum will bring together both private and public land managers with technical expertise from various government agencies, Centre for Invasive Species Solutions, NSW Department of Primary Industries and pest animal control practitioners. Six pest animal focus events will engage 120 landholders and will highlight best management practices, effective control techniques and methodologies and new technologies.</w:t>
            </w:r>
            <w:r w:rsidR="006A357B">
              <w:t xml:space="preserve"> </w:t>
            </w:r>
            <w:r w:rsidRPr="00A5193D">
              <w:t>These events will focus on the priority species for the region as well as other species important to improving biodiversity conservation in an agricultural landscape - Indian Myna birds, feral cats and deer.</w:t>
            </w:r>
          </w:p>
        </w:tc>
        <w:tc>
          <w:tcPr>
            <w:tcW w:w="595" w:type="pct"/>
          </w:tcPr>
          <w:p w:rsidR="00A5193D" w:rsidRPr="00023C09" w:rsidRDefault="00A5193D" w:rsidP="00A5193D">
            <w:pPr>
              <w:pStyle w:val="TableText"/>
            </w:pPr>
            <w:r w:rsidRPr="00A5193D">
              <w:t>$36,560.00</w:t>
            </w:r>
          </w:p>
        </w:tc>
      </w:tr>
      <w:tr w:rsidR="00297F1D" w:rsidRPr="00A5193D" w:rsidTr="00AB2404">
        <w:tc>
          <w:tcPr>
            <w:tcW w:w="870" w:type="pct"/>
          </w:tcPr>
          <w:p w:rsidR="00297F1D" w:rsidRPr="00A5193D" w:rsidRDefault="00297F1D" w:rsidP="00297F1D">
            <w:pPr>
              <w:pStyle w:val="TableText"/>
            </w:pPr>
            <w:r w:rsidRPr="00297F1D">
              <w:t>Goolwa To Wellington Local Action Planning Association Incorporated</w:t>
            </w:r>
          </w:p>
        </w:tc>
        <w:tc>
          <w:tcPr>
            <w:tcW w:w="324" w:type="pct"/>
          </w:tcPr>
          <w:p w:rsidR="00297F1D" w:rsidRPr="00A5193D" w:rsidRDefault="00297F1D" w:rsidP="00297F1D">
            <w:pPr>
              <w:pStyle w:val="TableText"/>
            </w:pPr>
            <w:r>
              <w:t>SA</w:t>
            </w:r>
          </w:p>
        </w:tc>
        <w:tc>
          <w:tcPr>
            <w:tcW w:w="983" w:type="pct"/>
          </w:tcPr>
          <w:p w:rsidR="00297F1D" w:rsidRPr="00A5193D" w:rsidRDefault="00297F1D" w:rsidP="00297F1D">
            <w:pPr>
              <w:pStyle w:val="TableText"/>
            </w:pPr>
            <w:r w:rsidRPr="00297F1D">
              <w:t>Seeds for Success</w:t>
            </w:r>
          </w:p>
        </w:tc>
        <w:tc>
          <w:tcPr>
            <w:tcW w:w="2228" w:type="pct"/>
          </w:tcPr>
          <w:p w:rsidR="00297F1D" w:rsidRDefault="00297F1D" w:rsidP="00297F1D">
            <w:pPr>
              <w:pStyle w:val="TableText"/>
            </w:pPr>
            <w:r w:rsidRPr="00297F1D">
              <w:t>This project will lead to more native seed resources for the use in native grass pasture establishment in the Eastern Hills Via our `focus farm' - 20 local farmers &amp; 5 local field officers will see first- hand establishment of 2 x 2 hectare native pasture seed production paddocks which will be used for education, future seed production and future grazing once at pasture stage. Attendees will come away from 4 field sessions plus 20 one on one farm visits knowing how to;</w:t>
            </w:r>
          </w:p>
          <w:p w:rsidR="00297F1D" w:rsidRDefault="00297F1D" w:rsidP="00297F1D">
            <w:pPr>
              <w:pStyle w:val="TableBullet1"/>
            </w:pPr>
            <w:r>
              <w:t>Identify existing native grass resources on their own land</w:t>
            </w:r>
            <w:r w:rsidR="006A357B">
              <w:t xml:space="preserve"> </w:t>
            </w:r>
          </w:p>
          <w:p w:rsidR="00297F1D" w:rsidRDefault="00297F1D" w:rsidP="00297F1D">
            <w:pPr>
              <w:pStyle w:val="TableBullet1"/>
            </w:pPr>
            <w:r>
              <w:t>Collect, treat and store native grass seed using simple devices found on most farms</w:t>
            </w:r>
            <w:r w:rsidR="006A357B">
              <w:t xml:space="preserve"> </w:t>
            </w:r>
          </w:p>
          <w:p w:rsidR="00297F1D" w:rsidRDefault="00297F1D" w:rsidP="00297F1D">
            <w:pPr>
              <w:pStyle w:val="TableBullet1"/>
            </w:pPr>
            <w:r>
              <w:t xml:space="preserve">Prepare and sow annual based paddocks for perennial native grass pastures establishment </w:t>
            </w:r>
          </w:p>
          <w:p w:rsidR="00297F1D" w:rsidRDefault="00297F1D" w:rsidP="00297F1D">
            <w:pPr>
              <w:pStyle w:val="TableBullet1"/>
            </w:pPr>
            <w:r>
              <w:t xml:space="preserve">Identify and monitor the varying life stages of sown perennial native grass </w:t>
            </w:r>
          </w:p>
          <w:p w:rsidR="00297F1D" w:rsidRDefault="00297F1D" w:rsidP="00297F1D">
            <w:pPr>
              <w:pStyle w:val="TableBullet1"/>
            </w:pPr>
            <w:r>
              <w:t>How to manage native pastures for best production</w:t>
            </w:r>
            <w:r w:rsidR="006A357B">
              <w:t xml:space="preserve"> </w:t>
            </w:r>
          </w:p>
          <w:p w:rsidR="00297F1D" w:rsidRPr="00A5193D" w:rsidRDefault="00297F1D" w:rsidP="00297F1D">
            <w:pPr>
              <w:pStyle w:val="TableBullet1"/>
            </w:pPr>
            <w:r>
              <w:t>Make potential earnings from establishing a seed production area or existing patches of grass on their land</w:t>
            </w:r>
          </w:p>
        </w:tc>
        <w:tc>
          <w:tcPr>
            <w:tcW w:w="595" w:type="pct"/>
          </w:tcPr>
          <w:p w:rsidR="00297F1D" w:rsidRPr="00A5193D" w:rsidRDefault="00297F1D" w:rsidP="00297F1D">
            <w:pPr>
              <w:pStyle w:val="TableText"/>
            </w:pPr>
            <w:r w:rsidRPr="00297F1D">
              <w:t>$37,900.00</w:t>
            </w:r>
          </w:p>
        </w:tc>
      </w:tr>
      <w:tr w:rsidR="00A5193D" w:rsidRPr="00A5193D" w:rsidTr="00AB2404">
        <w:tc>
          <w:tcPr>
            <w:tcW w:w="870" w:type="pct"/>
          </w:tcPr>
          <w:p w:rsidR="00A5193D" w:rsidRPr="00A5193D" w:rsidRDefault="00A5193D" w:rsidP="00297F1D">
            <w:pPr>
              <w:pStyle w:val="TableText"/>
            </w:pPr>
            <w:r w:rsidRPr="00A5193D">
              <w:t>Goondicum Research Foundation Limited</w:t>
            </w:r>
          </w:p>
        </w:tc>
        <w:tc>
          <w:tcPr>
            <w:tcW w:w="324" w:type="pct"/>
          </w:tcPr>
          <w:p w:rsidR="00A5193D" w:rsidRPr="00A5193D" w:rsidRDefault="00A5193D" w:rsidP="00297F1D">
            <w:pPr>
              <w:pStyle w:val="TableText"/>
            </w:pPr>
            <w:r w:rsidRPr="00A5193D">
              <w:t>QLD</w:t>
            </w:r>
          </w:p>
        </w:tc>
        <w:tc>
          <w:tcPr>
            <w:tcW w:w="983" w:type="pct"/>
          </w:tcPr>
          <w:p w:rsidR="00A5193D" w:rsidRPr="00A5193D" w:rsidRDefault="00A5193D" w:rsidP="00297F1D">
            <w:pPr>
              <w:pStyle w:val="TableText"/>
            </w:pPr>
            <w:r w:rsidRPr="00A5193D">
              <w:t>Increasing on-farm Natural Capital in the Burnett Region</w:t>
            </w:r>
          </w:p>
        </w:tc>
        <w:tc>
          <w:tcPr>
            <w:tcW w:w="2228" w:type="pct"/>
          </w:tcPr>
          <w:p w:rsidR="00A5193D" w:rsidRPr="00A5193D" w:rsidRDefault="00A5193D" w:rsidP="00297F1D">
            <w:pPr>
              <w:pStyle w:val="TableText"/>
            </w:pPr>
            <w:r w:rsidRPr="00A5193D">
              <w:t>Our project will assist graziers and farmers in the Burnett region to improve profit, sustainability and resilience by increasing their on farm natural capital.</w:t>
            </w:r>
            <w:r w:rsidR="006A357B">
              <w:t xml:space="preserve"> </w:t>
            </w:r>
            <w:r w:rsidRPr="00A5193D">
              <w:t>It will consist of workshops and educational opportunities demonstrating the economic viability, using real on farm examples, of how 'natural capital' creates increased profit. A healthy natural environment, soils, water and pasture result in healthy cattle and profit.</w:t>
            </w:r>
            <w:r w:rsidR="006A357B">
              <w:t xml:space="preserve"> </w:t>
            </w:r>
            <w:r w:rsidRPr="00A5193D">
              <w:t>Immediate economic advantages via incentives available from financial institutions can be demonstrated and shared. Also, existing carbon farming (trees and soil) projects will be used to demonstrate how projects can operate simultaneously with grazing practices to improve soil stability, healthy waterways and natural biodiversity (and provide alternate income streams). Our project will make educational resources (regarding the commercial benefits for improving natural capital on farm) available to multi-generational land managers and community organisations.</w:t>
            </w:r>
          </w:p>
        </w:tc>
        <w:tc>
          <w:tcPr>
            <w:tcW w:w="595" w:type="pct"/>
          </w:tcPr>
          <w:p w:rsidR="00A5193D" w:rsidRPr="00A5193D" w:rsidRDefault="00A5193D" w:rsidP="00297F1D">
            <w:pPr>
              <w:pStyle w:val="TableText"/>
            </w:pPr>
            <w:r w:rsidRPr="00A5193D">
              <w:t>$43,795.00</w:t>
            </w:r>
          </w:p>
        </w:tc>
      </w:tr>
      <w:tr w:rsidR="00A5193D" w:rsidRPr="00A5193D" w:rsidTr="00AB2404">
        <w:tc>
          <w:tcPr>
            <w:tcW w:w="870" w:type="pct"/>
          </w:tcPr>
          <w:p w:rsidR="00A5193D" w:rsidRPr="00A5193D" w:rsidRDefault="00A5193D" w:rsidP="00297F1D">
            <w:pPr>
              <w:pStyle w:val="TableText"/>
            </w:pPr>
            <w:r w:rsidRPr="00A5193D">
              <w:t>Greta Valley Landcare Group Incorporated</w:t>
            </w:r>
          </w:p>
        </w:tc>
        <w:tc>
          <w:tcPr>
            <w:tcW w:w="324" w:type="pct"/>
          </w:tcPr>
          <w:p w:rsidR="00A5193D" w:rsidRPr="00A5193D" w:rsidRDefault="00A5193D" w:rsidP="00297F1D">
            <w:pPr>
              <w:pStyle w:val="TableText"/>
            </w:pPr>
            <w:r w:rsidRPr="00A5193D">
              <w:t>VIC</w:t>
            </w:r>
          </w:p>
        </w:tc>
        <w:tc>
          <w:tcPr>
            <w:tcW w:w="983" w:type="pct"/>
          </w:tcPr>
          <w:p w:rsidR="00A5193D" w:rsidRPr="00A5193D" w:rsidRDefault="00A5193D" w:rsidP="00297F1D">
            <w:pPr>
              <w:pStyle w:val="TableText"/>
            </w:pPr>
            <w:r w:rsidRPr="00A5193D">
              <w:t>Establishing the building blocks for resilient farming communities</w:t>
            </w:r>
          </w:p>
        </w:tc>
        <w:tc>
          <w:tcPr>
            <w:tcW w:w="2228" w:type="pct"/>
          </w:tcPr>
          <w:p w:rsidR="00A5193D" w:rsidRPr="00A5193D" w:rsidRDefault="00A5193D" w:rsidP="00297F1D">
            <w:pPr>
              <w:pStyle w:val="TableText"/>
            </w:pPr>
            <w:r w:rsidRPr="00A5193D">
              <w:t>This project will continue to build on the knowledge and momentum gained from our successful Round 1 and 2 Smart Farms Small Grants. With the consistency of our message to our community over the past two years, we are engaging with new members in our community and helping individuals to navigate a pathway through improved property and natural resource management. The Smart Farms grants have been instrumental in helping our community learn new skills and strategies to sensibly manage their farms. Our project seeks to continue to develop essential shade and shelter across the catchment by offering financial incentives to establish new shelter belts, shade blocks and shelter for farm dams. Two workshops will also link landholders to climate web based forecasting tools recently released and regenerative agriculture concepts and practices. Community support for this project is high, for what we plant today, will become the shade and foundation for our future farmers.</w:t>
            </w:r>
          </w:p>
        </w:tc>
        <w:tc>
          <w:tcPr>
            <w:tcW w:w="595" w:type="pct"/>
          </w:tcPr>
          <w:p w:rsidR="00A5193D" w:rsidRPr="00A5193D" w:rsidRDefault="00A5193D" w:rsidP="00297F1D">
            <w:pPr>
              <w:pStyle w:val="TableText"/>
            </w:pPr>
            <w:r w:rsidRPr="00A5193D">
              <w:t>$44,000.00</w:t>
            </w:r>
          </w:p>
        </w:tc>
      </w:tr>
      <w:tr w:rsidR="00A5193D" w:rsidRPr="00A5193D" w:rsidTr="00AB2404">
        <w:tc>
          <w:tcPr>
            <w:tcW w:w="870" w:type="pct"/>
          </w:tcPr>
          <w:p w:rsidR="00A5193D" w:rsidRPr="00A5193D" w:rsidRDefault="00A5193D" w:rsidP="00297F1D">
            <w:pPr>
              <w:pStyle w:val="TableText"/>
            </w:pPr>
            <w:r w:rsidRPr="00A5193D">
              <w:t>Hart Field Site Group Incorporated</w:t>
            </w:r>
          </w:p>
        </w:tc>
        <w:tc>
          <w:tcPr>
            <w:tcW w:w="324" w:type="pct"/>
          </w:tcPr>
          <w:p w:rsidR="00A5193D" w:rsidRPr="00A5193D" w:rsidRDefault="00A5193D" w:rsidP="00297F1D">
            <w:pPr>
              <w:pStyle w:val="TableText"/>
            </w:pPr>
            <w:r w:rsidRPr="00A5193D">
              <w:t>SA</w:t>
            </w:r>
          </w:p>
        </w:tc>
        <w:tc>
          <w:tcPr>
            <w:tcW w:w="983" w:type="pct"/>
          </w:tcPr>
          <w:p w:rsidR="00A5193D" w:rsidRPr="00A5193D" w:rsidRDefault="00A5193D" w:rsidP="00297F1D">
            <w:pPr>
              <w:pStyle w:val="TableText"/>
            </w:pPr>
            <w:r w:rsidRPr="00A5193D">
              <w:t>Educating early career farmers in sustainable agriculture</w:t>
            </w:r>
          </w:p>
        </w:tc>
        <w:tc>
          <w:tcPr>
            <w:tcW w:w="2228" w:type="pct"/>
          </w:tcPr>
          <w:p w:rsidR="00A5193D" w:rsidRPr="00A5193D" w:rsidRDefault="00A5193D" w:rsidP="00297F1D">
            <w:pPr>
              <w:pStyle w:val="TableText"/>
            </w:pPr>
            <w:r w:rsidRPr="00A5193D">
              <w:t>Ensuring the next generation of farmers are equipped with the skills to see their farm business thrive is critical to the long-term sustainability and profitability of the agricultural industry. This project is a continuation of a program (4-9GM1WZN) looking at new methods to engage and train farmers. The project will deliver a series of training sessions to build the knowledge and skills of early career farmers (0-8 years' experience). Agronomic expertise will be contracted to ensure the most recent research in sustainable farming practices are presented. The training will focus on adapting to a changing climate and sustainable farming in practice. A single training session will consist of peer to peer learning within the group of famers and a lecture style / hands on practical session or on farm visits with farmers who have adopted new management practices. A combination of group discussions and surveys will evaluate farmer leaning and adoption of project outcomes on farm.</w:t>
            </w:r>
          </w:p>
        </w:tc>
        <w:tc>
          <w:tcPr>
            <w:tcW w:w="595" w:type="pct"/>
          </w:tcPr>
          <w:p w:rsidR="00A5193D" w:rsidRPr="00A5193D" w:rsidRDefault="00A5193D" w:rsidP="00297F1D">
            <w:pPr>
              <w:pStyle w:val="TableText"/>
            </w:pPr>
            <w:r w:rsidRPr="00A5193D">
              <w:t>$42,546.00</w:t>
            </w:r>
          </w:p>
        </w:tc>
      </w:tr>
      <w:tr w:rsidR="00A5193D" w:rsidRPr="00A5193D" w:rsidTr="00AB2404">
        <w:tc>
          <w:tcPr>
            <w:tcW w:w="870" w:type="pct"/>
          </w:tcPr>
          <w:p w:rsidR="00A5193D" w:rsidRPr="00A5193D" w:rsidRDefault="00A5193D" w:rsidP="00297F1D">
            <w:pPr>
              <w:pStyle w:val="TableText"/>
            </w:pPr>
            <w:r w:rsidRPr="00A5193D">
              <w:t>Holbrook Landcare Group</w:t>
            </w:r>
          </w:p>
        </w:tc>
        <w:tc>
          <w:tcPr>
            <w:tcW w:w="324" w:type="pct"/>
          </w:tcPr>
          <w:p w:rsidR="00A5193D" w:rsidRPr="00A5193D" w:rsidRDefault="00A5193D" w:rsidP="00297F1D">
            <w:pPr>
              <w:pStyle w:val="TableText"/>
            </w:pPr>
            <w:r w:rsidRPr="00A5193D">
              <w:t>NSW</w:t>
            </w:r>
          </w:p>
        </w:tc>
        <w:tc>
          <w:tcPr>
            <w:tcW w:w="983" w:type="pct"/>
          </w:tcPr>
          <w:p w:rsidR="00A5193D" w:rsidRPr="00A5193D" w:rsidRDefault="00A5193D" w:rsidP="00297F1D">
            <w:pPr>
              <w:pStyle w:val="TableText"/>
            </w:pPr>
            <w:r w:rsidRPr="00A5193D">
              <w:t>Increasing Dung Beetle Diversity and Abundance for Improved Soil Health</w:t>
            </w:r>
          </w:p>
        </w:tc>
        <w:tc>
          <w:tcPr>
            <w:tcW w:w="2228" w:type="pct"/>
          </w:tcPr>
          <w:p w:rsidR="00A5193D" w:rsidRPr="00A5193D" w:rsidRDefault="00A5193D" w:rsidP="00297F1D">
            <w:pPr>
              <w:pStyle w:val="TableText"/>
            </w:pPr>
            <w:r w:rsidRPr="00A5193D">
              <w:t>The project will undertake strategic survey of existing dung beetle species and populations in the Holbrook region to evaluate the current status of dung beetle activity, identify gaps in coverage (spatially and seasonally), identify and prepare appropriate sites for field rearing of target beetles and establish source populations for distribution across the Holbrook region.</w:t>
            </w:r>
            <w:r w:rsidR="006A357B">
              <w:t xml:space="preserve"> </w:t>
            </w:r>
            <w:r w:rsidRPr="00A5193D">
              <w:t>The project will engage landholders in understanding the role dung beetles play in contributing to soil and pasture health and seek to establish a population of spring active beetles to fill a likely gap in dung cycling through the year. Activities delivered and capacity built throughout the project will enable landholders to continue with breeding and monitoring activity well beyond the life of the project.</w:t>
            </w:r>
          </w:p>
        </w:tc>
        <w:tc>
          <w:tcPr>
            <w:tcW w:w="595" w:type="pct"/>
          </w:tcPr>
          <w:p w:rsidR="00A5193D" w:rsidRPr="00A5193D" w:rsidRDefault="00A5193D" w:rsidP="00297F1D">
            <w:pPr>
              <w:pStyle w:val="TableText"/>
            </w:pPr>
            <w:r w:rsidRPr="00A5193D">
              <w:t>$41,250.00</w:t>
            </w:r>
          </w:p>
        </w:tc>
      </w:tr>
      <w:tr w:rsidR="00A5193D" w:rsidRPr="00A5193D" w:rsidTr="00AB2404">
        <w:tc>
          <w:tcPr>
            <w:tcW w:w="870" w:type="pct"/>
          </w:tcPr>
          <w:p w:rsidR="00A5193D" w:rsidRPr="00A5193D" w:rsidRDefault="00A5193D" w:rsidP="00297F1D">
            <w:pPr>
              <w:pStyle w:val="TableText"/>
            </w:pPr>
            <w:r w:rsidRPr="00A5193D">
              <w:t>Holbrook Landcare Group</w:t>
            </w:r>
          </w:p>
        </w:tc>
        <w:tc>
          <w:tcPr>
            <w:tcW w:w="324" w:type="pct"/>
          </w:tcPr>
          <w:p w:rsidR="00A5193D" w:rsidRPr="00A5193D" w:rsidRDefault="00A5193D" w:rsidP="00297F1D">
            <w:pPr>
              <w:pStyle w:val="TableText"/>
            </w:pPr>
            <w:r w:rsidRPr="00A5193D">
              <w:t>NSW</w:t>
            </w:r>
          </w:p>
        </w:tc>
        <w:tc>
          <w:tcPr>
            <w:tcW w:w="983" w:type="pct"/>
          </w:tcPr>
          <w:p w:rsidR="00A5193D" w:rsidRPr="00A5193D" w:rsidRDefault="00A5193D" w:rsidP="00297F1D">
            <w:pPr>
              <w:pStyle w:val="TableText"/>
            </w:pPr>
            <w:r w:rsidRPr="00A5193D">
              <w:t>Soil quality and health in pasture systems</w:t>
            </w:r>
          </w:p>
        </w:tc>
        <w:tc>
          <w:tcPr>
            <w:tcW w:w="2228" w:type="pct"/>
          </w:tcPr>
          <w:p w:rsidR="00A5193D" w:rsidRPr="00A5193D" w:rsidRDefault="00A5193D" w:rsidP="00297F1D">
            <w:pPr>
              <w:pStyle w:val="TableText"/>
            </w:pPr>
            <w:r w:rsidRPr="00A5193D">
              <w:t>Holbrook Landcare Network (HLN) has been delivering soils-based projects for over 10 years based on regular, repeatable soil testing for members to enable better decisions about application of phosphorus fertiliser. Recently HLN have become part of the Soils CRC which has increased our access to soils training and extension materials, and partnerships in the amelioration of soil acidity in both cropping and pasture systems. We have an extensive soil test database of soil quality - the physical characteristics that relate to the farming system, but we recognise the missing link is to put this together with soil health information - the ecological function, soil biological activity and the soil carbon story. In this project we propose to develop benchmark and extension information on key quality and health for our local soils which will contribute to our capacity to influence managers of permanent pastures and achieve better outcomes for groundcover, soil health and productivity.</w:t>
            </w:r>
          </w:p>
        </w:tc>
        <w:tc>
          <w:tcPr>
            <w:tcW w:w="595" w:type="pct"/>
          </w:tcPr>
          <w:p w:rsidR="00A5193D" w:rsidRPr="00A5193D" w:rsidRDefault="00A5193D" w:rsidP="00297F1D">
            <w:pPr>
              <w:pStyle w:val="TableText"/>
            </w:pPr>
            <w:r w:rsidRPr="00A5193D">
              <w:t>$43,000.00</w:t>
            </w:r>
          </w:p>
        </w:tc>
      </w:tr>
      <w:tr w:rsidR="00A5193D" w:rsidRPr="00A5193D" w:rsidTr="00AB2404">
        <w:tc>
          <w:tcPr>
            <w:tcW w:w="870" w:type="pct"/>
          </w:tcPr>
          <w:p w:rsidR="00A5193D" w:rsidRPr="00A5193D" w:rsidRDefault="00A5193D" w:rsidP="00297F1D">
            <w:pPr>
              <w:pStyle w:val="TableText"/>
            </w:pPr>
            <w:r w:rsidRPr="00A5193D">
              <w:t>Incredible Edible Broome Incorporated</w:t>
            </w:r>
          </w:p>
        </w:tc>
        <w:tc>
          <w:tcPr>
            <w:tcW w:w="324" w:type="pct"/>
          </w:tcPr>
          <w:p w:rsidR="00A5193D" w:rsidRPr="00A5193D" w:rsidRDefault="00A5193D" w:rsidP="00297F1D">
            <w:pPr>
              <w:pStyle w:val="TableText"/>
            </w:pPr>
            <w:r w:rsidRPr="00A5193D">
              <w:t>WA</w:t>
            </w:r>
          </w:p>
        </w:tc>
        <w:tc>
          <w:tcPr>
            <w:tcW w:w="983" w:type="pct"/>
          </w:tcPr>
          <w:p w:rsidR="00A5193D" w:rsidRPr="00A5193D" w:rsidRDefault="00A5193D" w:rsidP="00297F1D">
            <w:pPr>
              <w:pStyle w:val="TableText"/>
            </w:pPr>
            <w:r w:rsidRPr="00A5193D">
              <w:t>The Broome Farm Network from plot to plate project that addresses the issues of food security and sovereignty in the remote township of Broome and surrounds.</w:t>
            </w:r>
          </w:p>
        </w:tc>
        <w:tc>
          <w:tcPr>
            <w:tcW w:w="2228" w:type="pct"/>
          </w:tcPr>
          <w:p w:rsidR="00A5193D" w:rsidRPr="00A5193D" w:rsidRDefault="00A5193D" w:rsidP="00297F1D">
            <w:pPr>
              <w:pStyle w:val="TableText"/>
            </w:pPr>
            <w:r w:rsidRPr="00A5193D">
              <w:t>The Broome Farm Network from plot to plate project led by Incredible Edible Broome (IEB) addresses the issues of food security and sovereignty in the remote township of Broome and surrounds. The majority of food travels over 2000km; creating security, sovereignty, cost, food miles and freshness issues. Worst affected are people in low socio-economic situations where limited options hinder their needs. The project addresses these issues by establishing a network of community managed farm plots and working towards a social enterprise model that can coordinate access to food, workshops and communal spaces that are welcoming, learning environments delivering nutritional, physical and mental health benefits.</w:t>
            </w:r>
            <w:r w:rsidR="006A357B">
              <w:t xml:space="preserve"> </w:t>
            </w:r>
            <w:r w:rsidRPr="00A5193D">
              <w:t>A network will support engagement across various sectors of the community.</w:t>
            </w:r>
            <w:r w:rsidR="006A357B">
              <w:t xml:space="preserve"> </w:t>
            </w:r>
            <w:r w:rsidRPr="00A5193D">
              <w:t>Existing gardens:</w:t>
            </w:r>
            <w:r w:rsidR="006A357B">
              <w:t xml:space="preserve"> </w:t>
            </w:r>
            <w:r w:rsidRPr="00A5193D">
              <w:t>Broome North Community Garden</w:t>
            </w:r>
            <w:r w:rsidR="006A357B">
              <w:t xml:space="preserve"> </w:t>
            </w:r>
            <w:r w:rsidRPr="00A5193D">
              <w:t>Community Verge garden PCYC community garden La Grange Remote Aboriginal School Garden Proposed gardens are: Uniting Church Op Shop Recovery Centre Garde</w:t>
            </w:r>
          </w:p>
        </w:tc>
        <w:tc>
          <w:tcPr>
            <w:tcW w:w="595" w:type="pct"/>
          </w:tcPr>
          <w:p w:rsidR="00A5193D" w:rsidRPr="00A5193D" w:rsidRDefault="00A5193D" w:rsidP="00297F1D">
            <w:pPr>
              <w:pStyle w:val="TableText"/>
            </w:pPr>
            <w:r w:rsidRPr="00A5193D">
              <w:t>$50,000</w:t>
            </w:r>
          </w:p>
        </w:tc>
      </w:tr>
      <w:tr w:rsidR="00A5193D" w:rsidRPr="00A5193D" w:rsidTr="00AB2404">
        <w:tc>
          <w:tcPr>
            <w:tcW w:w="870" w:type="pct"/>
          </w:tcPr>
          <w:p w:rsidR="00A5193D" w:rsidRPr="00A5193D" w:rsidRDefault="00A5193D" w:rsidP="00297F1D">
            <w:pPr>
              <w:pStyle w:val="TableText"/>
            </w:pPr>
            <w:r w:rsidRPr="00A5193D">
              <w:t>Kalculated Pty Ltd</w:t>
            </w:r>
          </w:p>
        </w:tc>
        <w:tc>
          <w:tcPr>
            <w:tcW w:w="324" w:type="pct"/>
          </w:tcPr>
          <w:p w:rsidR="00A5193D" w:rsidRPr="00A5193D" w:rsidRDefault="00A5193D" w:rsidP="00297F1D">
            <w:pPr>
              <w:pStyle w:val="TableText"/>
            </w:pPr>
            <w:r w:rsidRPr="00A5193D">
              <w:t>NSW</w:t>
            </w:r>
          </w:p>
        </w:tc>
        <w:tc>
          <w:tcPr>
            <w:tcW w:w="983" w:type="pct"/>
          </w:tcPr>
          <w:p w:rsidR="00A5193D" w:rsidRPr="00A5193D" w:rsidRDefault="00A5193D" w:rsidP="00297F1D">
            <w:pPr>
              <w:pStyle w:val="TableText"/>
            </w:pPr>
            <w:r w:rsidRPr="00A5193D">
              <w:t>Using drone and mapping technology for wide-spread sustainable land management and weed control in the Towamba Valley</w:t>
            </w:r>
          </w:p>
        </w:tc>
        <w:tc>
          <w:tcPr>
            <w:tcW w:w="2228" w:type="pct"/>
          </w:tcPr>
          <w:p w:rsidR="00A5193D" w:rsidRPr="00A5193D" w:rsidRDefault="00A5193D" w:rsidP="00297F1D">
            <w:pPr>
              <w:pStyle w:val="TableText"/>
            </w:pPr>
            <w:r w:rsidRPr="00A5193D">
              <w:t>The project will support an experienced contractor to use drone technology with Normalised Difference Vegetation Index (NDVI) camera and mapping software, to map participants’ properties with contours and to identify and map vegetation including priority weed species in the Towamba Valley. These maps will be made available for landholders to be used in a land planning workshop to train land managers in sustainable agricultural practices such as grazing management, where to locate infrastructure such as fencing, dams, trough watering points, trees, fire and wind breaks, roads by using contours and ridges to reduce the incidence of erosion. This information will also enable landholders to pin-point target weed species, thereby making control activities more effective and efficient. Landholders will contribute significantly to the project, providing labour and materials for weed control and other land management activities on their properties.</w:t>
            </w:r>
          </w:p>
        </w:tc>
        <w:tc>
          <w:tcPr>
            <w:tcW w:w="595" w:type="pct"/>
          </w:tcPr>
          <w:p w:rsidR="00A5193D" w:rsidRPr="00A5193D" w:rsidRDefault="00A5193D" w:rsidP="00297F1D">
            <w:pPr>
              <w:pStyle w:val="TableText"/>
            </w:pPr>
            <w:r w:rsidRPr="00A5193D">
              <w:t>$48,800.00</w:t>
            </w:r>
          </w:p>
        </w:tc>
      </w:tr>
      <w:tr w:rsidR="00A5193D" w:rsidRPr="00A5193D" w:rsidTr="00AB2404">
        <w:tc>
          <w:tcPr>
            <w:tcW w:w="870" w:type="pct"/>
          </w:tcPr>
          <w:p w:rsidR="00A5193D" w:rsidRPr="00A5193D" w:rsidRDefault="00A5193D" w:rsidP="00297F1D">
            <w:pPr>
              <w:pStyle w:val="TableText"/>
            </w:pPr>
            <w:r w:rsidRPr="00A5193D">
              <w:t>Katanning Land Conservation District Committee</w:t>
            </w:r>
          </w:p>
        </w:tc>
        <w:tc>
          <w:tcPr>
            <w:tcW w:w="324" w:type="pct"/>
          </w:tcPr>
          <w:p w:rsidR="00A5193D" w:rsidRPr="00A5193D" w:rsidRDefault="00A5193D" w:rsidP="00297F1D">
            <w:pPr>
              <w:pStyle w:val="TableText"/>
            </w:pPr>
            <w:r w:rsidRPr="00A5193D">
              <w:t>WA</w:t>
            </w:r>
          </w:p>
        </w:tc>
        <w:tc>
          <w:tcPr>
            <w:tcW w:w="983" w:type="pct"/>
          </w:tcPr>
          <w:p w:rsidR="00A5193D" w:rsidRPr="00A5193D" w:rsidRDefault="00A5193D" w:rsidP="00297F1D">
            <w:pPr>
              <w:pStyle w:val="TableText"/>
            </w:pPr>
            <w:r w:rsidRPr="00A5193D">
              <w:t>Reducing Barriers to Transitioning to Regenerative Agricultural Practices in Low Rainfall Zones</w:t>
            </w:r>
          </w:p>
        </w:tc>
        <w:tc>
          <w:tcPr>
            <w:tcW w:w="2228" w:type="pct"/>
          </w:tcPr>
          <w:p w:rsidR="00A5193D" w:rsidRPr="00A5193D" w:rsidRDefault="00A5193D" w:rsidP="00297F1D">
            <w:pPr>
              <w:pStyle w:val="TableText"/>
            </w:pPr>
            <w:r w:rsidRPr="00A5193D">
              <w:t>Farmers are being encouraged to transition to Regenerative Agricultural practices, but lack technical knowledge in how to make this transition. Many farmers have also expressed concern that there is a lack of quantitative evidence of these practices being successful within low rainfall zones. This project will investigate transitioning from conventional to biological fertiliser inputs in the form of compost, compost extract and a combination of conventional plus compost extract inputs at time of seeding for a comparison of products, application rates, yield and gross margin at the end of the trial. A field day will also provide insight into application techniques, and provide practical advice for farmers to implement the transition on their own properties, while also seeking input from field day attendees on next steps and future trials of Regenerative Agricultural inputs. The trial will include 13 plots including a control, with 3 replicates, and extensive testing regimes.</w:t>
            </w:r>
          </w:p>
        </w:tc>
        <w:tc>
          <w:tcPr>
            <w:tcW w:w="595" w:type="pct"/>
          </w:tcPr>
          <w:p w:rsidR="00A5193D" w:rsidRPr="00A5193D" w:rsidRDefault="00A5193D" w:rsidP="00297F1D">
            <w:pPr>
              <w:pStyle w:val="TableText"/>
            </w:pPr>
            <w:r w:rsidRPr="00A5193D">
              <w:t>$50,000.00</w:t>
            </w:r>
          </w:p>
        </w:tc>
      </w:tr>
      <w:tr w:rsidR="00A5193D" w:rsidRPr="00A5193D" w:rsidTr="00AB2404">
        <w:tc>
          <w:tcPr>
            <w:tcW w:w="870" w:type="pct"/>
          </w:tcPr>
          <w:p w:rsidR="00A5193D" w:rsidRPr="00A5193D" w:rsidRDefault="00A5193D" w:rsidP="00297F1D">
            <w:pPr>
              <w:pStyle w:val="TableText"/>
            </w:pPr>
            <w:r w:rsidRPr="00A5193D">
              <w:t>Kiewa Catchment Landcare Groups Inc.</w:t>
            </w:r>
          </w:p>
        </w:tc>
        <w:tc>
          <w:tcPr>
            <w:tcW w:w="324" w:type="pct"/>
          </w:tcPr>
          <w:p w:rsidR="00A5193D" w:rsidRPr="00A5193D" w:rsidRDefault="00A5193D" w:rsidP="00297F1D">
            <w:pPr>
              <w:pStyle w:val="TableText"/>
            </w:pPr>
            <w:r w:rsidRPr="00A5193D">
              <w:t>NSW</w:t>
            </w:r>
          </w:p>
        </w:tc>
        <w:tc>
          <w:tcPr>
            <w:tcW w:w="983" w:type="pct"/>
          </w:tcPr>
          <w:p w:rsidR="00A5193D" w:rsidRPr="00A5193D" w:rsidRDefault="00A5193D" w:rsidP="00297F1D">
            <w:pPr>
              <w:pStyle w:val="TableText"/>
            </w:pPr>
            <w:r w:rsidRPr="00A5193D">
              <w:t>The Road to Regenerative Agriculture - increasing carbon in soils and native vegetation to benefit productivity in North East Victoria</w:t>
            </w:r>
          </w:p>
        </w:tc>
        <w:tc>
          <w:tcPr>
            <w:tcW w:w="2228" w:type="pct"/>
          </w:tcPr>
          <w:p w:rsidR="00A5193D" w:rsidRPr="00A5193D" w:rsidRDefault="00A5193D" w:rsidP="00297F1D">
            <w:pPr>
              <w:pStyle w:val="TableText"/>
            </w:pPr>
            <w:r w:rsidRPr="00A5193D">
              <w:t>This project will: 1. Increase 40 - 50 local landholders’ knowledge and adoption of sustainable practices 2. Engage 3 local property owners to run farm tours to demonstrate their practice of regenerative agriculture 3. Capacity build through regenerative agriculture mentoring and fund ‘incentive’ grants for on-ground works to 3 landholders 4. Increase awareness and assist adoption of best practice with case studies on each of the 6 properties directly engaged 5. Host a wrap-up evening of case study presentations and ongoing support through Landcare</w:t>
            </w:r>
            <w:r w:rsidR="006A357B">
              <w:t xml:space="preserve"> </w:t>
            </w:r>
            <w:r w:rsidRPr="00A5193D">
              <w:t>Sustainable agriculture will focus on: productivity benefits of increasing soil carbon and native vegetation e.g. 20% native vegetation cover strategically planted for biodiversity and ecosystem services; the benefit of shade-bearing vegetation for stock, wind protection, soil moisture retention, topsoil retention; and the role of carbon and regenerative ag in a hotter drier climate and current carbon farming markets.</w:t>
            </w:r>
          </w:p>
        </w:tc>
        <w:tc>
          <w:tcPr>
            <w:tcW w:w="595" w:type="pct"/>
          </w:tcPr>
          <w:p w:rsidR="00A5193D" w:rsidRPr="00A5193D" w:rsidRDefault="00A5193D" w:rsidP="00297F1D">
            <w:pPr>
              <w:pStyle w:val="TableText"/>
            </w:pPr>
            <w:r w:rsidRPr="00A5193D">
              <w:t>$50,000.00</w:t>
            </w:r>
          </w:p>
        </w:tc>
      </w:tr>
      <w:tr w:rsidR="00A5193D" w:rsidRPr="00A5193D" w:rsidTr="00AB2404">
        <w:tc>
          <w:tcPr>
            <w:tcW w:w="870" w:type="pct"/>
          </w:tcPr>
          <w:p w:rsidR="00A5193D" w:rsidRPr="00A5193D" w:rsidRDefault="00A5193D" w:rsidP="00297F1D">
            <w:pPr>
              <w:pStyle w:val="TableText"/>
            </w:pPr>
            <w:r w:rsidRPr="00A5193D">
              <w:t>Koonunga Agricultural Bureau</w:t>
            </w:r>
          </w:p>
        </w:tc>
        <w:tc>
          <w:tcPr>
            <w:tcW w:w="324" w:type="pct"/>
          </w:tcPr>
          <w:p w:rsidR="00A5193D" w:rsidRPr="00A5193D" w:rsidRDefault="00A5193D" w:rsidP="00297F1D">
            <w:pPr>
              <w:pStyle w:val="TableText"/>
            </w:pPr>
            <w:r w:rsidRPr="00A5193D">
              <w:t>SA</w:t>
            </w:r>
          </w:p>
        </w:tc>
        <w:tc>
          <w:tcPr>
            <w:tcW w:w="983" w:type="pct"/>
          </w:tcPr>
          <w:p w:rsidR="00A5193D" w:rsidRPr="00A5193D" w:rsidRDefault="00A5193D" w:rsidP="00297F1D">
            <w:pPr>
              <w:pStyle w:val="TableText"/>
            </w:pPr>
            <w:r w:rsidRPr="00A5193D">
              <w:t>Measuring soil health and moisture improvements from mulching and composts undervine in the Northern Barossa</w:t>
            </w:r>
          </w:p>
        </w:tc>
        <w:tc>
          <w:tcPr>
            <w:tcW w:w="2228" w:type="pct"/>
          </w:tcPr>
          <w:p w:rsidR="00A5193D" w:rsidRPr="00A5193D" w:rsidRDefault="00A5193D" w:rsidP="00297F1D">
            <w:pPr>
              <w:pStyle w:val="TableText"/>
            </w:pPr>
            <w:r w:rsidRPr="00A5193D">
              <w:t>This project will provide wine grape growers with decision support information to address the key soil constraints limiting water use efficiency and productivity of vineyard soils in the Northern Barossa region. In 2014 the Koonunga Agricultural Bureau initiated a self-funded trial of innovative of soil treatments at one main site. This project will evaluate these soil treatments, now six years later, to determine if soil changes have occurred and if there has been improvements in root and plant growth and associated production benefits. The results will be shared widely</w:t>
            </w:r>
            <w:r w:rsidR="006A357B">
              <w:t xml:space="preserve"> </w:t>
            </w:r>
            <w:r w:rsidRPr="00A5193D">
              <w:t>and give growers improved confidence in decision making which will also encourage further investment in the best rehabilitative treatments with downstream productivity benefits. The local and regional economy will benefit with more high quality fruit, attracting a premium price, increased wine sales, possible water savings with water use efficiency gain and improved demand from composters for materials</w:t>
            </w:r>
          </w:p>
        </w:tc>
        <w:tc>
          <w:tcPr>
            <w:tcW w:w="595" w:type="pct"/>
          </w:tcPr>
          <w:p w:rsidR="00A5193D" w:rsidRPr="00A5193D" w:rsidRDefault="00A5193D" w:rsidP="00297F1D">
            <w:pPr>
              <w:pStyle w:val="TableText"/>
            </w:pPr>
            <w:r w:rsidRPr="00A5193D">
              <w:t>$49,500.00</w:t>
            </w:r>
          </w:p>
        </w:tc>
      </w:tr>
      <w:tr w:rsidR="00A5193D" w:rsidRPr="00A5193D" w:rsidTr="00AB2404">
        <w:tc>
          <w:tcPr>
            <w:tcW w:w="870" w:type="pct"/>
          </w:tcPr>
          <w:p w:rsidR="00A5193D" w:rsidRPr="00A5193D" w:rsidRDefault="00A5193D" w:rsidP="00297F1D">
            <w:pPr>
              <w:pStyle w:val="TableText"/>
            </w:pPr>
            <w:r w:rsidRPr="00A5193D">
              <w:t>Landcare Victoria Inc</w:t>
            </w:r>
          </w:p>
        </w:tc>
        <w:tc>
          <w:tcPr>
            <w:tcW w:w="324" w:type="pct"/>
          </w:tcPr>
          <w:p w:rsidR="00A5193D" w:rsidRPr="00A5193D" w:rsidRDefault="00A5193D" w:rsidP="00297F1D">
            <w:pPr>
              <w:pStyle w:val="TableText"/>
            </w:pPr>
            <w:r w:rsidRPr="00A5193D">
              <w:t>VIC</w:t>
            </w:r>
          </w:p>
        </w:tc>
        <w:tc>
          <w:tcPr>
            <w:tcW w:w="983" w:type="pct"/>
          </w:tcPr>
          <w:p w:rsidR="00A5193D" w:rsidRPr="00A5193D" w:rsidRDefault="00A5193D" w:rsidP="00297F1D">
            <w:pPr>
              <w:pStyle w:val="TableText"/>
            </w:pPr>
            <w:r w:rsidRPr="00A5193D">
              <w:t>Drought affected Murrayville area adapting to the weather changes by being proactive and obtaining real time data on their farming land by monitoring weather and soil moisture using weather stations and soil moisture probes</w:t>
            </w:r>
          </w:p>
        </w:tc>
        <w:tc>
          <w:tcPr>
            <w:tcW w:w="2228" w:type="pct"/>
          </w:tcPr>
          <w:p w:rsidR="00A5193D" w:rsidRPr="00A5193D" w:rsidRDefault="00A5193D" w:rsidP="00297F1D">
            <w:pPr>
              <w:pStyle w:val="TableText"/>
            </w:pPr>
            <w:r w:rsidRPr="00A5193D">
              <w:t>Forecasting a wet or dry year is determined by climate drivers specific to our area, monitoring such occurrences can assist more sustainable use of the soil natural resources and help reduce fragile soils from over-working and making the ground more sustainable. Field data collection from weather stations and soil probes is critical to understand the impacts of climate on plant growth. We propose to install 6 weather stations with soil moisture probes to assist local farmers with early decision making to help with sustainable agricultural practices in forward planning. There will be instant reading on current conditions, summary rainfall details and graphs including Harvest Fire Danger and Frost severity Index and Spray Conditions. It gives growers real-life, accurate data 24-hours a day on their phone, to know when to spray and when not to spray.</w:t>
            </w:r>
          </w:p>
        </w:tc>
        <w:tc>
          <w:tcPr>
            <w:tcW w:w="595" w:type="pct"/>
          </w:tcPr>
          <w:p w:rsidR="00A5193D" w:rsidRPr="00A5193D" w:rsidRDefault="00A5193D" w:rsidP="00297F1D">
            <w:pPr>
              <w:pStyle w:val="TableText"/>
            </w:pPr>
            <w:r w:rsidRPr="00A5193D">
              <w:t>$27,650.00</w:t>
            </w:r>
          </w:p>
        </w:tc>
      </w:tr>
      <w:tr w:rsidR="00A5193D" w:rsidRPr="00A5193D" w:rsidTr="00AB2404">
        <w:tc>
          <w:tcPr>
            <w:tcW w:w="870" w:type="pct"/>
          </w:tcPr>
          <w:p w:rsidR="00A5193D" w:rsidRPr="00A5193D" w:rsidRDefault="00A5193D" w:rsidP="00297F1D">
            <w:pPr>
              <w:pStyle w:val="TableText"/>
            </w:pPr>
            <w:r w:rsidRPr="00A5193D">
              <w:t>Landcare Victoria Inc</w:t>
            </w:r>
          </w:p>
        </w:tc>
        <w:tc>
          <w:tcPr>
            <w:tcW w:w="324" w:type="pct"/>
          </w:tcPr>
          <w:p w:rsidR="00A5193D" w:rsidRPr="00A5193D" w:rsidRDefault="00A5193D" w:rsidP="00297F1D">
            <w:pPr>
              <w:pStyle w:val="TableText"/>
            </w:pPr>
            <w:r w:rsidRPr="00A5193D">
              <w:t>VIC</w:t>
            </w:r>
          </w:p>
        </w:tc>
        <w:tc>
          <w:tcPr>
            <w:tcW w:w="983" w:type="pct"/>
          </w:tcPr>
          <w:p w:rsidR="00A5193D" w:rsidRPr="00A5193D" w:rsidRDefault="00A5193D" w:rsidP="00297F1D">
            <w:pPr>
              <w:pStyle w:val="TableText"/>
            </w:pPr>
            <w:r w:rsidRPr="00A5193D">
              <w:t>Digging Deeper - 'Implementing technical understanding after the - From the Ground Up Corangamite Conference'</w:t>
            </w:r>
          </w:p>
        </w:tc>
        <w:tc>
          <w:tcPr>
            <w:tcW w:w="2228" w:type="pct"/>
          </w:tcPr>
          <w:p w:rsidR="00A5193D" w:rsidRPr="00A5193D" w:rsidRDefault="00A5193D" w:rsidP="00297F1D">
            <w:pPr>
              <w:pStyle w:val="TableText"/>
            </w:pPr>
            <w:r w:rsidRPr="00A5193D">
              <w:t>Digging deeper into the conference ‘From the Ground Up’ - Growing Regenerative Agriculture in the Corangamite Region, we will expand on technical understanding and core principles presented at the event. The suite of activities includes field days and workshops around pasture identification, selection and management, nutritional and health benefits of individual pasture species, grazing strategies, cover, multi-species and inter-cropping and soil biology (beneficial microbes, fungi and bacteria balance). All the above are a focus for the high rainfall area of the Otways. The project will trial and document pasture mixes, biological inputs and grazing strategies in local soil types. The program will conclude with a two-day bus tour of Grant Sims property (conference speaker), Burrum Biodynamics and McIvor Farm Pork. These properties are considered at the head of their game in terms of demonstrable practice and improved productivity and profitability from regenerative management.</w:t>
            </w:r>
          </w:p>
        </w:tc>
        <w:tc>
          <w:tcPr>
            <w:tcW w:w="595" w:type="pct"/>
          </w:tcPr>
          <w:p w:rsidR="00A5193D" w:rsidRPr="00A5193D" w:rsidRDefault="00A5193D" w:rsidP="00297F1D">
            <w:pPr>
              <w:pStyle w:val="TableText"/>
            </w:pPr>
            <w:r w:rsidRPr="00A5193D">
              <w:t>$33,100.00</w:t>
            </w:r>
          </w:p>
        </w:tc>
      </w:tr>
      <w:tr w:rsidR="00A5193D" w:rsidRPr="00A5193D" w:rsidTr="00AB2404">
        <w:tc>
          <w:tcPr>
            <w:tcW w:w="870" w:type="pct"/>
          </w:tcPr>
          <w:p w:rsidR="00A5193D" w:rsidRPr="00A5193D" w:rsidRDefault="00A5193D" w:rsidP="00297F1D">
            <w:pPr>
              <w:pStyle w:val="TableText"/>
            </w:pPr>
            <w:r w:rsidRPr="00A5193D">
              <w:t>Landcare Victoria Inc</w:t>
            </w:r>
          </w:p>
        </w:tc>
        <w:tc>
          <w:tcPr>
            <w:tcW w:w="324" w:type="pct"/>
          </w:tcPr>
          <w:p w:rsidR="00A5193D" w:rsidRPr="00A5193D" w:rsidRDefault="00A5193D" w:rsidP="00297F1D">
            <w:pPr>
              <w:pStyle w:val="TableText"/>
            </w:pPr>
            <w:r w:rsidRPr="00A5193D">
              <w:t>VIC</w:t>
            </w:r>
          </w:p>
        </w:tc>
        <w:tc>
          <w:tcPr>
            <w:tcW w:w="983" w:type="pct"/>
          </w:tcPr>
          <w:p w:rsidR="00A5193D" w:rsidRPr="00A5193D" w:rsidRDefault="00A5193D" w:rsidP="00297F1D">
            <w:pPr>
              <w:pStyle w:val="TableText"/>
            </w:pPr>
            <w:r w:rsidRPr="00A5193D">
              <w:t>Demonstrating adaptive pathways to build skills and knowledge, access available technology and achieve sustainable management of agriculture and the environment in the Upper Murray catchment</w:t>
            </w:r>
          </w:p>
        </w:tc>
        <w:tc>
          <w:tcPr>
            <w:tcW w:w="2228" w:type="pct"/>
          </w:tcPr>
          <w:p w:rsidR="00A5193D" w:rsidRPr="00A5193D" w:rsidRDefault="00A5193D" w:rsidP="00297F1D">
            <w:pPr>
              <w:pStyle w:val="TableText"/>
            </w:pPr>
            <w:r w:rsidRPr="00A5193D">
              <w:t>This project will build the capacity of land managers and community to understand the likely impacts of a changing climate on agriculture and the environment. Demonstration sites will be set up to assess methods of improving water holding capacity and soil carbon in pasture using regenerative and traditional methods. This will be achieved by measuring soil moisture and carbon levels prior to works beginning and then annually. Field days will be held at these sites. Workshops will be delivered to engage farmers and community to learn how to plan ahead and adopt strategies to mitigate effects of seasonal conditions by understanding where to find and how to use available information and technology. The benefits of shade to pasture and stock will be demonstrated by analysis of conditions (hot and cold) in paddocks where native vegetation corridors exist. Specialist speakers will deliver information on monitoring and measuring soil moisture and soil carbon and increasing shade and habitat.</w:t>
            </w:r>
          </w:p>
        </w:tc>
        <w:tc>
          <w:tcPr>
            <w:tcW w:w="595" w:type="pct"/>
          </w:tcPr>
          <w:p w:rsidR="00A5193D" w:rsidRPr="00A5193D" w:rsidRDefault="00A5193D" w:rsidP="00297F1D">
            <w:pPr>
              <w:pStyle w:val="TableText"/>
            </w:pPr>
            <w:r w:rsidRPr="00A5193D">
              <w:t>$33,330.00</w:t>
            </w:r>
          </w:p>
        </w:tc>
      </w:tr>
      <w:tr w:rsidR="00A5193D" w:rsidRPr="00A5193D" w:rsidTr="00AB2404">
        <w:tc>
          <w:tcPr>
            <w:tcW w:w="870" w:type="pct"/>
          </w:tcPr>
          <w:p w:rsidR="00A5193D" w:rsidRPr="00A5193D" w:rsidRDefault="00A5193D" w:rsidP="00297F1D">
            <w:pPr>
              <w:pStyle w:val="TableText"/>
            </w:pPr>
            <w:r w:rsidRPr="00A5193D">
              <w:t>Landcare Victoria Incorporated</w:t>
            </w:r>
          </w:p>
        </w:tc>
        <w:tc>
          <w:tcPr>
            <w:tcW w:w="324" w:type="pct"/>
          </w:tcPr>
          <w:p w:rsidR="00A5193D" w:rsidRPr="00A5193D" w:rsidRDefault="00A5193D" w:rsidP="00297F1D">
            <w:pPr>
              <w:pStyle w:val="TableText"/>
            </w:pPr>
            <w:r w:rsidRPr="00A5193D">
              <w:t>VIC</w:t>
            </w:r>
          </w:p>
        </w:tc>
        <w:tc>
          <w:tcPr>
            <w:tcW w:w="983" w:type="pct"/>
          </w:tcPr>
          <w:p w:rsidR="00A5193D" w:rsidRPr="00A5193D" w:rsidRDefault="00A5193D" w:rsidP="00297F1D">
            <w:pPr>
              <w:pStyle w:val="TableText"/>
            </w:pPr>
            <w:r w:rsidRPr="00A5193D">
              <w:t xml:space="preserve">Protecting RAMSAR listed lakes and enabling farm enterprises to improve farm water security, adapt to climate change and increase farm resilience in the Lake Corangamite Area </w:t>
            </w:r>
          </w:p>
        </w:tc>
        <w:tc>
          <w:tcPr>
            <w:tcW w:w="2228" w:type="pct"/>
          </w:tcPr>
          <w:p w:rsidR="00A5193D" w:rsidRPr="00A5193D" w:rsidRDefault="00A5193D" w:rsidP="00297F1D">
            <w:pPr>
              <w:pStyle w:val="TableText"/>
            </w:pPr>
            <w:r w:rsidRPr="00A5193D">
              <w:t>Long term monitoring shows a trend of declining groundwater levels and reduced inflows into the RAMSAR listed Lake Corangamite and farm dams over the past 20 years. With projections of a future climate with less reliable rainfall, and reduced surface runoff and recharge to groundwater, farm water security is becoming a critical issue for farming enterprises in the Cundare Duverney and Leslie Manor area of Western Victoria who are reliant on farm dams and groundwater bores for stock and farm supply. This project will collect and assess information on water resources and take into account projected impacts of climate change on rainfall to enable landholders develop farm water plans and make informed decisions regarding their farm water supply and future water security. These activities will increase the capacity of landholders and community to balance competition for water resources between users and the environment, and improve the sustainability of farming enterprises and the lakes.</w:t>
            </w:r>
          </w:p>
        </w:tc>
        <w:tc>
          <w:tcPr>
            <w:tcW w:w="595" w:type="pct"/>
          </w:tcPr>
          <w:p w:rsidR="00A5193D" w:rsidRPr="00A5193D" w:rsidRDefault="00A5193D" w:rsidP="00297F1D">
            <w:pPr>
              <w:pStyle w:val="TableText"/>
            </w:pPr>
            <w:r w:rsidRPr="00A5193D">
              <w:t>$50,000.00</w:t>
            </w:r>
          </w:p>
        </w:tc>
      </w:tr>
      <w:tr w:rsidR="00A5193D" w:rsidRPr="00A5193D" w:rsidTr="00AB2404">
        <w:tc>
          <w:tcPr>
            <w:tcW w:w="870" w:type="pct"/>
          </w:tcPr>
          <w:p w:rsidR="00A5193D" w:rsidRPr="00A5193D" w:rsidRDefault="00A5193D" w:rsidP="00297F1D">
            <w:pPr>
              <w:pStyle w:val="TableText"/>
            </w:pPr>
            <w:r w:rsidRPr="00A5193D">
              <w:t>Landcare Victoria Incorporated</w:t>
            </w:r>
          </w:p>
        </w:tc>
        <w:tc>
          <w:tcPr>
            <w:tcW w:w="324" w:type="pct"/>
          </w:tcPr>
          <w:p w:rsidR="00A5193D" w:rsidRPr="00A5193D" w:rsidRDefault="00A5193D" w:rsidP="00297F1D">
            <w:pPr>
              <w:pStyle w:val="TableText"/>
            </w:pPr>
            <w:r w:rsidRPr="00A5193D">
              <w:t>VIC</w:t>
            </w:r>
          </w:p>
        </w:tc>
        <w:tc>
          <w:tcPr>
            <w:tcW w:w="983" w:type="pct"/>
          </w:tcPr>
          <w:p w:rsidR="00A5193D" w:rsidRPr="00A5193D" w:rsidRDefault="00A5193D" w:rsidP="00297F1D">
            <w:pPr>
              <w:pStyle w:val="TableText"/>
            </w:pPr>
            <w:r w:rsidRPr="00A5193D">
              <w:t>Grazing and incorporating cereal stubbles into soil to reduce stubble burning and improve soil condition in the high rainfall zone of western Victoria</w:t>
            </w:r>
          </w:p>
        </w:tc>
        <w:tc>
          <w:tcPr>
            <w:tcW w:w="2228" w:type="pct"/>
          </w:tcPr>
          <w:p w:rsidR="00A5193D" w:rsidRPr="00A5193D" w:rsidRDefault="00A5193D" w:rsidP="00297F1D">
            <w:pPr>
              <w:pStyle w:val="TableText"/>
            </w:pPr>
            <w:r w:rsidRPr="00A5193D">
              <w:t>A shift to continuous cropping across the Corangamite Lakes Landcare area of Western Victoria has raised concern regarding decline of soil carbon and management of crop stubbles, which are generally burnt due to wet winters and high stubble loads. Past projects overcame barriers to adoption of practices to reduce burning and increase soil carbon by incorporating stubble into the soil with chemical fertiliser to aid microbial decomposition. For this project six landholders will graze half the cereal stubble with sheep to provide the nutrients as urine and manure to replace the fertiliser, and then incorporate the remainder into the soil. Five landholders will also trial techniques to address soil constraints and improve productivity of sandy soils by application of compost, deep ripping to reduce compaction and delving to increase clay content. Newsletter articles and field walks will improve landholder knowledge of best soil management practices and extend it to the broader community.</w:t>
            </w:r>
          </w:p>
        </w:tc>
        <w:tc>
          <w:tcPr>
            <w:tcW w:w="595" w:type="pct"/>
          </w:tcPr>
          <w:p w:rsidR="00A5193D" w:rsidRPr="00A5193D" w:rsidRDefault="00A5193D" w:rsidP="00297F1D">
            <w:pPr>
              <w:pStyle w:val="TableText"/>
            </w:pPr>
            <w:r w:rsidRPr="00A5193D">
              <w:t>$44,760.00</w:t>
            </w:r>
          </w:p>
        </w:tc>
      </w:tr>
      <w:tr w:rsidR="00A5193D" w:rsidRPr="00A5193D" w:rsidTr="00AB2404">
        <w:tc>
          <w:tcPr>
            <w:tcW w:w="870" w:type="pct"/>
          </w:tcPr>
          <w:p w:rsidR="00A5193D" w:rsidRPr="00A5193D" w:rsidRDefault="00A5193D" w:rsidP="00297F1D">
            <w:pPr>
              <w:pStyle w:val="TableText"/>
            </w:pPr>
            <w:r w:rsidRPr="00A5193D">
              <w:t>Little River Landcare Group Incorporated</w:t>
            </w:r>
          </w:p>
        </w:tc>
        <w:tc>
          <w:tcPr>
            <w:tcW w:w="324" w:type="pct"/>
          </w:tcPr>
          <w:p w:rsidR="00A5193D" w:rsidRPr="00A5193D" w:rsidRDefault="00A5193D" w:rsidP="00297F1D">
            <w:pPr>
              <w:pStyle w:val="TableText"/>
            </w:pPr>
            <w:r w:rsidRPr="00A5193D">
              <w:t>NSW</w:t>
            </w:r>
          </w:p>
        </w:tc>
        <w:tc>
          <w:tcPr>
            <w:tcW w:w="983" w:type="pct"/>
          </w:tcPr>
          <w:p w:rsidR="00A5193D" w:rsidRPr="00A5193D" w:rsidRDefault="00A5193D" w:rsidP="00297F1D">
            <w:pPr>
              <w:pStyle w:val="TableText"/>
            </w:pPr>
            <w:r w:rsidRPr="00A5193D">
              <w:t>Containment Feeding as a Strategy for Maintenance of Natural Capital</w:t>
            </w:r>
          </w:p>
        </w:tc>
        <w:tc>
          <w:tcPr>
            <w:tcW w:w="2228" w:type="pct"/>
          </w:tcPr>
          <w:p w:rsidR="00A5193D" w:rsidRPr="00A5193D" w:rsidRDefault="00A5193D" w:rsidP="00297F1D">
            <w:pPr>
              <w:pStyle w:val="TableText"/>
            </w:pPr>
            <w:r w:rsidRPr="00A5193D">
              <w:t>Under conditions of drought and immediately afterwards, paddocks that have been continually grazed are highly susceptible to erosion and the loss of their natural capital through reduced soil, organic matter, soil biodiversity and above-ground plant biodiversity. The use of containment feeding, where stock are removed from pastures and intensively fed in small paddocks, is a very useful method for retention of vegetative cover in the larger paddocks that are not being grazed, which in turn saves soil, soil biodiversity, shrubs and trees. This project will demonstrate to and educate farmers about this technique and show how it can be used to improve pastures, provide better long-term soil conditions and retain the natural capital of the farm. Several different methods of augmenting the existing conditions that could not be undertaken without having the stock removed from the pasture will be demonstrated and explained to farmers.</w:t>
            </w:r>
          </w:p>
        </w:tc>
        <w:tc>
          <w:tcPr>
            <w:tcW w:w="595" w:type="pct"/>
          </w:tcPr>
          <w:p w:rsidR="00A5193D" w:rsidRPr="00A5193D" w:rsidRDefault="00A5193D" w:rsidP="00297F1D">
            <w:pPr>
              <w:pStyle w:val="TableText"/>
            </w:pPr>
            <w:r w:rsidRPr="00A5193D">
              <w:t>$41,250.00</w:t>
            </w:r>
          </w:p>
        </w:tc>
      </w:tr>
      <w:tr w:rsidR="00A5193D" w:rsidRPr="00A5193D" w:rsidTr="00AB2404">
        <w:tc>
          <w:tcPr>
            <w:tcW w:w="870" w:type="pct"/>
          </w:tcPr>
          <w:p w:rsidR="00A5193D" w:rsidRPr="00A5193D" w:rsidRDefault="00A5193D" w:rsidP="00297F1D">
            <w:pPr>
              <w:pStyle w:val="TableText"/>
            </w:pPr>
            <w:r w:rsidRPr="00A5193D">
              <w:t>Livestock Sa Incorporated</w:t>
            </w:r>
          </w:p>
        </w:tc>
        <w:tc>
          <w:tcPr>
            <w:tcW w:w="324" w:type="pct"/>
          </w:tcPr>
          <w:p w:rsidR="00A5193D" w:rsidRPr="00A5193D" w:rsidRDefault="00A5193D" w:rsidP="00297F1D">
            <w:pPr>
              <w:pStyle w:val="TableText"/>
            </w:pPr>
            <w:r w:rsidRPr="00A5193D">
              <w:t>SA</w:t>
            </w:r>
          </w:p>
        </w:tc>
        <w:tc>
          <w:tcPr>
            <w:tcW w:w="983" w:type="pct"/>
          </w:tcPr>
          <w:p w:rsidR="00A5193D" w:rsidRPr="00A5193D" w:rsidRDefault="00A5193D" w:rsidP="00297F1D">
            <w:pPr>
              <w:pStyle w:val="TableText"/>
            </w:pPr>
            <w:r w:rsidRPr="00A5193D">
              <w:t>Showcasing large scale feral deer traps to reduce their impacts on agricultural enterprises and the environment and increase sustainable agriculture practices</w:t>
            </w:r>
          </w:p>
        </w:tc>
        <w:tc>
          <w:tcPr>
            <w:tcW w:w="2228" w:type="pct"/>
          </w:tcPr>
          <w:p w:rsidR="00A5193D" w:rsidRPr="00A5193D" w:rsidRDefault="00A5193D" w:rsidP="00297F1D">
            <w:pPr>
              <w:pStyle w:val="TableText"/>
            </w:pPr>
            <w:r w:rsidRPr="00A5193D">
              <w:t>Feral deer have increased dramatically in areas in South Australia impacting agriculture, environment and community safety. Impacts on agricultural productivity include competition for pasture, damage and loss of horticulture crops, soil erosion and degradation of creek and river banks. Control is difficult due to time constraints, lack of firearm capacity, nocturnal deer movements and firearm safety concerns in peri-urban settings. In NSW and New Zealand, large scale traps are successfully used to capture deer. In South Australia, traps are not used and farmers do not understand how effective they can be to reduce impacts by trapping deer to a confined area for efficient control. This project will educate and engage farmers by demonstrating the effectiveness and benefits of large scale traps. Best practice training with agricultural landholders and Landcare groups will increase capacity and capability to control deer and therefore benefit productive and sustainable agriculture practices</w:t>
            </w:r>
          </w:p>
        </w:tc>
        <w:tc>
          <w:tcPr>
            <w:tcW w:w="595" w:type="pct"/>
          </w:tcPr>
          <w:p w:rsidR="00A5193D" w:rsidRPr="00A5193D" w:rsidRDefault="00A5193D" w:rsidP="00297F1D">
            <w:pPr>
              <w:pStyle w:val="TableText"/>
            </w:pPr>
            <w:r w:rsidRPr="00A5193D">
              <w:t>$50,000.00</w:t>
            </w:r>
          </w:p>
        </w:tc>
      </w:tr>
      <w:tr w:rsidR="00A5193D" w:rsidRPr="00A5193D" w:rsidTr="00AB2404">
        <w:tc>
          <w:tcPr>
            <w:tcW w:w="870" w:type="pct"/>
          </w:tcPr>
          <w:p w:rsidR="00A5193D" w:rsidRPr="00A5193D" w:rsidRDefault="00A5193D" w:rsidP="00297F1D">
            <w:pPr>
              <w:pStyle w:val="TableText"/>
            </w:pPr>
            <w:r w:rsidRPr="00A5193D">
              <w:t>Local Land Services</w:t>
            </w:r>
          </w:p>
        </w:tc>
        <w:tc>
          <w:tcPr>
            <w:tcW w:w="324" w:type="pct"/>
          </w:tcPr>
          <w:p w:rsidR="00A5193D" w:rsidRPr="00A5193D" w:rsidRDefault="00A5193D" w:rsidP="00297F1D">
            <w:pPr>
              <w:pStyle w:val="TableText"/>
            </w:pPr>
            <w:r w:rsidRPr="00A5193D">
              <w:t>NSW</w:t>
            </w:r>
          </w:p>
        </w:tc>
        <w:tc>
          <w:tcPr>
            <w:tcW w:w="983" w:type="pct"/>
          </w:tcPr>
          <w:p w:rsidR="00A5193D" w:rsidRPr="00A5193D" w:rsidRDefault="00A5193D" w:rsidP="00297F1D">
            <w:pPr>
              <w:pStyle w:val="TableText"/>
            </w:pPr>
            <w:r w:rsidRPr="00A5193D">
              <w:t>Engendering change for North Coast rural women - increasing capacity to manage sustainable farms and farm businesses</w:t>
            </w:r>
          </w:p>
        </w:tc>
        <w:tc>
          <w:tcPr>
            <w:tcW w:w="2228" w:type="pct"/>
          </w:tcPr>
          <w:p w:rsidR="00A5193D" w:rsidRPr="00A5193D" w:rsidRDefault="00A5193D" w:rsidP="00297F1D">
            <w:pPr>
              <w:pStyle w:val="TableText"/>
            </w:pPr>
            <w:r w:rsidRPr="00A5193D">
              <w:t>Women on the Land is a group of North Coast rural women focussed on preparedness for, resilience to, and recovery from natural disasters. The group was established to engage and inform rural women on personal and family preparedness for bushfire and flood. In 2020 the group is expanding its focus to encompass sustainable and holistic management of the farm and business. Courses designed for delivery to this group are intended to build resilience into the North Coast farming sector, by empowering rural women to make sustainable decisions for both the farm and the farm business. For rural women facing an increase in frequency and severity of natural disasters, gaining a strong understanding of sustainable management will build resilience and skills to quickly recover from natural disasters. Further, empowering this subset of the community to gain a better ecosystem level understanding of farm management will increase the footprint of sustainable agricultural practices across the region.</w:t>
            </w:r>
          </w:p>
        </w:tc>
        <w:tc>
          <w:tcPr>
            <w:tcW w:w="595" w:type="pct"/>
          </w:tcPr>
          <w:p w:rsidR="00A5193D" w:rsidRPr="00A5193D" w:rsidRDefault="00A5193D" w:rsidP="00297F1D">
            <w:pPr>
              <w:pStyle w:val="TableText"/>
            </w:pPr>
            <w:r w:rsidRPr="00A5193D">
              <w:t>$23,918.00</w:t>
            </w:r>
          </w:p>
        </w:tc>
      </w:tr>
      <w:tr w:rsidR="00A5193D" w:rsidRPr="00A5193D" w:rsidTr="00AB2404">
        <w:tc>
          <w:tcPr>
            <w:tcW w:w="870" w:type="pct"/>
          </w:tcPr>
          <w:p w:rsidR="00A5193D" w:rsidRPr="00A5193D" w:rsidRDefault="00A5193D" w:rsidP="00297F1D">
            <w:pPr>
              <w:pStyle w:val="TableText"/>
            </w:pPr>
            <w:r w:rsidRPr="00A5193D">
              <w:t>Local Land Services</w:t>
            </w:r>
          </w:p>
        </w:tc>
        <w:tc>
          <w:tcPr>
            <w:tcW w:w="324" w:type="pct"/>
          </w:tcPr>
          <w:p w:rsidR="00A5193D" w:rsidRPr="00A5193D" w:rsidRDefault="00A5193D" w:rsidP="00297F1D">
            <w:pPr>
              <w:pStyle w:val="TableText"/>
            </w:pPr>
            <w:r w:rsidRPr="00A5193D">
              <w:t>NSW</w:t>
            </w:r>
          </w:p>
        </w:tc>
        <w:tc>
          <w:tcPr>
            <w:tcW w:w="983" w:type="pct"/>
          </w:tcPr>
          <w:p w:rsidR="00A5193D" w:rsidRPr="00A5193D" w:rsidRDefault="00A5193D" w:rsidP="00297F1D">
            <w:pPr>
              <w:pStyle w:val="TableText"/>
            </w:pPr>
            <w:r w:rsidRPr="00A5193D">
              <w:t>Building carbon rich topsoil for increased pasture performance in the Hunter Region with Soilkee</w:t>
            </w:r>
          </w:p>
        </w:tc>
        <w:tc>
          <w:tcPr>
            <w:tcW w:w="2228" w:type="pct"/>
          </w:tcPr>
          <w:p w:rsidR="00A5193D" w:rsidRPr="00A5193D" w:rsidRDefault="00A5193D" w:rsidP="00297F1D">
            <w:pPr>
              <w:pStyle w:val="TableText"/>
            </w:pPr>
            <w:r w:rsidRPr="00A5193D">
              <w:t>Beef and dairy producer groups, Tocal Agricultural College and Hunter Local Land Services will demonstrate the use of the award-winning Soilkee implement and pasture renovation system in both intensive and extensive pastures in the Hunter region.</w:t>
            </w:r>
            <w:r w:rsidR="006A357B">
              <w:t xml:space="preserve"> </w:t>
            </w:r>
            <w:r w:rsidRPr="00A5193D">
              <w:t>Local producers will gain firsthand knowledge and experience of how to sow winter feed and renovate degraded pastures using a multi-species seed mix and the innovative Soilkee implement.</w:t>
            </w:r>
            <w:r w:rsidR="006A357B">
              <w:t xml:space="preserve"> </w:t>
            </w:r>
            <w:r w:rsidRPr="00A5193D">
              <w:t>The Soilkee approach has been shown to produce more feed than conventional approaches by increasing soil carbon and fostering increased biological activity which improves soil structure to depth and reduces the need for added fertiliser. Producers will develop understanding of the biological mechanisms which underpin the success of this regenerative approach through practical field days at sowing and 'harvest'. The Soilkee experience and feasibility of generating credits from soil carbon sequestration will be disseminated through videos and a case study.</w:t>
            </w:r>
          </w:p>
        </w:tc>
        <w:tc>
          <w:tcPr>
            <w:tcW w:w="595" w:type="pct"/>
          </w:tcPr>
          <w:p w:rsidR="00A5193D" w:rsidRPr="00A5193D" w:rsidRDefault="00A5193D" w:rsidP="00297F1D">
            <w:pPr>
              <w:pStyle w:val="TableText"/>
            </w:pPr>
            <w:r w:rsidRPr="00A5193D">
              <w:t>$21,700.00</w:t>
            </w:r>
          </w:p>
        </w:tc>
      </w:tr>
      <w:tr w:rsidR="00A5193D" w:rsidRPr="00A5193D" w:rsidTr="00AB2404">
        <w:tc>
          <w:tcPr>
            <w:tcW w:w="870" w:type="pct"/>
          </w:tcPr>
          <w:p w:rsidR="00A5193D" w:rsidRPr="00A5193D" w:rsidRDefault="00A5193D" w:rsidP="00297F1D">
            <w:pPr>
              <w:pStyle w:val="TableText"/>
            </w:pPr>
            <w:r w:rsidRPr="00A5193D">
              <w:t>Local Land Services</w:t>
            </w:r>
          </w:p>
        </w:tc>
        <w:tc>
          <w:tcPr>
            <w:tcW w:w="324" w:type="pct"/>
          </w:tcPr>
          <w:p w:rsidR="00A5193D" w:rsidRPr="00A5193D" w:rsidRDefault="00A5193D" w:rsidP="00297F1D">
            <w:pPr>
              <w:pStyle w:val="TableText"/>
            </w:pPr>
            <w:r w:rsidRPr="00A5193D">
              <w:t>NSW</w:t>
            </w:r>
          </w:p>
        </w:tc>
        <w:tc>
          <w:tcPr>
            <w:tcW w:w="983" w:type="pct"/>
          </w:tcPr>
          <w:p w:rsidR="00A5193D" w:rsidRPr="00A5193D" w:rsidRDefault="00A5193D" w:rsidP="00297F1D">
            <w:pPr>
              <w:pStyle w:val="TableText"/>
            </w:pPr>
            <w:r w:rsidRPr="00A5193D">
              <w:t>Demonstrating methods to monitor and manage ground cover in the South Western, Western Local Land Services Cropping region through Roadside Surveys and Targeted capacity building</w:t>
            </w:r>
          </w:p>
        </w:tc>
        <w:tc>
          <w:tcPr>
            <w:tcW w:w="2228" w:type="pct"/>
          </w:tcPr>
          <w:p w:rsidR="00A5193D" w:rsidRPr="00A5193D" w:rsidRDefault="00A5193D" w:rsidP="00297F1D">
            <w:pPr>
              <w:pStyle w:val="TableText"/>
            </w:pPr>
            <w:r w:rsidRPr="00A5193D">
              <w:t>Demonstrating methods to monitor and manage ground cover to assist land managers to maintain levels above minimum thresholds to reduce soil and nutrient loss through wind erosion and improve air quality. The project will involve the completion of two annual roadside surveys which cover 260 sites throughout the targeted area. These surveys assess ground cover, management practice and erosion, providing a valuable link between management practice and environmental outcome. From this, key management practices that achieve positive environmental outcomes will be identified. These practices will then be demonstrated to producers in the survey areas through two annual farm demonstration days which will lead to increased adoption of best practice sustainable agriculture. This will be achieved by identifying the practices which specifically relate to each farmer group in the survey. There are five farmer groups involved in the survey: Anabranch, Balranald, Euston, Darling and Belah.</w:t>
            </w:r>
          </w:p>
        </w:tc>
        <w:tc>
          <w:tcPr>
            <w:tcW w:w="595" w:type="pct"/>
          </w:tcPr>
          <w:p w:rsidR="00A5193D" w:rsidRPr="00A5193D" w:rsidRDefault="00A5193D" w:rsidP="00297F1D">
            <w:pPr>
              <w:pStyle w:val="TableText"/>
            </w:pPr>
            <w:r w:rsidRPr="00A5193D">
              <w:t>$38,350.00</w:t>
            </w:r>
          </w:p>
        </w:tc>
      </w:tr>
      <w:tr w:rsidR="00A5193D" w:rsidRPr="00A5193D" w:rsidTr="00AB2404">
        <w:tc>
          <w:tcPr>
            <w:tcW w:w="870" w:type="pct"/>
          </w:tcPr>
          <w:p w:rsidR="00A5193D" w:rsidRPr="00A5193D" w:rsidRDefault="00A5193D" w:rsidP="00297F1D">
            <w:pPr>
              <w:pStyle w:val="TableText"/>
            </w:pPr>
            <w:r w:rsidRPr="00A5193D">
              <w:t>Local Land Services</w:t>
            </w:r>
          </w:p>
        </w:tc>
        <w:tc>
          <w:tcPr>
            <w:tcW w:w="324" w:type="pct"/>
          </w:tcPr>
          <w:p w:rsidR="00A5193D" w:rsidRPr="00A5193D" w:rsidRDefault="00A5193D" w:rsidP="00297F1D">
            <w:pPr>
              <w:pStyle w:val="TableText"/>
            </w:pPr>
            <w:r w:rsidRPr="00A5193D">
              <w:t>NSW</w:t>
            </w:r>
          </w:p>
        </w:tc>
        <w:tc>
          <w:tcPr>
            <w:tcW w:w="983" w:type="pct"/>
          </w:tcPr>
          <w:p w:rsidR="00A5193D" w:rsidRPr="00A5193D" w:rsidRDefault="00A5193D" w:rsidP="00297F1D">
            <w:pPr>
              <w:pStyle w:val="TableText"/>
            </w:pPr>
            <w:r w:rsidRPr="00A5193D">
              <w:t>Aboriginal Kids in Agriculture</w:t>
            </w:r>
          </w:p>
        </w:tc>
        <w:tc>
          <w:tcPr>
            <w:tcW w:w="2228" w:type="pct"/>
          </w:tcPr>
          <w:p w:rsidR="00A5193D" w:rsidRPr="00A5193D" w:rsidRDefault="00A5193D" w:rsidP="00297F1D">
            <w:pPr>
              <w:pStyle w:val="TableText"/>
            </w:pPr>
            <w:r w:rsidRPr="00A5193D">
              <w:t>The Prately Review of 2012 saw drastic changes in agricultural education at the university level. Training was expanded to include new technology and ensure it was industry specific. This recently trickled down to high schools with the introduction of a compulsory unit in food and agriculture for year 7 and 8 students in 2018. At the same time Aboriginal kids rarely see Agriculture as a career as often they have no direct connection to the land. This project will: Survey Aboriginal year 7 and 8 students in five high schools to better understand their perspective on careers in agriculture; and engage Aboriginal and Non-Aboriginal people involved in agriculture to promote careers in Agriculture through three events with sixty year 7 and 8 Aboriginal kids. Speakers will come from a range of industries including farmers, rangers, agronomists, fire burning practitioners, bush foods growers and environmentalists.</w:t>
            </w:r>
          </w:p>
        </w:tc>
        <w:tc>
          <w:tcPr>
            <w:tcW w:w="595" w:type="pct"/>
          </w:tcPr>
          <w:p w:rsidR="00A5193D" w:rsidRPr="00A5193D" w:rsidRDefault="00A5193D" w:rsidP="00297F1D">
            <w:pPr>
              <w:pStyle w:val="TableText"/>
            </w:pPr>
            <w:r w:rsidRPr="00A5193D">
              <w:t>$19,150.00</w:t>
            </w:r>
          </w:p>
        </w:tc>
      </w:tr>
      <w:tr w:rsidR="00A5193D" w:rsidRPr="00A5193D" w:rsidTr="00AB2404">
        <w:tc>
          <w:tcPr>
            <w:tcW w:w="870" w:type="pct"/>
          </w:tcPr>
          <w:p w:rsidR="00A5193D" w:rsidRPr="00A5193D" w:rsidRDefault="00A5193D" w:rsidP="00297F1D">
            <w:pPr>
              <w:pStyle w:val="TableText"/>
            </w:pPr>
            <w:r w:rsidRPr="00A5193D">
              <w:t>Manildra Stockfeeds Manufacturing Pty Ltd &amp; NSW Sugar Milling Co Op Ltd</w:t>
            </w:r>
          </w:p>
        </w:tc>
        <w:tc>
          <w:tcPr>
            <w:tcW w:w="324" w:type="pct"/>
          </w:tcPr>
          <w:p w:rsidR="00A5193D" w:rsidRPr="00A5193D" w:rsidRDefault="00A5193D" w:rsidP="00297F1D">
            <w:pPr>
              <w:pStyle w:val="TableText"/>
            </w:pPr>
            <w:r w:rsidRPr="00A5193D">
              <w:t>NSW</w:t>
            </w:r>
          </w:p>
        </w:tc>
        <w:tc>
          <w:tcPr>
            <w:tcW w:w="983" w:type="pct"/>
          </w:tcPr>
          <w:p w:rsidR="00A5193D" w:rsidRPr="00A5193D" w:rsidRDefault="00A5193D" w:rsidP="00297F1D">
            <w:pPr>
              <w:pStyle w:val="TableText"/>
            </w:pPr>
            <w:r w:rsidRPr="00A5193D">
              <w:t>NSW Sugarcane growers investigate the relationship between farming practices and end of paddock runoff water quality</w:t>
            </w:r>
          </w:p>
        </w:tc>
        <w:tc>
          <w:tcPr>
            <w:tcW w:w="2228" w:type="pct"/>
          </w:tcPr>
          <w:p w:rsidR="00A5193D" w:rsidRPr="00A5193D" w:rsidRDefault="00A5193D" w:rsidP="00297F1D">
            <w:pPr>
              <w:pStyle w:val="TableText"/>
            </w:pPr>
            <w:r w:rsidRPr="00A5193D">
              <w:t>The NSW Sugar Industry is committed to implementing programs that improve environmental performance and sustainability. This is supported by evidence based research, development and extension activities aiming at building the industry’s capacity to understand, farm and care for natural resources better(e.g. NSW Sugar Industry Farming</w:t>
            </w:r>
            <w:r w:rsidR="006A357B">
              <w:t xml:space="preserve"> </w:t>
            </w:r>
            <w:r w:rsidRPr="00A5193D">
              <w:t>Code of Practice; Improving the quality of drainage water from NSW canelands). Through this project the industry intends to increase the capacity of land managers to adopt best practice sustainable agriculture. Through directly involving growers in evaluating the relationship between key farming practices and runoff water, this project's key objective is to build trust in water quality science and, acceptance that certain practices still impact on water quality and to further develop the knowledge and skills to adopt and champion best management agronomic practices whereby good for the river is good for business!</w:t>
            </w:r>
          </w:p>
        </w:tc>
        <w:tc>
          <w:tcPr>
            <w:tcW w:w="595" w:type="pct"/>
          </w:tcPr>
          <w:p w:rsidR="00A5193D" w:rsidRPr="00A5193D" w:rsidRDefault="00A5193D" w:rsidP="00297F1D">
            <w:pPr>
              <w:pStyle w:val="TableText"/>
            </w:pPr>
            <w:r w:rsidRPr="00A5193D">
              <w:t>$49,975.00</w:t>
            </w:r>
          </w:p>
        </w:tc>
      </w:tr>
      <w:tr w:rsidR="00A5193D" w:rsidRPr="00A5193D" w:rsidTr="00AB2404">
        <w:tc>
          <w:tcPr>
            <w:tcW w:w="870" w:type="pct"/>
          </w:tcPr>
          <w:p w:rsidR="00A5193D" w:rsidRPr="00A5193D" w:rsidRDefault="00A5193D" w:rsidP="00297F1D">
            <w:pPr>
              <w:pStyle w:val="TableText"/>
            </w:pPr>
            <w:r w:rsidRPr="00A5193D">
              <w:t>Mid Lachlan Landcare Incorporated</w:t>
            </w:r>
          </w:p>
        </w:tc>
        <w:tc>
          <w:tcPr>
            <w:tcW w:w="324" w:type="pct"/>
          </w:tcPr>
          <w:p w:rsidR="00A5193D" w:rsidRPr="00A5193D" w:rsidRDefault="00A5193D" w:rsidP="00297F1D">
            <w:pPr>
              <w:pStyle w:val="TableText"/>
            </w:pPr>
            <w:r w:rsidRPr="00A5193D">
              <w:t>NSW</w:t>
            </w:r>
          </w:p>
        </w:tc>
        <w:tc>
          <w:tcPr>
            <w:tcW w:w="983" w:type="pct"/>
          </w:tcPr>
          <w:p w:rsidR="00A5193D" w:rsidRPr="00A5193D" w:rsidRDefault="00A5193D" w:rsidP="00297F1D">
            <w:pPr>
              <w:pStyle w:val="TableText"/>
            </w:pPr>
            <w:r w:rsidRPr="00A5193D">
              <w:t>Growing the Grazing Revolution</w:t>
            </w:r>
          </w:p>
        </w:tc>
        <w:tc>
          <w:tcPr>
            <w:tcW w:w="2228" w:type="pct"/>
          </w:tcPr>
          <w:p w:rsidR="00A5193D" w:rsidRPr="00A5193D" w:rsidRDefault="00A5193D" w:rsidP="00297F1D">
            <w:pPr>
              <w:pStyle w:val="TableText"/>
            </w:pPr>
            <w:r w:rsidRPr="00A5193D">
              <w:t>Growing the Grazing Revolution is a unique project that delivers on economic, social and environmental outcomes. It aims to engage graziers to learn about and implement sustainable and regenerative grazing practices through providing a peer learning environment that offers flexibility, and encourages people to try or adopt new techniques at their own pace with the help of a facilitator and mentor. We employ a local well respected farmer as our Project Officer who acts as a facilitator, providing resources and links to other networks, information sessions, property tours and field days with specialist speakers. During the next 2 years of the project we aim to further build our peer leaders, focus on maintaining the landscape within our region and supporting those involved throughout this current drought, continuing to build sustainability and resilience within our farms. We will also develop a toolkit to use with other groups interested in setting up similar peer learning projects.</w:t>
            </w:r>
          </w:p>
        </w:tc>
        <w:tc>
          <w:tcPr>
            <w:tcW w:w="595" w:type="pct"/>
          </w:tcPr>
          <w:p w:rsidR="00A5193D" w:rsidRPr="00A5193D" w:rsidRDefault="00A5193D" w:rsidP="00297F1D">
            <w:pPr>
              <w:pStyle w:val="TableText"/>
            </w:pPr>
            <w:r w:rsidRPr="00A5193D">
              <w:t>$49,570.00</w:t>
            </w:r>
          </w:p>
        </w:tc>
      </w:tr>
      <w:tr w:rsidR="00A5193D" w:rsidRPr="00A5193D" w:rsidTr="00AB2404">
        <w:tc>
          <w:tcPr>
            <w:tcW w:w="870" w:type="pct"/>
          </w:tcPr>
          <w:p w:rsidR="00A5193D" w:rsidRPr="00A5193D" w:rsidRDefault="00A5193D" w:rsidP="00297F1D">
            <w:pPr>
              <w:pStyle w:val="TableText"/>
            </w:pPr>
            <w:r w:rsidRPr="00A5193D">
              <w:t>Murrumbidgee Landcare Incorporated</w:t>
            </w:r>
          </w:p>
        </w:tc>
        <w:tc>
          <w:tcPr>
            <w:tcW w:w="324" w:type="pct"/>
          </w:tcPr>
          <w:p w:rsidR="00A5193D" w:rsidRPr="00A5193D" w:rsidRDefault="00A5193D" w:rsidP="00297F1D">
            <w:pPr>
              <w:pStyle w:val="TableText"/>
            </w:pPr>
            <w:r w:rsidRPr="00A5193D">
              <w:t>NSW</w:t>
            </w:r>
          </w:p>
        </w:tc>
        <w:tc>
          <w:tcPr>
            <w:tcW w:w="983" w:type="pct"/>
          </w:tcPr>
          <w:p w:rsidR="00A5193D" w:rsidRPr="00A5193D" w:rsidRDefault="00A5193D" w:rsidP="00297F1D">
            <w:pPr>
              <w:pStyle w:val="TableText"/>
            </w:pPr>
            <w:r w:rsidRPr="00A5193D">
              <w:t>Women Farmers in the Murrumbidgee Catchment - supporting women farmers and farm partners as custodians of land, water and life on their farms and in their communities</w:t>
            </w:r>
          </w:p>
        </w:tc>
        <w:tc>
          <w:tcPr>
            <w:tcW w:w="2228" w:type="pct"/>
          </w:tcPr>
          <w:p w:rsidR="00A5193D" w:rsidRPr="00A5193D" w:rsidRDefault="00A5193D" w:rsidP="00297F1D">
            <w:pPr>
              <w:pStyle w:val="TableText"/>
            </w:pPr>
            <w:r w:rsidRPr="00A5193D">
              <w:t>Murrumbidgee Landcare will conduct a series of eight on farm natural resource management workshops aimed at women farmers and farm partners.</w:t>
            </w:r>
            <w:r w:rsidR="006A357B">
              <w:t xml:space="preserve"> </w:t>
            </w:r>
            <w:r w:rsidRPr="00A5193D">
              <w:t>The workshops will be conducted across the changing landscapes of the Murrumbidgee Catchment from the NSW highlands west to the Hay plains. The workshops aim to engage women farmers and farm partners in a</w:t>
            </w:r>
            <w:r w:rsidR="006A357B">
              <w:t xml:space="preserve"> </w:t>
            </w:r>
            <w:r w:rsidRPr="00A5193D">
              <w:t>program of discussions, farm walks, academic insights and workshops focused on kick starting programs at a range of scales where women are empowered to take an on-farm leadership and custodian roles in the responsible tenure of the natural resources, the land, the water and the native species that do or did exist on their properties, and to understand, implement and lead a program of ‘win/win’ initiatives with positive outcomes for habitat, humans and farm productivity – producing healthy food from a healthy landscape.</w:t>
            </w:r>
          </w:p>
        </w:tc>
        <w:tc>
          <w:tcPr>
            <w:tcW w:w="595" w:type="pct"/>
          </w:tcPr>
          <w:p w:rsidR="00A5193D" w:rsidRPr="00A5193D" w:rsidRDefault="00A5193D" w:rsidP="00297F1D">
            <w:pPr>
              <w:pStyle w:val="TableText"/>
            </w:pPr>
            <w:r w:rsidRPr="00A5193D">
              <w:t>$49,400.00</w:t>
            </w:r>
          </w:p>
        </w:tc>
      </w:tr>
      <w:tr w:rsidR="00A5193D" w:rsidRPr="00A5193D" w:rsidTr="00AB2404">
        <w:tc>
          <w:tcPr>
            <w:tcW w:w="870" w:type="pct"/>
          </w:tcPr>
          <w:p w:rsidR="00A5193D" w:rsidRPr="00A5193D" w:rsidRDefault="00A5193D" w:rsidP="00297F1D">
            <w:pPr>
              <w:pStyle w:val="TableText"/>
            </w:pPr>
            <w:r w:rsidRPr="00A5193D">
              <w:t>Noosa &amp; District Landcare Group Incorporated</w:t>
            </w:r>
          </w:p>
        </w:tc>
        <w:tc>
          <w:tcPr>
            <w:tcW w:w="324" w:type="pct"/>
          </w:tcPr>
          <w:p w:rsidR="00A5193D" w:rsidRPr="00A5193D" w:rsidRDefault="00A5193D" w:rsidP="00297F1D">
            <w:pPr>
              <w:pStyle w:val="TableText"/>
            </w:pPr>
            <w:r w:rsidRPr="00A5193D">
              <w:t>QLD</w:t>
            </w:r>
          </w:p>
        </w:tc>
        <w:tc>
          <w:tcPr>
            <w:tcW w:w="983" w:type="pct"/>
          </w:tcPr>
          <w:p w:rsidR="00A5193D" w:rsidRPr="00A5193D" w:rsidRDefault="00A5193D" w:rsidP="00297F1D">
            <w:pPr>
              <w:pStyle w:val="TableText"/>
            </w:pPr>
            <w:r w:rsidRPr="00A5193D">
              <w:t>Keeping It In Kin Kin Project (KIIKK) Erosion Control, Riparian Restoration and Soil Health</w:t>
            </w:r>
          </w:p>
        </w:tc>
        <w:tc>
          <w:tcPr>
            <w:tcW w:w="2228" w:type="pct"/>
          </w:tcPr>
          <w:p w:rsidR="00A5193D" w:rsidRPr="00A5193D" w:rsidRDefault="00A5193D" w:rsidP="00297F1D">
            <w:pPr>
              <w:pStyle w:val="TableText"/>
            </w:pPr>
            <w:r w:rsidRPr="00A5193D">
              <w:t>Previous studies highlighted the increase of sediment build up on the benthic floor of Lake Cootharaba, bringing the lake system near the point of ecosystem collapse. The source of this sediment was found to be predominantly originated from the Kin Kin Creek catchment area. LiDaR analysis from images of the Kin Kin catchment between 2008 and 2015 highlighted major erosion points, the source of Lake Cootharaba sediment, and became the basis for the KIIKK project.</w:t>
            </w:r>
            <w:r w:rsidR="006A357B">
              <w:t xml:space="preserve"> </w:t>
            </w:r>
            <w:r w:rsidRPr="00A5193D">
              <w:t>The desired outcome for the KIIKK project is to reduce the nutrient laden sediment entering Lake Cootharaba. NDLG aim to achieve this through the remediation of active and high risk erosion sites and reduce the number of potential sediment erosion areas.</w:t>
            </w:r>
            <w:r w:rsidR="006A357B">
              <w:t xml:space="preserve"> </w:t>
            </w:r>
            <w:r w:rsidRPr="00A5193D">
              <w:t>As most of the sites are located on private agricultural land, the KIIKK project places a high value on active engagement with landholders to create an awareness of management practices and remediation tools that will aid in the reduction of sediment movement.</w:t>
            </w:r>
          </w:p>
        </w:tc>
        <w:tc>
          <w:tcPr>
            <w:tcW w:w="595" w:type="pct"/>
          </w:tcPr>
          <w:p w:rsidR="00A5193D" w:rsidRPr="00A5193D" w:rsidRDefault="00A5193D" w:rsidP="00297F1D">
            <w:pPr>
              <w:pStyle w:val="TableText"/>
            </w:pPr>
            <w:r w:rsidRPr="00A5193D">
              <w:t>$49,887.00</w:t>
            </w:r>
          </w:p>
        </w:tc>
      </w:tr>
      <w:tr w:rsidR="00A5193D" w:rsidRPr="00A5193D" w:rsidTr="00AB2404">
        <w:tc>
          <w:tcPr>
            <w:tcW w:w="870" w:type="pct"/>
          </w:tcPr>
          <w:p w:rsidR="00A5193D" w:rsidRPr="00A5193D" w:rsidRDefault="00A5193D" w:rsidP="00297F1D">
            <w:pPr>
              <w:pStyle w:val="TableText"/>
            </w:pPr>
            <w:r w:rsidRPr="00A5193D">
              <w:t>Northern Agricultural Catchments Council Incorporated</w:t>
            </w:r>
          </w:p>
        </w:tc>
        <w:tc>
          <w:tcPr>
            <w:tcW w:w="324" w:type="pct"/>
          </w:tcPr>
          <w:p w:rsidR="00A5193D" w:rsidRPr="00A5193D" w:rsidRDefault="00A5193D" w:rsidP="00297F1D">
            <w:pPr>
              <w:pStyle w:val="TableText"/>
            </w:pPr>
            <w:r w:rsidRPr="00A5193D">
              <w:t>WA</w:t>
            </w:r>
          </w:p>
        </w:tc>
        <w:tc>
          <w:tcPr>
            <w:tcW w:w="983" w:type="pct"/>
          </w:tcPr>
          <w:p w:rsidR="00A5193D" w:rsidRPr="00A5193D" w:rsidRDefault="00A5193D" w:rsidP="00297F1D">
            <w:pPr>
              <w:pStyle w:val="TableText"/>
            </w:pPr>
            <w:r w:rsidRPr="00A5193D">
              <w:t>Increasing soil vitality and combating a changing climate with legume solutions - Demonstrating the benefits of summer sown legumes in maintaining ground cover and soil moisture, building soil carbon and boosting drought resilience</w:t>
            </w:r>
          </w:p>
        </w:tc>
        <w:tc>
          <w:tcPr>
            <w:tcW w:w="2228" w:type="pct"/>
          </w:tcPr>
          <w:p w:rsidR="00A5193D" w:rsidRPr="00A5193D" w:rsidRDefault="00A5193D" w:rsidP="00297F1D">
            <w:pPr>
              <w:pStyle w:val="TableText"/>
            </w:pPr>
            <w:r w:rsidRPr="00A5193D">
              <w:t>In the NAR soil health is fragile, with some soils already unsuitable for some agricultural practices there is a high risk that future degradation and drought conditions could increase the area of unsuitable land. Soils in the project area are at a reasonably high risk of erosion with low organic carbon content and declining rainfall, making soil moisture retention critical. This project will demonstrate the benefits of utilising legume species as a method to reduce the damage done to soils over dry periods by loss of moisture and erosion of topsoil while boosting the overall carbon content of the soils. Demonstrations will be undertaken at two sites experiencing reduced rainfall with 2 different operations (mixed and cropping) utilising two species (Vetch and Serradella). Learning at these demonstration sites will be leveraged to increase the awareness, knowledge and skills of participating land managers engaged to adopt these improved practices across a broader group of land managers</w:t>
            </w:r>
          </w:p>
        </w:tc>
        <w:tc>
          <w:tcPr>
            <w:tcW w:w="595" w:type="pct"/>
          </w:tcPr>
          <w:p w:rsidR="00A5193D" w:rsidRPr="00A5193D" w:rsidRDefault="00A5193D" w:rsidP="00297F1D">
            <w:pPr>
              <w:pStyle w:val="TableText"/>
            </w:pPr>
            <w:r w:rsidRPr="00A5193D">
              <w:t>$44,264.00</w:t>
            </w:r>
          </w:p>
        </w:tc>
      </w:tr>
      <w:tr w:rsidR="00A5193D" w:rsidRPr="00A5193D" w:rsidTr="00AB2404">
        <w:tc>
          <w:tcPr>
            <w:tcW w:w="870" w:type="pct"/>
          </w:tcPr>
          <w:p w:rsidR="00A5193D" w:rsidRPr="00A5193D" w:rsidRDefault="00A5193D" w:rsidP="00297F1D">
            <w:pPr>
              <w:pStyle w:val="TableText"/>
            </w:pPr>
            <w:r w:rsidRPr="00A5193D">
              <w:t>Northern Gulf Resource Management Group Ltd</w:t>
            </w:r>
          </w:p>
        </w:tc>
        <w:tc>
          <w:tcPr>
            <w:tcW w:w="324" w:type="pct"/>
          </w:tcPr>
          <w:p w:rsidR="00A5193D" w:rsidRPr="00A5193D" w:rsidRDefault="00A5193D" w:rsidP="00297F1D">
            <w:pPr>
              <w:pStyle w:val="TableText"/>
            </w:pPr>
            <w:r w:rsidRPr="00A5193D">
              <w:t>QLD</w:t>
            </w:r>
          </w:p>
        </w:tc>
        <w:tc>
          <w:tcPr>
            <w:tcW w:w="983" w:type="pct"/>
          </w:tcPr>
          <w:p w:rsidR="00A5193D" w:rsidRPr="00A5193D" w:rsidRDefault="00A5193D" w:rsidP="00297F1D">
            <w:pPr>
              <w:pStyle w:val="TableText"/>
            </w:pPr>
            <w:r w:rsidRPr="00A5193D">
              <w:t>Powerful Pollinators - Promoting healthy populations of pollinating insects essential for horticultural crop production and native ecosystems</w:t>
            </w:r>
          </w:p>
        </w:tc>
        <w:tc>
          <w:tcPr>
            <w:tcW w:w="2228" w:type="pct"/>
          </w:tcPr>
          <w:p w:rsidR="00A5193D" w:rsidRPr="00A5193D" w:rsidRDefault="00A5193D" w:rsidP="00297F1D">
            <w:pPr>
              <w:pStyle w:val="TableText"/>
            </w:pPr>
            <w:r w:rsidRPr="00A5193D">
              <w:t>This project will address the globally-recognised decline in pollinators by a combination of direct action and targeted landholder education, helping to create an immediate and lasting increase in pollinators and increased value of local horticulture production.</w:t>
            </w:r>
            <w:r w:rsidR="006A357B">
              <w:t xml:space="preserve"> </w:t>
            </w:r>
            <w:r w:rsidRPr="00A5193D">
              <w:t>Landholders will be educated on the importance of maintaining healthy populations of pollinators, which are estimated to provide over $3,000,000,000,000 worth of value to global agriculture annually, and practical measures they can use to boost pollinator-dependent crop production and quality.</w:t>
            </w:r>
            <w:r w:rsidR="006A357B">
              <w:t xml:space="preserve"> </w:t>
            </w:r>
            <w:r w:rsidRPr="00A5193D">
              <w:t>The region's high value horticulture will especially benefit from 50 hectares of multi-species pollinator host plantings and promotion of additional bee keeping activity, promoted through a series of introductory workshops and provision of starter kits to new apiarists.</w:t>
            </w:r>
            <w:r w:rsidR="006A357B">
              <w:t xml:space="preserve"> </w:t>
            </w:r>
            <w:r w:rsidRPr="00A5193D">
              <w:t>Educational activities will include at least two project-specific field days and production of at least two educational videos and additional fact sheets and resources.</w:t>
            </w:r>
          </w:p>
        </w:tc>
        <w:tc>
          <w:tcPr>
            <w:tcW w:w="595" w:type="pct"/>
          </w:tcPr>
          <w:p w:rsidR="00A5193D" w:rsidRPr="00A5193D" w:rsidRDefault="00A5193D" w:rsidP="00297F1D">
            <w:pPr>
              <w:pStyle w:val="TableText"/>
            </w:pPr>
            <w:r w:rsidRPr="00A5193D">
              <w:t>$50,000.00</w:t>
            </w:r>
          </w:p>
        </w:tc>
      </w:tr>
      <w:tr w:rsidR="00A5193D" w:rsidRPr="00A5193D" w:rsidTr="00AB2404">
        <w:tc>
          <w:tcPr>
            <w:tcW w:w="870" w:type="pct"/>
          </w:tcPr>
          <w:p w:rsidR="00A5193D" w:rsidRPr="00A5193D" w:rsidRDefault="00A5193D" w:rsidP="00297F1D">
            <w:pPr>
              <w:pStyle w:val="TableText"/>
            </w:pPr>
            <w:r w:rsidRPr="00A5193D">
              <w:t>Northern Gulf Resource Management Group Ltd</w:t>
            </w:r>
          </w:p>
        </w:tc>
        <w:tc>
          <w:tcPr>
            <w:tcW w:w="324" w:type="pct"/>
          </w:tcPr>
          <w:p w:rsidR="00A5193D" w:rsidRPr="00A5193D" w:rsidRDefault="00A5193D" w:rsidP="00297F1D">
            <w:pPr>
              <w:pStyle w:val="TableText"/>
            </w:pPr>
            <w:r w:rsidRPr="00A5193D">
              <w:t>QLD</w:t>
            </w:r>
          </w:p>
        </w:tc>
        <w:tc>
          <w:tcPr>
            <w:tcW w:w="983" w:type="pct"/>
          </w:tcPr>
          <w:p w:rsidR="00A5193D" w:rsidRPr="00A5193D" w:rsidRDefault="00A5193D" w:rsidP="00297F1D">
            <w:pPr>
              <w:pStyle w:val="TableText"/>
            </w:pPr>
            <w:r w:rsidRPr="00A5193D">
              <w:t>Healthy Farming Soils.</w:t>
            </w:r>
            <w:r w:rsidR="006A357B">
              <w:t xml:space="preserve"> </w:t>
            </w:r>
            <w:r w:rsidRPr="00A5193D">
              <w:t>Improving farming environmental and financial sustainability through healthy soils.</w:t>
            </w:r>
          </w:p>
        </w:tc>
        <w:tc>
          <w:tcPr>
            <w:tcW w:w="2228" w:type="pct"/>
          </w:tcPr>
          <w:p w:rsidR="00A5193D" w:rsidRPr="00A5193D" w:rsidRDefault="00A5193D" w:rsidP="00297F1D">
            <w:pPr>
              <w:pStyle w:val="TableText"/>
            </w:pPr>
            <w:r w:rsidRPr="00A5193D">
              <w:t>This project will deliver improved landholder awareness, skills and capacity to adopt more profitable and sustainable farming practice, boosting the long-term productivity of the region's $375,000,000/year agricultural industries and the local economy, while directly improving over 200 hectares of high-value horticultural soils and leading to wider adoption over time.</w:t>
            </w:r>
            <w:r w:rsidR="006A357B">
              <w:t xml:space="preserve"> </w:t>
            </w:r>
            <w:r w:rsidRPr="00A5193D">
              <w:t>Through direct involvement in practical learning activities and commercial farm applications, applying the leading biological farming tools of vermiculture, compost and soil inoculants and multi-species plantings to promote soil fauna biodiversity and carbon sequestration, this project will provide direct capacity building to over 50 farmers and accelerate adoption of sustainable farming practices highly-appropriate to the production systems of the region and the need to improve environmental and financial performance of farms.</w:t>
            </w:r>
          </w:p>
        </w:tc>
        <w:tc>
          <w:tcPr>
            <w:tcW w:w="595" w:type="pct"/>
          </w:tcPr>
          <w:p w:rsidR="00A5193D" w:rsidRPr="00A5193D" w:rsidRDefault="00A5193D" w:rsidP="00297F1D">
            <w:pPr>
              <w:pStyle w:val="TableText"/>
            </w:pPr>
            <w:r w:rsidRPr="00A5193D">
              <w:t>$49,780.00</w:t>
            </w:r>
          </w:p>
        </w:tc>
      </w:tr>
      <w:tr w:rsidR="00A5193D" w:rsidRPr="00023C09" w:rsidTr="00AB2404">
        <w:tc>
          <w:tcPr>
            <w:tcW w:w="870" w:type="pct"/>
          </w:tcPr>
          <w:p w:rsidR="00A5193D" w:rsidRPr="00A5193D" w:rsidRDefault="00A5193D" w:rsidP="00297F1D">
            <w:pPr>
              <w:pStyle w:val="TableText"/>
            </w:pPr>
            <w:r w:rsidRPr="00A5193D">
              <w:t>Northern Sustainable Sandhills</w:t>
            </w:r>
          </w:p>
        </w:tc>
        <w:tc>
          <w:tcPr>
            <w:tcW w:w="324" w:type="pct"/>
          </w:tcPr>
          <w:p w:rsidR="00A5193D" w:rsidRPr="00A5193D" w:rsidRDefault="00A5193D" w:rsidP="00297F1D">
            <w:pPr>
              <w:pStyle w:val="TableText"/>
            </w:pPr>
            <w:r w:rsidRPr="00A5193D">
              <w:t>SA</w:t>
            </w:r>
          </w:p>
        </w:tc>
        <w:tc>
          <w:tcPr>
            <w:tcW w:w="983" w:type="pct"/>
          </w:tcPr>
          <w:p w:rsidR="00A5193D" w:rsidRPr="00A5193D" w:rsidRDefault="00A5193D" w:rsidP="00297F1D">
            <w:pPr>
              <w:pStyle w:val="TableText"/>
            </w:pPr>
            <w:r w:rsidRPr="00A5193D">
              <w:t>Making dollars and sense of soil variability</w:t>
            </w:r>
          </w:p>
        </w:tc>
        <w:tc>
          <w:tcPr>
            <w:tcW w:w="2228" w:type="pct"/>
          </w:tcPr>
          <w:p w:rsidR="00A5193D" w:rsidRPr="00A5193D" w:rsidRDefault="00A5193D" w:rsidP="00297F1D">
            <w:pPr>
              <w:pStyle w:val="TableText"/>
            </w:pPr>
            <w:r w:rsidRPr="00A5193D">
              <w:t>Best practice management targets the needs of each soil type. Precision ag tech are enabling technologies for this to occur, yet adoption by growers is low. This project will demonstrate new and innovative technologies of soil mapping to show spatial variation of soil across paddocks. These will be assessed against data layers such as grain yield and satellite NDVI. Together, these will be used to identify soil constraints, nutrient status and opportunities for improved management for specific soils. Improved management options will be assessed against current practice through large scale treatments implemented by collaborating growers. Data collection, decision making, application processes and crop growth responses will be demonstrated and showcased at two grower field days. Demonstrating benefits of increased productivity, improved soil health, more efficient use of inputs together with the process for achieving these benefits will result in increased adoption.</w:t>
            </w:r>
          </w:p>
        </w:tc>
        <w:tc>
          <w:tcPr>
            <w:tcW w:w="595" w:type="pct"/>
          </w:tcPr>
          <w:p w:rsidR="00A5193D" w:rsidRPr="00023C09" w:rsidRDefault="00A5193D" w:rsidP="00297F1D">
            <w:pPr>
              <w:pStyle w:val="TableText"/>
            </w:pPr>
            <w:r w:rsidRPr="00A5193D">
              <w:t>$48,130.00</w:t>
            </w:r>
          </w:p>
        </w:tc>
      </w:tr>
      <w:tr w:rsidR="00297F1D" w:rsidRPr="00023C09" w:rsidTr="00AB2404">
        <w:tc>
          <w:tcPr>
            <w:tcW w:w="870" w:type="pct"/>
          </w:tcPr>
          <w:p w:rsidR="00297F1D" w:rsidRPr="00A5193D" w:rsidRDefault="00297F1D" w:rsidP="00297F1D">
            <w:pPr>
              <w:pStyle w:val="TableText"/>
            </w:pPr>
            <w:r w:rsidRPr="00297F1D">
              <w:t>Ocean Watch Australia Limited</w:t>
            </w:r>
          </w:p>
        </w:tc>
        <w:tc>
          <w:tcPr>
            <w:tcW w:w="324" w:type="pct"/>
          </w:tcPr>
          <w:p w:rsidR="00297F1D" w:rsidRPr="00A5193D" w:rsidRDefault="00297F1D" w:rsidP="00297F1D">
            <w:pPr>
              <w:pStyle w:val="TableText"/>
            </w:pPr>
            <w:r w:rsidRPr="00297F1D">
              <w:t>NSW</w:t>
            </w:r>
          </w:p>
        </w:tc>
        <w:tc>
          <w:tcPr>
            <w:tcW w:w="983" w:type="pct"/>
          </w:tcPr>
          <w:p w:rsidR="00297F1D" w:rsidRPr="00A5193D" w:rsidRDefault="00297F1D" w:rsidP="00297F1D">
            <w:pPr>
              <w:pStyle w:val="TableText"/>
            </w:pPr>
            <w:r w:rsidRPr="00297F1D">
              <w:t>A picture paints a thousand words. Development &amp; extension of a series of best-practice videos for the NSW oyster industry</w:t>
            </w:r>
          </w:p>
        </w:tc>
        <w:tc>
          <w:tcPr>
            <w:tcW w:w="2228" w:type="pct"/>
          </w:tcPr>
          <w:p w:rsidR="00297F1D" w:rsidRDefault="00297F1D" w:rsidP="00297F1D">
            <w:pPr>
              <w:pStyle w:val="TableText"/>
            </w:pPr>
            <w:r>
              <w:t xml:space="preserve">Oyster farmers in NSW currently operate across 30 publically owned estuaries, producing 76m oysters every year for hungry consumers. Working under the scrutiny of coastal communities, it’s important that oyster farmers understand &amp; strive to operate to evolving best-practice farming standards. This is important to not only build community support, but to maintain and improve the ongoing health &amp; productivity of our valuable coastal waterways. This project will: </w:t>
            </w:r>
          </w:p>
          <w:p w:rsidR="00297F1D" w:rsidRDefault="00297F1D" w:rsidP="001B1A31">
            <w:pPr>
              <w:pStyle w:val="Tablenumberedlist"/>
            </w:pPr>
            <w:r>
              <w:t>support the development of new best-practice indus</w:t>
            </w:r>
            <w:r w:rsidR="001B1A31">
              <w:t>try guidelines</w:t>
            </w:r>
          </w:p>
          <w:p w:rsidR="00297F1D" w:rsidRDefault="00297F1D" w:rsidP="001B1A31">
            <w:pPr>
              <w:pStyle w:val="Tablenumberedlist"/>
            </w:pPr>
            <w:r>
              <w:t>enable the creation of a professionally produced short video series to a</w:t>
            </w:r>
            <w:r w:rsidR="001B1A31">
              <w:t>ccompany written materials</w:t>
            </w:r>
          </w:p>
          <w:p w:rsidR="00297F1D" w:rsidRDefault="00297F1D" w:rsidP="001B1A31">
            <w:pPr>
              <w:pStyle w:val="Tablenumberedlist"/>
            </w:pPr>
            <w:r>
              <w:t>support the extension of these resources to the oyster industry.</w:t>
            </w:r>
          </w:p>
          <w:p w:rsidR="00297F1D" w:rsidRDefault="00297F1D" w:rsidP="00297F1D">
            <w:pPr>
              <w:pStyle w:val="TableText"/>
            </w:pPr>
            <w:r>
              <w:t xml:space="preserve">A series of 10 potential videos have been identified with project partners, however this grant application will enable the development of 5. These may include: </w:t>
            </w:r>
          </w:p>
          <w:p w:rsidR="00297F1D" w:rsidRDefault="001B1A31" w:rsidP="001B1A31">
            <w:pPr>
              <w:pStyle w:val="Tablenumberedlist"/>
            </w:pPr>
            <w:r>
              <w:t>Biosecurity</w:t>
            </w:r>
          </w:p>
          <w:p w:rsidR="00297F1D" w:rsidRDefault="001B1A31" w:rsidP="001B1A31">
            <w:pPr>
              <w:pStyle w:val="Tablenumberedlist"/>
            </w:pPr>
            <w:r>
              <w:t>Waste management &amp; disposal</w:t>
            </w:r>
          </w:p>
          <w:p w:rsidR="00297F1D" w:rsidRDefault="001B1A31" w:rsidP="001B1A31">
            <w:pPr>
              <w:pStyle w:val="Tablenumberedlist"/>
            </w:pPr>
            <w:r>
              <w:t>Environmental stewardship</w:t>
            </w:r>
          </w:p>
          <w:p w:rsidR="00297F1D" w:rsidRDefault="001B1A31" w:rsidP="001B1A31">
            <w:pPr>
              <w:pStyle w:val="Tablenumberedlist"/>
            </w:pPr>
            <w:r>
              <w:t>Be a good neighbour</w:t>
            </w:r>
          </w:p>
          <w:p w:rsidR="00297F1D" w:rsidRPr="00A5193D" w:rsidRDefault="00297F1D" w:rsidP="001B1A31">
            <w:pPr>
              <w:pStyle w:val="Tablenumberedlist"/>
            </w:pPr>
            <w:r>
              <w:t>Seagrass friendly</w:t>
            </w:r>
            <w:r w:rsidR="001B1A31">
              <w:t>.</w:t>
            </w:r>
          </w:p>
        </w:tc>
        <w:tc>
          <w:tcPr>
            <w:tcW w:w="595" w:type="pct"/>
          </w:tcPr>
          <w:p w:rsidR="00297F1D" w:rsidRPr="00A5193D" w:rsidRDefault="00297F1D" w:rsidP="00297F1D">
            <w:pPr>
              <w:pStyle w:val="TableText"/>
            </w:pPr>
            <w:r w:rsidRPr="00297F1D">
              <w:t>$50,000.00</w:t>
            </w:r>
          </w:p>
        </w:tc>
      </w:tr>
      <w:tr w:rsidR="00297F1D" w:rsidRPr="00297F1D" w:rsidTr="00AB2404">
        <w:tc>
          <w:tcPr>
            <w:tcW w:w="870" w:type="pct"/>
          </w:tcPr>
          <w:p w:rsidR="00297F1D" w:rsidRPr="00297F1D" w:rsidRDefault="00297F1D" w:rsidP="00297F1D">
            <w:pPr>
              <w:pStyle w:val="TableText"/>
            </w:pPr>
            <w:r w:rsidRPr="00297F1D">
              <w:t>Oyster Harbour Catchment Group Inc.</w:t>
            </w:r>
          </w:p>
        </w:tc>
        <w:tc>
          <w:tcPr>
            <w:tcW w:w="324" w:type="pct"/>
          </w:tcPr>
          <w:p w:rsidR="00297F1D" w:rsidRPr="00297F1D" w:rsidRDefault="00297F1D" w:rsidP="00297F1D">
            <w:pPr>
              <w:pStyle w:val="TableText"/>
            </w:pPr>
            <w:r w:rsidRPr="00297F1D">
              <w:t>WA</w:t>
            </w:r>
          </w:p>
        </w:tc>
        <w:tc>
          <w:tcPr>
            <w:tcW w:w="983" w:type="pct"/>
          </w:tcPr>
          <w:p w:rsidR="00297F1D" w:rsidRPr="00297F1D" w:rsidRDefault="00297F1D" w:rsidP="00297F1D">
            <w:pPr>
              <w:pStyle w:val="TableText"/>
            </w:pPr>
            <w:r w:rsidRPr="00297F1D">
              <w:t>Fuelling knowledge with scientific &amp; engineering solutions &amp; jump-starting social drivers for community based social marketing &amp; strategic industry collaboration to support best practice adoption in nutrient management in southern WA</w:t>
            </w:r>
          </w:p>
        </w:tc>
        <w:tc>
          <w:tcPr>
            <w:tcW w:w="2228" w:type="pct"/>
          </w:tcPr>
          <w:p w:rsidR="00297F1D" w:rsidRPr="00297F1D" w:rsidRDefault="00297F1D" w:rsidP="00297F1D">
            <w:pPr>
              <w:pStyle w:val="TableText"/>
            </w:pPr>
            <w:r w:rsidRPr="00297F1D">
              <w:t>This project represents a collaborative approach to increasing land manager capacity &amp; driving best practice adoption in nutrient management in high rainfall grazing zones of the South Coast of WA. To achieve the overall outcome of land managers applying the correct type and rate of fertiliser required to achieve target production levels, the project will utilise community based social marketing methods and focus on supporting two key, on-farm, tangible actions; soil testing and analysis followed by sound agronomic advice; and, calibration of fertiliser spreaders to achieve accurate application. Strategic and targeted activities and innovative approaches to engagement will support best practice adoption and reset the industry standard. The project will provide private and public benefit with a focus on sustainable production in grazing systems and the protection and enhancement of the regions natural assets through best practice adoption in nutrient management.</w:t>
            </w:r>
          </w:p>
        </w:tc>
        <w:tc>
          <w:tcPr>
            <w:tcW w:w="595" w:type="pct"/>
          </w:tcPr>
          <w:p w:rsidR="00297F1D" w:rsidRPr="00297F1D" w:rsidRDefault="00297F1D" w:rsidP="00297F1D">
            <w:r w:rsidRPr="00297F1D">
              <w:t>$47,250.00</w:t>
            </w:r>
          </w:p>
        </w:tc>
      </w:tr>
      <w:tr w:rsidR="00297F1D" w:rsidRPr="00297F1D" w:rsidTr="00AB2404">
        <w:tc>
          <w:tcPr>
            <w:tcW w:w="870" w:type="pct"/>
          </w:tcPr>
          <w:p w:rsidR="00297F1D" w:rsidRPr="00297F1D" w:rsidRDefault="00297F1D" w:rsidP="00297F1D">
            <w:pPr>
              <w:pStyle w:val="TableText"/>
            </w:pPr>
            <w:r w:rsidRPr="00297F1D">
              <w:t>Perennial Pasture Systems Inc</w:t>
            </w:r>
          </w:p>
        </w:tc>
        <w:tc>
          <w:tcPr>
            <w:tcW w:w="324" w:type="pct"/>
          </w:tcPr>
          <w:p w:rsidR="00297F1D" w:rsidRPr="00297F1D" w:rsidRDefault="00297F1D" w:rsidP="00297F1D">
            <w:pPr>
              <w:pStyle w:val="TableText"/>
            </w:pPr>
            <w:r w:rsidRPr="00297F1D">
              <w:t>VIC</w:t>
            </w:r>
          </w:p>
        </w:tc>
        <w:tc>
          <w:tcPr>
            <w:tcW w:w="983" w:type="pct"/>
          </w:tcPr>
          <w:p w:rsidR="00297F1D" w:rsidRPr="00297F1D" w:rsidRDefault="00297F1D" w:rsidP="00297F1D">
            <w:pPr>
              <w:pStyle w:val="TableText"/>
            </w:pPr>
            <w:r w:rsidRPr="00297F1D">
              <w:t>Informed decisions for managing climate variability in grazing systems</w:t>
            </w:r>
          </w:p>
        </w:tc>
        <w:tc>
          <w:tcPr>
            <w:tcW w:w="2228" w:type="pct"/>
          </w:tcPr>
          <w:p w:rsidR="00297F1D" w:rsidRPr="00297F1D" w:rsidRDefault="00297F1D" w:rsidP="00297F1D">
            <w:pPr>
              <w:pStyle w:val="TableText"/>
            </w:pPr>
            <w:r w:rsidRPr="00297F1D">
              <w:t>The project aims to employ current, available technologies and combine their use to provide pasture growth predictors to assist farmers in the decision making process required to deal with climate change and its potential environmental impact.</w:t>
            </w:r>
            <w:r w:rsidR="006A357B">
              <w:t xml:space="preserve"> </w:t>
            </w:r>
            <w:r w:rsidRPr="00297F1D">
              <w:t>Perennial Pasture System (PPS) has an existing soil moisture and temperature probe network providing daily readings of soil conditions. These are currently presented as weekly graphs and in seasonal summaries of soil moisture availability. Agriculture Victoria has access to the CSIRO "Grass Gro" computer simulation program which can predict pasture growth by combining various sources of information including soil moisture availability. The project proposes to have analysis of predicted pasture growth conducted for the region using the above tools and getting it formatted into a easily understood visual format to assist farmer decision making in grazing systems in the variable climate conditions that are now part of the region's farming systems.</w:t>
            </w:r>
          </w:p>
        </w:tc>
        <w:tc>
          <w:tcPr>
            <w:tcW w:w="595" w:type="pct"/>
          </w:tcPr>
          <w:p w:rsidR="00297F1D" w:rsidRPr="00297F1D" w:rsidRDefault="00297F1D" w:rsidP="00297F1D">
            <w:r w:rsidRPr="00297F1D">
              <w:t>$43,000.00</w:t>
            </w:r>
          </w:p>
        </w:tc>
      </w:tr>
      <w:tr w:rsidR="00297F1D" w:rsidRPr="00297F1D" w:rsidTr="00AB2404">
        <w:tc>
          <w:tcPr>
            <w:tcW w:w="870" w:type="pct"/>
          </w:tcPr>
          <w:p w:rsidR="00297F1D" w:rsidRPr="00297F1D" w:rsidRDefault="00297F1D" w:rsidP="00297F1D">
            <w:pPr>
              <w:pStyle w:val="TableText"/>
            </w:pPr>
            <w:r w:rsidRPr="00297F1D">
              <w:t>Pistachio Growers Association Inc</w:t>
            </w:r>
          </w:p>
        </w:tc>
        <w:tc>
          <w:tcPr>
            <w:tcW w:w="324" w:type="pct"/>
          </w:tcPr>
          <w:p w:rsidR="00297F1D" w:rsidRPr="00297F1D" w:rsidRDefault="00297F1D" w:rsidP="00297F1D">
            <w:pPr>
              <w:pStyle w:val="TableText"/>
            </w:pPr>
            <w:r w:rsidRPr="00297F1D">
              <w:t>SA</w:t>
            </w:r>
          </w:p>
        </w:tc>
        <w:tc>
          <w:tcPr>
            <w:tcW w:w="983" w:type="pct"/>
          </w:tcPr>
          <w:p w:rsidR="00297F1D" w:rsidRPr="00297F1D" w:rsidRDefault="00297F1D" w:rsidP="00297F1D">
            <w:pPr>
              <w:pStyle w:val="TableText"/>
            </w:pPr>
            <w:r w:rsidRPr="00297F1D">
              <w:t>Establishing a new 'platform' for industry technology transfer through utilising past and current research into a 'best practice manual'</w:t>
            </w:r>
          </w:p>
        </w:tc>
        <w:tc>
          <w:tcPr>
            <w:tcW w:w="2228" w:type="pct"/>
          </w:tcPr>
          <w:p w:rsidR="00297F1D" w:rsidRPr="00297F1D" w:rsidRDefault="00297F1D" w:rsidP="00297F1D">
            <w:pPr>
              <w:pStyle w:val="TableText"/>
            </w:pPr>
            <w:r w:rsidRPr="00297F1D">
              <w:t>The Australian Pistachio and Walnut industries have seen rapid growth over the past decade with the new plantings by experienced growers and the entry of new growers. But both industries have failed to develop 'Industry Best Practice' documents. Currently both the industries have a wealth of technical information and scientific material and data that is a wide range of places within industry. The objective is to collate all past and current information data and build industry best practice manuals for both these expanding Australian Nut Industries. The process will be to utilise industry experts to review current research reports and documents, translate into practical and usable material and make the material available on new industry 'platforms'. The information will be offered in a range of forms that are usable within the orchard, across the processing lines and into the marketing of the final product into domestic and export markets.</w:t>
            </w:r>
          </w:p>
        </w:tc>
        <w:tc>
          <w:tcPr>
            <w:tcW w:w="595" w:type="pct"/>
          </w:tcPr>
          <w:p w:rsidR="00297F1D" w:rsidRPr="00297F1D" w:rsidRDefault="00297F1D" w:rsidP="00297F1D">
            <w:r w:rsidRPr="00297F1D">
              <w:t>$50,000.00</w:t>
            </w:r>
          </w:p>
        </w:tc>
      </w:tr>
      <w:tr w:rsidR="00297F1D" w:rsidRPr="00297F1D" w:rsidTr="00AB2404">
        <w:tc>
          <w:tcPr>
            <w:tcW w:w="870" w:type="pct"/>
          </w:tcPr>
          <w:p w:rsidR="00297F1D" w:rsidRPr="00297F1D" w:rsidRDefault="00297F1D" w:rsidP="00297F1D">
            <w:pPr>
              <w:pStyle w:val="TableText"/>
            </w:pPr>
            <w:r w:rsidRPr="00297F1D">
              <w:t>Proserpine Young Farmers Inc</w:t>
            </w:r>
          </w:p>
        </w:tc>
        <w:tc>
          <w:tcPr>
            <w:tcW w:w="324" w:type="pct"/>
          </w:tcPr>
          <w:p w:rsidR="00297F1D" w:rsidRPr="00297F1D" w:rsidRDefault="00297F1D" w:rsidP="00297F1D">
            <w:pPr>
              <w:pStyle w:val="TableText"/>
            </w:pPr>
            <w:r w:rsidRPr="00297F1D">
              <w:t>QLD</w:t>
            </w:r>
          </w:p>
        </w:tc>
        <w:tc>
          <w:tcPr>
            <w:tcW w:w="983" w:type="pct"/>
          </w:tcPr>
          <w:p w:rsidR="00297F1D" w:rsidRPr="00297F1D" w:rsidRDefault="00297F1D" w:rsidP="00297F1D">
            <w:pPr>
              <w:pStyle w:val="TableText"/>
            </w:pPr>
            <w:r w:rsidRPr="00297F1D">
              <w:t>Increasing capacity of land holders to adopt precision agriculture and variable rate technologies in sugarcane farming systems in the Proserpine district.</w:t>
            </w:r>
          </w:p>
        </w:tc>
        <w:tc>
          <w:tcPr>
            <w:tcW w:w="2228" w:type="pct"/>
          </w:tcPr>
          <w:p w:rsidR="00297F1D" w:rsidRPr="00297F1D" w:rsidRDefault="00297F1D" w:rsidP="00297F1D">
            <w:pPr>
              <w:pStyle w:val="TableText"/>
            </w:pPr>
            <w:r w:rsidRPr="00297F1D">
              <w:t>Our project "Bringing Precision to Proserpine" will involve gathering paddock data using Trimble SIS to determine appropriate rates for ameliorant and / or nutrient application on 3 paddocks in the district. Following analysis with Trimble, farmer and agronomist, a variable rate plan will be developed. Depending on the outcomes, lime, gypsum and / or variable rate fertiliser equipment will be used to undertake trials of variable rate technology (VRT) vs farmer normal practice to demonstrate the benefits of precision agriculture in sugarcane farming systems. Multiple field days and a precision agriculture workshop will be held to increase the capacity of the Proserpine sugarcane community to understand and adopt precision agriculture and VRT.</w:t>
            </w:r>
          </w:p>
        </w:tc>
        <w:tc>
          <w:tcPr>
            <w:tcW w:w="595" w:type="pct"/>
          </w:tcPr>
          <w:p w:rsidR="00297F1D" w:rsidRPr="00297F1D" w:rsidRDefault="00297F1D" w:rsidP="00297F1D">
            <w:r w:rsidRPr="00297F1D">
              <w:t>$11,017.00</w:t>
            </w:r>
          </w:p>
        </w:tc>
      </w:tr>
      <w:tr w:rsidR="00297F1D" w:rsidRPr="00297F1D" w:rsidTr="00AB2404">
        <w:tc>
          <w:tcPr>
            <w:tcW w:w="870" w:type="pct"/>
          </w:tcPr>
          <w:p w:rsidR="00297F1D" w:rsidRPr="00297F1D" w:rsidRDefault="00297F1D" w:rsidP="00297F1D">
            <w:pPr>
              <w:pStyle w:val="TableText"/>
            </w:pPr>
            <w:r w:rsidRPr="00297F1D">
              <w:t>Rainstar Holdings Pty Ltd</w:t>
            </w:r>
          </w:p>
        </w:tc>
        <w:tc>
          <w:tcPr>
            <w:tcW w:w="324" w:type="pct"/>
          </w:tcPr>
          <w:p w:rsidR="00297F1D" w:rsidRPr="00297F1D" w:rsidRDefault="00297F1D" w:rsidP="00297F1D">
            <w:pPr>
              <w:pStyle w:val="TableText"/>
            </w:pPr>
            <w:r w:rsidRPr="00297F1D">
              <w:t>WA</w:t>
            </w:r>
          </w:p>
        </w:tc>
        <w:tc>
          <w:tcPr>
            <w:tcW w:w="983" w:type="pct"/>
          </w:tcPr>
          <w:p w:rsidR="00297F1D" w:rsidRPr="00297F1D" w:rsidRDefault="00297F1D" w:rsidP="00297F1D">
            <w:pPr>
              <w:pStyle w:val="TableText"/>
            </w:pPr>
            <w:r w:rsidRPr="00297F1D">
              <w:t>Recovering rangelands with rest-based grazing</w:t>
            </w:r>
          </w:p>
        </w:tc>
        <w:tc>
          <w:tcPr>
            <w:tcW w:w="2228" w:type="pct"/>
          </w:tcPr>
          <w:p w:rsidR="00297F1D" w:rsidRPr="00297F1D" w:rsidRDefault="00297F1D" w:rsidP="00297F1D">
            <w:pPr>
              <w:pStyle w:val="TableText"/>
            </w:pPr>
            <w:r w:rsidRPr="00297F1D">
              <w:t>Stock water is the limiting factor inhibiting the adoption of regenerative rest-based grazing systems in arid rangelands. This project will enable the creation of mobile trailer mounted pipelines to deliver water outside of existing pasture-depleted grazing radiuses, which in most cases in the southern rangelands extend at least 3km from existing water points. These pipelines will turn one water point into many (at least 4) that circle around the radius of the existing water point at a distance of 4 km. By moving the available water a rest-based grazing model will be achieved, essential to the persistence of valuable pasture species as well as the diverse biota that rely upon them. This will increase production as stock will not have to waste energy/condition walking through depleted pastures. It will enable cheap entry into basic rest-based grazing management which has hitherto been lacking in pastoral regions.</w:t>
            </w:r>
          </w:p>
        </w:tc>
        <w:tc>
          <w:tcPr>
            <w:tcW w:w="595" w:type="pct"/>
          </w:tcPr>
          <w:p w:rsidR="00297F1D" w:rsidRPr="00297F1D" w:rsidRDefault="00297F1D" w:rsidP="00297F1D">
            <w:r w:rsidRPr="00297F1D">
              <w:t>$32,800.00</w:t>
            </w:r>
          </w:p>
        </w:tc>
      </w:tr>
      <w:tr w:rsidR="00297F1D" w:rsidRPr="00297F1D" w:rsidTr="00AB2404">
        <w:tc>
          <w:tcPr>
            <w:tcW w:w="870" w:type="pct"/>
          </w:tcPr>
          <w:p w:rsidR="00297F1D" w:rsidRPr="00297F1D" w:rsidRDefault="00297F1D" w:rsidP="00297F1D">
            <w:pPr>
              <w:pStyle w:val="TableText"/>
            </w:pPr>
            <w:r w:rsidRPr="00297F1D">
              <w:t>Rangelands NRM Co-Ordinating Group (Inc.)</w:t>
            </w:r>
          </w:p>
        </w:tc>
        <w:tc>
          <w:tcPr>
            <w:tcW w:w="324" w:type="pct"/>
          </w:tcPr>
          <w:p w:rsidR="00297F1D" w:rsidRPr="00297F1D" w:rsidRDefault="00297F1D" w:rsidP="00297F1D">
            <w:pPr>
              <w:pStyle w:val="TableText"/>
            </w:pPr>
            <w:r w:rsidRPr="00297F1D">
              <w:t>WA</w:t>
            </w:r>
          </w:p>
        </w:tc>
        <w:tc>
          <w:tcPr>
            <w:tcW w:w="983" w:type="pct"/>
          </w:tcPr>
          <w:p w:rsidR="00297F1D" w:rsidRPr="00297F1D" w:rsidRDefault="00297F1D" w:rsidP="00297F1D">
            <w:pPr>
              <w:pStyle w:val="TableText"/>
            </w:pPr>
            <w:r w:rsidRPr="00297F1D">
              <w:t>Fixing the Zippers - A Biological Approach to Rehydration</w:t>
            </w:r>
          </w:p>
        </w:tc>
        <w:tc>
          <w:tcPr>
            <w:tcW w:w="2228" w:type="pct"/>
          </w:tcPr>
          <w:p w:rsidR="00297F1D" w:rsidRPr="00297F1D" w:rsidRDefault="00297F1D" w:rsidP="00297F1D">
            <w:pPr>
              <w:pStyle w:val="TableText"/>
            </w:pPr>
            <w:r w:rsidRPr="00297F1D">
              <w:t>An in-field demonstration using livestock and hay will be carried out in the Western Australian southern rangelands to stabilise active gully heads. This demonstration will protect and enhance soil, water and ecosystem resilience whilst providing pastoralists with a low cost option for remediation works. Much of the rain that falls in the rangelands is lost through degraded land systems which takes with it soil, nutrients and native seed stores. By restoring some of the gully heads, the water movement can be slowed facilitating improved vegetation cover, soil structure and water quality.</w:t>
            </w:r>
            <w:r w:rsidR="006A357B">
              <w:t xml:space="preserve"> </w:t>
            </w:r>
            <w:r w:rsidRPr="00297F1D">
              <w:t>This increases ecosystem resilience and therefore productivity, creating healthier regional communities and a stronger Australian economy.</w:t>
            </w:r>
          </w:p>
        </w:tc>
        <w:tc>
          <w:tcPr>
            <w:tcW w:w="595" w:type="pct"/>
          </w:tcPr>
          <w:p w:rsidR="00297F1D" w:rsidRPr="00297F1D" w:rsidRDefault="00297F1D" w:rsidP="00297F1D">
            <w:r w:rsidRPr="00297F1D">
              <w:t>$50,000.00</w:t>
            </w:r>
          </w:p>
        </w:tc>
      </w:tr>
      <w:tr w:rsidR="00297F1D" w:rsidRPr="00297F1D" w:rsidTr="00AB2404">
        <w:tc>
          <w:tcPr>
            <w:tcW w:w="870" w:type="pct"/>
          </w:tcPr>
          <w:p w:rsidR="00297F1D" w:rsidRPr="00297F1D" w:rsidRDefault="00297F1D" w:rsidP="00297F1D">
            <w:pPr>
              <w:pStyle w:val="TableText"/>
            </w:pPr>
            <w:r w:rsidRPr="00297F1D">
              <w:t>Ravensthorpe Agricultural Initiative Network Incorporated</w:t>
            </w:r>
          </w:p>
        </w:tc>
        <w:tc>
          <w:tcPr>
            <w:tcW w:w="324" w:type="pct"/>
          </w:tcPr>
          <w:p w:rsidR="00297F1D" w:rsidRPr="00297F1D" w:rsidRDefault="00297F1D" w:rsidP="00297F1D">
            <w:pPr>
              <w:pStyle w:val="TableText"/>
            </w:pPr>
            <w:r w:rsidRPr="00297F1D">
              <w:t>WA</w:t>
            </w:r>
          </w:p>
        </w:tc>
        <w:tc>
          <w:tcPr>
            <w:tcW w:w="983" w:type="pct"/>
          </w:tcPr>
          <w:p w:rsidR="00297F1D" w:rsidRPr="00297F1D" w:rsidRDefault="00297F1D" w:rsidP="00297F1D">
            <w:pPr>
              <w:pStyle w:val="TableText"/>
            </w:pPr>
            <w:r w:rsidRPr="00297F1D">
              <w:t>Bolstering biodiversity &amp; soil health in the Eastern Fitzgerald Biosphere</w:t>
            </w:r>
          </w:p>
        </w:tc>
        <w:tc>
          <w:tcPr>
            <w:tcW w:w="2228" w:type="pct"/>
          </w:tcPr>
          <w:p w:rsidR="00297F1D" w:rsidRPr="00297F1D" w:rsidRDefault="00297F1D" w:rsidP="00297F1D">
            <w:pPr>
              <w:pStyle w:val="TableText"/>
            </w:pPr>
            <w:r w:rsidRPr="00297F1D">
              <w:t>This project will promote biodiversity, soil health and vegetation on private land through a series of revegetation works on 4 broad acre properties. 1 extension activity will educate land managers in the Ravensthorpe shire on best practices for revegetation (i.e. direct seeding vs tube stock seedlings) and how to address the increase of salinity expressions throughout the region. Participants will be educated on planning, preparation, species selection and the ongoing management of sites. 35 hectares of revegetation and ground cover planting &amp; 1 extension activity will; - educate community on the importance of diverse, endemic species plantings for the purpose of fauna feed and habitat - assist with flood rehabilitation (2017 event) - slow future water &amp; wind erosion - promote biodiversity - build and protect migratory bush corridors &amp; riparian areas - assist with combating salinity spread in the area (exacerbated by 2017 flood event then following drought)</w:t>
            </w:r>
          </w:p>
        </w:tc>
        <w:tc>
          <w:tcPr>
            <w:tcW w:w="595" w:type="pct"/>
          </w:tcPr>
          <w:p w:rsidR="00297F1D" w:rsidRPr="00297F1D" w:rsidRDefault="00297F1D" w:rsidP="00297F1D">
            <w:r w:rsidRPr="00297F1D">
              <w:t>$50,000.00</w:t>
            </w:r>
          </w:p>
        </w:tc>
      </w:tr>
      <w:tr w:rsidR="00297F1D" w:rsidRPr="00297F1D" w:rsidTr="00AB2404">
        <w:tc>
          <w:tcPr>
            <w:tcW w:w="870" w:type="pct"/>
          </w:tcPr>
          <w:p w:rsidR="00297F1D" w:rsidRPr="00297F1D" w:rsidRDefault="00297F1D" w:rsidP="00297F1D">
            <w:pPr>
              <w:pStyle w:val="TableText"/>
            </w:pPr>
            <w:r w:rsidRPr="00297F1D">
              <w:t>Regional Development Australia - Sydney</w:t>
            </w:r>
          </w:p>
        </w:tc>
        <w:tc>
          <w:tcPr>
            <w:tcW w:w="324" w:type="pct"/>
          </w:tcPr>
          <w:p w:rsidR="00297F1D" w:rsidRPr="00297F1D" w:rsidRDefault="00297F1D" w:rsidP="00297F1D">
            <w:pPr>
              <w:pStyle w:val="TableText"/>
            </w:pPr>
            <w:r w:rsidRPr="00297F1D">
              <w:t>NSW</w:t>
            </w:r>
          </w:p>
        </w:tc>
        <w:tc>
          <w:tcPr>
            <w:tcW w:w="983" w:type="pct"/>
          </w:tcPr>
          <w:p w:rsidR="00297F1D" w:rsidRPr="00297F1D" w:rsidRDefault="00297F1D" w:rsidP="00297F1D">
            <w:pPr>
              <w:pStyle w:val="TableText"/>
            </w:pPr>
            <w:r w:rsidRPr="00297F1D">
              <w:t>How to run a resilient and profitable agribusiness in Sydney's peri urban fringe in a rapidly changing marketplace and challenging environment</w:t>
            </w:r>
          </w:p>
        </w:tc>
        <w:tc>
          <w:tcPr>
            <w:tcW w:w="2228" w:type="pct"/>
          </w:tcPr>
          <w:p w:rsidR="00297F1D" w:rsidRPr="00297F1D" w:rsidRDefault="00297F1D" w:rsidP="00297F1D">
            <w:pPr>
              <w:pStyle w:val="TableText"/>
            </w:pPr>
            <w:r w:rsidRPr="00297F1D">
              <w:t>This proposal seeks to build the capabilities of current and future land managers to ensure the survival of agribusinesses in Sydney's peri-urban region. Based on recent research and supported by industry peak bodies and land services this project will deliver a series of workshops focused around four key themes: 1) Sustainable Best Management Practice in sensitive areas 2) Circular Economy Principles 3) Conscience Economy Opportunities &amp; Challenges</w:t>
            </w:r>
            <w:r w:rsidR="006A357B">
              <w:t xml:space="preserve"> </w:t>
            </w:r>
            <w:r w:rsidRPr="00297F1D">
              <w:t>4) Innovation</w:t>
            </w:r>
            <w:r w:rsidR="001B1A31">
              <w:t>.</w:t>
            </w:r>
            <w:r w:rsidR="006A357B">
              <w:t xml:space="preserve"> </w:t>
            </w:r>
            <w:r w:rsidRPr="00297F1D">
              <w:t>Through cross-sectoral collaborations, including landcare groups and business supply chain partners, this project will showcase best practice case studies, new technologies and encourage innovation to enable land managers to adopt sustainable business practices and remain profitable.</w:t>
            </w:r>
            <w:r w:rsidR="006A357B">
              <w:t xml:space="preserve"> </w:t>
            </w:r>
            <w:r w:rsidRPr="00297F1D">
              <w:t>Building on existing networks this project will establish two Communities of Practice to provide ongoing support and advisory services; filling a current gap and leaving a lasting legacy and a culture of innovation and knowledge exchange.</w:t>
            </w:r>
          </w:p>
        </w:tc>
        <w:tc>
          <w:tcPr>
            <w:tcW w:w="595" w:type="pct"/>
          </w:tcPr>
          <w:p w:rsidR="00297F1D" w:rsidRPr="00297F1D" w:rsidRDefault="00297F1D" w:rsidP="00297F1D">
            <w:r w:rsidRPr="00297F1D">
              <w:t>$43,900.00</w:t>
            </w:r>
          </w:p>
        </w:tc>
      </w:tr>
      <w:tr w:rsidR="00297F1D" w:rsidRPr="00297F1D" w:rsidTr="00AB2404">
        <w:tc>
          <w:tcPr>
            <w:tcW w:w="870" w:type="pct"/>
          </w:tcPr>
          <w:p w:rsidR="00297F1D" w:rsidRPr="00297F1D" w:rsidRDefault="00297F1D" w:rsidP="00297F1D">
            <w:pPr>
              <w:pStyle w:val="TableText"/>
            </w:pPr>
            <w:r w:rsidRPr="00297F1D">
              <w:t>Revolution Ag Pty Ltd</w:t>
            </w:r>
          </w:p>
        </w:tc>
        <w:tc>
          <w:tcPr>
            <w:tcW w:w="324" w:type="pct"/>
          </w:tcPr>
          <w:p w:rsidR="00297F1D" w:rsidRPr="00297F1D" w:rsidRDefault="00297F1D" w:rsidP="00297F1D">
            <w:pPr>
              <w:pStyle w:val="TableText"/>
            </w:pPr>
            <w:r w:rsidRPr="00297F1D">
              <w:t>NSW</w:t>
            </w:r>
          </w:p>
        </w:tc>
        <w:tc>
          <w:tcPr>
            <w:tcW w:w="983" w:type="pct"/>
          </w:tcPr>
          <w:p w:rsidR="00297F1D" w:rsidRPr="00297F1D" w:rsidRDefault="00297F1D" w:rsidP="00297F1D">
            <w:pPr>
              <w:pStyle w:val="TableText"/>
            </w:pPr>
            <w:r w:rsidRPr="00297F1D">
              <w:t>Next Generation Land Management Demonstration and Training With Three Autonomous Drones, for Land Surveying, Spraying and Seeding</w:t>
            </w:r>
          </w:p>
        </w:tc>
        <w:tc>
          <w:tcPr>
            <w:tcW w:w="2228" w:type="pct"/>
          </w:tcPr>
          <w:p w:rsidR="00297F1D" w:rsidRPr="00297F1D" w:rsidRDefault="00297F1D" w:rsidP="00297F1D">
            <w:pPr>
              <w:pStyle w:val="TableText"/>
            </w:pPr>
            <w:r w:rsidRPr="00297F1D">
              <w:t>An on farm, farm scale demonstration and land managers instruction at TOCAL College, DPI of autonomous drones integrated into sustainable farm operations on underdeveloped grasslands. It will increase the water holding capacity of soils and increase the productivity of the stock through improved pastures. One survey drone will develop contour maps of the catchment to modify the landscape to reduce runoff and store water. The second spray drone will remove low value vegetation and weeds and a third granules drone will aerially apply seed and fertiliser to establish nutritious introduced and native species pastures. The demonstration will show how drones can be incorporated into normal farming practices and the operational costs and benefits of this new technology. The instruction will be step by step instruction for land managers. Educational material, demonstrations, training and extension work will ensure rapid dissemination of the findings to land managers and farmers.</w:t>
            </w:r>
          </w:p>
        </w:tc>
        <w:tc>
          <w:tcPr>
            <w:tcW w:w="595" w:type="pct"/>
          </w:tcPr>
          <w:p w:rsidR="00297F1D" w:rsidRPr="00297F1D" w:rsidRDefault="00297F1D" w:rsidP="00297F1D">
            <w:r w:rsidRPr="00297F1D">
              <w:t>$45,000.00</w:t>
            </w:r>
          </w:p>
        </w:tc>
      </w:tr>
      <w:tr w:rsidR="00297F1D" w:rsidRPr="00297F1D" w:rsidTr="00AB2404">
        <w:tc>
          <w:tcPr>
            <w:tcW w:w="870" w:type="pct"/>
          </w:tcPr>
          <w:p w:rsidR="00297F1D" w:rsidRPr="00297F1D" w:rsidRDefault="00297F1D" w:rsidP="00297F1D">
            <w:pPr>
              <w:pStyle w:val="TableText"/>
            </w:pPr>
            <w:r w:rsidRPr="00297F1D">
              <w:t>Rural Directions Trust</w:t>
            </w:r>
          </w:p>
        </w:tc>
        <w:tc>
          <w:tcPr>
            <w:tcW w:w="324" w:type="pct"/>
          </w:tcPr>
          <w:p w:rsidR="00297F1D" w:rsidRPr="00297F1D" w:rsidRDefault="00297F1D" w:rsidP="00297F1D">
            <w:pPr>
              <w:pStyle w:val="TableText"/>
            </w:pPr>
            <w:r w:rsidRPr="00297F1D">
              <w:t>SA</w:t>
            </w:r>
          </w:p>
        </w:tc>
        <w:tc>
          <w:tcPr>
            <w:tcW w:w="983" w:type="pct"/>
          </w:tcPr>
          <w:p w:rsidR="00297F1D" w:rsidRPr="00297F1D" w:rsidRDefault="00297F1D" w:rsidP="00297F1D">
            <w:pPr>
              <w:pStyle w:val="TableText"/>
            </w:pPr>
            <w:r w:rsidRPr="00297F1D">
              <w:t>Livestock Integration for Resilient Cropping Systems</w:t>
            </w:r>
          </w:p>
        </w:tc>
        <w:tc>
          <w:tcPr>
            <w:tcW w:w="2228" w:type="pct"/>
          </w:tcPr>
          <w:p w:rsidR="00297F1D" w:rsidRPr="00297F1D" w:rsidRDefault="00297F1D" w:rsidP="00297F1D">
            <w:pPr>
              <w:pStyle w:val="TableText"/>
            </w:pPr>
            <w:r w:rsidRPr="00297F1D">
              <w:t>This project aims to increase the capacity of cropping producers to introduce livestock and pasture systems into their cropping rotation to address several significant production challenges. The aim is to increase long-term resilience, sustainability and profitability by managing these challenges with livestock and pasture. Current challenges include those associated with a changing climate (rainfall variability, increased frost risk); declining soil organic carbon; increased pressure from herbicide resistance; unreliable break crops, and rising costs of machinery capital required for grain production. The most significant project activity is a series of workshops delivered to a local producer group. The workshops will be tailored to the challenges faced in the district. Through this supported learning program, land managers will increase capacity to implement best practice sustainable agriculture. This is a pilot project and will be extended to further districts if successful.</w:t>
            </w:r>
          </w:p>
        </w:tc>
        <w:tc>
          <w:tcPr>
            <w:tcW w:w="595" w:type="pct"/>
          </w:tcPr>
          <w:p w:rsidR="00297F1D" w:rsidRPr="00297F1D" w:rsidRDefault="00297F1D" w:rsidP="00297F1D">
            <w:r w:rsidRPr="00297F1D">
              <w:t>$48,621.50</w:t>
            </w:r>
          </w:p>
        </w:tc>
      </w:tr>
      <w:tr w:rsidR="00297F1D" w:rsidRPr="00297F1D" w:rsidTr="00AB2404">
        <w:tc>
          <w:tcPr>
            <w:tcW w:w="870" w:type="pct"/>
          </w:tcPr>
          <w:p w:rsidR="00297F1D" w:rsidRPr="00297F1D" w:rsidRDefault="00297F1D" w:rsidP="00297F1D">
            <w:pPr>
              <w:pStyle w:val="TableText"/>
            </w:pPr>
            <w:r w:rsidRPr="00297F1D">
              <w:t>Small Farms Network Capital Region Incorporated</w:t>
            </w:r>
          </w:p>
        </w:tc>
        <w:tc>
          <w:tcPr>
            <w:tcW w:w="324" w:type="pct"/>
          </w:tcPr>
          <w:p w:rsidR="00297F1D" w:rsidRPr="00297F1D" w:rsidRDefault="00297F1D" w:rsidP="00297F1D">
            <w:pPr>
              <w:pStyle w:val="TableText"/>
            </w:pPr>
            <w:r w:rsidRPr="00297F1D">
              <w:t>NSW</w:t>
            </w:r>
          </w:p>
        </w:tc>
        <w:tc>
          <w:tcPr>
            <w:tcW w:w="983" w:type="pct"/>
          </w:tcPr>
          <w:p w:rsidR="00297F1D" w:rsidRPr="00297F1D" w:rsidRDefault="00297F1D" w:rsidP="00297F1D">
            <w:pPr>
              <w:pStyle w:val="TableText"/>
            </w:pPr>
            <w:r w:rsidRPr="00297F1D">
              <w:t>Making Small Farms in the NSW Southern Tablelands Count</w:t>
            </w:r>
          </w:p>
        </w:tc>
        <w:tc>
          <w:tcPr>
            <w:tcW w:w="2228" w:type="pct"/>
          </w:tcPr>
          <w:p w:rsidR="00297F1D" w:rsidRPr="00297F1D" w:rsidRDefault="00297F1D" w:rsidP="00297F1D">
            <w:pPr>
              <w:pStyle w:val="TableText"/>
            </w:pPr>
            <w:r w:rsidRPr="00297F1D">
              <w:t>Small farms in the region surrounding Canberra typically have untapped potential to enhance natural resources to benefit the wider landscape. They also have capacity to increase local food and fibre production. To make these changes, the landholders need evidence-based information suited to small farms in a cold, dry climate faced with problems of acidic, low fertility soils, slopes and poor grass cover. Increasing grassy groundcover is a strategy that can help to protect soils, improve water quality and lift sustainable livestock production. The small farms network, with a proven record for delivering high quality, relevant information to small farmers, proposes to create a demonstration project showing strategies suited to small farms for establishing and revitalising grass cover on degraded sites in the Capital region. A series of public workshops on related topics would provide more information to enable small farms to be more productive while protecting natural resources.</w:t>
            </w:r>
          </w:p>
        </w:tc>
        <w:tc>
          <w:tcPr>
            <w:tcW w:w="595" w:type="pct"/>
          </w:tcPr>
          <w:p w:rsidR="00297F1D" w:rsidRPr="00297F1D" w:rsidRDefault="00297F1D" w:rsidP="00297F1D">
            <w:r w:rsidRPr="00297F1D">
              <w:t>$50,000.00</w:t>
            </w:r>
          </w:p>
        </w:tc>
      </w:tr>
      <w:tr w:rsidR="00297F1D" w:rsidRPr="00297F1D" w:rsidTr="00AB2404">
        <w:tc>
          <w:tcPr>
            <w:tcW w:w="870" w:type="pct"/>
          </w:tcPr>
          <w:p w:rsidR="00297F1D" w:rsidRPr="00297F1D" w:rsidRDefault="00297F1D" w:rsidP="00297F1D">
            <w:pPr>
              <w:pStyle w:val="TableText"/>
            </w:pPr>
            <w:r w:rsidRPr="00297F1D">
              <w:t>Snowy Monaro Regional Council</w:t>
            </w:r>
          </w:p>
        </w:tc>
        <w:tc>
          <w:tcPr>
            <w:tcW w:w="324" w:type="pct"/>
          </w:tcPr>
          <w:p w:rsidR="00297F1D" w:rsidRPr="00297F1D" w:rsidRDefault="00297F1D" w:rsidP="00297F1D">
            <w:pPr>
              <w:pStyle w:val="TableText"/>
            </w:pPr>
            <w:r w:rsidRPr="00297F1D">
              <w:t>NSW</w:t>
            </w:r>
          </w:p>
        </w:tc>
        <w:tc>
          <w:tcPr>
            <w:tcW w:w="983" w:type="pct"/>
          </w:tcPr>
          <w:p w:rsidR="00297F1D" w:rsidRPr="00297F1D" w:rsidRDefault="00297F1D" w:rsidP="00297F1D">
            <w:pPr>
              <w:pStyle w:val="TableText"/>
            </w:pPr>
            <w:r w:rsidRPr="00297F1D">
              <w:t>Showing the Way, Changing Behaviour, Working Towards a Sustainable Future</w:t>
            </w:r>
          </w:p>
        </w:tc>
        <w:tc>
          <w:tcPr>
            <w:tcW w:w="2228" w:type="pct"/>
          </w:tcPr>
          <w:p w:rsidR="00297F1D" w:rsidRPr="00297F1D" w:rsidRDefault="00297F1D" w:rsidP="00297F1D">
            <w:pPr>
              <w:pStyle w:val="TableText"/>
            </w:pPr>
            <w:r w:rsidRPr="00297F1D">
              <w:t>This project will guide land managers toward a better understanding and application of sustainable land management. A series of 6 workshops and field days per year over 2 years will lead participants towards sustainable land custodianship. Industry experts on Soil Science, Native Plants and Biosecurity together with Monaro champions of Regenerative Agriculture will meet to share knowledge and experience as well as support and inspire others in the region to adopt sustainable methods. By connecting farmers, big and small, with industry champions and building a local community of practice this project will foster a strong, resilient network of passionate, informed landholders. Meeting local champions on their farms will demonstrate first-hand the benefits of adopting sustainable land management behaviour change and give others the courage to ‘have a go’. A Community Based Social Marketing (CBSM) component will identify and address some barriers to adopting sustainable land management.</w:t>
            </w:r>
          </w:p>
        </w:tc>
        <w:tc>
          <w:tcPr>
            <w:tcW w:w="595" w:type="pct"/>
          </w:tcPr>
          <w:p w:rsidR="00297F1D" w:rsidRPr="00297F1D" w:rsidRDefault="00297F1D" w:rsidP="00297F1D">
            <w:r w:rsidRPr="00297F1D">
              <w:t>$50,000.00</w:t>
            </w:r>
          </w:p>
        </w:tc>
      </w:tr>
      <w:tr w:rsidR="00297F1D" w:rsidRPr="00297F1D" w:rsidTr="00AB2404">
        <w:tc>
          <w:tcPr>
            <w:tcW w:w="870" w:type="pct"/>
          </w:tcPr>
          <w:p w:rsidR="00297F1D" w:rsidRPr="00297F1D" w:rsidRDefault="00297F1D" w:rsidP="00297F1D">
            <w:pPr>
              <w:pStyle w:val="TableText"/>
            </w:pPr>
            <w:r w:rsidRPr="00297F1D">
              <w:t>South Australian No-Tillage Farmers Association Incorporated</w:t>
            </w:r>
          </w:p>
        </w:tc>
        <w:tc>
          <w:tcPr>
            <w:tcW w:w="324" w:type="pct"/>
          </w:tcPr>
          <w:p w:rsidR="00297F1D" w:rsidRPr="00297F1D" w:rsidRDefault="00297F1D" w:rsidP="00297F1D">
            <w:pPr>
              <w:pStyle w:val="TableText"/>
            </w:pPr>
            <w:r w:rsidRPr="00297F1D">
              <w:t>SA</w:t>
            </w:r>
          </w:p>
        </w:tc>
        <w:tc>
          <w:tcPr>
            <w:tcW w:w="983" w:type="pct"/>
          </w:tcPr>
          <w:p w:rsidR="00297F1D" w:rsidRPr="00297F1D" w:rsidRDefault="00297F1D" w:rsidP="00297F1D">
            <w:pPr>
              <w:pStyle w:val="TableText"/>
            </w:pPr>
            <w:r w:rsidRPr="00297F1D">
              <w:t>Sowing primed seed to ensure germination and soil cover over non-wetting sands</w:t>
            </w:r>
          </w:p>
        </w:tc>
        <w:tc>
          <w:tcPr>
            <w:tcW w:w="2228" w:type="pct"/>
          </w:tcPr>
          <w:p w:rsidR="00297F1D" w:rsidRPr="00297F1D" w:rsidRDefault="00297F1D" w:rsidP="00297F1D">
            <w:pPr>
              <w:pStyle w:val="TableText"/>
            </w:pPr>
            <w:r w:rsidRPr="00297F1D">
              <w:t>The project will demonstrate how seed priming can be used at paddock scale using modified farm machinery as a best practice to achieve soil cover over non-wetting and water-repellent sands in no-till farming systems. Working directly with a farmer on the Eyre Peninsula that has a significant problem with crop establishment on non-wetting sands, the demonstration will be conducted using farm scale machinery, monitored and the outcomes communicated to other land managers through SANTFA’s extensive communication network. Seed priming will also assist land managers to adapt to dry weather conditions during the planting window. Non-wetting is an increasing problem in low-rainfall sandy soils where no-till farming systems are applied and this project will assist land managers to adopt a best practice method that can reduce soil cultivation, prevent erosion and maintain productivity, resulting in benefits to land managers and the broader community.</w:t>
            </w:r>
          </w:p>
        </w:tc>
        <w:tc>
          <w:tcPr>
            <w:tcW w:w="595" w:type="pct"/>
          </w:tcPr>
          <w:p w:rsidR="00297F1D" w:rsidRPr="00297F1D" w:rsidRDefault="00297F1D" w:rsidP="00297F1D">
            <w:r w:rsidRPr="00297F1D">
              <w:t>$22,500.00</w:t>
            </w:r>
          </w:p>
        </w:tc>
      </w:tr>
      <w:tr w:rsidR="00297F1D" w:rsidRPr="00297F1D" w:rsidTr="00AB2404">
        <w:tc>
          <w:tcPr>
            <w:tcW w:w="870" w:type="pct"/>
          </w:tcPr>
          <w:p w:rsidR="00297F1D" w:rsidRPr="00297F1D" w:rsidRDefault="00297F1D" w:rsidP="00297F1D">
            <w:pPr>
              <w:pStyle w:val="TableText"/>
            </w:pPr>
            <w:r w:rsidRPr="00297F1D">
              <w:t>South Australian No-Tillage Farmers Association Incorporated</w:t>
            </w:r>
          </w:p>
        </w:tc>
        <w:tc>
          <w:tcPr>
            <w:tcW w:w="324" w:type="pct"/>
          </w:tcPr>
          <w:p w:rsidR="00297F1D" w:rsidRPr="00297F1D" w:rsidRDefault="00297F1D" w:rsidP="00297F1D">
            <w:pPr>
              <w:pStyle w:val="TableText"/>
            </w:pPr>
            <w:r w:rsidRPr="00297F1D">
              <w:t>SA</w:t>
            </w:r>
          </w:p>
        </w:tc>
        <w:tc>
          <w:tcPr>
            <w:tcW w:w="983" w:type="pct"/>
          </w:tcPr>
          <w:p w:rsidR="00297F1D" w:rsidRPr="00297F1D" w:rsidRDefault="00297F1D" w:rsidP="00297F1D">
            <w:pPr>
              <w:pStyle w:val="TableText"/>
            </w:pPr>
            <w:r w:rsidRPr="00297F1D">
              <w:t>Demonstrating a new best practice tool for reducing the risk of a catastrophic fire in sustainable farming systems</w:t>
            </w:r>
          </w:p>
        </w:tc>
        <w:tc>
          <w:tcPr>
            <w:tcW w:w="2228" w:type="pct"/>
          </w:tcPr>
          <w:p w:rsidR="00297F1D" w:rsidRPr="00297F1D" w:rsidRDefault="00297F1D" w:rsidP="00297F1D">
            <w:pPr>
              <w:pStyle w:val="TableText"/>
            </w:pPr>
            <w:r w:rsidRPr="00297F1D">
              <w:t>The activities will demonstrate how land managers can adopt and strategically use a new formulation of a preventative flame retardant that breaks down to a common fertiliser and other environmentally benign substances. The risk of catastrophic fire is significant in Southern Australian residue retention farming systems and SANTFA members have experienced loss of property and loss of life in recent years.</w:t>
            </w:r>
            <w:r w:rsidR="006A357B">
              <w:t xml:space="preserve"> </w:t>
            </w:r>
            <w:r w:rsidRPr="00297F1D">
              <w:t>The retention of crop residues is very important to protect soils and maintain their productivity however, the risk of catastrophic fire is very high and there is pressure to lessen residue retention. The strategic use of a preventative and environmentally benign flame retardant with season-long performance is new technology that can assist land managers to adapt to climate change and weather events, and lower economic losses and prevent social devastation.</w:t>
            </w:r>
          </w:p>
        </w:tc>
        <w:tc>
          <w:tcPr>
            <w:tcW w:w="595" w:type="pct"/>
          </w:tcPr>
          <w:p w:rsidR="00297F1D" w:rsidRPr="00297F1D" w:rsidRDefault="00297F1D" w:rsidP="00297F1D">
            <w:r w:rsidRPr="00297F1D">
              <w:t>$19,500.00</w:t>
            </w:r>
          </w:p>
        </w:tc>
      </w:tr>
      <w:tr w:rsidR="00297F1D" w:rsidRPr="00297F1D" w:rsidTr="00AB2404">
        <w:tc>
          <w:tcPr>
            <w:tcW w:w="870" w:type="pct"/>
          </w:tcPr>
          <w:p w:rsidR="00297F1D" w:rsidRPr="00297F1D" w:rsidRDefault="00297F1D" w:rsidP="00297F1D">
            <w:pPr>
              <w:pStyle w:val="TableText"/>
            </w:pPr>
            <w:r w:rsidRPr="00297F1D">
              <w:t>South East Natural Resources Management Board</w:t>
            </w:r>
          </w:p>
        </w:tc>
        <w:tc>
          <w:tcPr>
            <w:tcW w:w="324" w:type="pct"/>
          </w:tcPr>
          <w:p w:rsidR="00297F1D" w:rsidRPr="00297F1D" w:rsidRDefault="00297F1D" w:rsidP="00297F1D">
            <w:pPr>
              <w:pStyle w:val="TableText"/>
            </w:pPr>
            <w:r w:rsidRPr="00297F1D">
              <w:t>SA</w:t>
            </w:r>
          </w:p>
        </w:tc>
        <w:tc>
          <w:tcPr>
            <w:tcW w:w="983" w:type="pct"/>
          </w:tcPr>
          <w:p w:rsidR="00297F1D" w:rsidRPr="00297F1D" w:rsidRDefault="00297F1D" w:rsidP="00297F1D">
            <w:pPr>
              <w:pStyle w:val="TableText"/>
            </w:pPr>
            <w:r w:rsidRPr="00297F1D">
              <w:t>Innovating to Protect and Enhance Paddock Trees for Farm Productivity and Threatened Species Habitat in South East South Australia</w:t>
            </w:r>
          </w:p>
        </w:tc>
        <w:tc>
          <w:tcPr>
            <w:tcW w:w="2228" w:type="pct"/>
          </w:tcPr>
          <w:p w:rsidR="00297F1D" w:rsidRPr="00297F1D" w:rsidRDefault="00297F1D" w:rsidP="00297F1D">
            <w:pPr>
              <w:pStyle w:val="TableText"/>
            </w:pPr>
            <w:r w:rsidRPr="00297F1D">
              <w:t>Paddock trees are an icon of the Australian agricultural landscape and provide significant benefits to sustainable agriculture in the form of stock shade and shelter, promoting stock movement, soil biome, nutrient cycling, moisture penetration and retention, salinity control, habitat pollinators and beneficial insects, moderating winds, increasing land value and carbon sequestration. Ecologically, they are crucial remnants in the landscape. For the nationally threatened South-eastern Red-tailed Black Cockatoo, they provide key nesting hollows and feed sites. Recent research in the SE of SA shows a loss of existing old trees and a lack of recruitment of a new generation. The protection and enhancement of paddock trees is expensive and time consuming. This project seeks to draw on the range of best practice methods designed to protect and enhance remnant paddock trees, and develop the innovative nature of farmers to create new practical cost effective solutions.</w:t>
            </w:r>
          </w:p>
        </w:tc>
        <w:tc>
          <w:tcPr>
            <w:tcW w:w="595" w:type="pct"/>
          </w:tcPr>
          <w:p w:rsidR="00297F1D" w:rsidRPr="00297F1D" w:rsidRDefault="00297F1D" w:rsidP="00297F1D">
            <w:r w:rsidRPr="00297F1D">
              <w:t>$50,000.00</w:t>
            </w:r>
          </w:p>
        </w:tc>
      </w:tr>
      <w:tr w:rsidR="00297F1D" w:rsidRPr="00297F1D" w:rsidTr="00AB2404">
        <w:tc>
          <w:tcPr>
            <w:tcW w:w="870" w:type="pct"/>
          </w:tcPr>
          <w:p w:rsidR="00297F1D" w:rsidRPr="00297F1D" w:rsidRDefault="00297F1D" w:rsidP="00297F1D">
            <w:pPr>
              <w:pStyle w:val="TableText"/>
            </w:pPr>
            <w:r w:rsidRPr="00297F1D">
              <w:t>South Gippsland Landcare Network Inc.</w:t>
            </w:r>
          </w:p>
        </w:tc>
        <w:tc>
          <w:tcPr>
            <w:tcW w:w="324" w:type="pct"/>
          </w:tcPr>
          <w:p w:rsidR="00297F1D" w:rsidRPr="00297F1D" w:rsidRDefault="00297F1D" w:rsidP="00297F1D">
            <w:pPr>
              <w:pStyle w:val="TableText"/>
            </w:pPr>
            <w:r w:rsidRPr="00297F1D">
              <w:t>VIC</w:t>
            </w:r>
          </w:p>
        </w:tc>
        <w:tc>
          <w:tcPr>
            <w:tcW w:w="983" w:type="pct"/>
          </w:tcPr>
          <w:p w:rsidR="00297F1D" w:rsidRPr="00297F1D" w:rsidRDefault="00297F1D" w:rsidP="00297F1D">
            <w:pPr>
              <w:pStyle w:val="TableText"/>
            </w:pPr>
            <w:r w:rsidRPr="00297F1D">
              <w:t>Enhancing Soil Biology through Multi-species Pasture Planting and Regenerative Grazing Management</w:t>
            </w:r>
          </w:p>
        </w:tc>
        <w:tc>
          <w:tcPr>
            <w:tcW w:w="2228" w:type="pct"/>
          </w:tcPr>
          <w:p w:rsidR="00297F1D" w:rsidRPr="00297F1D" w:rsidRDefault="00297F1D" w:rsidP="00297F1D">
            <w:pPr>
              <w:pStyle w:val="TableText"/>
            </w:pPr>
            <w:r w:rsidRPr="00297F1D">
              <w:t>This project will expand on Enhancing Soil Biology project (Agreement ID: 4-BA8PLM0) by adding to the Year 2 program an opportunity to demonstrate the effectiveness of multi-species pasturage and regenerative grazing management practice. The 15 farms to be recruited for the 2nd year of project 4-BA8PLM0 will add to their demonstration hectare a 5th plot to show the benefits of soil aeration plus seeding the plot with multi-species pasture plants. Soil biology and chemistry will be measured pre and post treatment.</w:t>
            </w:r>
            <w:r w:rsidR="006A357B">
              <w:t xml:space="preserve"> </w:t>
            </w:r>
            <w:r w:rsidRPr="00297F1D">
              <w:t>The farmers will be trained in the benefits of multi-species pasture and a regenerative grazing regime. Two public forums on these subjects will be held in the year for the wider farming community. Two farm field days will be held showcasing the 15 farm demonstration plots. The economic and environmental benefits for multi-species pasturage and regenerative grazing will be analysed and compared to traditional fertiliser and grazing management practices.</w:t>
            </w:r>
          </w:p>
        </w:tc>
        <w:tc>
          <w:tcPr>
            <w:tcW w:w="595" w:type="pct"/>
          </w:tcPr>
          <w:p w:rsidR="00297F1D" w:rsidRPr="00297F1D" w:rsidRDefault="00297F1D" w:rsidP="00297F1D">
            <w:r w:rsidRPr="00297F1D">
              <w:t>$49,950.00</w:t>
            </w:r>
          </w:p>
        </w:tc>
      </w:tr>
      <w:tr w:rsidR="00297F1D" w:rsidRPr="00297F1D" w:rsidTr="00AB2404">
        <w:tc>
          <w:tcPr>
            <w:tcW w:w="870" w:type="pct"/>
          </w:tcPr>
          <w:p w:rsidR="00297F1D" w:rsidRPr="00297F1D" w:rsidRDefault="00297F1D" w:rsidP="00297F1D">
            <w:pPr>
              <w:pStyle w:val="TableText"/>
            </w:pPr>
            <w:r w:rsidRPr="00297F1D">
              <w:t>Southern ACT Catchment Group</w:t>
            </w:r>
          </w:p>
        </w:tc>
        <w:tc>
          <w:tcPr>
            <w:tcW w:w="324" w:type="pct"/>
          </w:tcPr>
          <w:p w:rsidR="00297F1D" w:rsidRPr="00297F1D" w:rsidRDefault="00297F1D" w:rsidP="00297F1D">
            <w:pPr>
              <w:pStyle w:val="TableText"/>
            </w:pPr>
            <w:r w:rsidRPr="00297F1D">
              <w:t>SA</w:t>
            </w:r>
          </w:p>
        </w:tc>
        <w:tc>
          <w:tcPr>
            <w:tcW w:w="983" w:type="pct"/>
          </w:tcPr>
          <w:p w:rsidR="00297F1D" w:rsidRPr="00297F1D" w:rsidRDefault="00297F1D" w:rsidP="00297F1D">
            <w:pPr>
              <w:pStyle w:val="TableText"/>
            </w:pPr>
            <w:r w:rsidRPr="00297F1D">
              <w:t>Improving capacity of women on farms in Southern ACT</w:t>
            </w:r>
          </w:p>
        </w:tc>
        <w:tc>
          <w:tcPr>
            <w:tcW w:w="2228" w:type="pct"/>
          </w:tcPr>
          <w:p w:rsidR="00297F1D" w:rsidRPr="00297F1D" w:rsidRDefault="00297F1D" w:rsidP="00297F1D">
            <w:pPr>
              <w:pStyle w:val="TableText"/>
            </w:pPr>
            <w:r w:rsidRPr="00297F1D">
              <w:t>This project will recognise, promote and support leadership of women in farming to improve the uptake of best-practice sustainable agricultural in the Southern ACT region. It will work with rural networks to unearth the hard-working women in farming enterprises, build confidence in participants to champion best-practice management and drive change towards improving the local natural resource base and community resilience. Following on the model of the successful 'Invisible Farmer" project in Victoria, this project will highlight the valuable economic, environmental and social contributions women make to farming and promote gender equity in the provision of support in the beef and sheep industries in the ACT. Project activities will include the development of a "Women in Farming” network, data gathering on farming women’s participation, capabilities and needs, forums, seminars and workshops, and produce promotional material.</w:t>
            </w:r>
          </w:p>
        </w:tc>
        <w:tc>
          <w:tcPr>
            <w:tcW w:w="595" w:type="pct"/>
          </w:tcPr>
          <w:p w:rsidR="00297F1D" w:rsidRPr="00297F1D" w:rsidRDefault="00297F1D" w:rsidP="00297F1D">
            <w:r w:rsidRPr="00297F1D">
              <w:t>$48,100.00</w:t>
            </w:r>
          </w:p>
        </w:tc>
      </w:tr>
      <w:tr w:rsidR="00297F1D" w:rsidRPr="00297F1D" w:rsidTr="00AB2404">
        <w:tc>
          <w:tcPr>
            <w:tcW w:w="870" w:type="pct"/>
          </w:tcPr>
          <w:p w:rsidR="00297F1D" w:rsidRPr="00297F1D" w:rsidRDefault="00297F1D" w:rsidP="00297F1D">
            <w:pPr>
              <w:pStyle w:val="TableText"/>
            </w:pPr>
            <w:r w:rsidRPr="00297F1D">
              <w:t>Southern Dirt Incorporated</w:t>
            </w:r>
          </w:p>
        </w:tc>
        <w:tc>
          <w:tcPr>
            <w:tcW w:w="324" w:type="pct"/>
          </w:tcPr>
          <w:p w:rsidR="00297F1D" w:rsidRPr="00297F1D" w:rsidRDefault="00297F1D" w:rsidP="00297F1D">
            <w:pPr>
              <w:pStyle w:val="TableText"/>
            </w:pPr>
            <w:r w:rsidRPr="00297F1D">
              <w:t>WA</w:t>
            </w:r>
          </w:p>
        </w:tc>
        <w:tc>
          <w:tcPr>
            <w:tcW w:w="983" w:type="pct"/>
          </w:tcPr>
          <w:p w:rsidR="00297F1D" w:rsidRPr="00297F1D" w:rsidRDefault="00297F1D" w:rsidP="00297F1D">
            <w:pPr>
              <w:pStyle w:val="TableText"/>
            </w:pPr>
            <w:r w:rsidRPr="00297F1D">
              <w:t>Showcase of sustainable regenerative farming practices to encourage awareness and adoption in the Great Southern WA</w:t>
            </w:r>
          </w:p>
        </w:tc>
        <w:tc>
          <w:tcPr>
            <w:tcW w:w="2228" w:type="pct"/>
          </w:tcPr>
          <w:p w:rsidR="00297F1D" w:rsidRPr="00297F1D" w:rsidRDefault="00297F1D" w:rsidP="00297F1D">
            <w:pPr>
              <w:pStyle w:val="TableText"/>
            </w:pPr>
            <w:r w:rsidRPr="00297F1D">
              <w:t>The project will showcase 10 local farmers mapping current practices and developing a checklist against best practice sustainable and regenerative agriculture-in broad acre cropping and livestock production. The project will release media on a monthly basis, keeping our project in the forefront of the local communities’ minds. This is the first time we as a farming entity have had the go ahead from our board in its entirety to pursue this in any form. We believe that our whole 550 member farms will benefit from this project.</w:t>
            </w:r>
            <w:r w:rsidR="006A357B">
              <w:t xml:space="preserve"> </w:t>
            </w:r>
            <w:r w:rsidRPr="00297F1D">
              <w:t>Unfortunately publications from media and landcare groups have led farmers to think regenerative farming is “voodoo, alternative and for hippies” and unachievable without throwing out all current practices. Anecdotally we do know that many of our best farmers are indeed implementing these practices without recognising what they are doing. It’s time to recognise, map, checklist and adopt for our future sustainability.</w:t>
            </w:r>
          </w:p>
        </w:tc>
        <w:tc>
          <w:tcPr>
            <w:tcW w:w="595" w:type="pct"/>
          </w:tcPr>
          <w:p w:rsidR="00297F1D" w:rsidRPr="00297F1D" w:rsidRDefault="00297F1D" w:rsidP="00297F1D">
            <w:r w:rsidRPr="00297F1D">
              <w:t>$49,900.00</w:t>
            </w:r>
          </w:p>
        </w:tc>
      </w:tr>
      <w:tr w:rsidR="00297F1D" w:rsidRPr="00297F1D" w:rsidTr="00AB2404">
        <w:tc>
          <w:tcPr>
            <w:tcW w:w="870" w:type="pct"/>
          </w:tcPr>
          <w:p w:rsidR="00297F1D" w:rsidRPr="00297F1D" w:rsidRDefault="00297F1D" w:rsidP="00297F1D">
            <w:pPr>
              <w:pStyle w:val="TableText"/>
            </w:pPr>
            <w:r w:rsidRPr="00297F1D">
              <w:t>Southern Farming Systems Ltd</w:t>
            </w:r>
          </w:p>
        </w:tc>
        <w:tc>
          <w:tcPr>
            <w:tcW w:w="324" w:type="pct"/>
          </w:tcPr>
          <w:p w:rsidR="00297F1D" w:rsidRPr="00297F1D" w:rsidRDefault="00297F1D" w:rsidP="00297F1D">
            <w:pPr>
              <w:pStyle w:val="TableText"/>
            </w:pPr>
            <w:r w:rsidRPr="00297F1D">
              <w:t>VIC</w:t>
            </w:r>
          </w:p>
        </w:tc>
        <w:tc>
          <w:tcPr>
            <w:tcW w:w="983" w:type="pct"/>
          </w:tcPr>
          <w:p w:rsidR="00297F1D" w:rsidRPr="00297F1D" w:rsidRDefault="00297F1D" w:rsidP="00297F1D">
            <w:pPr>
              <w:pStyle w:val="TableText"/>
            </w:pPr>
            <w:r w:rsidRPr="00297F1D">
              <w:t>Increased nitrogen use efficiency through improved placement and better timing utilisation of Nitrogen fertiliser in winter dominant, high rainfall cropping environments</w:t>
            </w:r>
          </w:p>
        </w:tc>
        <w:tc>
          <w:tcPr>
            <w:tcW w:w="2228" w:type="pct"/>
          </w:tcPr>
          <w:p w:rsidR="00297F1D" w:rsidRPr="00297F1D" w:rsidRDefault="00297F1D" w:rsidP="00297F1D">
            <w:pPr>
              <w:pStyle w:val="TableText"/>
            </w:pPr>
            <w:r w:rsidRPr="00297F1D">
              <w:t>In this project we aim to demonstrate options to current fertiliser management practice which typically involves single, large applications of surface applied fertiliser (mainly unprotected urea) onto crops at early stem extension, when soils are often at field capacity and waterlogged. This growth stage coincides with the winter when rainfall and soil moisture content is often at its highest annually. We will achieve this by investigating the technique of deep banding of N at seeding which will: - Lower denitrification and nitrate leaching losses - Reduce immobilisation - Provide root proliferation around the ammonium band at a time of high N demand - Environmentally we will demonstrate improved Nitrogen use efficiency by appropriate rate, timing and placement of N fertiliser.</w:t>
            </w:r>
          </w:p>
        </w:tc>
        <w:tc>
          <w:tcPr>
            <w:tcW w:w="595" w:type="pct"/>
          </w:tcPr>
          <w:p w:rsidR="00297F1D" w:rsidRPr="00297F1D" w:rsidRDefault="00297F1D" w:rsidP="00297F1D">
            <w:r w:rsidRPr="00297F1D">
              <w:t>$46,000.00</w:t>
            </w:r>
          </w:p>
        </w:tc>
      </w:tr>
      <w:tr w:rsidR="00297F1D" w:rsidRPr="00297F1D" w:rsidTr="00AB2404">
        <w:tc>
          <w:tcPr>
            <w:tcW w:w="870" w:type="pct"/>
          </w:tcPr>
          <w:p w:rsidR="00297F1D" w:rsidRPr="00297F1D" w:rsidRDefault="00297F1D" w:rsidP="00297F1D">
            <w:pPr>
              <w:pStyle w:val="TableText"/>
            </w:pPr>
            <w:r w:rsidRPr="00297F1D">
              <w:t>Stirlings to Coast Farmers Inc.</w:t>
            </w:r>
          </w:p>
        </w:tc>
        <w:tc>
          <w:tcPr>
            <w:tcW w:w="324" w:type="pct"/>
          </w:tcPr>
          <w:p w:rsidR="00297F1D" w:rsidRPr="00297F1D" w:rsidRDefault="00297F1D" w:rsidP="00297F1D">
            <w:pPr>
              <w:pStyle w:val="TableText"/>
            </w:pPr>
            <w:r w:rsidRPr="00297F1D">
              <w:t>WA</w:t>
            </w:r>
          </w:p>
        </w:tc>
        <w:tc>
          <w:tcPr>
            <w:tcW w:w="983" w:type="pct"/>
          </w:tcPr>
          <w:p w:rsidR="00297F1D" w:rsidRPr="00297F1D" w:rsidRDefault="00297F1D" w:rsidP="00297F1D">
            <w:pPr>
              <w:pStyle w:val="TableText"/>
            </w:pPr>
            <w:r w:rsidRPr="00297F1D">
              <w:t>On The Go pH Sensing - A digital approach to the management and mitigation of acidic soils in the Great Southern region of Western Australia</w:t>
            </w:r>
          </w:p>
        </w:tc>
        <w:tc>
          <w:tcPr>
            <w:tcW w:w="2228" w:type="pct"/>
          </w:tcPr>
          <w:p w:rsidR="00297F1D" w:rsidRPr="00297F1D" w:rsidRDefault="00297F1D" w:rsidP="00297F1D">
            <w:pPr>
              <w:pStyle w:val="TableText"/>
            </w:pPr>
            <w:r w:rsidRPr="00297F1D">
              <w:t>A ‘Soil Acidity Management Demonstration site’ will be established in the high rainfall Mount Barker / Albany zone of southern WA. The project will utilise a range of soil sampling strategies, tools and technologies (including an ‘on-the-go’ soil pH sampling systems) to demonstrate best practice in the measurement, mitigation and management of soil acidity. This will be delivered through a comprehensive extension program that delivers NRM outcomes for land improvement and increased sustainability via farmer to farmer learning activities, with a focus on technologies that remediate and help improve soil health/fertility, vegetation &amp; water quality.</w:t>
            </w:r>
            <w:r w:rsidR="006A357B">
              <w:t xml:space="preserve"> </w:t>
            </w:r>
            <w:r w:rsidRPr="00297F1D">
              <w:t>This project is expected to lead to a 15% increased rate of adoption of best practice and new technology by farmers in our region (400 farmers / 150 enterprises) and a further 10% in neighbouring regions (200 farming enterprises) within 5 years. This project will have a strong focus on the use of digital tools for sustainable land practice.</w:t>
            </w:r>
          </w:p>
        </w:tc>
        <w:tc>
          <w:tcPr>
            <w:tcW w:w="595" w:type="pct"/>
          </w:tcPr>
          <w:p w:rsidR="00297F1D" w:rsidRPr="00297F1D" w:rsidRDefault="00297F1D" w:rsidP="00297F1D">
            <w:r w:rsidRPr="00297F1D">
              <w:t>$50,000.00</w:t>
            </w:r>
          </w:p>
        </w:tc>
      </w:tr>
      <w:tr w:rsidR="00297F1D" w:rsidRPr="00023C09" w:rsidTr="00AB2404">
        <w:tc>
          <w:tcPr>
            <w:tcW w:w="870" w:type="pct"/>
          </w:tcPr>
          <w:p w:rsidR="00297F1D" w:rsidRPr="00297F1D" w:rsidRDefault="00297F1D" w:rsidP="00297F1D">
            <w:pPr>
              <w:pStyle w:val="TableText"/>
            </w:pPr>
            <w:r w:rsidRPr="00297F1D">
              <w:t>Stirlings to Coast Farmers Inc.</w:t>
            </w:r>
          </w:p>
        </w:tc>
        <w:tc>
          <w:tcPr>
            <w:tcW w:w="324" w:type="pct"/>
          </w:tcPr>
          <w:p w:rsidR="00297F1D" w:rsidRPr="00297F1D" w:rsidRDefault="00297F1D" w:rsidP="00297F1D">
            <w:pPr>
              <w:pStyle w:val="TableText"/>
            </w:pPr>
            <w:r w:rsidRPr="00297F1D">
              <w:t>WA</w:t>
            </w:r>
          </w:p>
        </w:tc>
        <w:tc>
          <w:tcPr>
            <w:tcW w:w="983" w:type="pct"/>
          </w:tcPr>
          <w:p w:rsidR="00297F1D" w:rsidRPr="00297F1D" w:rsidRDefault="00297F1D" w:rsidP="00297F1D">
            <w:pPr>
              <w:pStyle w:val="TableText"/>
            </w:pPr>
            <w:r w:rsidRPr="00297F1D">
              <w:t>Increasing new knowledge through the extension of long-term liming and deep ripping research to increase farmer adoption of soil health amelioration strategies in southern Western Australia</w:t>
            </w:r>
          </w:p>
        </w:tc>
        <w:tc>
          <w:tcPr>
            <w:tcW w:w="2228" w:type="pct"/>
          </w:tcPr>
          <w:p w:rsidR="00297F1D" w:rsidRPr="00297F1D" w:rsidRDefault="00297F1D" w:rsidP="00297F1D">
            <w:pPr>
              <w:pStyle w:val="TableText"/>
            </w:pPr>
            <w:r w:rsidRPr="00297F1D">
              <w:t>Stirlings to Coast Farmers (SCF) have 4 long-term soil health trials on liming to alleviate soil acidity &amp; deep ripping to ameliorate sub soil compaction in the Albany &amp; Mt Barker regions of WA. Long term trial research on liming &amp; deep ripping is rare and the data we have been collating on a voluntary basis, since funding ceased, needs to be communicated to the wider agricultural community. SCF believe by creating and extending this valuable research we can increase the adoption rates of liming to treat soil acidity and encourage further deep ripping in our local area. Extension strategies will be a mixture of tried &amp; true methods, such as field walks &amp; presentations combined with modern communication platforms like YouTube, Facebook &amp; Twitter.</w:t>
            </w:r>
            <w:r w:rsidR="006A357B">
              <w:t xml:space="preserve"> </w:t>
            </w:r>
            <w:r w:rsidRPr="00297F1D">
              <w:t>SCF will engage an agricultural consultant to provide an economic analysis of the liming &amp; deep ripping effects over time. Farmers are more likely to adopt soil renovation techniques when they understand the costs and benefits of doing so.</w:t>
            </w:r>
          </w:p>
        </w:tc>
        <w:tc>
          <w:tcPr>
            <w:tcW w:w="595" w:type="pct"/>
          </w:tcPr>
          <w:p w:rsidR="00297F1D" w:rsidRPr="00023C09" w:rsidRDefault="00297F1D" w:rsidP="00297F1D">
            <w:r w:rsidRPr="00297F1D">
              <w:t>$49,250.00</w:t>
            </w:r>
          </w:p>
        </w:tc>
      </w:tr>
      <w:tr w:rsidR="00CE08C2" w:rsidRPr="00CE08C2" w:rsidTr="00AB2404">
        <w:tc>
          <w:tcPr>
            <w:tcW w:w="870" w:type="pct"/>
          </w:tcPr>
          <w:p w:rsidR="00CE08C2" w:rsidRPr="00CE08C2" w:rsidRDefault="00CE08C2" w:rsidP="00CE08C2">
            <w:pPr>
              <w:pStyle w:val="TableText"/>
            </w:pPr>
            <w:r w:rsidRPr="00CE08C2">
              <w:t>Tasman Landcare Group Inc</w:t>
            </w:r>
          </w:p>
        </w:tc>
        <w:tc>
          <w:tcPr>
            <w:tcW w:w="324" w:type="pct"/>
          </w:tcPr>
          <w:p w:rsidR="00CE08C2" w:rsidRPr="00CE08C2" w:rsidRDefault="00CE08C2" w:rsidP="00CE08C2">
            <w:pPr>
              <w:pStyle w:val="TableText"/>
            </w:pPr>
            <w:r w:rsidRPr="00CE08C2">
              <w:t>TAS</w:t>
            </w:r>
          </w:p>
        </w:tc>
        <w:tc>
          <w:tcPr>
            <w:tcW w:w="983" w:type="pct"/>
          </w:tcPr>
          <w:p w:rsidR="00CE08C2" w:rsidRPr="00CE08C2" w:rsidRDefault="00CE08C2" w:rsidP="00CE08C2">
            <w:pPr>
              <w:pStyle w:val="TableText"/>
            </w:pPr>
            <w:r w:rsidRPr="00CE08C2">
              <w:t>Future-proofing agriculture in the Tasman Catchment with a real-time weather station and soil condition network</w:t>
            </w:r>
          </w:p>
        </w:tc>
        <w:tc>
          <w:tcPr>
            <w:tcW w:w="2228" w:type="pct"/>
          </w:tcPr>
          <w:p w:rsidR="00995550" w:rsidRDefault="00CE08C2" w:rsidP="00995550">
            <w:pPr>
              <w:pStyle w:val="TableText"/>
            </w:pPr>
            <w:r w:rsidRPr="00CE08C2">
              <w:t>This project will install a weather station and soil condition probe network in the Tasman Catchment.</w:t>
            </w:r>
            <w:r w:rsidR="006A357B">
              <w:t xml:space="preserve"> </w:t>
            </w:r>
            <w:r w:rsidRPr="00CE08C2">
              <w:t>The network will collect fine-scale climate, meteorological and soils data to complement data collected by BOM and others.</w:t>
            </w:r>
            <w:r w:rsidR="006A357B">
              <w:t xml:space="preserve"> </w:t>
            </w:r>
            <w:r w:rsidRPr="00CE08C2">
              <w:t>The data is critical to assist local farmers to adapt their operations to a changing climate by:</w:t>
            </w:r>
          </w:p>
          <w:p w:rsidR="00995550" w:rsidRDefault="00CE08C2" w:rsidP="00995550">
            <w:pPr>
              <w:pStyle w:val="TableBullet1"/>
            </w:pPr>
            <w:r w:rsidRPr="00CE08C2">
              <w:t>planting new crops &amp; pasture varieties better suited to local conditions</w:t>
            </w:r>
          </w:p>
          <w:p w:rsidR="00995550" w:rsidRDefault="00CE08C2" w:rsidP="00995550">
            <w:pPr>
              <w:pStyle w:val="TableBullet1"/>
            </w:pPr>
            <w:r w:rsidRPr="00CE08C2">
              <w:t>continuing to incorporate regenerative agriculture practices</w:t>
            </w:r>
          </w:p>
          <w:p w:rsidR="00995550" w:rsidRDefault="00CE08C2" w:rsidP="00995550">
            <w:pPr>
              <w:pStyle w:val="TableBullet1"/>
            </w:pPr>
            <w:r w:rsidRPr="00CE08C2">
              <w:t>improving management of shelter belts, riparian vegetation, erosion mitigation and wildlife habitat plantings</w:t>
            </w:r>
          </w:p>
          <w:p w:rsidR="00995550" w:rsidRDefault="00CE08C2" w:rsidP="00995550">
            <w:pPr>
              <w:pStyle w:val="TableBullet1"/>
            </w:pPr>
            <w:r w:rsidRPr="00CE08C2">
              <w:t>developing new enterprises</w:t>
            </w:r>
          </w:p>
          <w:p w:rsidR="00995550" w:rsidRDefault="00CE08C2" w:rsidP="00995550">
            <w:pPr>
              <w:pStyle w:val="TableBullet1"/>
            </w:pPr>
            <w:r w:rsidRPr="00CE08C2">
              <w:t>better planning seasonal activities</w:t>
            </w:r>
          </w:p>
          <w:p w:rsidR="00995550" w:rsidRDefault="00CE08C2" w:rsidP="00995550">
            <w:pPr>
              <w:pStyle w:val="TableBullet1"/>
            </w:pPr>
            <w:r w:rsidRPr="00CE08C2">
              <w:t>improved pesticide spray planning including being alerted to conditions that may result in spray drift</w:t>
            </w:r>
          </w:p>
          <w:p w:rsidR="00995550" w:rsidRDefault="00CE08C2" w:rsidP="00995550">
            <w:pPr>
              <w:pStyle w:val="TableBullet1"/>
            </w:pPr>
            <w:r w:rsidRPr="00CE08C2">
              <w:t>improved bur</w:t>
            </w:r>
            <w:r w:rsidR="00995550">
              <w:t>n-off planning and monitoring</w:t>
            </w:r>
          </w:p>
          <w:p w:rsidR="00CE08C2" w:rsidRPr="00CE08C2" w:rsidRDefault="00CE08C2" w:rsidP="00995550">
            <w:pPr>
              <w:pStyle w:val="TableBullet1"/>
            </w:pPr>
            <w:r w:rsidRPr="00CE08C2">
              <w:t>designing irrigation systems In addition the data will be available to emergency management agencies for bushfire response and to all other interested parties.</w:t>
            </w:r>
          </w:p>
        </w:tc>
        <w:tc>
          <w:tcPr>
            <w:tcW w:w="595" w:type="pct"/>
          </w:tcPr>
          <w:p w:rsidR="00CE08C2" w:rsidRPr="00CE08C2" w:rsidRDefault="00CE08C2" w:rsidP="00CE08C2">
            <w:pPr>
              <w:pStyle w:val="TableText"/>
            </w:pPr>
            <w:r w:rsidRPr="00CE08C2">
              <w:t>$20,495.00</w:t>
            </w:r>
          </w:p>
        </w:tc>
      </w:tr>
      <w:tr w:rsidR="00CE08C2" w:rsidRPr="00CE08C2" w:rsidTr="00AB2404">
        <w:tc>
          <w:tcPr>
            <w:tcW w:w="870" w:type="pct"/>
          </w:tcPr>
          <w:p w:rsidR="00CE08C2" w:rsidRPr="00CE08C2" w:rsidRDefault="00CE08C2" w:rsidP="00CE08C2">
            <w:pPr>
              <w:pStyle w:val="TableText"/>
            </w:pPr>
            <w:r w:rsidRPr="00CE08C2">
              <w:t>Tasmanian Agricultural Productivity Group Limited</w:t>
            </w:r>
          </w:p>
        </w:tc>
        <w:tc>
          <w:tcPr>
            <w:tcW w:w="324" w:type="pct"/>
          </w:tcPr>
          <w:p w:rsidR="00CE08C2" w:rsidRPr="00CE08C2" w:rsidRDefault="00CE08C2" w:rsidP="00CE08C2">
            <w:pPr>
              <w:pStyle w:val="TableText"/>
            </w:pPr>
            <w:r w:rsidRPr="00CE08C2">
              <w:t>TAS</w:t>
            </w:r>
          </w:p>
        </w:tc>
        <w:tc>
          <w:tcPr>
            <w:tcW w:w="983" w:type="pct"/>
          </w:tcPr>
          <w:p w:rsidR="00CE08C2" w:rsidRPr="00CE08C2" w:rsidRDefault="00CE08C2" w:rsidP="00CE08C2">
            <w:pPr>
              <w:pStyle w:val="TableText"/>
            </w:pPr>
            <w:r w:rsidRPr="00CE08C2">
              <w:t>Improving soil health with cover crops</w:t>
            </w:r>
          </w:p>
        </w:tc>
        <w:tc>
          <w:tcPr>
            <w:tcW w:w="2228" w:type="pct"/>
          </w:tcPr>
          <w:p w:rsidR="00CE08C2" w:rsidRPr="00CE08C2" w:rsidRDefault="00CE08C2" w:rsidP="00CE08C2">
            <w:pPr>
              <w:pStyle w:val="TableText"/>
            </w:pPr>
            <w:r w:rsidRPr="00CE08C2">
              <w:t>The project will support establishment and operation of a site to demonstrate soil management practices for improved soil health. Of primary interest is the use of multi-species cover crops, alternative cover crop termination approaches (e.g. crimping) which retain residue on the soil surface and strip-till methods. The site will incorporate different production systems for intensive irrigated vegetables and rain-fed cereals and pastures and will be used for extension and peer-learning activities for growers and agricultural advisors. The site will be within the commercial cropping regime at Hagley Farm School, which provides experiential agricultural teaching opportunities for a large number of schools in northern Tasmania. This site will also be used for grower demonstration and extension and will be featured at an annual Precision Agriculture Expo which is held each April.</w:t>
            </w:r>
          </w:p>
        </w:tc>
        <w:tc>
          <w:tcPr>
            <w:tcW w:w="595" w:type="pct"/>
          </w:tcPr>
          <w:p w:rsidR="00CE08C2" w:rsidRPr="00CE08C2" w:rsidRDefault="00CE08C2" w:rsidP="00CE08C2">
            <w:pPr>
              <w:pStyle w:val="TableText"/>
            </w:pPr>
            <w:r w:rsidRPr="00CE08C2">
              <w:t>$50,000.00</w:t>
            </w:r>
          </w:p>
        </w:tc>
      </w:tr>
      <w:tr w:rsidR="00CE08C2" w:rsidRPr="00CE08C2" w:rsidTr="00AB2404">
        <w:tc>
          <w:tcPr>
            <w:tcW w:w="870" w:type="pct"/>
          </w:tcPr>
          <w:p w:rsidR="00CE08C2" w:rsidRPr="00CE08C2" w:rsidRDefault="00CE08C2" w:rsidP="00CE08C2">
            <w:pPr>
              <w:pStyle w:val="TableText"/>
            </w:pPr>
            <w:r w:rsidRPr="00CE08C2">
              <w:t>Tatiara District Council</w:t>
            </w:r>
          </w:p>
        </w:tc>
        <w:tc>
          <w:tcPr>
            <w:tcW w:w="324" w:type="pct"/>
          </w:tcPr>
          <w:p w:rsidR="00CE08C2" w:rsidRPr="00CE08C2" w:rsidRDefault="00CE08C2" w:rsidP="00CE08C2">
            <w:pPr>
              <w:pStyle w:val="TableText"/>
            </w:pPr>
            <w:r w:rsidRPr="00CE08C2">
              <w:t>SA</w:t>
            </w:r>
          </w:p>
        </w:tc>
        <w:tc>
          <w:tcPr>
            <w:tcW w:w="983" w:type="pct"/>
          </w:tcPr>
          <w:p w:rsidR="00CE08C2" w:rsidRPr="00CE08C2" w:rsidRDefault="00CE08C2" w:rsidP="00CE08C2">
            <w:pPr>
              <w:pStyle w:val="TableText"/>
            </w:pPr>
            <w:r w:rsidRPr="00CE08C2">
              <w:t>Understanding &amp; promoting the impact of acid soils growth penalty on crops and pastures across the Coorong &amp; Tatiara Districts</w:t>
            </w:r>
          </w:p>
        </w:tc>
        <w:tc>
          <w:tcPr>
            <w:tcW w:w="2228" w:type="pct"/>
          </w:tcPr>
          <w:p w:rsidR="00CE08C2" w:rsidRPr="00CE08C2" w:rsidRDefault="00CE08C2" w:rsidP="00CE08C2">
            <w:pPr>
              <w:pStyle w:val="TableText"/>
            </w:pPr>
            <w:r w:rsidRPr="00CE08C2">
              <w:t>Soil testing across the Coorong &amp; Tatiara shows an increased in acidic soils across a region typically considered alkaline due to high natural levels of free lime &amp; limestone</w:t>
            </w:r>
            <w:r w:rsidR="006A357B">
              <w:t xml:space="preserve"> </w:t>
            </w:r>
            <w:r w:rsidRPr="00CE08C2">
              <w:t>This is a new management issue for land managers, agronomists, &amp; agricultural resellers in our district. Soil acidity is considered as a 'sleeping giant' land management issue due to it not being visible at the soil surface</w:t>
            </w:r>
            <w:r w:rsidR="006A357B">
              <w:t xml:space="preserve"> </w:t>
            </w:r>
            <w:r w:rsidRPr="00CE08C2">
              <w:t>This project will articulate what the economic penalty of soil acidity is to feed &amp; crop production, &amp; the options to overcome this soil constraint. This information will be a powerful motivator to drive practice change</w:t>
            </w:r>
            <w:r w:rsidR="006A357B">
              <w:t xml:space="preserve"> </w:t>
            </w:r>
            <w:r w:rsidRPr="00CE08C2">
              <w:t>Overcoming soil pH will optimise plant health &amp; root growth, improving the ability of crops &amp; pastures to withstand adverse climatic conditions, &amp; maximise the utilisation of rain where it falls</w:t>
            </w:r>
            <w:r w:rsidR="006A357B">
              <w:t xml:space="preserve"> </w:t>
            </w:r>
            <w:r w:rsidRPr="00CE08C2">
              <w:t>Project outcomes will be presented in online reports &amp; fact sheets, through e-newsletter networks, presentation to 6+ land management groups &amp; production of displays</w:t>
            </w:r>
          </w:p>
        </w:tc>
        <w:tc>
          <w:tcPr>
            <w:tcW w:w="595" w:type="pct"/>
          </w:tcPr>
          <w:p w:rsidR="00CE08C2" w:rsidRPr="00CE08C2" w:rsidRDefault="00CE08C2" w:rsidP="00CE08C2">
            <w:pPr>
              <w:pStyle w:val="TableText"/>
            </w:pPr>
            <w:r w:rsidRPr="00CE08C2">
              <w:t>$43,000.00</w:t>
            </w:r>
          </w:p>
        </w:tc>
      </w:tr>
      <w:tr w:rsidR="00CE08C2" w:rsidRPr="00CE08C2" w:rsidTr="00AB2404">
        <w:tc>
          <w:tcPr>
            <w:tcW w:w="870" w:type="pct"/>
          </w:tcPr>
          <w:p w:rsidR="00CE08C2" w:rsidRPr="00CE08C2" w:rsidRDefault="00CE08C2" w:rsidP="00CE08C2">
            <w:pPr>
              <w:pStyle w:val="TableText"/>
            </w:pPr>
            <w:r w:rsidRPr="00CE08C2">
              <w:t>Temple Bruer Wines Pty. Ltd.</w:t>
            </w:r>
          </w:p>
        </w:tc>
        <w:tc>
          <w:tcPr>
            <w:tcW w:w="324" w:type="pct"/>
          </w:tcPr>
          <w:p w:rsidR="00CE08C2" w:rsidRPr="00CE08C2" w:rsidRDefault="00CE08C2" w:rsidP="00CE08C2">
            <w:pPr>
              <w:pStyle w:val="TableText"/>
            </w:pPr>
            <w:r w:rsidRPr="00CE08C2">
              <w:t>SA</w:t>
            </w:r>
          </w:p>
        </w:tc>
        <w:tc>
          <w:tcPr>
            <w:tcW w:w="983" w:type="pct"/>
          </w:tcPr>
          <w:p w:rsidR="00CE08C2" w:rsidRPr="00CE08C2" w:rsidRDefault="00CE08C2" w:rsidP="00CE08C2">
            <w:pPr>
              <w:pStyle w:val="TableText"/>
            </w:pPr>
            <w:r w:rsidRPr="00CE08C2">
              <w:t>Moving towards zero emissions through on-farm circular resource-recovery system to improve soil carbon sequestration and organic matter, and reduce water reliance in a vineyard</w:t>
            </w:r>
          </w:p>
        </w:tc>
        <w:tc>
          <w:tcPr>
            <w:tcW w:w="2228" w:type="pct"/>
          </w:tcPr>
          <w:p w:rsidR="00CE08C2" w:rsidRPr="00CE08C2" w:rsidRDefault="00CE08C2" w:rsidP="00CE08C2">
            <w:pPr>
              <w:pStyle w:val="TableText"/>
            </w:pPr>
            <w:r w:rsidRPr="00CE08C2">
              <w:t>This project will create an on-farm circular resource recovery system through the generation of biochar from by-products in a vineyard and winery farming system. Returning the by-products of vineyard and winery operations, including vine prunings, oak staves and grape marc, as biochar and compost will increase soil carbon sequestration, reduce water reliance, and enhance soil biological, chemical and physical properties. This will have the flow on effect of on farm circular resource recovery and creating a zero-emission farm and the ability to educate similar farms to reduce farm emissions in vineyard and winery systems</w:t>
            </w:r>
            <w:r w:rsidR="006A357B">
              <w:t xml:space="preserve"> </w:t>
            </w:r>
            <w:r w:rsidRPr="00CE08C2">
              <w:t>The project outcomes can create fact sheets and on-site field days for communication to grape growers/wineries on the benefit of biochar and compost applications in vineyards. The outcomes will assist and encourage grape growers to adopt biochar to improve the productivity of grapevines, using less irrigation water, and developing an on-farm closed carbon loop.</w:t>
            </w:r>
          </w:p>
        </w:tc>
        <w:tc>
          <w:tcPr>
            <w:tcW w:w="595" w:type="pct"/>
          </w:tcPr>
          <w:p w:rsidR="00CE08C2" w:rsidRPr="00CE08C2" w:rsidRDefault="00CE08C2" w:rsidP="00CE08C2">
            <w:pPr>
              <w:pStyle w:val="TableText"/>
            </w:pPr>
            <w:r w:rsidRPr="00CE08C2">
              <w:t>$49,880.00</w:t>
            </w:r>
          </w:p>
        </w:tc>
      </w:tr>
      <w:tr w:rsidR="00CE08C2" w:rsidRPr="00CE08C2" w:rsidTr="00AB2404">
        <w:tc>
          <w:tcPr>
            <w:tcW w:w="870" w:type="pct"/>
          </w:tcPr>
          <w:p w:rsidR="00CE08C2" w:rsidRPr="00CE08C2" w:rsidRDefault="00CE08C2" w:rsidP="00CE08C2">
            <w:pPr>
              <w:pStyle w:val="TableText"/>
            </w:pPr>
            <w:r w:rsidRPr="00CE08C2">
              <w:t>Territory Natural Resource Management Incorporated</w:t>
            </w:r>
          </w:p>
        </w:tc>
        <w:tc>
          <w:tcPr>
            <w:tcW w:w="324" w:type="pct"/>
          </w:tcPr>
          <w:p w:rsidR="00CE08C2" w:rsidRPr="00CE08C2" w:rsidRDefault="00CE08C2" w:rsidP="00CE08C2">
            <w:pPr>
              <w:pStyle w:val="TableText"/>
            </w:pPr>
            <w:r w:rsidRPr="00CE08C2">
              <w:t>NT</w:t>
            </w:r>
          </w:p>
        </w:tc>
        <w:tc>
          <w:tcPr>
            <w:tcW w:w="983" w:type="pct"/>
          </w:tcPr>
          <w:p w:rsidR="00CE08C2" w:rsidRPr="00CE08C2" w:rsidRDefault="00CE08C2" w:rsidP="00CE08C2">
            <w:pPr>
              <w:pStyle w:val="TableText"/>
            </w:pPr>
            <w:r w:rsidRPr="00CE08C2">
              <w:t>WaterCents - Providing Irrigators With Digital Strategies to Confidently Apply Water in a Changing Climate</w:t>
            </w:r>
          </w:p>
        </w:tc>
        <w:tc>
          <w:tcPr>
            <w:tcW w:w="2228" w:type="pct"/>
          </w:tcPr>
          <w:p w:rsidR="00CE08C2" w:rsidRPr="00CE08C2" w:rsidRDefault="00CE08C2" w:rsidP="00CE08C2">
            <w:pPr>
              <w:pStyle w:val="TableText"/>
            </w:pPr>
            <w:r w:rsidRPr="00CE08C2">
              <w:t>This initiative seeks to reduce the water footprint of high value irrigated crops in the Northern Territory (NT) through sensor-model-data fusion. In essence, the project will provide NT irrigators with digital strategies to confidently apply irrigation water at the right time to optimise yield, quality and water use for high-value crops.</w:t>
            </w:r>
            <w:r w:rsidR="006A357B">
              <w:t xml:space="preserve"> </w:t>
            </w:r>
            <w:r w:rsidRPr="00CE08C2">
              <w:t>Territory Natural Resource Management (TNRM) will partner with CSIRO in implementing a series of advanced analytics platforms that combine the use of monitored and forecasted crop stress statuses to provide necessary information on irrigation timing. It is intended that these systems will form part of an integrated approach to stress management for both crop and whole farm management.</w:t>
            </w:r>
            <w:r w:rsidR="006A357B">
              <w:t xml:space="preserve"> </w:t>
            </w:r>
            <w:r w:rsidRPr="00CE08C2">
              <w:t>In addition, by utilising real time sensing of the data, farmers in the NT will be able to access current weather information, soil moisture levels, and forecast irrigation schedules through an anonymous web-based portal.</w:t>
            </w:r>
          </w:p>
        </w:tc>
        <w:tc>
          <w:tcPr>
            <w:tcW w:w="595" w:type="pct"/>
          </w:tcPr>
          <w:p w:rsidR="00CE08C2" w:rsidRPr="00CE08C2" w:rsidRDefault="00CE08C2" w:rsidP="00CE08C2">
            <w:pPr>
              <w:pStyle w:val="TableText"/>
            </w:pPr>
            <w:r w:rsidRPr="00CE08C2">
              <w:t>$49,142.00</w:t>
            </w:r>
          </w:p>
        </w:tc>
      </w:tr>
      <w:tr w:rsidR="00CE08C2" w:rsidRPr="00CE08C2" w:rsidTr="00AB2404">
        <w:tc>
          <w:tcPr>
            <w:tcW w:w="870" w:type="pct"/>
          </w:tcPr>
          <w:p w:rsidR="00CE08C2" w:rsidRPr="00CE08C2" w:rsidRDefault="00CE08C2" w:rsidP="00CE08C2">
            <w:pPr>
              <w:pStyle w:val="TableText"/>
            </w:pPr>
            <w:r w:rsidRPr="00CE08C2">
              <w:t>Territory Natural Resource Management Incorporated</w:t>
            </w:r>
          </w:p>
        </w:tc>
        <w:tc>
          <w:tcPr>
            <w:tcW w:w="324" w:type="pct"/>
          </w:tcPr>
          <w:p w:rsidR="00CE08C2" w:rsidRPr="00CE08C2" w:rsidRDefault="00CE08C2" w:rsidP="00CE08C2">
            <w:pPr>
              <w:pStyle w:val="TableText"/>
            </w:pPr>
            <w:r w:rsidRPr="00CE08C2">
              <w:t>NT</w:t>
            </w:r>
          </w:p>
        </w:tc>
        <w:tc>
          <w:tcPr>
            <w:tcW w:w="983" w:type="pct"/>
          </w:tcPr>
          <w:p w:rsidR="00CE08C2" w:rsidRPr="00CE08C2" w:rsidRDefault="00CE08C2" w:rsidP="00CE08C2">
            <w:pPr>
              <w:pStyle w:val="TableText"/>
            </w:pPr>
            <w:r w:rsidRPr="00CE08C2">
              <w:t>Better beef.</w:t>
            </w:r>
            <w:r w:rsidR="006A357B">
              <w:t xml:space="preserve"> </w:t>
            </w:r>
            <w:r w:rsidRPr="00CE08C2">
              <w:t>Learning lessons from integrating pastoral production with the stewardship of high value natural assets across the Territory pastoral estate</w:t>
            </w:r>
          </w:p>
        </w:tc>
        <w:tc>
          <w:tcPr>
            <w:tcW w:w="2228" w:type="pct"/>
          </w:tcPr>
          <w:p w:rsidR="00CE08C2" w:rsidRPr="00CE08C2" w:rsidRDefault="00CE08C2" w:rsidP="00CE08C2">
            <w:pPr>
              <w:pStyle w:val="TableText"/>
            </w:pPr>
            <w:r w:rsidRPr="00CE08C2">
              <w:t>This project will raise awareness and build capacity within the Territory pastoral community to enhance enterprise productivity whilst simultaneously improving and restoring natural values across the pastoral estate.</w:t>
            </w:r>
            <w:r w:rsidR="006A357B">
              <w:t xml:space="preserve"> </w:t>
            </w:r>
            <w:r w:rsidRPr="00CE08C2">
              <w:t>Specifically, the project will engage the participation of 10 Territory pastoral properties already practicing conservation management as reference sites.</w:t>
            </w:r>
            <w:r w:rsidR="006A357B">
              <w:t xml:space="preserve"> </w:t>
            </w:r>
            <w:r w:rsidRPr="00CE08C2">
              <w:t>Working with producers on-farm, the project will assess and map out how conservation sites have been integrated into the production strategies of individual properties and measure their contribution to enterprise productivity, sustainability and resilience.</w:t>
            </w:r>
            <w:r w:rsidR="006A357B">
              <w:t xml:space="preserve"> </w:t>
            </w:r>
            <w:r w:rsidRPr="00CE08C2">
              <w:t>The project will develop and promote evidence-based guidelines and pathways to illustrate how production strategies can be built around conservation and sustainability goals to enhance enterprise performance and resilience.</w:t>
            </w:r>
            <w:r w:rsidR="006A357B">
              <w:t xml:space="preserve"> </w:t>
            </w:r>
            <w:r w:rsidRPr="00CE08C2">
              <w:t>These lessons learned will be directly communicated to 30 Territory pastoral properties.</w:t>
            </w:r>
          </w:p>
        </w:tc>
        <w:tc>
          <w:tcPr>
            <w:tcW w:w="595" w:type="pct"/>
          </w:tcPr>
          <w:p w:rsidR="00CE08C2" w:rsidRPr="00CE08C2" w:rsidRDefault="00CE08C2" w:rsidP="00CE08C2">
            <w:pPr>
              <w:pStyle w:val="TableText"/>
            </w:pPr>
            <w:r w:rsidRPr="00CE08C2">
              <w:t>$45,225.00</w:t>
            </w:r>
          </w:p>
        </w:tc>
      </w:tr>
      <w:tr w:rsidR="00CE08C2" w:rsidRPr="00CE08C2" w:rsidTr="00AB2404">
        <w:tc>
          <w:tcPr>
            <w:tcW w:w="870" w:type="pct"/>
          </w:tcPr>
          <w:p w:rsidR="00CE08C2" w:rsidRPr="00CE08C2" w:rsidRDefault="00CE08C2" w:rsidP="00CE08C2">
            <w:pPr>
              <w:pStyle w:val="TableText"/>
            </w:pPr>
            <w:r w:rsidRPr="00CE08C2">
              <w:t>Territory Natural Resource Management Incorporated</w:t>
            </w:r>
          </w:p>
        </w:tc>
        <w:tc>
          <w:tcPr>
            <w:tcW w:w="324" w:type="pct"/>
          </w:tcPr>
          <w:p w:rsidR="00CE08C2" w:rsidRPr="00CE08C2" w:rsidRDefault="00CE08C2" w:rsidP="00CE08C2">
            <w:pPr>
              <w:pStyle w:val="TableText"/>
            </w:pPr>
            <w:r w:rsidRPr="00CE08C2">
              <w:t>NT</w:t>
            </w:r>
          </w:p>
        </w:tc>
        <w:tc>
          <w:tcPr>
            <w:tcW w:w="983" w:type="pct"/>
          </w:tcPr>
          <w:p w:rsidR="00CE08C2" w:rsidRPr="00CE08C2" w:rsidRDefault="00CE08C2" w:rsidP="00CE08C2">
            <w:pPr>
              <w:pStyle w:val="TableText"/>
            </w:pPr>
            <w:r w:rsidRPr="00CE08C2">
              <w:t>Northern Territory Soil Consortium - Enhancing Land Manager Baseline Understanding of Soil Functionality and Conservation</w:t>
            </w:r>
          </w:p>
        </w:tc>
        <w:tc>
          <w:tcPr>
            <w:tcW w:w="2228" w:type="pct"/>
          </w:tcPr>
          <w:p w:rsidR="00CE08C2" w:rsidRPr="00CE08C2" w:rsidRDefault="00CE08C2" w:rsidP="00CE08C2">
            <w:pPr>
              <w:pStyle w:val="TableText"/>
            </w:pPr>
            <w:r w:rsidRPr="00CE08C2">
              <w:t>The Northern Territory (NT) contains a range of agricultural industries on unique and varied soils which face climatic conditions unlike anywhere else in Australia, from long dry spells, to intense rainfall events.</w:t>
            </w:r>
            <w:r w:rsidR="006A357B">
              <w:t xml:space="preserve"> </w:t>
            </w:r>
            <w:r w:rsidRPr="00CE08C2">
              <w:t>This application will enable Territory Natural Resource Management (TNRM) to provide ongoing activities and resources through the NT Soil Consortium, building and enhancing the capacity of land managers to implement practices that will improve on-farm soil. The activities proposed under the consortium will bring land managers from various industries and soil experts together through a number of workshops and symposiums, ensuring knowledge passes in an effective manner. TNRM will host symposiums in key agricultural areas of the NT, and will offer intensive learning courses in soil health and management. This will be complemented with an in-depth demonstration trial and case studies to assist the agricultural industries make better informed management decisions.</w:t>
            </w:r>
          </w:p>
        </w:tc>
        <w:tc>
          <w:tcPr>
            <w:tcW w:w="595" w:type="pct"/>
          </w:tcPr>
          <w:p w:rsidR="00CE08C2" w:rsidRPr="00CE08C2" w:rsidRDefault="00CE08C2" w:rsidP="00CE08C2">
            <w:pPr>
              <w:pStyle w:val="TableText"/>
            </w:pPr>
            <w:r w:rsidRPr="00CE08C2">
              <w:t>$49,231.00</w:t>
            </w:r>
          </w:p>
        </w:tc>
      </w:tr>
      <w:tr w:rsidR="00CE08C2" w:rsidRPr="00CE08C2" w:rsidTr="00AB2404">
        <w:tc>
          <w:tcPr>
            <w:tcW w:w="870" w:type="pct"/>
          </w:tcPr>
          <w:p w:rsidR="00CE08C2" w:rsidRPr="00CE08C2" w:rsidRDefault="00CE08C2" w:rsidP="00CE08C2">
            <w:pPr>
              <w:pStyle w:val="TableText"/>
            </w:pPr>
            <w:r w:rsidRPr="00CE08C2">
              <w:t>The Agricultural Bureau of South Australia Incorporated</w:t>
            </w:r>
          </w:p>
        </w:tc>
        <w:tc>
          <w:tcPr>
            <w:tcW w:w="324" w:type="pct"/>
          </w:tcPr>
          <w:p w:rsidR="00CE08C2" w:rsidRPr="00CE08C2" w:rsidRDefault="00CE08C2" w:rsidP="00CE08C2">
            <w:pPr>
              <w:pStyle w:val="TableText"/>
            </w:pPr>
            <w:r w:rsidRPr="00CE08C2">
              <w:t>SA</w:t>
            </w:r>
          </w:p>
        </w:tc>
        <w:tc>
          <w:tcPr>
            <w:tcW w:w="983" w:type="pct"/>
          </w:tcPr>
          <w:p w:rsidR="00CE08C2" w:rsidRPr="00CE08C2" w:rsidRDefault="00CE08C2" w:rsidP="00CE08C2">
            <w:pPr>
              <w:pStyle w:val="TableText"/>
            </w:pPr>
            <w:r w:rsidRPr="00CE08C2">
              <w:t>Increasing farmers knowledge and skills to manage 'emerging' soil acidity to improve soil health, crop and pasture production</w:t>
            </w:r>
          </w:p>
        </w:tc>
        <w:tc>
          <w:tcPr>
            <w:tcW w:w="2228" w:type="pct"/>
          </w:tcPr>
          <w:p w:rsidR="00CE08C2" w:rsidRPr="00CE08C2" w:rsidRDefault="00CE08C2" w:rsidP="00CE08C2">
            <w:pPr>
              <w:pStyle w:val="TableText"/>
            </w:pPr>
            <w:r w:rsidRPr="00CE08C2">
              <w:t>With more intensive and productive farming systems in the Lower North and on the Yorke Peninsula of SA there are now areas of emerging issues of soil acidity where this has not occurred before. The growth of high value crops such as lentils and chickpeas are highly sensitive to low pH (acid) soils. Due to acid soils these crops are going yellow, not nodulating well and dying in patches. This project will work with two Agricultural Bureau Groups. The project will demonstrate innovative technologies such as the Veris soil pH mapping machine to show the spatial variation of soil pH across paddocks. The mapping work and decision support tools will be used in farmer workshops to increase farmers' awareness, knowledge, understanding, skills and management to treat acid soils. After the workshop farmers will have the capacity and capability to make better and more informed decisions to address soil acidity to improve soil health, crop production and profitability.</w:t>
            </w:r>
          </w:p>
        </w:tc>
        <w:tc>
          <w:tcPr>
            <w:tcW w:w="595" w:type="pct"/>
          </w:tcPr>
          <w:p w:rsidR="00CE08C2" w:rsidRPr="00CE08C2" w:rsidRDefault="00CE08C2" w:rsidP="00CE08C2">
            <w:pPr>
              <w:pStyle w:val="TableText"/>
            </w:pPr>
            <w:r w:rsidRPr="00CE08C2">
              <w:t>$47,260.00</w:t>
            </w:r>
          </w:p>
        </w:tc>
      </w:tr>
      <w:tr w:rsidR="00CE08C2" w:rsidRPr="00CE08C2" w:rsidTr="00AB2404">
        <w:tc>
          <w:tcPr>
            <w:tcW w:w="870" w:type="pct"/>
          </w:tcPr>
          <w:p w:rsidR="00CE08C2" w:rsidRPr="00CE08C2" w:rsidRDefault="00CE08C2" w:rsidP="00CE08C2">
            <w:pPr>
              <w:pStyle w:val="TableText"/>
            </w:pPr>
            <w:r w:rsidRPr="00CE08C2">
              <w:t>The Australian Wine Research Institute</w:t>
            </w:r>
          </w:p>
        </w:tc>
        <w:tc>
          <w:tcPr>
            <w:tcW w:w="324" w:type="pct"/>
          </w:tcPr>
          <w:p w:rsidR="00CE08C2" w:rsidRPr="00CE08C2" w:rsidRDefault="00CE08C2" w:rsidP="00CE08C2">
            <w:pPr>
              <w:pStyle w:val="TableText"/>
            </w:pPr>
            <w:r w:rsidRPr="00CE08C2">
              <w:t>SA</w:t>
            </w:r>
          </w:p>
        </w:tc>
        <w:tc>
          <w:tcPr>
            <w:tcW w:w="983" w:type="pct"/>
          </w:tcPr>
          <w:p w:rsidR="00CE08C2" w:rsidRPr="00CE08C2" w:rsidRDefault="00CE08C2" w:rsidP="00CE08C2">
            <w:pPr>
              <w:pStyle w:val="TableText"/>
            </w:pPr>
            <w:r w:rsidRPr="00CE08C2">
              <w:t>Online non chemical weed control selection tool and training program for vignerons</w:t>
            </w:r>
          </w:p>
        </w:tc>
        <w:tc>
          <w:tcPr>
            <w:tcW w:w="2228" w:type="pct"/>
          </w:tcPr>
          <w:p w:rsidR="00CE08C2" w:rsidRPr="00CE08C2" w:rsidRDefault="00CE08C2" w:rsidP="00CE08C2">
            <w:pPr>
              <w:pStyle w:val="TableText"/>
            </w:pPr>
            <w:r w:rsidRPr="00CE08C2">
              <w:t>There has been significant shift by Australian vineyards to move away from chemical herbicides for weed management, especially glyphosate, paraquat and guphosinate. This move has mainly been in response to media reports of legal cases overseas involving glyphosate and human cancers, particularly non-hodgkins lymphoma. In addition to this, our wine export markets are phasing out glyphosate and its effectiveness is questionable with there a growing list of resistant weed species to glyphosate. The 'social licence" for glyphosate is also tenuous and in response to these factors vineyards are now examining alternative options for weed control. There are many options available for weed control without chemicals and selecting the most appropriate option can be difficult. My proposal is to develop an electronic weed management selection tool and training program to assist in selecting the most effective weed control based on a set of criteria for individual situations.</w:t>
            </w:r>
          </w:p>
        </w:tc>
        <w:tc>
          <w:tcPr>
            <w:tcW w:w="595" w:type="pct"/>
          </w:tcPr>
          <w:p w:rsidR="00CE08C2" w:rsidRPr="00CE08C2" w:rsidRDefault="00CE08C2" w:rsidP="00CE08C2">
            <w:pPr>
              <w:pStyle w:val="TableText"/>
            </w:pPr>
            <w:r w:rsidRPr="00CE08C2">
              <w:t>$48,500.00</w:t>
            </w:r>
          </w:p>
        </w:tc>
      </w:tr>
      <w:tr w:rsidR="00CE08C2" w:rsidRPr="00CE08C2" w:rsidTr="00AB2404">
        <w:tc>
          <w:tcPr>
            <w:tcW w:w="870" w:type="pct"/>
          </w:tcPr>
          <w:p w:rsidR="00CE08C2" w:rsidRPr="00CE08C2" w:rsidRDefault="00CE08C2" w:rsidP="00CE08C2">
            <w:pPr>
              <w:pStyle w:val="TableText"/>
            </w:pPr>
            <w:r w:rsidRPr="00CE08C2">
              <w:t>The Trustee For Threebrooks Farming Trust</w:t>
            </w:r>
          </w:p>
        </w:tc>
        <w:tc>
          <w:tcPr>
            <w:tcW w:w="324" w:type="pct"/>
          </w:tcPr>
          <w:p w:rsidR="00CE08C2" w:rsidRPr="00CE08C2" w:rsidRDefault="00CE08C2" w:rsidP="00CE08C2">
            <w:pPr>
              <w:pStyle w:val="TableText"/>
            </w:pPr>
            <w:r w:rsidRPr="00CE08C2">
              <w:t>VIC</w:t>
            </w:r>
          </w:p>
        </w:tc>
        <w:tc>
          <w:tcPr>
            <w:tcW w:w="983" w:type="pct"/>
          </w:tcPr>
          <w:p w:rsidR="00CE08C2" w:rsidRPr="00CE08C2" w:rsidRDefault="00CE08C2" w:rsidP="00CE08C2">
            <w:pPr>
              <w:pStyle w:val="TableText"/>
            </w:pPr>
            <w:r w:rsidRPr="00CE08C2">
              <w:t>Threebrooks rehabilitation project</w:t>
            </w:r>
          </w:p>
        </w:tc>
        <w:tc>
          <w:tcPr>
            <w:tcW w:w="2228" w:type="pct"/>
          </w:tcPr>
          <w:p w:rsidR="00CE08C2" w:rsidRPr="00CE08C2" w:rsidRDefault="00CE08C2" w:rsidP="00CE08C2">
            <w:pPr>
              <w:pStyle w:val="TableText"/>
            </w:pPr>
            <w:r w:rsidRPr="00CE08C2">
              <w:t>To provide landscape wildlife corridors and shelter belt, and in doing so, also providing protection for stock (sheep) from sun, rain, prevailing winds t improve stock health and lamb survival rates which, in turn, will lead to more productive farm management. This project will also improve the soil stability and encourage bio diversity within the soil. Beneficial insects and pollinators will also benefit, in turn, creating a more sustainable and productive farm.</w:t>
            </w:r>
          </w:p>
        </w:tc>
        <w:tc>
          <w:tcPr>
            <w:tcW w:w="595" w:type="pct"/>
          </w:tcPr>
          <w:p w:rsidR="00CE08C2" w:rsidRPr="00CE08C2" w:rsidRDefault="00CE08C2" w:rsidP="00CE08C2">
            <w:pPr>
              <w:pStyle w:val="TableText"/>
            </w:pPr>
            <w:r w:rsidRPr="00CE08C2">
              <w:t>$15,900.00</w:t>
            </w:r>
          </w:p>
        </w:tc>
      </w:tr>
      <w:tr w:rsidR="00CE08C2" w:rsidRPr="00CE08C2" w:rsidTr="00AB2404">
        <w:tc>
          <w:tcPr>
            <w:tcW w:w="870" w:type="pct"/>
          </w:tcPr>
          <w:p w:rsidR="00CE08C2" w:rsidRPr="00CE08C2" w:rsidRDefault="00CE08C2" w:rsidP="00CE08C2">
            <w:pPr>
              <w:pStyle w:val="TableText"/>
            </w:pPr>
            <w:r w:rsidRPr="00CE08C2">
              <w:t>The Winemakers of Rutherglen Inc</w:t>
            </w:r>
          </w:p>
        </w:tc>
        <w:tc>
          <w:tcPr>
            <w:tcW w:w="324" w:type="pct"/>
          </w:tcPr>
          <w:p w:rsidR="00CE08C2" w:rsidRPr="00CE08C2" w:rsidRDefault="00CE08C2" w:rsidP="00CE08C2">
            <w:pPr>
              <w:pStyle w:val="TableText"/>
            </w:pPr>
            <w:r w:rsidRPr="00CE08C2">
              <w:t>VIC</w:t>
            </w:r>
          </w:p>
        </w:tc>
        <w:tc>
          <w:tcPr>
            <w:tcW w:w="983" w:type="pct"/>
          </w:tcPr>
          <w:p w:rsidR="00CE08C2" w:rsidRPr="00CE08C2" w:rsidRDefault="00CE08C2" w:rsidP="00CE08C2">
            <w:pPr>
              <w:pStyle w:val="TableText"/>
            </w:pPr>
            <w:r w:rsidRPr="00CE08C2">
              <w:t>Winemakers of Rutherglen - Sustainable Winegrowing</w:t>
            </w:r>
          </w:p>
        </w:tc>
        <w:tc>
          <w:tcPr>
            <w:tcW w:w="2228" w:type="pct"/>
          </w:tcPr>
          <w:p w:rsidR="00CE08C2" w:rsidRPr="00CE08C2" w:rsidRDefault="00CE08C2" w:rsidP="00CE08C2">
            <w:pPr>
              <w:pStyle w:val="TableText"/>
            </w:pPr>
            <w:r w:rsidRPr="00CE08C2">
              <w:t>Winemakers of Rutherglen is a strategic collaboration of 19 leading grape growers and winemakers in one of Victoria's oldest wine regions. Our membership is building its capability to deliver on issues impacting environmental land and resource management in sustainable farming practices and functional biodiversity. This project will increase the knowledge and skills required to implement best practice sustainable management in a series of educational and experiential workshops and site visits. Participants will establish baseline sustainability metrics and complete a self-assessment of their practices across 8 areas of sustainability. The results will be benchmarked within the region and nationally. Using the results, participants will perform a risk assessment of their practices, identify opportunities for improvement and develop and implement a sustainability action plan (SAP). The progress of the project will be extended and promoted to and for the benefit of the broader community.</w:t>
            </w:r>
          </w:p>
        </w:tc>
        <w:tc>
          <w:tcPr>
            <w:tcW w:w="595" w:type="pct"/>
          </w:tcPr>
          <w:p w:rsidR="00CE08C2" w:rsidRPr="00CE08C2" w:rsidRDefault="00CE08C2" w:rsidP="00CE08C2">
            <w:pPr>
              <w:pStyle w:val="TableText"/>
            </w:pPr>
            <w:r w:rsidRPr="00CE08C2">
              <w:t>$38,000.00</w:t>
            </w:r>
          </w:p>
        </w:tc>
      </w:tr>
      <w:tr w:rsidR="00CE08C2" w:rsidRPr="00CE08C2" w:rsidTr="00AB2404">
        <w:tc>
          <w:tcPr>
            <w:tcW w:w="870" w:type="pct"/>
          </w:tcPr>
          <w:p w:rsidR="00CE08C2" w:rsidRPr="00CE08C2" w:rsidRDefault="00CE08C2" w:rsidP="00CE08C2">
            <w:pPr>
              <w:pStyle w:val="TableText"/>
            </w:pPr>
            <w:r w:rsidRPr="00CE08C2">
              <w:t>Tweed Landcare Incorporated</w:t>
            </w:r>
          </w:p>
        </w:tc>
        <w:tc>
          <w:tcPr>
            <w:tcW w:w="324" w:type="pct"/>
          </w:tcPr>
          <w:p w:rsidR="00CE08C2" w:rsidRPr="00CE08C2" w:rsidRDefault="00CE08C2" w:rsidP="00CE08C2">
            <w:pPr>
              <w:pStyle w:val="TableText"/>
            </w:pPr>
            <w:r w:rsidRPr="00CE08C2">
              <w:t>NSW</w:t>
            </w:r>
          </w:p>
        </w:tc>
        <w:tc>
          <w:tcPr>
            <w:tcW w:w="983" w:type="pct"/>
          </w:tcPr>
          <w:p w:rsidR="00CE08C2" w:rsidRPr="00CE08C2" w:rsidRDefault="00CE08C2" w:rsidP="00CE08C2">
            <w:pPr>
              <w:pStyle w:val="TableText"/>
            </w:pPr>
            <w:r w:rsidRPr="00CE08C2">
              <w:t>Using demonstrated methodology to increase soil carbon sequestration in a subtropical climate for farm prosperity, biodiversity and climate change mitigation</w:t>
            </w:r>
          </w:p>
        </w:tc>
        <w:tc>
          <w:tcPr>
            <w:tcW w:w="2228" w:type="pct"/>
          </w:tcPr>
          <w:p w:rsidR="00CE08C2" w:rsidRPr="00CE08C2" w:rsidRDefault="00CE08C2" w:rsidP="00CE08C2">
            <w:pPr>
              <w:pStyle w:val="TableText"/>
            </w:pPr>
            <w:r w:rsidRPr="00CE08C2">
              <w:t>The Soilkee Renovator (Soilkee) is a demonstrated technique for sequestering carbon, improving pasture yields, increasing soil water holding capacity, enhancing biodiversity and generating an income for farmers. This project will set up demonstration sites in the Tweed to trial the success of the Soilkee and subtropical pasture species on local farms including the registration of the project for carbon credits under the Australian Government Emissions Reduction Fund (ERF). A qualified consultant will be contracted to undertake the soil carbon registration, soil sampling and auditing to ensure the methodology meets the requirements of the ERF. Two workshops will be held in partnership with participating farmers, Tweed Shire Council, Local Land Services, Byron Shire Council, Brunswick Valley Landcare, Soilkee's Neils Olsen, and Carbon Farmers of Australia to inform and encourage other farmers to take up the proven method or other approved methods under the ERF for multiple farm benefits.</w:t>
            </w:r>
          </w:p>
        </w:tc>
        <w:tc>
          <w:tcPr>
            <w:tcW w:w="595" w:type="pct"/>
          </w:tcPr>
          <w:p w:rsidR="00CE08C2" w:rsidRPr="00CE08C2" w:rsidRDefault="00CE08C2" w:rsidP="00CE08C2">
            <w:pPr>
              <w:pStyle w:val="TableText"/>
            </w:pPr>
            <w:r w:rsidRPr="00CE08C2">
              <w:t>$45,500.00</w:t>
            </w:r>
          </w:p>
        </w:tc>
      </w:tr>
      <w:tr w:rsidR="00CE08C2" w:rsidRPr="00CE08C2" w:rsidTr="00AB2404">
        <w:tc>
          <w:tcPr>
            <w:tcW w:w="870" w:type="pct"/>
          </w:tcPr>
          <w:p w:rsidR="00CE08C2" w:rsidRPr="00CE08C2" w:rsidRDefault="00CE08C2" w:rsidP="00CE08C2">
            <w:pPr>
              <w:pStyle w:val="TableText"/>
            </w:pPr>
            <w:r w:rsidRPr="00CE08C2">
              <w:t>University of Tasmania</w:t>
            </w:r>
          </w:p>
        </w:tc>
        <w:tc>
          <w:tcPr>
            <w:tcW w:w="324" w:type="pct"/>
          </w:tcPr>
          <w:p w:rsidR="00CE08C2" w:rsidRPr="00CE08C2" w:rsidRDefault="00CE08C2" w:rsidP="00CE08C2">
            <w:pPr>
              <w:pStyle w:val="TableText"/>
            </w:pPr>
            <w:r w:rsidRPr="00CE08C2">
              <w:t>TAS</w:t>
            </w:r>
          </w:p>
        </w:tc>
        <w:tc>
          <w:tcPr>
            <w:tcW w:w="983" w:type="pct"/>
          </w:tcPr>
          <w:p w:rsidR="00CE08C2" w:rsidRPr="00CE08C2" w:rsidRDefault="00CE08C2" w:rsidP="00CE08C2">
            <w:pPr>
              <w:pStyle w:val="TableText"/>
            </w:pPr>
            <w:r w:rsidRPr="00CE08C2">
              <w:t>Increasing resilience and building capacity in orchards through permanent soil cover</w:t>
            </w:r>
          </w:p>
        </w:tc>
        <w:tc>
          <w:tcPr>
            <w:tcW w:w="2228" w:type="pct"/>
          </w:tcPr>
          <w:p w:rsidR="00CE08C2" w:rsidRPr="00CE08C2" w:rsidRDefault="00CE08C2" w:rsidP="00CE08C2">
            <w:pPr>
              <w:pStyle w:val="TableText"/>
            </w:pPr>
            <w:r w:rsidRPr="00CE08C2">
              <w:t>Current orchard floor management methods of herbicide application to maintain a bare-earth strip under the tree row have led to a loss of soil carbon and biodiversity, poor nutrient retention, reduced water infiltration and increased soil compaction in orchards, which all impact on productivity and crop quality. Through the establishment of two demonstration sites in collaborating commercial orchards in Tasmania, this project will demonstrate how orchardists can improve nutrient cycling, water infiltration and carbon sequestration using regenerative agriculture techniques. This will include using mixes of pasture and other deep-rooted species in the tree row to maintain soil cover and increase biodiversity. This knowledge will provide confidence for adoption of sustainable orchard floor management practices that will not only improve soil health and crop quality, but also enable a reduction in pesticide and fertiliser use, allowing for increased productivity and capacity building.</w:t>
            </w:r>
          </w:p>
        </w:tc>
        <w:tc>
          <w:tcPr>
            <w:tcW w:w="595" w:type="pct"/>
          </w:tcPr>
          <w:p w:rsidR="00CE08C2" w:rsidRPr="00CE08C2" w:rsidRDefault="00CE08C2" w:rsidP="00CE08C2">
            <w:pPr>
              <w:pStyle w:val="TableText"/>
            </w:pPr>
            <w:r w:rsidRPr="00CE08C2">
              <w:t>$49,694.00</w:t>
            </w:r>
          </w:p>
        </w:tc>
      </w:tr>
      <w:tr w:rsidR="00CE08C2" w:rsidRPr="00CE08C2" w:rsidTr="00AB2404">
        <w:tc>
          <w:tcPr>
            <w:tcW w:w="870" w:type="pct"/>
          </w:tcPr>
          <w:p w:rsidR="00CE08C2" w:rsidRPr="00CE08C2" w:rsidRDefault="00CE08C2" w:rsidP="00CE08C2">
            <w:pPr>
              <w:pStyle w:val="TableText"/>
            </w:pPr>
            <w:r w:rsidRPr="00CE08C2">
              <w:t>Up2Us Landcare Alliance</w:t>
            </w:r>
          </w:p>
        </w:tc>
        <w:tc>
          <w:tcPr>
            <w:tcW w:w="324" w:type="pct"/>
          </w:tcPr>
          <w:p w:rsidR="00CE08C2" w:rsidRPr="00CE08C2" w:rsidRDefault="00CE08C2" w:rsidP="00CE08C2">
            <w:pPr>
              <w:pStyle w:val="TableText"/>
            </w:pPr>
            <w:r w:rsidRPr="00CE08C2">
              <w:t>VIC</w:t>
            </w:r>
          </w:p>
        </w:tc>
        <w:tc>
          <w:tcPr>
            <w:tcW w:w="983" w:type="pct"/>
          </w:tcPr>
          <w:p w:rsidR="00CE08C2" w:rsidRPr="00CE08C2" w:rsidRDefault="00CE08C2" w:rsidP="00CE08C2">
            <w:pPr>
              <w:pStyle w:val="TableText"/>
            </w:pPr>
            <w:r w:rsidRPr="00CE08C2">
              <w:t>Resilient water systems in the Mansfield farming landscape</w:t>
            </w:r>
          </w:p>
        </w:tc>
        <w:tc>
          <w:tcPr>
            <w:tcW w:w="2228" w:type="pct"/>
          </w:tcPr>
          <w:p w:rsidR="00CE08C2" w:rsidRPr="00CE08C2" w:rsidRDefault="00CE08C2" w:rsidP="00CE08C2">
            <w:pPr>
              <w:pStyle w:val="TableText"/>
            </w:pPr>
            <w:r w:rsidRPr="00CE08C2">
              <w:t>Farm dams are the predominant means of water storage for stock use by landholders within the Mansfield district.</w:t>
            </w:r>
            <w:r w:rsidR="006A357B">
              <w:t xml:space="preserve"> </w:t>
            </w:r>
            <w:r w:rsidRPr="00CE08C2">
              <w:t>The new Climate Change scenarios for this region has accelerated the need to prepare for water uncertainty by increasing the understanding how to reduce evaporation rates and increase the health of dam water.</w:t>
            </w:r>
            <w:r w:rsidR="006A357B">
              <w:t xml:space="preserve"> </w:t>
            </w:r>
            <w:r w:rsidRPr="00CE08C2">
              <w:t>The Climate Change scenarios for Mansfield indicate that the drier conditions will necessitate all landholders developing strategies for water management into their farm plan.</w:t>
            </w:r>
            <w:r w:rsidR="006A357B">
              <w:t xml:space="preserve"> </w:t>
            </w:r>
            <w:r w:rsidRPr="00CE08C2">
              <w:t>The Landcare network and groups will unite to build the capacity of farmers by providing an understanding of how our weather patterns affect evaporation rates on farm dams.</w:t>
            </w:r>
            <w:r w:rsidR="006A357B">
              <w:t xml:space="preserve"> </w:t>
            </w:r>
            <w:r w:rsidRPr="00CE08C2">
              <w:t>This data will be coupled with investment in fencing and planting options to increase dam health and water retention. Information on water storage options to reduce evaporation will also be developed as part of the project. Business as usual is no longer an option for farmers here.</w:t>
            </w:r>
          </w:p>
        </w:tc>
        <w:tc>
          <w:tcPr>
            <w:tcW w:w="595" w:type="pct"/>
          </w:tcPr>
          <w:p w:rsidR="00CE08C2" w:rsidRPr="00CE08C2" w:rsidRDefault="00CE08C2" w:rsidP="00CE08C2">
            <w:pPr>
              <w:pStyle w:val="TableText"/>
            </w:pPr>
            <w:r w:rsidRPr="00CE08C2">
              <w:t>$43,920.00</w:t>
            </w:r>
          </w:p>
        </w:tc>
      </w:tr>
      <w:tr w:rsidR="00CE08C2" w:rsidRPr="00023C09" w:rsidTr="00AB2404">
        <w:tc>
          <w:tcPr>
            <w:tcW w:w="870" w:type="pct"/>
          </w:tcPr>
          <w:p w:rsidR="00CE08C2" w:rsidRPr="00CE08C2" w:rsidRDefault="00CE08C2" w:rsidP="00CE08C2">
            <w:pPr>
              <w:pStyle w:val="TableText"/>
            </w:pPr>
            <w:r w:rsidRPr="00CE08C2">
              <w:t>Upper Loddon &amp; Avoca Landcare Network</w:t>
            </w:r>
          </w:p>
        </w:tc>
        <w:tc>
          <w:tcPr>
            <w:tcW w:w="324" w:type="pct"/>
          </w:tcPr>
          <w:p w:rsidR="00CE08C2" w:rsidRPr="00CE08C2" w:rsidRDefault="00CE08C2" w:rsidP="00CE08C2">
            <w:pPr>
              <w:pStyle w:val="TableText"/>
            </w:pPr>
            <w:r w:rsidRPr="00CE08C2">
              <w:t>VIC</w:t>
            </w:r>
          </w:p>
        </w:tc>
        <w:tc>
          <w:tcPr>
            <w:tcW w:w="983" w:type="pct"/>
          </w:tcPr>
          <w:p w:rsidR="00CE08C2" w:rsidRPr="00CE08C2" w:rsidRDefault="00CE08C2" w:rsidP="00CE08C2">
            <w:pPr>
              <w:pStyle w:val="TableText"/>
            </w:pPr>
            <w:r w:rsidRPr="00CE08C2">
              <w:t>Quantifying the benefits of multi-species forages and regenerative farming management practices on the natural resource base, farm profitability and resiliency</w:t>
            </w:r>
          </w:p>
        </w:tc>
        <w:tc>
          <w:tcPr>
            <w:tcW w:w="2228" w:type="pct"/>
          </w:tcPr>
          <w:p w:rsidR="00CE08C2" w:rsidRPr="00CE08C2" w:rsidRDefault="00CE08C2" w:rsidP="00CE08C2">
            <w:pPr>
              <w:pStyle w:val="TableText"/>
            </w:pPr>
            <w:r w:rsidRPr="00CE08C2">
              <w:t>This funding application is on behalf of the Upper Loddon &amp; Avoca Regenerative Farmers, a group of 18 farmers supported by the Upper Loddon and Avoca Landcare Network and North Central Catchment Management Authority.</w:t>
            </w:r>
            <w:r w:rsidR="006A357B">
              <w:t xml:space="preserve"> </w:t>
            </w:r>
            <w:r w:rsidRPr="00CE08C2">
              <w:t>The ULARF are interested in the reported benefits of multi species cover crops and have commenced small scale on-farm demonstrations investigating relevant establishment strategies. Most prior evaluation of Australian cover crops has been farm based and anecdotal, with minimal scientific evaluation of the impact cover crops have on Australian farming systems, particularly medium-low rainfall zones.</w:t>
            </w:r>
            <w:r w:rsidR="006A357B">
              <w:t xml:space="preserve"> </w:t>
            </w:r>
            <w:r w:rsidRPr="00CE08C2">
              <w:t>This project will support farmers to design and implement robust scientific trials which accurately evaluate the effects of cover crops on farm profitability and resilience and animal health and production. The project will also identify and provide evidence for public benefits including increased farm biodiversity, enhanced ecological function, and climate change adaptation.</w:t>
            </w:r>
          </w:p>
        </w:tc>
        <w:tc>
          <w:tcPr>
            <w:tcW w:w="595" w:type="pct"/>
          </w:tcPr>
          <w:p w:rsidR="00CE08C2" w:rsidRPr="00023C09" w:rsidRDefault="00CE08C2" w:rsidP="00CE08C2">
            <w:pPr>
              <w:pStyle w:val="TableText"/>
            </w:pPr>
            <w:r w:rsidRPr="00CE08C2">
              <w:t>$50,000.00</w:t>
            </w:r>
          </w:p>
        </w:tc>
      </w:tr>
      <w:tr w:rsidR="00AB2404" w:rsidRPr="00023C09" w:rsidTr="00AB2404">
        <w:tc>
          <w:tcPr>
            <w:tcW w:w="870" w:type="pct"/>
          </w:tcPr>
          <w:p w:rsidR="00AB2404" w:rsidRPr="00CE08C2" w:rsidRDefault="00AB2404" w:rsidP="00CE08C2">
            <w:pPr>
              <w:pStyle w:val="TableText"/>
            </w:pPr>
            <w:r w:rsidRPr="00AB2404">
              <w:t>Upper North Farming Systems</w:t>
            </w:r>
          </w:p>
        </w:tc>
        <w:tc>
          <w:tcPr>
            <w:tcW w:w="324" w:type="pct"/>
          </w:tcPr>
          <w:p w:rsidR="00AB2404" w:rsidRPr="00CE08C2" w:rsidRDefault="00AB2404" w:rsidP="00CE08C2">
            <w:pPr>
              <w:pStyle w:val="TableText"/>
            </w:pPr>
            <w:r w:rsidRPr="00AB2404">
              <w:t>SA</w:t>
            </w:r>
          </w:p>
        </w:tc>
        <w:tc>
          <w:tcPr>
            <w:tcW w:w="983" w:type="pct"/>
          </w:tcPr>
          <w:p w:rsidR="00AB2404" w:rsidRPr="00CE08C2" w:rsidRDefault="00AB2404" w:rsidP="00CE08C2">
            <w:pPr>
              <w:pStyle w:val="TableText"/>
            </w:pPr>
            <w:r w:rsidRPr="00AB2404">
              <w:t>Regenerating Goyders Line - Re-establishing productive and profitable grasslands and scrublands in the highly degraded, once cropped landscapes of Goyders Line</w:t>
            </w:r>
          </w:p>
        </w:tc>
        <w:tc>
          <w:tcPr>
            <w:tcW w:w="2228" w:type="pct"/>
          </w:tcPr>
          <w:p w:rsidR="00AB2404" w:rsidRDefault="00AB2404" w:rsidP="00AB2404">
            <w:pPr>
              <w:pStyle w:val="TableText"/>
            </w:pPr>
            <w:r>
              <w:t xml:space="preserve">Project comprises 3 components: </w:t>
            </w:r>
          </w:p>
          <w:p w:rsidR="00AB2404" w:rsidRDefault="00AB2404" w:rsidP="00995550">
            <w:pPr>
              <w:pStyle w:val="Tablenumberedlist"/>
            </w:pPr>
            <w:r>
              <w:t xml:space="preserve">Develop Native Vegetation Management Plan Template for “Re-establishment of mixed species pastures in once cropped red-clay grasslands &amp; mixed chenopod shrub-lands in the Upper North Agricultural Region of South Australia.” The template &amp; supporting documents will provide farmers/graziers with tools to manage once cropped land (that has exceeded the 5 year no-clearance ruling) to re-establish functional pastures &amp; improve ecological function across the soil profile, water cycle &amp; biological system. </w:t>
            </w:r>
          </w:p>
          <w:p w:rsidR="00AB2404" w:rsidRDefault="00AB2404" w:rsidP="00995550">
            <w:pPr>
              <w:pStyle w:val="Tablenumberedlist"/>
            </w:pPr>
            <w:r>
              <w:t xml:space="preserve">Establish 3 demonstration/test case sites for the seeding operations into paddocks protected by the Native Vegetation Legislation - 5 years undisturbed land. </w:t>
            </w:r>
          </w:p>
          <w:p w:rsidR="00AB2404" w:rsidRPr="00CE08C2" w:rsidRDefault="00AB2404" w:rsidP="00995550">
            <w:pPr>
              <w:pStyle w:val="Tablenumberedlist"/>
            </w:pPr>
            <w:r>
              <w:t>Undertake 3 extension events per year(1-2 sites/timing); a.Seeding –seeder set up, seed selection, assessing prior cover levels, understanding native vegetation legislation.b.Mid-season; establishment, plant id, grazing management.c.Late season; biomass, cover, feed budgeting, seed set management.</w:t>
            </w:r>
          </w:p>
        </w:tc>
        <w:tc>
          <w:tcPr>
            <w:tcW w:w="595" w:type="pct"/>
          </w:tcPr>
          <w:p w:rsidR="00AB2404" w:rsidRPr="00CE08C2" w:rsidRDefault="00AB2404" w:rsidP="00CE08C2">
            <w:pPr>
              <w:pStyle w:val="TableText"/>
            </w:pPr>
            <w:r w:rsidRPr="00AB2404">
              <w:t>$50,000.00</w:t>
            </w:r>
          </w:p>
        </w:tc>
      </w:tr>
      <w:tr w:rsidR="00AB2404" w:rsidRPr="00AB2404" w:rsidTr="00AB2404">
        <w:tc>
          <w:tcPr>
            <w:tcW w:w="870" w:type="pct"/>
          </w:tcPr>
          <w:p w:rsidR="00AB2404" w:rsidRPr="00AB2404" w:rsidRDefault="00AB2404" w:rsidP="00AB2404">
            <w:pPr>
              <w:pStyle w:val="TableText"/>
            </w:pPr>
            <w:r w:rsidRPr="00AB2404">
              <w:t>Yarra Valley Wine Growers Association Inc</w:t>
            </w:r>
          </w:p>
        </w:tc>
        <w:tc>
          <w:tcPr>
            <w:tcW w:w="324" w:type="pct"/>
          </w:tcPr>
          <w:p w:rsidR="00AB2404" w:rsidRPr="00AB2404" w:rsidRDefault="00AB2404" w:rsidP="00AB2404">
            <w:pPr>
              <w:pStyle w:val="TableText"/>
            </w:pPr>
            <w:r w:rsidRPr="00AB2404">
              <w:t>VIC</w:t>
            </w:r>
          </w:p>
        </w:tc>
        <w:tc>
          <w:tcPr>
            <w:tcW w:w="983" w:type="pct"/>
          </w:tcPr>
          <w:p w:rsidR="00AB2404" w:rsidRPr="00AB2404" w:rsidRDefault="00AB2404" w:rsidP="00AB2404">
            <w:pPr>
              <w:pStyle w:val="TableText"/>
            </w:pPr>
            <w:r w:rsidRPr="00AB2404">
              <w:t>Resilient and sustainable Yarra Valley Wine</w:t>
            </w:r>
          </w:p>
        </w:tc>
        <w:tc>
          <w:tcPr>
            <w:tcW w:w="2228" w:type="pct"/>
          </w:tcPr>
          <w:p w:rsidR="00AB2404" w:rsidRPr="00AB2404" w:rsidRDefault="00AB2404" w:rsidP="00AB2404">
            <w:pPr>
              <w:pStyle w:val="TableText"/>
            </w:pPr>
            <w:r w:rsidRPr="00AB2404">
              <w:t>This project will increase their knowledge and skills to implement best practice sustainable management in a series of educational and experiential workshops and site visits. Participants will establish baseline sustainability metrics and complete a self-assessment of their practices across 8 areas of sustainability. The results will be benchmarked within the region and nationally. Using the results, participants will perform a risk assessment of their practices, identify opportunities for improvement and develop and implement a sustainability action plan (SAP). The progress of the project will be extended and promoted to and for the benefit of the broader community.</w:t>
            </w:r>
          </w:p>
        </w:tc>
        <w:tc>
          <w:tcPr>
            <w:tcW w:w="595" w:type="pct"/>
          </w:tcPr>
          <w:p w:rsidR="00AB2404" w:rsidRPr="00AB2404" w:rsidRDefault="00AB2404" w:rsidP="00AB2404">
            <w:pPr>
              <w:pStyle w:val="TableText"/>
            </w:pPr>
            <w:r w:rsidRPr="00AB2404">
              <w:t>$37,000.00</w:t>
            </w:r>
          </w:p>
        </w:tc>
      </w:tr>
      <w:tr w:rsidR="00AB2404" w:rsidRPr="00AB2404" w:rsidTr="00AB2404">
        <w:tc>
          <w:tcPr>
            <w:tcW w:w="870" w:type="pct"/>
          </w:tcPr>
          <w:p w:rsidR="00AB2404" w:rsidRPr="00AB2404" w:rsidRDefault="00AB2404" w:rsidP="00AB2404">
            <w:pPr>
              <w:pStyle w:val="TableText"/>
            </w:pPr>
            <w:r w:rsidRPr="00AB2404">
              <w:t>Yarram Yarram Landcare Network Inc.</w:t>
            </w:r>
          </w:p>
        </w:tc>
        <w:tc>
          <w:tcPr>
            <w:tcW w:w="324" w:type="pct"/>
          </w:tcPr>
          <w:p w:rsidR="00AB2404" w:rsidRPr="00AB2404" w:rsidRDefault="00AB2404" w:rsidP="00AB2404">
            <w:pPr>
              <w:pStyle w:val="TableText"/>
            </w:pPr>
            <w:r w:rsidRPr="00AB2404">
              <w:t>VIC</w:t>
            </w:r>
          </w:p>
        </w:tc>
        <w:tc>
          <w:tcPr>
            <w:tcW w:w="983" w:type="pct"/>
          </w:tcPr>
          <w:p w:rsidR="00AB2404" w:rsidRPr="00AB2404" w:rsidRDefault="00AB2404" w:rsidP="00AB2404">
            <w:pPr>
              <w:pStyle w:val="TableText"/>
            </w:pPr>
            <w:r w:rsidRPr="00AB2404">
              <w:t>Corner Inlet Broadleaf Seagrass Restoration Project - Building Fishery Resilience Underwater</w:t>
            </w:r>
          </w:p>
        </w:tc>
        <w:tc>
          <w:tcPr>
            <w:tcW w:w="2228" w:type="pct"/>
          </w:tcPr>
          <w:p w:rsidR="00AB2404" w:rsidRPr="00AB2404" w:rsidRDefault="00AB2404" w:rsidP="00AB2404">
            <w:pPr>
              <w:pStyle w:val="TableText"/>
            </w:pPr>
            <w:r w:rsidRPr="00AB2404">
              <w:t>The Corner Inlet Broadleaf Seagrass Restoration Project will plant 5 hectares of Broadleaf Seagrass (Posidonia australis) using scuba divers at a site off Port Albert, Victoria. This project will be delivered via an existing partnership between the Yarram Yarram Landcare Network, the commercial fishing industry of Corner Inlet and the University of Western Australia.</w:t>
            </w:r>
            <w:r w:rsidR="006A357B">
              <w:t xml:space="preserve"> </w:t>
            </w:r>
            <w:r w:rsidRPr="00AB2404">
              <w:t>This restoration technique will involve harvesting shoots from healthy donor meadows of Broadleaf Seagrass and transplanting the material to a site nearby in a checker-board arrangement. Over time, the plants will spread as the seagrass coalesces along the ocean floor. It complements our existing efforts to restore 200 hectares of broadleaf seagrass at other sites on Corner Inlet using sandbags to aid seagrass growth. By heading underwater, we will be able to restore broadleaf seagrass year-round as opposed to a two week window during summer that we are currently limited to.</w:t>
            </w:r>
          </w:p>
        </w:tc>
        <w:tc>
          <w:tcPr>
            <w:tcW w:w="595" w:type="pct"/>
          </w:tcPr>
          <w:p w:rsidR="00AB2404" w:rsidRPr="00AB2404" w:rsidRDefault="00AB2404" w:rsidP="00AB2404">
            <w:pPr>
              <w:pStyle w:val="TableText"/>
            </w:pPr>
            <w:r w:rsidRPr="00AB2404">
              <w:t>$50,000.00</w:t>
            </w:r>
          </w:p>
        </w:tc>
      </w:tr>
      <w:tr w:rsidR="00AB2404" w:rsidRPr="00AB2404" w:rsidTr="00AB2404">
        <w:tc>
          <w:tcPr>
            <w:tcW w:w="870" w:type="pct"/>
          </w:tcPr>
          <w:p w:rsidR="00AB2404" w:rsidRPr="00AB2404" w:rsidRDefault="00AB2404" w:rsidP="00AB2404">
            <w:pPr>
              <w:pStyle w:val="TableText"/>
            </w:pPr>
            <w:r w:rsidRPr="00AB2404">
              <w:t>Yarram Yarram Landcare Network Inc.</w:t>
            </w:r>
          </w:p>
        </w:tc>
        <w:tc>
          <w:tcPr>
            <w:tcW w:w="324" w:type="pct"/>
          </w:tcPr>
          <w:p w:rsidR="00AB2404" w:rsidRPr="00AB2404" w:rsidRDefault="00AB2404" w:rsidP="00AB2404">
            <w:pPr>
              <w:pStyle w:val="TableText"/>
            </w:pPr>
            <w:r w:rsidRPr="00AB2404">
              <w:t>VIC</w:t>
            </w:r>
          </w:p>
        </w:tc>
        <w:tc>
          <w:tcPr>
            <w:tcW w:w="983" w:type="pct"/>
          </w:tcPr>
          <w:p w:rsidR="00AB2404" w:rsidRPr="00AB2404" w:rsidRDefault="00AB2404" w:rsidP="00AB2404">
            <w:pPr>
              <w:pStyle w:val="TableText"/>
            </w:pPr>
            <w:r w:rsidRPr="00AB2404">
              <w:t>Demonstrating new approaches to cover cropping and soil carbon in Gippsland's Coastal Plain</w:t>
            </w:r>
          </w:p>
        </w:tc>
        <w:tc>
          <w:tcPr>
            <w:tcW w:w="2228" w:type="pct"/>
          </w:tcPr>
          <w:p w:rsidR="00AB2404" w:rsidRPr="00AB2404" w:rsidRDefault="00AB2404" w:rsidP="00AB2404">
            <w:pPr>
              <w:pStyle w:val="TableText"/>
            </w:pPr>
            <w:r w:rsidRPr="00AB2404">
              <w:t>This project will establish three demonstration sites in the Woodside area of Gippsland's Coastal Plain, Victoria. Two cover crops - one in winter and another in summer - followed by perennial pastures in year two. The aim of the project is to build resilience into traditional sheep and cattle grazing operations by improving the rainfall uptake of pasture species and demonstrating the opportunity to generate income from soil carbon sequestration. The SoilKee Renovator offers an innovative approach to pasture sowing with potential to improve nutrient availability and pasture yield. Monitoring will establish a baseline for soil carbon and be undertaken at 6 monthly intervals to establish dry matter yield and preferential grazing patterns. The outcomes from this project will be shared with 50 farming enterprises via field days, project website and distribution of project reports.</w:t>
            </w:r>
          </w:p>
        </w:tc>
        <w:tc>
          <w:tcPr>
            <w:tcW w:w="595" w:type="pct"/>
          </w:tcPr>
          <w:p w:rsidR="00AB2404" w:rsidRPr="00AB2404" w:rsidRDefault="00AB2404" w:rsidP="00AB2404">
            <w:pPr>
              <w:pStyle w:val="TableText"/>
            </w:pPr>
            <w:r w:rsidRPr="00AB2404">
              <w:t>$50,000.00</w:t>
            </w:r>
          </w:p>
        </w:tc>
      </w:tr>
      <w:tr w:rsidR="00AB2404" w:rsidRPr="00023C09" w:rsidTr="00AB2404">
        <w:tc>
          <w:tcPr>
            <w:tcW w:w="870" w:type="pct"/>
          </w:tcPr>
          <w:p w:rsidR="00AB2404" w:rsidRPr="00AB2404" w:rsidRDefault="00AB2404" w:rsidP="00AB2404">
            <w:pPr>
              <w:pStyle w:val="TableText"/>
            </w:pPr>
            <w:r w:rsidRPr="00AB2404">
              <w:t>Grant recipient requested name be withheld</w:t>
            </w:r>
          </w:p>
        </w:tc>
        <w:tc>
          <w:tcPr>
            <w:tcW w:w="324" w:type="pct"/>
          </w:tcPr>
          <w:p w:rsidR="00AB2404" w:rsidRPr="00AB2404" w:rsidRDefault="00AB2404" w:rsidP="00AB2404">
            <w:pPr>
              <w:pStyle w:val="TableText"/>
            </w:pPr>
            <w:r w:rsidRPr="00AB2404">
              <w:t>WA</w:t>
            </w:r>
          </w:p>
        </w:tc>
        <w:tc>
          <w:tcPr>
            <w:tcW w:w="983" w:type="pct"/>
          </w:tcPr>
          <w:p w:rsidR="00AB2404" w:rsidRPr="00AB2404" w:rsidRDefault="00AB2404" w:rsidP="00AB2404">
            <w:pPr>
              <w:pStyle w:val="TableText"/>
            </w:pPr>
            <w:r w:rsidRPr="00AB2404">
              <w:t>Blue Sky Corridors - Addressing the triple bottom line for Wheatbelt Farms</w:t>
            </w:r>
          </w:p>
        </w:tc>
        <w:tc>
          <w:tcPr>
            <w:tcW w:w="2228" w:type="pct"/>
          </w:tcPr>
          <w:p w:rsidR="00AB2404" w:rsidRPr="00AB2404" w:rsidRDefault="00AB2404" w:rsidP="00AB2404">
            <w:pPr>
              <w:pStyle w:val="TableText"/>
            </w:pPr>
            <w:r w:rsidRPr="00AB2404">
              <w:t>The objective of this project is to demonstrate a model for sustainable agricultural production that takes a whole of landscape approach to farm management.</w:t>
            </w:r>
            <w:r w:rsidR="006A357B">
              <w:t xml:space="preserve"> </w:t>
            </w:r>
            <w:r w:rsidRPr="00AB2404">
              <w:t>The project will look at a recently purchased, severely degraded farm, in the low rainfall zone (ave 280ml/yr) of the WA Wheatbelt. 900 ha will be revegetated with biodiversity plantings, and 500 ha will be fixed for cropping. The least productive areas of the farm have been identified for the revegetation works. This will bring huge biodiversity benefits to the farm plus reduce recharge protecting the good cropping country plus private and public infrastructure downstream from the effects of salinity. It can be demonstrated that recharge from this farm has already severely damaged 400m of the adjoining orchard road, killing the remnant road side vegetation. Soil amelioration will be used to fix pH &amp; compaction constraints on the areas of the farm deemed suitable to be fixed for cropping.</w:t>
            </w:r>
          </w:p>
        </w:tc>
        <w:tc>
          <w:tcPr>
            <w:tcW w:w="595" w:type="pct"/>
          </w:tcPr>
          <w:p w:rsidR="00AB2404" w:rsidRPr="00023C09" w:rsidRDefault="00AB2404" w:rsidP="00AB2404">
            <w:pPr>
              <w:pStyle w:val="TableText"/>
            </w:pPr>
            <w:r w:rsidRPr="00AB2404">
              <w:t>$49,615.00</w:t>
            </w:r>
          </w:p>
        </w:tc>
      </w:tr>
    </w:tbl>
    <w:p w:rsidR="00E00168" w:rsidRPr="00023C09" w:rsidRDefault="00E00168" w:rsidP="00AB2404"/>
    <w:sectPr w:rsidR="00E00168" w:rsidRPr="00023C09" w:rsidSect="00023C09">
      <w:headerReference w:type="default" r:id="rId11"/>
      <w:footerReference w:type="default" r:id="rId12"/>
      <w:headerReference w:type="first" r:id="rId13"/>
      <w:footerReference w:type="first" r:id="rId14"/>
      <w:pgSz w:w="16838" w:h="11906" w:orient="landscape"/>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F1D" w:rsidRDefault="00297F1D">
      <w:r>
        <w:separator/>
      </w:r>
    </w:p>
    <w:p w:rsidR="00297F1D" w:rsidRDefault="00297F1D"/>
    <w:p w:rsidR="00297F1D" w:rsidRDefault="00297F1D"/>
  </w:endnote>
  <w:endnote w:type="continuationSeparator" w:id="0">
    <w:p w:rsidR="00297F1D" w:rsidRDefault="00297F1D">
      <w:r>
        <w:continuationSeparator/>
      </w:r>
    </w:p>
    <w:p w:rsidR="00297F1D" w:rsidRDefault="00297F1D"/>
    <w:p w:rsidR="00297F1D" w:rsidRDefault="00297F1D"/>
  </w:endnote>
  <w:endnote w:type="continuationNotice" w:id="1">
    <w:p w:rsidR="00297F1D" w:rsidRDefault="00297F1D">
      <w:pPr>
        <w:pStyle w:val="Footer"/>
      </w:pPr>
    </w:p>
    <w:p w:rsidR="00297F1D" w:rsidRDefault="00297F1D"/>
    <w:p w:rsidR="00297F1D" w:rsidRDefault="00297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F1D" w:rsidRDefault="00297F1D">
    <w:pPr>
      <w:pStyle w:val="Footer"/>
    </w:pPr>
    <w:r>
      <w:t>Department of Agriculture, Water and the Environment</w:t>
    </w:r>
  </w:p>
  <w:p w:rsidR="00297F1D" w:rsidRDefault="00297F1D">
    <w:pPr>
      <w:pStyle w:val="Footer"/>
    </w:pPr>
    <w:r>
      <w:fldChar w:fldCharType="begin"/>
    </w:r>
    <w:r>
      <w:instrText xml:space="preserve"> PAGE   \* MERGEFORMAT </w:instrText>
    </w:r>
    <w:r>
      <w:fldChar w:fldCharType="separate"/>
    </w:r>
    <w:r w:rsidR="00AA0E2D">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F1D" w:rsidRDefault="00297F1D">
    <w:pPr>
      <w:pStyle w:val="Footer"/>
    </w:pPr>
    <w:r>
      <w:t>Department of Agriculture, Water and the Environment</w:t>
    </w:r>
  </w:p>
  <w:p w:rsidR="00297F1D" w:rsidRDefault="00297F1D">
    <w:pPr>
      <w:pStyle w:val="Footer"/>
    </w:pPr>
    <w:r>
      <w:fldChar w:fldCharType="begin"/>
    </w:r>
    <w:r>
      <w:instrText xml:space="preserve"> PAGE   \* MERGEFORMAT </w:instrText>
    </w:r>
    <w:r>
      <w:fldChar w:fldCharType="separate"/>
    </w:r>
    <w:r w:rsidR="00AA0E2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F1D" w:rsidRDefault="00297F1D">
      <w:r>
        <w:separator/>
      </w:r>
    </w:p>
    <w:p w:rsidR="00297F1D" w:rsidRDefault="00297F1D"/>
    <w:p w:rsidR="00297F1D" w:rsidRDefault="00297F1D"/>
  </w:footnote>
  <w:footnote w:type="continuationSeparator" w:id="0">
    <w:p w:rsidR="00297F1D" w:rsidRDefault="00297F1D">
      <w:r>
        <w:continuationSeparator/>
      </w:r>
    </w:p>
    <w:p w:rsidR="00297F1D" w:rsidRDefault="00297F1D"/>
    <w:p w:rsidR="00297F1D" w:rsidRDefault="00297F1D"/>
  </w:footnote>
  <w:footnote w:type="continuationNotice" w:id="1">
    <w:p w:rsidR="00297F1D" w:rsidRDefault="00297F1D">
      <w:pPr>
        <w:pStyle w:val="Footer"/>
      </w:pPr>
    </w:p>
    <w:p w:rsidR="00297F1D" w:rsidRDefault="00297F1D"/>
    <w:p w:rsidR="00297F1D" w:rsidRDefault="00297F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F1D" w:rsidRPr="00223070" w:rsidRDefault="00297F1D" w:rsidP="00223070">
    <w:pPr>
      <w:pStyle w:val="Header"/>
    </w:pPr>
    <w:r w:rsidRPr="00223070">
      <w:t>Smart Farms Small Grants round 3: list of successful projects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F1D" w:rsidRDefault="00297F1D">
    <w:pPr>
      <w:pStyle w:val="Header"/>
      <w:jc w:val="left"/>
    </w:pPr>
    <w:r>
      <w:rPr>
        <w:noProof/>
        <w:lang w:eastAsia="en-AU"/>
      </w:rPr>
      <w:drawing>
        <wp:inline distT="0" distB="0" distL="0" distR="0" wp14:anchorId="5BBE5CE1" wp14:editId="25E22929">
          <wp:extent cx="2123264" cy="6372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23887CA2"/>
    <w:numStyleLink w:val="List1"/>
  </w:abstractNum>
  <w:abstractNum w:abstractNumId="17" w15:restartNumberingAfterBreak="0">
    <w:nsid w:val="486800B4"/>
    <w:multiLevelType w:val="multilevel"/>
    <w:tmpl w:val="23887CA2"/>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23887CA2"/>
    <w:numStyleLink w:val="List1"/>
  </w:abstractNum>
  <w:num w:numId="1">
    <w:abstractNumId w:val="7"/>
  </w:num>
  <w:num w:numId="2">
    <w:abstractNumId w:val="17"/>
  </w:num>
  <w:num w:numId="3">
    <w:abstractNumId w:val="18"/>
  </w:num>
  <w:num w:numId="4">
    <w:abstractNumId w:val="10"/>
  </w:num>
  <w:num w:numId="5">
    <w:abstractNumId w:val="23"/>
  </w:num>
  <w:num w:numId="6">
    <w:abstractNumId w:val="24"/>
  </w:num>
  <w:num w:numId="7">
    <w:abstractNumId w:val="8"/>
  </w:num>
  <w:num w:numId="8">
    <w:abstractNumId w:val="13"/>
  </w:num>
  <w:num w:numId="9">
    <w:abstractNumId w:val="15"/>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1"/>
  </w:num>
  <w:num w:numId="16">
    <w:abstractNumId w:val="2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
  </w:num>
  <w:num w:numId="20">
    <w:abstractNumId w:val="0"/>
  </w:num>
  <w:num w:numId="21">
    <w:abstractNumId w:val="14"/>
  </w:num>
  <w:num w:numId="22">
    <w:abstractNumId w:val="19"/>
  </w:num>
  <w:num w:numId="23">
    <w:abstractNumId w:val="26"/>
  </w:num>
  <w:num w:numId="24">
    <w:abstractNumId w:val="12"/>
  </w:num>
  <w:num w:numId="25">
    <w:abstractNumId w:val="1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0"/>
  </w:num>
  <w:num w:numId="29">
    <w:abstractNumId w:val="22"/>
  </w:num>
  <w:num w:numId="30">
    <w:abstractNumId w:val="9"/>
  </w:num>
  <w:num w:numId="3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C09"/>
    <w:rsid w:val="00023C09"/>
    <w:rsid w:val="00130F02"/>
    <w:rsid w:val="001B1A31"/>
    <w:rsid w:val="001D3C17"/>
    <w:rsid w:val="00223070"/>
    <w:rsid w:val="00297F1D"/>
    <w:rsid w:val="0030437F"/>
    <w:rsid w:val="00486C20"/>
    <w:rsid w:val="005110EA"/>
    <w:rsid w:val="005143A8"/>
    <w:rsid w:val="005F0E4D"/>
    <w:rsid w:val="006A357B"/>
    <w:rsid w:val="007405CB"/>
    <w:rsid w:val="007817A1"/>
    <w:rsid w:val="007C5B94"/>
    <w:rsid w:val="0082249A"/>
    <w:rsid w:val="00833933"/>
    <w:rsid w:val="00995550"/>
    <w:rsid w:val="00A5193D"/>
    <w:rsid w:val="00AA0E2D"/>
    <w:rsid w:val="00AA70E3"/>
    <w:rsid w:val="00AB0FBE"/>
    <w:rsid w:val="00AB2404"/>
    <w:rsid w:val="00AF5211"/>
    <w:rsid w:val="00B01FB8"/>
    <w:rsid w:val="00B3450C"/>
    <w:rsid w:val="00CE08C2"/>
    <w:rsid w:val="00D06356"/>
    <w:rsid w:val="00D45274"/>
    <w:rsid w:val="00D45E0E"/>
    <w:rsid w:val="00D666DC"/>
    <w:rsid w:val="00DA2832"/>
    <w:rsid w:val="00E00168"/>
    <w:rsid w:val="00E362EF"/>
    <w:rsid w:val="00E945F8"/>
    <w:rsid w:val="00FD2A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F55A06E-D269-4695-A0FF-967982B5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3450C"/>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Report%20writing\Short%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7cf0e0db-f490-4122-abae-21917392c748">Publications</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cf0e0db-f490-4122-abae-21917392c748"/>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78F06F1E-DAA3-4F44-98A4-447AC9E44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document template</Template>
  <TotalTime>3</TotalTime>
  <Pages>45</Pages>
  <Words>18555</Words>
  <Characters>105764</Characters>
  <Application>Microsoft Office Word</Application>
  <DocSecurity>4</DocSecurity>
  <Lines>881</Lines>
  <Paragraphs>248</Paragraphs>
  <ScaleCrop>false</ScaleCrop>
  <HeadingPairs>
    <vt:vector size="2" baseType="variant">
      <vt:variant>
        <vt:lpstr>Title</vt:lpstr>
      </vt:variant>
      <vt:variant>
        <vt:i4>1</vt:i4>
      </vt:variant>
    </vt:vector>
  </HeadingPairs>
  <TitlesOfParts>
    <vt:vector size="1" baseType="lpstr">
      <vt:lpstr>Smart Farms Small Grants round 3: list of successful projects</vt:lpstr>
    </vt:vector>
  </TitlesOfParts>
  <Company>Department of Agriculture Fisheries &amp; Forestry</Company>
  <LinksUpToDate>false</LinksUpToDate>
  <CharactersWithSpaces>124071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Farms Small Grants round 3: list of successful projects</dc:title>
  <dc:creator>Department of Agriculture, Water and the Environment</dc:creator>
  <cp:lastModifiedBy>Malone, Tammy</cp:lastModifiedBy>
  <cp:revision>2</cp:revision>
  <cp:lastPrinted>2020-05-04T03:09:00Z</cp:lastPrinted>
  <dcterms:created xsi:type="dcterms:W3CDTF">2020-05-08T08:21:00Z</dcterms:created>
  <dcterms:modified xsi:type="dcterms:W3CDTF">2020-05-08T08:21:00Z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