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D03B1E1" w:rsidR="000C3428" w:rsidRDefault="00D31167" w:rsidP="006C181F">
      <w:pPr>
        <w:pStyle w:val="Heading1"/>
      </w:pPr>
      <w:r>
        <w:rPr>
          <w:color w:val="auto"/>
        </w:rPr>
        <w:t>Spatchcock</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3462B17C" w14:textId="77777777" w:rsidR="00E948FB" w:rsidRPr="00F13842" w:rsidRDefault="00E948FB" w:rsidP="00E948FB">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1CC07B7"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89EACBB"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D31167" w:rsidRPr="00D31167" w14:paraId="053746DB"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9D00E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9378789"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2577DC4"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180B0BB"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108B85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693F915"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5C7658E"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8FEB01"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26E01A9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A5E99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fluensulfone</w:t>
            </w:r>
          </w:p>
        </w:tc>
        <w:tc>
          <w:tcPr>
            <w:tcW w:w="820" w:type="dxa"/>
            <w:tcBorders>
              <w:top w:val="nil"/>
              <w:left w:val="nil"/>
              <w:bottom w:val="single" w:sz="4" w:space="0" w:color="D3D3D3"/>
              <w:right w:val="single" w:sz="4" w:space="0" w:color="D3D3D3"/>
            </w:tcBorders>
            <w:shd w:val="clear" w:color="auto" w:fill="auto"/>
            <w:hideMark/>
          </w:tcPr>
          <w:p w14:paraId="5BFF423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9CE5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2589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B0E578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041A2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F580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55C7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5CF08D80" w14:textId="137146D0" w:rsidR="00D31167" w:rsidRDefault="00D31167" w:rsidP="000C3428"/>
    <w:p w14:paraId="3C8E70BF"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D31167" w:rsidRPr="00D31167" w14:paraId="420AB685"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DC73360"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E0ABB05"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B5A42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F675764"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A906E79"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EAD4F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8F8429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1EC225"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4505983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08E52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604CFFE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0169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40E7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F075D8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9D024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6C40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E59E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5B97AF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AD140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44E6242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C062E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1FEF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4316F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D57F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89A6D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D1A5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AA596D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B05A7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538B21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9DAE5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B36F2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5F9C5D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26C0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C575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3EA0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AC013A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99434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6BB5B31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4A510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B6CD0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88F23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3F2E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F888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A8C5F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68C4A3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BE2BC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5BA364B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5B83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BE15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529D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67E0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0EA5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FEC30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5B36B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08110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lastRenderedPageBreak/>
              <w:t>ceftiofur (desfuroylceftiofur)</w:t>
            </w:r>
          </w:p>
        </w:tc>
        <w:tc>
          <w:tcPr>
            <w:tcW w:w="820" w:type="dxa"/>
            <w:tcBorders>
              <w:top w:val="nil"/>
              <w:left w:val="nil"/>
              <w:bottom w:val="single" w:sz="4" w:space="0" w:color="D3D3D3"/>
              <w:right w:val="single" w:sz="4" w:space="0" w:color="D3D3D3"/>
            </w:tcBorders>
            <w:shd w:val="clear" w:color="auto" w:fill="auto"/>
            <w:hideMark/>
          </w:tcPr>
          <w:p w14:paraId="5382D6D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D79F6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B004B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5F8D8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DC5796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CFBD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AADF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E9CD11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4E057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5735301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82346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42206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53B84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D049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93A8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354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78CF7E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0F7CB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0A31166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3573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8A35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24C9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6026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AA591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2806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69B6E7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0EDE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738A7E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331C5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7436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506126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1ECA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3B50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9607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7B268D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EA05B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03EA8E7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67E8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5C14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87E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0CFB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1351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1D64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F70429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DE18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0C72639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6481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9BEB6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723F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F6E2F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6E702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D07D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112D3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B737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4FE0CBA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DF2C3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42F7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2DB3E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5CAF3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B9BC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88E6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948E53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0FD6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0D05875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2626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A53C1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FFF286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BCEB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B2CE8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970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AE6CBF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8E871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42E13D7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00F7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E180C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A98A0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210D0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FDA1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300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A02AA9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2C0D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2C1C9B2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079B0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7690D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425E5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EE4A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B4DC0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6A671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F99267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5626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B1DA9E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C0ADC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7AE8A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E15D1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1565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D507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92EC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FB4FDF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660E6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344725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3E27DE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0486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A1D7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CE55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AC71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7CAA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A1C8D7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7FC05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59030B7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4DAEA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690B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01EAC0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5DAA1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6497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03CE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EB0824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6C57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2B738B4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AB231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13042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7335E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E8F6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3818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0A000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54AD8C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83E22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6287905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BA21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9DF3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9266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6900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4941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5C19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1F6D26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6B3A9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23B462B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A3AE8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08C6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8AECE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287F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BE5A9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A61EC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45527B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F21EF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779AE56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60CF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FBDB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1678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26CD9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AABD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2569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F7665C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E22F1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D3640E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63CD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CAF3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4F334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2C27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02AB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7FA8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C78473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2BBCA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64F1AE2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B2293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E4EF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CB12D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9DAF6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5E9CD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B4CF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473347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500D5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531CF46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D93B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C328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E327E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7D90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2F56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1E24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FCE12E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B12EC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225C1E7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309D8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CF30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7CCF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D246C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5CA5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2DB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039B9C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B84FA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CD5BAB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E6936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57115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3FCBC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27987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4E583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9AFF1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836959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99C52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732CBD7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66E1B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2F8A4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D8D1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E2A5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FEBA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48A0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30501A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15FCF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4395E57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8911B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1E108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18D2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4456A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BC14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5D5E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B236B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1CA35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1FB1D70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49407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E7514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261C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32C3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8756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17A8C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B88D38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E971F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5FC674D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7C26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4CEAB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7A0E68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B9B9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15888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246D7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B6F32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271B8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658339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0C09D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5D4E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A700A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D0B9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56D1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ED0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B62BB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9AF54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41BFD9D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815DA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7BFE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DF57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AA2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D3255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4D7C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DEDDE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B8881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4A48B39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21D8E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FB3E9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9DCA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F5F22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C35C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C970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1F7F10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F2D64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7D1458C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09FDB5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FAD44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3A59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881A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67D7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246E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43202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E667F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25305BE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439F7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486D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1A50F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55050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AEB53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6AAB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FC6054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3638C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52D5A1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7E569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7146D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ACB12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D144D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DFB4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1947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D21F59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C5175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261D0E0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3B080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4668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9328AB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00FF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5A7E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AE20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A40AC3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D77DF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6807697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F657E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3AD1C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31E26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ADC7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D6F4E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7E8EF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7BB64ED5" w14:textId="5801EB98" w:rsidR="00D31167" w:rsidRDefault="00D31167" w:rsidP="000C3428"/>
    <w:p w14:paraId="340B4677" w14:textId="77777777" w:rsidR="008C3DAA" w:rsidRDefault="008C3DAA" w:rsidP="00D31167">
      <w:pPr>
        <w:spacing w:after="0" w:line="240" w:lineRule="auto"/>
        <w:rPr>
          <w:rFonts w:ascii="Calibri" w:eastAsia="Times New Roman" w:hAnsi="Calibri" w:cs="Calibri"/>
          <w:b/>
          <w:bCs/>
          <w:sz w:val="24"/>
          <w:szCs w:val="24"/>
          <w:lang w:eastAsia="en-AU"/>
        </w:rPr>
        <w:sectPr w:rsidR="008C3DA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793C0B51" w14:textId="4A3D7DAE"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lastRenderedPageBreak/>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D31167" w:rsidRPr="00D31167" w14:paraId="4C4668F8"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62ACBF2"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2DEC00F"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7ABB51"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D70F14A"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0E56CB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88713C"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96CF2F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B11A2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778B338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35E18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amprolium</w:t>
            </w:r>
          </w:p>
        </w:tc>
        <w:tc>
          <w:tcPr>
            <w:tcW w:w="820" w:type="dxa"/>
            <w:tcBorders>
              <w:top w:val="nil"/>
              <w:left w:val="nil"/>
              <w:bottom w:val="single" w:sz="4" w:space="0" w:color="D3D3D3"/>
              <w:right w:val="single" w:sz="4" w:space="0" w:color="D3D3D3"/>
            </w:tcBorders>
            <w:shd w:val="clear" w:color="auto" w:fill="auto"/>
            <w:hideMark/>
          </w:tcPr>
          <w:p w14:paraId="62193C4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D293F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6429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79F401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6A8A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494F1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6B32D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56F03A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3D94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decoquinate</w:t>
            </w:r>
          </w:p>
        </w:tc>
        <w:tc>
          <w:tcPr>
            <w:tcW w:w="820" w:type="dxa"/>
            <w:tcBorders>
              <w:top w:val="nil"/>
              <w:left w:val="nil"/>
              <w:bottom w:val="single" w:sz="4" w:space="0" w:color="D3D3D3"/>
              <w:right w:val="single" w:sz="4" w:space="0" w:color="D3D3D3"/>
            </w:tcBorders>
            <w:shd w:val="clear" w:color="auto" w:fill="auto"/>
            <w:hideMark/>
          </w:tcPr>
          <w:p w14:paraId="6FF3EEC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C1C550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5F60C5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450F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62E3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2204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5DFA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C72EB6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EAE23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63F4868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D9FE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0922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8515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8A4B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83D8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0DA4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2E8AB8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BE43A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halofuginone</w:t>
            </w:r>
          </w:p>
        </w:tc>
        <w:tc>
          <w:tcPr>
            <w:tcW w:w="820" w:type="dxa"/>
            <w:tcBorders>
              <w:top w:val="nil"/>
              <w:left w:val="nil"/>
              <w:bottom w:val="single" w:sz="4" w:space="0" w:color="D3D3D3"/>
              <w:right w:val="single" w:sz="4" w:space="0" w:color="D3D3D3"/>
            </w:tcBorders>
            <w:shd w:val="clear" w:color="auto" w:fill="auto"/>
            <w:hideMark/>
          </w:tcPr>
          <w:p w14:paraId="2136718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0AD23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43435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7A5E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78156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DB19F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7F0B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8E062A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0A24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lasalocid</w:t>
            </w:r>
          </w:p>
        </w:tc>
        <w:tc>
          <w:tcPr>
            <w:tcW w:w="820" w:type="dxa"/>
            <w:tcBorders>
              <w:top w:val="nil"/>
              <w:left w:val="nil"/>
              <w:bottom w:val="single" w:sz="4" w:space="0" w:color="D3D3D3"/>
              <w:right w:val="single" w:sz="4" w:space="0" w:color="D3D3D3"/>
            </w:tcBorders>
            <w:shd w:val="clear" w:color="auto" w:fill="auto"/>
            <w:hideMark/>
          </w:tcPr>
          <w:p w14:paraId="772ED71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AFF8FE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40BA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1.2</w:t>
            </w:r>
          </w:p>
        </w:tc>
        <w:tc>
          <w:tcPr>
            <w:tcW w:w="1240" w:type="dxa"/>
            <w:tcBorders>
              <w:top w:val="nil"/>
              <w:left w:val="nil"/>
              <w:bottom w:val="single" w:sz="4" w:space="0" w:color="D3D3D3"/>
              <w:right w:val="single" w:sz="4" w:space="0" w:color="D3D3D3"/>
            </w:tcBorders>
            <w:shd w:val="clear" w:color="auto" w:fill="auto"/>
            <w:hideMark/>
          </w:tcPr>
          <w:p w14:paraId="634A5C0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B95C6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1B79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22032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9DEDD3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36C88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maduramicin</w:t>
            </w:r>
          </w:p>
        </w:tc>
        <w:tc>
          <w:tcPr>
            <w:tcW w:w="820" w:type="dxa"/>
            <w:tcBorders>
              <w:top w:val="nil"/>
              <w:left w:val="nil"/>
              <w:bottom w:val="single" w:sz="4" w:space="0" w:color="D3D3D3"/>
              <w:right w:val="single" w:sz="4" w:space="0" w:color="D3D3D3"/>
            </w:tcBorders>
            <w:shd w:val="clear" w:color="auto" w:fill="auto"/>
            <w:hideMark/>
          </w:tcPr>
          <w:p w14:paraId="67B81E5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D71B3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E00EF1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4E08C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6BF0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FDFD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FFC9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57720F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D994E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monensin</w:t>
            </w:r>
          </w:p>
        </w:tc>
        <w:tc>
          <w:tcPr>
            <w:tcW w:w="820" w:type="dxa"/>
            <w:tcBorders>
              <w:top w:val="nil"/>
              <w:left w:val="nil"/>
              <w:bottom w:val="single" w:sz="4" w:space="0" w:color="D3D3D3"/>
              <w:right w:val="single" w:sz="4" w:space="0" w:color="D3D3D3"/>
            </w:tcBorders>
            <w:shd w:val="clear" w:color="auto" w:fill="auto"/>
            <w:hideMark/>
          </w:tcPr>
          <w:p w14:paraId="2731F01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D415C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53EC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EA989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1073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27D67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5C495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4EFA0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39908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narasin</w:t>
            </w:r>
          </w:p>
        </w:tc>
        <w:tc>
          <w:tcPr>
            <w:tcW w:w="820" w:type="dxa"/>
            <w:tcBorders>
              <w:top w:val="nil"/>
              <w:left w:val="nil"/>
              <w:bottom w:val="single" w:sz="4" w:space="0" w:color="D3D3D3"/>
              <w:right w:val="single" w:sz="4" w:space="0" w:color="D3D3D3"/>
            </w:tcBorders>
            <w:shd w:val="clear" w:color="auto" w:fill="auto"/>
            <w:hideMark/>
          </w:tcPr>
          <w:p w14:paraId="396B811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C43F9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BD87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00815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124578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3F76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A42C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7D9E296"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DA338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75F7DE9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224B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BDEE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35</w:t>
            </w:r>
          </w:p>
        </w:tc>
        <w:tc>
          <w:tcPr>
            <w:tcW w:w="1240" w:type="dxa"/>
            <w:tcBorders>
              <w:top w:val="nil"/>
              <w:left w:val="nil"/>
              <w:bottom w:val="single" w:sz="4" w:space="0" w:color="D3D3D3"/>
              <w:right w:val="single" w:sz="4" w:space="0" w:color="D3D3D3"/>
            </w:tcBorders>
            <w:shd w:val="clear" w:color="auto" w:fill="auto"/>
            <w:hideMark/>
          </w:tcPr>
          <w:p w14:paraId="2060AB7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9F3E9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31D7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6EA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50C11F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D6457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salinomycin</w:t>
            </w:r>
          </w:p>
        </w:tc>
        <w:tc>
          <w:tcPr>
            <w:tcW w:w="820" w:type="dxa"/>
            <w:tcBorders>
              <w:top w:val="nil"/>
              <w:left w:val="nil"/>
              <w:bottom w:val="single" w:sz="4" w:space="0" w:color="D3D3D3"/>
              <w:right w:val="single" w:sz="4" w:space="0" w:color="D3D3D3"/>
            </w:tcBorders>
            <w:shd w:val="clear" w:color="auto" w:fill="auto"/>
            <w:hideMark/>
          </w:tcPr>
          <w:p w14:paraId="5334EB0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2980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3280CC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27E14F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F815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64CA7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B732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14F07F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19AD4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semduramycin</w:t>
            </w:r>
          </w:p>
        </w:tc>
        <w:tc>
          <w:tcPr>
            <w:tcW w:w="820" w:type="dxa"/>
            <w:tcBorders>
              <w:top w:val="nil"/>
              <w:left w:val="nil"/>
              <w:bottom w:val="single" w:sz="4" w:space="0" w:color="D3D3D3"/>
              <w:right w:val="single" w:sz="4" w:space="0" w:color="D3D3D3"/>
            </w:tcBorders>
            <w:shd w:val="clear" w:color="auto" w:fill="auto"/>
            <w:hideMark/>
          </w:tcPr>
          <w:p w14:paraId="431995B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91A9A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A2574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9E047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2393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E430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A20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788257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F0C21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32525A1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C56587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8C33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B015F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4842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1B07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F3E4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5CB815B6" w14:textId="07F9577C" w:rsidR="00D31167" w:rsidRDefault="00D31167" w:rsidP="000C3428"/>
    <w:p w14:paraId="3A763BB4"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D31167" w:rsidRPr="00D31167" w14:paraId="3F8AE78E"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9A06DDF"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A3BD55"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A33DF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F8E2A7E"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C00E8DB"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9F20588"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4CB0281"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B2BEF5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67428A4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E1F67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4DB9492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3895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CBD6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FE9CF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7CCEE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DFE1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DFEAE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39F92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BFF67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255F65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CAE46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DA9E4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B5468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A5EEE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FA09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4968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8A8C1C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17DE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65C7663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A87E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41B3A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B21E4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3F55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B222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DE27C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CAFA43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1EC9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0133ADB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9CB5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4EADB4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EBA6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B638A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CF176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C0DB7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8AE345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3CB3B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8C7618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F631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6D77AB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138C64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09924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3D52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98DE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CC94BB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1BF26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012F6E1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9EB7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AE439D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8CC6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AA5A6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5BF8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652F0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6F292A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9E20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0611E64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BB74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D741C3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6C65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842C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B7A7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A9D8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ADD271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FB7E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716EE01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980E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7122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03B3A8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421C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1D59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7BA7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6C362D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31658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4F10295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0F6E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D1FAFB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43A531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6658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5C07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9A62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EEB5CC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B46F3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51B239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3026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5317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C270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70F2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0985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4F43D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20CC9A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528FC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08620D6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A8C8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2313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3EA58C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01A9A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AFEA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C2463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13C3676"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A005E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290FFFC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D570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3E6A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7896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63C05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AD450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3E7C8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3943BF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022A8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642658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2AAA7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5DB3F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1A0D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D785B0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47FF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14EB5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039DF1C3" w14:textId="1EB9218A" w:rsidR="00D31167" w:rsidRDefault="00D31167" w:rsidP="000C3428"/>
    <w:p w14:paraId="5F5D6A35"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D31167" w:rsidRPr="00D31167" w14:paraId="79A3E39E"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C85793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7870C9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2F9E04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71D05B0"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F70163D"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A12122D"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2503764"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A69D88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2EDB65B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600FE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amisulbrom</w:t>
            </w:r>
          </w:p>
        </w:tc>
        <w:tc>
          <w:tcPr>
            <w:tcW w:w="820" w:type="dxa"/>
            <w:tcBorders>
              <w:top w:val="nil"/>
              <w:left w:val="nil"/>
              <w:bottom w:val="single" w:sz="4" w:space="0" w:color="D3D3D3"/>
              <w:right w:val="single" w:sz="4" w:space="0" w:color="D3D3D3"/>
            </w:tcBorders>
            <w:shd w:val="clear" w:color="auto" w:fill="auto"/>
            <w:hideMark/>
          </w:tcPr>
          <w:p w14:paraId="434F9D6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55B1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94348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AB044C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74BA4C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FCD3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4D05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2C4AB8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DAEA3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lastRenderedPageBreak/>
              <w:t>azoxystrobin</w:t>
            </w:r>
          </w:p>
        </w:tc>
        <w:tc>
          <w:tcPr>
            <w:tcW w:w="820" w:type="dxa"/>
            <w:tcBorders>
              <w:top w:val="nil"/>
              <w:left w:val="nil"/>
              <w:bottom w:val="single" w:sz="4" w:space="0" w:color="D3D3D3"/>
              <w:right w:val="single" w:sz="4" w:space="0" w:color="D3D3D3"/>
            </w:tcBorders>
            <w:shd w:val="clear" w:color="auto" w:fill="auto"/>
            <w:hideMark/>
          </w:tcPr>
          <w:p w14:paraId="3658F33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7647C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ACD1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9F0A8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08D7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72440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A7AD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830455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F644F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1BC1BF6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D7D6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5AA1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9047E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C6BA7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F857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45F0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42B432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E00E0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548778C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30B69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D9B2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19ACA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A4B311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A7D65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D59E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0D45EE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BC896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0DF145B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0D120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79F42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D996D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21B79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06E5F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B0EF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0684FB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498E5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46E5C7C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2E6E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5A56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CB9DA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0F562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D544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A476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0EAF5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C5F22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30E856A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5128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81E2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1CB40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7F1E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C1E2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26BC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C61ED3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68988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hideMark/>
          </w:tcPr>
          <w:p w14:paraId="1BAF842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6D86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C3A3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F59FC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4433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81CF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0BB6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7B11F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D6B96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fenpyrazamine</w:t>
            </w:r>
          </w:p>
        </w:tc>
        <w:tc>
          <w:tcPr>
            <w:tcW w:w="820" w:type="dxa"/>
            <w:tcBorders>
              <w:top w:val="nil"/>
              <w:left w:val="nil"/>
              <w:bottom w:val="single" w:sz="4" w:space="0" w:color="D3D3D3"/>
              <w:right w:val="single" w:sz="4" w:space="0" w:color="D3D3D3"/>
            </w:tcBorders>
            <w:shd w:val="clear" w:color="auto" w:fill="auto"/>
            <w:hideMark/>
          </w:tcPr>
          <w:p w14:paraId="1F93EE3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25FA7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0561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67451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773D1D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46C6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3363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2CA40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6BFD6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42E4B55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0E17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9E34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6284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490787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6A471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354F3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FCD4C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9CAEF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79F0926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2CF8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4C99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29C4F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1A77A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1458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A235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FCDEB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7B3818" w14:textId="72F7A0C3"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fluopyram</w:t>
            </w:r>
            <w:r w:rsidR="00457A26"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D23E94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B92C9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F0C1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E355B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00523B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38A7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6CBF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65C1A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F7B95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5B8E094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07F9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F05A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6CB7CF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78511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EDED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B6BC6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5F0CD8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C343D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350F680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15A55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75A0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3A2CA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74116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027A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24F5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3890B3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088C6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0D00253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A06C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7D82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BF8BA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0191C1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56B38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315B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A4D436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80202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imazalil</w:t>
            </w:r>
          </w:p>
        </w:tc>
        <w:tc>
          <w:tcPr>
            <w:tcW w:w="820" w:type="dxa"/>
            <w:tcBorders>
              <w:top w:val="nil"/>
              <w:left w:val="nil"/>
              <w:bottom w:val="single" w:sz="4" w:space="0" w:color="D3D3D3"/>
              <w:right w:val="single" w:sz="4" w:space="0" w:color="D3D3D3"/>
            </w:tcBorders>
            <w:shd w:val="clear" w:color="auto" w:fill="auto"/>
            <w:hideMark/>
          </w:tcPr>
          <w:p w14:paraId="2D5F97C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4F362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DDC6E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2501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AA48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BC8D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8A8C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8548A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1EAD9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isopyrazam</w:t>
            </w:r>
          </w:p>
        </w:tc>
        <w:tc>
          <w:tcPr>
            <w:tcW w:w="820" w:type="dxa"/>
            <w:tcBorders>
              <w:top w:val="nil"/>
              <w:left w:val="nil"/>
              <w:bottom w:val="single" w:sz="4" w:space="0" w:color="D3D3D3"/>
              <w:right w:val="single" w:sz="4" w:space="0" w:color="D3D3D3"/>
            </w:tcBorders>
            <w:shd w:val="clear" w:color="auto" w:fill="auto"/>
            <w:hideMark/>
          </w:tcPr>
          <w:p w14:paraId="70F5588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5256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DA2C4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0E186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E417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76BAC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E97D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F44FB7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410D3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mandestrobin</w:t>
            </w:r>
          </w:p>
        </w:tc>
        <w:tc>
          <w:tcPr>
            <w:tcW w:w="820" w:type="dxa"/>
            <w:tcBorders>
              <w:top w:val="nil"/>
              <w:left w:val="nil"/>
              <w:bottom w:val="single" w:sz="4" w:space="0" w:color="D3D3D3"/>
              <w:right w:val="single" w:sz="4" w:space="0" w:color="D3D3D3"/>
            </w:tcBorders>
            <w:shd w:val="clear" w:color="auto" w:fill="auto"/>
            <w:hideMark/>
          </w:tcPr>
          <w:p w14:paraId="16A54CC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7E44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0892C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F3F8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6A314A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5C9E0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27CF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6E02FF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7014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3ADF4B8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61FAF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E5F66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129AB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A513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DDD4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30A2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5E9387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9D369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074419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A0C4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98CF7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55ADE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A119E7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F8AD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36D72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A56C03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279DF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0DE324A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020F6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015E2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29DFF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670A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1B40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7E9CE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E7E2A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188D1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prothioconazole</w:t>
            </w:r>
          </w:p>
        </w:tc>
        <w:tc>
          <w:tcPr>
            <w:tcW w:w="820" w:type="dxa"/>
            <w:tcBorders>
              <w:top w:val="nil"/>
              <w:left w:val="nil"/>
              <w:bottom w:val="single" w:sz="4" w:space="0" w:color="D3D3D3"/>
              <w:right w:val="single" w:sz="4" w:space="0" w:color="D3D3D3"/>
            </w:tcBorders>
            <w:shd w:val="clear" w:color="auto" w:fill="auto"/>
            <w:hideMark/>
          </w:tcPr>
          <w:p w14:paraId="11EA85E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1FA5C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2728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34B3C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5648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2DAB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19F5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72B52E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EE35F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pydiflumetofen</w:t>
            </w:r>
          </w:p>
        </w:tc>
        <w:tc>
          <w:tcPr>
            <w:tcW w:w="820" w:type="dxa"/>
            <w:tcBorders>
              <w:top w:val="nil"/>
              <w:left w:val="nil"/>
              <w:bottom w:val="single" w:sz="4" w:space="0" w:color="D3D3D3"/>
              <w:right w:val="single" w:sz="4" w:space="0" w:color="D3D3D3"/>
            </w:tcBorders>
            <w:shd w:val="clear" w:color="auto" w:fill="auto"/>
            <w:hideMark/>
          </w:tcPr>
          <w:p w14:paraId="7D99521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DF03F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CCCC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FC3B9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2BB69B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D3DB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8F794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201D00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187322" w14:textId="30B8CB94"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pyraclostrobin</w:t>
            </w:r>
            <w:r w:rsidR="00457A26"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905CBE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6CFE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6169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227DE2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81D9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7491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FE97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7AD0DE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95B4E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4C4A6D3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4BD8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AF2FF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D02F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CCB54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5429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B60A1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56D651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FC68E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pyriofenone</w:t>
            </w:r>
          </w:p>
        </w:tc>
        <w:tc>
          <w:tcPr>
            <w:tcW w:w="820" w:type="dxa"/>
            <w:tcBorders>
              <w:top w:val="nil"/>
              <w:left w:val="nil"/>
              <w:bottom w:val="single" w:sz="4" w:space="0" w:color="D3D3D3"/>
              <w:right w:val="single" w:sz="4" w:space="0" w:color="D3D3D3"/>
            </w:tcBorders>
            <w:shd w:val="clear" w:color="auto" w:fill="auto"/>
            <w:hideMark/>
          </w:tcPr>
          <w:p w14:paraId="2251797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AD23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3A560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C0246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5834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D7B1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C3D9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5DB9A7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CCBD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499E6C4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AD01C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12A7C7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5F507F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44068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EE21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812E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12589E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C2BA4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3D70FBD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7AAD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76539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16C64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64E26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2966C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57E6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9BDBC4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279EE2" w14:textId="4BECB05A"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spiroxamine</w:t>
            </w:r>
            <w:r w:rsidR="00457A26"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30720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7BF3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3BE0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51360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36E00B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1F11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FBAA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F13FD2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ED91F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6B0683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F786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F77A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6119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31BD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4510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8583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7B8922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E4A27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trifloxystrobin</w:t>
            </w:r>
          </w:p>
        </w:tc>
        <w:tc>
          <w:tcPr>
            <w:tcW w:w="820" w:type="dxa"/>
            <w:tcBorders>
              <w:top w:val="nil"/>
              <w:left w:val="nil"/>
              <w:bottom w:val="single" w:sz="4" w:space="0" w:color="D3D3D3"/>
              <w:right w:val="single" w:sz="4" w:space="0" w:color="D3D3D3"/>
            </w:tcBorders>
            <w:shd w:val="clear" w:color="auto" w:fill="auto"/>
            <w:hideMark/>
          </w:tcPr>
          <w:p w14:paraId="6A3926B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8E132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821B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5E728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25B79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4999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8906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3F48662D" w14:textId="0564B11C" w:rsidR="00D31167" w:rsidRDefault="00D31167" w:rsidP="000C3428"/>
    <w:p w14:paraId="26E0D652"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D31167" w:rsidRPr="00D31167" w14:paraId="44716758"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1F54537"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96CF8F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497049B"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0986AA0"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23F5E6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41687CA"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64247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FD75F5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294B09F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96738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1FDB1D1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F70E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EAE83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DAA7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55AB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96DD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CC07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CE90F3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C901D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40599F0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35BE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E4DB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FB9CD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002F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0F5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4270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920405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F9623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6139722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DC44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44B9D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ED786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31C15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D40F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7052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23496D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520C3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lastRenderedPageBreak/>
              <w:t>florpyrauxifen-benzyl</w:t>
            </w:r>
          </w:p>
        </w:tc>
        <w:tc>
          <w:tcPr>
            <w:tcW w:w="820" w:type="dxa"/>
            <w:tcBorders>
              <w:top w:val="nil"/>
              <w:left w:val="nil"/>
              <w:bottom w:val="single" w:sz="4" w:space="0" w:color="D3D3D3"/>
              <w:right w:val="single" w:sz="4" w:space="0" w:color="D3D3D3"/>
            </w:tcBorders>
            <w:shd w:val="clear" w:color="auto" w:fill="auto"/>
            <w:hideMark/>
          </w:tcPr>
          <w:p w14:paraId="17ACAC6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5F75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2836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CC39C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75D3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6AC41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F17C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81DFE6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8AC80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0528E1A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64BE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F0B6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9BA13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84D3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C2611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12B7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468E53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B6A8D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577802A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0A32C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4C08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FDD6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1D33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5E98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09074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E922FC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2D5DB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227047D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81A6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E8E52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AD06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D89E9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487A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900EB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9DF1E5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3F5A8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4E7FDAB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F6356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56BC6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2BC2E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5FE0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2643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EA2D7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BE7488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9B25C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7E06069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3860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5CC49D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938DE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C9F1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3C6D9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455C0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AE8D7D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D6962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4D4A01B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31D8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3C1D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744E9A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9C58F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A92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3A695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48EE14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D691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74A649E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6D66D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0EAA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79CE4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E93BF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AECC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DB92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1074DC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6653C4" w14:textId="0A87018D"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saflufenacil</w:t>
            </w:r>
            <w:r w:rsidR="00457A26"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8A8454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7725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F3698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024DB6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102CDF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A3A59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1462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4D12AD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3EFD9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1B937C3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106B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E77F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021B06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786AA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A16F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33D72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02EB3965" w14:textId="04463FE6" w:rsidR="00D31167" w:rsidRDefault="00D31167" w:rsidP="000C3428"/>
    <w:p w14:paraId="60FFC965"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7: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D31167" w:rsidRPr="00D31167" w14:paraId="78C5D798"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449D559"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F8AC060"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903054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3ED7B69"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8A43B1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7BDA49"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72292A"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FA219D5"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06B5DA4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ECCC8A" w14:textId="2D9A6FB0"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acetamiprid</w:t>
            </w:r>
            <w:r w:rsidR="00457A26"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F6FC0B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4227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F0F6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2945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5569A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C3FA9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7196E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52DC9C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84AE6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4222F3D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F069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0F056B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DED3E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851F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24DC3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2136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B01F29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A3611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7ECF875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88F1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B2DD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2E5CF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561DB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33F9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EBCC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966B5C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C448F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6930422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67FB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F1858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F6DB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054F2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DA984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1010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DC5309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58976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45B4BA1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53A0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509FA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00891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C55CB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82A7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D57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34E16C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E4EAD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491119F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1EAC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B9FCA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11D8A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5666E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A244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1D97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38F37A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CCF21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026F2F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8C69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BC59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3B798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53FB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DBFC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6FEA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1A637A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55D2B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4F8164E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0A165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07E8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71B7C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FA504F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BD761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6826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E136A1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B1FB0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06F9057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A5303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C9FA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89C00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BFAB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3518F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0BAD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B09709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D8F74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739418B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860D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C8CD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A71D5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C096B8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6E60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7315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BE10EF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31BB4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42EA16D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7B08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005D5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D33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348E78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E71E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9C3D1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EC63DA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07477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664D42C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0775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2396B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E578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145571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2A4E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1AA2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9DDAAE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3742F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1110289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F2DB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E2C1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431F7F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03A4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C27C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340CD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E4EDED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F3855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644E3C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8276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043DA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DBD33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7C62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DFB7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95C9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55A087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C71C1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5B8D9D9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E347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438FD5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95ACD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8BFB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2B0C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8578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43DD9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02D2D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695F11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3F245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462BB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ACF8F1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7B06C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41FE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C85A7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1ECA85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992A4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21F7844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9AE1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DB03A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42869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D57A3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3058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AFE4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FE5265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02DD3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7BED1EA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BDFC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7F5E6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A546C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D4673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8859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D70B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BDE585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FC495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4D9787B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3E7F4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A499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E957F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83EEEA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5625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EC7F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9B55C3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EFE7B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2D99E0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54D9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926F61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6BB4D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90C9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83A8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D11F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69D7E3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9F6F9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4888C3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CF684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E047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33545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B8A5A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B8DE0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2B6A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0B3C4C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00799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1445A63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0773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DACA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858D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59991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7558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D801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0F53E7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90841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022968D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A7AF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11173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57FF6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91997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DD089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9F14F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02F4B0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69840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lastRenderedPageBreak/>
              <w:t>dinotefuran</w:t>
            </w:r>
          </w:p>
        </w:tc>
        <w:tc>
          <w:tcPr>
            <w:tcW w:w="820" w:type="dxa"/>
            <w:tcBorders>
              <w:top w:val="nil"/>
              <w:left w:val="nil"/>
              <w:bottom w:val="single" w:sz="4" w:space="0" w:color="D3D3D3"/>
              <w:right w:val="single" w:sz="4" w:space="0" w:color="D3D3D3"/>
            </w:tcBorders>
            <w:shd w:val="clear" w:color="auto" w:fill="auto"/>
            <w:hideMark/>
          </w:tcPr>
          <w:p w14:paraId="79FA56C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E121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EDBD2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21814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DB13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8E31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14C0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3D9352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5DA09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0FE7577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124A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C35F3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B287FD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BBD6A8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AC3D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B188C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7D4173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D9D4F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05CCDF5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A159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002DE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EEA60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76344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37E4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33807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8AD8A6"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8C805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0F2442C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D2296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2F373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91A4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E606F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AC343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5C6B3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D57EA2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6622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5411143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4160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2CF0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0B656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3F14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FA20D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CBB1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E82F92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BFA55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533741D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E5AE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5B783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F1FA6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332D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6FDC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7D005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AE347E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9DF8A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14591F9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1EE1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DB98F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D12F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E2AA5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9EA8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46BD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2EA146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4B50A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1061CC5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E81B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D6E93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6272C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D79FA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15B9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7704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0E760E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1DFD3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1E876D7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7E28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DE9C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D3310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1AA9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DEDA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6F4C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A50541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7CCC2A" w14:textId="6C93514B"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flonicamid</w:t>
            </w:r>
            <w:r w:rsidR="00457A26"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9B1501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5A13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B9D8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8B8B1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83C4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25DA7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39D2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36EACD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B654B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4BDCB50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1A22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A158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EC0AF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11F9C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CEEC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5921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B65091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EA762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48C35DC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F285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E6F5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6CB3C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F3A05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E2A3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A8D0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6D5370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1A994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1D776ED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E523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88F7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8AD25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B552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1EE6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89783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49AB9B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AD2D7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0AB4DB0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42B3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FA30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D1CA5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FBDAC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0487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D5654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AA4442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D4984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1CE27E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20F8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E827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C3962E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095451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893E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3573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A54ED3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D6CFB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2DEAEF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FF5DC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BD52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521C6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BBA968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2DE8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4125D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526B6F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E11F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57A4955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01E5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3C590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5421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A40D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A5D44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CD11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1E89DC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4722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4908A46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98C1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E54F3F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C1F6A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3808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A9ED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1049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782AAA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F9291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78AA3CB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E8C8E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70CA4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0D80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91325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8C77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E00DE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3A45B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DA21B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5D4D0B4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B779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B4F0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78C98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D866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D9C0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CB81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2A6CCB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91D63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49D51B6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88590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CCCB7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4AFB9B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74BF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E394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CF52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604949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088C6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37002CC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C2BF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64549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145F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8E14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B1F8E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A794C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AA678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C4C14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2F371C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59C3A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B411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D15CC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51F6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5D18D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8F1F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6A3251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3139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382273D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C415D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985CA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BCD0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9771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F695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DBC8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2D571F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D2433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1C694B6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7D9D2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401F3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9E645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1058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2426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EC71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57FA47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8159E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7A620E7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D0C8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ADE9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D2C8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537D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06C6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FFCD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4C27AF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D4B44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771411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F81C6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466788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A2BB0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9308A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4CDE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0C9B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C1845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F522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4E3EA24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E365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C0F5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68854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70FE3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8585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5E25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F94FD0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FE3AF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242A101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B933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0059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074764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EEB6C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BD70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7F60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D1CC4F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BC171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17CE988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BD94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EAAA8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9E27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16DE81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6CA6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3D2E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70BB30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BC78D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4075A74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9F25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6826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8EDB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1758D9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C586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D492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160E00C5" w14:textId="79BF0880" w:rsidR="00D31167" w:rsidRDefault="00D31167" w:rsidP="000C3428"/>
    <w:p w14:paraId="30B6125C" w14:textId="77777777" w:rsidR="00D31167" w:rsidRDefault="00D31167" w:rsidP="000C3428"/>
    <w:p w14:paraId="6BB033CF" w14:textId="77777777" w:rsidR="00D31167" w:rsidRDefault="00D31167" w:rsidP="000C3428"/>
    <w:sectPr w:rsidR="00D31167"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490D9" w14:textId="6DBCD2E1" w:rsidR="00207275" w:rsidRDefault="00207275" w:rsidP="00E948FB">
    <w:pPr>
      <w:pStyle w:val="Subtitle"/>
      <w:jc w:val="center"/>
      <w:rPr>
        <w:sz w:val="22"/>
        <w:szCs w:val="22"/>
      </w:rPr>
    </w:pPr>
    <w:r w:rsidRPr="009E6062">
      <w:rPr>
        <w:sz w:val="22"/>
        <w:szCs w:val="22"/>
      </w:rPr>
      <w:t>National Residue Survey</w:t>
    </w:r>
    <w:r w:rsidR="00E948FB">
      <w:rPr>
        <w:sz w:val="22"/>
        <w:szCs w:val="22"/>
      </w:rPr>
      <w:t xml:space="preserve">, </w:t>
    </w:r>
    <w:bookmarkStart w:id="0" w:name="_Hlk54870824"/>
    <w:r w:rsidR="00E948FB" w:rsidRPr="009E6062">
      <w:rPr>
        <w:sz w:val="22"/>
        <w:szCs w:val="22"/>
      </w:rPr>
      <w:t>Department of Agriculture</w:t>
    </w:r>
    <w:r w:rsidR="00E948FB">
      <w:rPr>
        <w:sz w:val="22"/>
        <w:szCs w:val="22"/>
      </w:rPr>
      <w:t>,</w:t>
    </w:r>
    <w:r w:rsidR="00E948FB"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F96" w14:textId="5D72A918" w:rsidR="00207275" w:rsidRDefault="00207275" w:rsidP="00E948FB">
    <w:pPr>
      <w:pStyle w:val="Subtitle"/>
      <w:jc w:val="center"/>
      <w:rPr>
        <w:sz w:val="22"/>
        <w:szCs w:val="22"/>
      </w:rPr>
    </w:pPr>
    <w:r w:rsidRPr="009E6062">
      <w:rPr>
        <w:sz w:val="22"/>
        <w:szCs w:val="22"/>
      </w:rPr>
      <w:t>National Residue Survey</w:t>
    </w:r>
    <w:r w:rsidR="00E948FB">
      <w:rPr>
        <w:sz w:val="22"/>
        <w:szCs w:val="22"/>
      </w:rPr>
      <w:t xml:space="preserve">, </w:t>
    </w:r>
    <w:r w:rsidR="00E948FB" w:rsidRPr="009E6062">
      <w:rPr>
        <w:sz w:val="22"/>
        <w:szCs w:val="22"/>
      </w:rPr>
      <w:t>Department of Agriculture</w:t>
    </w:r>
    <w:r w:rsidR="00E948FB">
      <w:rPr>
        <w:sz w:val="22"/>
        <w:szCs w:val="22"/>
      </w:rPr>
      <w:t>,</w:t>
    </w:r>
    <w:r w:rsidR="00E948FB"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2F09B3A8" w:rsidR="00371366" w:rsidRPr="0046385A" w:rsidRDefault="00E948FB" w:rsidP="0046385A">
    <w:pPr>
      <w:pStyle w:val="Header"/>
    </w:pPr>
    <w:r>
      <w:t>Spatchcock r</w:t>
    </w:r>
    <w:r w:rsidR="0046385A">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479D8A1F" w:rsidR="00371366" w:rsidRDefault="00E948FB" w:rsidP="00C16FC4">
    <w:pPr>
      <w:pStyle w:val="Header"/>
      <w:jc w:val="left"/>
    </w:pPr>
    <w:r>
      <w:rPr>
        <w:noProof/>
      </w:rPr>
      <w:drawing>
        <wp:inline distT="0" distB="0" distL="0" distR="0" wp14:anchorId="01C8B4E3" wp14:editId="0BD011FB">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75"/>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57A26"/>
    <w:rsid w:val="00460A87"/>
    <w:rsid w:val="00460F78"/>
    <w:rsid w:val="004614BC"/>
    <w:rsid w:val="004615AA"/>
    <w:rsid w:val="00461A51"/>
    <w:rsid w:val="00462F75"/>
    <w:rsid w:val="00463549"/>
    <w:rsid w:val="00463666"/>
    <w:rsid w:val="0046385A"/>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1CCF"/>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96B9C"/>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3DAA"/>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48FB"/>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Spatchcock residue testing annual datasets 2019–20</vt:lpstr>
    </vt:vector>
  </TitlesOfParts>
  <Company/>
  <LinksUpToDate>false</LinksUpToDate>
  <CharactersWithSpaces>8539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Spatchcock residue testing annual datasets 2019–20</dc:title>
  <dc:creator>National Residue Survey, Department of Agriculture, Water and the Environment</dc:creator>
  <cp:lastModifiedBy>Dang, Van</cp:lastModifiedBy>
  <cp:revision>4</cp:revision>
  <cp:lastPrinted>2020-01-06T01:05:00Z</cp:lastPrinted>
  <dcterms:created xsi:type="dcterms:W3CDTF">2021-03-03T07:03:00Z</dcterms:created>
  <dcterms:modified xsi:type="dcterms:W3CDTF">2021-03-10T23:53:00Z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