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20" w:rsidRDefault="00AC4E20" w:rsidP="00AC4E20">
      <w:pPr>
        <w:rPr>
          <w:b/>
          <w:sz w:val="24"/>
          <w:szCs w:val="24"/>
        </w:rPr>
      </w:pPr>
      <w:bookmarkStart w:id="0" w:name="OLE_LINK1"/>
      <w:bookmarkStart w:id="1" w:name="OLE_LINK2"/>
      <w:r w:rsidRPr="00385606">
        <w:rPr>
          <w:b/>
          <w:sz w:val="24"/>
          <w:szCs w:val="24"/>
        </w:rPr>
        <w:t>National Landcare Programme Sustainable Agriculture Small Grants Round 2015-16 List of Successful Projects</w:t>
      </w:r>
    </w:p>
    <w:bookmarkEnd w:id="0"/>
    <w:bookmarkEnd w:id="1"/>
    <w:p w:rsidR="00194FD0" w:rsidRDefault="00194FD0" w:rsidP="00AC4E20">
      <w:pPr>
        <w:rPr>
          <w:b/>
          <w:sz w:val="24"/>
          <w:szCs w:val="24"/>
        </w:rPr>
      </w:pPr>
    </w:p>
    <w:tbl>
      <w:tblPr>
        <w:tblW w:w="14029" w:type="dxa"/>
        <w:tblLook w:val="04A0"/>
      </w:tblPr>
      <w:tblGrid>
        <w:gridCol w:w="2547"/>
        <w:gridCol w:w="3118"/>
        <w:gridCol w:w="4395"/>
        <w:gridCol w:w="1559"/>
        <w:gridCol w:w="2410"/>
      </w:tblGrid>
      <w:tr w:rsidR="00DE2D27" w:rsidRPr="00194FD0" w:rsidTr="00DE2D27">
        <w:trPr>
          <w:trHeight w:val="1275"/>
        </w:trPr>
        <w:tc>
          <w:tcPr>
            <w:tcW w:w="254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E2D27" w:rsidRPr="00194FD0" w:rsidRDefault="00DE2D27" w:rsidP="00DE2D27">
            <w:pPr>
              <w:spacing w:before="240" w:after="240" w:line="240" w:lineRule="auto"/>
              <w:jc w:val="center"/>
              <w:rPr>
                <w:rFonts w:ascii="Calibri" w:eastAsia="Times New Roman" w:hAnsi="Calibri" w:cs="Arial"/>
                <w:sz w:val="20"/>
                <w:szCs w:val="20"/>
                <w:lang w:eastAsia="en-AU"/>
              </w:rPr>
            </w:pPr>
            <w:r w:rsidRPr="00194FD0">
              <w:rPr>
                <w:rFonts w:ascii="Calibri" w:eastAsia="Times New Roman" w:hAnsi="Calibri" w:cs="Arial"/>
                <w:b/>
                <w:bCs/>
                <w:lang w:eastAsia="en-AU"/>
              </w:rPr>
              <w:t>Grant recipient</w:t>
            </w:r>
          </w:p>
        </w:tc>
        <w:tc>
          <w:tcPr>
            <w:tcW w:w="31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E2D27" w:rsidRPr="00194FD0" w:rsidRDefault="00DE2D27" w:rsidP="00DE2D27">
            <w:pPr>
              <w:spacing w:before="240" w:after="240" w:line="240" w:lineRule="auto"/>
              <w:jc w:val="center"/>
              <w:rPr>
                <w:rFonts w:ascii="Calibri" w:eastAsia="Times New Roman" w:hAnsi="Calibri" w:cs="Arial"/>
                <w:sz w:val="20"/>
                <w:szCs w:val="20"/>
                <w:lang w:eastAsia="en-AU"/>
              </w:rPr>
            </w:pPr>
            <w:r w:rsidRPr="00194FD0">
              <w:rPr>
                <w:rFonts w:ascii="Calibri" w:eastAsia="Times New Roman" w:hAnsi="Calibri" w:cs="Arial"/>
                <w:b/>
                <w:bCs/>
                <w:lang w:eastAsia="en-AU"/>
              </w:rPr>
              <w:t>Project Title</w:t>
            </w:r>
          </w:p>
        </w:tc>
        <w:tc>
          <w:tcPr>
            <w:tcW w:w="4395" w:type="dxa"/>
            <w:tcBorders>
              <w:top w:val="single" w:sz="4" w:space="0" w:color="auto"/>
              <w:left w:val="nil"/>
              <w:bottom w:val="single" w:sz="4" w:space="0" w:color="auto"/>
              <w:right w:val="single" w:sz="4" w:space="0" w:color="auto"/>
            </w:tcBorders>
            <w:shd w:val="clear" w:color="auto" w:fill="C5E0B3" w:themeFill="accent6" w:themeFillTint="66"/>
          </w:tcPr>
          <w:p w:rsidR="00DE2D27" w:rsidRPr="00194FD0" w:rsidRDefault="00DE2D27" w:rsidP="00DE2D27">
            <w:pPr>
              <w:spacing w:before="240" w:after="240" w:line="240" w:lineRule="auto"/>
              <w:jc w:val="center"/>
              <w:rPr>
                <w:rFonts w:ascii="Calibri" w:eastAsia="Times New Roman" w:hAnsi="Calibri" w:cs="Arial"/>
                <w:sz w:val="20"/>
                <w:szCs w:val="20"/>
                <w:lang w:eastAsia="en-AU"/>
              </w:rPr>
            </w:pPr>
            <w:r w:rsidRPr="00194FD0">
              <w:rPr>
                <w:rFonts w:ascii="Calibri" w:eastAsia="Times New Roman" w:hAnsi="Calibri" w:cs="Arial"/>
                <w:b/>
                <w:bCs/>
                <w:lang w:eastAsia="en-AU"/>
              </w:rPr>
              <w:t>Purpose</w:t>
            </w:r>
          </w:p>
        </w:tc>
        <w:tc>
          <w:tcPr>
            <w:tcW w:w="1559" w:type="dxa"/>
            <w:tcBorders>
              <w:top w:val="single" w:sz="4" w:space="0" w:color="auto"/>
              <w:left w:val="nil"/>
              <w:bottom w:val="single" w:sz="4" w:space="0" w:color="auto"/>
              <w:right w:val="single" w:sz="4" w:space="0" w:color="auto"/>
            </w:tcBorders>
            <w:shd w:val="clear" w:color="auto" w:fill="C5E0B3" w:themeFill="accent6" w:themeFillTint="66"/>
            <w:noWrap/>
          </w:tcPr>
          <w:p w:rsidR="00DE2D27" w:rsidRPr="00194FD0" w:rsidRDefault="00DE2D27" w:rsidP="00DE2D27">
            <w:pPr>
              <w:spacing w:before="240" w:after="240" w:line="240" w:lineRule="auto"/>
              <w:jc w:val="center"/>
              <w:rPr>
                <w:rFonts w:ascii="Calibri" w:eastAsia="Times New Roman" w:hAnsi="Calibri" w:cs="Arial"/>
                <w:sz w:val="20"/>
                <w:szCs w:val="20"/>
                <w:lang w:eastAsia="en-AU"/>
              </w:rPr>
            </w:pPr>
            <w:r w:rsidRPr="00194FD0">
              <w:rPr>
                <w:rFonts w:ascii="Calibri" w:eastAsia="Times New Roman" w:hAnsi="Calibri" w:cs="Arial"/>
                <w:b/>
                <w:bCs/>
                <w:lang w:eastAsia="en-AU"/>
              </w:rPr>
              <w:t xml:space="preserve">GST Inclusive Value </w:t>
            </w:r>
            <w:r w:rsidRPr="00194FD0">
              <w:rPr>
                <w:rFonts w:ascii="Calibri" w:eastAsia="Times New Roman" w:hAnsi="Calibri" w:cs="Arial"/>
                <w:b/>
                <w:bCs/>
                <w:lang w:eastAsia="en-AU"/>
              </w:rPr>
              <w:br/>
            </w:r>
            <w:r w:rsidRPr="00DE2D27">
              <w:rPr>
                <w:rFonts w:ascii="Calibri" w:eastAsia="Times New Roman" w:hAnsi="Calibri" w:cs="Arial"/>
                <w:b/>
                <w:bCs/>
                <w:lang w:eastAsia="en-AU"/>
              </w:rPr>
              <w:t>(where GST is applicable)</w:t>
            </w:r>
          </w:p>
        </w:tc>
        <w:tc>
          <w:tcPr>
            <w:tcW w:w="2410" w:type="dxa"/>
            <w:tcBorders>
              <w:top w:val="single" w:sz="4" w:space="0" w:color="auto"/>
              <w:left w:val="nil"/>
              <w:bottom w:val="single" w:sz="4" w:space="0" w:color="auto"/>
              <w:right w:val="single" w:sz="4" w:space="0" w:color="auto"/>
            </w:tcBorders>
            <w:shd w:val="clear" w:color="auto" w:fill="C5E0B3" w:themeFill="accent6" w:themeFillTint="66"/>
          </w:tcPr>
          <w:p w:rsidR="00DE2D27" w:rsidRPr="00194FD0" w:rsidRDefault="00DE2D27" w:rsidP="00DE2D27">
            <w:pPr>
              <w:spacing w:before="240" w:after="240" w:line="240" w:lineRule="auto"/>
              <w:jc w:val="center"/>
              <w:rPr>
                <w:rFonts w:ascii="Calibri" w:eastAsia="Times New Roman" w:hAnsi="Calibri" w:cs="Arial"/>
                <w:sz w:val="20"/>
                <w:szCs w:val="20"/>
                <w:lang w:eastAsia="en-AU"/>
              </w:rPr>
            </w:pPr>
            <w:r w:rsidRPr="00194FD0">
              <w:rPr>
                <w:rFonts w:ascii="Calibri" w:eastAsia="Times New Roman" w:hAnsi="Calibri" w:cs="Arial"/>
                <w:b/>
                <w:bCs/>
                <w:lang w:eastAsia="en-AU"/>
              </w:rPr>
              <w:t>Grant Funding Location</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Acacia Park Consulting</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Central Flinders Soil and Pasture Re-hydration Project</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aims to increase the skill and knowledge of landholders to implement landscape rehydration measures on their properties in the Central Flinders Ranges in South Australia.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$22,206</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Quorn, SA 5433</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Ag Excellence Alliance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Increasing the Effectiveness of Extending Sustainable Agriculture Research by Farming Systems Groups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deliver workshops aimed at building greater industry capacity in sustainable farming and understanding on the value of agricultural extension activities currently undertaken in southern Australia.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$54,890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Burra, SA 5417</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AgForce</w:t>
            </w:r>
            <w:proofErr w:type="spellEnd"/>
            <w:r w:rsidRPr="00194FD0">
              <w:rPr>
                <w:rFonts w:ascii="Calibri" w:eastAsia="Times New Roman" w:hAnsi="Calibri" w:cs="Arial"/>
                <w:sz w:val="20"/>
                <w:szCs w:val="20"/>
                <w:lang w:eastAsia="en-AU"/>
              </w:rPr>
              <w:t xml:space="preserve"> Queensland Industrial Union of Employers</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Improved Awareness and Best Practices to Deal with Fodder Weeds Across </w:t>
            </w:r>
            <w:proofErr w:type="spellStart"/>
            <w:r w:rsidRPr="00194FD0">
              <w:rPr>
                <w:rFonts w:ascii="Calibri" w:eastAsia="Times New Roman" w:hAnsi="Calibri" w:cs="Arial"/>
                <w:sz w:val="20"/>
                <w:szCs w:val="20"/>
                <w:lang w:eastAsia="en-AU"/>
              </w:rPr>
              <w:t>Droughted</w:t>
            </w:r>
            <w:proofErr w:type="spellEnd"/>
            <w:r w:rsidRPr="00194FD0">
              <w:rPr>
                <w:rFonts w:ascii="Calibri" w:eastAsia="Times New Roman" w:hAnsi="Calibri" w:cs="Arial"/>
                <w:sz w:val="20"/>
                <w:szCs w:val="20"/>
                <w:lang w:eastAsia="en-AU"/>
              </w:rPr>
              <w:t xml:space="preserve"> Queensland</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aims to identify and manage the unintentional introduction of invasive weeds through fodder importation in drought affected areas of Queensland.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$55,000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Brisbane City, QLD 4003</w:t>
            </w:r>
          </w:p>
        </w:tc>
      </w:tr>
      <w:tr w:rsidR="00194FD0" w:rsidRPr="00194FD0" w:rsidTr="00DE2D27">
        <w:trPr>
          <w:trHeight w:val="1530"/>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Agribusiness Yarra Valley Incorporated Formerly Centre Agriculture &amp; Business Yarra Valley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Composting Trials for Soil Health and Resilience Improvement in Vineyards in the Yarra Valley</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is focussed on assisting farmers to implement ground level solutions to improve the health of the soil they farm.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$16,671</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Castella, VIC 3777</w:t>
            </w:r>
          </w:p>
        </w:tc>
      </w:tr>
      <w:tr w:rsidR="00194FD0" w:rsidRPr="00194FD0" w:rsidTr="00DE2D27">
        <w:trPr>
          <w:trHeight w:val="1275"/>
        </w:trPr>
        <w:tc>
          <w:tcPr>
            <w:tcW w:w="2547" w:type="dxa"/>
            <w:tcBorders>
              <w:top w:val="single" w:sz="4" w:space="0" w:color="auto"/>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lastRenderedPageBreak/>
              <w:t>Agriculture Kangaroo Island Incorporated</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Variable Seasons: Improving Land Management Skills of Kangaroo Island Farmers so They Survive and Thrive</w:t>
            </w:r>
          </w:p>
        </w:tc>
        <w:tc>
          <w:tcPr>
            <w:tcW w:w="4395"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aims to increase the capacity and resilience of farmers on Kangaroo Island to deal with variable seasons and facilitate the adoption of proven management practices. </w:t>
            </w:r>
          </w:p>
        </w:tc>
        <w:tc>
          <w:tcPr>
            <w:tcW w:w="1559" w:type="dxa"/>
            <w:tcBorders>
              <w:top w:val="single" w:sz="4" w:space="0" w:color="auto"/>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$43,030</w:t>
            </w:r>
          </w:p>
        </w:tc>
        <w:tc>
          <w:tcPr>
            <w:tcW w:w="2410"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Kingscote, SA 5223</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Applied Horticultural Research Proprietary Limited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Building Prosperity and Sustainability by Demonstrating Reduced Tillage, Functional Cover Crops and Compost to Vegetable Growers in Victoria</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is focussed on building the capacity and skills of vegetable growers in Victoria to farm sustainably.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$54,450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Eveleigh, NSW 2015</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Australian Forest Growers</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Multi-Purpose Trees - Building Landowner Capacity for their use in Sustainable Land Management</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focusses on encouraging the agroforestry industry in a number of regions across Western Australia.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$55,000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Macquarie, ACT 2614</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Barkly Landcare and Conservation Association</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Farming Smarter: Connecting Barkly Farm Businesses to Information in a Remote Landscape</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deliver a workshop to support farm businesses located within the remote and vast Barkley Tableland region of the Northern Territory.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$19,320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Tennant Creek, NT 0861</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Barrabaroo</w:t>
            </w:r>
            <w:proofErr w:type="spellEnd"/>
            <w:r w:rsidRPr="00194FD0">
              <w:rPr>
                <w:rFonts w:ascii="Calibri" w:eastAsia="Times New Roman" w:hAnsi="Calibri" w:cs="Arial"/>
                <w:sz w:val="20"/>
                <w:szCs w:val="20"/>
                <w:lang w:eastAsia="en-AU"/>
              </w:rPr>
              <w:t xml:space="preserve"> Landcare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Empowering Farmers to be More Productive and Sustainable - Building Capacity in Understanding and Managing Soil Fertility</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aims to empower farmers to make sustainable decisions about soil management.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$12,636.36 (Nil GST)</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Cobargo, NSW 2550</w:t>
            </w:r>
          </w:p>
        </w:tc>
      </w:tr>
      <w:tr w:rsidR="00194FD0" w:rsidRPr="00194FD0" w:rsidTr="00DE2D27">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Basalt to Bay Landcare Network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The Green Line - Demonstrating New Methods of Shade and Shelter Construction to Farming Enterprises in South West Victoria</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The project will develop two revegetation sites on public land that will demonstrate new methods to create shade and shelter for agriculture in a Victorian Volcanic Plains linear remnant area.</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$46,950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Warrnambool, VIC 3280</w:t>
            </w:r>
          </w:p>
        </w:tc>
      </w:tr>
      <w:tr w:rsidR="00194FD0" w:rsidRPr="00194FD0" w:rsidTr="00DE2D27">
        <w:trPr>
          <w:trHeight w:val="1275"/>
        </w:trPr>
        <w:tc>
          <w:tcPr>
            <w:tcW w:w="2547" w:type="dxa"/>
            <w:tcBorders>
              <w:top w:val="single" w:sz="4" w:space="0" w:color="auto"/>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Birchip Cropping Group Incorporated</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Precision Agriculture - The Sustainable Approach to Farming in the Southern Mallee</w:t>
            </w:r>
          </w:p>
        </w:tc>
        <w:tc>
          <w:tcPr>
            <w:tcW w:w="4395"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is focussed on the use of variable rate technology in the cropping industry across a number of regions in Victoria. </w:t>
            </w:r>
          </w:p>
        </w:tc>
        <w:tc>
          <w:tcPr>
            <w:tcW w:w="1559" w:type="dxa"/>
            <w:tcBorders>
              <w:top w:val="single" w:sz="4" w:space="0" w:color="auto"/>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$41,039</w:t>
            </w:r>
          </w:p>
        </w:tc>
        <w:tc>
          <w:tcPr>
            <w:tcW w:w="2410"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Birchip, VIC 3483</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Border Ranges-Richmond Valley Landcare Network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Maintaining Natural Resources and Productivity on Richmond Valley Farms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 The project will deliver workshops aimed at increasing biodiversity and soil health knowledge to cattle producers, dairy farmers and small farming properties in the Richmond Valley.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$29,040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Kyogle, NSW 2474</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Bruie</w:t>
            </w:r>
            <w:proofErr w:type="spellEnd"/>
            <w:r w:rsidRPr="00194FD0">
              <w:rPr>
                <w:rFonts w:ascii="Calibri" w:eastAsia="Times New Roman" w:hAnsi="Calibri" w:cs="Arial"/>
                <w:sz w:val="20"/>
                <w:szCs w:val="20"/>
                <w:lang w:eastAsia="en-AU"/>
              </w:rPr>
              <w:t xml:space="preserve"> Plains Landcare Group </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Pathways to a Bright Future in Agriculture</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Holistic Grazing Management Course will support landholders from the Central West and Western NSW regions, which also includes two field trips.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$11,000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Trundle, NSW 2875</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Brunswick Valley Landcare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Keeping our Land Productive - Farmers Sharing, Learning and Planning for a Sustainable Future</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deliver a series of workshops and field days in Northern NSW that will cover topics about improving soils and water quality, sustainability, planning and increasing biodiversity.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$19,083</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Brunswick Heads, NSW 2483</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Burdekin Productivity Services Limited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Accelerated Adoption of Innovative Practices for Burdekin Young Grower Group</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assist a group of young sugarcane growers in the Burdekin region of Queensland to improve their knowledge and technical skills around controlled traffic, reduced tillage, </w:t>
            </w:r>
            <w:proofErr w:type="gramStart"/>
            <w:r w:rsidRPr="00194FD0">
              <w:rPr>
                <w:rFonts w:ascii="Calibri" w:eastAsia="Times New Roman" w:hAnsi="Calibri" w:cs="Arial"/>
                <w:sz w:val="20"/>
                <w:szCs w:val="20"/>
                <w:lang w:eastAsia="en-AU"/>
              </w:rPr>
              <w:t>irrigation</w:t>
            </w:r>
            <w:proofErr w:type="gramEnd"/>
            <w:r w:rsidRPr="00194FD0">
              <w:rPr>
                <w:rFonts w:ascii="Calibri" w:eastAsia="Times New Roman" w:hAnsi="Calibri" w:cs="Arial"/>
                <w:sz w:val="20"/>
                <w:szCs w:val="20"/>
                <w:lang w:eastAsia="en-AU"/>
              </w:rPr>
              <w:t xml:space="preserve"> scheduling and fertiliser management.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$18,950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Ayr, QLD 4807</w:t>
            </w:r>
          </w:p>
        </w:tc>
      </w:tr>
      <w:tr w:rsidR="00194FD0" w:rsidRPr="00194FD0" w:rsidTr="00DE2D27">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Cambooya Landcare Association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Identification and Management of Acid Soils in Southern Queensland</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assess the impact of soil acidification on agricultural productivity and improve its management in southern Queensland.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$55,000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Cambooya, QLD 4358</w:t>
            </w:r>
          </w:p>
        </w:tc>
      </w:tr>
      <w:tr w:rsidR="00194FD0" w:rsidRPr="00194FD0" w:rsidTr="00DE2D27">
        <w:trPr>
          <w:trHeight w:val="1275"/>
        </w:trPr>
        <w:tc>
          <w:tcPr>
            <w:tcW w:w="2547" w:type="dxa"/>
            <w:tcBorders>
              <w:top w:val="single" w:sz="4" w:space="0" w:color="auto"/>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Carnarvon Growers Association Incorporated</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Demonstrating and Communicating Best Management Practices for Horticultural Production in the Gascoyne Region</w:t>
            </w:r>
          </w:p>
        </w:tc>
        <w:tc>
          <w:tcPr>
            <w:tcW w:w="4395"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This project is focussed on demonstrating and communicating best management practices for horticultural production in the Gascoyne Region, Western Australia.</w:t>
            </w:r>
          </w:p>
        </w:tc>
        <w:tc>
          <w:tcPr>
            <w:tcW w:w="1559" w:type="dxa"/>
            <w:tcBorders>
              <w:top w:val="single" w:sz="4" w:space="0" w:color="auto"/>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$55,000</w:t>
            </w:r>
          </w:p>
        </w:tc>
        <w:tc>
          <w:tcPr>
            <w:tcW w:w="2410"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Carnarvon, WA 6701</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Centralian</w:t>
            </w:r>
            <w:proofErr w:type="spellEnd"/>
            <w:r w:rsidRPr="00194FD0">
              <w:rPr>
                <w:rFonts w:ascii="Calibri" w:eastAsia="Times New Roman" w:hAnsi="Calibri" w:cs="Arial"/>
                <w:sz w:val="20"/>
                <w:szCs w:val="20"/>
                <w:lang w:eastAsia="en-AU"/>
              </w:rPr>
              <w:t xml:space="preserve"> Land Management Association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Promoting and Creating Healthy Landscapes in Central Australia using the EMU Process and Best Practice Soil Conservation Techniques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builds the capacity of land managers to plan and execute soil conservation and rehabilitation works using best practice methods, including the use of the Ecosystem Management Understanding process.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$55,000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Alice Springs, NT 0871</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Coffs Harbour Regional Landcare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Capacity Building for Sustainable &amp; Biological Farming in the Bellingen/Coffs Harbour region</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deliver a series of workshops to farmers on sustainable and biological farming topics in the Coffs Harbour and Bellingen Shires.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$12,000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Coffs Harbour, NSW 2450</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Coffs Harbour Regional Landcare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Local Blueberry Industry Market Segmentation Research to Improve Targeting of Behaviour Change Tools for Best Practice</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address fertiliser management and improved irrigation management for the large new plantings of blueberries and other high value horticulture crops on the Coffs Harbour Coast.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$45,400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Coffs Harbour, NSW 2450</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Conservation Farmers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Conservation Farming Field Days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3B7B2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deliver a number of grower-group workshops on conservation farming across Northern NSW and Central Queensland that will target the cropping industry.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$27,500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Toowoomba, QLD 4350</w:t>
            </w:r>
          </w:p>
        </w:tc>
      </w:tr>
      <w:tr w:rsidR="00194FD0" w:rsidRPr="00194FD0" w:rsidTr="00DE2D27">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Corrigin Farm Improvement Group</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Improving Soil Health through Establishment of the Perennial Legume </w:t>
            </w:r>
            <w:proofErr w:type="spellStart"/>
            <w:r w:rsidRPr="00194FD0">
              <w:rPr>
                <w:rFonts w:ascii="Calibri" w:eastAsia="Times New Roman" w:hAnsi="Calibri" w:cs="Arial"/>
                <w:sz w:val="20"/>
                <w:szCs w:val="20"/>
                <w:lang w:eastAsia="en-AU"/>
              </w:rPr>
              <w:t>Lebeckia</w:t>
            </w:r>
            <w:proofErr w:type="spellEnd"/>
            <w:r w:rsidRPr="00194FD0">
              <w:rPr>
                <w:rFonts w:ascii="Calibri" w:eastAsia="Times New Roman" w:hAnsi="Calibri" w:cs="Arial"/>
                <w:sz w:val="20"/>
                <w:szCs w:val="20"/>
                <w:lang w:eastAsia="en-AU"/>
              </w:rPr>
              <w:t xml:space="preserve"> on Non-Wetting Deep Sands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aims to improve cereal and pasture production on the deep white sands in the Corrigin area that are currently producing low yields.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$39,000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Corrigin, WA 6375</w:t>
            </w:r>
          </w:p>
        </w:tc>
      </w:tr>
      <w:tr w:rsidR="00194FD0" w:rsidRPr="00194FD0" w:rsidTr="00DE2D27">
        <w:trPr>
          <w:trHeight w:val="1275"/>
        </w:trPr>
        <w:tc>
          <w:tcPr>
            <w:tcW w:w="2547" w:type="dxa"/>
            <w:tcBorders>
              <w:top w:val="single" w:sz="4" w:space="0" w:color="auto"/>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DairySA</w:t>
            </w:r>
            <w:proofErr w:type="spellEnd"/>
            <w:r w:rsidRPr="00194FD0">
              <w:rPr>
                <w:rFonts w:ascii="Calibri" w:eastAsia="Times New Roman" w:hAnsi="Calibri" w:cs="Arial"/>
                <w:sz w:val="20"/>
                <w:szCs w:val="20"/>
                <w:lang w:eastAsia="en-AU"/>
              </w:rPr>
              <w:t xml:space="preserve"> Regional Development Program Incorporated</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Leading NRM - Facilitating New Thinking, Adoption and Sustainability</w:t>
            </w:r>
          </w:p>
        </w:tc>
        <w:tc>
          <w:tcPr>
            <w:tcW w:w="4395"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deliver a tailored leadership programme for young professionals in the South Australian dairy industry. </w:t>
            </w:r>
          </w:p>
        </w:tc>
        <w:tc>
          <w:tcPr>
            <w:tcW w:w="1559" w:type="dxa"/>
            <w:tcBorders>
              <w:top w:val="single" w:sz="4" w:space="0" w:color="auto"/>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$43,500</w:t>
            </w:r>
          </w:p>
        </w:tc>
        <w:tc>
          <w:tcPr>
            <w:tcW w:w="2410"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Lucindale, SA 5272</w:t>
            </w:r>
          </w:p>
        </w:tc>
      </w:tr>
      <w:tr w:rsidR="00194FD0" w:rsidRPr="00194FD0" w:rsidTr="00194FD0">
        <w:trPr>
          <w:trHeight w:val="1500"/>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DairyTAS</w:t>
            </w:r>
            <w:proofErr w:type="spellEnd"/>
            <w:r w:rsidRPr="00194FD0">
              <w:rPr>
                <w:rFonts w:ascii="Calibri" w:eastAsia="Times New Roman" w:hAnsi="Calibri" w:cs="Arial"/>
                <w:sz w:val="20"/>
                <w:szCs w:val="20"/>
                <w:lang w:eastAsia="en-AU"/>
              </w:rPr>
              <w:t xml:space="preserve"> Board Incorporated </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Supporting Sustainable Dairying in Tasmania (North)</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is targeted towards new and expanding dairy farms in Northern Tasmania. It will involve the delivery of the </w:t>
            </w:r>
            <w:proofErr w:type="spellStart"/>
            <w:r w:rsidRPr="00194FD0">
              <w:rPr>
                <w:rFonts w:ascii="Calibri" w:eastAsia="Times New Roman" w:hAnsi="Calibri" w:cs="Arial"/>
                <w:sz w:val="20"/>
                <w:szCs w:val="20"/>
                <w:lang w:eastAsia="en-AU"/>
              </w:rPr>
              <w:t>Fert$mart</w:t>
            </w:r>
            <w:proofErr w:type="spellEnd"/>
            <w:r w:rsidRPr="00194FD0">
              <w:rPr>
                <w:rFonts w:ascii="Calibri" w:eastAsia="Times New Roman" w:hAnsi="Calibri" w:cs="Arial"/>
                <w:sz w:val="20"/>
                <w:szCs w:val="20"/>
                <w:lang w:eastAsia="en-AU"/>
              </w:rPr>
              <w:t xml:space="preserve"> program, which is an established program that involves the roll-out of the dairy industry's national nutrient management guidelines.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$44,500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Burnie, TAS 7250</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Department of Agriculture and Fisheries</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Optimising Nutrient Management in Vegetables for VR Applications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includes the establishment of a participatory research project relating to nutrient uptake monitoring of key vegetable crops in the Kalbar region.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$49,990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Brisbane, QLD 4000</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Depview</w:t>
            </w:r>
            <w:proofErr w:type="spellEnd"/>
            <w:r w:rsidRPr="00194FD0">
              <w:rPr>
                <w:rFonts w:ascii="Calibri" w:eastAsia="Times New Roman" w:hAnsi="Calibri" w:cs="Arial"/>
                <w:sz w:val="20"/>
                <w:szCs w:val="20"/>
                <w:lang w:eastAsia="en-AU"/>
              </w:rPr>
              <w:t xml:space="preserve"> Pty Limited T/Tee </w:t>
            </w:r>
            <w:proofErr w:type="spellStart"/>
            <w:r w:rsidRPr="00194FD0">
              <w:rPr>
                <w:rFonts w:ascii="Calibri" w:eastAsia="Times New Roman" w:hAnsi="Calibri" w:cs="Arial"/>
                <w:sz w:val="20"/>
                <w:szCs w:val="20"/>
                <w:lang w:eastAsia="en-AU"/>
              </w:rPr>
              <w:t>Bindaree</w:t>
            </w:r>
            <w:proofErr w:type="spellEnd"/>
            <w:r w:rsidRPr="00194FD0">
              <w:rPr>
                <w:rFonts w:ascii="Calibri" w:eastAsia="Times New Roman" w:hAnsi="Calibri" w:cs="Arial"/>
                <w:sz w:val="20"/>
                <w:szCs w:val="20"/>
                <w:lang w:eastAsia="en-AU"/>
              </w:rPr>
              <w:t xml:space="preserve"> Family Trust</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Comparing Methods to Regenerate Wildlife Corridors and Restore Productivity Using Swales and </w:t>
            </w:r>
            <w:proofErr w:type="spellStart"/>
            <w:r w:rsidRPr="00194FD0">
              <w:rPr>
                <w:rFonts w:ascii="Calibri" w:eastAsia="Times New Roman" w:hAnsi="Calibri" w:cs="Arial"/>
                <w:sz w:val="20"/>
                <w:szCs w:val="20"/>
                <w:lang w:eastAsia="en-AU"/>
              </w:rPr>
              <w:t>Treelines</w:t>
            </w:r>
            <w:proofErr w:type="spellEnd"/>
            <w:r w:rsidRPr="00194FD0">
              <w:rPr>
                <w:rFonts w:ascii="Calibri" w:eastAsia="Times New Roman" w:hAnsi="Calibri" w:cs="Arial"/>
                <w:sz w:val="20"/>
                <w:szCs w:val="20"/>
                <w:lang w:eastAsia="en-AU"/>
              </w:rPr>
              <w:t xml:space="preserve"> </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establish a demonstration site for future field days with 1,500 metres of swales on a highly degraded native pasture paddock in </w:t>
            </w:r>
            <w:proofErr w:type="spellStart"/>
            <w:r w:rsidRPr="00194FD0">
              <w:rPr>
                <w:rFonts w:ascii="Calibri" w:eastAsia="Times New Roman" w:hAnsi="Calibri" w:cs="Arial"/>
                <w:sz w:val="20"/>
                <w:szCs w:val="20"/>
                <w:lang w:eastAsia="en-AU"/>
              </w:rPr>
              <w:t>Bindaree</w:t>
            </w:r>
            <w:proofErr w:type="spellEnd"/>
            <w:r w:rsidRPr="00194FD0">
              <w:rPr>
                <w:rFonts w:ascii="Calibri" w:eastAsia="Times New Roman" w:hAnsi="Calibri" w:cs="Arial"/>
                <w:sz w:val="20"/>
                <w:szCs w:val="20"/>
                <w:lang w:eastAsia="en-AU"/>
              </w:rPr>
              <w:t>, NSW.</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$18,070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Garnant</w:t>
            </w:r>
            <w:proofErr w:type="spellEnd"/>
            <w:r w:rsidRPr="00194FD0">
              <w:rPr>
                <w:rFonts w:ascii="Calibri" w:eastAsia="Times New Roman" w:hAnsi="Calibri" w:cs="Arial"/>
                <w:sz w:val="20"/>
                <w:szCs w:val="20"/>
                <w:lang w:eastAsia="en-AU"/>
              </w:rPr>
              <w:t>, QLD 4702</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Derwent Catchment Natural Resource Management Committee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Derwent Catchment Pasture Information Hub</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This project will establish a pasture information hub through the collection of data from a number of different farms across the catchment area.</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$31,360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Hamilton, TAS 7140</w:t>
            </w:r>
          </w:p>
        </w:tc>
      </w:tr>
      <w:tr w:rsidR="00194FD0" w:rsidRPr="00194FD0" w:rsidTr="00DE2D27">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Desert Uplands Build-Up and Development Strategy Committee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Tried &amp; Tested: Good Grass Experiences of the Desert Uplands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focuses on investigating and documenting strategies that landholders have used, or may be able to use, to successfully manage lands that have been subject to extreme climatic events over the last ten years in the Desert Uplands Bio-region of South Australia.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$48,500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Barcaldine, QLD 4725</w:t>
            </w:r>
          </w:p>
        </w:tc>
      </w:tr>
      <w:tr w:rsidR="00194FD0" w:rsidRPr="00194FD0" w:rsidTr="00DE2D27">
        <w:trPr>
          <w:trHeight w:val="1275"/>
        </w:trPr>
        <w:tc>
          <w:tcPr>
            <w:tcW w:w="2547" w:type="dxa"/>
            <w:tcBorders>
              <w:top w:val="single" w:sz="4" w:space="0" w:color="auto"/>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DigsFish</w:t>
            </w:r>
            <w:proofErr w:type="spellEnd"/>
            <w:r w:rsidRPr="00194FD0">
              <w:rPr>
                <w:rFonts w:ascii="Calibri" w:eastAsia="Times New Roman" w:hAnsi="Calibri" w:cs="Arial"/>
                <w:sz w:val="20"/>
                <w:szCs w:val="20"/>
                <w:lang w:eastAsia="en-AU"/>
              </w:rPr>
              <w:t xml:space="preserve"> Services Proprietary Limited</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Establishment of a Community Oyster Gardening Initiative to Facilitate Shellfish Reef Restoration in </w:t>
            </w:r>
            <w:proofErr w:type="spellStart"/>
            <w:r w:rsidRPr="00194FD0">
              <w:rPr>
                <w:rFonts w:ascii="Calibri" w:eastAsia="Times New Roman" w:hAnsi="Calibri" w:cs="Arial"/>
                <w:sz w:val="20"/>
                <w:szCs w:val="20"/>
                <w:lang w:eastAsia="en-AU"/>
              </w:rPr>
              <w:t>Pumicestone</w:t>
            </w:r>
            <w:proofErr w:type="spellEnd"/>
            <w:r w:rsidRPr="00194FD0">
              <w:rPr>
                <w:rFonts w:ascii="Calibri" w:eastAsia="Times New Roman" w:hAnsi="Calibri" w:cs="Arial"/>
                <w:sz w:val="20"/>
                <w:szCs w:val="20"/>
                <w:lang w:eastAsia="en-AU"/>
              </w:rPr>
              <w:t xml:space="preserve"> Passage</w:t>
            </w:r>
          </w:p>
        </w:tc>
        <w:tc>
          <w:tcPr>
            <w:tcW w:w="4395"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by using the development of oyster beds, improve estuarine productivity and water quality that is centred on the </w:t>
            </w:r>
            <w:proofErr w:type="spellStart"/>
            <w:r w:rsidRPr="00194FD0">
              <w:rPr>
                <w:rFonts w:ascii="Calibri" w:eastAsia="Times New Roman" w:hAnsi="Calibri" w:cs="Arial"/>
                <w:sz w:val="20"/>
                <w:szCs w:val="20"/>
                <w:lang w:eastAsia="en-AU"/>
              </w:rPr>
              <w:t>Pumicestone</w:t>
            </w:r>
            <w:proofErr w:type="spellEnd"/>
            <w:r w:rsidRPr="00194FD0">
              <w:rPr>
                <w:rFonts w:ascii="Calibri" w:eastAsia="Times New Roman" w:hAnsi="Calibri" w:cs="Arial"/>
                <w:sz w:val="20"/>
                <w:szCs w:val="20"/>
                <w:lang w:eastAsia="en-AU"/>
              </w:rPr>
              <w:t xml:space="preserve"> Passage in South East Queensland.</w:t>
            </w:r>
          </w:p>
        </w:tc>
        <w:tc>
          <w:tcPr>
            <w:tcW w:w="1559" w:type="dxa"/>
            <w:tcBorders>
              <w:top w:val="single" w:sz="4" w:space="0" w:color="auto"/>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$51,010</w:t>
            </w:r>
          </w:p>
        </w:tc>
        <w:tc>
          <w:tcPr>
            <w:tcW w:w="2410"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Banksia Beach, QLD 4507</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Farm Tree and Landcare Association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Your Land, Your horses - Sustainable Horse Property Management Workshop Series </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Through a series of workshops, the project will demonstrate the environmental and horse health benefits of the </w:t>
            </w:r>
            <w:proofErr w:type="spellStart"/>
            <w:r w:rsidRPr="00194FD0">
              <w:rPr>
                <w:rFonts w:ascii="Calibri" w:eastAsia="Times New Roman" w:hAnsi="Calibri" w:cs="Arial"/>
                <w:sz w:val="20"/>
                <w:szCs w:val="20"/>
                <w:lang w:eastAsia="en-AU"/>
              </w:rPr>
              <w:t>Equicentral</w:t>
            </w:r>
            <w:proofErr w:type="spellEnd"/>
            <w:r w:rsidRPr="00194FD0">
              <w:rPr>
                <w:rFonts w:ascii="Calibri" w:eastAsia="Times New Roman" w:hAnsi="Calibri" w:cs="Arial"/>
                <w:sz w:val="20"/>
                <w:szCs w:val="20"/>
                <w:lang w:eastAsia="en-AU"/>
              </w:rPr>
              <w:t xml:space="preserve"> System to owners of small horse properties in the Yarra Valley.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$6,590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Melbourne, VIC 3000</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Farm Tree and Landcare Association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Containing Stock to increase Productivity in Dry Times </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help farmers to reduce soil loss and land degradation, and support them to be more resilient during tough times in the Wimmera, Victoria.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$38,500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Horsham, VIC 8009</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FarmLink</w:t>
            </w:r>
            <w:proofErr w:type="spellEnd"/>
            <w:r w:rsidRPr="00194FD0">
              <w:rPr>
                <w:rFonts w:ascii="Calibri" w:eastAsia="Times New Roman" w:hAnsi="Calibri" w:cs="Arial"/>
                <w:sz w:val="20"/>
                <w:szCs w:val="20"/>
                <w:lang w:eastAsia="en-AU"/>
              </w:rPr>
              <w:t xml:space="preserve"> Research Limited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Soil Moisture Education for Landowners to Avoid Erosion and Achieve Productivity Outcomes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This project is designed to improve landholder understanding of soil moisture conditions by establishing yield modelling and analysing and interpreting data.</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$55,000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Temora, NSW 2666</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Flower Association of Queensland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Cut Flower and Foliage Industry - Natural Resource Roadshow</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deliver workshops that aim to inform flower and foliage farmers on how to better manage their natural resources.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$45,124</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Cleveland, QLD 4163</w:t>
            </w:r>
          </w:p>
        </w:tc>
      </w:tr>
      <w:tr w:rsidR="00194FD0" w:rsidRPr="00194FD0" w:rsidTr="00DE2D27">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Gascoyne Catchments Group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Landcare with Cows: Restoring Landscapes and Increasing Heifer Fecundity</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The project will demonstrate how degraded soil areas in the Gascoyne region of Western Australia can be rehabilitated whilst simultaneously increasing heifer fecundity, which will address a major constraint to pastoral cattle production in Western Australia.</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$53,600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Carnarvon, WA 6701</w:t>
            </w:r>
          </w:p>
        </w:tc>
      </w:tr>
      <w:tr w:rsidR="00194FD0" w:rsidRPr="00194FD0" w:rsidTr="00DE2D27">
        <w:trPr>
          <w:trHeight w:val="1530"/>
        </w:trPr>
        <w:tc>
          <w:tcPr>
            <w:tcW w:w="2547" w:type="dxa"/>
            <w:tcBorders>
              <w:top w:val="single" w:sz="4" w:space="0" w:color="auto"/>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Greening Australia (WA)</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Sharing Knowledge for Sustainable Agriculture: Biodiverse Native Plant Fodder Systems in the WA </w:t>
            </w:r>
            <w:proofErr w:type="spellStart"/>
            <w:r w:rsidRPr="00194FD0">
              <w:rPr>
                <w:rFonts w:ascii="Calibri" w:eastAsia="Times New Roman" w:hAnsi="Calibri" w:cs="Arial"/>
                <w:sz w:val="20"/>
                <w:szCs w:val="20"/>
                <w:lang w:eastAsia="en-AU"/>
              </w:rPr>
              <w:t>Wheatbelt</w:t>
            </w:r>
            <w:proofErr w:type="spellEnd"/>
            <w:r w:rsidRPr="00194FD0">
              <w:rPr>
                <w:rFonts w:ascii="Calibri" w:eastAsia="Times New Roman" w:hAnsi="Calibri" w:cs="Arial"/>
                <w:sz w:val="20"/>
                <w:szCs w:val="20"/>
                <w:lang w:eastAsia="en-AU"/>
              </w:rPr>
              <w:t xml:space="preserve"> </w:t>
            </w:r>
          </w:p>
        </w:tc>
        <w:tc>
          <w:tcPr>
            <w:tcW w:w="4395"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deliver a number of workshops and field days across the Western Australia </w:t>
            </w:r>
            <w:proofErr w:type="spellStart"/>
            <w:r w:rsidRPr="00194FD0">
              <w:rPr>
                <w:rFonts w:ascii="Calibri" w:eastAsia="Times New Roman" w:hAnsi="Calibri" w:cs="Arial"/>
                <w:sz w:val="20"/>
                <w:szCs w:val="20"/>
                <w:lang w:eastAsia="en-AU"/>
              </w:rPr>
              <w:t>Wheatbelt</w:t>
            </w:r>
            <w:proofErr w:type="spellEnd"/>
            <w:r w:rsidRPr="00194FD0">
              <w:rPr>
                <w:rFonts w:ascii="Calibri" w:eastAsia="Times New Roman" w:hAnsi="Calibri" w:cs="Arial"/>
                <w:sz w:val="20"/>
                <w:szCs w:val="20"/>
                <w:lang w:eastAsia="en-AU"/>
              </w:rPr>
              <w:t xml:space="preserve"> to deliver information about mixed native plant fodder systems, including design and integration into existing farm businesses, on-going management, implementation costs, benefits and estimated annual returns. </w:t>
            </w:r>
          </w:p>
        </w:tc>
        <w:tc>
          <w:tcPr>
            <w:tcW w:w="1559" w:type="dxa"/>
            <w:tcBorders>
              <w:top w:val="single" w:sz="4" w:space="0" w:color="auto"/>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$16,430</w:t>
            </w:r>
          </w:p>
        </w:tc>
        <w:tc>
          <w:tcPr>
            <w:tcW w:w="2410"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Shenton Park, WA 6008</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Greening Australia Limited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Empowering Farmers to Identify and Control </w:t>
            </w:r>
            <w:proofErr w:type="spellStart"/>
            <w:r w:rsidRPr="00194FD0">
              <w:rPr>
                <w:rFonts w:ascii="Calibri" w:eastAsia="Times New Roman" w:hAnsi="Calibri" w:cs="Arial"/>
                <w:sz w:val="20"/>
                <w:szCs w:val="20"/>
                <w:lang w:eastAsia="en-AU"/>
              </w:rPr>
              <w:t>Buffel</w:t>
            </w:r>
            <w:proofErr w:type="spellEnd"/>
            <w:r w:rsidRPr="00194FD0">
              <w:rPr>
                <w:rFonts w:ascii="Calibri" w:eastAsia="Times New Roman" w:hAnsi="Calibri" w:cs="Arial"/>
                <w:sz w:val="20"/>
                <w:szCs w:val="20"/>
                <w:lang w:eastAsia="en-AU"/>
              </w:rPr>
              <w:t xml:space="preserve"> Grass to Protect Production Values in Native Pastures of the Southern Flinders Ranges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deliver a series of farmer workshops including demonstration events relating to </w:t>
            </w:r>
            <w:proofErr w:type="spellStart"/>
            <w:r w:rsidRPr="00194FD0">
              <w:rPr>
                <w:rFonts w:ascii="Calibri" w:eastAsia="Times New Roman" w:hAnsi="Calibri" w:cs="Arial"/>
                <w:sz w:val="20"/>
                <w:szCs w:val="20"/>
                <w:lang w:eastAsia="en-AU"/>
              </w:rPr>
              <w:t>buffel</w:t>
            </w:r>
            <w:proofErr w:type="spellEnd"/>
            <w:r w:rsidRPr="00194FD0">
              <w:rPr>
                <w:rFonts w:ascii="Calibri" w:eastAsia="Times New Roman" w:hAnsi="Calibri" w:cs="Arial"/>
                <w:sz w:val="20"/>
                <w:szCs w:val="20"/>
                <w:lang w:eastAsia="en-AU"/>
              </w:rPr>
              <w:t xml:space="preserve"> grass identification and control in the Southern Flinders Ranges.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$54,680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Pasadena, SA 5042</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Gwydir Valley Cotton Growers Association Incorporated </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To Report and Extend the Key Outcomes of a Rotation Trial to Improve Productivity and Soil Quality in North West NSW</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improve the level of information that is available on cover crops (including legumes) to farmers in the North West New South Wales.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$17,300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Moree, NSW 2382</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Hart Field-Site Group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Sustainable Farming from the Start </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deliver a series of workshops targeted for young farmers about the importance of sustainability in farming.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$37,032</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Clare, SA 5453</w:t>
            </w:r>
          </w:p>
        </w:tc>
      </w:tr>
      <w:tr w:rsidR="00194FD0" w:rsidRPr="00194FD0" w:rsidTr="00194FD0">
        <w:trPr>
          <w:trHeight w:val="1530"/>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Innisfail District Cane Growers Organisation Limited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Demonstrating Methods for Controlling Five Loss Pathways of Nitrogen in Sugarcane Farming whilst Maintaining or Enhancing Productivity</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establish a number of demonstration sites on commercial cane farms in the Innisfail region in order to highlight the methods, advantages and economics of using different types of nitrogen fertilisers to; improve nitrogen use efficiency, reduce inorganic nitrogen loss to the environment and improve cane yields.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$13,780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Mourilyan, QLD 4858</w:t>
            </w:r>
          </w:p>
        </w:tc>
      </w:tr>
      <w:tr w:rsidR="00194FD0" w:rsidRPr="00194FD0" w:rsidTr="00DE2D27">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Irrigation Australia Limited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Demonstrating the Benefits of Variable Rate Irrigation through a Community of Practice</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focuses on demonstrating the benefits of Variable Rate Irrigation to irrigators through the development of a community of practice.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$34,450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Mascot, NSW 1460</w:t>
            </w:r>
          </w:p>
        </w:tc>
      </w:tr>
      <w:tr w:rsidR="00194FD0" w:rsidRPr="00194FD0" w:rsidTr="00DE2D27">
        <w:trPr>
          <w:trHeight w:val="1275"/>
        </w:trPr>
        <w:tc>
          <w:tcPr>
            <w:tcW w:w="2547" w:type="dxa"/>
            <w:tcBorders>
              <w:top w:val="single" w:sz="4" w:space="0" w:color="auto"/>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Kaniva District Landcare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Reducing Agrochemical Dependence through Directional Sowing Techniques in Kaniva</w:t>
            </w:r>
          </w:p>
        </w:tc>
        <w:tc>
          <w:tcPr>
            <w:tcW w:w="4395"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demonstrate the advantages of east-west directional sowing as a technique to assist in the control of weeds, which will increase productivity in cereal crops in the Kaniva region. </w:t>
            </w:r>
          </w:p>
        </w:tc>
        <w:tc>
          <w:tcPr>
            <w:tcW w:w="1559" w:type="dxa"/>
            <w:tcBorders>
              <w:top w:val="single" w:sz="4" w:space="0" w:color="auto"/>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$29,900</w:t>
            </w:r>
          </w:p>
        </w:tc>
        <w:tc>
          <w:tcPr>
            <w:tcW w:w="2410"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Kaniva, VIC 3419</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Kooloonong-Natya Landcare Group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Improving Production through Sustainable Practices on Deep Sands in the Mallee</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identify the underlining constraints and management practices that have contributed to the poor growth and production on deep sands in the Victorian Mallee.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$33,000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Piangil, VIC 3597</w:t>
            </w:r>
          </w:p>
        </w:tc>
      </w:tr>
      <w:tr w:rsidR="00194FD0" w:rsidRPr="00194FD0" w:rsidTr="00194FD0">
        <w:trPr>
          <w:trHeight w:val="1530"/>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LachLandcare</w:t>
            </w:r>
            <w:proofErr w:type="spellEnd"/>
            <w:r w:rsidRPr="00194FD0">
              <w:rPr>
                <w:rFonts w:ascii="Calibri" w:eastAsia="Times New Roman" w:hAnsi="Calibri" w:cs="Arial"/>
                <w:sz w:val="20"/>
                <w:szCs w:val="20"/>
                <w:lang w:eastAsia="en-AU"/>
              </w:rPr>
              <w:t xml:space="preserve">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Healthy Soil for Healthy Farms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This project will inc</w:t>
            </w:r>
            <w:r>
              <w:rPr>
                <w:rFonts w:ascii="Calibri" w:eastAsia="Times New Roman" w:hAnsi="Calibri" w:cs="Arial"/>
                <w:sz w:val="20"/>
                <w:szCs w:val="20"/>
                <w:lang w:eastAsia="en-AU"/>
              </w:rPr>
              <w:t>lude a range of training events</w:t>
            </w:r>
            <w:r w:rsidRPr="00194FD0">
              <w:rPr>
                <w:rFonts w:ascii="Calibri" w:eastAsia="Times New Roman" w:hAnsi="Calibri" w:cs="Arial"/>
                <w:sz w:val="20"/>
                <w:szCs w:val="20"/>
                <w:lang w:eastAsia="en-AU"/>
              </w:rPr>
              <w:t xml:space="preserve"> throughout the Lachlan River Catchment, they will provide information to farmers on soil management including managing soil fertility, structure and carbon through improving grazing management and developing property plans.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$54,626</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Forbes, NSW 2871</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Lower Blackwood Catchment Land Conservation District Committee</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"Farming The Lower Blackwood" Field Day</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aims to deliver a field day to provide farmers with information on managing natural resources and best practices for sustainable farming across a range of agricultural industries.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$5,500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Karridale, WA 6288</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Lower Eyre Agricultural Development Association Limited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Managing Soil Acidity on Lower Eyre Peninsula through Development and Delivery of Best Practice Management Growing Productivity and Sustainability</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includes the development of an innovative pH mapping program for the Lower Eyre Peninsula and investigating the most effective treatment of low pH soils in this area to improve productivity and sustainability.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$54,310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Port Lincoln, SA 5606</w:t>
            </w:r>
          </w:p>
        </w:tc>
      </w:tr>
      <w:tr w:rsidR="00194FD0" w:rsidRPr="00194FD0" w:rsidTr="00DE2D27">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Mackillop Farm Management Group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Managing Sub Soil Acidity through on Farm Extension </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builds on an extension workshop carried out in October 2015 to look at subsoil pH and total dissolved solids levels as restrictive layers to root growth of pasture and cropping on sandy soils in the upper south east region of South Australia.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$21,960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Padthaway, SA 5271</w:t>
            </w:r>
          </w:p>
        </w:tc>
      </w:tr>
      <w:tr w:rsidR="00194FD0" w:rsidRPr="00194FD0" w:rsidTr="00DE2D27">
        <w:trPr>
          <w:trHeight w:val="1275"/>
        </w:trPr>
        <w:tc>
          <w:tcPr>
            <w:tcW w:w="2547" w:type="dxa"/>
            <w:tcBorders>
              <w:top w:val="single" w:sz="4" w:space="0" w:color="auto"/>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Macquarie Valley Landcare Group Incorporated</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'Smashing Solar Power Barriers for Irrigators'</w:t>
            </w:r>
          </w:p>
        </w:tc>
        <w:tc>
          <w:tcPr>
            <w:tcW w:w="4395"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This project will reduce barriers for irrigators in adopting solar power in the Central West region of New South Wales.</w:t>
            </w:r>
          </w:p>
        </w:tc>
        <w:tc>
          <w:tcPr>
            <w:tcW w:w="1559" w:type="dxa"/>
            <w:tcBorders>
              <w:top w:val="single" w:sz="4" w:space="0" w:color="auto"/>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$9,500</w:t>
            </w:r>
          </w:p>
        </w:tc>
        <w:tc>
          <w:tcPr>
            <w:tcW w:w="2410"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Dubbo, NSW 2830</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Mallee Sustainable Farming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Mallee Sustainable Farming Conference 2017: 'Sustainable Mallee Farming: Part of the Global Food System'</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aims to hold a conference that allows farmers, scientists, consultants and policy makers to discuss how the Mallee production system relates to international markets and identify where the global opportunities exist for Mallee farmers.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$53,300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Irymple, VIC 3498</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Mallee Sustainable Farming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Assisting Mallee Farmers to Implement Productive, Profitable and Sustainable Paddock Rotations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increase the adoption of productive, profitable and sustainable paddock rotation techniques in the low rainfall Mallee region of Victoria, South Australia and New South Wales.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$54,856</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Irymple, VIC 3498</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Map IQ</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Increasing Best Management of Deep Soil Acidity in the Eastern </w:t>
            </w:r>
            <w:proofErr w:type="spellStart"/>
            <w:r w:rsidRPr="00194FD0">
              <w:rPr>
                <w:rFonts w:ascii="Calibri" w:eastAsia="Times New Roman" w:hAnsi="Calibri" w:cs="Arial"/>
                <w:sz w:val="20"/>
                <w:szCs w:val="20"/>
                <w:lang w:eastAsia="en-AU"/>
              </w:rPr>
              <w:t>Wheatbelt</w:t>
            </w:r>
            <w:proofErr w:type="spellEnd"/>
            <w:r w:rsidRPr="00194FD0">
              <w:rPr>
                <w:rFonts w:ascii="Calibri" w:eastAsia="Times New Roman" w:hAnsi="Calibri" w:cs="Arial"/>
                <w:sz w:val="20"/>
                <w:szCs w:val="20"/>
                <w:lang w:eastAsia="en-AU"/>
              </w:rPr>
              <w:t xml:space="preserve"> of WA</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is focussed on managing deep subsurface soil acidity in the </w:t>
            </w:r>
            <w:proofErr w:type="spellStart"/>
            <w:r w:rsidRPr="00194FD0">
              <w:rPr>
                <w:rFonts w:ascii="Calibri" w:eastAsia="Times New Roman" w:hAnsi="Calibri" w:cs="Arial"/>
                <w:sz w:val="20"/>
                <w:szCs w:val="20"/>
                <w:lang w:eastAsia="en-AU"/>
              </w:rPr>
              <w:t>Wheatbelt</w:t>
            </w:r>
            <w:proofErr w:type="spellEnd"/>
            <w:r w:rsidRPr="00194FD0">
              <w:rPr>
                <w:rFonts w:ascii="Calibri" w:eastAsia="Times New Roman" w:hAnsi="Calibri" w:cs="Arial"/>
                <w:sz w:val="20"/>
                <w:szCs w:val="20"/>
                <w:lang w:eastAsia="en-AU"/>
              </w:rPr>
              <w:t xml:space="preserve"> region of Western Australia.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$20,130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Bassendean, WA 6054</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Mary Valley Country Harvest Cooperative </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Towards a Future of Sustainable Agriculture in the Mary Valley</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targets relatively new landholders in the planned Traveston Dam catchment area in South East Queensland.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$18,250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Dagun</w:t>
            </w:r>
            <w:proofErr w:type="spellEnd"/>
            <w:r w:rsidRPr="00194FD0">
              <w:rPr>
                <w:rFonts w:ascii="Calibri" w:eastAsia="Times New Roman" w:hAnsi="Calibri" w:cs="Arial"/>
                <w:sz w:val="20"/>
                <w:szCs w:val="20"/>
                <w:lang w:eastAsia="en-AU"/>
              </w:rPr>
              <w:t>, QLD 4570</w:t>
            </w:r>
          </w:p>
        </w:tc>
      </w:tr>
      <w:tr w:rsidR="00194FD0" w:rsidRPr="00194FD0" w:rsidTr="00DE2D27">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Mid North Grasslands Working Group </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Improved Production from Well Managed Native Grassland Management in the Mid North of SA</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increase the knowledge of land managers in mid-North South Australia regarding current best practice techniques in grassland management.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$49,082</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Clare, SA 5453</w:t>
            </w:r>
          </w:p>
        </w:tc>
      </w:tr>
      <w:tr w:rsidR="00194FD0" w:rsidRPr="00194FD0" w:rsidTr="00DE2D27">
        <w:trPr>
          <w:trHeight w:val="1275"/>
        </w:trPr>
        <w:tc>
          <w:tcPr>
            <w:tcW w:w="2547" w:type="dxa"/>
            <w:tcBorders>
              <w:top w:val="single" w:sz="4" w:space="0" w:color="auto"/>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Mid-Loddon Sub-Catchment Management Group</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Increasing the Knowledge and Capacity of mid-Loddon Farmers to Successfully Integrate Sustainable and Profitable Crop and Sheep Production</w:t>
            </w:r>
          </w:p>
        </w:tc>
        <w:tc>
          <w:tcPr>
            <w:tcW w:w="4395"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deliver integrated and sustainable crop and livestock based farming system education to mid-Loddon farmers. </w:t>
            </w:r>
          </w:p>
        </w:tc>
        <w:tc>
          <w:tcPr>
            <w:tcW w:w="1559" w:type="dxa"/>
            <w:tcBorders>
              <w:top w:val="single" w:sz="4" w:space="0" w:color="auto"/>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$20,284</w:t>
            </w:r>
          </w:p>
        </w:tc>
        <w:tc>
          <w:tcPr>
            <w:tcW w:w="2410"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Bendigo, VIC 3554</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Mingenew Irwin Group</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The Benefits of Cell Grazing in the Northern Agricultural Region</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aim to demonstrate the economic and environmental potential of cell grazing in the Northern Agricultural Region of Western Australia.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$33,250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Mingenew, WA 6522</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Mitchell and District Landcare Association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Box Gum Woodland - Upper Maranoa Catchment - Managing Woody Regrowth and the Impacts of </w:t>
            </w:r>
            <w:proofErr w:type="spellStart"/>
            <w:r w:rsidRPr="00194FD0">
              <w:rPr>
                <w:rFonts w:ascii="Calibri" w:eastAsia="Times New Roman" w:hAnsi="Calibri" w:cs="Arial"/>
                <w:sz w:val="20"/>
                <w:szCs w:val="20"/>
                <w:lang w:eastAsia="en-AU"/>
              </w:rPr>
              <w:t>Buffel</w:t>
            </w:r>
            <w:proofErr w:type="spellEnd"/>
            <w:r w:rsidRPr="00194FD0">
              <w:rPr>
                <w:rFonts w:ascii="Calibri" w:eastAsia="Times New Roman" w:hAnsi="Calibri" w:cs="Arial"/>
                <w:sz w:val="20"/>
                <w:szCs w:val="20"/>
                <w:lang w:eastAsia="en-AU"/>
              </w:rPr>
              <w:t xml:space="preserve"> Grass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support improved management of natural vegetation communities through a property planning process, with a focus on the application of fire in a landscape where introduced grasses are changing fire behaviour.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$35,057</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Mitchell, QLD 4465</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Monaro Farming Systems CMC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Soils for Life - Monitoring to Manage the Fragile and the Fertile</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improve soil management and address poor sulphur levels in the soil, which has been identified as a constraint to production in the Monaro area.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$28,100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Bombala, NSW 2632</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National Indigenous Pastoral Enterprises Proprietary Limited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Natural Capital Accounts for Rangelands to Underpin Payments for Ecological Services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provide pastoralists in the Rangelands with a way of quantifying the ecological impact and benefit of land management decisions.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$55,000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Curtin, ACT 2605</w:t>
            </w:r>
          </w:p>
        </w:tc>
      </w:tr>
      <w:tr w:rsidR="00194FD0" w:rsidRPr="00194FD0" w:rsidTr="00DE2D27">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National Rural Women's Coalition Limited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E-Leaders Grow, Innovate and Sustain Program</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aims to provide an integrated learning and community awareness program for a number of rural women around Australia.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$39,254</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Canberra, ACT 2601</w:t>
            </w:r>
          </w:p>
        </w:tc>
      </w:tr>
      <w:tr w:rsidR="00194FD0" w:rsidRPr="00194FD0" w:rsidTr="00DE2D27">
        <w:trPr>
          <w:trHeight w:val="1785"/>
        </w:trPr>
        <w:tc>
          <w:tcPr>
            <w:tcW w:w="2547" w:type="dxa"/>
            <w:tcBorders>
              <w:top w:val="single" w:sz="4" w:space="0" w:color="auto"/>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New England North West Landcare Network Chairs Incorporated</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18th Annual New England North West Landcare Adventure: Feeling The Pulse</w:t>
            </w:r>
          </w:p>
        </w:tc>
        <w:tc>
          <w:tcPr>
            <w:tcW w:w="4395"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deliver a range of extension activities including the 2016 Landcare Adventure which will increase the knowledge and understanding of landholders and community members relating to natural resource management and sustainable agricultural issues within the New England Natural Resource Management region. </w:t>
            </w:r>
          </w:p>
        </w:tc>
        <w:tc>
          <w:tcPr>
            <w:tcW w:w="1559" w:type="dxa"/>
            <w:tcBorders>
              <w:top w:val="single" w:sz="4" w:space="0" w:color="auto"/>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$20,600</w:t>
            </w:r>
          </w:p>
        </w:tc>
        <w:tc>
          <w:tcPr>
            <w:tcW w:w="2410"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Armidale, NSW 2350</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Northern Territory Farmers Association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Building Resilience in NT Horticultural Row Crops through Integrated Pest Management</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deliver demonstration sites and a series of field days showcasing conventional Integrated Pest Management techniques to tropical vegetable growers in the Northern Territory.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$24,442</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Coolalinga</w:t>
            </w:r>
            <w:proofErr w:type="spellEnd"/>
            <w:r w:rsidRPr="00194FD0">
              <w:rPr>
                <w:rFonts w:ascii="Calibri" w:eastAsia="Times New Roman" w:hAnsi="Calibri" w:cs="Arial"/>
                <w:sz w:val="20"/>
                <w:szCs w:val="20"/>
                <w:lang w:eastAsia="en-AU"/>
              </w:rPr>
              <w:t>, NT 0839</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Northern Territory Farmers Association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Application Technology: Reducing Risk and Improving Efficacy When Applying Agricultural Chemicals for Farmers and Horticulturalists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focus on reducing risk and improving efficacy in the application of agricultural chemicals used by farmers and horticulturalists in the Northern Territory.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$13,200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Coolalinga</w:t>
            </w:r>
            <w:proofErr w:type="spellEnd"/>
            <w:r w:rsidRPr="00194FD0">
              <w:rPr>
                <w:rFonts w:ascii="Calibri" w:eastAsia="Times New Roman" w:hAnsi="Calibri" w:cs="Arial"/>
                <w:sz w:val="20"/>
                <w:szCs w:val="20"/>
                <w:lang w:eastAsia="en-AU"/>
              </w:rPr>
              <w:t>, NT 0839</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OceanWatch</w:t>
            </w:r>
            <w:proofErr w:type="spellEnd"/>
            <w:r w:rsidRPr="00194FD0">
              <w:rPr>
                <w:rFonts w:ascii="Calibri" w:eastAsia="Times New Roman" w:hAnsi="Calibri" w:cs="Arial"/>
                <w:sz w:val="20"/>
                <w:szCs w:val="20"/>
                <w:lang w:eastAsia="en-AU"/>
              </w:rPr>
              <w:t xml:space="preserve"> Australia Limited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Cultivating a Sustainable Future for Shoalhaven &amp; Eurobodalla Oyster Farmers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is focussed on supporting the adoption of industry-wide best practice across the oyster industry in the Shoalhaven and the Eurobodalla regions of New South Wales.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$55,000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Pyrmont, NSW 2009</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Palerang</w:t>
            </w:r>
            <w:proofErr w:type="spellEnd"/>
            <w:r w:rsidRPr="00194FD0">
              <w:rPr>
                <w:rFonts w:ascii="Calibri" w:eastAsia="Times New Roman" w:hAnsi="Calibri" w:cs="Arial"/>
                <w:sz w:val="20"/>
                <w:szCs w:val="20"/>
                <w:lang w:eastAsia="en-AU"/>
              </w:rPr>
              <w:t xml:space="preserve"> Local Action Network for Sustainability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Small Farms Network: Delivering Improved Sustainable Agricultural and Land Management Across the South East Region</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focus on improving productivity and land management of up to 400 small farms near urban centres.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DE2D27">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$47, 000 </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Bungendore, NSW 2621</w:t>
            </w:r>
          </w:p>
        </w:tc>
      </w:tr>
      <w:tr w:rsidR="00194FD0" w:rsidRPr="00194FD0" w:rsidTr="00DE2D27">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Queensland </w:t>
            </w:r>
            <w:proofErr w:type="spellStart"/>
            <w:r w:rsidRPr="00194FD0">
              <w:rPr>
                <w:rFonts w:ascii="Calibri" w:eastAsia="Times New Roman" w:hAnsi="Calibri" w:cs="Arial"/>
                <w:sz w:val="20"/>
                <w:szCs w:val="20"/>
                <w:lang w:eastAsia="en-AU"/>
              </w:rPr>
              <w:t>Dairyfarmers</w:t>
            </w:r>
            <w:proofErr w:type="spellEnd"/>
            <w:r w:rsidRPr="00194FD0">
              <w:rPr>
                <w:rFonts w:ascii="Calibri" w:eastAsia="Times New Roman" w:hAnsi="Calibri" w:cs="Arial"/>
                <w:sz w:val="20"/>
                <w:szCs w:val="20"/>
                <w:lang w:eastAsia="en-AU"/>
              </w:rPr>
              <w:t>' Organisation Limited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“The Secret’s in the Soil” - Checks and Balances for Healthy Soils on Darling Downs’ Dairy Farms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is focussed on improving soil and water quality in the Condamine NRM region of Queensland.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$54,989</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Brisbane City, QLD 4003</w:t>
            </w:r>
          </w:p>
        </w:tc>
      </w:tr>
      <w:tr w:rsidR="00194FD0" w:rsidRPr="00194FD0" w:rsidTr="00DE2D27">
        <w:trPr>
          <w:trHeight w:val="1275"/>
        </w:trPr>
        <w:tc>
          <w:tcPr>
            <w:tcW w:w="2547" w:type="dxa"/>
            <w:tcBorders>
              <w:top w:val="single" w:sz="4" w:space="0" w:color="auto"/>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Queensland </w:t>
            </w:r>
            <w:proofErr w:type="spellStart"/>
            <w:r w:rsidRPr="00194FD0">
              <w:rPr>
                <w:rFonts w:ascii="Calibri" w:eastAsia="Times New Roman" w:hAnsi="Calibri" w:cs="Arial"/>
                <w:sz w:val="20"/>
                <w:szCs w:val="20"/>
                <w:lang w:eastAsia="en-AU"/>
              </w:rPr>
              <w:t>Dairyfarmers</w:t>
            </w:r>
            <w:proofErr w:type="spellEnd"/>
            <w:r w:rsidRPr="00194FD0">
              <w:rPr>
                <w:rFonts w:ascii="Calibri" w:eastAsia="Times New Roman" w:hAnsi="Calibri" w:cs="Arial"/>
                <w:sz w:val="20"/>
                <w:szCs w:val="20"/>
                <w:lang w:eastAsia="en-AU"/>
              </w:rPr>
              <w:t>' Organisation Limited</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Let the Benefits Flow – A Cost-Benefit Analysis of Fertigation in Subtropical Dairying Systems</w:t>
            </w:r>
          </w:p>
        </w:tc>
        <w:tc>
          <w:tcPr>
            <w:tcW w:w="4395"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address the low uptake of fertigation systems across the northern dairy industry by providing dairy farmers in South East Queensland with current and up-to-date information about installing and operating a fertigation system via an on-farm demonstration. </w:t>
            </w:r>
          </w:p>
        </w:tc>
        <w:tc>
          <w:tcPr>
            <w:tcW w:w="1559" w:type="dxa"/>
            <w:tcBorders>
              <w:top w:val="single" w:sz="4" w:space="0" w:color="auto"/>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$49,200</w:t>
            </w:r>
          </w:p>
        </w:tc>
        <w:tc>
          <w:tcPr>
            <w:tcW w:w="2410"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Brisbane City, QLD 4003</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Queensland Fruit and Vegetable Growers Limited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Improving Climate Risk management in the Queensland Horticulture Industry Using Best Management Practice Tools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develop a climate risk module for Hort360, Best Management Practice tool for horticulturalists.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$52,300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Fortitude Valley, QLD 4006</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Rangelands Fibre and Produce Association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Feed Budgeting and Total Grazing Pressure Management for Sustainable Productivity Improvement</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is focussed on feed budgeting and total grazing pressure management for sustainable productivity improvement in Rangelands Western Australia.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$53,928</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Mount Magnet, WA 6510</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Rangelands Natural Resource Management Western Australia</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Collaborative Pastoral Property &amp; Paddock Health Monitoring &amp; Management Workshop</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focus on implementing industry best practice by establishing paddock monitoring points across a number of cattle stations in the Northern Territory.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$9,000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Como, WA 6152</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Ravensthorpe Agricultural Initiative Network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Sustainable Break Crops in the Ravensthorpe Region</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is based on demonstration of the use of cost effective break-crops to improve sustainability on a variety of soil types in the South Coast region of Western Australia.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$55,000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Ravensthorpe, WA 6346</w:t>
            </w:r>
          </w:p>
        </w:tc>
      </w:tr>
      <w:tr w:rsidR="00194FD0" w:rsidRPr="00194FD0" w:rsidTr="00DE2D27">
        <w:trPr>
          <w:trHeight w:val="2040"/>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Rendell Family Trust McGuiness Family Trust </w:t>
            </w:r>
            <w:proofErr w:type="spellStart"/>
            <w:r w:rsidRPr="00194FD0">
              <w:rPr>
                <w:rFonts w:ascii="Calibri" w:eastAsia="Times New Roman" w:hAnsi="Calibri" w:cs="Arial"/>
                <w:sz w:val="20"/>
                <w:szCs w:val="20"/>
                <w:lang w:eastAsia="en-AU"/>
              </w:rPr>
              <w:t>Toulmin</w:t>
            </w:r>
            <w:proofErr w:type="spellEnd"/>
            <w:r w:rsidRPr="00194FD0">
              <w:rPr>
                <w:rFonts w:ascii="Calibri" w:eastAsia="Times New Roman" w:hAnsi="Calibri" w:cs="Arial"/>
                <w:sz w:val="20"/>
                <w:szCs w:val="20"/>
                <w:lang w:eastAsia="en-AU"/>
              </w:rPr>
              <w:t xml:space="preserve"> Family Trust Pomeroy Family Trust Louden Family Trust Shanahan Family Trust Griggs-Kennelly Family Trust (RMCG)</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Property Management Planning (PMP) for a Variable Climate</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assist beef producers to build flexibility and resilience into their business through improving their skills in farm planning for climate variability in the North-West region of Tasmania.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$45,781</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Penguin, TAS 7320</w:t>
            </w:r>
          </w:p>
        </w:tc>
      </w:tr>
      <w:tr w:rsidR="00194FD0" w:rsidRPr="00194FD0" w:rsidTr="00DE2D27">
        <w:trPr>
          <w:trHeight w:val="1275"/>
        </w:trPr>
        <w:tc>
          <w:tcPr>
            <w:tcW w:w="2547" w:type="dxa"/>
            <w:tcBorders>
              <w:top w:val="single" w:sz="4" w:space="0" w:color="auto"/>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Ricegrowers</w:t>
            </w:r>
            <w:proofErr w:type="spellEnd"/>
            <w:r w:rsidRPr="00194FD0">
              <w:rPr>
                <w:rFonts w:ascii="Calibri" w:eastAsia="Times New Roman" w:hAnsi="Calibri" w:cs="Arial"/>
                <w:sz w:val="20"/>
                <w:szCs w:val="20"/>
                <w:lang w:eastAsia="en-AU"/>
              </w:rPr>
              <w:t xml:space="preserve"> Association of Australia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Innovative Uses of Legumes in Rice Farming Systems</w:t>
            </w:r>
          </w:p>
        </w:tc>
        <w:tc>
          <w:tcPr>
            <w:tcW w:w="4395"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develop best management practices for a range of rotations and the inclusion of legumes in the rice farming system. </w:t>
            </w:r>
          </w:p>
        </w:tc>
        <w:tc>
          <w:tcPr>
            <w:tcW w:w="1559" w:type="dxa"/>
            <w:tcBorders>
              <w:top w:val="single" w:sz="4" w:space="0" w:color="auto"/>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$45,620</w:t>
            </w:r>
          </w:p>
        </w:tc>
        <w:tc>
          <w:tcPr>
            <w:tcW w:w="2410"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Leeton, NSW 2705</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Richmond Landcare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Regenerating Our Soils – Raising Awareness and Increasing the Adoption of Sustainable, Viable Farming Systems in the Richmond Catchment</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includes a series of coordinated workshops and field days that aim to increase the knowledge of land managers of sustainable farming techniques in the Richmond Catchment of New South Wales.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$24,000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Alstonville, NSW 2477</w:t>
            </w:r>
          </w:p>
        </w:tc>
      </w:tr>
      <w:tr w:rsidR="00194FD0" w:rsidRPr="00194FD0" w:rsidTr="00194FD0">
        <w:trPr>
          <w:trHeight w:val="1530"/>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Rural Business Tasmania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Pilot - Project to Up-Skill Livestock Producers, Experiencing Financial Hardship, in Grazing and Pasture Management to Improve Profitability and Sustainability</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is focussed on up-skilling livestock producers experiencing financial hardship in grazing and pasture management, which will improve both profitability and sustainability of these properties.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$54,375</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Launceston, TAS 7250</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South Australian Murray-Darling Basin Natural Resource Management Board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The use of Normalised Difference Vegetation Index (NDVI) to Manage Seeps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This project us</w:t>
            </w:r>
            <w:r w:rsidR="00284C49">
              <w:rPr>
                <w:rFonts w:ascii="Calibri" w:eastAsia="Times New Roman" w:hAnsi="Calibri" w:cs="Arial"/>
                <w:sz w:val="20"/>
                <w:szCs w:val="20"/>
                <w:lang w:eastAsia="en-AU"/>
              </w:rPr>
              <w:t xml:space="preserve">es Unmanned Aerial Vehicles </w:t>
            </w:r>
            <w:r w:rsidRPr="00194FD0">
              <w:rPr>
                <w:rFonts w:ascii="Calibri" w:eastAsia="Times New Roman" w:hAnsi="Calibri" w:cs="Arial"/>
                <w:sz w:val="20"/>
                <w:szCs w:val="20"/>
                <w:lang w:eastAsia="en-AU"/>
              </w:rPr>
              <w:t>with Normalised Differen</w:t>
            </w:r>
            <w:r w:rsidR="00284C49">
              <w:rPr>
                <w:rFonts w:ascii="Calibri" w:eastAsia="Times New Roman" w:hAnsi="Calibri" w:cs="Arial"/>
                <w:sz w:val="20"/>
                <w:szCs w:val="20"/>
                <w:lang w:eastAsia="en-AU"/>
              </w:rPr>
              <w:t xml:space="preserve">ce Vegetation Index technology </w:t>
            </w:r>
            <w:r w:rsidRPr="00194FD0">
              <w:rPr>
                <w:rFonts w:ascii="Calibri" w:eastAsia="Times New Roman" w:hAnsi="Calibri" w:cs="Arial"/>
                <w:sz w:val="20"/>
                <w:szCs w:val="20"/>
                <w:lang w:eastAsia="en-AU"/>
              </w:rPr>
              <w:t xml:space="preserve">to track Mallee seeps on two paddocks in order to better determine the relationship between crop stress and excess water in the landscape.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$19,800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Murray Bridge, SA 5253</w:t>
            </w:r>
          </w:p>
        </w:tc>
      </w:tr>
      <w:tr w:rsidR="00194FD0" w:rsidRPr="00194FD0" w:rsidTr="003B7B20">
        <w:trPr>
          <w:trHeight w:val="1020"/>
        </w:trPr>
        <w:tc>
          <w:tcPr>
            <w:tcW w:w="2547" w:type="dxa"/>
            <w:tcBorders>
              <w:top w:val="nil"/>
              <w:left w:val="single" w:sz="4" w:space="0" w:color="auto"/>
              <w:bottom w:val="single" w:sz="4" w:space="0" w:color="auto"/>
              <w:right w:val="single" w:sz="4" w:space="0" w:color="auto"/>
            </w:tcBorders>
            <w:vAlign w:val="bottom"/>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South Coast Beef Producers' Association </w:t>
            </w:r>
          </w:p>
          <w:p w:rsidR="00194FD0" w:rsidRPr="00194FD0" w:rsidRDefault="00194FD0" w:rsidP="00194FD0">
            <w:pPr>
              <w:spacing w:after="0" w:line="240" w:lineRule="auto"/>
              <w:rPr>
                <w:rFonts w:ascii="Calibri" w:eastAsia="Times New Roman" w:hAnsi="Calibri" w:cs="Arial"/>
                <w:sz w:val="20"/>
                <w:szCs w:val="20"/>
                <w:lang w:eastAsia="en-AU"/>
              </w:rPr>
            </w:pP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Sustaining Healthy Soils on the South Coast</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24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This project will create a more skilled farmer network who will be able to make accurate decisions about their soil and land management, reducing environmental impacts.</w:t>
            </w:r>
          </w:p>
        </w:tc>
        <w:tc>
          <w:tcPr>
            <w:tcW w:w="1559" w:type="dxa"/>
            <w:tcBorders>
              <w:top w:val="nil"/>
              <w:left w:val="nil"/>
              <w:bottom w:val="single" w:sz="4" w:space="0" w:color="auto"/>
              <w:right w:val="single" w:sz="4" w:space="0" w:color="auto"/>
            </w:tcBorders>
            <w:shd w:val="clear" w:color="auto" w:fill="auto"/>
            <w:hideMark/>
          </w:tcPr>
          <w:p w:rsidR="00194FD0" w:rsidRPr="00194FD0" w:rsidRDefault="003B7B20" w:rsidP="00194FD0">
            <w:pPr>
              <w:spacing w:after="0" w:line="240" w:lineRule="auto"/>
              <w:jc w:val="center"/>
              <w:rPr>
                <w:rFonts w:ascii="Calibri" w:eastAsia="Times New Roman" w:hAnsi="Calibri" w:cs="Arial"/>
                <w:sz w:val="20"/>
                <w:szCs w:val="20"/>
                <w:lang w:eastAsia="en-AU"/>
              </w:rPr>
            </w:pPr>
            <w:r>
              <w:rPr>
                <w:rFonts w:ascii="Calibri" w:eastAsia="Times New Roman" w:hAnsi="Calibri" w:cs="Arial"/>
                <w:sz w:val="20"/>
                <w:szCs w:val="20"/>
                <w:lang w:eastAsia="en-AU"/>
              </w:rPr>
              <w:t>$39,300</w:t>
            </w:r>
            <w:bookmarkStart w:id="2" w:name="_GoBack"/>
            <w:bookmarkEnd w:id="2"/>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Berry, NSW  2535</w:t>
            </w:r>
          </w:p>
        </w:tc>
      </w:tr>
      <w:tr w:rsidR="00194FD0" w:rsidRPr="00194FD0" w:rsidTr="00DE2D27">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South Gippsland Landcare Network </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Innovative Solutions to Controlling Agricultural Weeds  </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aims to build community capacity to control agricultural weeds in West Gippsland, Victoria via a series of education and extension activities.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$25,300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Leongatha, VIC 3953</w:t>
            </w:r>
          </w:p>
        </w:tc>
      </w:tr>
      <w:tr w:rsidR="00194FD0" w:rsidRPr="00194FD0" w:rsidTr="00DE2D27">
        <w:trPr>
          <w:trHeight w:val="1275"/>
        </w:trPr>
        <w:tc>
          <w:tcPr>
            <w:tcW w:w="2547" w:type="dxa"/>
            <w:tcBorders>
              <w:top w:val="single" w:sz="4" w:space="0" w:color="auto"/>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South Gippsland Landcare Network</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Sustainable Farm Practices for Small Farms, Hill Farms and Lifestyle Farms in the Strzelecki Hills</w:t>
            </w:r>
          </w:p>
        </w:tc>
        <w:tc>
          <w:tcPr>
            <w:tcW w:w="4395"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This project is focussed on sustainable farming in small farms, hill farms and lifestyle farms in West Gippsland, Victoria.</w:t>
            </w:r>
          </w:p>
        </w:tc>
        <w:tc>
          <w:tcPr>
            <w:tcW w:w="1559" w:type="dxa"/>
            <w:tcBorders>
              <w:top w:val="single" w:sz="4" w:space="0" w:color="auto"/>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$36,000</w:t>
            </w:r>
          </w:p>
        </w:tc>
        <w:tc>
          <w:tcPr>
            <w:tcW w:w="2410"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Leongatha, VIC 3953</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South Myall Catchment Landcare Group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Improve Soil and Pasture Productivity with Nitrogen Fixing Legumes and Medics in Run Down Pasture</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aims to demonstrate improved management practices on degraded pastures, at the paddock scale, in the South Myall Catchment area.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$15,030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Kleinton, QLD 4352</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Southern Australian Capital Territory Catchment Group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Building Resilience in Productive Landscapes in the ACT Region</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increase the capacity of peri urban and rural landholders to access best practice information and training in sustainable resource management.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$55,000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Wanniassa, ACT 2903</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Southern Farming Systems Limited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Farmers and Advisors Using Soil Moisture Information for Better Management Decisions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disseminate real time soil moisture information to land managers using an existing network of 60 soil monitors in South West Victoria, Gippsland and North East Tasmania.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$54,750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Inverleigh, VIC 3321</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Southern New England Landcare Limited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Increasing Agroforestry by Delivering Master </w:t>
            </w:r>
            <w:proofErr w:type="spellStart"/>
            <w:r w:rsidRPr="00194FD0">
              <w:rPr>
                <w:rFonts w:ascii="Calibri" w:eastAsia="Times New Roman" w:hAnsi="Calibri" w:cs="Arial"/>
                <w:sz w:val="20"/>
                <w:szCs w:val="20"/>
                <w:lang w:eastAsia="en-AU"/>
              </w:rPr>
              <w:t>TreeGrower</w:t>
            </w:r>
            <w:proofErr w:type="spellEnd"/>
            <w:r w:rsidRPr="00194FD0">
              <w:rPr>
                <w:rFonts w:ascii="Calibri" w:eastAsia="Times New Roman" w:hAnsi="Calibri" w:cs="Arial"/>
                <w:sz w:val="20"/>
                <w:szCs w:val="20"/>
                <w:lang w:eastAsia="en-AU"/>
              </w:rPr>
              <w:t xml:space="preserve"> and Peer Group Mentor Programs in the Southern New England</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increase the capacity and knowledge of farmers to productively and sustainably manage grazing lands on the Northern Tablelands NSW.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$54,982</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Armidale, NSW 2350</w:t>
            </w:r>
          </w:p>
        </w:tc>
      </w:tr>
      <w:tr w:rsidR="00194FD0" w:rsidRPr="00194FD0" w:rsidTr="00DE2D27">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Stockport/Mallala Soil Constraints Group</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Adopting Improved Management Practices to Restore the Landscape after the </w:t>
            </w:r>
            <w:proofErr w:type="spellStart"/>
            <w:r w:rsidRPr="00194FD0">
              <w:rPr>
                <w:rFonts w:ascii="Calibri" w:eastAsia="Times New Roman" w:hAnsi="Calibri" w:cs="Arial"/>
                <w:sz w:val="20"/>
                <w:szCs w:val="20"/>
                <w:lang w:eastAsia="en-AU"/>
              </w:rPr>
              <w:t>Pinery</w:t>
            </w:r>
            <w:proofErr w:type="spellEnd"/>
            <w:r w:rsidRPr="00194FD0">
              <w:rPr>
                <w:rFonts w:ascii="Calibri" w:eastAsia="Times New Roman" w:hAnsi="Calibri" w:cs="Arial"/>
                <w:sz w:val="20"/>
                <w:szCs w:val="20"/>
                <w:lang w:eastAsia="en-AU"/>
              </w:rPr>
              <w:t xml:space="preserve"> bushfire</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assists landholders to addresses the significant issue of the erosion, soil damage and native vegetation loss in the Adelaide and Mount Lofty Ranges, Northern and </w:t>
            </w:r>
            <w:proofErr w:type="spellStart"/>
            <w:r w:rsidRPr="00194FD0">
              <w:rPr>
                <w:rFonts w:ascii="Calibri" w:eastAsia="Times New Roman" w:hAnsi="Calibri" w:cs="Arial"/>
                <w:sz w:val="20"/>
                <w:szCs w:val="20"/>
                <w:lang w:eastAsia="en-AU"/>
              </w:rPr>
              <w:t>Yorke</w:t>
            </w:r>
            <w:proofErr w:type="spellEnd"/>
            <w:r w:rsidRPr="00194FD0">
              <w:rPr>
                <w:rFonts w:ascii="Calibri" w:eastAsia="Times New Roman" w:hAnsi="Calibri" w:cs="Arial"/>
                <w:sz w:val="20"/>
                <w:szCs w:val="20"/>
                <w:lang w:eastAsia="en-AU"/>
              </w:rPr>
              <w:t xml:space="preserve"> NRM region following the </w:t>
            </w:r>
            <w:proofErr w:type="spellStart"/>
            <w:r w:rsidRPr="00194FD0">
              <w:rPr>
                <w:rFonts w:ascii="Calibri" w:eastAsia="Times New Roman" w:hAnsi="Calibri" w:cs="Arial"/>
                <w:sz w:val="20"/>
                <w:szCs w:val="20"/>
                <w:lang w:eastAsia="en-AU"/>
              </w:rPr>
              <w:t>Pinery</w:t>
            </w:r>
            <w:proofErr w:type="spellEnd"/>
            <w:r w:rsidRPr="00194FD0">
              <w:rPr>
                <w:rFonts w:ascii="Calibri" w:eastAsia="Times New Roman" w:hAnsi="Calibri" w:cs="Arial"/>
                <w:sz w:val="20"/>
                <w:szCs w:val="20"/>
                <w:lang w:eastAsia="en-AU"/>
              </w:rPr>
              <w:t xml:space="preserve"> fire in 2015.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$54,800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Mallala, SA 5562</w:t>
            </w:r>
          </w:p>
        </w:tc>
      </w:tr>
      <w:tr w:rsidR="00194FD0" w:rsidRPr="00194FD0" w:rsidTr="00DE2D27">
        <w:trPr>
          <w:trHeight w:val="1275"/>
        </w:trPr>
        <w:tc>
          <w:tcPr>
            <w:tcW w:w="2547" w:type="dxa"/>
            <w:tcBorders>
              <w:top w:val="single" w:sz="4" w:space="0" w:color="auto"/>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Sunfish Queensland Incorporated</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Fishers Working Towards Healthy Fish Habitat for Sustainable Fisheries in South East Queensland</w:t>
            </w:r>
          </w:p>
        </w:tc>
        <w:tc>
          <w:tcPr>
            <w:tcW w:w="4395"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involves a number of workshops that will support the utilisation of spatial tools to map high value fisheries production areas in south-east Queensland. </w:t>
            </w:r>
          </w:p>
        </w:tc>
        <w:tc>
          <w:tcPr>
            <w:tcW w:w="1559" w:type="dxa"/>
            <w:tcBorders>
              <w:top w:val="single" w:sz="4" w:space="0" w:color="auto"/>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$35,230</w:t>
            </w:r>
          </w:p>
        </w:tc>
        <w:tc>
          <w:tcPr>
            <w:tcW w:w="2410"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Warner, QLD 4500</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Tablelands Farming Systems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Feeding Farm Resilience - Enhancing Farmers' Ability to Predict, Plan, Respond and Recover from Adverse Seasonal Conditions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utilises weather forecasting and management tools to analyse and interpret information provided by a number of existing soil moisture probes in the Tablelands region in order to build farm </w:t>
            </w:r>
            <w:r w:rsidR="00284C49" w:rsidRPr="00194FD0">
              <w:rPr>
                <w:rFonts w:ascii="Calibri" w:eastAsia="Times New Roman" w:hAnsi="Calibri" w:cs="Arial"/>
                <w:sz w:val="20"/>
                <w:szCs w:val="20"/>
                <w:lang w:eastAsia="en-AU"/>
              </w:rPr>
              <w:t>resilience</w:t>
            </w:r>
            <w:r w:rsidRPr="00194FD0">
              <w:rPr>
                <w:rFonts w:ascii="Calibri" w:eastAsia="Times New Roman" w:hAnsi="Calibri" w:cs="Arial"/>
                <w:sz w:val="20"/>
                <w:szCs w:val="20"/>
                <w:lang w:eastAsia="en-AU"/>
              </w:rPr>
              <w:t xml:space="preserve"> to adverse seasonal conditions.</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$29,000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Goulburn, NSW 2581</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Tamar Region Natural Resource Management Strategy Reference Group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Backyards to Broadacres - Maximising Profit and Produce in the Tamar Valley Across Multiple Themes and Scales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undertake a series a NRM workshops to the diverse range of farming enterprises and the wide range of farm sizes in the Tamar Valley, Tasmania.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$37,590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Launceston, TAS 7250</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Tasman Landcare Group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Soil Management in the Face of Change</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Using a farmer directed action learning program this project will provide primary producers in Tasmania's south-east with the knowledge and capacity to best manage their soils while transitioning to irrigated systems.</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$29,700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Nubeena, TAS 7184</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w:t>
            </w:r>
            <w:proofErr w:type="spellStart"/>
            <w:r w:rsidRPr="00194FD0">
              <w:rPr>
                <w:rFonts w:ascii="Calibri" w:eastAsia="Times New Roman" w:hAnsi="Calibri" w:cs="Arial"/>
                <w:sz w:val="20"/>
                <w:szCs w:val="20"/>
                <w:lang w:eastAsia="en-AU"/>
              </w:rPr>
              <w:t>Liebe</w:t>
            </w:r>
            <w:proofErr w:type="spellEnd"/>
            <w:r w:rsidRPr="00194FD0">
              <w:rPr>
                <w:rFonts w:ascii="Calibri" w:eastAsia="Times New Roman" w:hAnsi="Calibri" w:cs="Arial"/>
                <w:sz w:val="20"/>
                <w:szCs w:val="20"/>
                <w:lang w:eastAsia="en-AU"/>
              </w:rPr>
              <w:t xml:space="preserve"> Group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Innovative Lime Incorporation at West Wubin</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educate farmers on the application of deep lime to address acidity in the Northern Agricultural NRM region of Western Australia.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$39,303</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Dalwallinu, WA 6609</w:t>
            </w:r>
          </w:p>
        </w:tc>
      </w:tr>
      <w:tr w:rsidR="00194FD0" w:rsidRPr="00194FD0" w:rsidTr="00DE2D27">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The Moore Catchment Council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Moore Knowledge and Opportunities: Review and Share Learnings from Ten Years of Sustainable Agriculture Projects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review sustainable agriculture projects managed by Moore Catchment Council on farms over the past decade, and assess the achievements and key learning from these projects.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$54,665</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Moora, WA 6510</w:t>
            </w:r>
          </w:p>
        </w:tc>
      </w:tr>
      <w:tr w:rsidR="00194FD0" w:rsidRPr="00194FD0" w:rsidTr="00DE2D27">
        <w:trPr>
          <w:trHeight w:val="1275"/>
        </w:trPr>
        <w:tc>
          <w:tcPr>
            <w:tcW w:w="2547" w:type="dxa"/>
            <w:tcBorders>
              <w:top w:val="single" w:sz="4" w:space="0" w:color="auto"/>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w:t>
            </w:r>
            <w:proofErr w:type="spellStart"/>
            <w:r w:rsidRPr="00194FD0">
              <w:rPr>
                <w:rFonts w:ascii="Calibri" w:eastAsia="Times New Roman" w:hAnsi="Calibri" w:cs="Arial"/>
                <w:sz w:val="20"/>
                <w:szCs w:val="20"/>
                <w:lang w:eastAsia="en-AU"/>
              </w:rPr>
              <w:t>Mulloon</w:t>
            </w:r>
            <w:proofErr w:type="spellEnd"/>
            <w:r w:rsidRPr="00194FD0">
              <w:rPr>
                <w:rFonts w:ascii="Calibri" w:eastAsia="Times New Roman" w:hAnsi="Calibri" w:cs="Arial"/>
                <w:sz w:val="20"/>
                <w:szCs w:val="20"/>
                <w:lang w:eastAsia="en-AU"/>
              </w:rPr>
              <w:t xml:space="preserve"> Institute Limited</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Outreach, Engagement and Uptake of Landscape Rehydration Projects by Agricultural Communities </w:t>
            </w:r>
          </w:p>
        </w:tc>
        <w:tc>
          <w:tcPr>
            <w:tcW w:w="4395"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engage with agricultural communities across the country to measure the uptake of the </w:t>
            </w:r>
            <w:proofErr w:type="spellStart"/>
            <w:r w:rsidRPr="00194FD0">
              <w:rPr>
                <w:rFonts w:ascii="Calibri" w:eastAsia="Times New Roman" w:hAnsi="Calibri" w:cs="Arial"/>
                <w:sz w:val="20"/>
                <w:szCs w:val="20"/>
                <w:lang w:eastAsia="en-AU"/>
              </w:rPr>
              <w:t>Mulloon</w:t>
            </w:r>
            <w:proofErr w:type="spellEnd"/>
            <w:r w:rsidRPr="00194FD0">
              <w:rPr>
                <w:rFonts w:ascii="Calibri" w:eastAsia="Times New Roman" w:hAnsi="Calibri" w:cs="Arial"/>
                <w:sz w:val="20"/>
                <w:szCs w:val="20"/>
                <w:lang w:eastAsia="en-AU"/>
              </w:rPr>
              <w:t xml:space="preserve"> Community Landscape Rehydration Project. </w:t>
            </w:r>
          </w:p>
        </w:tc>
        <w:tc>
          <w:tcPr>
            <w:tcW w:w="1559" w:type="dxa"/>
            <w:tcBorders>
              <w:top w:val="single" w:sz="4" w:space="0" w:color="auto"/>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$46,134</w:t>
            </w:r>
          </w:p>
        </w:tc>
        <w:tc>
          <w:tcPr>
            <w:tcW w:w="2410"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Bungendore, NSW 2621</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Tobacco and Associated Farmers Co-operative </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"Farm Smart" - Adoption of Sustainable Management Practices in the Ovens, King &amp; Kiewa Valleys  </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target new and emerging agricultural industries in the Ovens, Kings and Kiewa Valleys. The project will deliver events that promote management practices aimed at improving soil health, sustainable production and native vegetation in a farming system.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$54,960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Myrtleford, VIC 3737</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Tully Cane Growers Limited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Better Management of Nutrients on Tully Cane Fields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aims to reduce nutrient run-off from cane farms in the Wet Tropics by working with local sugarcane growers.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$13,356</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Tully, QLD 4854</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Upper Deep Creek Landcare Network </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Property Management Plan Courses Project </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will deliver a number of property management planning courses to landholders in the Port Phillip and Westernport Region of Victoria.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$6,928</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Woodend, VIC 3442</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Upper Gascoyne Land Conservation District Committee</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Arid Rangeland Regenerative Management</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This project aims to increase the knowledge and capacity of pastoralists to assist them to undertake sustainable rangeland management in the Rangelands region of Western Australia.</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$29,700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Meekatharra, WA 6642</w:t>
            </w:r>
          </w:p>
        </w:tc>
      </w:tr>
      <w:tr w:rsidR="00194FD0" w:rsidRPr="00194FD0" w:rsidTr="00DE2D27">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Upper North Farming Systems</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Rural Business Management 101 - Up-skilling the Women of the Upper North in Sustainable and Productive Farming Principles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deliver a series of workshops targeted towards rural women in the Upper North of South Australia.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$7,260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Jamestown, SA 5491</w:t>
            </w:r>
          </w:p>
        </w:tc>
      </w:tr>
      <w:tr w:rsidR="00194FD0" w:rsidRPr="00194FD0" w:rsidTr="00DE2D27">
        <w:trPr>
          <w:trHeight w:val="1275"/>
        </w:trPr>
        <w:tc>
          <w:tcPr>
            <w:tcW w:w="2547" w:type="dxa"/>
            <w:tcBorders>
              <w:top w:val="single" w:sz="4" w:space="0" w:color="auto"/>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Upper Snowy Landcare Committee Incorporated</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Soil Health Field Days on the Monaro</w:t>
            </w:r>
          </w:p>
        </w:tc>
        <w:tc>
          <w:tcPr>
            <w:tcW w:w="4395"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engage landholders in the Southern Monaro area through a two-day soil health workshop to improve soil management in the area. </w:t>
            </w:r>
          </w:p>
        </w:tc>
        <w:tc>
          <w:tcPr>
            <w:tcW w:w="1559" w:type="dxa"/>
            <w:tcBorders>
              <w:top w:val="single" w:sz="4" w:space="0" w:color="auto"/>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$13,640</w:t>
            </w:r>
          </w:p>
        </w:tc>
        <w:tc>
          <w:tcPr>
            <w:tcW w:w="2410"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Cooma, NSW 2630</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Waggamba</w:t>
            </w:r>
            <w:proofErr w:type="spellEnd"/>
            <w:r w:rsidRPr="00194FD0">
              <w:rPr>
                <w:rFonts w:ascii="Calibri" w:eastAsia="Times New Roman" w:hAnsi="Calibri" w:cs="Arial"/>
                <w:sz w:val="20"/>
                <w:szCs w:val="20"/>
                <w:lang w:eastAsia="en-AU"/>
              </w:rPr>
              <w:t xml:space="preserve"> Landcare Group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Improving Soil Health and Knowledge Through Hands-on Learning and Actions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help producers in the Border Rivers region of Queensland build their skills in soil health and farm fertility management.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$16,300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Goondiwindi, QLD 4390</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West Midlands Group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Reducing the Risk of Nutrient Enrichment by Adopting Variable Rate Irrigation </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engage growers in the Gingin and Dandaragan area of Western Australia to encourage the adoption of variable rate irrigation in the horticulture industry.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$36,674</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Dandaragan, WA 6507</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Western Landcare NSW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Western Landcare Forum 2016</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This project supports the Western Landcare Forum, which will be held in Broken Hill in August 2016.</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$55,000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Bourke, NSW 2840</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Wet Tropics </w:t>
            </w:r>
            <w:proofErr w:type="spellStart"/>
            <w:r w:rsidRPr="00194FD0">
              <w:rPr>
                <w:rFonts w:ascii="Calibri" w:eastAsia="Times New Roman" w:hAnsi="Calibri" w:cs="Arial"/>
                <w:sz w:val="20"/>
                <w:szCs w:val="20"/>
                <w:lang w:eastAsia="en-AU"/>
              </w:rPr>
              <w:t>Soilcare</w:t>
            </w:r>
            <w:proofErr w:type="spellEnd"/>
            <w:r w:rsidRPr="00194FD0">
              <w:rPr>
                <w:rFonts w:ascii="Calibri" w:eastAsia="Times New Roman" w:hAnsi="Calibri" w:cs="Arial"/>
                <w:sz w:val="20"/>
                <w:szCs w:val="20"/>
                <w:lang w:eastAsia="en-AU"/>
              </w:rPr>
              <w:t xml:space="preserve">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National Biological Farming Conference 2016: Pay Dirt</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supports the Second National Biological Farming Conference in Cairns, which is expected to improve access to best practice information for farmers.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$55,000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Babinda, QLD 4861</w:t>
            </w:r>
          </w:p>
        </w:tc>
      </w:tr>
      <w:tr w:rsidR="00194FD0" w:rsidRPr="00194FD0" w:rsidTr="00DE2D27">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WetlandCare</w:t>
            </w:r>
            <w:proofErr w:type="spellEnd"/>
            <w:r w:rsidRPr="00194FD0">
              <w:rPr>
                <w:rFonts w:ascii="Calibri" w:eastAsia="Times New Roman" w:hAnsi="Calibri" w:cs="Arial"/>
                <w:sz w:val="20"/>
                <w:szCs w:val="20"/>
                <w:lang w:eastAsia="en-AU"/>
              </w:rPr>
              <w:t xml:space="preserve"> Australia Proprietary Limited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Healthy Cows in Healthy Wetlands: Native Floodplain Pasture for Agricultural Productivity</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aims to improve the management of acid sulphate soils on floodplain lands and improve the quality of water leaving floodplain grazing properties and entering the river.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$54,970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Ballina, NSW 2478</w:t>
            </w:r>
          </w:p>
        </w:tc>
      </w:tr>
      <w:tr w:rsidR="00194FD0" w:rsidRPr="00194FD0" w:rsidTr="00DE2D27">
        <w:trPr>
          <w:trHeight w:val="1530"/>
        </w:trPr>
        <w:tc>
          <w:tcPr>
            <w:tcW w:w="2547" w:type="dxa"/>
            <w:tcBorders>
              <w:top w:val="single" w:sz="4" w:space="0" w:color="auto"/>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Woady</w:t>
            </w:r>
            <w:proofErr w:type="spellEnd"/>
            <w:r w:rsidRPr="00194FD0">
              <w:rPr>
                <w:rFonts w:ascii="Calibri" w:eastAsia="Times New Roman" w:hAnsi="Calibri" w:cs="Arial"/>
                <w:sz w:val="20"/>
                <w:szCs w:val="20"/>
                <w:lang w:eastAsia="en-AU"/>
              </w:rPr>
              <w:t xml:space="preserve"> </w:t>
            </w:r>
            <w:proofErr w:type="spellStart"/>
            <w:r w:rsidRPr="00194FD0">
              <w:rPr>
                <w:rFonts w:ascii="Calibri" w:eastAsia="Times New Roman" w:hAnsi="Calibri" w:cs="Arial"/>
                <w:sz w:val="20"/>
                <w:szCs w:val="20"/>
                <w:lang w:eastAsia="en-AU"/>
              </w:rPr>
              <w:t>Yaloak</w:t>
            </w:r>
            <w:proofErr w:type="spellEnd"/>
            <w:r w:rsidRPr="00194FD0">
              <w:rPr>
                <w:rFonts w:ascii="Calibri" w:eastAsia="Times New Roman" w:hAnsi="Calibri" w:cs="Arial"/>
                <w:sz w:val="20"/>
                <w:szCs w:val="20"/>
                <w:lang w:eastAsia="en-AU"/>
              </w:rPr>
              <w:t xml:space="preserve"> Catchment Group Incorporated</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Using Historic Soil Tests to Make Better Lime and Fertiliser Decisions</w:t>
            </w:r>
          </w:p>
        </w:tc>
        <w:tc>
          <w:tcPr>
            <w:tcW w:w="4395" w:type="dxa"/>
            <w:tcBorders>
              <w:top w:val="single" w:sz="4" w:space="0" w:color="auto"/>
              <w:left w:val="nil"/>
              <w:bottom w:val="single" w:sz="4" w:space="0" w:color="auto"/>
              <w:right w:val="single" w:sz="4" w:space="0" w:color="auto"/>
            </w:tcBorders>
            <w:shd w:val="clear" w:color="auto" w:fill="auto"/>
            <w:hideMark/>
          </w:tcPr>
          <w:p w:rsidR="00194FD0" w:rsidRPr="00194FD0" w:rsidRDefault="00DE2D27" w:rsidP="00194FD0">
            <w:pPr>
              <w:spacing w:after="0" w:line="240" w:lineRule="auto"/>
              <w:rPr>
                <w:rFonts w:ascii="Calibri" w:eastAsia="Times New Roman" w:hAnsi="Calibri" w:cs="Arial"/>
                <w:sz w:val="20"/>
                <w:szCs w:val="20"/>
                <w:lang w:eastAsia="en-AU"/>
              </w:rPr>
            </w:pPr>
            <w:r>
              <w:rPr>
                <w:rFonts w:ascii="Calibri" w:eastAsia="Times New Roman" w:hAnsi="Calibri" w:cs="Arial"/>
                <w:sz w:val="20"/>
                <w:szCs w:val="20"/>
                <w:lang w:eastAsia="en-AU"/>
              </w:rPr>
              <w:t xml:space="preserve">This </w:t>
            </w:r>
            <w:r w:rsidR="00194FD0" w:rsidRPr="00194FD0">
              <w:rPr>
                <w:rFonts w:ascii="Calibri" w:eastAsia="Times New Roman" w:hAnsi="Calibri" w:cs="Arial"/>
                <w:sz w:val="20"/>
                <w:szCs w:val="20"/>
                <w:lang w:eastAsia="en-AU"/>
              </w:rPr>
              <w:t xml:space="preserve">project will use more than 1200 soil tests collected by farmers in the </w:t>
            </w:r>
            <w:proofErr w:type="spellStart"/>
            <w:r w:rsidR="00194FD0" w:rsidRPr="00194FD0">
              <w:rPr>
                <w:rFonts w:ascii="Calibri" w:eastAsia="Times New Roman" w:hAnsi="Calibri" w:cs="Arial"/>
                <w:sz w:val="20"/>
                <w:szCs w:val="20"/>
                <w:lang w:eastAsia="en-AU"/>
              </w:rPr>
              <w:t>Woady</w:t>
            </w:r>
            <w:proofErr w:type="spellEnd"/>
            <w:r w:rsidR="00194FD0" w:rsidRPr="00194FD0">
              <w:rPr>
                <w:rFonts w:ascii="Calibri" w:eastAsia="Times New Roman" w:hAnsi="Calibri" w:cs="Arial"/>
                <w:sz w:val="20"/>
                <w:szCs w:val="20"/>
                <w:lang w:eastAsia="en-AU"/>
              </w:rPr>
              <w:t xml:space="preserve"> </w:t>
            </w:r>
            <w:proofErr w:type="spellStart"/>
            <w:r w:rsidR="00194FD0" w:rsidRPr="00194FD0">
              <w:rPr>
                <w:rFonts w:ascii="Calibri" w:eastAsia="Times New Roman" w:hAnsi="Calibri" w:cs="Arial"/>
                <w:sz w:val="20"/>
                <w:szCs w:val="20"/>
                <w:lang w:eastAsia="en-AU"/>
              </w:rPr>
              <w:t>Yaloak</w:t>
            </w:r>
            <w:proofErr w:type="spellEnd"/>
            <w:r w:rsidR="00194FD0" w:rsidRPr="00194FD0">
              <w:rPr>
                <w:rFonts w:ascii="Calibri" w:eastAsia="Times New Roman" w:hAnsi="Calibri" w:cs="Arial"/>
                <w:sz w:val="20"/>
                <w:szCs w:val="20"/>
                <w:lang w:eastAsia="en-AU"/>
              </w:rPr>
              <w:t xml:space="preserve"> Catchment region to show spatial changes in soil pH, fertility, organic carbon and other soil condition indicators over the past 20 years to improve the information association with common soil types in the region. </w:t>
            </w:r>
          </w:p>
        </w:tc>
        <w:tc>
          <w:tcPr>
            <w:tcW w:w="1559" w:type="dxa"/>
            <w:tcBorders>
              <w:top w:val="single" w:sz="4" w:space="0" w:color="auto"/>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$29,225</w:t>
            </w:r>
          </w:p>
        </w:tc>
        <w:tc>
          <w:tcPr>
            <w:tcW w:w="2410" w:type="dxa"/>
            <w:tcBorders>
              <w:top w:val="single" w:sz="4" w:space="0" w:color="auto"/>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Queenscliff, VIC 3225</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Yarram </w:t>
            </w:r>
            <w:proofErr w:type="spellStart"/>
            <w:r w:rsidRPr="00194FD0">
              <w:rPr>
                <w:rFonts w:ascii="Calibri" w:eastAsia="Times New Roman" w:hAnsi="Calibri" w:cs="Arial"/>
                <w:sz w:val="20"/>
                <w:szCs w:val="20"/>
                <w:lang w:eastAsia="en-AU"/>
              </w:rPr>
              <w:t>Yarram</w:t>
            </w:r>
            <w:proofErr w:type="spellEnd"/>
            <w:r w:rsidRPr="00194FD0">
              <w:rPr>
                <w:rFonts w:ascii="Calibri" w:eastAsia="Times New Roman" w:hAnsi="Calibri" w:cs="Arial"/>
                <w:sz w:val="20"/>
                <w:szCs w:val="20"/>
                <w:lang w:eastAsia="en-AU"/>
              </w:rPr>
              <w:t xml:space="preserve"> Landcare Network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Helping Farmers to Help Fishermen-Erosion Control Measures for the Protection of Corner Inlet’s Seagrass Meadows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This project aims to protect and enhance fishing stocks through sea grass habitat protection.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$55,000</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Yarram, VIC 3971</w:t>
            </w:r>
          </w:p>
        </w:tc>
      </w:tr>
      <w:tr w:rsidR="00194FD0" w:rsidRPr="00194FD0" w:rsidTr="00194FD0">
        <w:trPr>
          <w:trHeight w:val="1275"/>
        </w:trPr>
        <w:tc>
          <w:tcPr>
            <w:tcW w:w="2547" w:type="dxa"/>
            <w:tcBorders>
              <w:top w:val="nil"/>
              <w:left w:val="single" w:sz="4" w:space="0" w:color="auto"/>
              <w:bottom w:val="single" w:sz="4" w:space="0" w:color="auto"/>
              <w:right w:val="single" w:sz="4" w:space="0" w:color="auto"/>
            </w:tcBorders>
          </w:tcPr>
          <w:p w:rsidR="00194FD0" w:rsidRPr="00194FD0" w:rsidRDefault="00194FD0" w:rsidP="00194FD0">
            <w:pPr>
              <w:spacing w:after="0" w:line="240" w:lineRule="auto"/>
              <w:rPr>
                <w:rFonts w:ascii="Calibri" w:eastAsia="Times New Roman" w:hAnsi="Calibri" w:cs="Arial"/>
                <w:sz w:val="20"/>
                <w:szCs w:val="20"/>
                <w:lang w:eastAsia="en-AU"/>
              </w:rPr>
            </w:pPr>
            <w:proofErr w:type="spellStart"/>
            <w:r w:rsidRPr="00194FD0">
              <w:rPr>
                <w:rFonts w:ascii="Calibri" w:eastAsia="Times New Roman" w:hAnsi="Calibri" w:cs="Arial"/>
                <w:sz w:val="20"/>
                <w:szCs w:val="20"/>
                <w:lang w:eastAsia="en-AU"/>
              </w:rPr>
              <w:t>Yarrilinks</w:t>
            </w:r>
            <w:proofErr w:type="spellEnd"/>
            <w:r w:rsidRPr="00194FD0">
              <w:rPr>
                <w:rFonts w:ascii="Calibri" w:eastAsia="Times New Roman" w:hAnsi="Calibri" w:cs="Arial"/>
                <w:sz w:val="20"/>
                <w:szCs w:val="20"/>
                <w:lang w:eastAsia="en-AU"/>
              </w:rPr>
              <w:t xml:space="preserve"> Incorporated</w:t>
            </w:r>
          </w:p>
        </w:tc>
        <w:tc>
          <w:tcPr>
            <w:tcW w:w="3118" w:type="dxa"/>
            <w:tcBorders>
              <w:top w:val="nil"/>
              <w:left w:val="single" w:sz="4" w:space="0" w:color="auto"/>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Assessing Feed On Offer of Cereal Crops and Stubbles for Livestock in Low Rainfall Farming Systems</w:t>
            </w:r>
          </w:p>
        </w:tc>
        <w:tc>
          <w:tcPr>
            <w:tcW w:w="4395"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 xml:space="preserve">The project will develop a decision making tool for livestock producers to assess Feed On Offer in the lower rainfall areas of Western Victoria. </w:t>
            </w:r>
          </w:p>
        </w:tc>
        <w:tc>
          <w:tcPr>
            <w:tcW w:w="1559" w:type="dxa"/>
            <w:tcBorders>
              <w:top w:val="nil"/>
              <w:left w:val="nil"/>
              <w:bottom w:val="single" w:sz="4" w:space="0" w:color="auto"/>
              <w:right w:val="single" w:sz="4" w:space="0" w:color="auto"/>
            </w:tcBorders>
            <w:shd w:val="clear" w:color="auto" w:fill="auto"/>
            <w:noWrap/>
            <w:hideMark/>
          </w:tcPr>
          <w:p w:rsidR="00194FD0" w:rsidRPr="00194FD0" w:rsidRDefault="00194FD0" w:rsidP="00194FD0">
            <w:pPr>
              <w:spacing w:after="0" w:line="240" w:lineRule="auto"/>
              <w:jc w:val="center"/>
              <w:rPr>
                <w:rFonts w:ascii="Calibri" w:eastAsia="Times New Roman" w:hAnsi="Calibri" w:cs="Arial"/>
                <w:sz w:val="20"/>
                <w:szCs w:val="20"/>
                <w:lang w:eastAsia="en-AU"/>
              </w:rPr>
            </w:pPr>
            <w:r w:rsidRPr="00194FD0">
              <w:rPr>
                <w:rFonts w:ascii="Calibri" w:eastAsia="Times New Roman" w:hAnsi="Calibri" w:cs="Arial"/>
                <w:sz w:val="20"/>
                <w:szCs w:val="20"/>
                <w:lang w:eastAsia="en-AU"/>
              </w:rPr>
              <w:t>$47,634</w:t>
            </w:r>
          </w:p>
        </w:tc>
        <w:tc>
          <w:tcPr>
            <w:tcW w:w="2410" w:type="dxa"/>
            <w:tcBorders>
              <w:top w:val="nil"/>
              <w:left w:val="nil"/>
              <w:bottom w:val="single" w:sz="4" w:space="0" w:color="auto"/>
              <w:right w:val="single" w:sz="4" w:space="0" w:color="auto"/>
            </w:tcBorders>
            <w:shd w:val="clear" w:color="auto" w:fill="auto"/>
            <w:hideMark/>
          </w:tcPr>
          <w:p w:rsidR="00194FD0" w:rsidRPr="00194FD0" w:rsidRDefault="00194FD0" w:rsidP="00194FD0">
            <w:pPr>
              <w:spacing w:after="0" w:line="240" w:lineRule="auto"/>
              <w:rPr>
                <w:rFonts w:ascii="Calibri" w:eastAsia="Times New Roman" w:hAnsi="Calibri" w:cs="Arial"/>
                <w:sz w:val="20"/>
                <w:szCs w:val="20"/>
                <w:lang w:eastAsia="en-AU"/>
              </w:rPr>
            </w:pPr>
            <w:r w:rsidRPr="00194FD0">
              <w:rPr>
                <w:rFonts w:ascii="Calibri" w:eastAsia="Times New Roman" w:hAnsi="Calibri" w:cs="Arial"/>
                <w:sz w:val="20"/>
                <w:szCs w:val="20"/>
                <w:lang w:eastAsia="en-AU"/>
              </w:rPr>
              <w:t>Warracknabeal, VIC 3393</w:t>
            </w:r>
          </w:p>
        </w:tc>
      </w:tr>
    </w:tbl>
    <w:p w:rsidR="00194FD0" w:rsidRPr="00385606" w:rsidRDefault="00194FD0" w:rsidP="00AC4E20">
      <w:pPr>
        <w:rPr>
          <w:b/>
          <w:sz w:val="24"/>
          <w:szCs w:val="24"/>
        </w:rPr>
      </w:pPr>
    </w:p>
    <w:sectPr w:rsidR="00194FD0" w:rsidRPr="00385606" w:rsidSect="00AC4E20">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FD0" w:rsidRDefault="00194FD0" w:rsidP="00385606">
      <w:pPr>
        <w:spacing w:after="0" w:line="240" w:lineRule="auto"/>
      </w:pPr>
      <w:r>
        <w:separator/>
      </w:r>
    </w:p>
  </w:endnote>
  <w:endnote w:type="continuationSeparator" w:id="0">
    <w:p w:rsidR="00194FD0" w:rsidRDefault="00194FD0" w:rsidP="00385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42" w:rsidRDefault="00E736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42" w:rsidRDefault="00E736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42" w:rsidRDefault="00E736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FD0" w:rsidRDefault="00194FD0" w:rsidP="00385606">
      <w:pPr>
        <w:spacing w:after="0" w:line="240" w:lineRule="auto"/>
      </w:pPr>
      <w:r>
        <w:separator/>
      </w:r>
    </w:p>
  </w:footnote>
  <w:footnote w:type="continuationSeparator" w:id="0">
    <w:p w:rsidR="00194FD0" w:rsidRDefault="00194FD0" w:rsidP="003856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42" w:rsidRDefault="00E736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D0" w:rsidRPr="00F70352" w:rsidRDefault="00194FD0" w:rsidP="00385606">
    <w:pPr>
      <w:pStyle w:val="Header"/>
      <w:spacing w:before="60" w:after="60"/>
      <w:rPr>
        <w:b/>
        <w:color w:val="008000"/>
        <w:sz w:val="32"/>
        <w:szCs w:val="32"/>
      </w:rPr>
    </w:pPr>
    <w:r w:rsidRPr="00F70352">
      <w:rPr>
        <w:b/>
        <w:noProof/>
        <w:color w:val="008000"/>
        <w:sz w:val="32"/>
        <w:szCs w:val="32"/>
        <w:lang w:eastAsia="en-AU"/>
      </w:rPr>
      <w:drawing>
        <wp:anchor distT="0" distB="0" distL="114300" distR="114300" simplePos="0" relativeHeight="251659264" behindDoc="0" locked="0" layoutInCell="1" allowOverlap="1">
          <wp:simplePos x="0" y="0"/>
          <wp:positionH relativeFrom="column">
            <wp:posOffset>7421880</wp:posOffset>
          </wp:positionH>
          <wp:positionV relativeFrom="paragraph">
            <wp:posOffset>-136525</wp:posOffset>
          </wp:positionV>
          <wp:extent cx="2133600" cy="714375"/>
          <wp:effectExtent l="19050" t="0" r="0" b="0"/>
          <wp:wrapNone/>
          <wp:docPr id="6" name="Picture 1" descr="\\pvac01file02\user$\A02400\Profile\Desktop\NLP\7405 Environment - NationalLandcareProgramme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02400\Profile\Desktop\NLP\7405 Environment - NationalLandcareProgramme logo_rgb.jpg"/>
                  <pic:cNvPicPr>
                    <a:picLocks noChangeAspect="1" noChangeArrowheads="1"/>
                  </pic:cNvPicPr>
                </pic:nvPicPr>
                <pic:blipFill>
                  <a:blip r:embed="rId1"/>
                  <a:srcRect/>
                  <a:stretch>
                    <a:fillRect/>
                  </a:stretch>
                </pic:blipFill>
                <pic:spPr bwMode="auto">
                  <a:xfrm>
                    <a:off x="0" y="0"/>
                    <a:ext cx="2133600" cy="714375"/>
                  </a:xfrm>
                  <a:prstGeom prst="rect">
                    <a:avLst/>
                  </a:prstGeom>
                  <a:noFill/>
                  <a:ln w="9525">
                    <a:noFill/>
                    <a:miter lim="800000"/>
                    <a:headEnd/>
                    <a:tailEnd/>
                  </a:ln>
                </pic:spPr>
              </pic:pic>
            </a:graphicData>
          </a:graphic>
        </wp:anchor>
      </w:drawing>
    </w:r>
    <w:r w:rsidRPr="00F70352">
      <w:rPr>
        <w:b/>
        <w:color w:val="008000"/>
        <w:sz w:val="32"/>
        <w:szCs w:val="32"/>
      </w:rPr>
      <w:t>National Landcare Programme</w:t>
    </w:r>
  </w:p>
  <w:p w:rsidR="00194FD0" w:rsidRDefault="00194F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42" w:rsidRDefault="00E736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E150A3"/>
    <w:rsid w:val="000C6F15"/>
    <w:rsid w:val="00194FD0"/>
    <w:rsid w:val="00243EFA"/>
    <w:rsid w:val="00284C49"/>
    <w:rsid w:val="002A65A6"/>
    <w:rsid w:val="00336711"/>
    <w:rsid w:val="00366775"/>
    <w:rsid w:val="00385606"/>
    <w:rsid w:val="003A493C"/>
    <w:rsid w:val="003B7B20"/>
    <w:rsid w:val="005B5BFE"/>
    <w:rsid w:val="00833B22"/>
    <w:rsid w:val="00A12072"/>
    <w:rsid w:val="00A53ED9"/>
    <w:rsid w:val="00AC4E20"/>
    <w:rsid w:val="00B06FCB"/>
    <w:rsid w:val="00BC2DC5"/>
    <w:rsid w:val="00CD58BD"/>
    <w:rsid w:val="00D501B4"/>
    <w:rsid w:val="00D966BC"/>
    <w:rsid w:val="00DE2D27"/>
    <w:rsid w:val="00E150A3"/>
    <w:rsid w:val="00E73642"/>
    <w:rsid w:val="00F00984"/>
    <w:rsid w:val="00F10707"/>
    <w:rsid w:val="00F20E87"/>
    <w:rsid w:val="00F218AC"/>
    <w:rsid w:val="00F96BFF"/>
    <w:rsid w:val="00FE27B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F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606"/>
    <w:rPr>
      <w:rFonts w:ascii="Segoe UI" w:hAnsi="Segoe UI" w:cs="Segoe UI"/>
      <w:sz w:val="18"/>
      <w:szCs w:val="18"/>
    </w:rPr>
  </w:style>
  <w:style w:type="paragraph" w:styleId="Header">
    <w:name w:val="header"/>
    <w:basedOn w:val="Normal"/>
    <w:link w:val="HeaderChar"/>
    <w:uiPriority w:val="99"/>
    <w:unhideWhenUsed/>
    <w:rsid w:val="00385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606"/>
  </w:style>
  <w:style w:type="paragraph" w:styleId="Footer">
    <w:name w:val="footer"/>
    <w:basedOn w:val="Normal"/>
    <w:link w:val="FooterChar"/>
    <w:uiPriority w:val="99"/>
    <w:unhideWhenUsed/>
    <w:rsid w:val="00385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606"/>
  </w:style>
</w:styles>
</file>

<file path=word/webSettings.xml><?xml version="1.0" encoding="utf-8"?>
<w:webSettings xmlns:r="http://schemas.openxmlformats.org/officeDocument/2006/relationships" xmlns:w="http://schemas.openxmlformats.org/wordprocessingml/2006/main">
  <w:divs>
    <w:div w:id="190807298">
      <w:bodyDiv w:val="1"/>
      <w:marLeft w:val="0"/>
      <w:marRight w:val="0"/>
      <w:marTop w:val="0"/>
      <w:marBottom w:val="0"/>
      <w:divBdr>
        <w:top w:val="none" w:sz="0" w:space="0" w:color="auto"/>
        <w:left w:val="none" w:sz="0" w:space="0" w:color="auto"/>
        <w:bottom w:val="none" w:sz="0" w:space="0" w:color="auto"/>
        <w:right w:val="none" w:sz="0" w:space="0" w:color="auto"/>
      </w:divBdr>
    </w:div>
    <w:div w:id="1475486843">
      <w:bodyDiv w:val="1"/>
      <w:marLeft w:val="0"/>
      <w:marRight w:val="0"/>
      <w:marTop w:val="0"/>
      <w:marBottom w:val="0"/>
      <w:divBdr>
        <w:top w:val="none" w:sz="0" w:space="0" w:color="auto"/>
        <w:left w:val="none" w:sz="0" w:space="0" w:color="auto"/>
        <w:bottom w:val="none" w:sz="0" w:space="0" w:color="auto"/>
        <w:right w:val="none" w:sz="0" w:space="0" w:color="auto"/>
      </w:divBdr>
    </w:div>
    <w:div w:id="150820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5AF636A0-0788-4DEF-9CEC-83544C36C363}"/>
</file>

<file path=customXml/itemProps2.xml><?xml version="1.0" encoding="utf-8"?>
<ds:datastoreItem xmlns:ds="http://schemas.openxmlformats.org/officeDocument/2006/customXml" ds:itemID="{A170C43B-C57B-43BE-AD34-3BBF8723043E}"/>
</file>

<file path=customXml/itemProps3.xml><?xml version="1.0" encoding="utf-8"?>
<ds:datastoreItem xmlns:ds="http://schemas.openxmlformats.org/officeDocument/2006/customXml" ds:itemID="{15EF3D74-F095-425B-BC68-4F0CAFC0648F}"/>
</file>

<file path=docProps/app.xml><?xml version="1.0" encoding="utf-8"?>
<Properties xmlns="http://schemas.openxmlformats.org/officeDocument/2006/extended-properties" xmlns:vt="http://schemas.openxmlformats.org/officeDocument/2006/docPropsVTypes">
  <Template>Normal</Template>
  <TotalTime>0</TotalTime>
  <Pages>18</Pages>
  <Words>5141</Words>
  <Characters>29305</Characters>
  <Application>Microsoft Office Word</Application>
  <DocSecurity>4</DocSecurity>
  <Lines>244</Lines>
  <Paragraphs>68</Paragraphs>
  <ScaleCrop>false</ScaleCrop>
  <LinksUpToDate>false</LinksUpToDate>
  <CharactersWithSpaces>34378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Landcare Programme Sustainable Agriculture Small Grants Round 2015-16 List of Successful Projects</dc:title>
  <dc:creator/>
  <cp:lastModifiedBy/>
  <cp:revision>1</cp:revision>
  <dcterms:created xsi:type="dcterms:W3CDTF">2016-09-14T02:08:00Z</dcterms:created>
  <dcterms:modified xsi:type="dcterms:W3CDTF">2016-09-14T02:08:00Z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