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4.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activeX/activeX3.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BDB4" w14:textId="77777777" w:rsidR="009141CE" w:rsidRDefault="009141CE">
      <w:pPr>
        <w:rPr>
          <w:noProof/>
          <w:sz w:val="28"/>
          <w:lang w:eastAsia="en-AU"/>
        </w:rPr>
      </w:pPr>
      <w:r>
        <w:rPr>
          <w:noProof/>
          <w:lang w:eastAsia="en-AU"/>
        </w:rPr>
        <w:drawing>
          <wp:inline distT="0" distB="0" distL="0" distR="0" wp14:anchorId="6D9494A4" wp14:editId="78174725">
            <wp:extent cx="6120765" cy="1096645"/>
            <wp:effectExtent l="0" t="0" r="0" b="8255"/>
            <wp:docPr id="3" name="Picture 3" descr="S:\TVS\Interps Section\BRANDING, LOGOS &amp; SIGNS PROJECT\Kakadu NP LOGO\coloured logos with transparent backgrounds\Kakadu-WH-DNP-logos-black-transparent.png"/>
            <wp:cNvGraphicFramePr/>
            <a:graphic xmlns:a="http://schemas.openxmlformats.org/drawingml/2006/main">
              <a:graphicData uri="http://schemas.openxmlformats.org/drawingml/2006/picture">
                <pic:pic xmlns:pic="http://schemas.openxmlformats.org/drawingml/2006/picture">
                  <pic:nvPicPr>
                    <pic:cNvPr id="5" name="Picture 5" descr="S:\TVS\Interps Section\BRANDING, LOGOS &amp; SIGNS PROJECT\Kakadu NP LOGO\coloured logos with transparent backgrounds\Kakadu-WH-DNP-logos-black-transparent.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096645"/>
                    </a:xfrm>
                    <a:prstGeom prst="rect">
                      <a:avLst/>
                    </a:prstGeom>
                    <a:noFill/>
                    <a:ln>
                      <a:noFill/>
                    </a:ln>
                  </pic:spPr>
                </pic:pic>
              </a:graphicData>
            </a:graphic>
          </wp:inline>
        </w:drawing>
      </w:r>
    </w:p>
    <w:p w14:paraId="6ABA8239" w14:textId="77777777" w:rsidR="009141CE" w:rsidRDefault="009141CE">
      <w:pPr>
        <w:rPr>
          <w:noProof/>
          <w:sz w:val="28"/>
          <w:lang w:eastAsia="en-AU"/>
        </w:rPr>
      </w:pPr>
    </w:p>
    <w:p w14:paraId="1022AAC3" w14:textId="77777777" w:rsidR="00CC172E" w:rsidRDefault="00CC172E">
      <w:r w:rsidRPr="002C037D">
        <w:t>If you are issued with an Ubirr Wet Season Access permit, you will need to ensure that before any of your tour guides lead tours in Ubirr, they each sign and return this form to our Permits Officer.</w:t>
      </w:r>
    </w:p>
    <w:p w14:paraId="1CFDBD74" w14:textId="77777777" w:rsidR="00902314" w:rsidRDefault="00CC172E" w:rsidP="00CC172E">
      <w:pPr>
        <w:tabs>
          <w:tab w:val="clear" w:pos="2835"/>
          <w:tab w:val="left" w:pos="3321"/>
        </w:tabs>
      </w:pPr>
      <w:r>
        <w:tab/>
      </w:r>
    </w:p>
    <w:tbl>
      <w:tblPr>
        <w:tblStyle w:val="TableGrid"/>
        <w:tblW w:w="9856" w:type="dxa"/>
        <w:tblLayout w:type="fixed"/>
        <w:tblLook w:val="04A0" w:firstRow="1" w:lastRow="0" w:firstColumn="1" w:lastColumn="0" w:noHBand="0" w:noVBand="1"/>
      </w:tblPr>
      <w:tblGrid>
        <w:gridCol w:w="6487"/>
        <w:gridCol w:w="3369"/>
      </w:tblGrid>
      <w:tr w:rsidR="004E53E4" w:rsidRPr="001A38C7" w14:paraId="09B2C564" w14:textId="77777777" w:rsidTr="00FB73A8">
        <w:tc>
          <w:tcPr>
            <w:tcW w:w="9856" w:type="dxa"/>
            <w:gridSpan w:val="2"/>
            <w:tcBorders>
              <w:bottom w:val="single" w:sz="4" w:space="0" w:color="auto"/>
            </w:tcBorders>
            <w:shd w:val="clear" w:color="auto" w:fill="DAEEF3" w:themeFill="accent5" w:themeFillTint="33"/>
            <w:vAlign w:val="center"/>
          </w:tcPr>
          <w:p w14:paraId="4D59D0F9" w14:textId="77777777" w:rsidR="004E53E4" w:rsidRPr="001A38C7" w:rsidRDefault="004E53E4" w:rsidP="00FB73A8">
            <w:pPr>
              <w:widowControl/>
              <w:tabs>
                <w:tab w:val="clear" w:pos="2835"/>
              </w:tabs>
              <w:overflowPunct/>
              <w:autoSpaceDE/>
              <w:autoSpaceDN/>
              <w:adjustRightInd/>
              <w:spacing w:after="60" w:line="276" w:lineRule="auto"/>
              <w:jc w:val="center"/>
              <w:textAlignment w:val="auto"/>
              <w:rPr>
                <w:rFonts w:cs="Arial"/>
                <w:b/>
                <w:color w:val="000000"/>
                <w:sz w:val="24"/>
                <w:szCs w:val="24"/>
              </w:rPr>
            </w:pPr>
            <w:r>
              <w:rPr>
                <w:rFonts w:cs="Arial"/>
                <w:b/>
                <w:sz w:val="24"/>
                <w:szCs w:val="24"/>
              </w:rPr>
              <w:br w:type="page"/>
            </w:r>
            <w:r>
              <w:rPr>
                <w:rFonts w:cs="Arial"/>
                <w:b/>
                <w:sz w:val="24"/>
                <w:szCs w:val="24"/>
              </w:rPr>
              <w:br w:type="page"/>
            </w:r>
            <w:r w:rsidR="00FB73A8">
              <w:rPr>
                <w:rFonts w:cs="Arial"/>
                <w:b/>
                <w:color w:val="000000"/>
                <w:sz w:val="24"/>
                <w:szCs w:val="24"/>
              </w:rPr>
              <w:t>Tour Guide Agreement for Wet Season Access to Ubirr</w:t>
            </w:r>
          </w:p>
        </w:tc>
      </w:tr>
      <w:tr w:rsidR="00607A94" w:rsidRPr="007D53D5" w14:paraId="221C265E" w14:textId="77777777" w:rsidTr="00FB73A8">
        <w:tc>
          <w:tcPr>
            <w:tcW w:w="9856" w:type="dxa"/>
            <w:gridSpan w:val="2"/>
            <w:tcBorders>
              <w:bottom w:val="nil"/>
            </w:tcBorders>
            <w:vAlign w:val="center"/>
          </w:tcPr>
          <w:p w14:paraId="2A4B3425" w14:textId="77777777" w:rsidR="00607A94" w:rsidRDefault="00607A94" w:rsidP="00607A94">
            <w:pPr>
              <w:widowControl/>
              <w:tabs>
                <w:tab w:val="clear" w:pos="2835"/>
              </w:tabs>
              <w:overflowPunct/>
              <w:autoSpaceDE/>
              <w:autoSpaceDN/>
              <w:adjustRightInd/>
              <w:spacing w:after="60" w:line="276" w:lineRule="auto"/>
              <w:ind w:left="426" w:right="284"/>
              <w:textAlignment w:val="auto"/>
              <w:rPr>
                <w:rFonts w:cs="Arial"/>
              </w:rPr>
            </w:pPr>
            <w:r w:rsidRPr="0001108E">
              <w:rPr>
                <w:sz w:val="16"/>
                <w:szCs w:val="16"/>
              </w:rPr>
              <w:t>The Director of National Parks is</w:t>
            </w:r>
            <w:r w:rsidRPr="0001108E">
              <w:rPr>
                <w:color w:val="00B050"/>
                <w:sz w:val="16"/>
                <w:szCs w:val="16"/>
              </w:rPr>
              <w:t xml:space="preserve"> </w:t>
            </w:r>
            <w:r w:rsidRPr="0001108E">
              <w:rPr>
                <w:sz w:val="16"/>
                <w:szCs w:val="16"/>
              </w:rPr>
              <w:t xml:space="preserve">authorised to collect the personal information requested in this form under the </w:t>
            </w:r>
            <w:r w:rsidRPr="0001108E">
              <w:rPr>
                <w:i/>
                <w:iCs/>
                <w:sz w:val="16"/>
                <w:szCs w:val="16"/>
              </w:rPr>
              <w:t>Environment Protection and Biodiversity Conservation Regulations 2000</w:t>
            </w:r>
            <w:r w:rsidRPr="0001108E">
              <w:rPr>
                <w:sz w:val="16"/>
                <w:szCs w:val="16"/>
              </w:rPr>
              <w:t xml:space="preserve">. This information is used to assess permit applications and manage activities within Commonwealth reserves. A full Privacy Notice, the Director's Privacy </w:t>
            </w:r>
            <w:proofErr w:type="gramStart"/>
            <w:r w:rsidRPr="0001108E">
              <w:rPr>
                <w:sz w:val="16"/>
                <w:szCs w:val="16"/>
              </w:rPr>
              <w:t>Policy</w:t>
            </w:r>
            <w:proofErr w:type="gramEnd"/>
            <w:r w:rsidRPr="0001108E">
              <w:rPr>
                <w:sz w:val="16"/>
                <w:szCs w:val="16"/>
              </w:rPr>
              <w:t xml:space="preserve"> and details on who to contact if you have a concern about your personal information are available at </w:t>
            </w:r>
            <w:hyperlink r:id="rId9" w:history="1">
              <w:r w:rsidRPr="0001108E">
                <w:rPr>
                  <w:rStyle w:val="Hyperlink"/>
                  <w:sz w:val="16"/>
                  <w:szCs w:val="16"/>
                </w:rPr>
                <w:t>www.environment.gov.au/node/35979</w:t>
              </w:r>
            </w:hyperlink>
            <w:r w:rsidRPr="0001108E">
              <w:rPr>
                <w:sz w:val="16"/>
                <w:szCs w:val="16"/>
              </w:rPr>
              <w:t>.</w:t>
            </w:r>
          </w:p>
        </w:tc>
      </w:tr>
      <w:tr w:rsidR="00FB73A8" w:rsidRPr="007D53D5" w14:paraId="58AF7D5B" w14:textId="77777777" w:rsidTr="00FB73A8">
        <w:tc>
          <w:tcPr>
            <w:tcW w:w="9856" w:type="dxa"/>
            <w:gridSpan w:val="2"/>
            <w:tcBorders>
              <w:bottom w:val="nil"/>
            </w:tcBorders>
            <w:vAlign w:val="center"/>
          </w:tcPr>
          <w:p w14:paraId="2CF89D18" w14:textId="77777777" w:rsidR="00FB73A8" w:rsidRPr="00CA774D" w:rsidRDefault="00FB73A8" w:rsidP="004E53E4">
            <w:pPr>
              <w:widowControl/>
              <w:tabs>
                <w:tab w:val="clear" w:pos="2835"/>
              </w:tabs>
              <w:overflowPunct/>
              <w:autoSpaceDE/>
              <w:autoSpaceDN/>
              <w:adjustRightInd/>
              <w:spacing w:after="60" w:line="276" w:lineRule="auto"/>
              <w:textAlignment w:val="auto"/>
              <w:rPr>
                <w:rFonts w:cs="Arial"/>
              </w:rPr>
            </w:pPr>
            <w:r>
              <w:rPr>
                <w:rFonts w:cs="Arial"/>
              </w:rPr>
              <w:t>Dear Tour Guide,</w:t>
            </w:r>
          </w:p>
        </w:tc>
      </w:tr>
      <w:tr w:rsidR="00FB73A8" w:rsidRPr="007D53D5" w14:paraId="57201087" w14:textId="77777777" w:rsidTr="00FB73A8">
        <w:tc>
          <w:tcPr>
            <w:tcW w:w="9856" w:type="dxa"/>
            <w:gridSpan w:val="2"/>
            <w:tcBorders>
              <w:top w:val="nil"/>
              <w:bottom w:val="nil"/>
            </w:tcBorders>
            <w:vAlign w:val="center"/>
          </w:tcPr>
          <w:p w14:paraId="5F68EB84" w14:textId="77777777" w:rsidR="00FB73A8" w:rsidRDefault="00FB73A8" w:rsidP="004E53E4">
            <w:pPr>
              <w:widowControl/>
              <w:tabs>
                <w:tab w:val="clear" w:pos="2835"/>
              </w:tabs>
              <w:overflowPunct/>
              <w:autoSpaceDE/>
              <w:autoSpaceDN/>
              <w:adjustRightInd/>
              <w:spacing w:after="60" w:line="276" w:lineRule="auto"/>
              <w:textAlignment w:val="auto"/>
              <w:rPr>
                <w:rFonts w:cs="Arial"/>
              </w:rPr>
            </w:pPr>
            <w:r>
              <w:rPr>
                <w:rFonts w:cs="Arial"/>
              </w:rPr>
              <w:t xml:space="preserve">You have been entrusted by Kakadu’s Traditional Owners and Parks Australia to help look after Ubirr during the wet season. By signing this </w:t>
            </w:r>
            <w:proofErr w:type="gramStart"/>
            <w:r>
              <w:rPr>
                <w:rFonts w:cs="Arial"/>
              </w:rPr>
              <w:t>form</w:t>
            </w:r>
            <w:proofErr w:type="gramEnd"/>
            <w:r>
              <w:rPr>
                <w:rFonts w:cs="Arial"/>
              </w:rPr>
              <w:t xml:space="preserve"> you are agreeing to adhere to the following rules, which were developed to help protect this site for future generations.</w:t>
            </w:r>
          </w:p>
        </w:tc>
      </w:tr>
      <w:tr w:rsidR="00FB73A8" w:rsidRPr="007D53D5" w14:paraId="62C2E84C" w14:textId="77777777" w:rsidTr="00FB73A8">
        <w:tc>
          <w:tcPr>
            <w:tcW w:w="9856" w:type="dxa"/>
            <w:gridSpan w:val="2"/>
            <w:tcBorders>
              <w:top w:val="nil"/>
              <w:bottom w:val="nil"/>
            </w:tcBorders>
            <w:vAlign w:val="center"/>
          </w:tcPr>
          <w:p w14:paraId="0426E243" w14:textId="77777777" w:rsidR="00FB73A8" w:rsidRDefault="00FB73A8" w:rsidP="004E53E4">
            <w:pPr>
              <w:widowControl/>
              <w:tabs>
                <w:tab w:val="clear" w:pos="2835"/>
              </w:tabs>
              <w:overflowPunct/>
              <w:autoSpaceDE/>
              <w:autoSpaceDN/>
              <w:adjustRightInd/>
              <w:spacing w:after="60" w:line="276" w:lineRule="auto"/>
              <w:textAlignment w:val="auto"/>
              <w:rPr>
                <w:rFonts w:cs="Arial"/>
              </w:rPr>
            </w:pPr>
          </w:p>
        </w:tc>
      </w:tr>
      <w:tr w:rsidR="004E53E4" w:rsidRPr="007D53D5" w14:paraId="18974CEC" w14:textId="77777777" w:rsidTr="00FB73A8">
        <w:tc>
          <w:tcPr>
            <w:tcW w:w="9856" w:type="dxa"/>
            <w:gridSpan w:val="2"/>
            <w:tcBorders>
              <w:top w:val="nil"/>
              <w:bottom w:val="nil"/>
            </w:tcBorders>
            <w:vAlign w:val="center"/>
          </w:tcPr>
          <w:p w14:paraId="6A56A225" w14:textId="38C784D9" w:rsidR="004E53E4" w:rsidRPr="00CA774D" w:rsidRDefault="00FB73A8" w:rsidP="00FB73A8">
            <w:pPr>
              <w:widowControl/>
              <w:tabs>
                <w:tab w:val="clear" w:pos="2835"/>
              </w:tabs>
              <w:overflowPunct/>
              <w:autoSpaceDE/>
              <w:autoSpaceDN/>
              <w:adjustRightInd/>
              <w:spacing w:after="60" w:line="276" w:lineRule="auto"/>
              <w:textAlignment w:val="auto"/>
              <w:rPr>
                <w:rFonts w:cs="Arial"/>
                <w:color w:val="000000"/>
              </w:rPr>
            </w:pPr>
            <w:r>
              <w:rPr>
                <w:rFonts w:cs="Arial"/>
              </w:rPr>
              <w:t xml:space="preserve"> </w:t>
            </w:r>
            <w:r w:rsidR="004E53E4" w:rsidRPr="00CA774D">
              <w:rPr>
                <w:rFonts w:cs="Arial"/>
              </w:rPr>
              <w:t xml:space="preserve">I, </w:t>
            </w:r>
            <w:r w:rsidR="0054652D">
              <w:rPr>
                <w:rFonts w:cs="Arial"/>
              </w:rPr>
              <w:t>(</w:t>
            </w:r>
            <w:r w:rsidR="0054652D" w:rsidRPr="0054652D">
              <w:rPr>
                <w:rFonts w:cs="Arial"/>
                <w:i/>
              </w:rPr>
              <w:t>insert name</w:t>
            </w:r>
            <w:r w:rsidR="0054652D">
              <w:rPr>
                <w:rFonts w:cs="Arial"/>
              </w:rPr>
              <w:t xml:space="preserve">) </w:t>
            </w:r>
            <w:r w:rsidR="001E3BE4" w:rsidRPr="00CA774D">
              <w:rPr>
                <w:bCs/>
                <w:lang w:eastAsia="en-US"/>
              </w:rPr>
              <w:object w:dxaOrig="225" w:dyaOrig="225" w14:anchorId="7D56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40.75pt;height:21pt" o:ole="">
                  <v:imagedata r:id="rId10" o:title=""/>
                </v:shape>
                <w:control r:id="rId11" w:name="TextBox221" w:shapeid="_x0000_i1033"/>
              </w:object>
            </w:r>
            <w:r w:rsidR="004E53E4" w:rsidRPr="00CA774D">
              <w:rPr>
                <w:bCs/>
              </w:rPr>
              <w:t xml:space="preserve">, </w:t>
            </w:r>
            <w:r w:rsidR="004E53E4" w:rsidRPr="00CA774D">
              <w:rPr>
                <w:rFonts w:cs="Arial"/>
                <w:snapToGrid w:val="0"/>
              </w:rPr>
              <w:t xml:space="preserve"> </w:t>
            </w:r>
            <w:r>
              <w:t>agree to</w:t>
            </w:r>
            <w:r w:rsidR="004E53E4" w:rsidRPr="00CA774D">
              <w:rPr>
                <w:rFonts w:cs="Arial"/>
              </w:rPr>
              <w:t>:</w:t>
            </w:r>
          </w:p>
        </w:tc>
      </w:tr>
      <w:tr w:rsidR="004E53E4" w:rsidRPr="007D53D5" w14:paraId="2107064D" w14:textId="77777777" w:rsidTr="004E53E4">
        <w:tc>
          <w:tcPr>
            <w:tcW w:w="9856" w:type="dxa"/>
            <w:gridSpan w:val="2"/>
            <w:tcBorders>
              <w:top w:val="nil"/>
              <w:bottom w:val="nil"/>
            </w:tcBorders>
            <w:vAlign w:val="center"/>
          </w:tcPr>
          <w:p w14:paraId="7F6EA74A" w14:textId="77777777" w:rsidR="004E53E4" w:rsidRDefault="00FB73A8" w:rsidP="004E53E4">
            <w:pPr>
              <w:pStyle w:val="BodyTextIndent"/>
              <w:tabs>
                <w:tab w:val="num" w:pos="743"/>
              </w:tabs>
              <w:spacing w:before="0" w:after="120"/>
              <w:ind w:left="743" w:right="459"/>
              <w:rPr>
                <w:rFonts w:ascii="Arial" w:hAnsi="Arial" w:cs="Arial"/>
              </w:rPr>
            </w:pPr>
            <w:r>
              <w:rPr>
                <w:rFonts w:ascii="Arial" w:hAnsi="Arial" w:cs="Arial"/>
              </w:rPr>
              <w:t xml:space="preserve">maintain full sight and control over my tour clients at all </w:t>
            </w:r>
            <w:proofErr w:type="gramStart"/>
            <w:r>
              <w:rPr>
                <w:rFonts w:ascii="Arial" w:hAnsi="Arial" w:cs="Arial"/>
              </w:rPr>
              <w:t>times;</w:t>
            </w:r>
            <w:proofErr w:type="gramEnd"/>
            <w:r w:rsidR="004E53E4" w:rsidRPr="00CA774D">
              <w:rPr>
                <w:rFonts w:ascii="Arial" w:hAnsi="Arial" w:cs="Arial"/>
              </w:rPr>
              <w:t xml:space="preserve"> </w:t>
            </w:r>
          </w:p>
          <w:p w14:paraId="5314AC81" w14:textId="540B60CF" w:rsidR="00FB73A8" w:rsidRPr="00CA774D" w:rsidRDefault="00FB73A8" w:rsidP="004E53E4">
            <w:pPr>
              <w:pStyle w:val="BodyTextIndent"/>
              <w:tabs>
                <w:tab w:val="num" w:pos="743"/>
              </w:tabs>
              <w:spacing w:before="0" w:after="120"/>
              <w:ind w:left="743" w:right="459"/>
              <w:rPr>
                <w:rFonts w:ascii="Arial" w:hAnsi="Arial" w:cs="Arial"/>
              </w:rPr>
            </w:pPr>
            <w:r>
              <w:rPr>
                <w:rFonts w:ascii="Arial" w:hAnsi="Arial" w:cs="Arial"/>
              </w:rPr>
              <w:t xml:space="preserve">only access Ubirr between 8:30am and sunset </w:t>
            </w:r>
            <w:r w:rsidRPr="006C3D20">
              <w:rPr>
                <w:rFonts w:ascii="Arial" w:hAnsi="Arial" w:cs="Arial"/>
              </w:rPr>
              <w:t xml:space="preserve">from 1 December </w:t>
            </w:r>
            <w:r w:rsidR="00803153" w:rsidRPr="006C3D20">
              <w:rPr>
                <w:rFonts w:ascii="Arial" w:hAnsi="Arial" w:cs="Arial"/>
              </w:rPr>
              <w:t>20</w:t>
            </w:r>
            <w:r w:rsidR="00C27493">
              <w:rPr>
                <w:rFonts w:ascii="Arial" w:hAnsi="Arial" w:cs="Arial"/>
              </w:rPr>
              <w:t>2</w:t>
            </w:r>
            <w:r w:rsidR="00386BA1">
              <w:rPr>
                <w:rFonts w:ascii="Arial" w:hAnsi="Arial" w:cs="Arial"/>
              </w:rPr>
              <w:t>1</w:t>
            </w:r>
            <w:r w:rsidR="00803153" w:rsidRPr="006C3D20">
              <w:rPr>
                <w:rFonts w:ascii="Arial" w:hAnsi="Arial" w:cs="Arial"/>
              </w:rPr>
              <w:t xml:space="preserve"> </w:t>
            </w:r>
            <w:r w:rsidRPr="006C3D20">
              <w:rPr>
                <w:rFonts w:ascii="Arial" w:hAnsi="Arial" w:cs="Arial"/>
              </w:rPr>
              <w:t xml:space="preserve">to </w:t>
            </w:r>
            <w:r w:rsidR="006C3D20">
              <w:rPr>
                <w:rFonts w:ascii="Arial" w:hAnsi="Arial" w:cs="Arial"/>
              </w:rPr>
              <w:t>3</w:t>
            </w:r>
            <w:r w:rsidRPr="006C3D20">
              <w:rPr>
                <w:rFonts w:ascii="Arial" w:hAnsi="Arial" w:cs="Arial"/>
              </w:rPr>
              <w:t xml:space="preserve">1 </w:t>
            </w:r>
            <w:r w:rsidR="00F92A5A">
              <w:rPr>
                <w:rFonts w:ascii="Arial" w:hAnsi="Arial" w:cs="Arial"/>
              </w:rPr>
              <w:t>May</w:t>
            </w:r>
            <w:r w:rsidRPr="006C3D20">
              <w:rPr>
                <w:rFonts w:ascii="Arial" w:hAnsi="Arial" w:cs="Arial"/>
              </w:rPr>
              <w:t xml:space="preserve"> </w:t>
            </w:r>
            <w:proofErr w:type="gramStart"/>
            <w:r w:rsidR="00955421">
              <w:rPr>
                <w:rFonts w:ascii="Arial" w:hAnsi="Arial" w:cs="Arial"/>
              </w:rPr>
              <w:t>20</w:t>
            </w:r>
            <w:r w:rsidR="00C27493">
              <w:rPr>
                <w:rFonts w:ascii="Arial" w:hAnsi="Arial" w:cs="Arial"/>
              </w:rPr>
              <w:t>2</w:t>
            </w:r>
            <w:r w:rsidR="00386BA1">
              <w:rPr>
                <w:rFonts w:ascii="Arial" w:hAnsi="Arial" w:cs="Arial"/>
              </w:rPr>
              <w:t>2</w:t>
            </w:r>
            <w:r>
              <w:rPr>
                <w:rFonts w:ascii="Arial" w:hAnsi="Arial" w:cs="Arial"/>
              </w:rPr>
              <w:t>;</w:t>
            </w:r>
            <w:proofErr w:type="gramEnd"/>
          </w:p>
          <w:p w14:paraId="5B2ABCFC" w14:textId="77777777" w:rsidR="004E53E4" w:rsidRPr="00CA774D" w:rsidRDefault="00FB73A8" w:rsidP="004E53E4">
            <w:pPr>
              <w:pStyle w:val="BodyTextIndent"/>
              <w:tabs>
                <w:tab w:val="num" w:pos="743"/>
              </w:tabs>
              <w:spacing w:before="0" w:after="120"/>
              <w:ind w:left="743" w:right="459"/>
              <w:rPr>
                <w:rFonts w:ascii="Arial" w:hAnsi="Arial" w:cs="Arial"/>
              </w:rPr>
            </w:pPr>
            <w:r>
              <w:rPr>
                <w:rFonts w:ascii="Arial" w:hAnsi="Arial" w:cs="Arial"/>
              </w:rPr>
              <w:t xml:space="preserve">remain behind all art site barriers, keep to designated pathways, adhere to all directional signage, not touch any rock art or remove artefacts from Ubirr and ensure my tour clients adhere to the same </w:t>
            </w:r>
            <w:proofErr w:type="gramStart"/>
            <w:r>
              <w:rPr>
                <w:rFonts w:ascii="Arial" w:hAnsi="Arial" w:cs="Arial"/>
              </w:rPr>
              <w:t>rules;</w:t>
            </w:r>
            <w:proofErr w:type="gramEnd"/>
          </w:p>
          <w:p w14:paraId="11A0ED83" w14:textId="77777777" w:rsidR="004E53E4" w:rsidRDefault="00FB73A8" w:rsidP="004E53E4">
            <w:pPr>
              <w:pStyle w:val="BodyTextIndent"/>
              <w:tabs>
                <w:tab w:val="num" w:pos="743"/>
              </w:tabs>
              <w:spacing w:before="0" w:after="120"/>
              <w:ind w:left="743" w:right="459"/>
              <w:rPr>
                <w:rFonts w:ascii="Arial" w:hAnsi="Arial" w:cs="Arial"/>
              </w:rPr>
            </w:pPr>
            <w:r>
              <w:rPr>
                <w:rFonts w:ascii="Arial" w:hAnsi="Arial" w:cs="Arial"/>
              </w:rPr>
              <w:t xml:space="preserve">not cause, permit or allow anyone other than my tour clients to enter </w:t>
            </w:r>
            <w:proofErr w:type="gramStart"/>
            <w:r>
              <w:rPr>
                <w:rFonts w:ascii="Arial" w:hAnsi="Arial" w:cs="Arial"/>
              </w:rPr>
              <w:t>Ubirr;</w:t>
            </w:r>
            <w:proofErr w:type="gramEnd"/>
          </w:p>
          <w:p w14:paraId="65C46586" w14:textId="77777777" w:rsidR="00FB73A8" w:rsidRDefault="00FB73A8" w:rsidP="004E53E4">
            <w:pPr>
              <w:pStyle w:val="BodyTextIndent"/>
              <w:tabs>
                <w:tab w:val="num" w:pos="743"/>
              </w:tabs>
              <w:spacing w:before="0" w:after="120"/>
              <w:ind w:left="743" w:right="459"/>
              <w:rPr>
                <w:rFonts w:ascii="Arial" w:hAnsi="Arial" w:cs="Arial"/>
              </w:rPr>
            </w:pPr>
            <w:r>
              <w:rPr>
                <w:rFonts w:ascii="Arial" w:hAnsi="Arial" w:cs="Arial"/>
              </w:rPr>
              <w:t xml:space="preserve">not copy, sell, lend or otherwise transfer Ubirr access keys to any other </w:t>
            </w:r>
            <w:proofErr w:type="gramStart"/>
            <w:r>
              <w:rPr>
                <w:rFonts w:ascii="Arial" w:hAnsi="Arial" w:cs="Arial"/>
              </w:rPr>
              <w:t>person;</w:t>
            </w:r>
            <w:proofErr w:type="gramEnd"/>
          </w:p>
          <w:p w14:paraId="3A77A297" w14:textId="77777777" w:rsidR="00FB73A8" w:rsidRDefault="00FB73A8" w:rsidP="004E53E4">
            <w:pPr>
              <w:pStyle w:val="BodyTextIndent"/>
              <w:tabs>
                <w:tab w:val="num" w:pos="743"/>
              </w:tabs>
              <w:spacing w:before="0" w:after="120"/>
              <w:ind w:left="743" w:right="459"/>
              <w:rPr>
                <w:rFonts w:ascii="Arial" w:hAnsi="Arial" w:cs="Arial"/>
              </w:rPr>
            </w:pPr>
            <w:r>
              <w:rPr>
                <w:rFonts w:ascii="Arial" w:hAnsi="Arial" w:cs="Arial"/>
              </w:rPr>
              <w:t xml:space="preserve">always lock the entry gate upon entry and before leaving </w:t>
            </w:r>
            <w:proofErr w:type="gramStart"/>
            <w:r>
              <w:rPr>
                <w:rFonts w:ascii="Arial" w:hAnsi="Arial" w:cs="Arial"/>
              </w:rPr>
              <w:t>Ubirr;</w:t>
            </w:r>
            <w:proofErr w:type="gramEnd"/>
          </w:p>
          <w:p w14:paraId="1AA55DB0" w14:textId="77777777" w:rsidR="00FB73A8" w:rsidRDefault="00FB73A8" w:rsidP="004E53E4">
            <w:pPr>
              <w:pStyle w:val="BodyTextIndent"/>
              <w:tabs>
                <w:tab w:val="num" w:pos="743"/>
              </w:tabs>
              <w:spacing w:before="0" w:after="120"/>
              <w:ind w:left="743" w:right="459"/>
              <w:rPr>
                <w:rFonts w:ascii="Arial" w:hAnsi="Arial" w:cs="Arial"/>
              </w:rPr>
            </w:pPr>
            <w:r>
              <w:rPr>
                <w:rFonts w:ascii="Arial" w:hAnsi="Arial" w:cs="Arial"/>
              </w:rPr>
              <w:t xml:space="preserve">complete the required details in the registration book upon entry and before leaving </w:t>
            </w:r>
            <w:proofErr w:type="gramStart"/>
            <w:r>
              <w:rPr>
                <w:rFonts w:ascii="Arial" w:hAnsi="Arial" w:cs="Arial"/>
              </w:rPr>
              <w:t>Ubirr;</w:t>
            </w:r>
            <w:proofErr w:type="gramEnd"/>
          </w:p>
          <w:p w14:paraId="5507F2D1" w14:textId="77777777" w:rsidR="00FB73A8" w:rsidRDefault="00FB73A8" w:rsidP="004E53E4">
            <w:pPr>
              <w:pStyle w:val="BodyTextIndent"/>
              <w:tabs>
                <w:tab w:val="num" w:pos="743"/>
              </w:tabs>
              <w:spacing w:before="0" w:after="120"/>
              <w:ind w:left="743" w:right="459"/>
              <w:rPr>
                <w:rFonts w:ascii="Arial" w:hAnsi="Arial" w:cs="Arial"/>
              </w:rPr>
            </w:pPr>
            <w:r>
              <w:rPr>
                <w:rFonts w:ascii="Arial" w:hAnsi="Arial" w:cs="Arial"/>
              </w:rPr>
              <w:t xml:space="preserve">only use the ECD to request medical help or to notify park staff of a death, injury, missing </w:t>
            </w:r>
            <w:proofErr w:type="gramStart"/>
            <w:r>
              <w:rPr>
                <w:rFonts w:ascii="Arial" w:hAnsi="Arial" w:cs="Arial"/>
              </w:rPr>
              <w:t>person</w:t>
            </w:r>
            <w:proofErr w:type="gramEnd"/>
            <w:r>
              <w:rPr>
                <w:rFonts w:ascii="Arial" w:hAnsi="Arial" w:cs="Arial"/>
              </w:rPr>
              <w:t xml:space="preserve"> or other incident; and</w:t>
            </w:r>
          </w:p>
          <w:p w14:paraId="2CFB1983" w14:textId="77777777" w:rsidR="00FB73A8" w:rsidRDefault="00FB73A8" w:rsidP="004E53E4">
            <w:pPr>
              <w:pStyle w:val="BodyTextIndent"/>
              <w:tabs>
                <w:tab w:val="num" w:pos="743"/>
              </w:tabs>
              <w:spacing w:before="0" w:after="120"/>
              <w:ind w:left="743" w:right="459"/>
              <w:rPr>
                <w:rFonts w:ascii="Arial" w:hAnsi="Arial" w:cs="Arial"/>
              </w:rPr>
            </w:pPr>
            <w:r>
              <w:rPr>
                <w:rFonts w:ascii="Arial" w:hAnsi="Arial" w:cs="Arial"/>
              </w:rPr>
              <w:t>adhere to all relevant permit conditions associated with the Ubirr access permit.</w:t>
            </w:r>
          </w:p>
          <w:p w14:paraId="380E8B69" w14:textId="77777777" w:rsidR="004E53E4" w:rsidRPr="00CA774D" w:rsidRDefault="00FB73A8" w:rsidP="004E53E4">
            <w:pPr>
              <w:pStyle w:val="BodyTextIndent"/>
              <w:numPr>
                <w:ilvl w:val="0"/>
                <w:numId w:val="0"/>
              </w:numPr>
              <w:tabs>
                <w:tab w:val="clear" w:pos="2835"/>
              </w:tabs>
              <w:ind w:right="461"/>
              <w:jc w:val="both"/>
              <w:rPr>
                <w:rFonts w:ascii="Arial" w:hAnsi="Arial" w:cs="Arial"/>
              </w:rPr>
            </w:pPr>
            <w:r>
              <w:rPr>
                <w:rFonts w:ascii="Arial" w:hAnsi="Arial" w:cs="Arial"/>
              </w:rPr>
              <w:t>I fully understand and agree to abide by the above rules</w:t>
            </w:r>
            <w:r w:rsidR="004E53E4" w:rsidRPr="00CA774D">
              <w:rPr>
                <w:rFonts w:ascii="Arial" w:hAnsi="Arial" w:cs="Arial"/>
              </w:rPr>
              <w:t>.</w:t>
            </w:r>
          </w:p>
        </w:tc>
      </w:tr>
      <w:tr w:rsidR="004E53E4" w:rsidRPr="00776528" w14:paraId="18FC1CC8" w14:textId="77777777" w:rsidTr="004E53E4">
        <w:tc>
          <w:tcPr>
            <w:tcW w:w="6487" w:type="dxa"/>
            <w:tcBorders>
              <w:top w:val="nil"/>
              <w:bottom w:val="nil"/>
              <w:right w:val="nil"/>
            </w:tcBorders>
            <w:vAlign w:val="center"/>
          </w:tcPr>
          <w:p w14:paraId="25897292" w14:textId="508EC9BE" w:rsidR="004E53E4" w:rsidRPr="00776528" w:rsidRDefault="004E53E4" w:rsidP="004E53E4">
            <w:pPr>
              <w:tabs>
                <w:tab w:val="clear" w:pos="2835"/>
                <w:tab w:val="right" w:leader="dot" w:pos="1701"/>
              </w:tabs>
              <w:ind w:left="1134"/>
              <w:jc w:val="both"/>
              <w:rPr>
                <w:bCs/>
              </w:rPr>
            </w:pPr>
            <w:r w:rsidRPr="00776528">
              <w:rPr>
                <w:bCs/>
              </w:rPr>
              <w:t xml:space="preserve">Signed  </w:t>
            </w:r>
            <w:r w:rsidR="001E3BE4" w:rsidRPr="00776528">
              <w:rPr>
                <w:bCs/>
                <w:lang w:eastAsia="en-US"/>
              </w:rPr>
              <w:object w:dxaOrig="225" w:dyaOrig="225" w14:anchorId="0D13AEE6">
                <v:shape id="_x0000_i1035" type="#_x0000_t75" style="width:213.75pt;height:21.75pt" o:ole="">
                  <v:imagedata r:id="rId12" o:title=""/>
                </v:shape>
                <w:control r:id="rId13" w:name="TextBox321" w:shapeid="_x0000_i1035"/>
              </w:object>
            </w:r>
          </w:p>
        </w:tc>
        <w:tc>
          <w:tcPr>
            <w:tcW w:w="3369" w:type="dxa"/>
            <w:tcBorders>
              <w:top w:val="nil"/>
              <w:left w:val="nil"/>
              <w:bottom w:val="nil"/>
            </w:tcBorders>
            <w:vAlign w:val="center"/>
          </w:tcPr>
          <w:p w14:paraId="24FD002A" w14:textId="10080E0C" w:rsidR="004E53E4" w:rsidRPr="00776528" w:rsidRDefault="004E53E4" w:rsidP="004E53E4">
            <w:pPr>
              <w:tabs>
                <w:tab w:val="clear" w:pos="2835"/>
                <w:tab w:val="right" w:leader="dot" w:pos="1701"/>
              </w:tabs>
              <w:jc w:val="both"/>
              <w:rPr>
                <w:bCs/>
              </w:rPr>
            </w:pPr>
            <w:r w:rsidRPr="00776528">
              <w:rPr>
                <w:bCs/>
              </w:rPr>
              <w:t xml:space="preserve">Date  </w:t>
            </w:r>
            <w:r w:rsidR="001E3BE4" w:rsidRPr="00776528">
              <w:rPr>
                <w:bCs/>
                <w:lang w:eastAsia="en-US"/>
              </w:rPr>
              <w:object w:dxaOrig="225" w:dyaOrig="225" w14:anchorId="47295B7C">
                <v:shape id="_x0000_i1037" type="#_x0000_t75" style="width:109.5pt;height:21.75pt" o:ole="">
                  <v:imagedata r:id="rId14" o:title=""/>
                </v:shape>
                <w:control r:id="rId15" w:name="TextBox3141" w:shapeid="_x0000_i1037"/>
              </w:object>
            </w:r>
          </w:p>
        </w:tc>
      </w:tr>
      <w:tr w:rsidR="006F1AC8" w:rsidRPr="006F1AC8" w14:paraId="755038A3" w14:textId="77777777" w:rsidTr="004E53E4">
        <w:trPr>
          <w:trHeight w:val="263"/>
        </w:trPr>
        <w:tc>
          <w:tcPr>
            <w:tcW w:w="9856" w:type="dxa"/>
            <w:gridSpan w:val="2"/>
            <w:tcBorders>
              <w:top w:val="nil"/>
              <w:bottom w:val="nil"/>
            </w:tcBorders>
            <w:vAlign w:val="center"/>
          </w:tcPr>
          <w:p w14:paraId="1AE8F01D" w14:textId="2B368490" w:rsidR="006F1AC8" w:rsidRPr="006F1AC8" w:rsidRDefault="002C037D" w:rsidP="002C037D">
            <w:pPr>
              <w:tabs>
                <w:tab w:val="clear" w:pos="2835"/>
                <w:tab w:val="right" w:leader="dot" w:pos="1701"/>
              </w:tabs>
              <w:spacing w:before="60" w:after="40"/>
              <w:ind w:left="1134"/>
              <w:jc w:val="both"/>
              <w:rPr>
                <w:rFonts w:cs="Arial"/>
              </w:rPr>
            </w:pPr>
            <w:r>
              <w:rPr>
                <w:bCs/>
              </w:rPr>
              <w:t>Name of tour operator/company</w:t>
            </w:r>
            <w:r w:rsidRPr="00776528">
              <w:rPr>
                <w:bCs/>
              </w:rPr>
              <w:t xml:space="preserve">  </w:t>
            </w:r>
            <w:r w:rsidR="001E3BE4" w:rsidRPr="00776528">
              <w:rPr>
                <w:bCs/>
                <w:lang w:eastAsia="en-US"/>
              </w:rPr>
              <w:object w:dxaOrig="225" w:dyaOrig="225" w14:anchorId="18A78B27">
                <v:shape id="_x0000_i1039" type="#_x0000_t75" style="width:213.75pt;height:21.75pt" o:ole="">
                  <v:imagedata r:id="rId12" o:title=""/>
                </v:shape>
                <w:control r:id="rId16" w:name="TextBox3211" w:shapeid="_x0000_i1039"/>
              </w:object>
            </w:r>
          </w:p>
        </w:tc>
      </w:tr>
      <w:tr w:rsidR="002C037D" w:rsidRPr="00776528" w14:paraId="55B28667" w14:textId="77777777" w:rsidTr="00D42BFD">
        <w:tc>
          <w:tcPr>
            <w:tcW w:w="6487" w:type="dxa"/>
            <w:tcBorders>
              <w:top w:val="nil"/>
              <w:bottom w:val="nil"/>
              <w:right w:val="nil"/>
            </w:tcBorders>
            <w:vAlign w:val="center"/>
          </w:tcPr>
          <w:p w14:paraId="2199B695" w14:textId="77777777" w:rsidR="002C037D" w:rsidRPr="00776528" w:rsidRDefault="002C037D" w:rsidP="00D42BFD">
            <w:pPr>
              <w:tabs>
                <w:tab w:val="clear" w:pos="2835"/>
                <w:tab w:val="right" w:leader="dot" w:pos="1701"/>
              </w:tabs>
              <w:ind w:left="1134"/>
              <w:jc w:val="both"/>
              <w:rPr>
                <w:bCs/>
              </w:rPr>
            </w:pPr>
          </w:p>
        </w:tc>
        <w:tc>
          <w:tcPr>
            <w:tcW w:w="3369" w:type="dxa"/>
            <w:tcBorders>
              <w:top w:val="nil"/>
              <w:left w:val="nil"/>
              <w:bottom w:val="nil"/>
            </w:tcBorders>
            <w:vAlign w:val="center"/>
          </w:tcPr>
          <w:p w14:paraId="20FE453A" w14:textId="77777777" w:rsidR="002C037D" w:rsidRPr="00776528" w:rsidRDefault="002C037D" w:rsidP="00D42BFD">
            <w:pPr>
              <w:tabs>
                <w:tab w:val="clear" w:pos="2835"/>
                <w:tab w:val="right" w:leader="dot" w:pos="1701"/>
              </w:tabs>
              <w:jc w:val="both"/>
              <w:rPr>
                <w:bCs/>
              </w:rPr>
            </w:pPr>
          </w:p>
        </w:tc>
      </w:tr>
      <w:tr w:rsidR="004E53E4" w:rsidRPr="006F1AC8" w14:paraId="3B124532" w14:textId="77777777" w:rsidTr="004E53E4">
        <w:trPr>
          <w:trHeight w:val="263"/>
        </w:trPr>
        <w:tc>
          <w:tcPr>
            <w:tcW w:w="9856" w:type="dxa"/>
            <w:gridSpan w:val="2"/>
            <w:tcBorders>
              <w:top w:val="nil"/>
              <w:bottom w:val="nil"/>
            </w:tcBorders>
            <w:vAlign w:val="center"/>
          </w:tcPr>
          <w:p w14:paraId="3CDB106F" w14:textId="1C52BA0A" w:rsidR="004E53E4" w:rsidRPr="006F1AC8" w:rsidRDefault="006F1AC8" w:rsidP="006F1AC8">
            <w:pPr>
              <w:tabs>
                <w:tab w:val="clear" w:pos="2835"/>
                <w:tab w:val="right" w:leader="dot" w:pos="1701"/>
              </w:tabs>
              <w:spacing w:before="60" w:after="40"/>
              <w:jc w:val="both"/>
              <w:rPr>
                <w:bCs/>
              </w:rPr>
            </w:pPr>
            <w:r w:rsidRPr="006F1AC8">
              <w:rPr>
                <w:rFonts w:cs="Arial"/>
              </w:rPr>
              <w:t xml:space="preserve">Prior to leading your first tour to Ubirr please </w:t>
            </w:r>
            <w:r>
              <w:rPr>
                <w:rFonts w:cs="Arial"/>
              </w:rPr>
              <w:t>sign and return</w:t>
            </w:r>
            <w:r w:rsidRPr="006F1AC8">
              <w:rPr>
                <w:rFonts w:cs="Arial"/>
              </w:rPr>
              <w:t xml:space="preserve"> this form to the Permits Officer, Kakadu National Park </w:t>
            </w:r>
            <w:r w:rsidR="00A34058">
              <w:rPr>
                <w:rFonts w:cs="Arial"/>
              </w:rPr>
              <w:t>by</w:t>
            </w:r>
            <w:r w:rsidRPr="006F1AC8">
              <w:rPr>
                <w:rFonts w:cs="Arial"/>
              </w:rPr>
              <w:t xml:space="preserve"> email to </w:t>
            </w:r>
            <w:hyperlink r:id="rId17" w:history="1">
              <w:r w:rsidR="00A34058">
                <w:rPr>
                  <w:rStyle w:val="Hyperlink"/>
                </w:rPr>
                <w:t>kakadu.permits@awe.gov.au</w:t>
              </w:r>
            </w:hyperlink>
            <w:r>
              <w:rPr>
                <w:rFonts w:cs="Arial"/>
              </w:rPr>
              <w:t>.</w:t>
            </w:r>
          </w:p>
        </w:tc>
      </w:tr>
      <w:tr w:rsidR="00902314" w:rsidRPr="00776528" w14:paraId="4F2EE405" w14:textId="77777777" w:rsidTr="00841550">
        <w:trPr>
          <w:trHeight w:val="263"/>
        </w:trPr>
        <w:tc>
          <w:tcPr>
            <w:tcW w:w="9856" w:type="dxa"/>
            <w:gridSpan w:val="2"/>
            <w:tcBorders>
              <w:top w:val="nil"/>
              <w:bottom w:val="single" w:sz="4" w:space="0" w:color="auto"/>
            </w:tcBorders>
            <w:vAlign w:val="center"/>
          </w:tcPr>
          <w:p w14:paraId="46F564F5" w14:textId="77777777" w:rsidR="00902314" w:rsidRPr="009E4546" w:rsidRDefault="00902314" w:rsidP="00841550">
            <w:pPr>
              <w:pStyle w:val="FootnoteText"/>
              <w:rPr>
                <w:rFonts w:ascii="Arial" w:hAnsi="Arial" w:cs="Arial"/>
                <w:sz w:val="13"/>
                <w:szCs w:val="13"/>
                <w:vertAlign w:val="superscript"/>
              </w:rPr>
            </w:pPr>
          </w:p>
        </w:tc>
      </w:tr>
    </w:tbl>
    <w:p w14:paraId="54EE6590" w14:textId="77777777" w:rsidR="009141CE" w:rsidRDefault="009141CE"/>
    <w:sectPr w:rsidR="009141CE" w:rsidSect="00063E22">
      <w:footerReference w:type="default" r:id="rId18"/>
      <w:pgSz w:w="11907" w:h="16840" w:code="9"/>
      <w:pgMar w:top="709" w:right="1134" w:bottom="567" w:left="1134" w:header="680" w:footer="205" w:gutter="0"/>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3297" w14:textId="77777777" w:rsidR="00CA033A" w:rsidRDefault="00CA033A" w:rsidP="00D6669E">
      <w:pPr>
        <w:spacing w:before="0"/>
      </w:pPr>
      <w:r>
        <w:separator/>
      </w:r>
    </w:p>
  </w:endnote>
  <w:endnote w:type="continuationSeparator" w:id="0">
    <w:p w14:paraId="0B236633" w14:textId="77777777" w:rsidR="00CA033A" w:rsidRDefault="00CA033A" w:rsidP="00D666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E1C4" w14:textId="0D3FDF9D" w:rsidR="00CA033A" w:rsidRDefault="0037374E">
    <w:pPr>
      <w:pStyle w:val="Footer"/>
      <w:pBdr>
        <w:top w:val="single" w:sz="4" w:space="1" w:color="auto"/>
      </w:pBdr>
      <w:tabs>
        <w:tab w:val="clear" w:pos="9185"/>
        <w:tab w:val="right" w:pos="9639"/>
      </w:tabs>
      <w:jc w:val="left"/>
      <w:rPr>
        <w:rFonts w:ascii="Arial" w:hAnsi="Arial" w:cs="Arial"/>
        <w:sz w:val="14"/>
        <w:szCs w:val="14"/>
      </w:rPr>
    </w:pPr>
    <w:r>
      <w:rPr>
        <w:rFonts w:ascii="Arial" w:hAnsi="Arial" w:cs="Arial"/>
        <w:sz w:val="14"/>
        <w:szCs w:val="14"/>
      </w:rPr>
      <w:t>Tour Guide Agreement form ---</w:t>
    </w:r>
    <w:r w:rsidR="00CA033A">
      <w:rPr>
        <w:rFonts w:ascii="Arial" w:hAnsi="Arial" w:cs="Arial"/>
        <w:sz w:val="14"/>
        <w:szCs w:val="14"/>
      </w:rPr>
      <w:t xml:space="preserve"> Ubirr wet season access to conduct commercial tours in Kakadu National Park</w:t>
    </w:r>
    <w:r w:rsidR="00CA033A">
      <w:rPr>
        <w:rFonts w:ascii="Arial" w:hAnsi="Arial" w:cs="Arial"/>
        <w:sz w:val="14"/>
        <w:szCs w:val="14"/>
      </w:rPr>
      <w:tab/>
      <w:t xml:space="preserve">Page </w:t>
    </w:r>
    <w:r w:rsidR="00CA033A">
      <w:rPr>
        <w:rFonts w:ascii="Arial" w:hAnsi="Arial" w:cs="Arial"/>
        <w:sz w:val="14"/>
        <w:szCs w:val="14"/>
      </w:rPr>
      <w:fldChar w:fldCharType="begin"/>
    </w:r>
    <w:r w:rsidR="00CA033A">
      <w:rPr>
        <w:rFonts w:ascii="Arial" w:hAnsi="Arial" w:cs="Arial"/>
        <w:sz w:val="14"/>
        <w:szCs w:val="14"/>
      </w:rPr>
      <w:instrText xml:space="preserve"> PAGE </w:instrText>
    </w:r>
    <w:r w:rsidR="00CA033A">
      <w:rPr>
        <w:rFonts w:ascii="Arial" w:hAnsi="Arial" w:cs="Arial"/>
        <w:sz w:val="14"/>
        <w:szCs w:val="14"/>
      </w:rPr>
      <w:fldChar w:fldCharType="separate"/>
    </w:r>
    <w:r w:rsidR="00955421">
      <w:rPr>
        <w:rFonts w:ascii="Arial" w:hAnsi="Arial" w:cs="Arial"/>
        <w:noProof/>
        <w:sz w:val="14"/>
        <w:szCs w:val="14"/>
      </w:rPr>
      <w:t>9</w:t>
    </w:r>
    <w:r w:rsidR="00CA033A">
      <w:rPr>
        <w:rFonts w:ascii="Arial" w:hAnsi="Arial" w:cs="Arial"/>
        <w:sz w:val="14"/>
        <w:szCs w:val="14"/>
      </w:rPr>
      <w:fldChar w:fldCharType="end"/>
    </w:r>
    <w:r w:rsidR="00CA033A">
      <w:rPr>
        <w:rFonts w:ascii="Arial" w:hAnsi="Arial" w:cs="Arial"/>
        <w:sz w:val="14"/>
        <w:szCs w:val="14"/>
      </w:rPr>
      <w:t xml:space="preserve"> of </w:t>
    </w:r>
    <w:r w:rsidR="00CA033A">
      <w:rPr>
        <w:rFonts w:ascii="Arial" w:hAnsi="Arial" w:cs="Arial"/>
        <w:sz w:val="14"/>
        <w:szCs w:val="14"/>
      </w:rPr>
      <w:fldChar w:fldCharType="begin"/>
    </w:r>
    <w:r w:rsidR="00CA033A">
      <w:rPr>
        <w:rFonts w:ascii="Arial" w:hAnsi="Arial" w:cs="Arial"/>
        <w:sz w:val="14"/>
        <w:szCs w:val="14"/>
      </w:rPr>
      <w:instrText xml:space="preserve"> NUMPAGES </w:instrText>
    </w:r>
    <w:r w:rsidR="00CA033A">
      <w:rPr>
        <w:rFonts w:ascii="Arial" w:hAnsi="Arial" w:cs="Arial"/>
        <w:sz w:val="14"/>
        <w:szCs w:val="14"/>
      </w:rPr>
      <w:fldChar w:fldCharType="separate"/>
    </w:r>
    <w:r w:rsidR="00955421">
      <w:rPr>
        <w:rFonts w:ascii="Arial" w:hAnsi="Arial" w:cs="Arial"/>
        <w:noProof/>
        <w:sz w:val="14"/>
        <w:szCs w:val="14"/>
      </w:rPr>
      <w:t>9</w:t>
    </w:r>
    <w:r w:rsidR="00CA033A">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3B80" w14:textId="77777777" w:rsidR="00CA033A" w:rsidRDefault="00CA033A" w:rsidP="00D6669E">
      <w:pPr>
        <w:spacing w:before="0"/>
      </w:pPr>
      <w:r>
        <w:separator/>
      </w:r>
    </w:p>
  </w:footnote>
  <w:footnote w:type="continuationSeparator" w:id="0">
    <w:p w14:paraId="7FD426F1" w14:textId="77777777" w:rsidR="00CA033A" w:rsidRDefault="00CA033A" w:rsidP="00D6669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8B02E78"/>
    <w:lvl w:ilvl="0">
      <w:start w:val="1"/>
      <w:numFmt w:val="lowerRoman"/>
      <w:pStyle w:val="ListNumber"/>
      <w:lvlText w:val="(%1)"/>
      <w:lvlJc w:val="right"/>
      <w:pPr>
        <w:ind w:left="360" w:hanging="360"/>
      </w:pPr>
      <w:rPr>
        <w:rFonts w:ascii="Arial" w:hAnsi="Arial" w:hint="default"/>
        <w:sz w:val="18"/>
        <w:szCs w:val="18"/>
      </w:rPr>
    </w:lvl>
  </w:abstractNum>
  <w:abstractNum w:abstractNumId="1" w15:restartNumberingAfterBreak="0">
    <w:nsid w:val="FFFFFF89"/>
    <w:multiLevelType w:val="singleLevel"/>
    <w:tmpl w:val="A528779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1107ED"/>
    <w:multiLevelType w:val="hybridMultilevel"/>
    <w:tmpl w:val="79F2C49A"/>
    <w:lvl w:ilvl="0" w:tplc="0C090017">
      <w:start w:val="1"/>
      <w:numFmt w:val="lowerLetter"/>
      <w:lvlText w:val="%1)"/>
      <w:lvlJc w:val="left"/>
      <w:pPr>
        <w:tabs>
          <w:tab w:val="num" w:pos="1004"/>
        </w:tabs>
        <w:ind w:left="1004" w:hanging="360"/>
      </w:pPr>
    </w:lvl>
    <w:lvl w:ilvl="1" w:tplc="0C090019" w:tentative="1">
      <w:start w:val="1"/>
      <w:numFmt w:val="lowerLetter"/>
      <w:lvlText w:val="%2."/>
      <w:lvlJc w:val="left"/>
      <w:pPr>
        <w:tabs>
          <w:tab w:val="num" w:pos="1724"/>
        </w:tabs>
        <w:ind w:left="1724" w:hanging="360"/>
      </w:pPr>
    </w:lvl>
    <w:lvl w:ilvl="2" w:tplc="0C09001B" w:tentative="1">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 w15:restartNumberingAfterBreak="0">
    <w:nsid w:val="0A4647B9"/>
    <w:multiLevelType w:val="multilevel"/>
    <w:tmpl w:val="22A0BAB2"/>
    <w:lvl w:ilvl="0">
      <w:start w:val="1"/>
      <w:numFmt w:val="lowerLetter"/>
      <w:lvlText w:val="%1)"/>
      <w:lvlJc w:val="right"/>
      <w:pPr>
        <w:tabs>
          <w:tab w:val="num" w:pos="170"/>
        </w:tabs>
        <w:ind w:left="170" w:hanging="170"/>
      </w:pPr>
      <w:rPr>
        <w:rFonts w:ascii="Arial" w:hAnsi="Arial" w:hint="default"/>
        <w:b w:val="0"/>
        <w:i w:val="0"/>
        <w:sz w:val="20"/>
        <w:szCs w:val="20"/>
      </w:rPr>
    </w:lvl>
    <w:lvl w:ilvl="1">
      <w:start w:val="9"/>
      <w:numFmt w:val="decimal"/>
      <w:lvlText w:val="%2"/>
      <w:lvlJc w:val="left"/>
      <w:pPr>
        <w:tabs>
          <w:tab w:val="num" w:pos="340"/>
        </w:tabs>
        <w:ind w:left="340" w:hanging="340"/>
      </w:pPr>
      <w:rPr>
        <w:rFonts w:ascii="Arial" w:hAnsi="Arial" w:hint="default"/>
        <w:b w:val="0"/>
        <w:i w:val="0"/>
        <w:sz w:val="18"/>
        <w:szCs w:val="18"/>
      </w:rPr>
    </w:lvl>
    <w:lvl w:ilvl="2">
      <w:start w:val="16"/>
      <w:numFmt w:val="decimal"/>
      <w:lvlText w:val="%3"/>
      <w:lvlJc w:val="left"/>
      <w:pPr>
        <w:tabs>
          <w:tab w:val="num" w:pos="340"/>
        </w:tabs>
        <w:ind w:left="340" w:hanging="340"/>
      </w:pPr>
      <w:rPr>
        <w:rFonts w:ascii="Arial" w:hAnsi="Arial" w:hint="default"/>
        <w:b w:val="0"/>
        <w:i w:val="0"/>
        <w:sz w:val="18"/>
        <w:szCs w:val="18"/>
      </w:rPr>
    </w:lvl>
    <w:lvl w:ilvl="3">
      <w:start w:val="28"/>
      <w:numFmt w:val="decimal"/>
      <w:lvlText w:val="%4"/>
      <w:lvlJc w:val="left"/>
      <w:pPr>
        <w:tabs>
          <w:tab w:val="num" w:pos="340"/>
        </w:tabs>
        <w:ind w:left="340" w:hanging="340"/>
      </w:pPr>
      <w:rPr>
        <w:rFonts w:ascii="Arial" w:hAnsi="Arial" w:hint="default"/>
        <w:b w:val="0"/>
        <w:i w:val="0"/>
        <w:sz w:val="18"/>
        <w:szCs w:val="18"/>
      </w:rPr>
    </w:lvl>
    <w:lvl w:ilvl="4">
      <w:start w:val="1"/>
      <w:numFmt w:val="lowerLetter"/>
      <w:lvlText w:val="%5)"/>
      <w:lvlJc w:val="left"/>
      <w:pPr>
        <w:tabs>
          <w:tab w:val="num" w:pos="3600"/>
        </w:tabs>
        <w:ind w:left="3600" w:hanging="360"/>
      </w:pPr>
      <w:rPr>
        <w:rFonts w:hint="default"/>
        <w:b w:val="0"/>
        <w:i w:val="0"/>
        <w:sz w:val="18"/>
        <w:szCs w:val="18"/>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750A5"/>
    <w:multiLevelType w:val="multilevel"/>
    <w:tmpl w:val="25D25082"/>
    <w:lvl w:ilvl="0">
      <w:start w:val="1"/>
      <w:numFmt w:val="decimal"/>
      <w:lvlText w:val="%1)"/>
      <w:lvlJc w:val="left"/>
      <w:pPr>
        <w:tabs>
          <w:tab w:val="num" w:pos="360"/>
        </w:tabs>
        <w:ind w:left="360" w:hanging="360"/>
      </w:pPr>
      <w:rPr>
        <w:rFonts w:hint="default"/>
        <w:sz w:val="20"/>
        <w:szCs w:val="20"/>
      </w:rPr>
    </w:lvl>
    <w:lvl w:ilvl="1">
      <w:start w:val="1"/>
      <w:numFmt w:val="lowerLetter"/>
      <w:pStyle w:val="BodyText2"/>
      <w:lvlText w:val="%2)"/>
      <w:lvlJc w:val="right"/>
      <w:pPr>
        <w:tabs>
          <w:tab w:val="num" w:pos="680"/>
        </w:tabs>
        <w:ind w:left="680" w:hanging="113"/>
      </w:pPr>
      <w:rPr>
        <w:rFonts w:hint="default"/>
        <w:b w:val="0"/>
        <w:i w:val="0"/>
        <w:sz w:val="18"/>
        <w:szCs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7D63DF"/>
    <w:multiLevelType w:val="multilevel"/>
    <w:tmpl w:val="9AFEA5EE"/>
    <w:lvl w:ilvl="0">
      <w:start w:val="1"/>
      <w:numFmt w:val="decimal"/>
      <w:pStyle w:val="BodyText9ptnumbered"/>
      <w:lvlText w:val="%1)"/>
      <w:lvlJc w:val="left"/>
      <w:pPr>
        <w:tabs>
          <w:tab w:val="num" w:pos="397"/>
        </w:tabs>
        <w:ind w:left="397"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B521C8"/>
    <w:multiLevelType w:val="hybridMultilevel"/>
    <w:tmpl w:val="9ECA3378"/>
    <w:lvl w:ilvl="0" w:tplc="0F6C1EAA">
      <w:start w:val="1"/>
      <w:numFmt w:val="decimal"/>
      <w:lvlText w:val="%1."/>
      <w:lvlJc w:val="left"/>
      <w:pPr>
        <w:tabs>
          <w:tab w:val="num" w:pos="284"/>
        </w:tabs>
        <w:ind w:left="284" w:hanging="284"/>
      </w:pPr>
      <w:rPr>
        <w:rFonts w:ascii="Arial" w:hAnsi="Arial" w:hint="default"/>
        <w:b w:val="0"/>
        <w:i w:val="0"/>
        <w:sz w:val="18"/>
        <w:szCs w:val="18"/>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EE910B5"/>
    <w:multiLevelType w:val="hybridMultilevel"/>
    <w:tmpl w:val="4EDA8F18"/>
    <w:lvl w:ilvl="0" w:tplc="0C090017">
      <w:start w:val="1"/>
      <w:numFmt w:val="lowerLetter"/>
      <w:lvlText w:val="%1)"/>
      <w:lvlJc w:val="left"/>
      <w:pPr>
        <w:tabs>
          <w:tab w:val="num" w:pos="568"/>
        </w:tabs>
        <w:ind w:left="568" w:hanging="284"/>
      </w:pPr>
      <w:rPr>
        <w:rFonts w:hint="default"/>
        <w:b w:val="0"/>
        <w:i w:val="0"/>
        <w:sz w:val="18"/>
        <w:szCs w:val="18"/>
      </w:rPr>
    </w:lvl>
    <w:lvl w:ilvl="1" w:tplc="6D944F92">
      <w:start w:val="1"/>
      <w:numFmt w:val="lowerLetter"/>
      <w:lvlText w:val="%2)"/>
      <w:lvlJc w:val="left"/>
      <w:pPr>
        <w:tabs>
          <w:tab w:val="num" w:pos="1724"/>
        </w:tabs>
        <w:ind w:left="1724" w:hanging="360"/>
      </w:pPr>
      <w:rPr>
        <w:rFonts w:hint="default"/>
        <w:b w:val="0"/>
        <w:i w:val="0"/>
        <w:sz w:val="18"/>
        <w:szCs w:val="18"/>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8" w15:restartNumberingAfterBreak="0">
    <w:nsid w:val="272E5402"/>
    <w:multiLevelType w:val="hybridMultilevel"/>
    <w:tmpl w:val="50065220"/>
    <w:lvl w:ilvl="0" w:tplc="0F6C1EAA">
      <w:start w:val="1"/>
      <w:numFmt w:val="decimal"/>
      <w:lvlText w:val="%1."/>
      <w:lvlJc w:val="left"/>
      <w:pPr>
        <w:tabs>
          <w:tab w:val="num" w:pos="568"/>
        </w:tabs>
        <w:ind w:left="568" w:hanging="284"/>
      </w:pPr>
      <w:rPr>
        <w:rFonts w:ascii="Arial" w:hAnsi="Arial" w:hint="default"/>
        <w:b w:val="0"/>
        <w:i w:val="0"/>
        <w:sz w:val="18"/>
        <w:szCs w:val="18"/>
      </w:rPr>
    </w:lvl>
    <w:lvl w:ilvl="1" w:tplc="6D944F92">
      <w:start w:val="1"/>
      <w:numFmt w:val="lowerLetter"/>
      <w:lvlText w:val="%2)"/>
      <w:lvlJc w:val="left"/>
      <w:pPr>
        <w:tabs>
          <w:tab w:val="num" w:pos="1724"/>
        </w:tabs>
        <w:ind w:left="1724" w:hanging="360"/>
      </w:pPr>
      <w:rPr>
        <w:rFonts w:hint="default"/>
        <w:b w:val="0"/>
        <w:i w:val="0"/>
        <w:sz w:val="18"/>
        <w:szCs w:val="18"/>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9" w15:restartNumberingAfterBreak="0">
    <w:nsid w:val="3133219F"/>
    <w:multiLevelType w:val="hybridMultilevel"/>
    <w:tmpl w:val="3DE29220"/>
    <w:lvl w:ilvl="0" w:tplc="96641B5A">
      <w:start w:val="1"/>
      <w:numFmt w:val="lowerRoman"/>
      <w:lvlText w:val="%1."/>
      <w:lvlJc w:val="right"/>
      <w:pPr>
        <w:tabs>
          <w:tab w:val="num" w:pos="1134"/>
        </w:tabs>
        <w:ind w:left="1134" w:hanging="170"/>
      </w:pPr>
      <w:rPr>
        <w:rFonts w:ascii="Verdana" w:hAnsi="Verdana" w:hint="default"/>
        <w:sz w:val="20"/>
        <w:szCs w:val="20"/>
      </w:rPr>
    </w:lvl>
    <w:lvl w:ilvl="1" w:tplc="26C0DDEA">
      <w:start w:val="3"/>
      <w:numFmt w:val="lowerLetter"/>
      <w:lvlText w:val="%2)"/>
      <w:lvlJc w:val="right"/>
      <w:pPr>
        <w:tabs>
          <w:tab w:val="num" w:pos="567"/>
        </w:tabs>
        <w:ind w:left="567" w:hanging="170"/>
      </w:pPr>
      <w:rPr>
        <w:rFonts w:ascii="Arial" w:hAnsi="Arial" w:hint="default"/>
        <w:b w:val="0"/>
        <w:i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BD80591"/>
    <w:multiLevelType w:val="hybridMultilevel"/>
    <w:tmpl w:val="7D3E4C54"/>
    <w:lvl w:ilvl="0" w:tplc="38686E7A">
      <w:start w:val="1"/>
      <w:numFmt w:val="bullet"/>
      <w:pStyle w:val="BodyTextIndent3"/>
      <w:lvlText w:val=""/>
      <w:lvlJc w:val="left"/>
      <w:pPr>
        <w:tabs>
          <w:tab w:val="num" w:pos="1040"/>
        </w:tabs>
        <w:ind w:left="907" w:hanging="227"/>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B70E85"/>
    <w:multiLevelType w:val="hybridMultilevel"/>
    <w:tmpl w:val="515CADA6"/>
    <w:lvl w:ilvl="0" w:tplc="35A0863A">
      <w:start w:val="1"/>
      <w:numFmt w:val="lowerLetter"/>
      <w:lvlText w:val="%1)"/>
      <w:lvlJc w:val="right"/>
      <w:pPr>
        <w:tabs>
          <w:tab w:val="num" w:pos="397"/>
        </w:tabs>
        <w:ind w:left="397" w:hanging="170"/>
      </w:pPr>
      <w:rPr>
        <w:rFonts w:ascii="Arial" w:hAnsi="Arial" w:hint="default"/>
        <w:b w:val="0"/>
        <w:i w:val="0"/>
        <w:sz w:val="14"/>
        <w:szCs w:val="1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00132C9"/>
    <w:multiLevelType w:val="hybridMultilevel"/>
    <w:tmpl w:val="2AEC1A3C"/>
    <w:lvl w:ilvl="0" w:tplc="713C957C">
      <w:start w:val="1"/>
      <w:numFmt w:val="lowerRoman"/>
      <w:lvlText w:val="(%1)"/>
      <w:lvlJc w:val="right"/>
      <w:pPr>
        <w:tabs>
          <w:tab w:val="num" w:pos="965"/>
        </w:tabs>
        <w:ind w:left="965" w:hanging="114"/>
      </w:pPr>
      <w:rPr>
        <w:rFonts w:ascii="Arial" w:hAnsi="Arial"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17A2687"/>
    <w:multiLevelType w:val="hybridMultilevel"/>
    <w:tmpl w:val="650628B8"/>
    <w:lvl w:ilvl="0" w:tplc="38686E7A">
      <w:start w:val="1"/>
      <w:numFmt w:val="bullet"/>
      <w:lvlText w:val=""/>
      <w:lvlJc w:val="left"/>
      <w:pPr>
        <w:tabs>
          <w:tab w:val="num" w:pos="587"/>
        </w:tabs>
        <w:ind w:left="567" w:hanging="34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CA78BA"/>
    <w:multiLevelType w:val="hybridMultilevel"/>
    <w:tmpl w:val="7EA06300"/>
    <w:lvl w:ilvl="0" w:tplc="38686E7A">
      <w:start w:val="1"/>
      <w:numFmt w:val="bullet"/>
      <w:pStyle w:val="BodyTextIndent2"/>
      <w:lvlText w:val=""/>
      <w:lvlJc w:val="left"/>
      <w:pPr>
        <w:tabs>
          <w:tab w:val="num" w:pos="587"/>
        </w:tabs>
        <w:ind w:left="567" w:hanging="340"/>
      </w:pPr>
      <w:rPr>
        <w:rFonts w:ascii="Symbol" w:hAnsi="Symbol" w:hint="default"/>
      </w:rPr>
    </w:lvl>
    <w:lvl w:ilvl="1" w:tplc="04090019">
      <w:start w:val="1"/>
      <w:numFmt w:val="bullet"/>
      <w:lvlText w:val=""/>
      <w:lvlJc w:val="left"/>
      <w:pPr>
        <w:tabs>
          <w:tab w:val="num" w:pos="1440"/>
        </w:tabs>
        <w:ind w:left="1363" w:hanging="283"/>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166B85"/>
    <w:multiLevelType w:val="hybridMultilevel"/>
    <w:tmpl w:val="510E0DCA"/>
    <w:lvl w:ilvl="0" w:tplc="38686E7A">
      <w:start w:val="1"/>
      <w:numFmt w:val="bullet"/>
      <w:lvlText w:val=""/>
      <w:lvlJc w:val="left"/>
      <w:pPr>
        <w:tabs>
          <w:tab w:val="num" w:pos="587"/>
        </w:tabs>
        <w:ind w:left="567" w:hanging="340"/>
      </w:pPr>
      <w:rPr>
        <w:rFonts w:ascii="Symbol" w:hAnsi="Symbol" w:hint="default"/>
      </w:rPr>
    </w:lvl>
    <w:lvl w:ilvl="1" w:tplc="0C090003">
      <w:start w:val="1"/>
      <w:numFmt w:val="bullet"/>
      <w:lvlText w:val="o"/>
      <w:lvlJc w:val="left"/>
      <w:pPr>
        <w:tabs>
          <w:tab w:val="num" w:pos="1440"/>
        </w:tabs>
        <w:ind w:left="1363" w:hanging="283"/>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727956"/>
    <w:multiLevelType w:val="hybridMultilevel"/>
    <w:tmpl w:val="629693E2"/>
    <w:lvl w:ilvl="0" w:tplc="38686E7A">
      <w:start w:val="1"/>
      <w:numFmt w:val="bullet"/>
      <w:lvlText w:val=""/>
      <w:lvlJc w:val="left"/>
      <w:pPr>
        <w:tabs>
          <w:tab w:val="num" w:pos="587"/>
        </w:tabs>
        <w:ind w:left="567" w:hanging="34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BD4E3E"/>
    <w:multiLevelType w:val="hybridMultilevel"/>
    <w:tmpl w:val="754663A6"/>
    <w:lvl w:ilvl="0" w:tplc="0C090001">
      <w:start w:val="1"/>
      <w:numFmt w:val="bullet"/>
      <w:pStyle w:val="BodyTextIndent"/>
      <w:lvlText w:val=""/>
      <w:lvlJc w:val="left"/>
      <w:pPr>
        <w:tabs>
          <w:tab w:val="num" w:pos="170"/>
        </w:tabs>
        <w:ind w:left="170" w:hanging="170"/>
      </w:pPr>
      <w:rPr>
        <w:rFonts w:ascii="Symbol" w:hAnsi="Symbol" w:hint="default"/>
        <w:b w:val="0"/>
        <w:i w:val="0"/>
        <w:sz w:val="20"/>
        <w:szCs w:val="20"/>
      </w:rPr>
    </w:lvl>
    <w:lvl w:ilvl="1" w:tplc="8ED60970">
      <w:start w:val="9"/>
      <w:numFmt w:val="decimal"/>
      <w:lvlText w:val="%2"/>
      <w:lvlJc w:val="left"/>
      <w:pPr>
        <w:tabs>
          <w:tab w:val="num" w:pos="340"/>
        </w:tabs>
        <w:ind w:left="340" w:hanging="340"/>
      </w:pPr>
      <w:rPr>
        <w:rFonts w:ascii="Arial" w:hAnsi="Arial" w:hint="default"/>
        <w:b w:val="0"/>
        <w:i w:val="0"/>
        <w:sz w:val="18"/>
        <w:szCs w:val="18"/>
      </w:rPr>
    </w:lvl>
    <w:lvl w:ilvl="2" w:tplc="E194AA20">
      <w:start w:val="16"/>
      <w:numFmt w:val="decimal"/>
      <w:lvlText w:val="%3"/>
      <w:lvlJc w:val="left"/>
      <w:pPr>
        <w:tabs>
          <w:tab w:val="num" w:pos="340"/>
        </w:tabs>
        <w:ind w:left="340" w:hanging="340"/>
      </w:pPr>
      <w:rPr>
        <w:rFonts w:ascii="Arial" w:hAnsi="Arial" w:hint="default"/>
        <w:b w:val="0"/>
        <w:i w:val="0"/>
        <w:sz w:val="18"/>
        <w:szCs w:val="18"/>
      </w:rPr>
    </w:lvl>
    <w:lvl w:ilvl="3" w:tplc="FA2AD648">
      <w:start w:val="28"/>
      <w:numFmt w:val="decimal"/>
      <w:lvlText w:val="%4"/>
      <w:lvlJc w:val="left"/>
      <w:pPr>
        <w:tabs>
          <w:tab w:val="num" w:pos="340"/>
        </w:tabs>
        <w:ind w:left="340" w:hanging="340"/>
      </w:pPr>
      <w:rPr>
        <w:rFonts w:ascii="Arial" w:hAnsi="Arial" w:hint="default"/>
        <w:b w:val="0"/>
        <w:i w:val="0"/>
        <w:sz w:val="18"/>
        <w:szCs w:val="18"/>
      </w:rPr>
    </w:lvl>
    <w:lvl w:ilvl="4" w:tplc="6D944F92">
      <w:start w:val="1"/>
      <w:numFmt w:val="lowerLetter"/>
      <w:lvlText w:val="%5)"/>
      <w:lvlJc w:val="left"/>
      <w:pPr>
        <w:tabs>
          <w:tab w:val="num" w:pos="3600"/>
        </w:tabs>
        <w:ind w:left="3600" w:hanging="360"/>
      </w:pPr>
      <w:rPr>
        <w:rFonts w:hint="default"/>
        <w:b w:val="0"/>
        <w:i w:val="0"/>
        <w:sz w:val="18"/>
        <w:szCs w:val="18"/>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BB59C5"/>
    <w:multiLevelType w:val="hybridMultilevel"/>
    <w:tmpl w:val="60D06406"/>
    <w:lvl w:ilvl="0" w:tplc="76D8A690">
      <w:start w:val="1"/>
      <w:numFmt w:val="lowerRoman"/>
      <w:pStyle w:val="BodyTextFirstIndent2"/>
      <w:lvlText w:val="(%1)"/>
      <w:lvlJc w:val="right"/>
      <w:pPr>
        <w:tabs>
          <w:tab w:val="num" w:pos="1361"/>
        </w:tabs>
        <w:ind w:left="1361" w:hanging="170"/>
      </w:pPr>
      <w:rPr>
        <w:rFonts w:ascii="Helvetica" w:hAnsi="Helvetica" w:hint="default"/>
        <w:sz w:val="20"/>
      </w:rPr>
    </w:lvl>
    <w:lvl w:ilvl="1" w:tplc="B27CF32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ACD681C"/>
    <w:multiLevelType w:val="hybridMultilevel"/>
    <w:tmpl w:val="8D907602"/>
    <w:lvl w:ilvl="0" w:tplc="C512C52E">
      <w:start w:val="1"/>
      <w:numFmt w:val="lowerLetter"/>
      <w:pStyle w:val="BodyTextFirstIndent"/>
      <w:lvlText w:val="%1)"/>
      <w:lvlJc w:val="right"/>
      <w:pPr>
        <w:tabs>
          <w:tab w:val="num" w:pos="680"/>
        </w:tabs>
        <w:ind w:left="680" w:hanging="170"/>
      </w:pPr>
      <w:rPr>
        <w:rFonts w:ascii="Helvetica" w:hAnsi="Helvetica" w:hint="default"/>
        <w:b w:val="0"/>
        <w:i w:val="0"/>
        <w:sz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4E8466EF"/>
    <w:multiLevelType w:val="hybridMultilevel"/>
    <w:tmpl w:val="32929C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7074F2"/>
    <w:multiLevelType w:val="hybridMultilevel"/>
    <w:tmpl w:val="74B84248"/>
    <w:lvl w:ilvl="0" w:tplc="21FE87A6">
      <w:start w:val="1"/>
      <w:numFmt w:val="bullet"/>
      <w:lvlText w:val=""/>
      <w:lvlJc w:val="left"/>
      <w:pPr>
        <w:tabs>
          <w:tab w:val="num" w:pos="644"/>
        </w:tabs>
        <w:ind w:left="644"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6F1C9A"/>
    <w:multiLevelType w:val="multilevel"/>
    <w:tmpl w:val="D036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CC4502"/>
    <w:multiLevelType w:val="hybridMultilevel"/>
    <w:tmpl w:val="286AF2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3E9101F"/>
    <w:multiLevelType w:val="hybridMultilevel"/>
    <w:tmpl w:val="51C2E3CE"/>
    <w:lvl w:ilvl="0" w:tplc="EB2CBE70">
      <w:start w:val="1"/>
      <w:numFmt w:val="bullet"/>
      <w:lvlText w:val=""/>
      <w:lvlJc w:val="left"/>
      <w:pPr>
        <w:tabs>
          <w:tab w:val="num" w:pos="587"/>
        </w:tabs>
        <w:ind w:left="587" w:hanging="360"/>
      </w:pPr>
      <w:rPr>
        <w:rFonts w:ascii="Symbol" w:hAnsi="Symbol" w:hint="default"/>
      </w:rPr>
    </w:lvl>
    <w:lvl w:ilvl="1" w:tplc="0C090003">
      <w:start w:val="1"/>
      <w:numFmt w:val="bullet"/>
      <w:lvlText w:val=""/>
      <w:lvlJc w:val="left"/>
      <w:pPr>
        <w:tabs>
          <w:tab w:val="num" w:pos="1440"/>
        </w:tabs>
        <w:ind w:left="1363" w:hanging="283"/>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14"/>
  </w:num>
  <w:num w:numId="4">
    <w:abstractNumId w:val="19"/>
  </w:num>
  <w:num w:numId="5">
    <w:abstractNumId w:val="18"/>
  </w:num>
  <w:num w:numId="6">
    <w:abstractNumId w:val="6"/>
  </w:num>
  <w:num w:numId="7">
    <w:abstractNumId w:val="4"/>
  </w:num>
  <w:num w:numId="8">
    <w:abstractNumId w:val="17"/>
  </w:num>
  <w:num w:numId="9">
    <w:abstractNumId w:val="17"/>
    <w:lvlOverride w:ilvl="0">
      <w:startOverride w:val="1"/>
    </w:lvlOverride>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 w:numId="18">
    <w:abstractNumId w:val="24"/>
  </w:num>
  <w:num w:numId="19">
    <w:abstractNumId w:val="13"/>
  </w:num>
  <w:num w:numId="20">
    <w:abstractNumId w:val="21"/>
  </w:num>
  <w:num w:numId="21">
    <w:abstractNumId w:val="23"/>
  </w:num>
  <w:num w:numId="22">
    <w:abstractNumId w:val="20"/>
  </w:num>
  <w:num w:numId="23">
    <w:abstractNumId w:val="2"/>
  </w:num>
  <w:num w:numId="24">
    <w:abstractNumId w:val="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2"/>
  </w:num>
  <w:num w:numId="29">
    <w:abstractNumId w:val="15"/>
  </w:num>
  <w:num w:numId="30">
    <w:abstractNumId w:val="16"/>
  </w:num>
  <w:num w:numId="31">
    <w:abstractNumId w:val="0"/>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9E"/>
    <w:rsid w:val="00005A0E"/>
    <w:rsid w:val="000122F4"/>
    <w:rsid w:val="00020D6D"/>
    <w:rsid w:val="000224C8"/>
    <w:rsid w:val="00024690"/>
    <w:rsid w:val="00025DA3"/>
    <w:rsid w:val="000300D8"/>
    <w:rsid w:val="00036A04"/>
    <w:rsid w:val="000377AB"/>
    <w:rsid w:val="000433A5"/>
    <w:rsid w:val="00044226"/>
    <w:rsid w:val="000446E1"/>
    <w:rsid w:val="00044FAE"/>
    <w:rsid w:val="00051C34"/>
    <w:rsid w:val="00051D24"/>
    <w:rsid w:val="00051F82"/>
    <w:rsid w:val="000532D6"/>
    <w:rsid w:val="00053EA0"/>
    <w:rsid w:val="0005635F"/>
    <w:rsid w:val="00056F76"/>
    <w:rsid w:val="00061FD7"/>
    <w:rsid w:val="00062109"/>
    <w:rsid w:val="00063E22"/>
    <w:rsid w:val="000659F9"/>
    <w:rsid w:val="00070BE8"/>
    <w:rsid w:val="00075AC4"/>
    <w:rsid w:val="00080A7B"/>
    <w:rsid w:val="00081C77"/>
    <w:rsid w:val="00091B45"/>
    <w:rsid w:val="00091D64"/>
    <w:rsid w:val="00091D8B"/>
    <w:rsid w:val="00092716"/>
    <w:rsid w:val="00094B43"/>
    <w:rsid w:val="000976B1"/>
    <w:rsid w:val="000A0DEB"/>
    <w:rsid w:val="000B329A"/>
    <w:rsid w:val="000B43E2"/>
    <w:rsid w:val="000C1C30"/>
    <w:rsid w:val="000C4C79"/>
    <w:rsid w:val="000C62AF"/>
    <w:rsid w:val="000C7D65"/>
    <w:rsid w:val="000D07CA"/>
    <w:rsid w:val="000D1FE1"/>
    <w:rsid w:val="000D24E4"/>
    <w:rsid w:val="000D6BBB"/>
    <w:rsid w:val="000E02B4"/>
    <w:rsid w:val="000E060D"/>
    <w:rsid w:val="000E12FA"/>
    <w:rsid w:val="000F0936"/>
    <w:rsid w:val="000F32B6"/>
    <w:rsid w:val="000F4823"/>
    <w:rsid w:val="000F6482"/>
    <w:rsid w:val="000F7CA5"/>
    <w:rsid w:val="00103A52"/>
    <w:rsid w:val="0010571D"/>
    <w:rsid w:val="00112BDD"/>
    <w:rsid w:val="00115502"/>
    <w:rsid w:val="00120CAF"/>
    <w:rsid w:val="00120CBB"/>
    <w:rsid w:val="00137ED9"/>
    <w:rsid w:val="00144B33"/>
    <w:rsid w:val="001479FE"/>
    <w:rsid w:val="0015303A"/>
    <w:rsid w:val="0015527D"/>
    <w:rsid w:val="00160911"/>
    <w:rsid w:val="00165533"/>
    <w:rsid w:val="00174C59"/>
    <w:rsid w:val="00182A68"/>
    <w:rsid w:val="00193E4E"/>
    <w:rsid w:val="001A38C7"/>
    <w:rsid w:val="001A5474"/>
    <w:rsid w:val="001B2AC1"/>
    <w:rsid w:val="001B7BD4"/>
    <w:rsid w:val="001C2820"/>
    <w:rsid w:val="001C2A30"/>
    <w:rsid w:val="001C4BDA"/>
    <w:rsid w:val="001C5EF7"/>
    <w:rsid w:val="001C63DB"/>
    <w:rsid w:val="001E2B0A"/>
    <w:rsid w:val="001E3BE4"/>
    <w:rsid w:val="001E5212"/>
    <w:rsid w:val="001F33AA"/>
    <w:rsid w:val="001F6A74"/>
    <w:rsid w:val="00200E23"/>
    <w:rsid w:val="002036A6"/>
    <w:rsid w:val="00203771"/>
    <w:rsid w:val="002111F6"/>
    <w:rsid w:val="00217BD2"/>
    <w:rsid w:val="002202BC"/>
    <w:rsid w:val="0022327E"/>
    <w:rsid w:val="002327D8"/>
    <w:rsid w:val="00241F15"/>
    <w:rsid w:val="00243F3B"/>
    <w:rsid w:val="00245C82"/>
    <w:rsid w:val="00246F7F"/>
    <w:rsid w:val="00262294"/>
    <w:rsid w:val="00262493"/>
    <w:rsid w:val="002625D8"/>
    <w:rsid w:val="00264CFB"/>
    <w:rsid w:val="00265621"/>
    <w:rsid w:val="002669ED"/>
    <w:rsid w:val="00267AD8"/>
    <w:rsid w:val="002710BB"/>
    <w:rsid w:val="0027237D"/>
    <w:rsid w:val="00272ADC"/>
    <w:rsid w:val="00272CC0"/>
    <w:rsid w:val="00274A9B"/>
    <w:rsid w:val="0027748C"/>
    <w:rsid w:val="00277C42"/>
    <w:rsid w:val="00280597"/>
    <w:rsid w:val="0028383F"/>
    <w:rsid w:val="00286BED"/>
    <w:rsid w:val="0029135F"/>
    <w:rsid w:val="00295C6B"/>
    <w:rsid w:val="002A0C59"/>
    <w:rsid w:val="002A21F5"/>
    <w:rsid w:val="002B3D02"/>
    <w:rsid w:val="002B6B35"/>
    <w:rsid w:val="002C037D"/>
    <w:rsid w:val="002C1B81"/>
    <w:rsid w:val="002C2730"/>
    <w:rsid w:val="002C4F9D"/>
    <w:rsid w:val="002C66AD"/>
    <w:rsid w:val="002C6ACC"/>
    <w:rsid w:val="002C6BC3"/>
    <w:rsid w:val="002C7B01"/>
    <w:rsid w:val="002D3808"/>
    <w:rsid w:val="002D78E1"/>
    <w:rsid w:val="002E5570"/>
    <w:rsid w:val="002E763F"/>
    <w:rsid w:val="002F454A"/>
    <w:rsid w:val="002F6DF0"/>
    <w:rsid w:val="002F78A9"/>
    <w:rsid w:val="003008E2"/>
    <w:rsid w:val="00304B9F"/>
    <w:rsid w:val="00305866"/>
    <w:rsid w:val="00307364"/>
    <w:rsid w:val="00310903"/>
    <w:rsid w:val="00317F05"/>
    <w:rsid w:val="0032017B"/>
    <w:rsid w:val="00323508"/>
    <w:rsid w:val="00323E92"/>
    <w:rsid w:val="0033359B"/>
    <w:rsid w:val="0033475D"/>
    <w:rsid w:val="00340324"/>
    <w:rsid w:val="00341F82"/>
    <w:rsid w:val="003429EE"/>
    <w:rsid w:val="003442BB"/>
    <w:rsid w:val="00345FD2"/>
    <w:rsid w:val="003460FB"/>
    <w:rsid w:val="003506DB"/>
    <w:rsid w:val="00352BEF"/>
    <w:rsid w:val="003602BC"/>
    <w:rsid w:val="00365D56"/>
    <w:rsid w:val="0037249C"/>
    <w:rsid w:val="0037374E"/>
    <w:rsid w:val="00376C13"/>
    <w:rsid w:val="0037771C"/>
    <w:rsid w:val="00377E53"/>
    <w:rsid w:val="003803D1"/>
    <w:rsid w:val="003815B7"/>
    <w:rsid w:val="003817F6"/>
    <w:rsid w:val="00381947"/>
    <w:rsid w:val="003865ED"/>
    <w:rsid w:val="00386924"/>
    <w:rsid w:val="00386BA1"/>
    <w:rsid w:val="00387EBA"/>
    <w:rsid w:val="00391D62"/>
    <w:rsid w:val="003938EB"/>
    <w:rsid w:val="00396505"/>
    <w:rsid w:val="003B0A1F"/>
    <w:rsid w:val="003B27C2"/>
    <w:rsid w:val="003B3096"/>
    <w:rsid w:val="003B62A4"/>
    <w:rsid w:val="003C096F"/>
    <w:rsid w:val="003D0F88"/>
    <w:rsid w:val="003D3763"/>
    <w:rsid w:val="003D5A43"/>
    <w:rsid w:val="003E00A4"/>
    <w:rsid w:val="003E289A"/>
    <w:rsid w:val="003F02A2"/>
    <w:rsid w:val="003F15F2"/>
    <w:rsid w:val="003F7B4D"/>
    <w:rsid w:val="00401225"/>
    <w:rsid w:val="004015C2"/>
    <w:rsid w:val="0040170E"/>
    <w:rsid w:val="004028F6"/>
    <w:rsid w:val="00402E77"/>
    <w:rsid w:val="00407A34"/>
    <w:rsid w:val="004108D5"/>
    <w:rsid w:val="0041590B"/>
    <w:rsid w:val="00416B41"/>
    <w:rsid w:val="00421774"/>
    <w:rsid w:val="00423A72"/>
    <w:rsid w:val="0042410E"/>
    <w:rsid w:val="00424414"/>
    <w:rsid w:val="004309D7"/>
    <w:rsid w:val="00431057"/>
    <w:rsid w:val="00431C83"/>
    <w:rsid w:val="00432E60"/>
    <w:rsid w:val="00435234"/>
    <w:rsid w:val="004352EC"/>
    <w:rsid w:val="004428C7"/>
    <w:rsid w:val="00452109"/>
    <w:rsid w:val="004521FD"/>
    <w:rsid w:val="00457D47"/>
    <w:rsid w:val="0046311A"/>
    <w:rsid w:val="00463A91"/>
    <w:rsid w:val="00472664"/>
    <w:rsid w:val="00476832"/>
    <w:rsid w:val="00480F06"/>
    <w:rsid w:val="00485A5A"/>
    <w:rsid w:val="00490D77"/>
    <w:rsid w:val="0049266C"/>
    <w:rsid w:val="004945CA"/>
    <w:rsid w:val="00496D34"/>
    <w:rsid w:val="004A06A9"/>
    <w:rsid w:val="004A6AD8"/>
    <w:rsid w:val="004B6CA1"/>
    <w:rsid w:val="004C751D"/>
    <w:rsid w:val="004C7544"/>
    <w:rsid w:val="004C7F51"/>
    <w:rsid w:val="004D0A03"/>
    <w:rsid w:val="004D1519"/>
    <w:rsid w:val="004D411E"/>
    <w:rsid w:val="004D4E90"/>
    <w:rsid w:val="004E4144"/>
    <w:rsid w:val="004E4B36"/>
    <w:rsid w:val="004E53E4"/>
    <w:rsid w:val="004F0309"/>
    <w:rsid w:val="004F633D"/>
    <w:rsid w:val="004F6FEE"/>
    <w:rsid w:val="005127AC"/>
    <w:rsid w:val="0051504A"/>
    <w:rsid w:val="00521FFE"/>
    <w:rsid w:val="005234E7"/>
    <w:rsid w:val="00524E54"/>
    <w:rsid w:val="00531584"/>
    <w:rsid w:val="00531A0C"/>
    <w:rsid w:val="00540C3E"/>
    <w:rsid w:val="005442CB"/>
    <w:rsid w:val="0054498C"/>
    <w:rsid w:val="0054652D"/>
    <w:rsid w:val="00553214"/>
    <w:rsid w:val="00560715"/>
    <w:rsid w:val="00562641"/>
    <w:rsid w:val="00565C2F"/>
    <w:rsid w:val="00565EEF"/>
    <w:rsid w:val="00566925"/>
    <w:rsid w:val="00567105"/>
    <w:rsid w:val="00574CC3"/>
    <w:rsid w:val="0057786F"/>
    <w:rsid w:val="00581729"/>
    <w:rsid w:val="00582116"/>
    <w:rsid w:val="00585D78"/>
    <w:rsid w:val="00587C46"/>
    <w:rsid w:val="005954CD"/>
    <w:rsid w:val="005A6A7F"/>
    <w:rsid w:val="005B0289"/>
    <w:rsid w:val="005B49BB"/>
    <w:rsid w:val="005B7F29"/>
    <w:rsid w:val="005C3B48"/>
    <w:rsid w:val="005C4D61"/>
    <w:rsid w:val="005C63DF"/>
    <w:rsid w:val="005D0051"/>
    <w:rsid w:val="005D353D"/>
    <w:rsid w:val="005D5336"/>
    <w:rsid w:val="005D560D"/>
    <w:rsid w:val="005D572F"/>
    <w:rsid w:val="005D71DE"/>
    <w:rsid w:val="005E219B"/>
    <w:rsid w:val="005E7238"/>
    <w:rsid w:val="005E72B9"/>
    <w:rsid w:val="005F009E"/>
    <w:rsid w:val="005F194B"/>
    <w:rsid w:val="005F4E78"/>
    <w:rsid w:val="005F4ED8"/>
    <w:rsid w:val="005F544E"/>
    <w:rsid w:val="005F78EA"/>
    <w:rsid w:val="00607A94"/>
    <w:rsid w:val="00617CD7"/>
    <w:rsid w:val="0062213C"/>
    <w:rsid w:val="006222C2"/>
    <w:rsid w:val="00626693"/>
    <w:rsid w:val="00627202"/>
    <w:rsid w:val="00634B7A"/>
    <w:rsid w:val="00634C02"/>
    <w:rsid w:val="00636AF1"/>
    <w:rsid w:val="006377AE"/>
    <w:rsid w:val="00645BBA"/>
    <w:rsid w:val="006462B4"/>
    <w:rsid w:val="00647384"/>
    <w:rsid w:val="00652EEC"/>
    <w:rsid w:val="00655445"/>
    <w:rsid w:val="0066217F"/>
    <w:rsid w:val="00662E6F"/>
    <w:rsid w:val="00664A65"/>
    <w:rsid w:val="00664E48"/>
    <w:rsid w:val="0068016B"/>
    <w:rsid w:val="00684721"/>
    <w:rsid w:val="006849C3"/>
    <w:rsid w:val="00685B63"/>
    <w:rsid w:val="0068693B"/>
    <w:rsid w:val="0069072A"/>
    <w:rsid w:val="006A0190"/>
    <w:rsid w:val="006A1463"/>
    <w:rsid w:val="006A1C5F"/>
    <w:rsid w:val="006A2500"/>
    <w:rsid w:val="006A64E8"/>
    <w:rsid w:val="006A724E"/>
    <w:rsid w:val="006C1C43"/>
    <w:rsid w:val="006C2519"/>
    <w:rsid w:val="006C3D20"/>
    <w:rsid w:val="006C400E"/>
    <w:rsid w:val="006C5840"/>
    <w:rsid w:val="006D17C3"/>
    <w:rsid w:val="006D22DF"/>
    <w:rsid w:val="006D7FB6"/>
    <w:rsid w:val="006E0575"/>
    <w:rsid w:val="006E20F4"/>
    <w:rsid w:val="006E28BE"/>
    <w:rsid w:val="006E522A"/>
    <w:rsid w:val="006E5D38"/>
    <w:rsid w:val="006E7ED3"/>
    <w:rsid w:val="006F172B"/>
    <w:rsid w:val="006F1AC8"/>
    <w:rsid w:val="006F336C"/>
    <w:rsid w:val="006F794B"/>
    <w:rsid w:val="00701E1F"/>
    <w:rsid w:val="00704C9B"/>
    <w:rsid w:val="007106EA"/>
    <w:rsid w:val="00722AD0"/>
    <w:rsid w:val="00724485"/>
    <w:rsid w:val="00730FCF"/>
    <w:rsid w:val="00740865"/>
    <w:rsid w:val="0074436B"/>
    <w:rsid w:val="00746F53"/>
    <w:rsid w:val="00747C07"/>
    <w:rsid w:val="0075378B"/>
    <w:rsid w:val="00754A98"/>
    <w:rsid w:val="007613F5"/>
    <w:rsid w:val="00766489"/>
    <w:rsid w:val="00770096"/>
    <w:rsid w:val="0077031E"/>
    <w:rsid w:val="00775B84"/>
    <w:rsid w:val="00776528"/>
    <w:rsid w:val="00777663"/>
    <w:rsid w:val="00786731"/>
    <w:rsid w:val="00786B29"/>
    <w:rsid w:val="00787E71"/>
    <w:rsid w:val="0079579F"/>
    <w:rsid w:val="007958A5"/>
    <w:rsid w:val="007A03F1"/>
    <w:rsid w:val="007A0950"/>
    <w:rsid w:val="007A4AA7"/>
    <w:rsid w:val="007C2B3E"/>
    <w:rsid w:val="007C3CBC"/>
    <w:rsid w:val="007D53D5"/>
    <w:rsid w:val="007D6C8B"/>
    <w:rsid w:val="007E5AD8"/>
    <w:rsid w:val="007E7AA3"/>
    <w:rsid w:val="007F0331"/>
    <w:rsid w:val="007F53A1"/>
    <w:rsid w:val="008015CC"/>
    <w:rsid w:val="00803153"/>
    <w:rsid w:val="008150FF"/>
    <w:rsid w:val="0081776C"/>
    <w:rsid w:val="00827A33"/>
    <w:rsid w:val="00830FE6"/>
    <w:rsid w:val="008311F0"/>
    <w:rsid w:val="00837F45"/>
    <w:rsid w:val="00840D45"/>
    <w:rsid w:val="00841550"/>
    <w:rsid w:val="0084210D"/>
    <w:rsid w:val="008452BA"/>
    <w:rsid w:val="00846C0E"/>
    <w:rsid w:val="00847155"/>
    <w:rsid w:val="00847FBC"/>
    <w:rsid w:val="0085064C"/>
    <w:rsid w:val="008616B9"/>
    <w:rsid w:val="00862FEA"/>
    <w:rsid w:val="00865D3D"/>
    <w:rsid w:val="008840A6"/>
    <w:rsid w:val="00884FBF"/>
    <w:rsid w:val="00886CEE"/>
    <w:rsid w:val="008A0279"/>
    <w:rsid w:val="008A16B4"/>
    <w:rsid w:val="008A2B76"/>
    <w:rsid w:val="008A3548"/>
    <w:rsid w:val="008A3E10"/>
    <w:rsid w:val="008A4BE0"/>
    <w:rsid w:val="008A5571"/>
    <w:rsid w:val="008B65FC"/>
    <w:rsid w:val="008C61FB"/>
    <w:rsid w:val="008C75E8"/>
    <w:rsid w:val="008D1975"/>
    <w:rsid w:val="008D7C08"/>
    <w:rsid w:val="008E1D1B"/>
    <w:rsid w:val="008E28E2"/>
    <w:rsid w:val="008F29B5"/>
    <w:rsid w:val="008F6244"/>
    <w:rsid w:val="00902314"/>
    <w:rsid w:val="009049DB"/>
    <w:rsid w:val="0090533D"/>
    <w:rsid w:val="0091078A"/>
    <w:rsid w:val="0091347D"/>
    <w:rsid w:val="009141CE"/>
    <w:rsid w:val="009178E5"/>
    <w:rsid w:val="0092299B"/>
    <w:rsid w:val="00923C91"/>
    <w:rsid w:val="00925A72"/>
    <w:rsid w:val="009268C7"/>
    <w:rsid w:val="0093135F"/>
    <w:rsid w:val="009314F1"/>
    <w:rsid w:val="00933E9D"/>
    <w:rsid w:val="0093619C"/>
    <w:rsid w:val="0094472E"/>
    <w:rsid w:val="00946EA0"/>
    <w:rsid w:val="00955421"/>
    <w:rsid w:val="00963027"/>
    <w:rsid w:val="0096506F"/>
    <w:rsid w:val="00975BC3"/>
    <w:rsid w:val="00976D98"/>
    <w:rsid w:val="00977AB5"/>
    <w:rsid w:val="0098641F"/>
    <w:rsid w:val="0099015B"/>
    <w:rsid w:val="009905F8"/>
    <w:rsid w:val="00995397"/>
    <w:rsid w:val="00996E3C"/>
    <w:rsid w:val="009A0EE6"/>
    <w:rsid w:val="009A6A7E"/>
    <w:rsid w:val="009A6C8D"/>
    <w:rsid w:val="009B06B9"/>
    <w:rsid w:val="009B1EAA"/>
    <w:rsid w:val="009B3B7C"/>
    <w:rsid w:val="009B4AAF"/>
    <w:rsid w:val="009B64F6"/>
    <w:rsid w:val="009C33CE"/>
    <w:rsid w:val="009C641E"/>
    <w:rsid w:val="009C6ABE"/>
    <w:rsid w:val="009D056A"/>
    <w:rsid w:val="009D0C8C"/>
    <w:rsid w:val="009D2E78"/>
    <w:rsid w:val="009D7C41"/>
    <w:rsid w:val="009E1A41"/>
    <w:rsid w:val="009E4546"/>
    <w:rsid w:val="009E5775"/>
    <w:rsid w:val="009E6CBA"/>
    <w:rsid w:val="009E7831"/>
    <w:rsid w:val="009F12FD"/>
    <w:rsid w:val="009F3AB4"/>
    <w:rsid w:val="009F3BB8"/>
    <w:rsid w:val="009F3CFD"/>
    <w:rsid w:val="009F4444"/>
    <w:rsid w:val="009F6CC4"/>
    <w:rsid w:val="00A00DE0"/>
    <w:rsid w:val="00A0109F"/>
    <w:rsid w:val="00A01F5B"/>
    <w:rsid w:val="00A035E4"/>
    <w:rsid w:val="00A1198C"/>
    <w:rsid w:val="00A11F86"/>
    <w:rsid w:val="00A218C0"/>
    <w:rsid w:val="00A25AC2"/>
    <w:rsid w:val="00A339B5"/>
    <w:rsid w:val="00A34058"/>
    <w:rsid w:val="00A3646D"/>
    <w:rsid w:val="00A45CFB"/>
    <w:rsid w:val="00A4765A"/>
    <w:rsid w:val="00A54133"/>
    <w:rsid w:val="00A54156"/>
    <w:rsid w:val="00A55653"/>
    <w:rsid w:val="00A57E13"/>
    <w:rsid w:val="00A624B9"/>
    <w:rsid w:val="00A62BF8"/>
    <w:rsid w:val="00A736C6"/>
    <w:rsid w:val="00A8059F"/>
    <w:rsid w:val="00A826F5"/>
    <w:rsid w:val="00A827AB"/>
    <w:rsid w:val="00A84641"/>
    <w:rsid w:val="00A90963"/>
    <w:rsid w:val="00A9560B"/>
    <w:rsid w:val="00A95EFD"/>
    <w:rsid w:val="00A96C8D"/>
    <w:rsid w:val="00A97189"/>
    <w:rsid w:val="00A97DEE"/>
    <w:rsid w:val="00AA0AA5"/>
    <w:rsid w:val="00AA217A"/>
    <w:rsid w:val="00AA2891"/>
    <w:rsid w:val="00AA3522"/>
    <w:rsid w:val="00AA6761"/>
    <w:rsid w:val="00AB2BEF"/>
    <w:rsid w:val="00AC7E45"/>
    <w:rsid w:val="00AD01BC"/>
    <w:rsid w:val="00AD2C3F"/>
    <w:rsid w:val="00AD56F2"/>
    <w:rsid w:val="00AD6A5B"/>
    <w:rsid w:val="00AD77E1"/>
    <w:rsid w:val="00AE4772"/>
    <w:rsid w:val="00AE75DE"/>
    <w:rsid w:val="00AF4F1C"/>
    <w:rsid w:val="00B0016B"/>
    <w:rsid w:val="00B00CB0"/>
    <w:rsid w:val="00B05274"/>
    <w:rsid w:val="00B07A24"/>
    <w:rsid w:val="00B10F77"/>
    <w:rsid w:val="00B11D2F"/>
    <w:rsid w:val="00B1559F"/>
    <w:rsid w:val="00B208FF"/>
    <w:rsid w:val="00B259F1"/>
    <w:rsid w:val="00B25E43"/>
    <w:rsid w:val="00B42E1A"/>
    <w:rsid w:val="00B5277A"/>
    <w:rsid w:val="00B57449"/>
    <w:rsid w:val="00B616A3"/>
    <w:rsid w:val="00B62050"/>
    <w:rsid w:val="00B7324A"/>
    <w:rsid w:val="00B73865"/>
    <w:rsid w:val="00B80101"/>
    <w:rsid w:val="00B82CEE"/>
    <w:rsid w:val="00B8609B"/>
    <w:rsid w:val="00B90858"/>
    <w:rsid w:val="00B9652B"/>
    <w:rsid w:val="00BA132C"/>
    <w:rsid w:val="00BA3864"/>
    <w:rsid w:val="00BA5EF7"/>
    <w:rsid w:val="00BB0310"/>
    <w:rsid w:val="00BB08A5"/>
    <w:rsid w:val="00BB090B"/>
    <w:rsid w:val="00BB5AFB"/>
    <w:rsid w:val="00BB5D6B"/>
    <w:rsid w:val="00BC01DF"/>
    <w:rsid w:val="00BC2E1B"/>
    <w:rsid w:val="00BC4B7A"/>
    <w:rsid w:val="00BC5DA9"/>
    <w:rsid w:val="00BC6FD3"/>
    <w:rsid w:val="00BD2D55"/>
    <w:rsid w:val="00BE0396"/>
    <w:rsid w:val="00BE5E46"/>
    <w:rsid w:val="00BE6950"/>
    <w:rsid w:val="00BF3559"/>
    <w:rsid w:val="00BF3BA2"/>
    <w:rsid w:val="00C01333"/>
    <w:rsid w:val="00C064D7"/>
    <w:rsid w:val="00C20EB9"/>
    <w:rsid w:val="00C2125C"/>
    <w:rsid w:val="00C22965"/>
    <w:rsid w:val="00C27493"/>
    <w:rsid w:val="00C30D36"/>
    <w:rsid w:val="00C32C62"/>
    <w:rsid w:val="00C34C93"/>
    <w:rsid w:val="00C3568B"/>
    <w:rsid w:val="00C3683F"/>
    <w:rsid w:val="00C36B49"/>
    <w:rsid w:val="00C36CC5"/>
    <w:rsid w:val="00C36F4F"/>
    <w:rsid w:val="00C37973"/>
    <w:rsid w:val="00C4641E"/>
    <w:rsid w:val="00C47860"/>
    <w:rsid w:val="00C47D8E"/>
    <w:rsid w:val="00C56B4F"/>
    <w:rsid w:val="00C56C71"/>
    <w:rsid w:val="00C62EC5"/>
    <w:rsid w:val="00C6380C"/>
    <w:rsid w:val="00C63966"/>
    <w:rsid w:val="00C73841"/>
    <w:rsid w:val="00C74F53"/>
    <w:rsid w:val="00C80442"/>
    <w:rsid w:val="00C82940"/>
    <w:rsid w:val="00C917B4"/>
    <w:rsid w:val="00CA0167"/>
    <w:rsid w:val="00CA033A"/>
    <w:rsid w:val="00CA774D"/>
    <w:rsid w:val="00CB0BDD"/>
    <w:rsid w:val="00CB310E"/>
    <w:rsid w:val="00CB5458"/>
    <w:rsid w:val="00CC172E"/>
    <w:rsid w:val="00CD34EA"/>
    <w:rsid w:val="00CD38CA"/>
    <w:rsid w:val="00CE1673"/>
    <w:rsid w:val="00CE2309"/>
    <w:rsid w:val="00CE4174"/>
    <w:rsid w:val="00CE5291"/>
    <w:rsid w:val="00CF1C1B"/>
    <w:rsid w:val="00CF38AA"/>
    <w:rsid w:val="00D051D8"/>
    <w:rsid w:val="00D059E3"/>
    <w:rsid w:val="00D13DBB"/>
    <w:rsid w:val="00D20DFE"/>
    <w:rsid w:val="00D20E0A"/>
    <w:rsid w:val="00D231ED"/>
    <w:rsid w:val="00D263FE"/>
    <w:rsid w:val="00D30514"/>
    <w:rsid w:val="00D30FC2"/>
    <w:rsid w:val="00D35713"/>
    <w:rsid w:val="00D366BB"/>
    <w:rsid w:val="00D42BFD"/>
    <w:rsid w:val="00D4726D"/>
    <w:rsid w:val="00D4790E"/>
    <w:rsid w:val="00D51CA6"/>
    <w:rsid w:val="00D53A69"/>
    <w:rsid w:val="00D54397"/>
    <w:rsid w:val="00D57036"/>
    <w:rsid w:val="00D6185C"/>
    <w:rsid w:val="00D62CC3"/>
    <w:rsid w:val="00D6332F"/>
    <w:rsid w:val="00D63E1A"/>
    <w:rsid w:val="00D6669E"/>
    <w:rsid w:val="00D7538D"/>
    <w:rsid w:val="00D81053"/>
    <w:rsid w:val="00D81E03"/>
    <w:rsid w:val="00D84753"/>
    <w:rsid w:val="00D92A9C"/>
    <w:rsid w:val="00D94E1D"/>
    <w:rsid w:val="00D963C0"/>
    <w:rsid w:val="00D9644E"/>
    <w:rsid w:val="00D969A7"/>
    <w:rsid w:val="00D97FAF"/>
    <w:rsid w:val="00DA13A2"/>
    <w:rsid w:val="00DA1F77"/>
    <w:rsid w:val="00DA39A5"/>
    <w:rsid w:val="00DA3CE1"/>
    <w:rsid w:val="00DA66FD"/>
    <w:rsid w:val="00DA7E23"/>
    <w:rsid w:val="00DB1339"/>
    <w:rsid w:val="00DB1A43"/>
    <w:rsid w:val="00DB1F30"/>
    <w:rsid w:val="00DB55FD"/>
    <w:rsid w:val="00DB5FD0"/>
    <w:rsid w:val="00DB7A8E"/>
    <w:rsid w:val="00DC1D36"/>
    <w:rsid w:val="00DD3DF8"/>
    <w:rsid w:val="00DD5AD3"/>
    <w:rsid w:val="00DE5CA3"/>
    <w:rsid w:val="00DE7326"/>
    <w:rsid w:val="00DE78CC"/>
    <w:rsid w:val="00DF2C4E"/>
    <w:rsid w:val="00DF31FA"/>
    <w:rsid w:val="00DF66A8"/>
    <w:rsid w:val="00E04EDD"/>
    <w:rsid w:val="00E05B0B"/>
    <w:rsid w:val="00E119FE"/>
    <w:rsid w:val="00E1248D"/>
    <w:rsid w:val="00E17A0D"/>
    <w:rsid w:val="00E20019"/>
    <w:rsid w:val="00E22410"/>
    <w:rsid w:val="00E301DA"/>
    <w:rsid w:val="00E36C1E"/>
    <w:rsid w:val="00E37760"/>
    <w:rsid w:val="00E45C10"/>
    <w:rsid w:val="00E46812"/>
    <w:rsid w:val="00E4794D"/>
    <w:rsid w:val="00E544D7"/>
    <w:rsid w:val="00E62EF8"/>
    <w:rsid w:val="00E63423"/>
    <w:rsid w:val="00E64993"/>
    <w:rsid w:val="00E65BA0"/>
    <w:rsid w:val="00E75A83"/>
    <w:rsid w:val="00E84CF7"/>
    <w:rsid w:val="00E87D72"/>
    <w:rsid w:val="00E95419"/>
    <w:rsid w:val="00EA057A"/>
    <w:rsid w:val="00EA4692"/>
    <w:rsid w:val="00EA5804"/>
    <w:rsid w:val="00EB28E0"/>
    <w:rsid w:val="00EB51CE"/>
    <w:rsid w:val="00EB5A15"/>
    <w:rsid w:val="00EB7F13"/>
    <w:rsid w:val="00EC611C"/>
    <w:rsid w:val="00ED3E9B"/>
    <w:rsid w:val="00ED3ED2"/>
    <w:rsid w:val="00ED6A13"/>
    <w:rsid w:val="00EE0FD6"/>
    <w:rsid w:val="00EF28A3"/>
    <w:rsid w:val="00EF3178"/>
    <w:rsid w:val="00EF7E6F"/>
    <w:rsid w:val="00F006CD"/>
    <w:rsid w:val="00F03665"/>
    <w:rsid w:val="00F11EC2"/>
    <w:rsid w:val="00F16CF3"/>
    <w:rsid w:val="00F1793E"/>
    <w:rsid w:val="00F21BE0"/>
    <w:rsid w:val="00F26D4B"/>
    <w:rsid w:val="00F30E84"/>
    <w:rsid w:val="00F33767"/>
    <w:rsid w:val="00F4183E"/>
    <w:rsid w:val="00F4230C"/>
    <w:rsid w:val="00F479AB"/>
    <w:rsid w:val="00F50873"/>
    <w:rsid w:val="00F51D9D"/>
    <w:rsid w:val="00F532D8"/>
    <w:rsid w:val="00F5794B"/>
    <w:rsid w:val="00F66365"/>
    <w:rsid w:val="00F75C29"/>
    <w:rsid w:val="00F76EF8"/>
    <w:rsid w:val="00F92A5A"/>
    <w:rsid w:val="00F9596F"/>
    <w:rsid w:val="00F96C26"/>
    <w:rsid w:val="00F97C90"/>
    <w:rsid w:val="00FA3E92"/>
    <w:rsid w:val="00FA519B"/>
    <w:rsid w:val="00FA5634"/>
    <w:rsid w:val="00FB5A16"/>
    <w:rsid w:val="00FB670D"/>
    <w:rsid w:val="00FB73A8"/>
    <w:rsid w:val="00FB75F6"/>
    <w:rsid w:val="00FC09A0"/>
    <w:rsid w:val="00FC2AA0"/>
    <w:rsid w:val="00FC4987"/>
    <w:rsid w:val="00FD690A"/>
    <w:rsid w:val="00FD7C8A"/>
    <w:rsid w:val="00FE4596"/>
    <w:rsid w:val="00FF0635"/>
    <w:rsid w:val="00FF2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32E1DED"/>
  <w15:docId w15:val="{EBA41A7F-B3FE-4EEC-8D4F-8A887385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9E"/>
    <w:pPr>
      <w:widowControl w:val="0"/>
      <w:tabs>
        <w:tab w:val="right" w:leader="dot" w:pos="2835"/>
      </w:tabs>
      <w:overflowPunct w:val="0"/>
      <w:autoSpaceDE w:val="0"/>
      <w:autoSpaceDN w:val="0"/>
      <w:adjustRightInd w:val="0"/>
      <w:spacing w:before="120" w:after="0" w:line="240" w:lineRule="auto"/>
      <w:textAlignment w:val="baseline"/>
    </w:pPr>
    <w:rPr>
      <w:rFonts w:ascii="Arial" w:eastAsia="Times New Roman" w:hAnsi="Arial" w:cs="Times New Roman"/>
      <w:szCs w:val="20"/>
    </w:rPr>
  </w:style>
  <w:style w:type="paragraph" w:styleId="Heading1">
    <w:name w:val="heading 1"/>
    <w:aliases w:val="h1"/>
    <w:basedOn w:val="Normal"/>
    <w:next w:val="Normal"/>
    <w:link w:val="Heading1Char"/>
    <w:qFormat/>
    <w:rsid w:val="00D6669E"/>
    <w:pPr>
      <w:keepNext/>
      <w:tabs>
        <w:tab w:val="left" w:pos="454"/>
      </w:tabs>
      <w:spacing w:before="240"/>
      <w:outlineLvl w:val="0"/>
    </w:pPr>
    <w:rPr>
      <w:rFonts w:ascii="Helvetica" w:hAnsi="Helvetica" w:cs="Arial"/>
      <w:b/>
      <w:bCs/>
      <w:kern w:val="32"/>
      <w:szCs w:val="32"/>
    </w:rPr>
  </w:style>
  <w:style w:type="paragraph" w:styleId="Heading2">
    <w:name w:val="heading 2"/>
    <w:aliases w:val="h2"/>
    <w:basedOn w:val="Normal"/>
    <w:next w:val="Normal"/>
    <w:link w:val="Heading2Char"/>
    <w:qFormat/>
    <w:rsid w:val="00D6669E"/>
    <w:pPr>
      <w:keepNext/>
      <w:pBdr>
        <w:bottom w:val="single" w:sz="4" w:space="1" w:color="auto"/>
      </w:pBdr>
      <w:spacing w:before="60"/>
      <w:outlineLvl w:val="1"/>
    </w:pPr>
    <w:rPr>
      <w:rFonts w:cs="Arial"/>
      <w:b/>
      <w:bCs/>
      <w:iCs/>
      <w:szCs w:val="28"/>
    </w:rPr>
  </w:style>
  <w:style w:type="paragraph" w:styleId="Heading3">
    <w:name w:val="heading 3"/>
    <w:aliases w:val="h3"/>
    <w:basedOn w:val="Normal"/>
    <w:next w:val="Normal"/>
    <w:link w:val="Heading3Char"/>
    <w:qFormat/>
    <w:rsid w:val="00D6669E"/>
    <w:pPr>
      <w:keepNext/>
      <w:tabs>
        <w:tab w:val="left" w:pos="340"/>
      </w:tabs>
      <w:spacing w:beforeAutospacing="1" w:after="60"/>
      <w:jc w:val="center"/>
      <w:outlineLvl w:val="2"/>
    </w:pPr>
    <w:rPr>
      <w:rFonts w:ascii="Helvetica" w:hAnsi="Helvetica"/>
      <w:b/>
      <w:sz w:val="28"/>
    </w:rPr>
  </w:style>
  <w:style w:type="paragraph" w:styleId="Heading4">
    <w:name w:val="heading 4"/>
    <w:basedOn w:val="Normal"/>
    <w:next w:val="Normal"/>
    <w:link w:val="Heading4Char"/>
    <w:qFormat/>
    <w:rsid w:val="00D6669E"/>
    <w:pPr>
      <w:keepNext/>
      <w:tabs>
        <w:tab w:val="left" w:leader="dot" w:pos="4536"/>
      </w:tabs>
      <w:outlineLvl w:val="3"/>
    </w:pPr>
    <w:rPr>
      <w:rFonts w:ascii="Garamond" w:hAnsi="Garamond"/>
      <w:i/>
      <w:iCs/>
    </w:rPr>
  </w:style>
  <w:style w:type="paragraph" w:styleId="Heading5">
    <w:name w:val="heading 5"/>
    <w:basedOn w:val="Normal"/>
    <w:next w:val="Normal"/>
    <w:link w:val="Heading5Char"/>
    <w:qFormat/>
    <w:rsid w:val="00D6669E"/>
    <w:pPr>
      <w:keepNext/>
      <w:outlineLvl w:val="4"/>
    </w:pPr>
    <w:rPr>
      <w:i/>
      <w:iCs/>
      <w:sz w:val="20"/>
    </w:rPr>
  </w:style>
  <w:style w:type="paragraph" w:styleId="Heading6">
    <w:name w:val="heading 6"/>
    <w:basedOn w:val="Normal"/>
    <w:next w:val="Normal"/>
    <w:link w:val="Heading6Char"/>
    <w:qFormat/>
    <w:rsid w:val="00D6669E"/>
    <w:pPr>
      <w:keepNext/>
      <w:widowControl/>
      <w:overflowPunct/>
      <w:autoSpaceDE/>
      <w:autoSpaceDN/>
      <w:adjustRightInd/>
      <w:spacing w:before="0"/>
      <w:textAlignment w:val="auto"/>
      <w:outlineLvl w:val="5"/>
    </w:pPr>
    <w:rPr>
      <w:rFonts w:cs="Arial"/>
      <w:b/>
      <w:bCs/>
      <w:i/>
      <w:iCs/>
      <w:sz w:val="18"/>
      <w:szCs w:val="24"/>
    </w:rPr>
  </w:style>
  <w:style w:type="paragraph" w:styleId="Heading7">
    <w:name w:val="heading 7"/>
    <w:basedOn w:val="Normal"/>
    <w:next w:val="Normal"/>
    <w:link w:val="Heading7Char"/>
    <w:qFormat/>
    <w:rsid w:val="00D6669E"/>
    <w:pPr>
      <w:keepNext/>
      <w:widowControl/>
      <w:overflowPunct/>
      <w:autoSpaceDE/>
      <w:autoSpaceDN/>
      <w:adjustRightInd/>
      <w:spacing w:before="0"/>
      <w:textAlignment w:val="auto"/>
      <w:outlineLvl w:val="6"/>
    </w:pPr>
    <w:rPr>
      <w:rFonts w:cs="Arial"/>
      <w:b/>
      <w:bCs/>
      <w:snapToGrid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6669E"/>
    <w:rPr>
      <w:rFonts w:ascii="Helvetica" w:eastAsia="Times New Roman" w:hAnsi="Helvetica" w:cs="Arial"/>
      <w:b/>
      <w:bCs/>
      <w:kern w:val="32"/>
      <w:szCs w:val="32"/>
    </w:rPr>
  </w:style>
  <w:style w:type="character" w:customStyle="1" w:styleId="Heading2Char">
    <w:name w:val="Heading 2 Char"/>
    <w:aliases w:val="h2 Char"/>
    <w:basedOn w:val="DefaultParagraphFont"/>
    <w:link w:val="Heading2"/>
    <w:rsid w:val="00D6669E"/>
    <w:rPr>
      <w:rFonts w:ascii="Arial" w:eastAsia="Times New Roman" w:hAnsi="Arial" w:cs="Arial"/>
      <w:b/>
      <w:bCs/>
      <w:iCs/>
      <w:szCs w:val="28"/>
    </w:rPr>
  </w:style>
  <w:style w:type="character" w:customStyle="1" w:styleId="Heading3Char">
    <w:name w:val="Heading 3 Char"/>
    <w:aliases w:val="h3 Char"/>
    <w:basedOn w:val="DefaultParagraphFont"/>
    <w:link w:val="Heading3"/>
    <w:rsid w:val="00D6669E"/>
    <w:rPr>
      <w:rFonts w:ascii="Helvetica" w:eastAsia="Times New Roman" w:hAnsi="Helvetica" w:cs="Times New Roman"/>
      <w:b/>
      <w:sz w:val="28"/>
      <w:szCs w:val="20"/>
    </w:rPr>
  </w:style>
  <w:style w:type="character" w:customStyle="1" w:styleId="Heading4Char">
    <w:name w:val="Heading 4 Char"/>
    <w:basedOn w:val="DefaultParagraphFont"/>
    <w:link w:val="Heading4"/>
    <w:rsid w:val="00D6669E"/>
    <w:rPr>
      <w:rFonts w:ascii="Garamond" w:eastAsia="Times New Roman" w:hAnsi="Garamond" w:cs="Times New Roman"/>
      <w:i/>
      <w:iCs/>
      <w:szCs w:val="20"/>
    </w:rPr>
  </w:style>
  <w:style w:type="character" w:customStyle="1" w:styleId="Heading5Char">
    <w:name w:val="Heading 5 Char"/>
    <w:basedOn w:val="DefaultParagraphFont"/>
    <w:link w:val="Heading5"/>
    <w:rsid w:val="00D6669E"/>
    <w:rPr>
      <w:rFonts w:ascii="Arial" w:eastAsia="Times New Roman" w:hAnsi="Arial" w:cs="Times New Roman"/>
      <w:i/>
      <w:iCs/>
      <w:sz w:val="20"/>
      <w:szCs w:val="20"/>
    </w:rPr>
  </w:style>
  <w:style w:type="character" w:customStyle="1" w:styleId="Heading6Char">
    <w:name w:val="Heading 6 Char"/>
    <w:basedOn w:val="DefaultParagraphFont"/>
    <w:link w:val="Heading6"/>
    <w:rsid w:val="00D6669E"/>
    <w:rPr>
      <w:rFonts w:ascii="Arial" w:eastAsia="Times New Roman" w:hAnsi="Arial" w:cs="Arial"/>
      <w:b/>
      <w:bCs/>
      <w:i/>
      <w:iCs/>
      <w:sz w:val="18"/>
      <w:szCs w:val="24"/>
    </w:rPr>
  </w:style>
  <w:style w:type="character" w:customStyle="1" w:styleId="Heading7Char">
    <w:name w:val="Heading 7 Char"/>
    <w:basedOn w:val="DefaultParagraphFont"/>
    <w:link w:val="Heading7"/>
    <w:rsid w:val="00D6669E"/>
    <w:rPr>
      <w:rFonts w:ascii="Arial" w:eastAsia="Times New Roman" w:hAnsi="Arial" w:cs="Arial"/>
      <w:b/>
      <w:bCs/>
      <w:snapToGrid w:val="0"/>
      <w:szCs w:val="24"/>
    </w:rPr>
  </w:style>
  <w:style w:type="paragraph" w:customStyle="1" w:styleId="DefinitionTerm">
    <w:name w:val="Definition Term"/>
    <w:basedOn w:val="Normal"/>
    <w:next w:val="DefinitionList"/>
    <w:rsid w:val="00D6669E"/>
    <w:pPr>
      <w:spacing w:before="0"/>
    </w:pPr>
  </w:style>
  <w:style w:type="paragraph" w:customStyle="1" w:styleId="DefinitionList">
    <w:name w:val="Definition List"/>
    <w:basedOn w:val="Normal"/>
    <w:next w:val="DefinitionTerm"/>
    <w:rsid w:val="00D6669E"/>
    <w:pPr>
      <w:spacing w:before="0"/>
      <w:ind w:left="360"/>
    </w:pPr>
  </w:style>
  <w:style w:type="character" w:customStyle="1" w:styleId="Definition">
    <w:name w:val="Definition"/>
    <w:rsid w:val="00D6669E"/>
    <w:rPr>
      <w:i/>
    </w:rPr>
  </w:style>
  <w:style w:type="paragraph" w:customStyle="1" w:styleId="H1">
    <w:name w:val="H1"/>
    <w:basedOn w:val="Normal"/>
    <w:next w:val="Normal"/>
    <w:rsid w:val="00D6669E"/>
    <w:pPr>
      <w:keepNext/>
    </w:pPr>
    <w:rPr>
      <w:b/>
      <w:kern w:val="36"/>
      <w:sz w:val="48"/>
    </w:rPr>
  </w:style>
  <w:style w:type="paragraph" w:customStyle="1" w:styleId="H2">
    <w:name w:val="H2"/>
    <w:basedOn w:val="Normal"/>
    <w:next w:val="Normal"/>
    <w:rsid w:val="00D6669E"/>
    <w:pPr>
      <w:keepNext/>
    </w:pPr>
    <w:rPr>
      <w:b/>
      <w:sz w:val="36"/>
    </w:rPr>
  </w:style>
  <w:style w:type="paragraph" w:customStyle="1" w:styleId="H3">
    <w:name w:val="H3"/>
    <w:basedOn w:val="Normal"/>
    <w:next w:val="Normal"/>
    <w:rsid w:val="00D6669E"/>
    <w:pPr>
      <w:keepNext/>
    </w:pPr>
    <w:rPr>
      <w:b/>
      <w:sz w:val="28"/>
    </w:rPr>
  </w:style>
  <w:style w:type="paragraph" w:customStyle="1" w:styleId="H4">
    <w:name w:val="H4"/>
    <w:basedOn w:val="Normal"/>
    <w:next w:val="Normal"/>
    <w:rsid w:val="00D6669E"/>
    <w:pPr>
      <w:keepNext/>
    </w:pPr>
    <w:rPr>
      <w:b/>
    </w:rPr>
  </w:style>
  <w:style w:type="paragraph" w:customStyle="1" w:styleId="H5">
    <w:name w:val="H5"/>
    <w:basedOn w:val="Normal"/>
    <w:next w:val="Normal"/>
    <w:rsid w:val="00D6669E"/>
    <w:pPr>
      <w:keepNext/>
    </w:pPr>
    <w:rPr>
      <w:b/>
      <w:sz w:val="20"/>
    </w:rPr>
  </w:style>
  <w:style w:type="paragraph" w:customStyle="1" w:styleId="H6">
    <w:name w:val="H6"/>
    <w:basedOn w:val="Normal"/>
    <w:next w:val="Normal"/>
    <w:rsid w:val="00D6669E"/>
    <w:pPr>
      <w:keepNext/>
    </w:pPr>
    <w:rPr>
      <w:b/>
      <w:sz w:val="16"/>
    </w:rPr>
  </w:style>
  <w:style w:type="paragraph" w:customStyle="1" w:styleId="Address">
    <w:name w:val="Address"/>
    <w:basedOn w:val="Normal"/>
    <w:next w:val="Normal"/>
    <w:rsid w:val="00D6669E"/>
    <w:pPr>
      <w:spacing w:before="0"/>
    </w:pPr>
    <w:rPr>
      <w:i/>
    </w:rPr>
  </w:style>
  <w:style w:type="paragraph" w:customStyle="1" w:styleId="Blockquote">
    <w:name w:val="Blockquote"/>
    <w:basedOn w:val="Normal"/>
    <w:rsid w:val="00D6669E"/>
    <w:pPr>
      <w:ind w:left="360" w:right="360"/>
    </w:pPr>
  </w:style>
  <w:style w:type="character" w:customStyle="1" w:styleId="CITE">
    <w:name w:val="CITE"/>
    <w:rsid w:val="00D6669E"/>
    <w:rPr>
      <w:i/>
    </w:rPr>
  </w:style>
  <w:style w:type="character" w:customStyle="1" w:styleId="CODE">
    <w:name w:val="CODE"/>
    <w:rsid w:val="00D6669E"/>
    <w:rPr>
      <w:rFonts w:ascii="Courier New" w:hAnsi="Courier New"/>
      <w:sz w:val="20"/>
    </w:rPr>
  </w:style>
  <w:style w:type="character" w:styleId="Emphasis">
    <w:name w:val="Emphasis"/>
    <w:basedOn w:val="DefaultParagraphFont"/>
    <w:qFormat/>
    <w:rsid w:val="00D6669E"/>
    <w:rPr>
      <w:i/>
    </w:rPr>
  </w:style>
  <w:style w:type="character" w:styleId="Hyperlink">
    <w:name w:val="Hyperlink"/>
    <w:basedOn w:val="DefaultParagraphFont"/>
    <w:uiPriority w:val="99"/>
    <w:rsid w:val="00D6669E"/>
    <w:rPr>
      <w:color w:val="0000FF"/>
      <w:u w:val="single"/>
    </w:rPr>
  </w:style>
  <w:style w:type="character" w:styleId="FollowedHyperlink">
    <w:name w:val="FollowedHyperlink"/>
    <w:basedOn w:val="DefaultParagraphFont"/>
    <w:rsid w:val="00D6669E"/>
    <w:rPr>
      <w:color w:val="0000FF"/>
      <w:u w:val="single"/>
    </w:rPr>
  </w:style>
  <w:style w:type="character" w:customStyle="1" w:styleId="Keyboard">
    <w:name w:val="Keyboard"/>
    <w:rsid w:val="00D6669E"/>
    <w:rPr>
      <w:rFonts w:ascii="Courier New" w:hAnsi="Courier New"/>
      <w:b/>
      <w:sz w:val="20"/>
    </w:rPr>
  </w:style>
  <w:style w:type="paragraph" w:customStyle="1" w:styleId="Preformatted">
    <w:name w:val="Preformatted"/>
    <w:basedOn w:val="Normal"/>
    <w:rsid w:val="00D6669E"/>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Courier New" w:hAnsi="Courier New"/>
      <w:sz w:val="20"/>
    </w:rPr>
  </w:style>
  <w:style w:type="paragraph" w:customStyle="1" w:styleId="z-BottomofForm1">
    <w:name w:val="z-Bottom of Form1"/>
    <w:next w:val="Normal"/>
    <w:rsid w:val="00D6669E"/>
    <w:pPr>
      <w:widowControl w:val="0"/>
      <w:pBdr>
        <w:top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paragraph" w:customStyle="1" w:styleId="z-TopofForm1">
    <w:name w:val="z-Top of Form1"/>
    <w:next w:val="Normal"/>
    <w:rsid w:val="00D6669E"/>
    <w:pPr>
      <w:widowControl w:val="0"/>
      <w:pBdr>
        <w:bottom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Sample">
    <w:name w:val="Sample"/>
    <w:rsid w:val="00D6669E"/>
    <w:rPr>
      <w:rFonts w:ascii="Courier New" w:hAnsi="Courier New"/>
    </w:rPr>
  </w:style>
  <w:style w:type="character" w:styleId="Strong">
    <w:name w:val="Strong"/>
    <w:basedOn w:val="DefaultParagraphFont"/>
    <w:qFormat/>
    <w:rsid w:val="00D6669E"/>
    <w:rPr>
      <w:b/>
    </w:rPr>
  </w:style>
  <w:style w:type="character" w:customStyle="1" w:styleId="Typewriter">
    <w:name w:val="Typewriter"/>
    <w:rsid w:val="00D6669E"/>
    <w:rPr>
      <w:rFonts w:ascii="Courier New" w:hAnsi="Courier New"/>
      <w:sz w:val="20"/>
    </w:rPr>
  </w:style>
  <w:style w:type="character" w:customStyle="1" w:styleId="Variable">
    <w:name w:val="Variable"/>
    <w:rsid w:val="00D6669E"/>
    <w:rPr>
      <w:i/>
    </w:rPr>
  </w:style>
  <w:style w:type="character" w:customStyle="1" w:styleId="HTMLMarkup">
    <w:name w:val="HTML Markup"/>
    <w:rsid w:val="00D6669E"/>
    <w:rPr>
      <w:vanish/>
      <w:color w:val="FF0000"/>
    </w:rPr>
  </w:style>
  <w:style w:type="character" w:customStyle="1" w:styleId="Comment">
    <w:name w:val="Comment"/>
    <w:rsid w:val="00D6669E"/>
    <w:rPr>
      <w:vanish/>
    </w:rPr>
  </w:style>
  <w:style w:type="character" w:styleId="FootnoteReference">
    <w:name w:val="footnote reference"/>
    <w:basedOn w:val="DefaultParagraphFont"/>
    <w:semiHidden/>
    <w:rsid w:val="00D6669E"/>
    <w:rPr>
      <w:vertAlign w:val="superscript"/>
    </w:rPr>
  </w:style>
  <w:style w:type="paragraph" w:styleId="BodyText">
    <w:name w:val="Body Text"/>
    <w:basedOn w:val="Normal"/>
    <w:link w:val="BodyTextChar"/>
    <w:rsid w:val="00D6669E"/>
    <w:rPr>
      <w:rFonts w:ascii="Helvetica" w:hAnsi="Helvetica"/>
    </w:rPr>
  </w:style>
  <w:style w:type="character" w:customStyle="1" w:styleId="BodyTextChar">
    <w:name w:val="Body Text Char"/>
    <w:basedOn w:val="DefaultParagraphFont"/>
    <w:link w:val="BodyText"/>
    <w:rsid w:val="00D6669E"/>
    <w:rPr>
      <w:rFonts w:ascii="Helvetica" w:eastAsia="Times New Roman" w:hAnsi="Helvetica" w:cs="Times New Roman"/>
      <w:szCs w:val="20"/>
    </w:rPr>
  </w:style>
  <w:style w:type="paragraph" w:styleId="BodyText2">
    <w:name w:val="Body Text 2"/>
    <w:basedOn w:val="Normal"/>
    <w:link w:val="BodyText2Char"/>
    <w:rsid w:val="00D6669E"/>
    <w:pPr>
      <w:numPr>
        <w:ilvl w:val="1"/>
        <w:numId w:val="7"/>
      </w:numPr>
      <w:spacing w:before="60"/>
    </w:pPr>
  </w:style>
  <w:style w:type="character" w:customStyle="1" w:styleId="BodyText2Char">
    <w:name w:val="Body Text 2 Char"/>
    <w:basedOn w:val="DefaultParagraphFont"/>
    <w:link w:val="BodyText2"/>
    <w:rsid w:val="00D6669E"/>
    <w:rPr>
      <w:rFonts w:ascii="Arial" w:eastAsia="Times New Roman" w:hAnsi="Arial" w:cs="Times New Roman"/>
      <w:szCs w:val="20"/>
    </w:rPr>
  </w:style>
  <w:style w:type="paragraph" w:styleId="FootnoteText">
    <w:name w:val="footnote text"/>
    <w:basedOn w:val="Normal"/>
    <w:link w:val="FootnoteTextChar"/>
    <w:semiHidden/>
    <w:rsid w:val="00D6669E"/>
    <w:pPr>
      <w:spacing w:before="0"/>
    </w:pPr>
    <w:rPr>
      <w:rFonts w:ascii="Helvetica" w:hAnsi="Helvetica"/>
      <w:sz w:val="16"/>
    </w:rPr>
  </w:style>
  <w:style w:type="character" w:customStyle="1" w:styleId="FootnoteTextChar">
    <w:name w:val="Footnote Text Char"/>
    <w:basedOn w:val="DefaultParagraphFont"/>
    <w:link w:val="FootnoteText"/>
    <w:semiHidden/>
    <w:rsid w:val="00D6669E"/>
    <w:rPr>
      <w:rFonts w:ascii="Helvetica" w:eastAsia="Times New Roman" w:hAnsi="Helvetica" w:cs="Times New Roman"/>
      <w:sz w:val="16"/>
      <w:szCs w:val="20"/>
    </w:rPr>
  </w:style>
  <w:style w:type="paragraph" w:styleId="BodyText3">
    <w:name w:val="Body Text 3"/>
    <w:basedOn w:val="Normal"/>
    <w:link w:val="BodyText3Char"/>
    <w:rsid w:val="00D6669E"/>
    <w:rPr>
      <w:szCs w:val="16"/>
    </w:rPr>
  </w:style>
  <w:style w:type="character" w:customStyle="1" w:styleId="BodyText3Char">
    <w:name w:val="Body Text 3 Char"/>
    <w:basedOn w:val="DefaultParagraphFont"/>
    <w:link w:val="BodyText3"/>
    <w:rsid w:val="00D6669E"/>
    <w:rPr>
      <w:rFonts w:ascii="Arial" w:eastAsia="Times New Roman" w:hAnsi="Arial" w:cs="Times New Roman"/>
      <w:szCs w:val="16"/>
    </w:rPr>
  </w:style>
  <w:style w:type="paragraph" w:styleId="BodyTextIndent">
    <w:name w:val="Body Text Indent"/>
    <w:basedOn w:val="Normal"/>
    <w:link w:val="BodyTextIndentChar"/>
    <w:rsid w:val="00D6669E"/>
    <w:pPr>
      <w:numPr>
        <w:numId w:val="8"/>
      </w:numPr>
      <w:spacing w:before="60"/>
    </w:pPr>
    <w:rPr>
      <w:rFonts w:ascii="Garamond" w:hAnsi="Garamond"/>
    </w:rPr>
  </w:style>
  <w:style w:type="character" w:customStyle="1" w:styleId="BodyTextIndentChar">
    <w:name w:val="Body Text Indent Char"/>
    <w:basedOn w:val="DefaultParagraphFont"/>
    <w:link w:val="BodyTextIndent"/>
    <w:rsid w:val="00D6669E"/>
    <w:rPr>
      <w:rFonts w:ascii="Garamond" w:eastAsia="Times New Roman" w:hAnsi="Garamond" w:cs="Times New Roman"/>
      <w:szCs w:val="20"/>
    </w:rPr>
  </w:style>
  <w:style w:type="paragraph" w:styleId="BodyTextIndent2">
    <w:name w:val="Body Text Indent 2"/>
    <w:basedOn w:val="Normal"/>
    <w:link w:val="BodyTextIndent2Char"/>
    <w:rsid w:val="00D6669E"/>
    <w:pPr>
      <w:numPr>
        <w:numId w:val="3"/>
      </w:numPr>
      <w:tabs>
        <w:tab w:val="left" w:pos="454"/>
      </w:tabs>
      <w:spacing w:before="40"/>
      <w:ind w:right="227"/>
    </w:pPr>
  </w:style>
  <w:style w:type="character" w:customStyle="1" w:styleId="BodyTextIndent2Char">
    <w:name w:val="Body Text Indent 2 Char"/>
    <w:basedOn w:val="DefaultParagraphFont"/>
    <w:link w:val="BodyTextIndent2"/>
    <w:rsid w:val="00D6669E"/>
    <w:rPr>
      <w:rFonts w:ascii="Arial" w:eastAsia="Times New Roman" w:hAnsi="Arial" w:cs="Times New Roman"/>
      <w:szCs w:val="20"/>
    </w:rPr>
  </w:style>
  <w:style w:type="paragraph" w:styleId="BodyTextIndent3">
    <w:name w:val="Body Text Indent 3"/>
    <w:basedOn w:val="Normal"/>
    <w:link w:val="BodyTextIndent3Char"/>
    <w:rsid w:val="00D6669E"/>
    <w:pPr>
      <w:numPr>
        <w:numId w:val="2"/>
      </w:numPr>
      <w:tabs>
        <w:tab w:val="clear" w:pos="1040"/>
        <w:tab w:val="left" w:pos="907"/>
      </w:tabs>
      <w:spacing w:before="20"/>
      <w:ind w:right="340"/>
    </w:pPr>
    <w:rPr>
      <w:rFonts w:ascii="Times" w:hAnsi="Times"/>
      <w:szCs w:val="16"/>
    </w:rPr>
  </w:style>
  <w:style w:type="character" w:customStyle="1" w:styleId="BodyTextIndent3Char">
    <w:name w:val="Body Text Indent 3 Char"/>
    <w:basedOn w:val="DefaultParagraphFont"/>
    <w:link w:val="BodyTextIndent3"/>
    <w:rsid w:val="00D6669E"/>
    <w:rPr>
      <w:rFonts w:ascii="Times" w:eastAsia="Times New Roman" w:hAnsi="Times" w:cs="Times New Roman"/>
      <w:szCs w:val="16"/>
    </w:rPr>
  </w:style>
  <w:style w:type="paragraph" w:styleId="Header">
    <w:name w:val="header"/>
    <w:basedOn w:val="Normal"/>
    <w:link w:val="HeaderChar"/>
    <w:rsid w:val="00D6669E"/>
    <w:pPr>
      <w:tabs>
        <w:tab w:val="center" w:pos="4320"/>
        <w:tab w:val="right" w:pos="8640"/>
      </w:tabs>
    </w:pPr>
  </w:style>
  <w:style w:type="character" w:customStyle="1" w:styleId="HeaderChar">
    <w:name w:val="Header Char"/>
    <w:basedOn w:val="DefaultParagraphFont"/>
    <w:link w:val="Header"/>
    <w:rsid w:val="00D6669E"/>
    <w:rPr>
      <w:rFonts w:ascii="Arial" w:eastAsia="Times New Roman" w:hAnsi="Arial" w:cs="Times New Roman"/>
      <w:szCs w:val="20"/>
    </w:rPr>
  </w:style>
  <w:style w:type="paragraph" w:styleId="Footer">
    <w:name w:val="footer"/>
    <w:basedOn w:val="Normal"/>
    <w:link w:val="FooterChar"/>
    <w:rsid w:val="00D6669E"/>
    <w:pPr>
      <w:tabs>
        <w:tab w:val="right" w:pos="9185"/>
      </w:tabs>
      <w:spacing w:before="0"/>
      <w:jc w:val="center"/>
    </w:pPr>
    <w:rPr>
      <w:rFonts w:ascii="Helvetica" w:hAnsi="Helvetica"/>
      <w:i/>
      <w:sz w:val="16"/>
    </w:rPr>
  </w:style>
  <w:style w:type="character" w:customStyle="1" w:styleId="FooterChar">
    <w:name w:val="Footer Char"/>
    <w:basedOn w:val="DefaultParagraphFont"/>
    <w:link w:val="Footer"/>
    <w:rsid w:val="00D6669E"/>
    <w:rPr>
      <w:rFonts w:ascii="Helvetica" w:eastAsia="Times New Roman" w:hAnsi="Helvetica" w:cs="Times New Roman"/>
      <w:i/>
      <w:sz w:val="16"/>
      <w:szCs w:val="20"/>
    </w:rPr>
  </w:style>
  <w:style w:type="paragraph" w:styleId="Title">
    <w:name w:val="Title"/>
    <w:basedOn w:val="Normal"/>
    <w:link w:val="TitleChar"/>
    <w:qFormat/>
    <w:rsid w:val="00D6669E"/>
    <w:pPr>
      <w:keepNext/>
      <w:keepLines/>
      <w:widowControl/>
      <w:tabs>
        <w:tab w:val="left" w:pos="851"/>
      </w:tabs>
      <w:overflowPunct/>
      <w:autoSpaceDE/>
      <w:autoSpaceDN/>
      <w:adjustRightInd/>
      <w:spacing w:before="0" w:line="240" w:lineRule="exact"/>
      <w:jc w:val="center"/>
      <w:textAlignment w:val="auto"/>
    </w:pPr>
    <w:rPr>
      <w:b/>
    </w:rPr>
  </w:style>
  <w:style w:type="character" w:customStyle="1" w:styleId="TitleChar">
    <w:name w:val="Title Char"/>
    <w:basedOn w:val="DefaultParagraphFont"/>
    <w:link w:val="Title"/>
    <w:rsid w:val="00D6669E"/>
    <w:rPr>
      <w:rFonts w:ascii="Arial" w:eastAsia="Times New Roman" w:hAnsi="Arial" w:cs="Times New Roman"/>
      <w:b/>
      <w:szCs w:val="20"/>
    </w:rPr>
  </w:style>
  <w:style w:type="paragraph" w:styleId="NormalWeb">
    <w:name w:val="Normal (Web)"/>
    <w:basedOn w:val="Normal"/>
    <w:rsid w:val="00D6669E"/>
    <w:pPr>
      <w:widowControl/>
      <w:overflowPunct/>
      <w:autoSpaceDE/>
      <w:autoSpaceDN/>
      <w:adjustRightInd/>
      <w:spacing w:beforeAutospacing="1" w:afterAutospacing="1"/>
      <w:textAlignment w:val="auto"/>
    </w:pPr>
    <w:rPr>
      <w:rFonts w:ascii="Arial Unicode MS" w:eastAsia="Arial Unicode MS" w:hAnsi="Arial Unicode MS" w:cs="Arial Unicode MS"/>
      <w:szCs w:val="24"/>
      <w:lang w:val="en-US"/>
    </w:rPr>
  </w:style>
  <w:style w:type="paragraph" w:styleId="BodyTextFirstIndent">
    <w:name w:val="Body Text First Indent"/>
    <w:basedOn w:val="BodyText"/>
    <w:link w:val="BodyTextFirstIndentChar"/>
    <w:rsid w:val="00D6669E"/>
    <w:pPr>
      <w:numPr>
        <w:numId w:val="4"/>
      </w:numPr>
      <w:spacing w:before="80"/>
      <w:ind w:right="170"/>
    </w:pPr>
  </w:style>
  <w:style w:type="character" w:customStyle="1" w:styleId="BodyTextFirstIndentChar">
    <w:name w:val="Body Text First Indent Char"/>
    <w:basedOn w:val="BodyTextChar"/>
    <w:link w:val="BodyTextFirstIndent"/>
    <w:rsid w:val="00D6669E"/>
    <w:rPr>
      <w:rFonts w:ascii="Helvetica" w:eastAsia="Times New Roman" w:hAnsi="Helvetica" w:cs="Times New Roman"/>
      <w:szCs w:val="20"/>
    </w:rPr>
  </w:style>
  <w:style w:type="paragraph" w:styleId="BodyTextFirstIndent2">
    <w:name w:val="Body Text First Indent 2"/>
    <w:basedOn w:val="BodyTextIndent"/>
    <w:link w:val="BodyTextFirstIndent2Char"/>
    <w:rsid w:val="00D6669E"/>
    <w:pPr>
      <w:numPr>
        <w:numId w:val="5"/>
      </w:numPr>
      <w:spacing w:before="40"/>
      <w:ind w:right="1021"/>
    </w:pPr>
    <w:rPr>
      <w:rFonts w:ascii="Arial" w:hAnsi="Arial"/>
    </w:rPr>
  </w:style>
  <w:style w:type="character" w:customStyle="1" w:styleId="BodyTextFirstIndent2Char">
    <w:name w:val="Body Text First Indent 2 Char"/>
    <w:basedOn w:val="BodyTextIndentChar"/>
    <w:link w:val="BodyTextFirstIndent2"/>
    <w:rsid w:val="00D6669E"/>
    <w:rPr>
      <w:rFonts w:ascii="Arial" w:eastAsia="Times New Roman" w:hAnsi="Arial" w:cs="Times New Roman"/>
      <w:szCs w:val="20"/>
    </w:rPr>
  </w:style>
  <w:style w:type="character" w:styleId="CommentReference">
    <w:name w:val="annotation reference"/>
    <w:basedOn w:val="DefaultParagraphFont"/>
    <w:rsid w:val="00D6669E"/>
    <w:rPr>
      <w:sz w:val="16"/>
      <w:szCs w:val="16"/>
    </w:rPr>
  </w:style>
  <w:style w:type="paragraph" w:styleId="CommentText">
    <w:name w:val="annotation text"/>
    <w:basedOn w:val="Normal"/>
    <w:link w:val="CommentTextChar"/>
    <w:rsid w:val="00D6669E"/>
    <w:pPr>
      <w:widowControl/>
      <w:overflowPunct/>
      <w:autoSpaceDE/>
      <w:autoSpaceDN/>
      <w:adjustRightInd/>
      <w:spacing w:before="0"/>
      <w:textAlignment w:val="auto"/>
    </w:pPr>
    <w:rPr>
      <w:rFonts w:ascii="Times" w:hAnsi="Times"/>
      <w:sz w:val="20"/>
    </w:rPr>
  </w:style>
  <w:style w:type="character" w:customStyle="1" w:styleId="CommentTextChar">
    <w:name w:val="Comment Text Char"/>
    <w:basedOn w:val="DefaultParagraphFont"/>
    <w:link w:val="CommentText"/>
    <w:rsid w:val="00D6669E"/>
    <w:rPr>
      <w:rFonts w:ascii="Times" w:eastAsia="Times New Roman" w:hAnsi="Times" w:cs="Times New Roman"/>
      <w:sz w:val="20"/>
      <w:szCs w:val="20"/>
    </w:rPr>
  </w:style>
  <w:style w:type="paragraph" w:styleId="BalloonText">
    <w:name w:val="Balloon Text"/>
    <w:basedOn w:val="Normal"/>
    <w:link w:val="BalloonTextChar"/>
    <w:semiHidden/>
    <w:rsid w:val="00D6669E"/>
    <w:rPr>
      <w:rFonts w:ascii="Tahoma" w:hAnsi="Tahoma" w:cs="Tahoma"/>
      <w:sz w:val="16"/>
      <w:szCs w:val="16"/>
    </w:rPr>
  </w:style>
  <w:style w:type="character" w:customStyle="1" w:styleId="BalloonTextChar">
    <w:name w:val="Balloon Text Char"/>
    <w:basedOn w:val="DefaultParagraphFont"/>
    <w:link w:val="BalloonText"/>
    <w:semiHidden/>
    <w:rsid w:val="00D6669E"/>
    <w:rPr>
      <w:rFonts w:ascii="Tahoma" w:eastAsia="Times New Roman" w:hAnsi="Tahoma" w:cs="Tahoma"/>
      <w:sz w:val="16"/>
      <w:szCs w:val="16"/>
    </w:rPr>
  </w:style>
  <w:style w:type="paragraph" w:customStyle="1" w:styleId="StyleBefore2pt">
    <w:name w:val="Style Before:  2 pt"/>
    <w:basedOn w:val="Normal"/>
    <w:rsid w:val="00D6669E"/>
    <w:pPr>
      <w:spacing w:before="80"/>
    </w:pPr>
  </w:style>
  <w:style w:type="paragraph" w:styleId="CommentSubject">
    <w:name w:val="annotation subject"/>
    <w:basedOn w:val="CommentText"/>
    <w:next w:val="CommentText"/>
    <w:link w:val="CommentSubjectChar"/>
    <w:semiHidden/>
    <w:rsid w:val="00D6669E"/>
    <w:pPr>
      <w:widowControl w:val="0"/>
      <w:overflowPunct w:val="0"/>
      <w:autoSpaceDE w:val="0"/>
      <w:autoSpaceDN w:val="0"/>
      <w:adjustRightInd w:val="0"/>
      <w:spacing w:before="120"/>
      <w:textAlignment w:val="baseline"/>
    </w:pPr>
    <w:rPr>
      <w:rFonts w:ascii="Arial" w:hAnsi="Arial"/>
      <w:b/>
      <w:bCs/>
    </w:rPr>
  </w:style>
  <w:style w:type="character" w:customStyle="1" w:styleId="CommentSubjectChar">
    <w:name w:val="Comment Subject Char"/>
    <w:basedOn w:val="CommentTextChar"/>
    <w:link w:val="CommentSubject"/>
    <w:semiHidden/>
    <w:rsid w:val="00D6669E"/>
    <w:rPr>
      <w:rFonts w:ascii="Arial" w:eastAsia="Times New Roman" w:hAnsi="Arial" w:cs="Times New Roman"/>
      <w:b/>
      <w:bCs/>
      <w:sz w:val="20"/>
      <w:szCs w:val="20"/>
    </w:rPr>
  </w:style>
  <w:style w:type="paragraph" w:customStyle="1" w:styleId="Style1">
    <w:name w:val="Style1"/>
    <w:basedOn w:val="BodyText2"/>
    <w:rsid w:val="00D6669E"/>
    <w:rPr>
      <w:rFonts w:ascii="Verdana" w:hAnsi="Verdana"/>
      <w:sz w:val="16"/>
      <w:szCs w:val="16"/>
    </w:rPr>
  </w:style>
  <w:style w:type="table" w:styleId="TableGrid">
    <w:name w:val="Table Grid"/>
    <w:basedOn w:val="TableNormal"/>
    <w:rsid w:val="00D6669E"/>
    <w:pPr>
      <w:widowControl w:val="0"/>
      <w:tabs>
        <w:tab w:val="right" w:leader="dot" w:pos="283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BodyTextIndent2"/>
    <w:rsid w:val="00D6669E"/>
    <w:pPr>
      <w:tabs>
        <w:tab w:val="clear" w:pos="454"/>
        <w:tab w:val="clear" w:pos="2835"/>
      </w:tabs>
      <w:spacing w:before="80"/>
      <w:ind w:right="284"/>
    </w:pPr>
    <w:rPr>
      <w:rFonts w:ascii="Verdana" w:hAnsi="Verdana"/>
      <w:sz w:val="20"/>
    </w:rPr>
  </w:style>
  <w:style w:type="paragraph" w:customStyle="1" w:styleId="bulletedlist2">
    <w:name w:val="bulleted list 2"/>
    <w:basedOn w:val="BodyTextIndent"/>
    <w:rsid w:val="00D6669E"/>
    <w:pPr>
      <w:numPr>
        <w:numId w:val="0"/>
      </w:numPr>
      <w:tabs>
        <w:tab w:val="clear" w:pos="2835"/>
        <w:tab w:val="num" w:pos="851"/>
      </w:tabs>
      <w:spacing w:before="40"/>
      <w:ind w:left="851" w:right="567" w:hanging="284"/>
    </w:pPr>
    <w:rPr>
      <w:rFonts w:ascii="Verdana" w:hAnsi="Verdana"/>
      <w:sz w:val="20"/>
    </w:rPr>
  </w:style>
  <w:style w:type="paragraph" w:customStyle="1" w:styleId="StyleBodyTextBefore12pt">
    <w:name w:val="Style Body Text + Before:  12 pt"/>
    <w:basedOn w:val="BodyText"/>
    <w:rsid w:val="00D6669E"/>
    <w:pPr>
      <w:tabs>
        <w:tab w:val="clear" w:pos="2835"/>
      </w:tabs>
      <w:spacing w:before="240"/>
    </w:pPr>
    <w:rPr>
      <w:rFonts w:ascii="Verdana" w:hAnsi="Verdana"/>
      <w:sz w:val="20"/>
    </w:rPr>
  </w:style>
  <w:style w:type="paragraph" w:customStyle="1" w:styleId="BodyText9ptnumbered">
    <w:name w:val="Body Text 9pt numbered"/>
    <w:basedOn w:val="BodyText"/>
    <w:link w:val="BodyText9ptnumberedChar"/>
    <w:rsid w:val="00D6669E"/>
    <w:pPr>
      <w:numPr>
        <w:numId w:val="17"/>
      </w:numPr>
      <w:tabs>
        <w:tab w:val="clear" w:pos="2835"/>
      </w:tabs>
    </w:pPr>
    <w:rPr>
      <w:rFonts w:ascii="Verdana" w:hAnsi="Verdana"/>
      <w:sz w:val="18"/>
      <w:szCs w:val="18"/>
    </w:rPr>
  </w:style>
  <w:style w:type="paragraph" w:customStyle="1" w:styleId="StyleBodyTextArialBlue">
    <w:name w:val="Style Body Text + Arial Blue"/>
    <w:basedOn w:val="BodyText"/>
    <w:link w:val="StyleBodyTextArialBlueChar"/>
    <w:autoRedefine/>
    <w:rsid w:val="00D6669E"/>
    <w:rPr>
      <w:rFonts w:ascii="Arial" w:hAnsi="Arial"/>
      <w:color w:val="0000FF"/>
    </w:rPr>
  </w:style>
  <w:style w:type="character" w:customStyle="1" w:styleId="StyleBodyTextArialBlueChar">
    <w:name w:val="Style Body Text + Arial Blue Char"/>
    <w:basedOn w:val="BodyTextChar"/>
    <w:link w:val="StyleBodyTextArialBlue"/>
    <w:rsid w:val="00D6669E"/>
    <w:rPr>
      <w:rFonts w:ascii="Arial" w:eastAsia="Times New Roman" w:hAnsi="Arial" w:cs="Times New Roman"/>
      <w:color w:val="0000FF"/>
      <w:szCs w:val="20"/>
    </w:rPr>
  </w:style>
  <w:style w:type="paragraph" w:customStyle="1" w:styleId="Bodytext7ptboxed">
    <w:name w:val="Body text 7pt boxed"/>
    <w:basedOn w:val="Normal"/>
    <w:rsid w:val="00D6669E"/>
    <w:pPr>
      <w:tabs>
        <w:tab w:val="clear" w:pos="2835"/>
      </w:tabs>
      <w:spacing w:before="80" w:after="80"/>
      <w:jc w:val="both"/>
    </w:pPr>
    <w:rPr>
      <w:rFonts w:ascii="Verdana" w:hAnsi="Verdana"/>
      <w:i/>
      <w:sz w:val="14"/>
      <w:szCs w:val="14"/>
    </w:rPr>
  </w:style>
  <w:style w:type="paragraph" w:customStyle="1" w:styleId="FootnoteText1">
    <w:name w:val="Footnote Text1"/>
    <w:basedOn w:val="Normal"/>
    <w:link w:val="footnotetextChar0"/>
    <w:rsid w:val="00D6669E"/>
    <w:pPr>
      <w:spacing w:before="20"/>
    </w:pPr>
    <w:rPr>
      <w:rFonts w:ascii="Verdana" w:hAnsi="Verdana" w:cs="Arial"/>
      <w:sz w:val="12"/>
      <w:szCs w:val="12"/>
    </w:rPr>
  </w:style>
  <w:style w:type="character" w:customStyle="1" w:styleId="footnotetextChar0">
    <w:name w:val="footnote text Char"/>
    <w:basedOn w:val="DefaultParagraphFont"/>
    <w:link w:val="FootnoteText1"/>
    <w:rsid w:val="00D6669E"/>
    <w:rPr>
      <w:rFonts w:ascii="Verdana" w:eastAsia="Times New Roman" w:hAnsi="Verdana" w:cs="Arial"/>
      <w:sz w:val="12"/>
      <w:szCs w:val="12"/>
    </w:rPr>
  </w:style>
  <w:style w:type="paragraph" w:styleId="ListBullet">
    <w:name w:val="List Bullet"/>
    <w:basedOn w:val="Normal"/>
    <w:uiPriority w:val="99"/>
    <w:unhideWhenUsed/>
    <w:rsid w:val="001E2B0A"/>
    <w:pPr>
      <w:numPr>
        <w:numId w:val="27"/>
      </w:numPr>
      <w:contextualSpacing/>
    </w:pPr>
  </w:style>
  <w:style w:type="paragraph" w:styleId="ListNumber">
    <w:name w:val="List Number"/>
    <w:basedOn w:val="Normal"/>
    <w:uiPriority w:val="99"/>
    <w:unhideWhenUsed/>
    <w:rsid w:val="000C7D65"/>
    <w:pPr>
      <w:numPr>
        <w:numId w:val="31"/>
      </w:numPr>
      <w:ind w:left="0" w:firstLine="0"/>
      <w:contextualSpacing/>
    </w:pPr>
  </w:style>
  <w:style w:type="character" w:styleId="PlaceholderText">
    <w:name w:val="Placeholder Text"/>
    <w:basedOn w:val="DefaultParagraphFont"/>
    <w:uiPriority w:val="99"/>
    <w:semiHidden/>
    <w:rsid w:val="00CA0167"/>
    <w:rPr>
      <w:color w:val="808080"/>
    </w:rPr>
  </w:style>
  <w:style w:type="paragraph" w:styleId="z-TopofForm">
    <w:name w:val="HTML Top of Form"/>
    <w:basedOn w:val="Normal"/>
    <w:next w:val="Normal"/>
    <w:link w:val="z-TopofFormChar"/>
    <w:hidden/>
    <w:uiPriority w:val="99"/>
    <w:semiHidden/>
    <w:unhideWhenUsed/>
    <w:rsid w:val="00340324"/>
    <w:pPr>
      <w:pBdr>
        <w:bottom w:val="single" w:sz="6" w:space="1" w:color="auto"/>
      </w:pBdr>
      <w:spacing w:before="0"/>
      <w:jc w:val="center"/>
    </w:pPr>
    <w:rPr>
      <w:rFonts w:cs="Arial"/>
      <w:vanish/>
      <w:sz w:val="16"/>
      <w:szCs w:val="16"/>
    </w:rPr>
  </w:style>
  <w:style w:type="character" w:customStyle="1" w:styleId="z-TopofFormChar">
    <w:name w:val="z-Top of Form Char"/>
    <w:basedOn w:val="DefaultParagraphFont"/>
    <w:link w:val="z-TopofForm"/>
    <w:uiPriority w:val="99"/>
    <w:semiHidden/>
    <w:rsid w:val="0034032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40324"/>
    <w:pPr>
      <w:pBdr>
        <w:top w:val="single" w:sz="6" w:space="1" w:color="auto"/>
      </w:pBdr>
      <w:spacing w:before="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340324"/>
    <w:rPr>
      <w:rFonts w:ascii="Arial" w:eastAsia="Times New Roman" w:hAnsi="Arial" w:cs="Arial"/>
      <w:vanish/>
      <w:sz w:val="16"/>
      <w:szCs w:val="16"/>
    </w:rPr>
  </w:style>
  <w:style w:type="character" w:customStyle="1" w:styleId="BodyText9ptnumberedChar">
    <w:name w:val="Body Text 9pt numbered Char"/>
    <w:basedOn w:val="DefaultParagraphFont"/>
    <w:link w:val="BodyText9ptnumbered"/>
    <w:rsid w:val="00786731"/>
    <w:rPr>
      <w:rFonts w:ascii="Verdana" w:eastAsia="Times New Roman" w:hAnsi="Verdana" w:cs="Times New Roman"/>
      <w:sz w:val="18"/>
      <w:szCs w:val="18"/>
    </w:rPr>
  </w:style>
  <w:style w:type="character" w:styleId="HTMLCite">
    <w:name w:val="HTML Cite"/>
    <w:basedOn w:val="DefaultParagraphFont"/>
    <w:uiPriority w:val="99"/>
    <w:semiHidden/>
    <w:unhideWhenUsed/>
    <w:rsid w:val="00D97F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mailto:kakadu.permits@awe.gov.au" TargetMode="Externa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ustomXml" Target="../customXml/item4.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vironment.gov.au/node/35979" TargetMode="External"/><Relationship Id="rId14" Type="http://schemas.openxmlformats.org/officeDocument/2006/relationships/image" Target="media/image4.wmf"/><Relationship Id="rId22"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6415942F-30F1-4113-BB63-967C354D73A9}">
  <ds:schemaRefs>
    <ds:schemaRef ds:uri="http://schemas.openxmlformats.org/officeDocument/2006/bibliography"/>
  </ds:schemaRefs>
</ds:datastoreItem>
</file>

<file path=customXml/itemProps2.xml><?xml version="1.0" encoding="utf-8"?>
<ds:datastoreItem xmlns:ds="http://schemas.openxmlformats.org/officeDocument/2006/customXml" ds:itemID="{1CEFCEB1-E81F-4160-96FE-24B6987E5172}"/>
</file>

<file path=customXml/itemProps3.xml><?xml version="1.0" encoding="utf-8"?>
<ds:datastoreItem xmlns:ds="http://schemas.openxmlformats.org/officeDocument/2006/customXml" ds:itemID="{6B12B4FC-5C5D-4476-B3FC-E56CA0ED8F14}"/>
</file>

<file path=customXml/itemProps4.xml><?xml version="1.0" encoding="utf-8"?>
<ds:datastoreItem xmlns:ds="http://schemas.openxmlformats.org/officeDocument/2006/customXml" ds:itemID="{FFF65B08-6F3D-4148-BC05-8B735C90B2B8}"/>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Kakadu National Park - Tour Guide Agreement for Wet Season Access to Ubirr</vt:lpstr>
    </vt:vector>
  </TitlesOfParts>
  <Company>DAWE</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Kakadu National Park - Tour Guide Agreement for Wet Season Access to Ubirr</dc:title>
  <dc:subject/>
  <dc:creator>Parks Australia, Department of Agriculture, Water and the Environment</dc:creator>
  <cp:keywords>parks australia, director of national parks, kakadu, national park, commercial, land based, tour, permit</cp:keywords>
  <cp:lastModifiedBy>Bec Durack</cp:lastModifiedBy>
  <cp:revision>2</cp:revision>
  <cp:lastPrinted>2018-11-26T04:26:00Z</cp:lastPrinted>
  <dcterms:created xsi:type="dcterms:W3CDTF">2021-10-19T00:34:00Z</dcterms:created>
  <dcterms:modified xsi:type="dcterms:W3CDTF">2021-10-19T00:34:00Z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