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FF157" w14:textId="3A999F9E" w:rsidR="00FC4FFD" w:rsidRDefault="00332304">
      <w:r>
        <w:rPr>
          <w:noProof/>
          <w:lang w:eastAsia="en-AU"/>
        </w:rPr>
        <w:drawing>
          <wp:inline distT="0" distB="0" distL="0" distR="0" wp14:anchorId="1A78B2D3" wp14:editId="3C4F8B62">
            <wp:extent cx="2417064" cy="725424"/>
            <wp:effectExtent l="0" t="0" r="0" b="0"/>
            <wp:docPr id="7" name="Picture 7" descr="Department of Agriculture, Water and the Enviro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partment of Agriculture, Water and the Enviro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p w14:paraId="328D3E8D" w14:textId="6FA56C01" w:rsidR="00332304" w:rsidRDefault="00332304"/>
    <w:p w14:paraId="382D58D3" w14:textId="0ACEA365" w:rsidR="00332304" w:rsidRDefault="00332304" w:rsidP="00332304">
      <w:pPr>
        <w:pStyle w:val="Heading1"/>
      </w:pPr>
      <w:r>
        <w:t xml:space="preserve">Video transcript for </w:t>
      </w:r>
      <w:r w:rsidR="00232544">
        <w:t>how to copy a REX</w:t>
      </w:r>
    </w:p>
    <w:p w14:paraId="728939F8" w14:textId="39FD63FF" w:rsidR="00232544" w:rsidRDefault="00232544" w:rsidP="00232544">
      <w:r>
        <w:t>How to copy a REX</w:t>
      </w:r>
    </w:p>
    <w:p w14:paraId="1581E272" w14:textId="77777777" w:rsidR="00232544" w:rsidRDefault="00232544" w:rsidP="00232544">
      <w:r>
        <w:t xml:space="preserve">Department of Agriculture, Water, and the Environment </w:t>
      </w:r>
    </w:p>
    <w:p w14:paraId="345EFD82" w14:textId="4D6B52C4" w:rsidR="00232544" w:rsidRDefault="00232544" w:rsidP="00232544">
      <w:r>
        <w:t>In this video you will learn how to copy a REX. This will save you time if you are exporting the same product on a regular basis.</w:t>
      </w:r>
    </w:p>
    <w:p w14:paraId="2952F88E" w14:textId="188012E9" w:rsidR="00232544" w:rsidRPr="00232544" w:rsidRDefault="00232544" w:rsidP="00232544">
      <w:r>
        <w:t>You will need to find and open a REX that you would like to copy.</w:t>
      </w:r>
    </w:p>
    <w:p w14:paraId="573316FE" w14:textId="2F257F5D" w:rsidR="00232544" w:rsidRDefault="00232544" w:rsidP="00232544">
      <w:r>
        <w:t>The NEXDOC home screen shows you the last five REXs you have raised. It also allows you to view all REX applications if you can’t see the one you would like to copy.</w:t>
      </w:r>
    </w:p>
    <w:p w14:paraId="2F504811" w14:textId="09C188CE" w:rsidR="00232544" w:rsidRDefault="00232544" w:rsidP="00232544">
      <w:r>
        <w:t>Once you are in the REX you would like to copy, select ‘more actions’ then ‘copy REX’.</w:t>
      </w:r>
    </w:p>
    <w:p w14:paraId="60A9FB36" w14:textId="36141C60" w:rsidR="00232544" w:rsidRDefault="00232544" w:rsidP="00232544">
      <w:r>
        <w:t xml:space="preserve">A new REX screen </w:t>
      </w:r>
      <w:proofErr w:type="gramStart"/>
      <w:r>
        <w:t>appears</w:t>
      </w:r>
      <w:proofErr w:type="gramEnd"/>
      <w:r>
        <w:t xml:space="preserve"> and you will be able to update any information within the REX, such as…</w:t>
      </w:r>
    </w:p>
    <w:p w14:paraId="650F9E93" w14:textId="0E031EF7" w:rsidR="00232544" w:rsidRDefault="00232544" w:rsidP="00232544">
      <w:r>
        <w:t>Quantities and weight</w:t>
      </w:r>
    </w:p>
    <w:p w14:paraId="28C7A84C" w14:textId="0AD9D705" w:rsidR="00232544" w:rsidRDefault="00232544" w:rsidP="00232544">
      <w:r>
        <w:t>Consignee</w:t>
      </w:r>
    </w:p>
    <w:p w14:paraId="621A89F2" w14:textId="6A873728" w:rsidR="00232544" w:rsidRDefault="00232544" w:rsidP="00232544">
      <w:r>
        <w:t>Departure date</w:t>
      </w:r>
    </w:p>
    <w:p w14:paraId="605BE61A" w14:textId="56F1EBE9" w:rsidR="00232544" w:rsidRDefault="00232544" w:rsidP="00232544">
      <w:r>
        <w:t>Container numbers</w:t>
      </w:r>
    </w:p>
    <w:p w14:paraId="19F42416" w14:textId="61BB2B5C" w:rsidR="00232544" w:rsidRDefault="00232544" w:rsidP="00232544">
      <w:r>
        <w:t xml:space="preserve">You will then save and submit the REX as </w:t>
      </w:r>
      <w:proofErr w:type="gramStart"/>
      <w:r>
        <w:t>normal</w:t>
      </w:r>
      <w:proofErr w:type="gramEnd"/>
      <w:r>
        <w:t xml:space="preserve"> and you will have a new REX number.</w:t>
      </w:r>
    </w:p>
    <w:p w14:paraId="647B5178" w14:textId="0AEB3E15" w:rsidR="00232544" w:rsidRDefault="00232544" w:rsidP="00232544">
      <w:r>
        <w:t>It’s as easy as that, no need to re-enter all the data!</w:t>
      </w:r>
    </w:p>
    <w:p w14:paraId="5F680B09" w14:textId="77777777" w:rsidR="00232544" w:rsidRDefault="00232544" w:rsidP="00232544">
      <w:r>
        <w:t xml:space="preserve">For more information visit, </w:t>
      </w:r>
      <w:hyperlink r:id="rId9" w:history="1">
        <w:r w:rsidRPr="0050140D">
          <w:rPr>
            <w:rStyle w:val="Hyperlink"/>
          </w:rPr>
          <w:t>www.awe.gov.au/biosecurety-trade/export/certification/nexdoc</w:t>
        </w:r>
      </w:hyperlink>
    </w:p>
    <w:p w14:paraId="33F8A882" w14:textId="5C06A44C" w:rsidR="00DB6FB5" w:rsidRDefault="00DB6FB5" w:rsidP="00F76533">
      <w:r>
        <w:t>Ends</w:t>
      </w:r>
    </w:p>
    <w:p w14:paraId="3BB51582" w14:textId="77777777" w:rsidR="00F76533" w:rsidRPr="00F76533" w:rsidRDefault="00F76533" w:rsidP="00F76533"/>
    <w:p w14:paraId="15A367BA" w14:textId="77777777" w:rsidR="00332304" w:rsidRDefault="00332304" w:rsidP="00332304"/>
    <w:p w14:paraId="44029264" w14:textId="77777777" w:rsidR="00332304" w:rsidRDefault="00332304" w:rsidP="00332304">
      <w:pPr>
        <w:rPr>
          <w:lang w:eastAsia="en-AU"/>
        </w:rPr>
      </w:pPr>
    </w:p>
    <w:p w14:paraId="78920744" w14:textId="7B6D49EE" w:rsidR="00332304" w:rsidRDefault="00332304"/>
    <w:sectPr w:rsidR="00332304" w:rsidSect="00332304">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428E"/>
    <w:multiLevelType w:val="hybridMultilevel"/>
    <w:tmpl w:val="0B96C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F458FA"/>
    <w:multiLevelType w:val="hybridMultilevel"/>
    <w:tmpl w:val="62DE5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A14E2D"/>
    <w:multiLevelType w:val="hybridMultilevel"/>
    <w:tmpl w:val="6FA21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F013A0"/>
    <w:multiLevelType w:val="hybridMultilevel"/>
    <w:tmpl w:val="1CD0A1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D84543"/>
    <w:multiLevelType w:val="hybridMultilevel"/>
    <w:tmpl w:val="DD406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181D81"/>
    <w:multiLevelType w:val="hybridMultilevel"/>
    <w:tmpl w:val="4FE44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C6E130C"/>
    <w:multiLevelType w:val="hybridMultilevel"/>
    <w:tmpl w:val="EF6EE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FA7BBE"/>
    <w:multiLevelType w:val="hybridMultilevel"/>
    <w:tmpl w:val="0EA2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F34534"/>
    <w:multiLevelType w:val="hybridMultilevel"/>
    <w:tmpl w:val="48009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0"/>
  </w:num>
  <w:num w:numId="5">
    <w:abstractNumId w:val="3"/>
  </w:num>
  <w:num w:numId="6">
    <w:abstractNumId w:val="2"/>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304"/>
    <w:rsid w:val="00232544"/>
    <w:rsid w:val="00332304"/>
    <w:rsid w:val="00371497"/>
    <w:rsid w:val="0062779C"/>
    <w:rsid w:val="007D33B8"/>
    <w:rsid w:val="00B96698"/>
    <w:rsid w:val="00DB6FB5"/>
    <w:rsid w:val="00E97874"/>
    <w:rsid w:val="00F76533"/>
    <w:rsid w:val="00FF0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E0D9"/>
  <w15:chartTrackingRefBased/>
  <w15:docId w15:val="{C1B9DE95-D2B7-4BF0-B542-1C691F82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23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30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3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035F"/>
    <w:pPr>
      <w:ind w:left="720"/>
      <w:contextualSpacing/>
    </w:pPr>
  </w:style>
  <w:style w:type="character" w:styleId="Hyperlink">
    <w:name w:val="Hyperlink"/>
    <w:basedOn w:val="DefaultParagraphFont"/>
    <w:uiPriority w:val="99"/>
    <w:unhideWhenUsed/>
    <w:rsid w:val="00DB6FB5"/>
    <w:rPr>
      <w:color w:val="0563C1" w:themeColor="hyperlink"/>
      <w:u w:val="single"/>
    </w:rPr>
  </w:style>
  <w:style w:type="character" w:styleId="UnresolvedMention">
    <w:name w:val="Unresolved Mention"/>
    <w:basedOn w:val="DefaultParagraphFont"/>
    <w:uiPriority w:val="99"/>
    <w:semiHidden/>
    <w:unhideWhenUsed/>
    <w:rsid w:val="00DB6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we.gov.au/biosecurety-trade/export/certification/nex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A1CD0-B22B-4318-B161-AF6FFE0D96F3}">
  <ds:schemaRefs>
    <ds:schemaRef ds:uri="http://schemas.microsoft.com/office/2006/metadata/properties"/>
    <ds:schemaRef ds:uri="http://schemas.microsoft.com/office/infopath/2007/PartnerControls"/>
    <ds:schemaRef ds:uri="ac7ce04e-ea5d-4d46-bab0-39b1fa6a6f36"/>
  </ds:schemaRefs>
</ds:datastoreItem>
</file>

<file path=customXml/itemProps2.xml><?xml version="1.0" encoding="utf-8"?>
<ds:datastoreItem xmlns:ds="http://schemas.openxmlformats.org/officeDocument/2006/customXml" ds:itemID="{4966F18B-8371-4EC6-B251-E3711EBD968E}">
  <ds:schemaRefs>
    <ds:schemaRef ds:uri="http://schemas.microsoft.com/sharepoint/v3/contenttype/forms"/>
  </ds:schemaRefs>
</ds:datastoreItem>
</file>

<file path=customXml/itemProps3.xml><?xml version="1.0" encoding="utf-8"?>
<ds:datastoreItem xmlns:ds="http://schemas.openxmlformats.org/officeDocument/2006/customXml" ds:itemID="{017CB271-BF73-4E16-9D4B-87166A6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Video Transcript - How to Copy a REX</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 How to Copy a REX</dc:title>
  <dc:subject/>
  <dc:creator>Department of Agriculture, Water and the Environment</dc:creator>
  <cp:keywords/>
  <dc:description/>
  <cp:lastModifiedBy>Fiona Goggins</cp:lastModifiedBy>
  <cp:revision>3</cp:revision>
  <dcterms:created xsi:type="dcterms:W3CDTF">2022-03-24T23:47:00Z</dcterms:created>
  <dcterms:modified xsi:type="dcterms:W3CDTF">2022-03-28T02:50:00Z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