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E622B6" w:rsidRDefault="00E622B6" w:rsidP="00E622B6">
      <w:pPr>
        <w:spacing w:before="0"/>
        <w:rPr>
          <w:b/>
          <w:sz w:val="28"/>
          <w:szCs w:val="28"/>
        </w:rPr>
      </w:pPr>
    </w:p>
    <w:p w:rsidR="00E622B6" w:rsidRDefault="00E622B6" w:rsidP="00095D5D">
      <w:pPr>
        <w:pStyle w:val="Heading1"/>
      </w:pPr>
      <w:r>
        <w:t xml:space="preserve">Claire Berry </w:t>
      </w:r>
    </w:p>
    <w:p w:rsidR="004F0366" w:rsidRDefault="004F0366" w:rsidP="00095D5D">
      <w:pPr>
        <w:rPr>
          <w:lang w:eastAsia="ja-JP"/>
        </w:rPr>
      </w:pPr>
      <w:r>
        <w:rPr>
          <w:lang w:eastAsia="ja-JP"/>
        </w:rPr>
        <w:t>My name is Cla</w:t>
      </w:r>
      <w:r w:rsidR="00634268">
        <w:rPr>
          <w:lang w:eastAsia="ja-JP"/>
        </w:rPr>
        <w:t>i</w:t>
      </w:r>
      <w:r>
        <w:rPr>
          <w:lang w:eastAsia="ja-JP"/>
        </w:rPr>
        <w:t xml:space="preserve">re Berry, </w:t>
      </w:r>
      <w:r w:rsidR="00634268">
        <w:rPr>
          <w:lang w:eastAsia="ja-JP"/>
        </w:rPr>
        <w:t>P</w:t>
      </w:r>
      <w:r>
        <w:rPr>
          <w:lang w:eastAsia="ja-JP"/>
        </w:rPr>
        <w:t xml:space="preserve">olicy </w:t>
      </w:r>
      <w:r w:rsidR="00634268">
        <w:rPr>
          <w:lang w:eastAsia="ja-JP"/>
        </w:rPr>
        <w:t>O</w:t>
      </w:r>
      <w:r>
        <w:rPr>
          <w:lang w:eastAsia="ja-JP"/>
        </w:rPr>
        <w:t>fficer in the Concessional Loans Branch.</w:t>
      </w:r>
    </w:p>
    <w:p w:rsidR="004F0366" w:rsidRDefault="004F0366" w:rsidP="00095D5D">
      <w:pPr>
        <w:rPr>
          <w:lang w:eastAsia="ja-JP"/>
        </w:rPr>
      </w:pPr>
      <w:r>
        <w:rPr>
          <w:lang w:eastAsia="ja-JP"/>
        </w:rPr>
        <w:t>We develop the key settings</w:t>
      </w:r>
      <w:bookmarkStart w:id="0" w:name="_GoBack"/>
      <w:bookmarkEnd w:id="0"/>
      <w:r>
        <w:rPr>
          <w:lang w:eastAsia="ja-JP"/>
        </w:rPr>
        <w:t>, eligibility and delivery arrangements for concessional loans programmes that are run Australia</w:t>
      </w:r>
      <w:r w:rsidR="00634268">
        <w:rPr>
          <w:lang w:eastAsia="ja-JP"/>
        </w:rPr>
        <w:t>-</w:t>
      </w:r>
      <w:r>
        <w:rPr>
          <w:lang w:eastAsia="ja-JP"/>
        </w:rPr>
        <w:t>wide.</w:t>
      </w:r>
    </w:p>
    <w:p w:rsidR="004F0366" w:rsidRDefault="004F0366" w:rsidP="00095D5D">
      <w:pPr>
        <w:rPr>
          <w:lang w:eastAsia="ja-JP"/>
        </w:rPr>
      </w:pPr>
      <w:r>
        <w:rPr>
          <w:lang w:eastAsia="ja-JP"/>
        </w:rPr>
        <w:t>It’s really rewarding to see when the concessional loans programmes are implemented in the states</w:t>
      </w:r>
      <w:r w:rsidR="00DA28DC">
        <w:rPr>
          <w:lang w:eastAsia="ja-JP"/>
        </w:rPr>
        <w:t>,</w:t>
      </w:r>
      <w:r>
        <w:rPr>
          <w:lang w:eastAsia="ja-JP"/>
        </w:rPr>
        <w:t xml:space="preserve"> and to be seeing assistance delivered to farmers.</w:t>
      </w:r>
    </w:p>
    <w:p w:rsidR="004F0366" w:rsidRDefault="004F0366" w:rsidP="00095D5D">
      <w:pPr>
        <w:rPr>
          <w:lang w:eastAsia="ja-JP"/>
        </w:rPr>
      </w:pPr>
    </w:p>
    <w:p w:rsidR="00E622B6" w:rsidRDefault="00E622B6" w:rsidP="00095D5D">
      <w:r>
        <w:t>[Transcript ends]</w:t>
      </w:r>
    </w:p>
    <w:p w:rsidR="004F0366" w:rsidRDefault="004F0366" w:rsidP="00905F94">
      <w:pPr>
        <w:rPr>
          <w:lang w:eastAsia="ja-JP"/>
        </w:rPr>
      </w:pPr>
    </w:p>
    <w:sectPr w:rsidR="004F036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6AA" w:rsidRDefault="00C436AA">
      <w:r>
        <w:separator/>
      </w:r>
    </w:p>
  </w:endnote>
  <w:endnote w:type="continuationSeparator" w:id="0">
    <w:p w:rsidR="00C436AA" w:rsidRDefault="00C4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22626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669A" w:rsidRDefault="00C6669A" w:rsidP="00C6669A">
        <w:pPr>
          <w:pStyle w:val="Footer"/>
          <w:jc w:val="right"/>
        </w:pPr>
        <w:r>
          <w:t>Department of Agriculture</w:t>
        </w:r>
        <w:r w:rsidR="00095D5D">
          <w:t xml:space="preserve"> and Water Resources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5D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6AA" w:rsidRDefault="00C436AA">
      <w:r>
        <w:separator/>
      </w:r>
    </w:p>
  </w:footnote>
  <w:footnote w:type="continuationSeparator" w:id="0">
    <w:p w:rsidR="00C436AA" w:rsidRDefault="00C43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E31" w:rsidRDefault="00E622B6">
    <w:pPr>
      <w:pStyle w:val="Header"/>
    </w:pPr>
    <w:r>
      <w:t>Department of Agriculture and Water Resources</w:t>
    </w:r>
  </w:p>
  <w:p w:rsidR="00E622B6" w:rsidRDefault="00E622B6">
    <w:pPr>
      <w:pStyle w:val="Header"/>
    </w:pPr>
    <w:r>
      <w:t>Claire Berry video transcript</w:t>
    </w:r>
    <w:r w:rsidR="00634268">
      <w:t xml:space="preserve"> - #</w:t>
    </w:r>
    <w:proofErr w:type="spellStart"/>
    <w:r w:rsidR="00634268">
      <w:t>ThatsMyStory</w:t>
    </w:r>
    <w:proofErr w:type="spellEnd"/>
  </w:p>
  <w:p w:rsidR="00E622B6" w:rsidRDefault="00E622B6">
    <w:pPr>
      <w:pStyle w:val="Header"/>
    </w:pPr>
    <w:r>
      <w:t>October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A913599"/>
    <w:multiLevelType w:val="multilevel"/>
    <w:tmpl w:val="02AA8FA0"/>
    <w:numStyleLink w:val="ListBullets"/>
  </w:abstractNum>
  <w:abstractNum w:abstractNumId="9" w15:restartNumberingAfterBreak="0">
    <w:nsid w:val="2F2425AB"/>
    <w:multiLevelType w:val="multilevel"/>
    <w:tmpl w:val="BC8603C0"/>
    <w:numStyleLink w:val="ListNumbers"/>
  </w:abstractNum>
  <w:abstractNum w:abstractNumId="10" w15:restartNumberingAfterBreak="0">
    <w:nsid w:val="46DD5C12"/>
    <w:multiLevelType w:val="multilevel"/>
    <w:tmpl w:val="20F2356A"/>
    <w:numStyleLink w:val="Appendix"/>
  </w:abstractNum>
  <w:abstractNum w:abstractNumId="11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5"/>
  </w:num>
  <w:num w:numId="8">
    <w:abstractNumId w:val="9"/>
  </w:num>
  <w:num w:numId="9">
    <w:abstractNumId w:val="13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4"/>
  </w:num>
  <w:num w:numId="14">
    <w:abstractNumId w:val="2"/>
  </w:num>
  <w:num w:numId="15">
    <w:abstractNumId w:val="1"/>
  </w:num>
  <w:num w:numId="16">
    <w:abstractNumId w:val="0"/>
  </w:num>
  <w:num w:numId="1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66"/>
    <w:rsid w:val="00095D5D"/>
    <w:rsid w:val="00274F4A"/>
    <w:rsid w:val="00461807"/>
    <w:rsid w:val="004F0366"/>
    <w:rsid w:val="0054747E"/>
    <w:rsid w:val="00626E31"/>
    <w:rsid w:val="00634268"/>
    <w:rsid w:val="00792AB1"/>
    <w:rsid w:val="00905F94"/>
    <w:rsid w:val="00AA4B88"/>
    <w:rsid w:val="00B57188"/>
    <w:rsid w:val="00C436AA"/>
    <w:rsid w:val="00C6669A"/>
    <w:rsid w:val="00DA28DC"/>
    <w:rsid w:val="00E3214D"/>
    <w:rsid w:val="00E6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24AE9B9-9AA8-45B8-A6E0-3623788F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keepNext/>
      <w:keepLines/>
      <w:spacing w:before="720" w:after="240"/>
      <w:outlineLvl w:val="0"/>
    </w:pPr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rFonts w:eastAsiaTheme="minorEastAsia" w:cstheme="minorBidi"/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rFonts w:eastAsiaTheme="majorEastAsia" w:cstheme="majorBidi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eastAsiaTheme="minorEastAsia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rFonts w:eastAsia="Times New Roman"/>
      <w:iCs/>
      <w:color w:val="000000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  <w:rPr>
      <w:sz w:val="20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basedOn w:val="DefaultParagraphFont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HeaderChar">
    <w:name w:val="Header Char"/>
    <w:basedOn w:val="DefaultParagraphFont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FB2BFF5-F789-46BA-9630-7DD6F31317AF}"/>
</file>

<file path=customXml/itemProps2.xml><?xml version="1.0" encoding="utf-8"?>
<ds:datastoreItem xmlns:ds="http://schemas.openxmlformats.org/officeDocument/2006/customXml" ds:itemID="{D1A08516-9617-41BB-BE55-45EF483C06B4}"/>
</file>

<file path=customXml/itemProps3.xml><?xml version="1.0" encoding="utf-8"?>
<ds:datastoreItem xmlns:ds="http://schemas.openxmlformats.org/officeDocument/2006/customXml" ds:itemID="{B34571DA-1898-40B7-B377-3D23E430208F}"/>
</file>

<file path=customXml/itemProps4.xml><?xml version="1.0" encoding="utf-8"?>
<ds:datastoreItem xmlns:ds="http://schemas.openxmlformats.org/officeDocument/2006/customXml" ds:itemID="{601220FF-C71E-4942-9DE7-7A34077893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 Word template</vt:lpstr>
    </vt:vector>
  </TitlesOfParts>
  <Company>Department of Agriculture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Word template</dc:title>
  <dc:subject/>
  <dc:creator>Champion, Alison</dc:creator>
  <cp:keywords/>
  <dc:description/>
  <cp:lastModifiedBy>Department of Agriculture</cp:lastModifiedBy>
  <cp:revision>3</cp:revision>
  <cp:lastPrinted>2015-08-14T05:36:00Z</cp:lastPrinted>
  <dcterms:created xsi:type="dcterms:W3CDTF">2016-10-26T04:50:00Z</dcterms:created>
  <dcterms:modified xsi:type="dcterms:W3CDTF">2016-11-02T23:30:00Z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