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A4" w:rsidRDefault="005C4C83">
      <w:pPr>
        <w:jc w:val="right"/>
      </w:pPr>
      <w:r>
        <w:rPr>
          <w:rFonts w:ascii="Trebuchet MS" w:hAnsi="Trebuchet MS"/>
        </w:rPr>
        <w:t>24 November 2018</w:t>
      </w:r>
    </w:p>
    <w:p w:rsidR="00C920A4" w:rsidRDefault="00C920A4">
      <w:pPr>
        <w:rPr>
          <w:rFonts w:ascii="Trebuchet MS" w:hAnsi="Trebuchet MS"/>
          <w:b/>
        </w:rPr>
      </w:pPr>
    </w:p>
    <w:p w:rsidR="00C920A4" w:rsidRDefault="005C4C83">
      <w:pPr>
        <w:rPr>
          <w:rFonts w:ascii="Trebuchet MS" w:hAnsi="Trebuchet MS"/>
          <w:b/>
        </w:rPr>
      </w:pPr>
      <w:r>
        <w:rPr>
          <w:rFonts w:ascii="Trebuchet MS" w:hAnsi="Trebuchet MS"/>
          <w:b/>
        </w:rPr>
        <w:t>Submission to the Review of the Australian Standards for the Export of Livestock (ASEL)</w:t>
      </w:r>
    </w:p>
    <w:p w:rsidR="00C920A4" w:rsidRDefault="005C4C83">
      <w:pPr>
        <w:rPr>
          <w:rFonts w:ascii="Trebuchet MS" w:hAnsi="Trebuchet MS"/>
        </w:rPr>
      </w:pPr>
      <w:r>
        <w:rPr>
          <w:rFonts w:ascii="Trebuchet MS" w:hAnsi="Trebuchet MS"/>
        </w:rPr>
        <w:t>Dear Committee Members,</w:t>
      </w:r>
    </w:p>
    <w:p w:rsidR="00C920A4" w:rsidRDefault="005C4C83">
      <w:pPr>
        <w:rPr>
          <w:rFonts w:ascii="Trebuchet MS" w:hAnsi="Trebuchet MS"/>
        </w:rPr>
      </w:pPr>
      <w:r>
        <w:rPr>
          <w:rFonts w:ascii="Trebuchet MS" w:hAnsi="Trebuchet MS"/>
        </w:rPr>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rsidR="00C920A4" w:rsidRDefault="005C4C83">
      <w:pPr>
        <w:rPr>
          <w:rFonts w:ascii="Trebuchet MS" w:hAnsi="Trebuchet MS"/>
        </w:rPr>
      </w:pPr>
      <w:r>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C920A4" w:rsidRDefault="005C4C83">
      <w:pPr>
        <w:rPr>
          <w:rFonts w:ascii="Trebuchet MS" w:hAnsi="Trebuchet MS"/>
        </w:rPr>
      </w:pPr>
      <w:r>
        <w:rPr>
          <w:rFonts w:ascii="Trebuchet MS" w:hAnsi="Trebuchet MS"/>
        </w:rPr>
        <w:t xml:space="preserve">I appreciate that the live animal export trade provides economic benefits for some Australians. However, the weight of evidence clearly demonstrates the inherent cruelty it involves. </w:t>
      </w:r>
      <w:proofErr w:type="gramStart"/>
      <w:r>
        <w:rPr>
          <w:rFonts w:ascii="Trebuchet MS" w:hAnsi="Trebuchet MS"/>
        </w:rPr>
        <w:t>if</w:t>
      </w:r>
      <w:proofErr w:type="gramEnd"/>
      <w:r>
        <w:rPr>
          <w:rFonts w:ascii="Trebuchet MS" w:hAnsi="Trebuchet MS"/>
        </w:rPr>
        <w:t xml:space="preserve"> this trade is to continue it must fundamentally change its approach by putting animal welfare first above other considerations.  If the new standards fail to do this, or if doing so would make the trade unprofitable, then the live export trade should be phased out.</w:t>
      </w:r>
    </w:p>
    <w:p w:rsidR="00C920A4" w:rsidRDefault="005C4C83">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C920A4" w:rsidRDefault="005C4C83">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C920A4" w:rsidRDefault="005C4C83">
      <w:pPr>
        <w:rPr>
          <w:rFonts w:ascii="Trebuchet MS" w:hAnsi="Trebuchet MS"/>
          <w:b/>
        </w:rPr>
      </w:pPr>
      <w:r>
        <w:rPr>
          <w:rFonts w:ascii="Trebuchet MS" w:hAnsi="Trebuchet MS"/>
          <w:b/>
        </w:rPr>
        <w:t>Sourcing and preparation of animals</w:t>
      </w:r>
    </w:p>
    <w:p w:rsidR="00C920A4" w:rsidRDefault="005C4C83">
      <w:pPr>
        <w:pStyle w:val="ListParagraph"/>
        <w:numPr>
          <w:ilvl w:val="0"/>
          <w:numId w:val="1"/>
        </w:numPr>
        <w:rPr>
          <w:rFonts w:ascii="Trebuchet MS" w:hAnsi="Trebuchet MS"/>
        </w:rPr>
      </w:pPr>
      <w:r>
        <w:rPr>
          <w:rFonts w:ascii="Trebuchet MS" w:hAnsi="Trebuchet MS"/>
        </w:rPr>
        <w:t xml:space="preserve">I support the recommendation to prohibit the export of pregnant </w:t>
      </w:r>
      <w:proofErr w:type="spellStart"/>
      <w:r>
        <w:rPr>
          <w:rFonts w:ascii="Trebuchet MS" w:hAnsi="Trebuchet MS"/>
          <w:i/>
        </w:rPr>
        <w:t>Bos</w:t>
      </w:r>
      <w:proofErr w:type="spellEnd"/>
      <w:r>
        <w:rPr>
          <w:rFonts w:ascii="Trebuchet MS" w:hAnsi="Trebuchet MS"/>
          <w:i/>
        </w:rPr>
        <w:t xml:space="preserve"> </w:t>
      </w:r>
      <w:proofErr w:type="spellStart"/>
      <w:proofErr w:type="gramStart"/>
      <w:r>
        <w:rPr>
          <w:rFonts w:ascii="Trebuchet MS" w:hAnsi="Trebuchet MS"/>
          <w:i/>
        </w:rPr>
        <w:t>taurus</w:t>
      </w:r>
      <w:proofErr w:type="spellEnd"/>
      <w:proofErr w:type="gramEnd"/>
      <w:r>
        <w:rPr>
          <w:rFonts w:ascii="Trebuchet MS" w:hAnsi="Trebuchet MS"/>
        </w:rPr>
        <w:t xml:space="preserve"> cattle during the high risk May to October period. However, the risks are too great to allow cattle </w:t>
      </w:r>
      <w:r>
        <w:rPr>
          <w:rFonts w:ascii="Trebuchet MS" w:hAnsi="Trebuchet MS"/>
          <w:u w:val="single"/>
        </w:rPr>
        <w:t>of any class</w:t>
      </w:r>
      <w:r>
        <w:rPr>
          <w:rFonts w:ascii="Trebuchet MS" w:hAnsi="Trebuchet MS"/>
        </w:rPr>
        <w:t xml:space="preserve"> to be exported from southern ports across the equator at this time. </w:t>
      </w:r>
    </w:p>
    <w:p w:rsidR="00C920A4" w:rsidRDefault="005C4C83">
      <w:pPr>
        <w:pStyle w:val="ListParagraph"/>
        <w:numPr>
          <w:ilvl w:val="0"/>
          <w:numId w:val="1"/>
        </w:numPr>
        <w:rPr>
          <w:rFonts w:ascii="Trebuchet MS" w:hAnsi="Trebuchet MS"/>
        </w:rPr>
      </w:pPr>
      <w:r>
        <w:rPr>
          <w:rFonts w:ascii="Trebuchet MS" w:hAnsi="Trebuchet MS"/>
        </w:rPr>
        <w:t xml:space="preserve">As the body mass of adult cattle increases, so does the risk of injury and susceptibility to heat stress during export. To mitigate this risk, evidence shows that the upper weight limit for all cattle should be set at 500kg, not at 650kg, with </w:t>
      </w:r>
      <w:proofErr w:type="gramStart"/>
      <w:r>
        <w:rPr>
          <w:rFonts w:ascii="Trebuchet MS" w:hAnsi="Trebuchet MS"/>
        </w:rPr>
        <w:t>no</w:t>
      </w:r>
      <w:proofErr w:type="gramEnd"/>
      <w:r>
        <w:rPr>
          <w:rFonts w:ascii="Trebuchet MS" w:hAnsi="Trebuchet MS"/>
        </w:rPr>
        <w:t xml:space="preserve"> exemptions.</w:t>
      </w:r>
    </w:p>
    <w:p w:rsidR="00C920A4" w:rsidRDefault="005C4C83">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C920A4" w:rsidRDefault="005C4C83">
      <w:pPr>
        <w:pStyle w:val="ListParagraph"/>
        <w:numPr>
          <w:ilvl w:val="0"/>
          <w:numId w:val="1"/>
        </w:numPr>
        <w:rPr>
          <w:rFonts w:ascii="Trebuchet MS" w:hAnsi="Trebuchet MS"/>
        </w:rPr>
      </w:pPr>
      <w:r>
        <w:rPr>
          <w:rFonts w:ascii="Trebuchet MS" w:hAnsi="Trebuchet MS"/>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C920A4" w:rsidRDefault="005C4C83">
      <w:pPr>
        <w:rPr>
          <w:rFonts w:ascii="Trebuchet MS" w:hAnsi="Trebuchet MS"/>
          <w:b/>
        </w:rPr>
      </w:pPr>
      <w:r>
        <w:rPr>
          <w:rFonts w:ascii="Trebuchet MS" w:hAnsi="Trebuchet MS"/>
          <w:b/>
        </w:rPr>
        <w:lastRenderedPageBreak/>
        <w:t>Space allowance for sheep and cattle</w:t>
      </w:r>
    </w:p>
    <w:p w:rsidR="00C920A4" w:rsidRDefault="005C4C83">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 </w:t>
      </w:r>
    </w:p>
    <w:p w:rsidR="00C920A4" w:rsidRDefault="005C4C83">
      <w:pPr>
        <w:pStyle w:val="ListParagraph"/>
        <w:numPr>
          <w:ilvl w:val="0"/>
          <w:numId w:val="2"/>
        </w:numPr>
        <w:rPr>
          <w:rFonts w:ascii="Trebuchet MS" w:hAnsi="Trebuchet MS"/>
        </w:rPr>
      </w:pPr>
      <w:r>
        <w:rPr>
          <w:rFonts w:ascii="Trebuchet MS" w:hAnsi="Trebuchet MS"/>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C920A4" w:rsidRDefault="005C4C83">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C920A4" w:rsidRDefault="005C4C83">
      <w:pPr>
        <w:rPr>
          <w:rFonts w:ascii="Trebuchet MS" w:hAnsi="Trebuchet MS"/>
          <w:b/>
        </w:rPr>
      </w:pPr>
      <w:r>
        <w:rPr>
          <w:rFonts w:ascii="Trebuchet MS" w:hAnsi="Trebuchet MS"/>
          <w:b/>
        </w:rPr>
        <w:t>Heat stress risk assessment (HSRA)</w:t>
      </w:r>
    </w:p>
    <w:p w:rsidR="00C920A4" w:rsidRDefault="005C4C83">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C920A4" w:rsidRDefault="005C4C83">
      <w:pPr>
        <w:rPr>
          <w:rFonts w:ascii="Trebuchet MS" w:hAnsi="Trebuchet MS"/>
          <w:b/>
        </w:rPr>
      </w:pPr>
      <w:r>
        <w:rPr>
          <w:rFonts w:ascii="Trebuchet MS" w:hAnsi="Trebuchet MS"/>
          <w:b/>
        </w:rPr>
        <w:t>Voyage reporting</w:t>
      </w:r>
    </w:p>
    <w:p w:rsidR="00C920A4" w:rsidRDefault="005C4C83">
      <w:pPr>
        <w:pStyle w:val="ListParagraph"/>
        <w:numPr>
          <w:ilvl w:val="0"/>
          <w:numId w:val="3"/>
        </w:numPr>
        <w:rPr>
          <w:rFonts w:ascii="Trebuchet MS" w:hAnsi="Trebuchet MS"/>
        </w:rPr>
      </w:pPr>
      <w:r>
        <w:rPr>
          <w:rFonts w:ascii="Trebuchet MS" w:hAnsi="Trebuchet MS"/>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C920A4" w:rsidRDefault="005C4C83">
      <w:pPr>
        <w:pStyle w:val="ListParagraph"/>
        <w:numPr>
          <w:ilvl w:val="0"/>
          <w:numId w:val="3"/>
        </w:numPr>
        <w:rPr>
          <w:rFonts w:ascii="Trebuchet MS" w:hAnsi="Trebuchet MS"/>
        </w:rPr>
      </w:pPr>
      <w:r>
        <w:rPr>
          <w:rFonts w:ascii="Trebuchet MS" w:hAnsi="Trebuchet MS"/>
        </w:rPr>
        <w:t xml:space="preserve">Voyage reports should be made publicly available to demonstrate that exporters have nothing to hide. </w:t>
      </w:r>
    </w:p>
    <w:p w:rsidR="00C920A4" w:rsidRDefault="005C4C83">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C920A4" w:rsidRDefault="005C4C83">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C920A4" w:rsidRDefault="005C4C83">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C920A4" w:rsidRDefault="005C4C83">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C920A4" w:rsidRDefault="005C4C83">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Pr>
          <w:rFonts w:ascii="Trebuchet MS" w:hAnsi="Trebuchet MS"/>
          <w:u w:val="single"/>
        </w:rPr>
        <w:t>all</w:t>
      </w:r>
      <w:r>
        <w:rPr>
          <w:rFonts w:ascii="Trebuchet MS" w:hAnsi="Trebuchet MS"/>
        </w:rPr>
        <w:t xml:space="preserve"> live export consignments. All journeys should also include an independent auditor with ultimate responsibility for reporting requirements.</w:t>
      </w:r>
    </w:p>
    <w:p w:rsidR="00C920A4" w:rsidRDefault="00C920A4">
      <w:pPr>
        <w:rPr>
          <w:rFonts w:ascii="Trebuchet MS" w:hAnsi="Trebuchet MS"/>
          <w:b/>
        </w:rPr>
      </w:pPr>
    </w:p>
    <w:p w:rsidR="00C920A4" w:rsidRDefault="005C4C83">
      <w:pPr>
        <w:rPr>
          <w:rFonts w:ascii="Trebuchet MS" w:hAnsi="Trebuchet MS"/>
          <w:b/>
        </w:rPr>
      </w:pPr>
      <w:r>
        <w:rPr>
          <w:rFonts w:ascii="Trebuchet MS" w:hAnsi="Trebuchet MS"/>
          <w:b/>
        </w:rPr>
        <w:t>Species permitted to be exported</w:t>
      </w:r>
    </w:p>
    <w:p w:rsidR="00C920A4" w:rsidRDefault="005C4C83">
      <w:pPr>
        <w:pStyle w:val="ListParagraph"/>
        <w:numPr>
          <w:ilvl w:val="0"/>
          <w:numId w:val="4"/>
        </w:numPr>
        <w:rPr>
          <w:rFonts w:ascii="Trebuchet MS" w:hAnsi="Trebuchet MS"/>
          <w:b/>
        </w:rPr>
      </w:pPr>
      <w:r>
        <w:rPr>
          <w:rFonts w:ascii="Trebuchet MS" w:hAnsi="Trebuchet MS"/>
          <w:b/>
        </w:rPr>
        <w:t>Sheep</w:t>
      </w:r>
      <w:r>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C920A4" w:rsidRDefault="005C4C83">
      <w:pPr>
        <w:pStyle w:val="ListParagraph"/>
        <w:numPr>
          <w:ilvl w:val="0"/>
          <w:numId w:val="4"/>
        </w:numPr>
        <w:rPr>
          <w:rFonts w:ascii="Trebuchet MS" w:hAnsi="Trebuchet MS"/>
          <w:b/>
        </w:rPr>
      </w:pPr>
      <w:r>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C920A4" w:rsidRDefault="005C4C83">
      <w:pPr>
        <w:pStyle w:val="ListParagraph"/>
        <w:numPr>
          <w:ilvl w:val="0"/>
          <w:numId w:val="4"/>
        </w:numPr>
        <w:rPr>
          <w:rFonts w:ascii="Trebuchet MS" w:hAnsi="Trebuchet MS"/>
        </w:rPr>
      </w:pPr>
      <w:r>
        <w:rPr>
          <w:rFonts w:ascii="Trebuchet MS" w:hAnsi="Trebuchet MS"/>
          <w:b/>
        </w:rPr>
        <w:t>Feral goats, camels and deer</w:t>
      </w:r>
      <w:r>
        <w:rPr>
          <w:rFonts w:ascii="Trebuchet MS" w:hAnsi="Trebuchet MS"/>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C920A4" w:rsidRDefault="005C4C83">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C920A4" w:rsidRDefault="005C4C83">
      <w:r>
        <w:rPr>
          <w:rFonts w:ascii="Trebuchet MS" w:hAnsi="Trebuchet MS"/>
        </w:rPr>
        <w:t xml:space="preserve">I believe that this process is the final chance to ‘do the right thing’ and clean up the live animal export trade.  If these standards fail </w:t>
      </w:r>
      <w:proofErr w:type="spellStart"/>
      <w:r>
        <w:rPr>
          <w:rFonts w:ascii="Trebuchet MS" w:hAnsi="Trebuchet MS"/>
        </w:rPr>
        <w:t>animial</w:t>
      </w:r>
      <w:proofErr w:type="spellEnd"/>
      <w:r>
        <w:rPr>
          <w:rFonts w:ascii="Trebuchet MS" w:hAnsi="Trebuchet MS"/>
        </w:rPr>
        <w:t xml:space="preserve"> welfare again, then I have little doubt that the trade will ultimately be forced to end. </w:t>
      </w:r>
    </w:p>
    <w:p w:rsidR="00C920A4" w:rsidRDefault="005C4C83">
      <w:pPr>
        <w:rPr>
          <w:rFonts w:ascii="Trebuchet MS" w:hAnsi="Trebuchet MS"/>
        </w:rPr>
      </w:pPr>
      <w:r>
        <w:rPr>
          <w:rFonts w:ascii="Trebuchet MS" w:hAnsi="Trebuchet MS"/>
        </w:rPr>
        <w:t>I will await the results of the review.</w:t>
      </w:r>
    </w:p>
    <w:p w:rsidR="00C920A4" w:rsidRDefault="005C4C83">
      <w:pPr>
        <w:rPr>
          <w:rFonts w:ascii="Trebuchet MS" w:hAnsi="Trebuchet MS"/>
        </w:rPr>
      </w:pPr>
      <w:r>
        <w:rPr>
          <w:rFonts w:ascii="Trebuchet MS" w:hAnsi="Trebuchet MS"/>
        </w:rPr>
        <w:t>Kind regards,</w:t>
      </w:r>
    </w:p>
    <w:p w:rsidR="00C920A4" w:rsidRDefault="00C920A4">
      <w:pPr>
        <w:rPr>
          <w:rFonts w:ascii="Trebuchet MS" w:hAnsi="Trebuchet MS"/>
        </w:rPr>
      </w:pPr>
    </w:p>
    <w:p w:rsidR="00C920A4" w:rsidRDefault="00C920A4">
      <w:bookmarkStart w:id="0" w:name="_GoBack"/>
      <w:bookmarkEnd w:id="0"/>
    </w:p>
    <w:sectPr w:rsidR="00C920A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F2AD2"/>
    <w:multiLevelType w:val="multilevel"/>
    <w:tmpl w:val="F2101A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7393B5E"/>
    <w:multiLevelType w:val="multilevel"/>
    <w:tmpl w:val="990842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703A43"/>
    <w:multiLevelType w:val="multilevel"/>
    <w:tmpl w:val="9C223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42056E"/>
    <w:multiLevelType w:val="multilevel"/>
    <w:tmpl w:val="E768088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EE86BC3"/>
    <w:multiLevelType w:val="multilevel"/>
    <w:tmpl w:val="D7AEDF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A4"/>
    <w:rsid w:val="005C4C83"/>
    <w:rsid w:val="00A404C9"/>
    <w:rsid w:val="00C920A4"/>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AFA08-3299-4DC3-814C-1AD874B3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rebuchet MS" w:hAnsi="Trebuchet M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rebuchet MS" w:hAnsi="Trebuchet M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rebuchet MS" w:hAnsi="Trebuchet M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rebuchet MS" w:hAnsi="Trebuchet MS" w:cs="Symbol"/>
      <w:b/>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491AEC"/>
    <w:pPr>
      <w:ind w:left="720"/>
      <w:contextualSpacing/>
    </w:pPr>
  </w:style>
  <w:style w:type="paragraph" w:styleId="BalloonText">
    <w:name w:val="Balloon Text"/>
    <w:basedOn w:val="Normal"/>
    <w:link w:val="BalloonTextChar"/>
    <w:uiPriority w:val="99"/>
    <w:semiHidden/>
    <w:unhideWhenUsed/>
    <w:rsid w:val="005C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83"/>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4513FD5-82F3-4966-B4BA-FDED36188DCB}"/>
</file>

<file path=customXml/itemProps2.xml><?xml version="1.0" encoding="utf-8"?>
<ds:datastoreItem xmlns:ds="http://schemas.openxmlformats.org/officeDocument/2006/customXml" ds:itemID="{08747AD8-0CB4-404F-A6D5-760DF841D137}"/>
</file>

<file path=customXml/itemProps3.xml><?xml version="1.0" encoding="utf-8"?>
<ds:datastoreItem xmlns:ds="http://schemas.openxmlformats.org/officeDocument/2006/customXml" ds:itemID="{4447A2E9-29AC-4033-8F6F-B6F769FCF50F}"/>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dc:description/>
  <cp:lastModifiedBy>Brady, Tracie</cp:lastModifiedBy>
  <cp:revision>3</cp:revision>
  <cp:lastPrinted>2018-11-27T23:05:00Z</cp:lastPrinted>
  <dcterms:created xsi:type="dcterms:W3CDTF">2018-11-27T23:05:00Z</dcterms:created>
  <dcterms:modified xsi:type="dcterms:W3CDTF">2018-12-11T01:46:00Z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0x01010078F6B24EF29B14488A4D3E054F39A21B</vt:lpwstr>
  </property>
</Properties>
</file>