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758FC" w14:textId="77777777" w:rsidR="00B10F59" w:rsidRDefault="00B10F59" w:rsidP="00FE5B53">
      <w:pPr>
        <w:shd w:val="clear" w:color="auto" w:fill="FFFFFF"/>
        <w:textAlignment w:val="baseline"/>
        <w:rPr>
          <w:rFonts w:ascii="Arial" w:eastAsia="Times New Roman" w:hAnsi="Arial" w:cs="Arial"/>
          <w:color w:val="1D2129"/>
          <w:sz w:val="22"/>
          <w:szCs w:val="22"/>
          <w:bdr w:val="none" w:sz="0" w:space="0" w:color="auto" w:frame="1"/>
        </w:rPr>
      </w:pPr>
      <w:r>
        <w:rPr>
          <w:rFonts w:ascii="Arial" w:eastAsia="Times New Roman" w:hAnsi="Arial" w:cs="Arial"/>
          <w:color w:val="1D2129"/>
          <w:sz w:val="22"/>
          <w:szCs w:val="22"/>
          <w:bdr w:val="none" w:sz="0" w:space="0" w:color="auto" w:frame="1"/>
        </w:rPr>
        <w:t>Steve McCutcheon</w:t>
      </w:r>
    </w:p>
    <w:p w14:paraId="2E2ABE7B" w14:textId="77777777" w:rsidR="00B10F59" w:rsidRDefault="00B10F59" w:rsidP="00FE5B53">
      <w:pPr>
        <w:shd w:val="clear" w:color="auto" w:fill="FFFFFF"/>
        <w:textAlignment w:val="baseline"/>
        <w:rPr>
          <w:rFonts w:ascii="Arial" w:eastAsia="Times New Roman" w:hAnsi="Arial" w:cs="Arial"/>
          <w:color w:val="1D2129"/>
          <w:sz w:val="22"/>
          <w:szCs w:val="22"/>
          <w:bdr w:val="none" w:sz="0" w:space="0" w:color="auto" w:frame="1"/>
        </w:rPr>
      </w:pPr>
      <w:r>
        <w:rPr>
          <w:rFonts w:ascii="Arial" w:eastAsia="Times New Roman" w:hAnsi="Arial" w:cs="Arial"/>
          <w:color w:val="1D2129"/>
          <w:sz w:val="22"/>
          <w:szCs w:val="22"/>
          <w:bdr w:val="none" w:sz="0" w:space="0" w:color="auto" w:frame="1"/>
        </w:rPr>
        <w:t>Chair</w:t>
      </w:r>
    </w:p>
    <w:p w14:paraId="06628AE7" w14:textId="2731BCD0" w:rsidR="00D25B89" w:rsidRDefault="00B10F59" w:rsidP="00FE5B53">
      <w:pPr>
        <w:shd w:val="clear" w:color="auto" w:fill="FFFFFF"/>
        <w:textAlignment w:val="baseline"/>
        <w:rPr>
          <w:rFonts w:ascii="Arial" w:eastAsia="Times New Roman" w:hAnsi="Arial" w:cs="Arial"/>
          <w:color w:val="1D2129"/>
          <w:sz w:val="22"/>
          <w:szCs w:val="22"/>
          <w:bdr w:val="none" w:sz="0" w:space="0" w:color="auto" w:frame="1"/>
        </w:rPr>
      </w:pPr>
      <w:r>
        <w:rPr>
          <w:rFonts w:ascii="Arial" w:eastAsia="Times New Roman" w:hAnsi="Arial" w:cs="Arial"/>
          <w:color w:val="1D2129"/>
          <w:sz w:val="22"/>
          <w:szCs w:val="22"/>
          <w:bdr w:val="none" w:sz="0" w:space="0" w:color="auto" w:frame="1"/>
        </w:rPr>
        <w:t>Technical Advisory Committee</w:t>
      </w:r>
      <w:r w:rsidR="00FE5B53" w:rsidRPr="001617AF">
        <w:rPr>
          <w:rFonts w:ascii="Arial" w:eastAsia="Times New Roman" w:hAnsi="Arial" w:cs="Arial"/>
          <w:color w:val="1D2129"/>
          <w:sz w:val="22"/>
          <w:szCs w:val="22"/>
          <w:bdr w:val="none" w:sz="0" w:space="0" w:color="auto" w:frame="1"/>
        </w:rPr>
        <w:br/>
      </w:r>
    </w:p>
    <w:p w14:paraId="3A4ADE99" w14:textId="77777777" w:rsidR="00D25B89" w:rsidRDefault="00D25B89" w:rsidP="00FE5B53">
      <w:pPr>
        <w:shd w:val="clear" w:color="auto" w:fill="FFFFFF"/>
        <w:textAlignment w:val="baseline"/>
        <w:rPr>
          <w:rFonts w:ascii="Arial" w:eastAsia="Times New Roman" w:hAnsi="Arial" w:cs="Arial"/>
          <w:color w:val="1D2129"/>
          <w:sz w:val="22"/>
          <w:szCs w:val="22"/>
          <w:bdr w:val="none" w:sz="0" w:space="0" w:color="auto" w:frame="1"/>
        </w:rPr>
      </w:pPr>
    </w:p>
    <w:p w14:paraId="3EF5BDE3" w14:textId="77777777" w:rsidR="001D632B" w:rsidRDefault="001D632B" w:rsidP="00FE5B53">
      <w:pPr>
        <w:shd w:val="clear" w:color="auto" w:fill="FFFFFF"/>
        <w:textAlignment w:val="baseline"/>
        <w:rPr>
          <w:rFonts w:ascii="Arial" w:eastAsia="Times New Roman" w:hAnsi="Arial" w:cs="Arial"/>
          <w:color w:val="1D2129"/>
          <w:sz w:val="22"/>
          <w:szCs w:val="22"/>
          <w:bdr w:val="none" w:sz="0" w:space="0" w:color="auto" w:frame="1"/>
        </w:rPr>
      </w:pPr>
    </w:p>
    <w:p w14:paraId="748286DA" w14:textId="77777777" w:rsidR="001D632B" w:rsidRDefault="001D632B" w:rsidP="00FE5B53">
      <w:pPr>
        <w:shd w:val="clear" w:color="auto" w:fill="FFFFFF"/>
        <w:textAlignment w:val="baseline"/>
        <w:rPr>
          <w:rFonts w:ascii="Arial" w:eastAsia="Times New Roman" w:hAnsi="Arial" w:cs="Arial"/>
          <w:color w:val="1D2129"/>
          <w:sz w:val="22"/>
          <w:szCs w:val="22"/>
          <w:bdr w:val="none" w:sz="0" w:space="0" w:color="auto" w:frame="1"/>
        </w:rPr>
      </w:pPr>
    </w:p>
    <w:p w14:paraId="77E269C7" w14:textId="39F1758B" w:rsidR="00FE5B53" w:rsidRDefault="00FE5B53" w:rsidP="00FE5B53">
      <w:pPr>
        <w:shd w:val="clear" w:color="auto" w:fill="FFFFFF"/>
        <w:textAlignment w:val="baseline"/>
        <w:rPr>
          <w:rFonts w:ascii="Arial" w:eastAsia="Times New Roman" w:hAnsi="Arial" w:cs="Arial"/>
          <w:color w:val="1D2129"/>
          <w:sz w:val="22"/>
          <w:szCs w:val="22"/>
          <w:bdr w:val="none" w:sz="0" w:space="0" w:color="auto" w:frame="1"/>
        </w:rPr>
      </w:pPr>
      <w:r w:rsidRPr="001617AF">
        <w:rPr>
          <w:rFonts w:ascii="Arial" w:eastAsia="Times New Roman" w:hAnsi="Arial" w:cs="Arial"/>
          <w:color w:val="1D2129"/>
          <w:sz w:val="22"/>
          <w:szCs w:val="22"/>
          <w:bdr w:val="none" w:sz="0" w:space="0" w:color="auto" w:frame="1"/>
        </w:rPr>
        <w:t xml:space="preserve">Dear </w:t>
      </w:r>
      <w:r w:rsidR="00B10F59">
        <w:rPr>
          <w:rFonts w:ascii="Arial" w:eastAsia="Times New Roman" w:hAnsi="Arial" w:cs="Arial"/>
          <w:color w:val="1D2129"/>
          <w:sz w:val="22"/>
          <w:szCs w:val="22"/>
          <w:bdr w:val="none" w:sz="0" w:space="0" w:color="auto" w:frame="1"/>
        </w:rPr>
        <w:t>Mr McCutcheon</w:t>
      </w:r>
    </w:p>
    <w:p w14:paraId="04332A7B" w14:textId="77777777" w:rsidR="00B10F59" w:rsidRDefault="00B10F59" w:rsidP="00FE5B53">
      <w:pPr>
        <w:shd w:val="clear" w:color="auto" w:fill="FFFFFF"/>
        <w:textAlignment w:val="baseline"/>
        <w:rPr>
          <w:rFonts w:ascii="Arial" w:eastAsia="Times New Roman" w:hAnsi="Arial" w:cs="Arial"/>
          <w:color w:val="1D2129"/>
          <w:sz w:val="22"/>
          <w:szCs w:val="22"/>
          <w:bdr w:val="none" w:sz="0" w:space="0" w:color="auto" w:frame="1"/>
        </w:rPr>
      </w:pPr>
    </w:p>
    <w:p w14:paraId="7F372C8F" w14:textId="02B56CB4" w:rsidR="00B10F59" w:rsidRPr="00B10F59" w:rsidRDefault="00B10F59" w:rsidP="00FE5B53">
      <w:pPr>
        <w:shd w:val="clear" w:color="auto" w:fill="FFFFFF"/>
        <w:textAlignment w:val="baseline"/>
        <w:rPr>
          <w:rFonts w:ascii="Arial" w:eastAsia="Times New Roman" w:hAnsi="Arial" w:cs="Arial"/>
          <w:b/>
          <w:color w:val="1D2129"/>
          <w:sz w:val="22"/>
          <w:szCs w:val="22"/>
        </w:rPr>
      </w:pPr>
      <w:r>
        <w:rPr>
          <w:rFonts w:ascii="Arial" w:eastAsia="Times New Roman" w:hAnsi="Arial" w:cs="Arial"/>
          <w:b/>
          <w:color w:val="1D2129"/>
          <w:sz w:val="22"/>
          <w:szCs w:val="22"/>
          <w:bdr w:val="none" w:sz="0" w:space="0" w:color="auto" w:frame="1"/>
        </w:rPr>
        <w:t>Review of the Australian Standards for the Export of Livestock</w:t>
      </w:r>
    </w:p>
    <w:p w14:paraId="4400EEA7" w14:textId="600C1CC2" w:rsidR="00FE5B53" w:rsidRPr="001617AF" w:rsidRDefault="00FE5B53" w:rsidP="00FE5B53">
      <w:pPr>
        <w:shd w:val="clear" w:color="auto" w:fill="FFFFFF"/>
        <w:textAlignment w:val="baseline"/>
        <w:rPr>
          <w:rFonts w:ascii="Arial" w:eastAsia="Times New Roman" w:hAnsi="Arial" w:cs="Arial"/>
          <w:color w:val="1D2129"/>
          <w:sz w:val="22"/>
          <w:szCs w:val="22"/>
        </w:rPr>
      </w:pPr>
    </w:p>
    <w:p w14:paraId="72D06424" w14:textId="0119A0A8" w:rsidR="00FE5B53" w:rsidRPr="001617AF" w:rsidRDefault="00B10F59" w:rsidP="00FE5B53">
      <w:pPr>
        <w:shd w:val="clear" w:color="auto" w:fill="FFFFFF"/>
        <w:textAlignment w:val="baseline"/>
        <w:rPr>
          <w:rFonts w:ascii="Arial" w:eastAsia="Times New Roman" w:hAnsi="Arial" w:cs="Arial"/>
          <w:color w:val="1D2129"/>
          <w:sz w:val="22"/>
          <w:szCs w:val="22"/>
        </w:rPr>
      </w:pPr>
      <w:r>
        <w:rPr>
          <w:rFonts w:ascii="Arial" w:eastAsia="Times New Roman" w:hAnsi="Arial" w:cs="Arial"/>
          <w:color w:val="1D2129"/>
          <w:sz w:val="22"/>
          <w:szCs w:val="22"/>
          <w:bdr w:val="none" w:sz="0" w:space="0" w:color="auto" w:frame="1"/>
        </w:rPr>
        <w:t>I thank the C</w:t>
      </w:r>
      <w:r w:rsidR="00FE5B53" w:rsidRPr="001617AF">
        <w:rPr>
          <w:rFonts w:ascii="Arial" w:eastAsia="Times New Roman" w:hAnsi="Arial" w:cs="Arial"/>
          <w:color w:val="1D2129"/>
          <w:sz w:val="22"/>
          <w:szCs w:val="22"/>
          <w:bdr w:val="none" w:sz="0" w:space="0" w:color="auto" w:frame="1"/>
        </w:rPr>
        <w:t xml:space="preserve">ommittee for the opportunity to comment on the Australian Standards for the Export of Livestock. The amendments will dramatically improve the lives of animals and introduce desperately needed transparency and accountability. </w:t>
      </w:r>
    </w:p>
    <w:p w14:paraId="7FDE5425" w14:textId="77777777" w:rsidR="00FE5B53" w:rsidRPr="001617AF" w:rsidRDefault="00FE5B53" w:rsidP="008B6325">
      <w:pPr>
        <w:pStyle w:val="NormalWeb"/>
        <w:spacing w:before="0" w:beforeAutospacing="0" w:after="0" w:afterAutospacing="0"/>
        <w:rPr>
          <w:rFonts w:ascii="Arial" w:hAnsi="Arial" w:cs="Arial"/>
          <w:color w:val="000000"/>
          <w:sz w:val="22"/>
          <w:szCs w:val="22"/>
        </w:rPr>
      </w:pPr>
    </w:p>
    <w:p w14:paraId="2EECF88F" w14:textId="68D58AB7" w:rsidR="008B6325" w:rsidRPr="001617AF" w:rsidRDefault="00FE5B53" w:rsidP="008B6325">
      <w:pPr>
        <w:pStyle w:val="NormalWeb"/>
        <w:spacing w:before="0" w:beforeAutospacing="0" w:after="0" w:afterAutospacing="0"/>
        <w:rPr>
          <w:rFonts w:ascii="Arial" w:hAnsi="Arial" w:cs="Arial"/>
          <w:color w:val="000000"/>
          <w:sz w:val="22"/>
          <w:szCs w:val="22"/>
        </w:rPr>
      </w:pPr>
      <w:r w:rsidRPr="001617AF">
        <w:rPr>
          <w:rFonts w:ascii="Arial" w:hAnsi="Arial" w:cs="Arial"/>
          <w:color w:val="000000"/>
          <w:sz w:val="22"/>
          <w:szCs w:val="22"/>
        </w:rPr>
        <w:t xml:space="preserve">I first of all ask you to please consider a ban on the export of live animals. </w:t>
      </w:r>
      <w:r w:rsidR="008B6325" w:rsidRPr="001617AF">
        <w:rPr>
          <w:rFonts w:ascii="Arial" w:hAnsi="Arial" w:cs="Arial"/>
          <w:color w:val="000000"/>
          <w:sz w:val="22"/>
          <w:szCs w:val="22"/>
        </w:rPr>
        <w:br/>
      </w:r>
    </w:p>
    <w:p w14:paraId="540860D6" w14:textId="77777777" w:rsidR="008B6325" w:rsidRPr="001617AF" w:rsidRDefault="008B6325" w:rsidP="008B6325">
      <w:pPr>
        <w:pStyle w:val="NormalWeb"/>
        <w:spacing w:before="0" w:beforeAutospacing="0" w:after="0" w:afterAutospacing="0"/>
        <w:rPr>
          <w:rFonts w:ascii="Arial" w:hAnsi="Arial" w:cs="Arial"/>
          <w:color w:val="222222"/>
          <w:sz w:val="22"/>
          <w:szCs w:val="22"/>
        </w:rPr>
      </w:pPr>
      <w:r w:rsidRPr="001617AF">
        <w:rPr>
          <w:rFonts w:ascii="Arial" w:hAnsi="Arial" w:cs="Arial"/>
          <w:color w:val="000000"/>
          <w:sz w:val="22"/>
          <w:szCs w:val="22"/>
        </w:rPr>
        <w:t>The recent incident of deaths at sea is not isolate or anomalous. There have been numerous reported incidents of livestock deaths and of cruelty in the slaughter process where brutal killings of Australian animals happens outside of accredited facilities.</w:t>
      </w:r>
      <w:r w:rsidRPr="001617AF">
        <w:rPr>
          <w:rStyle w:val="apple-converted-space"/>
          <w:rFonts w:ascii="Arial" w:hAnsi="Arial" w:cs="Arial"/>
          <w:color w:val="000000"/>
          <w:sz w:val="22"/>
          <w:szCs w:val="22"/>
        </w:rPr>
        <w:t> </w:t>
      </w:r>
    </w:p>
    <w:p w14:paraId="6077D83E" w14:textId="77777777" w:rsidR="008B6325" w:rsidRPr="001617AF" w:rsidRDefault="008B6325" w:rsidP="008B6325">
      <w:pPr>
        <w:pStyle w:val="NormalWeb"/>
        <w:spacing w:before="0" w:beforeAutospacing="0" w:after="0" w:afterAutospacing="0"/>
        <w:rPr>
          <w:rFonts w:ascii="Arial" w:hAnsi="Arial" w:cs="Arial"/>
          <w:color w:val="222222"/>
          <w:sz w:val="22"/>
          <w:szCs w:val="22"/>
        </w:rPr>
      </w:pPr>
      <w:r w:rsidRPr="001617AF">
        <w:rPr>
          <w:rFonts w:ascii="Arial" w:hAnsi="Arial" w:cs="Arial"/>
          <w:color w:val="000000"/>
          <w:sz w:val="22"/>
          <w:szCs w:val="22"/>
        </w:rPr>
        <w:t> </w:t>
      </w:r>
    </w:p>
    <w:p w14:paraId="70AFAEF1" w14:textId="77777777" w:rsidR="008B6325" w:rsidRPr="001617AF" w:rsidRDefault="008B6325" w:rsidP="008B6325">
      <w:pPr>
        <w:pStyle w:val="NormalWeb"/>
        <w:spacing w:before="0" w:beforeAutospacing="0" w:after="0" w:afterAutospacing="0"/>
        <w:rPr>
          <w:rFonts w:ascii="Arial" w:hAnsi="Arial" w:cs="Arial"/>
          <w:color w:val="000000"/>
          <w:sz w:val="22"/>
          <w:szCs w:val="22"/>
        </w:rPr>
      </w:pPr>
      <w:r w:rsidRPr="001617AF">
        <w:rPr>
          <w:rFonts w:ascii="Arial" w:hAnsi="Arial" w:cs="Arial"/>
          <w:color w:val="000000"/>
          <w:sz w:val="22"/>
          <w:szCs w:val="22"/>
        </w:rPr>
        <w:t>I encourage you to work with international governments and farmers to transition to a chilled meat trade.</w:t>
      </w:r>
    </w:p>
    <w:p w14:paraId="63378338" w14:textId="77777777" w:rsidR="00FE5B53" w:rsidRPr="001617AF" w:rsidRDefault="00FE5B53" w:rsidP="008B6325">
      <w:pPr>
        <w:pStyle w:val="NormalWeb"/>
        <w:spacing w:before="0" w:beforeAutospacing="0" w:after="0" w:afterAutospacing="0"/>
        <w:rPr>
          <w:rFonts w:ascii="Arial" w:hAnsi="Arial" w:cs="Arial"/>
          <w:color w:val="000000"/>
          <w:sz w:val="22"/>
          <w:szCs w:val="22"/>
        </w:rPr>
      </w:pPr>
    </w:p>
    <w:p w14:paraId="63B1D508" w14:textId="70B0D16A" w:rsidR="00FE5B53" w:rsidRPr="001617AF" w:rsidRDefault="00FE5B53" w:rsidP="008B6325">
      <w:pPr>
        <w:pStyle w:val="NormalWeb"/>
        <w:spacing w:before="0" w:beforeAutospacing="0" w:after="0" w:afterAutospacing="0"/>
        <w:rPr>
          <w:rFonts w:ascii="Arial" w:hAnsi="Arial" w:cs="Arial"/>
          <w:color w:val="222222"/>
          <w:sz w:val="22"/>
          <w:szCs w:val="22"/>
        </w:rPr>
      </w:pPr>
      <w:r w:rsidRPr="001617AF">
        <w:rPr>
          <w:rFonts w:ascii="Arial" w:hAnsi="Arial" w:cs="Arial"/>
          <w:color w:val="000000"/>
          <w:sz w:val="22"/>
          <w:szCs w:val="22"/>
        </w:rPr>
        <w:t xml:space="preserve">While this industry has repeatedly shown an inability to live up to community expectations, I do at a minimum, call for the below changes </w:t>
      </w:r>
      <w:r w:rsidRPr="001617AF">
        <w:rPr>
          <w:rFonts w:ascii="Arial" w:eastAsia="Times New Roman" w:hAnsi="Arial" w:cs="Arial"/>
          <w:color w:val="222222"/>
          <w:sz w:val="22"/>
          <w:szCs w:val="22"/>
        </w:rPr>
        <w:t>to be made to the recommended Standards.</w:t>
      </w:r>
    </w:p>
    <w:p w14:paraId="66231FA0" w14:textId="77777777" w:rsidR="00FD6E2E" w:rsidRPr="001617AF" w:rsidRDefault="00FD6E2E" w:rsidP="0036385A">
      <w:pPr>
        <w:rPr>
          <w:rFonts w:ascii="Arial" w:eastAsia="Times New Roman" w:hAnsi="Arial" w:cs="Arial"/>
          <w:color w:val="222222"/>
          <w:sz w:val="22"/>
          <w:szCs w:val="22"/>
        </w:rPr>
      </w:pPr>
    </w:p>
    <w:p w14:paraId="6C8122CD" w14:textId="77777777" w:rsidR="00AF1B1C" w:rsidRPr="001617AF" w:rsidRDefault="00AF1B1C" w:rsidP="0036385A">
      <w:pPr>
        <w:rPr>
          <w:rFonts w:ascii="Arial" w:eastAsia="Times New Roman" w:hAnsi="Arial" w:cs="Arial"/>
          <w:b/>
          <w:color w:val="222222"/>
          <w:sz w:val="22"/>
          <w:szCs w:val="22"/>
        </w:rPr>
      </w:pPr>
      <w:r w:rsidRPr="001617AF">
        <w:rPr>
          <w:rFonts w:ascii="Arial" w:eastAsia="Times New Roman" w:hAnsi="Arial" w:cs="Arial"/>
          <w:b/>
          <w:color w:val="222222"/>
          <w:sz w:val="22"/>
          <w:szCs w:val="22"/>
        </w:rPr>
        <w:t>Sourcing and preparation</w:t>
      </w:r>
    </w:p>
    <w:p w14:paraId="3120FEF8" w14:textId="77777777" w:rsidR="00A47421" w:rsidRDefault="001C4BFD" w:rsidP="00A472E4">
      <w:pPr>
        <w:pStyle w:val="ListParagraph"/>
        <w:numPr>
          <w:ilvl w:val="0"/>
          <w:numId w:val="1"/>
        </w:numPr>
        <w:rPr>
          <w:rFonts w:ascii="Arial" w:eastAsia="Times New Roman" w:hAnsi="Arial" w:cs="Arial"/>
          <w:color w:val="222222"/>
          <w:sz w:val="22"/>
          <w:szCs w:val="22"/>
        </w:rPr>
      </w:pPr>
      <w:r w:rsidRPr="001617AF">
        <w:rPr>
          <w:rFonts w:ascii="Arial" w:eastAsia="Times New Roman" w:hAnsi="Arial" w:cs="Arial"/>
          <w:color w:val="222222"/>
          <w:sz w:val="22"/>
          <w:szCs w:val="22"/>
        </w:rPr>
        <w:t>No cattle should be exported from southern ports across the equator during the high risk May to October period.</w:t>
      </w:r>
    </w:p>
    <w:p w14:paraId="2FCAC6AC" w14:textId="77777777" w:rsidR="001617AF" w:rsidRPr="001617AF" w:rsidRDefault="001617AF" w:rsidP="001617AF">
      <w:pPr>
        <w:pStyle w:val="ListParagraph"/>
        <w:rPr>
          <w:rFonts w:ascii="Arial" w:eastAsia="Times New Roman" w:hAnsi="Arial" w:cs="Arial"/>
          <w:color w:val="222222"/>
          <w:sz w:val="22"/>
          <w:szCs w:val="22"/>
        </w:rPr>
      </w:pPr>
    </w:p>
    <w:p w14:paraId="522C2411" w14:textId="77777777" w:rsidR="00A472E4" w:rsidRPr="001617AF" w:rsidRDefault="00A472E4" w:rsidP="00AF1B1C">
      <w:pPr>
        <w:widowControl w:val="0"/>
        <w:autoSpaceDE w:val="0"/>
        <w:autoSpaceDN w:val="0"/>
        <w:adjustRightInd w:val="0"/>
        <w:rPr>
          <w:rFonts w:ascii="Arial" w:hAnsi="Arial" w:cs="Arial"/>
          <w:color w:val="000000"/>
          <w:sz w:val="22"/>
          <w:szCs w:val="22"/>
          <w:lang w:val="en-US"/>
        </w:rPr>
      </w:pPr>
      <w:r w:rsidRPr="001617AF">
        <w:rPr>
          <w:rFonts w:ascii="Arial" w:hAnsi="Arial" w:cs="Arial"/>
          <w:color w:val="000000"/>
          <w:sz w:val="22"/>
          <w:szCs w:val="22"/>
          <w:lang w:val="en-US"/>
        </w:rPr>
        <w:t>Dangerous heat load may occur for transported livestock in any area experienced high sustained environmental temperatures. This may occur in many areas of Australia, particularly northern Australia during the southern hemisphere summer (</w:t>
      </w:r>
      <w:proofErr w:type="spellStart"/>
      <w:r w:rsidRPr="001617AF">
        <w:rPr>
          <w:rFonts w:ascii="Arial" w:hAnsi="Arial" w:cs="Arial"/>
          <w:color w:val="000000"/>
          <w:sz w:val="22"/>
          <w:szCs w:val="22"/>
          <w:lang w:val="en-US"/>
        </w:rPr>
        <w:t>Blackshaw</w:t>
      </w:r>
      <w:proofErr w:type="spellEnd"/>
      <w:r w:rsidRPr="001617AF">
        <w:rPr>
          <w:rFonts w:ascii="Arial" w:hAnsi="Arial" w:cs="Arial"/>
          <w:color w:val="000000"/>
          <w:sz w:val="22"/>
          <w:szCs w:val="22"/>
          <w:lang w:val="en-US"/>
        </w:rPr>
        <w:t xml:space="preserve"> and </w:t>
      </w:r>
      <w:proofErr w:type="spellStart"/>
      <w:r w:rsidRPr="001617AF">
        <w:rPr>
          <w:rFonts w:ascii="Arial" w:hAnsi="Arial" w:cs="Arial"/>
          <w:color w:val="000000"/>
          <w:sz w:val="22"/>
          <w:szCs w:val="22"/>
          <w:lang w:val="en-US"/>
        </w:rPr>
        <w:t>Blackshaw</w:t>
      </w:r>
      <w:proofErr w:type="spellEnd"/>
      <w:r w:rsidRPr="001617AF">
        <w:rPr>
          <w:rFonts w:ascii="Arial" w:hAnsi="Arial" w:cs="Arial"/>
          <w:color w:val="000000"/>
          <w:sz w:val="22"/>
          <w:szCs w:val="22"/>
          <w:lang w:val="en-US"/>
        </w:rPr>
        <w:t xml:space="preserve"> 1994) and has been documented for exported sheep and cattle during the northern hemisphere summer, at ports in the Persian Gulf (More </w:t>
      </w:r>
      <w:r w:rsidRPr="001617AF">
        <w:rPr>
          <w:rFonts w:ascii="Arial" w:hAnsi="Arial" w:cs="Arial"/>
          <w:i/>
          <w:iCs/>
          <w:color w:val="000000"/>
          <w:sz w:val="22"/>
          <w:szCs w:val="22"/>
          <w:lang w:val="en-US"/>
        </w:rPr>
        <w:t xml:space="preserve">et al. </w:t>
      </w:r>
      <w:r w:rsidRPr="001617AF">
        <w:rPr>
          <w:rFonts w:ascii="Arial" w:hAnsi="Arial" w:cs="Arial"/>
          <w:color w:val="000000"/>
          <w:sz w:val="22"/>
          <w:szCs w:val="22"/>
          <w:lang w:val="en-US"/>
        </w:rPr>
        <w:t xml:space="preserve">2003; Stinson 2008). </w:t>
      </w:r>
    </w:p>
    <w:p w14:paraId="0270931F" w14:textId="77777777" w:rsidR="00AF1B1C" w:rsidRPr="001617AF" w:rsidRDefault="00AF1B1C" w:rsidP="00AF1B1C">
      <w:pPr>
        <w:widowControl w:val="0"/>
        <w:autoSpaceDE w:val="0"/>
        <w:autoSpaceDN w:val="0"/>
        <w:adjustRightInd w:val="0"/>
        <w:rPr>
          <w:rFonts w:ascii="Arial" w:hAnsi="Arial" w:cs="Arial"/>
          <w:color w:val="000000"/>
          <w:sz w:val="22"/>
          <w:szCs w:val="22"/>
          <w:lang w:val="en-US"/>
        </w:rPr>
      </w:pPr>
    </w:p>
    <w:p w14:paraId="33C8B1CD" w14:textId="6275121F" w:rsidR="00AF1B1C" w:rsidRPr="001617AF" w:rsidRDefault="00AF1B1C" w:rsidP="00AF1B1C">
      <w:pPr>
        <w:pStyle w:val="ListParagraph"/>
        <w:widowControl w:val="0"/>
        <w:numPr>
          <w:ilvl w:val="0"/>
          <w:numId w:val="1"/>
        </w:numPr>
        <w:autoSpaceDE w:val="0"/>
        <w:autoSpaceDN w:val="0"/>
        <w:adjustRightInd w:val="0"/>
        <w:rPr>
          <w:rFonts w:ascii="Arial" w:hAnsi="Arial" w:cs="Arial"/>
          <w:color w:val="000000"/>
          <w:sz w:val="22"/>
          <w:szCs w:val="22"/>
          <w:lang w:val="en-US"/>
        </w:rPr>
      </w:pPr>
      <w:r w:rsidRPr="001617AF">
        <w:rPr>
          <w:rFonts w:ascii="Arial" w:hAnsi="Arial" w:cs="Arial"/>
          <w:color w:val="000000"/>
          <w:sz w:val="22"/>
          <w:szCs w:val="22"/>
          <w:lang w:val="en-US"/>
        </w:rPr>
        <w:t xml:space="preserve">I agree that sheep need time to rest prior to boarding the ship. This period should be increased to two days to ensure sheep have time to recover from the stress of shearing and transport. </w:t>
      </w:r>
    </w:p>
    <w:p w14:paraId="3559DF64" w14:textId="77777777" w:rsidR="00D03B35" w:rsidRPr="001617AF" w:rsidRDefault="00D03B35" w:rsidP="00AF1B1C">
      <w:pPr>
        <w:rPr>
          <w:rFonts w:ascii="Arial" w:hAnsi="Arial" w:cs="Arial"/>
          <w:b/>
          <w:sz w:val="22"/>
          <w:szCs w:val="22"/>
        </w:rPr>
      </w:pPr>
    </w:p>
    <w:p w14:paraId="53DBC89B" w14:textId="77777777" w:rsidR="00AF1B1C" w:rsidRPr="001617AF" w:rsidRDefault="00AF1B1C" w:rsidP="00AF1B1C">
      <w:pPr>
        <w:rPr>
          <w:rFonts w:ascii="Arial" w:eastAsia="Times New Roman" w:hAnsi="Arial" w:cs="Arial"/>
          <w:b/>
          <w:color w:val="222222"/>
          <w:sz w:val="22"/>
          <w:szCs w:val="22"/>
        </w:rPr>
      </w:pPr>
      <w:r w:rsidRPr="001617AF">
        <w:rPr>
          <w:rFonts w:ascii="Arial" w:eastAsia="Times New Roman" w:hAnsi="Arial" w:cs="Arial"/>
          <w:b/>
          <w:color w:val="222222"/>
          <w:sz w:val="22"/>
          <w:szCs w:val="22"/>
        </w:rPr>
        <w:t xml:space="preserve">Space allowance </w:t>
      </w:r>
    </w:p>
    <w:p w14:paraId="31ABD4E0" w14:textId="77777777" w:rsidR="001E2020" w:rsidRPr="001617AF" w:rsidRDefault="00174B37" w:rsidP="00174B37">
      <w:pPr>
        <w:pStyle w:val="ListParagraph"/>
        <w:numPr>
          <w:ilvl w:val="0"/>
          <w:numId w:val="1"/>
        </w:numPr>
        <w:rPr>
          <w:rFonts w:ascii="Arial" w:hAnsi="Arial" w:cs="Arial"/>
          <w:b/>
          <w:sz w:val="22"/>
          <w:szCs w:val="22"/>
        </w:rPr>
      </w:pPr>
      <w:r w:rsidRPr="001617AF">
        <w:rPr>
          <w:rFonts w:ascii="Arial" w:hAnsi="Arial" w:cs="Arial"/>
          <w:sz w:val="22"/>
          <w:szCs w:val="22"/>
        </w:rPr>
        <w:t xml:space="preserve">I support the recommendation that the ASEL adopt a science-based approach for calculating on-board stocking densities. Space must be sufficient to allow animals to lie down simultaneously, access food and water, and decrease the chance of heat stress. These are basic requirements that must be met to ensure we do not see yet another failure of the live export industry resulting in mass deaths on voyage. </w:t>
      </w:r>
    </w:p>
    <w:p w14:paraId="281264CD" w14:textId="77777777" w:rsidR="00174B37" w:rsidRPr="001617AF" w:rsidRDefault="00174B37" w:rsidP="00174B37">
      <w:pPr>
        <w:rPr>
          <w:rFonts w:ascii="Arial" w:hAnsi="Arial" w:cs="Arial"/>
          <w:b/>
          <w:sz w:val="22"/>
          <w:szCs w:val="22"/>
        </w:rPr>
      </w:pPr>
    </w:p>
    <w:p w14:paraId="64B1D4A0" w14:textId="77777777" w:rsidR="00174B37" w:rsidRPr="001617AF" w:rsidRDefault="00174B37" w:rsidP="00174B37">
      <w:pPr>
        <w:rPr>
          <w:rFonts w:ascii="Arial" w:hAnsi="Arial" w:cs="Arial"/>
          <w:b/>
          <w:sz w:val="22"/>
          <w:szCs w:val="22"/>
        </w:rPr>
      </w:pPr>
      <w:r w:rsidRPr="001617AF">
        <w:rPr>
          <w:rFonts w:ascii="Arial" w:hAnsi="Arial" w:cs="Arial"/>
          <w:b/>
          <w:sz w:val="22"/>
          <w:szCs w:val="22"/>
        </w:rPr>
        <w:t>Heat stress risk assessment (HSRA)</w:t>
      </w:r>
    </w:p>
    <w:p w14:paraId="1536FB42" w14:textId="77777777" w:rsidR="00174B37" w:rsidRPr="001617AF" w:rsidRDefault="00174B37" w:rsidP="00174B37">
      <w:pPr>
        <w:pStyle w:val="ListParagraph"/>
        <w:numPr>
          <w:ilvl w:val="0"/>
          <w:numId w:val="5"/>
        </w:numPr>
        <w:spacing w:after="160" w:line="259" w:lineRule="auto"/>
        <w:rPr>
          <w:rFonts w:ascii="Arial" w:hAnsi="Arial" w:cs="Arial"/>
          <w:sz w:val="22"/>
          <w:szCs w:val="22"/>
        </w:rPr>
      </w:pPr>
      <w:r w:rsidRPr="001617AF">
        <w:rPr>
          <w:rFonts w:ascii="Arial" w:hAnsi="Arial" w:cs="Arial"/>
          <w:sz w:val="22"/>
          <w:szCs w:val="22"/>
        </w:rPr>
        <w:lastRenderedPageBreak/>
        <w:t xml:space="preserve">I support the recommendation that the HSRA model be applied to </w:t>
      </w:r>
      <w:r w:rsidRPr="001617AF">
        <w:rPr>
          <w:rFonts w:ascii="Arial" w:hAnsi="Arial" w:cs="Arial"/>
          <w:b/>
          <w:sz w:val="22"/>
          <w:szCs w:val="22"/>
        </w:rPr>
        <w:t>all</w:t>
      </w:r>
      <w:r w:rsidR="008B6325" w:rsidRPr="001617AF">
        <w:rPr>
          <w:rFonts w:ascii="Arial" w:hAnsi="Arial" w:cs="Arial"/>
          <w:sz w:val="22"/>
          <w:szCs w:val="22"/>
        </w:rPr>
        <w:t xml:space="preserve"> voyages crossing the equator, with risk setting relating to heat stress not mortality. </w:t>
      </w:r>
    </w:p>
    <w:p w14:paraId="7951D37D" w14:textId="77777777" w:rsidR="008B6325" w:rsidRPr="001617AF" w:rsidRDefault="008B6325" w:rsidP="008B6325">
      <w:pPr>
        <w:widowControl w:val="0"/>
        <w:autoSpaceDE w:val="0"/>
        <w:autoSpaceDN w:val="0"/>
        <w:adjustRightInd w:val="0"/>
        <w:spacing w:after="240"/>
        <w:ind w:left="360"/>
        <w:rPr>
          <w:rFonts w:ascii="Arial" w:hAnsi="Arial" w:cs="Arial"/>
          <w:color w:val="000000"/>
          <w:sz w:val="22"/>
          <w:szCs w:val="22"/>
          <w:lang w:val="en-US"/>
        </w:rPr>
      </w:pPr>
      <w:r w:rsidRPr="001617AF">
        <w:rPr>
          <w:rFonts w:ascii="Arial" w:hAnsi="Arial" w:cs="Arial"/>
          <w:color w:val="000000"/>
          <w:sz w:val="22"/>
          <w:szCs w:val="22"/>
          <w:lang w:val="en-US"/>
        </w:rPr>
        <w:t xml:space="preserve">The current setting used is a 2% probability of a 5% mortality due to heat stress. This setting was chosen by industry. It has recently been suggested that the risk setting should be replaced by the likelihood of an animal experiencing heat stress, not mortality, in order to achieve improved welfare outcomes (McCarthy 2018). </w:t>
      </w:r>
    </w:p>
    <w:p w14:paraId="6C208D02" w14:textId="77777777" w:rsidR="00D25B89" w:rsidRDefault="00D25B89" w:rsidP="00174B37">
      <w:pPr>
        <w:rPr>
          <w:rFonts w:ascii="Arial" w:hAnsi="Arial" w:cs="Arial"/>
          <w:b/>
          <w:sz w:val="22"/>
          <w:szCs w:val="22"/>
        </w:rPr>
      </w:pPr>
    </w:p>
    <w:p w14:paraId="532B4B4F" w14:textId="77777777" w:rsidR="00174B37" w:rsidRPr="001617AF" w:rsidRDefault="00174B37" w:rsidP="00174B37">
      <w:pPr>
        <w:rPr>
          <w:rFonts w:ascii="Arial" w:hAnsi="Arial" w:cs="Arial"/>
          <w:b/>
          <w:sz w:val="22"/>
          <w:szCs w:val="22"/>
        </w:rPr>
      </w:pPr>
      <w:r w:rsidRPr="001617AF">
        <w:rPr>
          <w:rFonts w:ascii="Arial" w:hAnsi="Arial" w:cs="Arial"/>
          <w:b/>
          <w:sz w:val="22"/>
          <w:szCs w:val="22"/>
        </w:rPr>
        <w:t>Voyage reporting</w:t>
      </w:r>
    </w:p>
    <w:p w14:paraId="3EF4FAED" w14:textId="77777777" w:rsidR="00EA4C75" w:rsidRPr="001617AF" w:rsidRDefault="00EA4C75" w:rsidP="00174B37">
      <w:pPr>
        <w:pStyle w:val="ListParagraph"/>
        <w:numPr>
          <w:ilvl w:val="0"/>
          <w:numId w:val="5"/>
        </w:numPr>
        <w:spacing w:after="160" w:line="259" w:lineRule="auto"/>
        <w:rPr>
          <w:rFonts w:ascii="Arial" w:hAnsi="Arial" w:cs="Arial"/>
          <w:sz w:val="22"/>
          <w:szCs w:val="22"/>
        </w:rPr>
      </w:pPr>
      <w:r w:rsidRPr="001617AF">
        <w:rPr>
          <w:rFonts w:ascii="Arial" w:hAnsi="Arial" w:cs="Arial"/>
          <w:sz w:val="22"/>
          <w:szCs w:val="22"/>
        </w:rPr>
        <w:t xml:space="preserve">Voyage reporting requirements must be updated to include </w:t>
      </w:r>
      <w:r w:rsidR="009323B9" w:rsidRPr="001617AF">
        <w:rPr>
          <w:rFonts w:ascii="Arial" w:hAnsi="Arial" w:cs="Arial"/>
          <w:sz w:val="22"/>
          <w:szCs w:val="22"/>
        </w:rPr>
        <w:t xml:space="preserve">overall welfare rather than just mortality. Reporting must accurate and transparent with no opportunity for exporters to avoid reporting negative outcomes. </w:t>
      </w:r>
    </w:p>
    <w:p w14:paraId="574B3F25" w14:textId="77777777" w:rsidR="00EA4C75" w:rsidRPr="001617AF" w:rsidRDefault="009323B9" w:rsidP="009323B9">
      <w:pPr>
        <w:widowControl w:val="0"/>
        <w:autoSpaceDE w:val="0"/>
        <w:autoSpaceDN w:val="0"/>
        <w:adjustRightInd w:val="0"/>
        <w:spacing w:after="240"/>
        <w:ind w:left="360"/>
        <w:rPr>
          <w:rFonts w:ascii="Arial" w:hAnsi="Arial" w:cs="Arial"/>
          <w:color w:val="000000"/>
          <w:sz w:val="22"/>
          <w:szCs w:val="22"/>
          <w:lang w:val="en-US"/>
        </w:rPr>
      </w:pPr>
      <w:r w:rsidRPr="001617AF">
        <w:rPr>
          <w:rFonts w:ascii="Arial" w:hAnsi="Arial" w:cs="Arial"/>
          <w:color w:val="000000"/>
          <w:sz w:val="22"/>
          <w:szCs w:val="22"/>
          <w:lang w:val="en-US"/>
        </w:rPr>
        <w:t xml:space="preserve">It has been argued by authors of several reviews that animal welfare monitoring should not be solely restricted to addressing mortalities. Rather, it has been proposed that animal welfare management should be based on ensuring the physical and mental welfare needs of exported animals are addressed throughout the entire journey (Foster and Overall 2014; Wickham </w:t>
      </w:r>
      <w:r w:rsidRPr="001617AF">
        <w:rPr>
          <w:rFonts w:ascii="Arial" w:hAnsi="Arial" w:cs="Arial"/>
          <w:i/>
          <w:iCs/>
          <w:color w:val="000000"/>
          <w:sz w:val="22"/>
          <w:szCs w:val="22"/>
          <w:lang w:val="en-US"/>
        </w:rPr>
        <w:t xml:space="preserve">et al. </w:t>
      </w:r>
      <w:r w:rsidRPr="001617AF">
        <w:rPr>
          <w:rFonts w:ascii="Arial" w:hAnsi="Arial" w:cs="Arial"/>
          <w:color w:val="000000"/>
          <w:sz w:val="22"/>
          <w:szCs w:val="22"/>
          <w:lang w:val="en-US"/>
        </w:rPr>
        <w:t xml:space="preserve">2017; Australian Veterinary Association 2018). Indeed, McCarthy (2018) recently recommended that the industry moves away from using mortality as a measure to a focus on measures that reflect the welfare of the animal. Recording on-board mortality and non-compliance with ASEL (Commonwealth of Australia 2011) only indicates problems retrospectively (after any events) and does not identify areas where conditions or management decisions could be modified, or welfare improved prospectively. Thus, identifying potential issues earlier may potentially avoid negative incidents and provide solutions through pre-emptive modifications and adaptive management. </w:t>
      </w:r>
    </w:p>
    <w:p w14:paraId="7CC2619A" w14:textId="77777777" w:rsidR="00EA4C75" w:rsidRPr="001617AF" w:rsidRDefault="00EA4C75" w:rsidP="00EA4C75">
      <w:pPr>
        <w:rPr>
          <w:rFonts w:ascii="Arial" w:eastAsia="Times New Roman" w:hAnsi="Arial" w:cs="Arial"/>
          <w:b/>
          <w:color w:val="222222"/>
          <w:sz w:val="22"/>
          <w:szCs w:val="22"/>
        </w:rPr>
      </w:pPr>
      <w:proofErr w:type="spellStart"/>
      <w:r w:rsidRPr="001617AF">
        <w:rPr>
          <w:rFonts w:ascii="Arial" w:eastAsia="Times New Roman" w:hAnsi="Arial" w:cs="Arial"/>
          <w:b/>
          <w:color w:val="222222"/>
          <w:sz w:val="22"/>
          <w:szCs w:val="22"/>
        </w:rPr>
        <w:t>Onboard</w:t>
      </w:r>
      <w:proofErr w:type="spellEnd"/>
      <w:r w:rsidRPr="001617AF">
        <w:rPr>
          <w:rFonts w:ascii="Arial" w:eastAsia="Times New Roman" w:hAnsi="Arial" w:cs="Arial"/>
          <w:b/>
          <w:color w:val="222222"/>
          <w:sz w:val="22"/>
          <w:szCs w:val="22"/>
        </w:rPr>
        <w:t xml:space="preserve"> management</w:t>
      </w:r>
    </w:p>
    <w:p w14:paraId="4827581E" w14:textId="77777777" w:rsidR="00EA4C75" w:rsidRDefault="00EA4C75" w:rsidP="00EA4C75">
      <w:pPr>
        <w:pStyle w:val="ListParagraph"/>
        <w:numPr>
          <w:ilvl w:val="0"/>
          <w:numId w:val="5"/>
        </w:numPr>
        <w:rPr>
          <w:rFonts w:ascii="Arial" w:eastAsia="Times New Roman" w:hAnsi="Arial" w:cs="Arial"/>
          <w:color w:val="222222"/>
          <w:sz w:val="22"/>
          <w:szCs w:val="22"/>
        </w:rPr>
      </w:pPr>
      <w:r w:rsidRPr="001617AF">
        <w:rPr>
          <w:rFonts w:ascii="Arial" w:eastAsia="Times New Roman" w:hAnsi="Arial" w:cs="Arial"/>
          <w:color w:val="222222"/>
          <w:sz w:val="22"/>
          <w:szCs w:val="22"/>
        </w:rPr>
        <w:t xml:space="preserve">Ammonia levels must be tracked with steps implemented to limit harmful levels. </w:t>
      </w:r>
    </w:p>
    <w:p w14:paraId="37CE74C5" w14:textId="77777777" w:rsidR="00D25B89" w:rsidRPr="001617AF" w:rsidRDefault="00D25B89" w:rsidP="00D25B89">
      <w:pPr>
        <w:pStyle w:val="ListParagraph"/>
        <w:rPr>
          <w:rFonts w:ascii="Arial" w:eastAsia="Times New Roman" w:hAnsi="Arial" w:cs="Arial"/>
          <w:color w:val="222222"/>
          <w:sz w:val="22"/>
          <w:szCs w:val="22"/>
        </w:rPr>
      </w:pPr>
    </w:p>
    <w:p w14:paraId="0A42160B" w14:textId="3D52960B" w:rsidR="00EA4C75" w:rsidRPr="001617AF" w:rsidRDefault="00EA4C75" w:rsidP="00E35F42">
      <w:pPr>
        <w:widowControl w:val="0"/>
        <w:autoSpaceDE w:val="0"/>
        <w:autoSpaceDN w:val="0"/>
        <w:adjustRightInd w:val="0"/>
        <w:spacing w:after="240"/>
        <w:ind w:left="360"/>
        <w:rPr>
          <w:rFonts w:ascii="Arial" w:hAnsi="Arial" w:cs="Arial"/>
          <w:color w:val="000000"/>
          <w:sz w:val="22"/>
          <w:szCs w:val="22"/>
          <w:lang w:val="en-US"/>
        </w:rPr>
      </w:pPr>
      <w:r w:rsidRPr="001617AF">
        <w:rPr>
          <w:rFonts w:ascii="Arial" w:hAnsi="Arial" w:cs="Arial"/>
          <w:color w:val="000000"/>
          <w:sz w:val="22"/>
          <w:szCs w:val="22"/>
          <w:lang w:val="en-US"/>
        </w:rPr>
        <w:t xml:space="preserve">Ammonia is a highly irritating alkaline gas that has been associated with adverse effects on sheep on transport vessels (Costa </w:t>
      </w:r>
      <w:r w:rsidRPr="001617AF">
        <w:rPr>
          <w:rFonts w:ascii="Arial" w:hAnsi="Arial" w:cs="Arial"/>
          <w:i/>
          <w:iCs/>
          <w:color w:val="000000"/>
          <w:sz w:val="22"/>
          <w:szCs w:val="22"/>
          <w:lang w:val="en-US"/>
        </w:rPr>
        <w:t xml:space="preserve">et al. </w:t>
      </w:r>
      <w:r w:rsidRPr="001617AF">
        <w:rPr>
          <w:rFonts w:ascii="Arial" w:hAnsi="Arial" w:cs="Arial"/>
          <w:color w:val="000000"/>
          <w:sz w:val="22"/>
          <w:szCs w:val="22"/>
          <w:lang w:val="en-US"/>
        </w:rPr>
        <w:t xml:space="preserve">2003; Tudor </w:t>
      </w:r>
      <w:r w:rsidRPr="001617AF">
        <w:rPr>
          <w:rFonts w:ascii="Arial" w:hAnsi="Arial" w:cs="Arial"/>
          <w:i/>
          <w:iCs/>
          <w:color w:val="000000"/>
          <w:sz w:val="22"/>
          <w:szCs w:val="22"/>
          <w:lang w:val="en-US"/>
        </w:rPr>
        <w:t xml:space="preserve">et al. </w:t>
      </w:r>
      <w:r w:rsidRPr="001617AF">
        <w:rPr>
          <w:rFonts w:ascii="Arial" w:hAnsi="Arial" w:cs="Arial"/>
          <w:color w:val="000000"/>
          <w:sz w:val="22"/>
          <w:szCs w:val="22"/>
          <w:lang w:val="en-US"/>
        </w:rPr>
        <w:t xml:space="preserve">2003; Phillips </w:t>
      </w:r>
      <w:r w:rsidRPr="001617AF">
        <w:rPr>
          <w:rFonts w:ascii="Arial" w:hAnsi="Arial" w:cs="Arial"/>
          <w:i/>
          <w:iCs/>
          <w:color w:val="000000"/>
          <w:sz w:val="22"/>
          <w:szCs w:val="22"/>
          <w:lang w:val="en-US"/>
        </w:rPr>
        <w:t xml:space="preserve">et al. </w:t>
      </w:r>
      <w:r w:rsidRPr="001617AF">
        <w:rPr>
          <w:rFonts w:ascii="Arial" w:hAnsi="Arial" w:cs="Arial"/>
          <w:color w:val="000000"/>
          <w:sz w:val="22"/>
          <w:szCs w:val="22"/>
          <w:lang w:val="en-US"/>
        </w:rPr>
        <w:t xml:space="preserve">2010; Phillips </w:t>
      </w:r>
      <w:r w:rsidRPr="001617AF">
        <w:rPr>
          <w:rFonts w:ascii="Arial" w:hAnsi="Arial" w:cs="Arial"/>
          <w:i/>
          <w:iCs/>
          <w:color w:val="000000"/>
          <w:sz w:val="22"/>
          <w:szCs w:val="22"/>
          <w:lang w:val="en-US"/>
        </w:rPr>
        <w:t xml:space="preserve">et al. </w:t>
      </w:r>
      <w:r w:rsidRPr="001617AF">
        <w:rPr>
          <w:rFonts w:ascii="Arial" w:hAnsi="Arial" w:cs="Arial"/>
          <w:color w:val="000000"/>
          <w:sz w:val="22"/>
          <w:szCs w:val="22"/>
          <w:lang w:val="en-US"/>
        </w:rPr>
        <w:t xml:space="preserve">2012a, 2012b; Pines and Phillips 2011, 2013; Zhang </w:t>
      </w:r>
      <w:r w:rsidRPr="001617AF">
        <w:rPr>
          <w:rFonts w:ascii="Arial" w:hAnsi="Arial" w:cs="Arial"/>
          <w:i/>
          <w:iCs/>
          <w:color w:val="000000"/>
          <w:sz w:val="22"/>
          <w:szCs w:val="22"/>
          <w:lang w:val="en-US"/>
        </w:rPr>
        <w:t xml:space="preserve">et al. </w:t>
      </w:r>
      <w:r w:rsidRPr="001617AF">
        <w:rPr>
          <w:rFonts w:ascii="Arial" w:hAnsi="Arial" w:cs="Arial"/>
          <w:color w:val="000000"/>
          <w:sz w:val="22"/>
          <w:szCs w:val="22"/>
          <w:lang w:val="en-US"/>
        </w:rPr>
        <w:t xml:space="preserve">2017; Zhang </w:t>
      </w:r>
      <w:r w:rsidRPr="001617AF">
        <w:rPr>
          <w:rFonts w:ascii="Arial" w:hAnsi="Arial" w:cs="Arial"/>
          <w:i/>
          <w:iCs/>
          <w:color w:val="000000"/>
          <w:sz w:val="22"/>
          <w:szCs w:val="22"/>
          <w:lang w:val="en-US"/>
        </w:rPr>
        <w:t xml:space="preserve">et al. </w:t>
      </w:r>
      <w:r w:rsidRPr="001617AF">
        <w:rPr>
          <w:rFonts w:ascii="Arial" w:hAnsi="Arial" w:cs="Arial"/>
          <w:color w:val="000000"/>
          <w:sz w:val="22"/>
          <w:szCs w:val="22"/>
          <w:lang w:val="en-US"/>
        </w:rPr>
        <w:t xml:space="preserve">2018; Zhang and Phillips 2018b). Ammonia accumulates in livestock accommodation, which adversely affects feed intake, inflames mucosal tissue and causes coughing, sneezing and lacrimation (tears to flow from the eyes; Zhang </w:t>
      </w:r>
      <w:r w:rsidRPr="001617AF">
        <w:rPr>
          <w:rFonts w:ascii="Arial" w:hAnsi="Arial" w:cs="Arial"/>
          <w:i/>
          <w:iCs/>
          <w:color w:val="000000"/>
          <w:sz w:val="22"/>
          <w:szCs w:val="22"/>
          <w:lang w:val="en-US"/>
        </w:rPr>
        <w:t xml:space="preserve">et al. </w:t>
      </w:r>
      <w:r w:rsidRPr="001617AF">
        <w:rPr>
          <w:rFonts w:ascii="Arial" w:hAnsi="Arial" w:cs="Arial"/>
          <w:color w:val="000000"/>
          <w:sz w:val="22"/>
          <w:szCs w:val="22"/>
          <w:lang w:val="en-US"/>
        </w:rPr>
        <w:t xml:space="preserve">2018). Ammonia can be produced in livestock bedding when organic matter ferments. An early study recommended the monitoring of ammonia levels on-board live export ships, and that ammonia levels below 20 ppm (parts per million) should be the target during live cattle export (Tudor </w:t>
      </w:r>
      <w:r w:rsidRPr="001617AF">
        <w:rPr>
          <w:rFonts w:ascii="Arial" w:hAnsi="Arial" w:cs="Arial"/>
          <w:i/>
          <w:iCs/>
          <w:color w:val="000000"/>
          <w:sz w:val="22"/>
          <w:szCs w:val="22"/>
          <w:lang w:val="en-US"/>
        </w:rPr>
        <w:t xml:space="preserve">et al. </w:t>
      </w:r>
      <w:r w:rsidRPr="001617AF">
        <w:rPr>
          <w:rFonts w:ascii="Arial" w:hAnsi="Arial" w:cs="Arial"/>
          <w:color w:val="000000"/>
          <w:sz w:val="22"/>
          <w:szCs w:val="22"/>
          <w:lang w:val="en-US"/>
        </w:rPr>
        <w:t xml:space="preserve">2003). A subsequent study used on-board monitoring and animal experimentation to recommend that the maximum exposure limit for sheep and cattle should be 30 ppm (Phillips 2007). </w:t>
      </w:r>
    </w:p>
    <w:p w14:paraId="24544B7C" w14:textId="77777777" w:rsidR="00174B37" w:rsidRPr="001617AF" w:rsidRDefault="00174B37" w:rsidP="00174B37">
      <w:pPr>
        <w:rPr>
          <w:rFonts w:ascii="Arial" w:hAnsi="Arial" w:cs="Arial"/>
          <w:b/>
          <w:sz w:val="22"/>
          <w:szCs w:val="22"/>
        </w:rPr>
      </w:pPr>
      <w:proofErr w:type="spellStart"/>
      <w:r w:rsidRPr="001617AF">
        <w:rPr>
          <w:rFonts w:ascii="Arial" w:hAnsi="Arial" w:cs="Arial"/>
          <w:b/>
          <w:sz w:val="22"/>
          <w:szCs w:val="22"/>
        </w:rPr>
        <w:t>Onboard</w:t>
      </w:r>
      <w:proofErr w:type="spellEnd"/>
      <w:r w:rsidRPr="001617AF">
        <w:rPr>
          <w:rFonts w:ascii="Arial" w:hAnsi="Arial" w:cs="Arial"/>
          <w:b/>
          <w:sz w:val="22"/>
          <w:szCs w:val="22"/>
        </w:rPr>
        <w:t xml:space="preserve"> personnel</w:t>
      </w:r>
    </w:p>
    <w:p w14:paraId="50E0A352" w14:textId="77777777" w:rsidR="00174B37" w:rsidRPr="001617AF" w:rsidRDefault="00174B37" w:rsidP="00174B37">
      <w:pPr>
        <w:pStyle w:val="ListParagraph"/>
        <w:numPr>
          <w:ilvl w:val="0"/>
          <w:numId w:val="5"/>
        </w:numPr>
        <w:spacing w:after="160" w:line="259" w:lineRule="auto"/>
        <w:rPr>
          <w:rFonts w:ascii="Arial" w:hAnsi="Arial" w:cs="Arial"/>
          <w:sz w:val="22"/>
          <w:szCs w:val="22"/>
        </w:rPr>
      </w:pPr>
      <w:r w:rsidRPr="001617AF">
        <w:rPr>
          <w:rFonts w:ascii="Arial" w:hAnsi="Arial" w:cs="Arial"/>
          <w:sz w:val="22"/>
          <w:szCs w:val="22"/>
        </w:rPr>
        <w:t>I support the recommendation that the number of stock handlers should be in proportion to the number of animals loaded, but the requirement should be for least one accredited stockperson per 2,500 head of cattle and 10,000 head of sheep (not 3,000 cattle and 30,000 sheep), to allow effective monitoring of stock.</w:t>
      </w:r>
    </w:p>
    <w:p w14:paraId="54E6615F" w14:textId="77777777" w:rsidR="00174B37" w:rsidRPr="001617AF" w:rsidRDefault="00174B37" w:rsidP="00174B37">
      <w:pPr>
        <w:pStyle w:val="ListParagraph"/>
        <w:numPr>
          <w:ilvl w:val="0"/>
          <w:numId w:val="5"/>
        </w:numPr>
        <w:spacing w:after="160" w:line="259" w:lineRule="auto"/>
        <w:rPr>
          <w:rFonts w:ascii="Arial" w:hAnsi="Arial" w:cs="Arial"/>
          <w:sz w:val="22"/>
          <w:szCs w:val="22"/>
        </w:rPr>
      </w:pPr>
      <w:r w:rsidRPr="001617AF">
        <w:rPr>
          <w:rFonts w:ascii="Arial" w:hAnsi="Arial" w:cs="Arial"/>
          <w:sz w:val="22"/>
          <w:szCs w:val="22"/>
        </w:rPr>
        <w:t xml:space="preserve">Veterinary supervision is necessary on every live export voyage, no matter its duration. Only AAVs are trained to diagnose disease and other health problems and implement appropriate treatment. The standards should require an independently appointed AAV to accompany </w:t>
      </w:r>
      <w:r w:rsidRPr="001617AF">
        <w:rPr>
          <w:rFonts w:ascii="Arial" w:hAnsi="Arial" w:cs="Arial"/>
          <w:b/>
          <w:sz w:val="22"/>
          <w:szCs w:val="22"/>
        </w:rPr>
        <w:t xml:space="preserve">all </w:t>
      </w:r>
      <w:r w:rsidRPr="001617AF">
        <w:rPr>
          <w:rFonts w:ascii="Arial" w:hAnsi="Arial" w:cs="Arial"/>
          <w:sz w:val="22"/>
          <w:szCs w:val="22"/>
        </w:rPr>
        <w:t>live export consignments. All journeys should also include an independent auditor with ultimate responsibility for reporting requirements.</w:t>
      </w:r>
    </w:p>
    <w:p w14:paraId="25325886" w14:textId="77777777" w:rsidR="00174B37" w:rsidRPr="001617AF" w:rsidRDefault="00174B37" w:rsidP="00174B37">
      <w:pPr>
        <w:rPr>
          <w:rFonts w:ascii="Arial" w:hAnsi="Arial" w:cs="Arial"/>
          <w:b/>
          <w:sz w:val="22"/>
          <w:szCs w:val="22"/>
        </w:rPr>
      </w:pPr>
      <w:r w:rsidRPr="001617AF">
        <w:rPr>
          <w:rFonts w:ascii="Arial" w:hAnsi="Arial" w:cs="Arial"/>
          <w:b/>
          <w:sz w:val="22"/>
          <w:szCs w:val="22"/>
        </w:rPr>
        <w:t>Species permitted to be exported</w:t>
      </w:r>
    </w:p>
    <w:p w14:paraId="3006CA5A" w14:textId="662F633F" w:rsidR="00E1603B" w:rsidRPr="001617AF" w:rsidRDefault="00174B37" w:rsidP="00E1603B">
      <w:pPr>
        <w:pStyle w:val="ListParagraph"/>
        <w:numPr>
          <w:ilvl w:val="0"/>
          <w:numId w:val="6"/>
        </w:numPr>
        <w:spacing w:after="160" w:line="259" w:lineRule="auto"/>
        <w:rPr>
          <w:rFonts w:ascii="Arial" w:hAnsi="Arial" w:cs="Arial"/>
          <w:b/>
          <w:sz w:val="22"/>
          <w:szCs w:val="22"/>
        </w:rPr>
      </w:pPr>
      <w:r w:rsidRPr="001617AF">
        <w:rPr>
          <w:rFonts w:ascii="Arial" w:hAnsi="Arial" w:cs="Arial"/>
          <w:b/>
          <w:sz w:val="22"/>
          <w:szCs w:val="22"/>
        </w:rPr>
        <w:t>Sheep</w:t>
      </w:r>
      <w:r w:rsidRPr="001617AF">
        <w:rPr>
          <w:rFonts w:ascii="Arial" w:hAnsi="Arial" w:cs="Arial"/>
          <w:sz w:val="22"/>
          <w:szCs w:val="22"/>
        </w:rPr>
        <w:t xml:space="preserve"> - the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14:paraId="0F8D9DA3" w14:textId="77777777" w:rsidR="00174B37" w:rsidRPr="001617AF" w:rsidRDefault="00174B37" w:rsidP="00174B37">
      <w:pPr>
        <w:pStyle w:val="ListParagraph"/>
        <w:numPr>
          <w:ilvl w:val="0"/>
          <w:numId w:val="6"/>
        </w:numPr>
        <w:spacing w:after="160" w:line="259" w:lineRule="auto"/>
        <w:rPr>
          <w:rFonts w:ascii="Arial" w:hAnsi="Arial" w:cs="Arial"/>
          <w:b/>
          <w:sz w:val="22"/>
          <w:szCs w:val="22"/>
        </w:rPr>
      </w:pPr>
      <w:r w:rsidRPr="001617AF">
        <w:rPr>
          <w:rFonts w:ascii="Arial" w:hAnsi="Arial" w:cs="Arial"/>
          <w:b/>
          <w:sz w:val="22"/>
          <w:szCs w:val="22"/>
        </w:rPr>
        <w:t xml:space="preserve">Feral buffalo </w:t>
      </w:r>
      <w:r w:rsidRPr="001617AF">
        <w:rPr>
          <w:rFonts w:ascii="Arial" w:hAnsi="Arial" w:cs="Arial"/>
          <w:sz w:val="22"/>
          <w:szCs w:val="22"/>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14:paraId="12AB5168" w14:textId="4E466DD5" w:rsidR="001C4BFD" w:rsidRDefault="00174B37" w:rsidP="00B10F59">
      <w:pPr>
        <w:pStyle w:val="ListParagraph"/>
        <w:numPr>
          <w:ilvl w:val="0"/>
          <w:numId w:val="6"/>
        </w:numPr>
        <w:spacing w:after="160" w:line="259" w:lineRule="auto"/>
        <w:rPr>
          <w:rFonts w:ascii="Arial" w:hAnsi="Arial" w:cs="Arial"/>
          <w:sz w:val="22"/>
          <w:szCs w:val="22"/>
        </w:rPr>
      </w:pPr>
      <w:r w:rsidRPr="001617AF">
        <w:rPr>
          <w:rFonts w:ascii="Arial" w:hAnsi="Arial" w:cs="Arial"/>
          <w:b/>
          <w:sz w:val="22"/>
          <w:szCs w:val="22"/>
        </w:rPr>
        <w:t>Feral goats, camels and deer</w:t>
      </w:r>
      <w:r w:rsidRPr="001617AF">
        <w:rPr>
          <w:rFonts w:ascii="Arial" w:hAnsi="Arial" w:cs="Arial"/>
          <w:sz w:val="22"/>
          <w:szCs w:val="22"/>
        </w:rPr>
        <w:t xml:space="preserve"> – none of these species have been exported by sea in the past three years or more. Previous extreme mortality events have indicated that goats 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14:paraId="7EF07358" w14:textId="77777777" w:rsidR="00B10F59" w:rsidRDefault="00B10F59" w:rsidP="00B10F59">
      <w:pPr>
        <w:spacing w:after="160" w:line="259" w:lineRule="auto"/>
        <w:rPr>
          <w:rFonts w:ascii="Arial" w:hAnsi="Arial" w:cs="Arial"/>
          <w:sz w:val="22"/>
          <w:szCs w:val="22"/>
        </w:rPr>
      </w:pPr>
      <w:bookmarkStart w:id="0" w:name="_GoBack"/>
      <w:bookmarkEnd w:id="0"/>
    </w:p>
    <w:sectPr w:rsidR="00B10F59" w:rsidSect="00246AB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802AB6"/>
    <w:multiLevelType w:val="hybridMultilevel"/>
    <w:tmpl w:val="445C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5A"/>
    <w:rsid w:val="001617AF"/>
    <w:rsid w:val="00174B37"/>
    <w:rsid w:val="001C4BFD"/>
    <w:rsid w:val="001D632B"/>
    <w:rsid w:val="001E2020"/>
    <w:rsid w:val="00246ABE"/>
    <w:rsid w:val="00334E23"/>
    <w:rsid w:val="0036385A"/>
    <w:rsid w:val="0071072C"/>
    <w:rsid w:val="008B6325"/>
    <w:rsid w:val="009323B9"/>
    <w:rsid w:val="00982D80"/>
    <w:rsid w:val="00A472E4"/>
    <w:rsid w:val="00A47421"/>
    <w:rsid w:val="00AF1B1C"/>
    <w:rsid w:val="00B10F59"/>
    <w:rsid w:val="00D03B35"/>
    <w:rsid w:val="00D25B89"/>
    <w:rsid w:val="00D66DFB"/>
    <w:rsid w:val="00E1603B"/>
    <w:rsid w:val="00E35F42"/>
    <w:rsid w:val="00EA4C75"/>
    <w:rsid w:val="00FD6E2E"/>
    <w:rsid w:val="00FE5B5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F5F9FC"/>
  <w14:defaultImageDpi w14:val="300"/>
  <w15:docId w15:val="{AAA0DA3F-DC77-4E50-BEE8-BB81F6CD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2E4"/>
    <w:pPr>
      <w:ind w:left="720"/>
      <w:contextualSpacing/>
    </w:pPr>
  </w:style>
  <w:style w:type="paragraph" w:styleId="NormalWeb">
    <w:name w:val="Normal (Web)"/>
    <w:basedOn w:val="Normal"/>
    <w:uiPriority w:val="99"/>
    <w:semiHidden/>
    <w:unhideWhenUsed/>
    <w:rsid w:val="008B632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B6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73012">
      <w:bodyDiv w:val="1"/>
      <w:marLeft w:val="0"/>
      <w:marRight w:val="0"/>
      <w:marTop w:val="0"/>
      <w:marBottom w:val="0"/>
      <w:divBdr>
        <w:top w:val="none" w:sz="0" w:space="0" w:color="auto"/>
        <w:left w:val="none" w:sz="0" w:space="0" w:color="auto"/>
        <w:bottom w:val="none" w:sz="0" w:space="0" w:color="auto"/>
        <w:right w:val="none" w:sz="0" w:space="0" w:color="auto"/>
      </w:divBdr>
      <w:divsChild>
        <w:div w:id="213660949">
          <w:marLeft w:val="0"/>
          <w:marRight w:val="0"/>
          <w:marTop w:val="0"/>
          <w:marBottom w:val="0"/>
          <w:divBdr>
            <w:top w:val="none" w:sz="0" w:space="0" w:color="auto"/>
            <w:left w:val="none" w:sz="0" w:space="0" w:color="auto"/>
            <w:bottom w:val="none" w:sz="0" w:space="0" w:color="auto"/>
            <w:right w:val="none" w:sz="0" w:space="0" w:color="auto"/>
          </w:divBdr>
        </w:div>
        <w:div w:id="276451888">
          <w:marLeft w:val="0"/>
          <w:marRight w:val="0"/>
          <w:marTop w:val="0"/>
          <w:marBottom w:val="0"/>
          <w:divBdr>
            <w:top w:val="none" w:sz="0" w:space="0" w:color="auto"/>
            <w:left w:val="none" w:sz="0" w:space="0" w:color="auto"/>
            <w:bottom w:val="none" w:sz="0" w:space="0" w:color="auto"/>
            <w:right w:val="none" w:sz="0" w:space="0" w:color="auto"/>
          </w:divBdr>
        </w:div>
        <w:div w:id="477767183">
          <w:marLeft w:val="0"/>
          <w:marRight w:val="0"/>
          <w:marTop w:val="0"/>
          <w:marBottom w:val="0"/>
          <w:divBdr>
            <w:top w:val="none" w:sz="0" w:space="0" w:color="auto"/>
            <w:left w:val="none" w:sz="0" w:space="0" w:color="auto"/>
            <w:bottom w:val="none" w:sz="0" w:space="0" w:color="auto"/>
            <w:right w:val="none" w:sz="0" w:space="0" w:color="auto"/>
          </w:divBdr>
        </w:div>
        <w:div w:id="287781317">
          <w:marLeft w:val="0"/>
          <w:marRight w:val="0"/>
          <w:marTop w:val="0"/>
          <w:marBottom w:val="0"/>
          <w:divBdr>
            <w:top w:val="none" w:sz="0" w:space="0" w:color="auto"/>
            <w:left w:val="none" w:sz="0" w:space="0" w:color="auto"/>
            <w:bottom w:val="none" w:sz="0" w:space="0" w:color="auto"/>
            <w:right w:val="none" w:sz="0" w:space="0" w:color="auto"/>
          </w:divBdr>
        </w:div>
        <w:div w:id="1579829051">
          <w:marLeft w:val="0"/>
          <w:marRight w:val="0"/>
          <w:marTop w:val="0"/>
          <w:marBottom w:val="0"/>
          <w:divBdr>
            <w:top w:val="none" w:sz="0" w:space="0" w:color="auto"/>
            <w:left w:val="none" w:sz="0" w:space="0" w:color="auto"/>
            <w:bottom w:val="none" w:sz="0" w:space="0" w:color="auto"/>
            <w:right w:val="none" w:sz="0" w:space="0" w:color="auto"/>
          </w:divBdr>
        </w:div>
        <w:div w:id="1191992909">
          <w:marLeft w:val="0"/>
          <w:marRight w:val="0"/>
          <w:marTop w:val="0"/>
          <w:marBottom w:val="0"/>
          <w:divBdr>
            <w:top w:val="none" w:sz="0" w:space="0" w:color="auto"/>
            <w:left w:val="none" w:sz="0" w:space="0" w:color="auto"/>
            <w:bottom w:val="none" w:sz="0" w:space="0" w:color="auto"/>
            <w:right w:val="none" w:sz="0" w:space="0" w:color="auto"/>
          </w:divBdr>
        </w:div>
        <w:div w:id="1517114121">
          <w:marLeft w:val="0"/>
          <w:marRight w:val="0"/>
          <w:marTop w:val="0"/>
          <w:marBottom w:val="0"/>
          <w:divBdr>
            <w:top w:val="none" w:sz="0" w:space="0" w:color="auto"/>
            <w:left w:val="none" w:sz="0" w:space="0" w:color="auto"/>
            <w:bottom w:val="none" w:sz="0" w:space="0" w:color="auto"/>
            <w:right w:val="none" w:sz="0" w:space="0" w:color="auto"/>
          </w:divBdr>
        </w:div>
        <w:div w:id="835655264">
          <w:marLeft w:val="0"/>
          <w:marRight w:val="0"/>
          <w:marTop w:val="0"/>
          <w:marBottom w:val="0"/>
          <w:divBdr>
            <w:top w:val="none" w:sz="0" w:space="0" w:color="auto"/>
            <w:left w:val="none" w:sz="0" w:space="0" w:color="auto"/>
            <w:bottom w:val="none" w:sz="0" w:space="0" w:color="auto"/>
            <w:right w:val="none" w:sz="0" w:space="0" w:color="auto"/>
          </w:divBdr>
        </w:div>
        <w:div w:id="1890914248">
          <w:marLeft w:val="0"/>
          <w:marRight w:val="0"/>
          <w:marTop w:val="0"/>
          <w:marBottom w:val="0"/>
          <w:divBdr>
            <w:top w:val="none" w:sz="0" w:space="0" w:color="auto"/>
            <w:left w:val="none" w:sz="0" w:space="0" w:color="auto"/>
            <w:bottom w:val="none" w:sz="0" w:space="0" w:color="auto"/>
            <w:right w:val="none" w:sz="0" w:space="0" w:color="auto"/>
          </w:divBdr>
        </w:div>
        <w:div w:id="1782338631">
          <w:marLeft w:val="0"/>
          <w:marRight w:val="0"/>
          <w:marTop w:val="0"/>
          <w:marBottom w:val="0"/>
          <w:divBdr>
            <w:top w:val="none" w:sz="0" w:space="0" w:color="auto"/>
            <w:left w:val="none" w:sz="0" w:space="0" w:color="auto"/>
            <w:bottom w:val="none" w:sz="0" w:space="0" w:color="auto"/>
            <w:right w:val="none" w:sz="0" w:space="0" w:color="auto"/>
          </w:divBdr>
        </w:div>
        <w:div w:id="998461800">
          <w:marLeft w:val="0"/>
          <w:marRight w:val="0"/>
          <w:marTop w:val="0"/>
          <w:marBottom w:val="0"/>
          <w:divBdr>
            <w:top w:val="none" w:sz="0" w:space="0" w:color="auto"/>
            <w:left w:val="none" w:sz="0" w:space="0" w:color="auto"/>
            <w:bottom w:val="none" w:sz="0" w:space="0" w:color="auto"/>
            <w:right w:val="none" w:sz="0" w:space="0" w:color="auto"/>
          </w:divBdr>
        </w:div>
        <w:div w:id="730226677">
          <w:marLeft w:val="0"/>
          <w:marRight w:val="0"/>
          <w:marTop w:val="0"/>
          <w:marBottom w:val="0"/>
          <w:divBdr>
            <w:top w:val="none" w:sz="0" w:space="0" w:color="auto"/>
            <w:left w:val="none" w:sz="0" w:space="0" w:color="auto"/>
            <w:bottom w:val="none" w:sz="0" w:space="0" w:color="auto"/>
            <w:right w:val="none" w:sz="0" w:space="0" w:color="auto"/>
          </w:divBdr>
        </w:div>
        <w:div w:id="1892964093">
          <w:marLeft w:val="0"/>
          <w:marRight w:val="0"/>
          <w:marTop w:val="0"/>
          <w:marBottom w:val="0"/>
          <w:divBdr>
            <w:top w:val="none" w:sz="0" w:space="0" w:color="auto"/>
            <w:left w:val="none" w:sz="0" w:space="0" w:color="auto"/>
            <w:bottom w:val="none" w:sz="0" w:space="0" w:color="auto"/>
            <w:right w:val="none" w:sz="0" w:space="0" w:color="auto"/>
          </w:divBdr>
        </w:div>
        <w:div w:id="1023895293">
          <w:marLeft w:val="0"/>
          <w:marRight w:val="0"/>
          <w:marTop w:val="0"/>
          <w:marBottom w:val="0"/>
          <w:divBdr>
            <w:top w:val="none" w:sz="0" w:space="0" w:color="auto"/>
            <w:left w:val="none" w:sz="0" w:space="0" w:color="auto"/>
            <w:bottom w:val="none" w:sz="0" w:space="0" w:color="auto"/>
            <w:right w:val="none" w:sz="0" w:space="0" w:color="auto"/>
          </w:divBdr>
        </w:div>
        <w:div w:id="570502120">
          <w:marLeft w:val="0"/>
          <w:marRight w:val="0"/>
          <w:marTop w:val="0"/>
          <w:marBottom w:val="0"/>
          <w:divBdr>
            <w:top w:val="none" w:sz="0" w:space="0" w:color="auto"/>
            <w:left w:val="none" w:sz="0" w:space="0" w:color="auto"/>
            <w:bottom w:val="none" w:sz="0" w:space="0" w:color="auto"/>
            <w:right w:val="none" w:sz="0" w:space="0" w:color="auto"/>
          </w:divBdr>
        </w:div>
        <w:div w:id="1999067817">
          <w:marLeft w:val="0"/>
          <w:marRight w:val="0"/>
          <w:marTop w:val="0"/>
          <w:marBottom w:val="0"/>
          <w:divBdr>
            <w:top w:val="none" w:sz="0" w:space="0" w:color="auto"/>
            <w:left w:val="none" w:sz="0" w:space="0" w:color="auto"/>
            <w:bottom w:val="none" w:sz="0" w:space="0" w:color="auto"/>
            <w:right w:val="none" w:sz="0" w:space="0" w:color="auto"/>
          </w:divBdr>
        </w:div>
        <w:div w:id="861405585">
          <w:marLeft w:val="0"/>
          <w:marRight w:val="0"/>
          <w:marTop w:val="0"/>
          <w:marBottom w:val="0"/>
          <w:divBdr>
            <w:top w:val="none" w:sz="0" w:space="0" w:color="auto"/>
            <w:left w:val="none" w:sz="0" w:space="0" w:color="auto"/>
            <w:bottom w:val="none" w:sz="0" w:space="0" w:color="auto"/>
            <w:right w:val="none" w:sz="0" w:space="0" w:color="auto"/>
          </w:divBdr>
        </w:div>
        <w:div w:id="277226655">
          <w:marLeft w:val="0"/>
          <w:marRight w:val="0"/>
          <w:marTop w:val="0"/>
          <w:marBottom w:val="0"/>
          <w:divBdr>
            <w:top w:val="none" w:sz="0" w:space="0" w:color="auto"/>
            <w:left w:val="none" w:sz="0" w:space="0" w:color="auto"/>
            <w:bottom w:val="none" w:sz="0" w:space="0" w:color="auto"/>
            <w:right w:val="none" w:sz="0" w:space="0" w:color="auto"/>
          </w:divBdr>
        </w:div>
        <w:div w:id="1884518201">
          <w:marLeft w:val="0"/>
          <w:marRight w:val="0"/>
          <w:marTop w:val="0"/>
          <w:marBottom w:val="0"/>
          <w:divBdr>
            <w:top w:val="none" w:sz="0" w:space="0" w:color="auto"/>
            <w:left w:val="none" w:sz="0" w:space="0" w:color="auto"/>
            <w:bottom w:val="none" w:sz="0" w:space="0" w:color="auto"/>
            <w:right w:val="none" w:sz="0" w:space="0" w:color="auto"/>
          </w:divBdr>
        </w:div>
        <w:div w:id="29841809">
          <w:marLeft w:val="0"/>
          <w:marRight w:val="0"/>
          <w:marTop w:val="0"/>
          <w:marBottom w:val="0"/>
          <w:divBdr>
            <w:top w:val="none" w:sz="0" w:space="0" w:color="auto"/>
            <w:left w:val="none" w:sz="0" w:space="0" w:color="auto"/>
            <w:bottom w:val="none" w:sz="0" w:space="0" w:color="auto"/>
            <w:right w:val="none" w:sz="0" w:space="0" w:color="auto"/>
          </w:divBdr>
        </w:div>
        <w:div w:id="1096369089">
          <w:marLeft w:val="0"/>
          <w:marRight w:val="0"/>
          <w:marTop w:val="0"/>
          <w:marBottom w:val="0"/>
          <w:divBdr>
            <w:top w:val="none" w:sz="0" w:space="0" w:color="auto"/>
            <w:left w:val="none" w:sz="0" w:space="0" w:color="auto"/>
            <w:bottom w:val="none" w:sz="0" w:space="0" w:color="auto"/>
            <w:right w:val="none" w:sz="0" w:space="0" w:color="auto"/>
          </w:divBdr>
        </w:div>
        <w:div w:id="1378777555">
          <w:marLeft w:val="0"/>
          <w:marRight w:val="0"/>
          <w:marTop w:val="0"/>
          <w:marBottom w:val="0"/>
          <w:divBdr>
            <w:top w:val="none" w:sz="0" w:space="0" w:color="auto"/>
            <w:left w:val="none" w:sz="0" w:space="0" w:color="auto"/>
            <w:bottom w:val="none" w:sz="0" w:space="0" w:color="auto"/>
            <w:right w:val="none" w:sz="0" w:space="0" w:color="auto"/>
          </w:divBdr>
        </w:div>
        <w:div w:id="979261680">
          <w:marLeft w:val="0"/>
          <w:marRight w:val="0"/>
          <w:marTop w:val="0"/>
          <w:marBottom w:val="0"/>
          <w:divBdr>
            <w:top w:val="none" w:sz="0" w:space="0" w:color="auto"/>
            <w:left w:val="none" w:sz="0" w:space="0" w:color="auto"/>
            <w:bottom w:val="none" w:sz="0" w:space="0" w:color="auto"/>
            <w:right w:val="none" w:sz="0" w:space="0" w:color="auto"/>
          </w:divBdr>
        </w:div>
        <w:div w:id="212356582">
          <w:marLeft w:val="0"/>
          <w:marRight w:val="0"/>
          <w:marTop w:val="0"/>
          <w:marBottom w:val="0"/>
          <w:divBdr>
            <w:top w:val="none" w:sz="0" w:space="0" w:color="auto"/>
            <w:left w:val="none" w:sz="0" w:space="0" w:color="auto"/>
            <w:bottom w:val="none" w:sz="0" w:space="0" w:color="auto"/>
            <w:right w:val="none" w:sz="0" w:space="0" w:color="auto"/>
          </w:divBdr>
        </w:div>
        <w:div w:id="11541147">
          <w:marLeft w:val="0"/>
          <w:marRight w:val="0"/>
          <w:marTop w:val="0"/>
          <w:marBottom w:val="0"/>
          <w:divBdr>
            <w:top w:val="none" w:sz="0" w:space="0" w:color="auto"/>
            <w:left w:val="none" w:sz="0" w:space="0" w:color="auto"/>
            <w:bottom w:val="none" w:sz="0" w:space="0" w:color="auto"/>
            <w:right w:val="none" w:sz="0" w:space="0" w:color="auto"/>
          </w:divBdr>
        </w:div>
        <w:div w:id="857618104">
          <w:marLeft w:val="0"/>
          <w:marRight w:val="0"/>
          <w:marTop w:val="0"/>
          <w:marBottom w:val="0"/>
          <w:divBdr>
            <w:top w:val="none" w:sz="0" w:space="0" w:color="auto"/>
            <w:left w:val="none" w:sz="0" w:space="0" w:color="auto"/>
            <w:bottom w:val="none" w:sz="0" w:space="0" w:color="auto"/>
            <w:right w:val="none" w:sz="0" w:space="0" w:color="auto"/>
          </w:divBdr>
        </w:div>
        <w:div w:id="1055196901">
          <w:marLeft w:val="0"/>
          <w:marRight w:val="0"/>
          <w:marTop w:val="0"/>
          <w:marBottom w:val="0"/>
          <w:divBdr>
            <w:top w:val="none" w:sz="0" w:space="0" w:color="auto"/>
            <w:left w:val="none" w:sz="0" w:space="0" w:color="auto"/>
            <w:bottom w:val="none" w:sz="0" w:space="0" w:color="auto"/>
            <w:right w:val="none" w:sz="0" w:space="0" w:color="auto"/>
          </w:divBdr>
        </w:div>
        <w:div w:id="107892790">
          <w:marLeft w:val="0"/>
          <w:marRight w:val="0"/>
          <w:marTop w:val="0"/>
          <w:marBottom w:val="0"/>
          <w:divBdr>
            <w:top w:val="none" w:sz="0" w:space="0" w:color="auto"/>
            <w:left w:val="none" w:sz="0" w:space="0" w:color="auto"/>
            <w:bottom w:val="none" w:sz="0" w:space="0" w:color="auto"/>
            <w:right w:val="none" w:sz="0" w:space="0" w:color="auto"/>
          </w:divBdr>
        </w:div>
        <w:div w:id="1509248474">
          <w:marLeft w:val="0"/>
          <w:marRight w:val="0"/>
          <w:marTop w:val="0"/>
          <w:marBottom w:val="0"/>
          <w:divBdr>
            <w:top w:val="none" w:sz="0" w:space="0" w:color="auto"/>
            <w:left w:val="none" w:sz="0" w:space="0" w:color="auto"/>
            <w:bottom w:val="none" w:sz="0" w:space="0" w:color="auto"/>
            <w:right w:val="none" w:sz="0" w:space="0" w:color="auto"/>
          </w:divBdr>
        </w:div>
        <w:div w:id="1372069914">
          <w:marLeft w:val="0"/>
          <w:marRight w:val="0"/>
          <w:marTop w:val="0"/>
          <w:marBottom w:val="0"/>
          <w:divBdr>
            <w:top w:val="none" w:sz="0" w:space="0" w:color="auto"/>
            <w:left w:val="none" w:sz="0" w:space="0" w:color="auto"/>
            <w:bottom w:val="none" w:sz="0" w:space="0" w:color="auto"/>
            <w:right w:val="none" w:sz="0" w:space="0" w:color="auto"/>
          </w:divBdr>
        </w:div>
        <w:div w:id="611209434">
          <w:marLeft w:val="0"/>
          <w:marRight w:val="0"/>
          <w:marTop w:val="0"/>
          <w:marBottom w:val="0"/>
          <w:divBdr>
            <w:top w:val="none" w:sz="0" w:space="0" w:color="auto"/>
            <w:left w:val="none" w:sz="0" w:space="0" w:color="auto"/>
            <w:bottom w:val="none" w:sz="0" w:space="0" w:color="auto"/>
            <w:right w:val="none" w:sz="0" w:space="0" w:color="auto"/>
          </w:divBdr>
        </w:div>
        <w:div w:id="1661274459">
          <w:marLeft w:val="0"/>
          <w:marRight w:val="0"/>
          <w:marTop w:val="0"/>
          <w:marBottom w:val="0"/>
          <w:divBdr>
            <w:top w:val="none" w:sz="0" w:space="0" w:color="auto"/>
            <w:left w:val="none" w:sz="0" w:space="0" w:color="auto"/>
            <w:bottom w:val="none" w:sz="0" w:space="0" w:color="auto"/>
            <w:right w:val="none" w:sz="0" w:space="0" w:color="auto"/>
          </w:divBdr>
        </w:div>
        <w:div w:id="1788819164">
          <w:marLeft w:val="0"/>
          <w:marRight w:val="0"/>
          <w:marTop w:val="0"/>
          <w:marBottom w:val="0"/>
          <w:divBdr>
            <w:top w:val="none" w:sz="0" w:space="0" w:color="auto"/>
            <w:left w:val="none" w:sz="0" w:space="0" w:color="auto"/>
            <w:bottom w:val="none" w:sz="0" w:space="0" w:color="auto"/>
            <w:right w:val="none" w:sz="0" w:space="0" w:color="auto"/>
          </w:divBdr>
        </w:div>
        <w:div w:id="645284997">
          <w:marLeft w:val="0"/>
          <w:marRight w:val="0"/>
          <w:marTop w:val="0"/>
          <w:marBottom w:val="0"/>
          <w:divBdr>
            <w:top w:val="none" w:sz="0" w:space="0" w:color="auto"/>
            <w:left w:val="none" w:sz="0" w:space="0" w:color="auto"/>
            <w:bottom w:val="none" w:sz="0" w:space="0" w:color="auto"/>
            <w:right w:val="none" w:sz="0" w:space="0" w:color="auto"/>
          </w:divBdr>
        </w:div>
        <w:div w:id="1035732405">
          <w:marLeft w:val="0"/>
          <w:marRight w:val="0"/>
          <w:marTop w:val="0"/>
          <w:marBottom w:val="0"/>
          <w:divBdr>
            <w:top w:val="none" w:sz="0" w:space="0" w:color="auto"/>
            <w:left w:val="none" w:sz="0" w:space="0" w:color="auto"/>
            <w:bottom w:val="none" w:sz="0" w:space="0" w:color="auto"/>
            <w:right w:val="none" w:sz="0" w:space="0" w:color="auto"/>
          </w:divBdr>
        </w:div>
        <w:div w:id="139075540">
          <w:marLeft w:val="0"/>
          <w:marRight w:val="0"/>
          <w:marTop w:val="0"/>
          <w:marBottom w:val="0"/>
          <w:divBdr>
            <w:top w:val="none" w:sz="0" w:space="0" w:color="auto"/>
            <w:left w:val="none" w:sz="0" w:space="0" w:color="auto"/>
            <w:bottom w:val="none" w:sz="0" w:space="0" w:color="auto"/>
            <w:right w:val="none" w:sz="0" w:space="0" w:color="auto"/>
          </w:divBdr>
        </w:div>
        <w:div w:id="584074729">
          <w:marLeft w:val="0"/>
          <w:marRight w:val="0"/>
          <w:marTop w:val="0"/>
          <w:marBottom w:val="0"/>
          <w:divBdr>
            <w:top w:val="none" w:sz="0" w:space="0" w:color="auto"/>
            <w:left w:val="none" w:sz="0" w:space="0" w:color="auto"/>
            <w:bottom w:val="none" w:sz="0" w:space="0" w:color="auto"/>
            <w:right w:val="none" w:sz="0" w:space="0" w:color="auto"/>
          </w:divBdr>
        </w:div>
        <w:div w:id="460919919">
          <w:marLeft w:val="0"/>
          <w:marRight w:val="0"/>
          <w:marTop w:val="0"/>
          <w:marBottom w:val="0"/>
          <w:divBdr>
            <w:top w:val="none" w:sz="0" w:space="0" w:color="auto"/>
            <w:left w:val="none" w:sz="0" w:space="0" w:color="auto"/>
            <w:bottom w:val="none" w:sz="0" w:space="0" w:color="auto"/>
            <w:right w:val="none" w:sz="0" w:space="0" w:color="auto"/>
          </w:divBdr>
        </w:div>
        <w:div w:id="81923602">
          <w:marLeft w:val="0"/>
          <w:marRight w:val="0"/>
          <w:marTop w:val="0"/>
          <w:marBottom w:val="0"/>
          <w:divBdr>
            <w:top w:val="none" w:sz="0" w:space="0" w:color="auto"/>
            <w:left w:val="none" w:sz="0" w:space="0" w:color="auto"/>
            <w:bottom w:val="none" w:sz="0" w:space="0" w:color="auto"/>
            <w:right w:val="none" w:sz="0" w:space="0" w:color="auto"/>
          </w:divBdr>
        </w:div>
        <w:div w:id="1470053429">
          <w:marLeft w:val="0"/>
          <w:marRight w:val="0"/>
          <w:marTop w:val="0"/>
          <w:marBottom w:val="0"/>
          <w:divBdr>
            <w:top w:val="none" w:sz="0" w:space="0" w:color="auto"/>
            <w:left w:val="none" w:sz="0" w:space="0" w:color="auto"/>
            <w:bottom w:val="none" w:sz="0" w:space="0" w:color="auto"/>
            <w:right w:val="none" w:sz="0" w:space="0" w:color="auto"/>
          </w:divBdr>
        </w:div>
        <w:div w:id="1510562275">
          <w:marLeft w:val="0"/>
          <w:marRight w:val="0"/>
          <w:marTop w:val="0"/>
          <w:marBottom w:val="0"/>
          <w:divBdr>
            <w:top w:val="none" w:sz="0" w:space="0" w:color="auto"/>
            <w:left w:val="none" w:sz="0" w:space="0" w:color="auto"/>
            <w:bottom w:val="none" w:sz="0" w:space="0" w:color="auto"/>
            <w:right w:val="none" w:sz="0" w:space="0" w:color="auto"/>
          </w:divBdr>
        </w:div>
        <w:div w:id="242952095">
          <w:marLeft w:val="0"/>
          <w:marRight w:val="0"/>
          <w:marTop w:val="0"/>
          <w:marBottom w:val="0"/>
          <w:divBdr>
            <w:top w:val="none" w:sz="0" w:space="0" w:color="auto"/>
            <w:left w:val="none" w:sz="0" w:space="0" w:color="auto"/>
            <w:bottom w:val="none" w:sz="0" w:space="0" w:color="auto"/>
            <w:right w:val="none" w:sz="0" w:space="0" w:color="auto"/>
          </w:divBdr>
        </w:div>
        <w:div w:id="2141069428">
          <w:marLeft w:val="0"/>
          <w:marRight w:val="0"/>
          <w:marTop w:val="0"/>
          <w:marBottom w:val="0"/>
          <w:divBdr>
            <w:top w:val="none" w:sz="0" w:space="0" w:color="auto"/>
            <w:left w:val="none" w:sz="0" w:space="0" w:color="auto"/>
            <w:bottom w:val="none" w:sz="0" w:space="0" w:color="auto"/>
            <w:right w:val="none" w:sz="0" w:space="0" w:color="auto"/>
          </w:divBdr>
        </w:div>
        <w:div w:id="652376049">
          <w:marLeft w:val="0"/>
          <w:marRight w:val="0"/>
          <w:marTop w:val="0"/>
          <w:marBottom w:val="0"/>
          <w:divBdr>
            <w:top w:val="none" w:sz="0" w:space="0" w:color="auto"/>
            <w:left w:val="none" w:sz="0" w:space="0" w:color="auto"/>
            <w:bottom w:val="none" w:sz="0" w:space="0" w:color="auto"/>
            <w:right w:val="none" w:sz="0" w:space="0" w:color="auto"/>
          </w:divBdr>
        </w:div>
        <w:div w:id="2083210646">
          <w:marLeft w:val="0"/>
          <w:marRight w:val="0"/>
          <w:marTop w:val="0"/>
          <w:marBottom w:val="0"/>
          <w:divBdr>
            <w:top w:val="none" w:sz="0" w:space="0" w:color="auto"/>
            <w:left w:val="none" w:sz="0" w:space="0" w:color="auto"/>
            <w:bottom w:val="none" w:sz="0" w:space="0" w:color="auto"/>
            <w:right w:val="none" w:sz="0" w:space="0" w:color="auto"/>
          </w:divBdr>
        </w:div>
        <w:div w:id="797648775">
          <w:marLeft w:val="0"/>
          <w:marRight w:val="0"/>
          <w:marTop w:val="0"/>
          <w:marBottom w:val="0"/>
          <w:divBdr>
            <w:top w:val="none" w:sz="0" w:space="0" w:color="auto"/>
            <w:left w:val="none" w:sz="0" w:space="0" w:color="auto"/>
            <w:bottom w:val="none" w:sz="0" w:space="0" w:color="auto"/>
            <w:right w:val="none" w:sz="0" w:space="0" w:color="auto"/>
          </w:divBdr>
        </w:div>
        <w:div w:id="22102291">
          <w:marLeft w:val="0"/>
          <w:marRight w:val="0"/>
          <w:marTop w:val="0"/>
          <w:marBottom w:val="0"/>
          <w:divBdr>
            <w:top w:val="none" w:sz="0" w:space="0" w:color="auto"/>
            <w:left w:val="none" w:sz="0" w:space="0" w:color="auto"/>
            <w:bottom w:val="none" w:sz="0" w:space="0" w:color="auto"/>
            <w:right w:val="none" w:sz="0" w:space="0" w:color="auto"/>
          </w:divBdr>
        </w:div>
        <w:div w:id="309872039">
          <w:marLeft w:val="0"/>
          <w:marRight w:val="0"/>
          <w:marTop w:val="0"/>
          <w:marBottom w:val="0"/>
          <w:divBdr>
            <w:top w:val="none" w:sz="0" w:space="0" w:color="auto"/>
            <w:left w:val="none" w:sz="0" w:space="0" w:color="auto"/>
            <w:bottom w:val="none" w:sz="0" w:space="0" w:color="auto"/>
            <w:right w:val="none" w:sz="0" w:space="0" w:color="auto"/>
          </w:divBdr>
        </w:div>
        <w:div w:id="565459372">
          <w:marLeft w:val="0"/>
          <w:marRight w:val="0"/>
          <w:marTop w:val="0"/>
          <w:marBottom w:val="0"/>
          <w:divBdr>
            <w:top w:val="none" w:sz="0" w:space="0" w:color="auto"/>
            <w:left w:val="none" w:sz="0" w:space="0" w:color="auto"/>
            <w:bottom w:val="none" w:sz="0" w:space="0" w:color="auto"/>
            <w:right w:val="none" w:sz="0" w:space="0" w:color="auto"/>
          </w:divBdr>
        </w:div>
        <w:div w:id="129327804">
          <w:marLeft w:val="0"/>
          <w:marRight w:val="0"/>
          <w:marTop w:val="0"/>
          <w:marBottom w:val="0"/>
          <w:divBdr>
            <w:top w:val="none" w:sz="0" w:space="0" w:color="auto"/>
            <w:left w:val="none" w:sz="0" w:space="0" w:color="auto"/>
            <w:bottom w:val="none" w:sz="0" w:space="0" w:color="auto"/>
            <w:right w:val="none" w:sz="0" w:space="0" w:color="auto"/>
          </w:divBdr>
        </w:div>
        <w:div w:id="1835534123">
          <w:marLeft w:val="0"/>
          <w:marRight w:val="0"/>
          <w:marTop w:val="0"/>
          <w:marBottom w:val="0"/>
          <w:divBdr>
            <w:top w:val="none" w:sz="0" w:space="0" w:color="auto"/>
            <w:left w:val="none" w:sz="0" w:space="0" w:color="auto"/>
            <w:bottom w:val="none" w:sz="0" w:space="0" w:color="auto"/>
            <w:right w:val="none" w:sz="0" w:space="0" w:color="auto"/>
          </w:divBdr>
        </w:div>
        <w:div w:id="127362045">
          <w:marLeft w:val="0"/>
          <w:marRight w:val="0"/>
          <w:marTop w:val="0"/>
          <w:marBottom w:val="0"/>
          <w:divBdr>
            <w:top w:val="none" w:sz="0" w:space="0" w:color="auto"/>
            <w:left w:val="none" w:sz="0" w:space="0" w:color="auto"/>
            <w:bottom w:val="none" w:sz="0" w:space="0" w:color="auto"/>
            <w:right w:val="none" w:sz="0" w:space="0" w:color="auto"/>
          </w:divBdr>
        </w:div>
        <w:div w:id="400175726">
          <w:marLeft w:val="0"/>
          <w:marRight w:val="0"/>
          <w:marTop w:val="0"/>
          <w:marBottom w:val="0"/>
          <w:divBdr>
            <w:top w:val="none" w:sz="0" w:space="0" w:color="auto"/>
            <w:left w:val="none" w:sz="0" w:space="0" w:color="auto"/>
            <w:bottom w:val="none" w:sz="0" w:space="0" w:color="auto"/>
            <w:right w:val="none" w:sz="0" w:space="0" w:color="auto"/>
          </w:divBdr>
        </w:div>
        <w:div w:id="758137178">
          <w:marLeft w:val="0"/>
          <w:marRight w:val="0"/>
          <w:marTop w:val="0"/>
          <w:marBottom w:val="0"/>
          <w:divBdr>
            <w:top w:val="none" w:sz="0" w:space="0" w:color="auto"/>
            <w:left w:val="none" w:sz="0" w:space="0" w:color="auto"/>
            <w:bottom w:val="none" w:sz="0" w:space="0" w:color="auto"/>
            <w:right w:val="none" w:sz="0" w:space="0" w:color="auto"/>
          </w:divBdr>
        </w:div>
        <w:div w:id="746850450">
          <w:marLeft w:val="0"/>
          <w:marRight w:val="0"/>
          <w:marTop w:val="0"/>
          <w:marBottom w:val="0"/>
          <w:divBdr>
            <w:top w:val="none" w:sz="0" w:space="0" w:color="auto"/>
            <w:left w:val="none" w:sz="0" w:space="0" w:color="auto"/>
            <w:bottom w:val="none" w:sz="0" w:space="0" w:color="auto"/>
            <w:right w:val="none" w:sz="0" w:space="0" w:color="auto"/>
          </w:divBdr>
        </w:div>
      </w:divsChild>
    </w:div>
    <w:div w:id="1389304689">
      <w:bodyDiv w:val="1"/>
      <w:marLeft w:val="0"/>
      <w:marRight w:val="0"/>
      <w:marTop w:val="0"/>
      <w:marBottom w:val="0"/>
      <w:divBdr>
        <w:top w:val="none" w:sz="0" w:space="0" w:color="auto"/>
        <w:left w:val="none" w:sz="0" w:space="0" w:color="auto"/>
        <w:bottom w:val="none" w:sz="0" w:space="0" w:color="auto"/>
        <w:right w:val="none" w:sz="0" w:space="0" w:color="auto"/>
      </w:divBdr>
    </w:div>
    <w:div w:id="1761831697">
      <w:bodyDiv w:val="1"/>
      <w:marLeft w:val="0"/>
      <w:marRight w:val="0"/>
      <w:marTop w:val="0"/>
      <w:marBottom w:val="0"/>
      <w:divBdr>
        <w:top w:val="none" w:sz="0" w:space="0" w:color="auto"/>
        <w:left w:val="none" w:sz="0" w:space="0" w:color="auto"/>
        <w:bottom w:val="none" w:sz="0" w:space="0" w:color="auto"/>
        <w:right w:val="none" w:sz="0" w:space="0" w:color="auto"/>
      </w:divBdr>
    </w:div>
    <w:div w:id="1854806583">
      <w:bodyDiv w:val="1"/>
      <w:marLeft w:val="0"/>
      <w:marRight w:val="0"/>
      <w:marTop w:val="0"/>
      <w:marBottom w:val="0"/>
      <w:divBdr>
        <w:top w:val="none" w:sz="0" w:space="0" w:color="auto"/>
        <w:left w:val="none" w:sz="0" w:space="0" w:color="auto"/>
        <w:bottom w:val="none" w:sz="0" w:space="0" w:color="auto"/>
        <w:right w:val="none" w:sz="0" w:space="0" w:color="auto"/>
      </w:divBdr>
      <w:divsChild>
        <w:div w:id="1129128616">
          <w:marLeft w:val="0"/>
          <w:marRight w:val="0"/>
          <w:marTop w:val="0"/>
          <w:marBottom w:val="0"/>
          <w:divBdr>
            <w:top w:val="none" w:sz="0" w:space="0" w:color="auto"/>
            <w:left w:val="none" w:sz="0" w:space="0" w:color="auto"/>
            <w:bottom w:val="none" w:sz="0" w:space="0" w:color="auto"/>
            <w:right w:val="none" w:sz="0" w:space="0" w:color="auto"/>
          </w:divBdr>
          <w:divsChild>
            <w:div w:id="281111281">
              <w:marLeft w:val="0"/>
              <w:marRight w:val="0"/>
              <w:marTop w:val="0"/>
              <w:marBottom w:val="0"/>
              <w:divBdr>
                <w:top w:val="none" w:sz="0" w:space="0" w:color="auto"/>
                <w:left w:val="none" w:sz="0" w:space="0" w:color="auto"/>
                <w:bottom w:val="none" w:sz="0" w:space="0" w:color="auto"/>
                <w:right w:val="none" w:sz="0" w:space="0" w:color="auto"/>
              </w:divBdr>
            </w:div>
          </w:divsChild>
        </w:div>
        <w:div w:id="1147161291">
          <w:marLeft w:val="0"/>
          <w:marRight w:val="0"/>
          <w:marTop w:val="0"/>
          <w:marBottom w:val="0"/>
          <w:divBdr>
            <w:top w:val="none" w:sz="0" w:space="0" w:color="auto"/>
            <w:left w:val="none" w:sz="0" w:space="0" w:color="auto"/>
            <w:bottom w:val="none" w:sz="0" w:space="0" w:color="auto"/>
            <w:right w:val="none" w:sz="0" w:space="0" w:color="auto"/>
          </w:divBdr>
          <w:divsChild>
            <w:div w:id="706106753">
              <w:marLeft w:val="0"/>
              <w:marRight w:val="0"/>
              <w:marTop w:val="0"/>
              <w:marBottom w:val="0"/>
              <w:divBdr>
                <w:top w:val="none" w:sz="0" w:space="0" w:color="auto"/>
                <w:left w:val="none" w:sz="0" w:space="0" w:color="auto"/>
                <w:bottom w:val="none" w:sz="0" w:space="0" w:color="auto"/>
                <w:right w:val="none" w:sz="0" w:space="0" w:color="auto"/>
              </w:divBdr>
            </w:div>
          </w:divsChild>
        </w:div>
        <w:div w:id="1843356175">
          <w:marLeft w:val="0"/>
          <w:marRight w:val="0"/>
          <w:marTop w:val="0"/>
          <w:marBottom w:val="0"/>
          <w:divBdr>
            <w:top w:val="none" w:sz="0" w:space="0" w:color="auto"/>
            <w:left w:val="none" w:sz="0" w:space="0" w:color="auto"/>
            <w:bottom w:val="none" w:sz="0" w:space="0" w:color="auto"/>
            <w:right w:val="none" w:sz="0" w:space="0" w:color="auto"/>
          </w:divBdr>
          <w:divsChild>
            <w:div w:id="196018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8A4FD00-9E39-4D37-ABF6-54994CCCC0AF}"/>
</file>

<file path=customXml/itemProps2.xml><?xml version="1.0" encoding="utf-8"?>
<ds:datastoreItem xmlns:ds="http://schemas.openxmlformats.org/officeDocument/2006/customXml" ds:itemID="{A2DD693B-7671-4616-8466-01766E26F76C}"/>
</file>

<file path=customXml/itemProps3.xml><?xml version="1.0" encoding="utf-8"?>
<ds:datastoreItem xmlns:ds="http://schemas.openxmlformats.org/officeDocument/2006/customXml" ds:itemID="{0210FFD3-E0E9-44BB-9F8C-3AEEB6BFAD24}"/>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Dolling</dc:creator>
  <cp:keywords/>
  <dc:description/>
  <cp:lastModifiedBy>Brady, Tracie</cp:lastModifiedBy>
  <cp:revision>3</cp:revision>
  <dcterms:created xsi:type="dcterms:W3CDTF">2018-11-26T05:57:00Z</dcterms:created>
  <dcterms:modified xsi:type="dcterms:W3CDTF">2018-12-09T22:52:00Z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