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ED" w:rsidRDefault="00CE59C3">
      <w:r>
        <w:t>25</w:t>
      </w:r>
      <w:r w:rsidRPr="00CE59C3">
        <w:rPr>
          <w:vertAlign w:val="superscript"/>
        </w:rPr>
        <w:t>th</w:t>
      </w:r>
      <w:r>
        <w:t xml:space="preserve"> November 2018</w:t>
      </w:r>
    </w:p>
    <w:p w:rsidR="00191BE8" w:rsidRDefault="00191BE8">
      <w:r>
        <w:t>Firstly I would like to say another review is not going to “fix things” This trade has been in trouble for as long as there have been concerned people with cameras. I believe if anyone has serious concerns for animal welfare they would put their hands up and say “This trade MUST STOP”.</w:t>
      </w:r>
    </w:p>
    <w:p w:rsidR="000A30F5" w:rsidRDefault="000A30F5">
      <w:r>
        <w:t xml:space="preserve">I have read the </w:t>
      </w:r>
      <w:proofErr w:type="spellStart"/>
      <w:r>
        <w:t>Auatralian</w:t>
      </w:r>
      <w:proofErr w:type="spellEnd"/>
      <w:r>
        <w:t xml:space="preserve"> Standards for the Exports of Livestock and </w:t>
      </w:r>
      <w:proofErr w:type="spellStart"/>
      <w:r>
        <w:t>allI</w:t>
      </w:r>
      <w:proofErr w:type="spellEnd"/>
      <w:r>
        <w:t xml:space="preserve"> can say </w:t>
      </w:r>
      <w:proofErr w:type="gramStart"/>
      <w:r>
        <w:t>is ,</w:t>
      </w:r>
      <w:proofErr w:type="gramEnd"/>
      <w:r>
        <w:t xml:space="preserve"> words are cheap.</w:t>
      </w:r>
    </w:p>
    <w:p w:rsidR="00191BE8" w:rsidRDefault="000A30F5">
      <w:r>
        <w:t>SO</w:t>
      </w:r>
      <w:r w:rsidR="00191BE8">
        <w:t xml:space="preserve"> </w:t>
      </w:r>
    </w:p>
    <w:p w:rsidR="00CE59C3" w:rsidRDefault="00CE59C3">
      <w:r>
        <w:t xml:space="preserve">I have read this submission </w:t>
      </w:r>
      <w:r w:rsidR="00CE6D3C">
        <w:t>must be based on science and not ethics.</w:t>
      </w:r>
    </w:p>
    <w:p w:rsidR="00CE6D3C" w:rsidRDefault="00CE6D3C">
      <w:r>
        <w:t>OK</w:t>
      </w:r>
    </w:p>
    <w:p w:rsidR="00CE6D3C" w:rsidRDefault="00CE6D3C">
      <w:r>
        <w:t>As far as I am concerned EVERY undercover report that shows photographic/video</w:t>
      </w:r>
      <w:r w:rsidR="00AC3C02">
        <w:t xml:space="preserve"> evidence of</w:t>
      </w:r>
      <w:r>
        <w:t xml:space="preserve"> animal cruelty and brutality to Australian animals is as scientific as you can get.</w:t>
      </w:r>
    </w:p>
    <w:p w:rsidR="00CE6D3C" w:rsidRDefault="00CE6D3C">
      <w:r>
        <w:t>From reading some of the submissions already given, it is obvious to me that in most situations the people who gain financially from this trade will give a strong view of what they believe should/could be done to improve the situation for the animals. They will say whatever is necessary to keep this trade going.</w:t>
      </w:r>
    </w:p>
    <w:p w:rsidR="00CE6D3C" w:rsidRDefault="00CE6D3C">
      <w:r>
        <w:t xml:space="preserve">What strikes me is that they don’t actually refer to the animals as animals but it is as though they are talking about </w:t>
      </w:r>
      <w:r w:rsidR="00AC3C02">
        <w:t xml:space="preserve">a </w:t>
      </w:r>
      <w:r>
        <w:t>bale of hay.</w:t>
      </w:r>
    </w:p>
    <w:p w:rsidR="00CE6D3C" w:rsidRDefault="00245362">
      <w:r>
        <w:t>You cannot argue the fact that we are talking about living beings and therefore this submission MUST/SHOULD take into account ethical and moral concerns/realities.</w:t>
      </w:r>
    </w:p>
    <w:p w:rsidR="00245362" w:rsidRDefault="00245362">
      <w:r>
        <w:t xml:space="preserve">When there is expose to the public regarding barbaric cruelty the government and the industry </w:t>
      </w:r>
      <w:r w:rsidR="00AC3C02">
        <w:t>j</w:t>
      </w:r>
      <w:r>
        <w:t>umps up and down and states “oh” OK perhaps we can do this and that.”</w:t>
      </w:r>
    </w:p>
    <w:p w:rsidR="00245362" w:rsidRDefault="00245362">
      <w:r>
        <w:t>Any person with half a brain would realise cruelty and brutality is very much part of this trade and always has been.</w:t>
      </w:r>
    </w:p>
    <w:p w:rsidR="00245362" w:rsidRDefault="00245362">
      <w:r>
        <w:t>From the reviews in the past and more recently the Moss Report people knew what happened to the animals. The trade knew, the government knew and the farmers knew. They just hoped the public would never find out.</w:t>
      </w:r>
    </w:p>
    <w:p w:rsidR="00245362" w:rsidRDefault="00245362">
      <w:r>
        <w:t xml:space="preserve">If anyone says they didn’t </w:t>
      </w:r>
      <w:proofErr w:type="gramStart"/>
      <w:r>
        <w:t>know ,</w:t>
      </w:r>
      <w:proofErr w:type="gramEnd"/>
      <w:r>
        <w:t xml:space="preserve"> well they weren’t doing their jobs properly which means the animals suffered and the “stakeholders” made money.</w:t>
      </w:r>
    </w:p>
    <w:p w:rsidR="00245362" w:rsidRDefault="009E12DC">
      <w:r>
        <w:t>Australia is not a third world country and the government has a responsibility to the Australian people and our Australian animals.</w:t>
      </w:r>
    </w:p>
    <w:p w:rsidR="009E12DC" w:rsidRDefault="009E12DC">
      <w:r>
        <w:t xml:space="preserve">Finally concerned Australian are sick to death of seeing undercover investigations exposing </w:t>
      </w:r>
      <w:proofErr w:type="gramStart"/>
      <w:r>
        <w:t>inhumane</w:t>
      </w:r>
      <w:proofErr w:type="gramEnd"/>
      <w:r>
        <w:t xml:space="preserve"> treatment of ani</w:t>
      </w:r>
      <w:r w:rsidR="00B41EB9">
        <w:t>mals and then putting much time and</w:t>
      </w:r>
      <w:r>
        <w:t xml:space="preserve"> energy into trying to </w:t>
      </w:r>
      <w:r w:rsidR="00AC3C02">
        <w:t xml:space="preserve">have the government do something to </w:t>
      </w:r>
      <w:r>
        <w:t>prevent continued cruelty.</w:t>
      </w:r>
      <w:r w:rsidR="00AC3C02">
        <w:t xml:space="preserve"> And then another footage is shown.</w:t>
      </w:r>
    </w:p>
    <w:p w:rsidR="009E12DC" w:rsidRDefault="009E12DC">
      <w:r>
        <w:t xml:space="preserve">I can’t even imagine how much money the government </w:t>
      </w:r>
      <w:proofErr w:type="gramStart"/>
      <w:r>
        <w:t>( Australian</w:t>
      </w:r>
      <w:proofErr w:type="gramEnd"/>
      <w:r>
        <w:t xml:space="preserve"> citizens ) pay for these ongoing reviews and investigations.</w:t>
      </w:r>
      <w:r w:rsidR="00191BE8">
        <w:t xml:space="preserve"> And I also wonder what amount is spent on subsidies</w:t>
      </w:r>
      <w:r w:rsidR="000A30F5">
        <w:t>.</w:t>
      </w:r>
    </w:p>
    <w:p w:rsidR="009E12DC" w:rsidRDefault="009E12DC">
      <w:r>
        <w:t>If they haven’t gotten it right by now anyone can see they never will.</w:t>
      </w:r>
      <w:r w:rsidR="00AC3C02">
        <w:t xml:space="preserve"> This trade has been going since </w:t>
      </w:r>
      <w:proofErr w:type="spellStart"/>
      <w:r w:rsidR="00AC3C02">
        <w:t>mid 1970</w:t>
      </w:r>
      <w:proofErr w:type="spellEnd"/>
      <w:r w:rsidR="00AC3C02">
        <w:t xml:space="preserve"> and they still can’</w:t>
      </w:r>
      <w:r w:rsidR="006B6C37">
        <w:t>t get prevent cruelty</w:t>
      </w:r>
      <w:r w:rsidR="00AC3C02">
        <w:t xml:space="preserve">. How much brutality and death has gone on over those years and how much will it take for someone to say </w:t>
      </w:r>
      <w:proofErr w:type="gramStart"/>
      <w:r w:rsidR="00AC3C02">
        <w:t>ENOUGH !!!!!!</w:t>
      </w:r>
      <w:proofErr w:type="gramEnd"/>
    </w:p>
    <w:p w:rsidR="00AC3C02" w:rsidRDefault="00AC3C02">
      <w:bookmarkStart w:id="0" w:name="_GoBack"/>
      <w:bookmarkEnd w:id="0"/>
    </w:p>
    <w:p w:rsidR="00245362" w:rsidRDefault="00245362"/>
    <w:sectPr w:rsidR="00245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ED"/>
    <w:rsid w:val="000A30F5"/>
    <w:rsid w:val="00191BE8"/>
    <w:rsid w:val="00245362"/>
    <w:rsid w:val="00520B48"/>
    <w:rsid w:val="00683EED"/>
    <w:rsid w:val="006B6C37"/>
    <w:rsid w:val="009E12DC"/>
    <w:rsid w:val="00AC3C02"/>
    <w:rsid w:val="00B41EB9"/>
    <w:rsid w:val="00CE59C3"/>
    <w:rsid w:val="00CE6D3C"/>
    <w:rsid w:val="00F03097"/>
    <w:rsid w:val="00F16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93EE7-9F10-4DC8-9D2A-E4E1AB63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E2BBC5D-9019-485F-B1AC-733300F37E6D}"/>
</file>

<file path=customXml/itemProps2.xml><?xml version="1.0" encoding="utf-8"?>
<ds:datastoreItem xmlns:ds="http://schemas.openxmlformats.org/officeDocument/2006/customXml" ds:itemID="{3112819B-AFFA-4699-9E75-4DBEA7F52E8E}"/>
</file>

<file path=customXml/itemProps3.xml><?xml version="1.0" encoding="utf-8"?>
<ds:datastoreItem xmlns:ds="http://schemas.openxmlformats.org/officeDocument/2006/customXml" ds:itemID="{44022A90-8C83-43F0-B290-38273422FEB6}"/>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cooper</dc:creator>
  <cp:keywords/>
  <dc:description/>
  <cp:lastModifiedBy>Brady, Tracie</cp:lastModifiedBy>
  <cp:revision>3</cp:revision>
  <dcterms:created xsi:type="dcterms:W3CDTF">2018-12-11T03:16:00Z</dcterms:created>
  <dcterms:modified xsi:type="dcterms:W3CDTF">2018-12-11T03:16:00Z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