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7E3560" w:rsidP="00491AEC">
      <w:pPr>
        <w:rPr>
          <w:rFonts w:ascii="Trebuchet MS" w:hAnsi="Trebuchet MS"/>
        </w:rPr>
      </w:pPr>
      <w:r>
        <w:rPr>
          <w:rFonts w:ascii="Trebuchet MS" w:hAnsi="Trebuchet MS"/>
          <w:highlight w:val="lightGray"/>
        </w:rPr>
        <w:t>27</w:t>
      </w:r>
      <w:r w:rsidRPr="007E3560">
        <w:rPr>
          <w:rFonts w:ascii="Trebuchet MS" w:hAnsi="Trebuchet MS"/>
          <w:highlight w:val="lightGray"/>
          <w:vertAlign w:val="superscript"/>
        </w:rPr>
        <w:t>th</w:t>
      </w:r>
      <w:r>
        <w:rPr>
          <w:rFonts w:ascii="Trebuchet MS" w:hAnsi="Trebuchet MS"/>
          <w:highlight w:val="lightGray"/>
        </w:rPr>
        <w:t xml:space="preserve"> November 2018</w:t>
      </w:r>
      <w:r w:rsidR="00491AEC" w:rsidRPr="003B1BB6">
        <w:rPr>
          <w:rFonts w:ascii="Trebuchet MS" w:hAnsi="Trebuchet MS"/>
          <w:highlight w:val="lightGray"/>
        </w:rPr>
        <w:t>]</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Pr="00F20E4E" w:rsidRDefault="007E3560" w:rsidP="00491AEC">
      <w:pPr>
        <w:rPr>
          <w:rFonts w:ascii="Trebuchet MS" w:hAnsi="Trebuchet MS"/>
        </w:rPr>
      </w:pPr>
      <w:r w:rsidRPr="00F20E4E">
        <w:rPr>
          <w:rFonts w:ascii="Trebuchet MS" w:hAnsi="Trebuchet MS"/>
        </w:rPr>
        <w:t>Australian’s have never tolerated cruelty to an</w:t>
      </w:r>
      <w:r w:rsidR="00F20E4E" w:rsidRPr="00F20E4E">
        <w:rPr>
          <w:rFonts w:ascii="Trebuchet MS" w:hAnsi="Trebuchet MS"/>
        </w:rPr>
        <w:t>imals, both two and four legged.</w:t>
      </w:r>
      <w:r w:rsidRPr="00F20E4E">
        <w:rPr>
          <w:rFonts w:ascii="Trebuchet MS" w:hAnsi="Trebuchet MS"/>
        </w:rPr>
        <w:t xml:space="preserve"> </w:t>
      </w:r>
      <w:r w:rsidR="00F20E4E" w:rsidRPr="00F20E4E">
        <w:rPr>
          <w:rFonts w:ascii="Trebuchet MS" w:hAnsi="Trebuchet MS"/>
        </w:rPr>
        <w:t>T</w:t>
      </w:r>
      <w:r w:rsidRPr="00F20E4E">
        <w:rPr>
          <w:rFonts w:ascii="Trebuchet MS" w:hAnsi="Trebuchet MS"/>
        </w:rPr>
        <w:t xml:space="preserve">he allowance of the current standards to continue has </w:t>
      </w:r>
      <w:r w:rsidR="00F20E4E" w:rsidRPr="00F20E4E">
        <w:rPr>
          <w:rFonts w:ascii="Trebuchet MS" w:hAnsi="Trebuchet MS"/>
        </w:rPr>
        <w:t xml:space="preserve">globally </w:t>
      </w:r>
      <w:r w:rsidRPr="00F20E4E">
        <w:rPr>
          <w:rFonts w:ascii="Trebuchet MS" w:hAnsi="Trebuchet MS"/>
        </w:rPr>
        <w:t xml:space="preserve">presented our country </w:t>
      </w:r>
      <w:r w:rsidR="00F20E4E" w:rsidRPr="00F20E4E">
        <w:rPr>
          <w:rFonts w:ascii="Trebuchet MS" w:hAnsi="Trebuchet MS"/>
        </w:rPr>
        <w:t>as a culture that accepts cruelty and violence in the pursuit of economic gain. The impact of this representation will reach all levels of our growing society.</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w:t>
      </w:r>
      <w:proofErr w:type="gramStart"/>
      <w:r>
        <w:rPr>
          <w:rFonts w:ascii="Trebuchet MS" w:hAnsi="Trebuchet MS"/>
        </w:rPr>
        <w:t>enough</w:t>
      </w:r>
      <w:proofErr w:type="gramEnd"/>
      <w:r>
        <w:rPr>
          <w:rFonts w:ascii="Trebuchet MS" w:hAnsi="Trebuchet MS"/>
        </w:rPr>
        <w:t xml:space="preserve">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w:t>
      </w:r>
      <w:r>
        <w:rPr>
          <w:rFonts w:ascii="Trebuchet MS" w:hAnsi="Trebuchet MS"/>
        </w:rPr>
        <w:lastRenderedPageBreak/>
        <w:t xml:space="preserve">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F20E4E" w:rsidRDefault="00F20E4E" w:rsidP="00491AEC">
      <w:pPr>
        <w:rPr>
          <w:rFonts w:ascii="Trebuchet MS" w:hAnsi="Trebuchet MS"/>
        </w:rPr>
      </w:pPr>
      <w:r w:rsidRPr="00F20E4E">
        <w:rPr>
          <w:rFonts w:ascii="Trebuchet MS" w:hAnsi="Trebuchet MS"/>
        </w:rPr>
        <w:t>Animal welfare should be a priority for the agriculture industry as</w:t>
      </w:r>
      <w:r>
        <w:rPr>
          <w:rFonts w:ascii="Trebuchet MS" w:hAnsi="Trebuchet MS"/>
        </w:rPr>
        <w:t xml:space="preserve"> it is constitutes a large proportion of the commercial dealings in our country and has an impact on all aspects of rural economics. It is the universal right for any living being to be treated</w:t>
      </w:r>
      <w:r w:rsidR="005339D4">
        <w:rPr>
          <w:rFonts w:ascii="Trebuchet MS" w:hAnsi="Trebuchet MS"/>
        </w:rPr>
        <w:t xml:space="preserve"> in a humane way even if its fate is pre-determined. As a committee, you have the power to bring welfare into your decisions on how our animals will be treated during their short lives.</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379C1"/>
    <w:rsid w:val="0009095D"/>
    <w:rsid w:val="000D2DDD"/>
    <w:rsid w:val="001177BB"/>
    <w:rsid w:val="00245ADD"/>
    <w:rsid w:val="00491AEC"/>
    <w:rsid w:val="005339D4"/>
    <w:rsid w:val="007E3560"/>
    <w:rsid w:val="00856B15"/>
    <w:rsid w:val="0092621D"/>
    <w:rsid w:val="00F20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45BBC-B58B-416A-93B4-68287FD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154">
      <w:bodyDiv w:val="1"/>
      <w:marLeft w:val="0"/>
      <w:marRight w:val="0"/>
      <w:marTop w:val="0"/>
      <w:marBottom w:val="0"/>
      <w:divBdr>
        <w:top w:val="none" w:sz="0" w:space="0" w:color="auto"/>
        <w:left w:val="none" w:sz="0" w:space="0" w:color="auto"/>
        <w:bottom w:val="none" w:sz="0" w:space="0" w:color="auto"/>
        <w:right w:val="none" w:sz="0" w:space="0" w:color="auto"/>
      </w:divBdr>
    </w:div>
    <w:div w:id="16373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358549-E1CF-4576-8D77-0A9BDDB6B78C}"/>
</file>

<file path=customXml/itemProps2.xml><?xml version="1.0" encoding="utf-8"?>
<ds:datastoreItem xmlns:ds="http://schemas.openxmlformats.org/officeDocument/2006/customXml" ds:itemID="{A0EA8FF6-8B10-49B5-B703-6C4080A0CACC}"/>
</file>

<file path=customXml/itemProps3.xml><?xml version="1.0" encoding="utf-8"?>
<ds:datastoreItem xmlns:ds="http://schemas.openxmlformats.org/officeDocument/2006/customXml" ds:itemID="{73B32755-6A61-42F9-ACD9-4B992E7E63EC}"/>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2018-11-27T01:13:00Z</dcterms:created>
  <dcterms:modified xsi:type="dcterms:W3CDTF">2018-12-11T01:12:00Z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