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2A" w:rsidRDefault="00171B2A" w:rsidP="00171B2A"/>
    <w:p w:rsidR="00171B2A" w:rsidRDefault="00171B2A" w:rsidP="00171B2A">
      <w:pPr>
        <w:rPr>
          <w:rFonts w:ascii="Trebuchet MS" w:hAnsi="Trebuchet MS"/>
        </w:rPr>
      </w:pPr>
      <w:r>
        <w:rPr>
          <w:rFonts w:ascii="Trebuchet MS" w:hAnsi="Trebuchet MS"/>
          <w:highlight w:val="lightGray"/>
        </w:rPr>
        <w:t>27 November 2018</w:t>
      </w:r>
    </w:p>
    <w:p w:rsidR="00171B2A" w:rsidRPr="003B1BB6" w:rsidRDefault="00171B2A" w:rsidP="00171B2A">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171B2A" w:rsidRDefault="00171B2A" w:rsidP="00171B2A">
      <w:pPr>
        <w:rPr>
          <w:rFonts w:ascii="Trebuchet MS" w:hAnsi="Trebuchet MS"/>
        </w:rPr>
      </w:pPr>
      <w:r>
        <w:rPr>
          <w:rFonts w:ascii="Trebuchet MS" w:hAnsi="Trebuchet MS"/>
        </w:rPr>
        <w:t>Dear Committee Members,</w:t>
      </w:r>
    </w:p>
    <w:p w:rsidR="00171B2A" w:rsidRPr="00532DBF" w:rsidRDefault="00171B2A" w:rsidP="00171B2A">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171B2A" w:rsidRDefault="00171B2A" w:rsidP="00171B2A">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171B2A" w:rsidRPr="00171B2A" w:rsidRDefault="00171B2A" w:rsidP="00171B2A">
      <w:pPr>
        <w:rPr>
          <w:rFonts w:ascii="Trebuchet MS" w:hAnsi="Trebuchet MS"/>
          <w:b/>
          <w:sz w:val="24"/>
          <w:highlight w:val="lightGray"/>
        </w:rPr>
      </w:pPr>
      <w:r w:rsidRPr="00171B2A">
        <w:rPr>
          <w:rFonts w:ascii="Trebuchet MS" w:hAnsi="Trebuchet MS"/>
          <w:b/>
          <w:sz w:val="24"/>
          <w:highlight w:val="lightGray"/>
        </w:rPr>
        <w:t xml:space="preserve">To me, this is the most important federal political issue and many of my friends and family will vote according to Government policy. I feel all live export of all animals should be phased out. It is a traffic in sentient souls that cannot be conducted humanely. </w:t>
      </w:r>
      <w:r>
        <w:rPr>
          <w:rFonts w:ascii="Trebuchet MS" w:hAnsi="Trebuchet MS"/>
          <w:b/>
          <w:sz w:val="24"/>
          <w:highlight w:val="lightGray"/>
        </w:rPr>
        <w:t>I shall only vote for a government that promises to phase out live export, but, in the meantime, during the transition, standards must be improved.</w:t>
      </w:r>
    </w:p>
    <w:p w:rsidR="00171B2A" w:rsidRPr="00171B2A" w:rsidRDefault="00171B2A" w:rsidP="00171B2A">
      <w:pPr>
        <w:rPr>
          <w:rFonts w:ascii="Trebuchet MS" w:hAnsi="Trebuchet MS"/>
          <w:b/>
          <w:sz w:val="24"/>
          <w:highlight w:val="lightGray"/>
        </w:rPr>
      </w:pPr>
    </w:p>
    <w:p w:rsidR="00171B2A" w:rsidRDefault="00171B2A" w:rsidP="00171B2A">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171B2A" w:rsidRDefault="00171B2A" w:rsidP="00171B2A">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171B2A" w:rsidRPr="005B7744" w:rsidRDefault="00171B2A" w:rsidP="00171B2A">
      <w:pPr>
        <w:rPr>
          <w:rFonts w:ascii="Trebuchet MS" w:hAnsi="Trebuchet MS"/>
          <w:b/>
        </w:rPr>
      </w:pPr>
      <w:r w:rsidRPr="005B7744">
        <w:rPr>
          <w:rFonts w:ascii="Trebuchet MS" w:hAnsi="Trebuchet MS"/>
          <w:b/>
        </w:rPr>
        <w:t>Sourcing and preparation of animals</w:t>
      </w:r>
    </w:p>
    <w:p w:rsidR="00171B2A" w:rsidRDefault="00171B2A" w:rsidP="00171B2A">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171B2A" w:rsidRPr="00BB49AE" w:rsidRDefault="00171B2A" w:rsidP="00171B2A">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171B2A" w:rsidRDefault="00171B2A" w:rsidP="00171B2A">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171B2A" w:rsidRDefault="00171B2A" w:rsidP="00171B2A">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w:t>
      </w:r>
      <w:proofErr w:type="gramStart"/>
      <w:r w:rsidRPr="00461F45">
        <w:rPr>
          <w:rFonts w:ascii="Trebuchet MS" w:hAnsi="Trebuchet MS"/>
        </w:rPr>
        <w:lastRenderedPageBreak/>
        <w:t>slurry</w:t>
      </w:r>
      <w:proofErr w:type="gramEnd"/>
      <w:r w:rsidRPr="00461F45">
        <w:rPr>
          <w:rFonts w:ascii="Trebuchet MS" w:hAnsi="Trebuchet MS"/>
        </w:rPr>
        <w:t xml:space="preserve"> succumbing to </w:t>
      </w:r>
      <w:r>
        <w:rPr>
          <w:rFonts w:ascii="Trebuchet MS" w:hAnsi="Trebuchet MS"/>
        </w:rPr>
        <w:t>heat stress; this includes hair sheep as well as Merinos and every possible step must be taken to avoid this from recurring.</w:t>
      </w:r>
    </w:p>
    <w:p w:rsidR="00171B2A" w:rsidRPr="00BB49AE" w:rsidRDefault="00171B2A" w:rsidP="00171B2A">
      <w:pPr>
        <w:rPr>
          <w:rFonts w:ascii="Trebuchet MS" w:hAnsi="Trebuchet MS"/>
          <w:b/>
        </w:rPr>
      </w:pPr>
      <w:r w:rsidRPr="00BB49AE">
        <w:rPr>
          <w:rFonts w:ascii="Trebuchet MS" w:hAnsi="Trebuchet MS"/>
          <w:b/>
        </w:rPr>
        <w:t>Space allowance for sheep and cattle</w:t>
      </w:r>
    </w:p>
    <w:p w:rsidR="00171B2A" w:rsidRPr="00F3476E" w:rsidRDefault="00171B2A" w:rsidP="00171B2A">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171B2A" w:rsidRDefault="00171B2A" w:rsidP="00171B2A">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171B2A" w:rsidRDefault="00171B2A" w:rsidP="00171B2A">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171B2A" w:rsidRPr="007F207A" w:rsidRDefault="00171B2A" w:rsidP="00171B2A">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171B2A" w:rsidRDefault="00171B2A" w:rsidP="00171B2A">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171B2A" w:rsidRDefault="00171B2A" w:rsidP="00171B2A">
      <w:pPr>
        <w:rPr>
          <w:rFonts w:ascii="Trebuchet MS" w:hAnsi="Trebuchet MS"/>
          <w:b/>
        </w:rPr>
      </w:pPr>
      <w:r>
        <w:rPr>
          <w:rFonts w:ascii="Trebuchet MS" w:hAnsi="Trebuchet MS"/>
          <w:b/>
        </w:rPr>
        <w:t>Voyage reporting</w:t>
      </w:r>
    </w:p>
    <w:p w:rsidR="00171B2A" w:rsidRDefault="00171B2A" w:rsidP="00171B2A">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171B2A" w:rsidRPr="004A0AD5" w:rsidRDefault="00171B2A" w:rsidP="00171B2A">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171B2A" w:rsidRDefault="00171B2A" w:rsidP="00171B2A">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171B2A" w:rsidRPr="007F207A" w:rsidRDefault="00171B2A" w:rsidP="00171B2A">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171B2A" w:rsidRDefault="00171B2A" w:rsidP="00171B2A">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171B2A" w:rsidRDefault="00171B2A" w:rsidP="00171B2A">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171B2A" w:rsidRPr="00F3476E" w:rsidRDefault="00171B2A" w:rsidP="00171B2A">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171B2A" w:rsidRDefault="00171B2A" w:rsidP="00171B2A">
      <w:pPr>
        <w:rPr>
          <w:rFonts w:ascii="Trebuchet MS" w:hAnsi="Trebuchet MS"/>
          <w:b/>
        </w:rPr>
      </w:pPr>
      <w:r>
        <w:rPr>
          <w:rFonts w:ascii="Trebuchet MS" w:hAnsi="Trebuchet MS"/>
          <w:b/>
        </w:rPr>
        <w:t>Species permitted to be exported</w:t>
      </w:r>
    </w:p>
    <w:p w:rsidR="00171B2A" w:rsidRPr="00BB49AE" w:rsidRDefault="00171B2A" w:rsidP="00171B2A">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171B2A" w:rsidRPr="00BB49AE" w:rsidRDefault="00171B2A" w:rsidP="00171B2A">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171B2A" w:rsidRPr="003B1BB6" w:rsidRDefault="00171B2A" w:rsidP="00171B2A">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171B2A" w:rsidRDefault="00171B2A" w:rsidP="00171B2A">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171B2A" w:rsidRPr="00171B2A" w:rsidRDefault="00171B2A" w:rsidP="00171B2A">
      <w:pPr>
        <w:rPr>
          <w:rFonts w:ascii="Trebuchet MS" w:hAnsi="Trebuchet MS"/>
          <w:b/>
          <w:sz w:val="24"/>
          <w:highlight w:val="lightGray"/>
        </w:rPr>
      </w:pPr>
      <w:r>
        <w:rPr>
          <w:rFonts w:ascii="Trebuchet MS" w:hAnsi="Trebuchet MS"/>
        </w:rPr>
        <w:t xml:space="preserve"> </w:t>
      </w:r>
      <w:r w:rsidRPr="00171B2A">
        <w:rPr>
          <w:rFonts w:ascii="Trebuchet MS" w:hAnsi="Trebuchet MS"/>
          <w:b/>
          <w:sz w:val="24"/>
          <w:highlight w:val="lightGray"/>
        </w:rPr>
        <w:t>I do not wish to see our great nation continue to be morally compromised by putting the profits of a few before the principles of the many. This is an ethical, not a business issue. Agriculture fared well enough in Australia before this cruel trade was introduced. It's time to end the barbarity.</w:t>
      </w:r>
    </w:p>
    <w:p w:rsidR="00171B2A" w:rsidRDefault="00171B2A" w:rsidP="00171B2A">
      <w:pPr>
        <w:rPr>
          <w:rFonts w:ascii="Trebuchet MS" w:hAnsi="Trebuchet MS"/>
        </w:rPr>
      </w:pPr>
    </w:p>
    <w:p w:rsidR="00171B2A" w:rsidRDefault="00171B2A" w:rsidP="00171B2A">
      <w:pPr>
        <w:rPr>
          <w:rFonts w:ascii="Trebuchet MS" w:hAnsi="Trebuchet MS"/>
        </w:rPr>
      </w:pPr>
      <w:r>
        <w:rPr>
          <w:rFonts w:ascii="Trebuchet MS" w:hAnsi="Trebuchet MS"/>
        </w:rPr>
        <w:t>I will await the results of the review.</w:t>
      </w:r>
    </w:p>
    <w:p w:rsidR="00171B2A" w:rsidRDefault="00171B2A" w:rsidP="00171B2A">
      <w:pPr>
        <w:rPr>
          <w:rFonts w:ascii="Trebuchet MS" w:hAnsi="Trebuchet MS"/>
        </w:rPr>
      </w:pPr>
      <w:r>
        <w:rPr>
          <w:rFonts w:ascii="Trebuchet MS" w:hAnsi="Trebuchet MS"/>
        </w:rPr>
        <w:t>Regards,</w:t>
      </w:r>
    </w:p>
    <w:p w:rsidR="00171B2A" w:rsidRDefault="00171B2A" w:rsidP="00C60BAA">
      <w:pPr>
        <w:rPr>
          <w:rFonts w:ascii="Trebuchet MS" w:hAnsi="Trebuchet MS"/>
        </w:rPr>
      </w:pPr>
      <w:r>
        <w:rPr>
          <w:rFonts w:ascii="Trebuchet MS" w:hAnsi="Trebuchet MS"/>
        </w:rPr>
        <w:t>Mary Forbe</w:t>
      </w:r>
      <w:r w:rsidR="00C60BAA">
        <w:rPr>
          <w:rFonts w:ascii="Trebuchet MS" w:hAnsi="Trebuchet MS"/>
        </w:rPr>
        <w:t>s</w:t>
      </w:r>
      <w:bookmarkStart w:id="0" w:name="_GoBack"/>
      <w:bookmarkEnd w:id="0"/>
    </w:p>
    <w:p w:rsidR="00171B2A" w:rsidRDefault="00171B2A" w:rsidP="00171B2A">
      <w:pPr>
        <w:rPr>
          <w:rFonts w:ascii="Trebuchet MS" w:hAnsi="Trebuchet MS"/>
        </w:rPr>
      </w:pPr>
    </w:p>
    <w:p w:rsidR="00171B2A" w:rsidRDefault="00171B2A" w:rsidP="00171B2A"/>
    <w:sectPr w:rsidR="00171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74"/>
    <w:rsid w:val="00171B2A"/>
    <w:rsid w:val="0037026C"/>
    <w:rsid w:val="003D627E"/>
    <w:rsid w:val="00402E18"/>
    <w:rsid w:val="004B12C2"/>
    <w:rsid w:val="007733C9"/>
    <w:rsid w:val="00792674"/>
    <w:rsid w:val="00C6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2AC7F-38EA-4709-963D-FAEBE843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B2A"/>
    <w:pPr>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89BA4C3-CDFE-4903-96B9-30EE3E9446AD}"/>
</file>

<file path=customXml/itemProps2.xml><?xml version="1.0" encoding="utf-8"?>
<ds:datastoreItem xmlns:ds="http://schemas.openxmlformats.org/officeDocument/2006/customXml" ds:itemID="{2E6104D2-B5A5-4CDB-8109-A72749683DC6}"/>
</file>

<file path=customXml/itemProps3.xml><?xml version="1.0" encoding="utf-8"?>
<ds:datastoreItem xmlns:ds="http://schemas.openxmlformats.org/officeDocument/2006/customXml" ds:itemID="{32E60D9D-DB81-4C86-BFF3-76A7511B83FB}"/>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Forbes</dc:creator>
  <cp:keywords/>
  <dc:description/>
  <cp:lastModifiedBy>Brady, Tracie</cp:lastModifiedBy>
  <cp:revision>3</cp:revision>
  <dcterms:created xsi:type="dcterms:W3CDTF">2018-11-27T01:07:00Z</dcterms:created>
  <dcterms:modified xsi:type="dcterms:W3CDTF">2018-12-21T03:34:00Z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