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78" w:rsidRPr="00A508F3" w:rsidRDefault="000D433D" w:rsidP="00935219">
      <w:pPr>
        <w:pStyle w:val="NoSpacing"/>
        <w:rPr>
          <w:rFonts w:ascii="Futura Round Light" w:hAnsi="Futura Round Light"/>
        </w:rPr>
      </w:pPr>
      <w:r w:rsidRPr="00A508F3">
        <w:rPr>
          <w:rFonts w:ascii="Futura Round Light" w:hAnsi="Futura Round Light"/>
        </w:rPr>
        <w:t xml:space="preserve">Mr Steve McCutcheon </w:t>
      </w:r>
    </w:p>
    <w:p w:rsidR="00490878" w:rsidRPr="00A508F3" w:rsidRDefault="00490878" w:rsidP="00935219">
      <w:pPr>
        <w:pStyle w:val="NoSpacing"/>
        <w:rPr>
          <w:rFonts w:ascii="Futura Round Light" w:hAnsi="Futura Round Light"/>
        </w:rPr>
      </w:pPr>
      <w:r w:rsidRPr="00A508F3">
        <w:rPr>
          <w:rFonts w:ascii="Futura Round Light" w:hAnsi="Futura Round Light"/>
        </w:rPr>
        <w:t>Chair</w:t>
      </w:r>
    </w:p>
    <w:p w:rsidR="00935219" w:rsidRPr="00A508F3" w:rsidRDefault="000D433D" w:rsidP="00935219">
      <w:pPr>
        <w:pStyle w:val="NoSpacing"/>
        <w:rPr>
          <w:rFonts w:ascii="Futura Round Light" w:hAnsi="Futura Round Light"/>
        </w:rPr>
      </w:pPr>
      <w:r w:rsidRPr="00A508F3">
        <w:rPr>
          <w:rFonts w:ascii="Futura Round Light" w:hAnsi="Futura Round Light"/>
        </w:rPr>
        <w:t xml:space="preserve">Technical Advisory Committee Review </w:t>
      </w:r>
    </w:p>
    <w:p w:rsidR="000D433D" w:rsidRPr="00A508F3" w:rsidRDefault="000D433D" w:rsidP="00935219">
      <w:pPr>
        <w:pStyle w:val="NoSpacing"/>
        <w:rPr>
          <w:rFonts w:ascii="Futura Round Light" w:hAnsi="Futura Round Light"/>
        </w:rPr>
      </w:pPr>
      <w:r w:rsidRPr="00A508F3">
        <w:rPr>
          <w:rFonts w:ascii="Futura Round Light" w:hAnsi="Futura Round Light"/>
        </w:rPr>
        <w:t xml:space="preserve">of the Australian Standards for the Export of Livestock </w:t>
      </w:r>
    </w:p>
    <w:p w:rsidR="00490878" w:rsidRPr="00A508F3" w:rsidRDefault="00490878" w:rsidP="00935219">
      <w:pPr>
        <w:pStyle w:val="NoSpacing"/>
        <w:rPr>
          <w:rFonts w:ascii="Futura Round Light" w:hAnsi="Futura Round Light"/>
        </w:rPr>
      </w:pPr>
    </w:p>
    <w:p w:rsidR="00490878" w:rsidRPr="00A508F3" w:rsidRDefault="00490878" w:rsidP="00935219">
      <w:pPr>
        <w:pStyle w:val="NoSpacing"/>
        <w:jc w:val="right"/>
        <w:rPr>
          <w:rFonts w:ascii="Futura Round Light" w:hAnsi="Futura Round Light"/>
        </w:rPr>
      </w:pPr>
      <w:r w:rsidRPr="00A508F3">
        <w:rPr>
          <w:rFonts w:ascii="Futura Round Light" w:hAnsi="Futura Round Light"/>
        </w:rPr>
        <w:t xml:space="preserve">28 November 2018 </w:t>
      </w:r>
    </w:p>
    <w:p w:rsidR="000D433D" w:rsidRPr="00A508F3" w:rsidRDefault="000D433D" w:rsidP="00935219">
      <w:pPr>
        <w:pStyle w:val="NoSpacing"/>
        <w:rPr>
          <w:rFonts w:ascii="Futura Round Light" w:hAnsi="Futura Round Light"/>
        </w:rPr>
      </w:pPr>
      <w:r w:rsidRPr="00A508F3">
        <w:rPr>
          <w:rFonts w:ascii="Futura Round Light" w:hAnsi="Futura Round Light"/>
        </w:rPr>
        <w:t xml:space="preserve"> </w:t>
      </w:r>
    </w:p>
    <w:p w:rsidR="000D433D" w:rsidRPr="00A508F3" w:rsidRDefault="000D433D" w:rsidP="00935219">
      <w:pPr>
        <w:pStyle w:val="NoSpacing"/>
        <w:rPr>
          <w:rFonts w:ascii="Futura Round Light" w:hAnsi="Futura Round Light"/>
        </w:rPr>
      </w:pPr>
      <w:r w:rsidRPr="00A508F3">
        <w:rPr>
          <w:rFonts w:ascii="Futura Round Light" w:hAnsi="Futura Round Light"/>
        </w:rPr>
        <w:t xml:space="preserve">By email:  TACsecretariat@agriculture.gov.au </w:t>
      </w:r>
    </w:p>
    <w:p w:rsidR="000D433D" w:rsidRPr="00A508F3" w:rsidRDefault="000D433D" w:rsidP="00935219">
      <w:pPr>
        <w:pStyle w:val="NoSpacing"/>
        <w:rPr>
          <w:rFonts w:ascii="Futura Round Light" w:hAnsi="Futura Round Light"/>
        </w:rPr>
      </w:pPr>
      <w:r w:rsidRPr="00A508F3">
        <w:rPr>
          <w:rFonts w:ascii="Futura Round Light" w:hAnsi="Futura Round Light"/>
        </w:rPr>
        <w:t xml:space="preserve"> </w:t>
      </w:r>
    </w:p>
    <w:p w:rsidR="000D433D" w:rsidRPr="00A508F3" w:rsidRDefault="000D433D" w:rsidP="00935219">
      <w:pPr>
        <w:pStyle w:val="NoSpacing"/>
        <w:rPr>
          <w:rFonts w:ascii="Futura Round Light" w:hAnsi="Futura Round Light"/>
        </w:rPr>
      </w:pPr>
      <w:r w:rsidRPr="00A508F3">
        <w:rPr>
          <w:rFonts w:ascii="Futura Round Light" w:hAnsi="Futura Round Light"/>
        </w:rPr>
        <w:t xml:space="preserve"> </w:t>
      </w:r>
    </w:p>
    <w:p w:rsidR="000D433D" w:rsidRPr="00A508F3" w:rsidRDefault="00935219" w:rsidP="00935219">
      <w:pPr>
        <w:pStyle w:val="NoSpacing"/>
        <w:rPr>
          <w:rFonts w:ascii="Futura Round Light" w:hAnsi="Futura Round Light"/>
        </w:rPr>
      </w:pPr>
      <w:r w:rsidRPr="00A508F3">
        <w:rPr>
          <w:rFonts w:ascii="Futura Round Light" w:hAnsi="Futura Round Light"/>
        </w:rPr>
        <w:t>Dear Mr McCutcheon,</w:t>
      </w:r>
    </w:p>
    <w:p w:rsidR="00935219" w:rsidRPr="00A508F3" w:rsidRDefault="00935219" w:rsidP="00935219">
      <w:pPr>
        <w:pStyle w:val="NoSpacing"/>
        <w:rPr>
          <w:rFonts w:ascii="Futura Round Light" w:hAnsi="Futura Round Light"/>
        </w:rPr>
      </w:pPr>
    </w:p>
    <w:p w:rsidR="008671BC" w:rsidRPr="00A508F3" w:rsidRDefault="00490878" w:rsidP="00935219">
      <w:pPr>
        <w:pStyle w:val="NoSpacing"/>
        <w:rPr>
          <w:rFonts w:ascii="Futura Round Light" w:hAnsi="Futura Round Light"/>
        </w:rPr>
      </w:pPr>
      <w:r w:rsidRPr="00A508F3">
        <w:rPr>
          <w:rFonts w:ascii="Futura Round Light" w:hAnsi="Futura Round Light"/>
        </w:rPr>
        <w:t>Please accept this letter from World Animal Protection as a submission on the draft report on improving the Australian Standards for the Export of Livestock. While the deadline was yesterday, we hope that you will accept our letter</w:t>
      </w:r>
      <w:r w:rsidR="00A508F3">
        <w:rPr>
          <w:rFonts w:ascii="Futura Round Light" w:hAnsi="Futura Round Light"/>
        </w:rPr>
        <w:t xml:space="preserve"> given our long involvement in this issue</w:t>
      </w:r>
      <w:r w:rsidRPr="00A508F3">
        <w:rPr>
          <w:rFonts w:ascii="Futura Round Light" w:hAnsi="Futura Round Light"/>
        </w:rPr>
        <w:t xml:space="preserve">. </w:t>
      </w:r>
    </w:p>
    <w:p w:rsidR="00935219" w:rsidRPr="00A508F3" w:rsidRDefault="00935219" w:rsidP="00935219">
      <w:pPr>
        <w:pStyle w:val="NoSpacing"/>
        <w:rPr>
          <w:rFonts w:ascii="Futura Round Light" w:hAnsi="Futura Round Light"/>
        </w:rPr>
      </w:pPr>
      <w:bookmarkStart w:id="0" w:name="_GoBack"/>
      <w:bookmarkEnd w:id="0"/>
    </w:p>
    <w:p w:rsidR="00490878" w:rsidRPr="00A508F3" w:rsidRDefault="00490878" w:rsidP="00935219">
      <w:pPr>
        <w:pStyle w:val="NoSpacing"/>
        <w:rPr>
          <w:rFonts w:ascii="Futura Round Light" w:hAnsi="Futura Round Light"/>
        </w:rPr>
      </w:pPr>
      <w:r w:rsidRPr="00A508F3">
        <w:rPr>
          <w:rFonts w:ascii="Futura Round Light" w:hAnsi="Futura Round Light"/>
        </w:rPr>
        <w:t xml:space="preserve">We do not propose to make a detailed submission, merely to add our voice to the many submissions arguing that the standards for live export need to be substantially improved, in line with recommendations made by stakeholders such as </w:t>
      </w:r>
      <w:r w:rsidR="00935219" w:rsidRPr="00A508F3">
        <w:rPr>
          <w:rFonts w:ascii="Futura Round Light" w:hAnsi="Futura Round Light"/>
        </w:rPr>
        <w:t xml:space="preserve">the </w:t>
      </w:r>
      <w:r w:rsidRPr="00A508F3">
        <w:rPr>
          <w:rFonts w:ascii="Futura Round Light" w:hAnsi="Futura Round Light"/>
        </w:rPr>
        <w:t xml:space="preserve">RSPCA. </w:t>
      </w:r>
    </w:p>
    <w:p w:rsidR="00935219" w:rsidRPr="00A508F3" w:rsidRDefault="00935219" w:rsidP="00935219">
      <w:pPr>
        <w:pStyle w:val="NoSpacing"/>
        <w:rPr>
          <w:rFonts w:ascii="Futura Round Light" w:hAnsi="Futura Round Light"/>
        </w:rPr>
      </w:pPr>
    </w:p>
    <w:p w:rsidR="00490878" w:rsidRPr="00A508F3" w:rsidRDefault="00490878" w:rsidP="00935219">
      <w:pPr>
        <w:pStyle w:val="NoSpacing"/>
        <w:rPr>
          <w:rFonts w:ascii="Futura Round Light" w:hAnsi="Futura Round Light"/>
        </w:rPr>
      </w:pPr>
      <w:r w:rsidRPr="00A508F3">
        <w:rPr>
          <w:rFonts w:ascii="Futura Round Light" w:hAnsi="Futura Round Light"/>
        </w:rPr>
        <w:t>Ultimately, we would like to see the live export industry phase</w:t>
      </w:r>
      <w:r w:rsidR="0004712B" w:rsidRPr="00A508F3">
        <w:rPr>
          <w:rFonts w:ascii="Futura Round Light" w:hAnsi="Futura Round Light"/>
        </w:rPr>
        <w:t>d</w:t>
      </w:r>
      <w:r w:rsidRPr="00A508F3">
        <w:rPr>
          <w:rFonts w:ascii="Futura Round Light" w:hAnsi="Futura Round Light"/>
        </w:rPr>
        <w:t xml:space="preserve"> out completely. </w:t>
      </w:r>
    </w:p>
    <w:p w:rsidR="00935219" w:rsidRPr="00A508F3" w:rsidRDefault="00935219" w:rsidP="00935219">
      <w:pPr>
        <w:pStyle w:val="NoSpacing"/>
        <w:rPr>
          <w:rFonts w:ascii="Futura Round Light" w:hAnsi="Futura Round Light"/>
        </w:rPr>
      </w:pPr>
    </w:p>
    <w:p w:rsidR="00490878" w:rsidRPr="00A508F3" w:rsidRDefault="00490878" w:rsidP="00935219">
      <w:pPr>
        <w:pStyle w:val="NoSpacing"/>
        <w:rPr>
          <w:rFonts w:ascii="Futura Round Light" w:hAnsi="Futura Round Light"/>
        </w:rPr>
      </w:pPr>
      <w:r w:rsidRPr="00A508F3">
        <w:rPr>
          <w:rFonts w:ascii="Futura Round Light" w:hAnsi="Futura Round Light"/>
        </w:rPr>
        <w:t>Kind regards,</w:t>
      </w:r>
    </w:p>
    <w:p w:rsidR="00490878" w:rsidRDefault="00490878" w:rsidP="00935219">
      <w:pPr>
        <w:pStyle w:val="NoSpacing"/>
        <w:rPr>
          <w:rFonts w:ascii="Futura Round Light" w:hAnsi="Futura Round Light"/>
        </w:rPr>
      </w:pPr>
    </w:p>
    <w:p w:rsidR="00A924D0" w:rsidRDefault="00FC098A" w:rsidP="00935219">
      <w:pPr>
        <w:pStyle w:val="NoSpacing"/>
        <w:rPr>
          <w:rFonts w:ascii="Futura Round Light" w:hAnsi="Futura Round Light"/>
        </w:rPr>
      </w:pPr>
      <w:r w:rsidRPr="00006EB0">
        <w:rPr>
          <w:rFonts w:ascii="Futura Round Light" w:hAnsi="Futura Round Light"/>
          <w:noProof/>
          <w:sz w:val="24"/>
          <w:szCs w:val="24"/>
          <w:lang w:val="en-AU" w:eastAsia="en-AU"/>
        </w:rPr>
        <w:drawing>
          <wp:inline distT="0" distB="0" distL="0" distR="0" wp14:anchorId="6439F7FB" wp14:editId="1EEB444F">
            <wp:extent cx="1003594" cy="1989016"/>
            <wp:effectExtent l="254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016042" cy="2013686"/>
                    </a:xfrm>
                    <a:prstGeom prst="rect">
                      <a:avLst/>
                    </a:prstGeom>
                    <a:noFill/>
                    <a:ln>
                      <a:noFill/>
                    </a:ln>
                  </pic:spPr>
                </pic:pic>
              </a:graphicData>
            </a:graphic>
          </wp:inline>
        </w:drawing>
      </w:r>
    </w:p>
    <w:p w:rsidR="00A924D0" w:rsidRDefault="00A924D0" w:rsidP="00935219">
      <w:pPr>
        <w:pStyle w:val="NoSpacing"/>
        <w:rPr>
          <w:rFonts w:ascii="Futura Round Light" w:hAnsi="Futura Round Light"/>
        </w:rPr>
      </w:pPr>
    </w:p>
    <w:p w:rsidR="00A924D0" w:rsidRDefault="00A924D0" w:rsidP="00935219">
      <w:pPr>
        <w:pStyle w:val="NoSpacing"/>
        <w:rPr>
          <w:rFonts w:ascii="Futura Round Light" w:hAnsi="Futura Round Light"/>
        </w:rPr>
      </w:pPr>
    </w:p>
    <w:p w:rsidR="00A924D0" w:rsidRPr="00A508F3" w:rsidRDefault="00A924D0" w:rsidP="00935219">
      <w:pPr>
        <w:pStyle w:val="NoSpacing"/>
        <w:rPr>
          <w:rFonts w:ascii="Futura Round Light" w:hAnsi="Futura Round Light"/>
        </w:rPr>
      </w:pPr>
    </w:p>
    <w:p w:rsidR="00490878" w:rsidRPr="00A508F3" w:rsidRDefault="00490878" w:rsidP="00935219">
      <w:pPr>
        <w:pStyle w:val="NoSpacing"/>
        <w:rPr>
          <w:rFonts w:ascii="Futura Round Light" w:hAnsi="Futura Round Light"/>
        </w:rPr>
      </w:pPr>
      <w:r w:rsidRPr="00A508F3">
        <w:rPr>
          <w:rFonts w:ascii="Futura Round Light" w:hAnsi="Futura Round Light"/>
        </w:rPr>
        <w:t>Ben Pearson</w:t>
      </w:r>
    </w:p>
    <w:p w:rsidR="00490878" w:rsidRPr="00A508F3" w:rsidRDefault="00490878" w:rsidP="00935219">
      <w:pPr>
        <w:pStyle w:val="NoSpacing"/>
        <w:rPr>
          <w:rFonts w:ascii="Futura Round Light" w:hAnsi="Futura Round Light"/>
        </w:rPr>
      </w:pPr>
      <w:r w:rsidRPr="00A508F3">
        <w:rPr>
          <w:rFonts w:ascii="Futura Round Light" w:hAnsi="Futura Round Light"/>
        </w:rPr>
        <w:t>Senior Campaign Manager</w:t>
      </w:r>
    </w:p>
    <w:p w:rsidR="00490878" w:rsidRPr="00A508F3" w:rsidRDefault="00490878" w:rsidP="00935219">
      <w:pPr>
        <w:pStyle w:val="NoSpacing"/>
        <w:rPr>
          <w:rFonts w:ascii="Futura Round Light" w:hAnsi="Futura Round Light"/>
        </w:rPr>
      </w:pPr>
      <w:r w:rsidRPr="00A508F3">
        <w:rPr>
          <w:rFonts w:ascii="Futura Round Light" w:hAnsi="Futura Round Light"/>
        </w:rPr>
        <w:t>World Animal Protection</w:t>
      </w:r>
      <w:r w:rsidR="00AF3AB6">
        <w:rPr>
          <w:rFonts w:ascii="Futura Round Light" w:hAnsi="Futura Round Light"/>
        </w:rPr>
        <w:t xml:space="preserve"> Australia and New Zealand</w:t>
      </w:r>
    </w:p>
    <w:sectPr w:rsidR="00490878" w:rsidRPr="00A508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B2" w:rsidRDefault="00C50EB2" w:rsidP="00A508F3">
      <w:pPr>
        <w:spacing w:after="0" w:line="240" w:lineRule="auto"/>
      </w:pPr>
      <w:r>
        <w:separator/>
      </w:r>
    </w:p>
  </w:endnote>
  <w:endnote w:type="continuationSeparator" w:id="0">
    <w:p w:rsidR="00C50EB2" w:rsidRDefault="00C50EB2" w:rsidP="00A5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Round 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B2" w:rsidRDefault="00C50EB2" w:rsidP="00A508F3">
      <w:pPr>
        <w:spacing w:after="0" w:line="240" w:lineRule="auto"/>
      </w:pPr>
      <w:r>
        <w:separator/>
      </w:r>
    </w:p>
  </w:footnote>
  <w:footnote w:type="continuationSeparator" w:id="0">
    <w:p w:rsidR="00C50EB2" w:rsidRDefault="00C50EB2" w:rsidP="00A5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F3" w:rsidRDefault="00A508F3">
    <w:pPr>
      <w:pStyle w:val="Header"/>
    </w:pPr>
    <w:r>
      <w:rPr>
        <w:noProof/>
        <w:lang w:val="en-AU" w:eastAsia="en-AU"/>
      </w:rPr>
      <w:drawing>
        <wp:anchor distT="0" distB="0" distL="114300" distR="114300" simplePos="0" relativeHeight="251659264" behindDoc="0" locked="0" layoutInCell="1" allowOverlap="1" wp14:anchorId="6EB1176E" wp14:editId="1ADCBDB1">
          <wp:simplePos x="0" y="0"/>
          <wp:positionH relativeFrom="column">
            <wp:posOffset>5467350</wp:posOffset>
          </wp:positionH>
          <wp:positionV relativeFrom="paragraph">
            <wp:posOffset>-152400</wp:posOffset>
          </wp:positionV>
          <wp:extent cx="908685" cy="90233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2335"/>
                  </a:xfrm>
                  <a:prstGeom prst="rect">
                    <a:avLst/>
                  </a:prstGeom>
                  <a:noFill/>
                </pic:spPr>
              </pic:pic>
            </a:graphicData>
          </a:graphic>
        </wp:anchor>
      </w:drawing>
    </w:r>
  </w:p>
  <w:p w:rsidR="00A508F3" w:rsidRDefault="00A50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3D"/>
    <w:rsid w:val="0004712B"/>
    <w:rsid w:val="000D433D"/>
    <w:rsid w:val="00490878"/>
    <w:rsid w:val="00582604"/>
    <w:rsid w:val="005F1008"/>
    <w:rsid w:val="00605E54"/>
    <w:rsid w:val="008671BC"/>
    <w:rsid w:val="00935219"/>
    <w:rsid w:val="00A508F3"/>
    <w:rsid w:val="00A924D0"/>
    <w:rsid w:val="00AF3AB6"/>
    <w:rsid w:val="00C50EB2"/>
    <w:rsid w:val="00E63CE3"/>
    <w:rsid w:val="00FC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32CA6-40E8-43FD-A357-BE2504A1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878"/>
    <w:pPr>
      <w:spacing w:after="0" w:line="240" w:lineRule="auto"/>
    </w:pPr>
  </w:style>
  <w:style w:type="paragraph" w:styleId="Header">
    <w:name w:val="header"/>
    <w:basedOn w:val="Normal"/>
    <w:link w:val="HeaderChar"/>
    <w:uiPriority w:val="99"/>
    <w:unhideWhenUsed/>
    <w:rsid w:val="00A5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8F3"/>
  </w:style>
  <w:style w:type="paragraph" w:styleId="Footer">
    <w:name w:val="footer"/>
    <w:basedOn w:val="Normal"/>
    <w:link w:val="FooterChar"/>
    <w:uiPriority w:val="99"/>
    <w:unhideWhenUsed/>
    <w:rsid w:val="00A5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F3"/>
  </w:style>
  <w:style w:type="paragraph" w:styleId="BalloonText">
    <w:name w:val="Balloon Text"/>
    <w:basedOn w:val="Normal"/>
    <w:link w:val="BalloonTextChar"/>
    <w:uiPriority w:val="99"/>
    <w:semiHidden/>
    <w:unhideWhenUsed/>
    <w:rsid w:val="00582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0DC0B4D-3BD8-45B7-8D9E-D9E84E4225FE}"/>
</file>

<file path=customXml/itemProps2.xml><?xml version="1.0" encoding="utf-8"?>
<ds:datastoreItem xmlns:ds="http://schemas.openxmlformats.org/officeDocument/2006/customXml" ds:itemID="{2106DBDC-9BDC-4733-9C2D-8D4DA3FEC069}"/>
</file>

<file path=customXml/itemProps3.xml><?xml version="1.0" encoding="utf-8"?>
<ds:datastoreItem xmlns:ds="http://schemas.openxmlformats.org/officeDocument/2006/customXml" ds:itemID="{1F839E5C-9638-419C-88DD-032D9420EB0F}"/>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Pearson</dc:creator>
  <cp:keywords/>
  <dc:description/>
  <cp:lastModifiedBy>Brady, Tracie</cp:lastModifiedBy>
  <cp:revision>2</cp:revision>
  <cp:lastPrinted>2018-11-28T00:26:00Z</cp:lastPrinted>
  <dcterms:created xsi:type="dcterms:W3CDTF">2018-11-28T00:26:00Z</dcterms:created>
  <dcterms:modified xsi:type="dcterms:W3CDTF">2018-11-28T00:26:00Z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