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11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pacing w:val="-1"/>
          <w:sz w:val="16"/>
        </w:rPr>
        <w:t>Ιουνίους</w:t>
      </w:r>
    </w:p>
    <w:p>
      <w:pPr>
        <w:spacing w:before="24"/>
        <w:ind w:left="114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2016</w:t>
      </w:r>
      <w:r>
        <w:rPr>
          <w:rFonts w:ascii="Arial"/>
          <w:sz w:val="16"/>
        </w:rPr>
      </w:r>
    </w:p>
    <w:p>
      <w:pPr>
        <w:spacing w:before="3"/>
        <w:ind w:left="114" w:right="0" w:firstLine="0"/>
        <w:jc w:val="center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/>
          <w:w w:val="105"/>
          <w:sz w:val="14"/>
        </w:rPr>
        <w:t>Greek</w:t>
      </w:r>
      <w:r>
        <w:rPr>
          <w:rFonts w:ascii="Arial Narrow"/>
          <w:sz w:val="14"/>
        </w:rPr>
      </w:r>
    </w:p>
    <w:p>
      <w:pPr>
        <w:spacing w:line="244" w:lineRule="auto" w:before="56"/>
        <w:ind w:left="218" w:right="3888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spacing w:val="-5"/>
          <w:w w:val="105"/>
        </w:rPr>
        <w:br w:type="column"/>
      </w:r>
      <w:r>
        <w:rPr>
          <w:rFonts w:ascii="Times New Roman"/>
          <w:b/>
          <w:spacing w:val="-5"/>
          <w:w w:val="105"/>
          <w:sz w:val="19"/>
        </w:rPr>
        <w:t>Department</w:t>
      </w:r>
      <w:r>
        <w:rPr>
          <w:rFonts w:ascii="Times New Roman"/>
          <w:b/>
          <w:spacing w:val="-20"/>
          <w:w w:val="105"/>
          <w:sz w:val="19"/>
        </w:rPr>
        <w:t> </w:t>
      </w:r>
      <w:r>
        <w:rPr>
          <w:rFonts w:ascii="Times New Roman"/>
          <w:b/>
          <w:spacing w:val="-3"/>
          <w:w w:val="105"/>
          <w:sz w:val="19"/>
        </w:rPr>
        <w:t>of</w:t>
      </w:r>
      <w:r>
        <w:rPr>
          <w:rFonts w:ascii="Times New Roman"/>
          <w:b/>
          <w:spacing w:val="-29"/>
          <w:w w:val="105"/>
          <w:sz w:val="19"/>
        </w:rPr>
        <w:t> </w:t>
      </w:r>
      <w:r>
        <w:rPr>
          <w:rFonts w:ascii="Times New Roman"/>
          <w:b/>
          <w:spacing w:val="-5"/>
          <w:w w:val="105"/>
          <w:sz w:val="19"/>
        </w:rPr>
        <w:t>Agriculture</w:t>
      </w:r>
      <w:r>
        <w:rPr>
          <w:rFonts w:ascii="Times New Roman"/>
          <w:b/>
          <w:w w:val="103"/>
          <w:sz w:val="19"/>
        </w:rPr>
        <w:t> </w:t>
      </w:r>
      <w:r>
        <w:rPr>
          <w:rFonts w:ascii="Times New Roman"/>
          <w:b/>
          <w:spacing w:val="-4"/>
          <w:w w:val="105"/>
          <w:sz w:val="19"/>
        </w:rPr>
        <w:t>and </w:t>
      </w:r>
      <w:r>
        <w:rPr>
          <w:rFonts w:ascii="Times New Roman"/>
          <w:b/>
          <w:spacing w:val="-7"/>
          <w:w w:val="105"/>
          <w:sz w:val="19"/>
        </w:rPr>
        <w:t>Water</w:t>
      </w:r>
      <w:r>
        <w:rPr>
          <w:rFonts w:ascii="Times New Roman"/>
          <w:b/>
          <w:spacing w:val="-35"/>
          <w:w w:val="105"/>
          <w:sz w:val="19"/>
        </w:rPr>
        <w:t> </w:t>
      </w:r>
      <w:r>
        <w:rPr>
          <w:rFonts w:ascii="Times New Roman"/>
          <w:b/>
          <w:spacing w:val="-6"/>
          <w:w w:val="105"/>
          <w:sz w:val="19"/>
        </w:rPr>
        <w:t>Resources</w:t>
      </w:r>
      <w:r>
        <w:rPr>
          <w:rFonts w:ascii="Times New Roman"/>
          <w:sz w:val="19"/>
        </w:rPr>
      </w:r>
    </w:p>
    <w:p>
      <w:pPr>
        <w:pStyle w:val="Heading2"/>
        <w:spacing w:line="500" w:lineRule="exact"/>
        <w:ind w:left="118" w:right="111"/>
        <w:jc w:val="left"/>
      </w:pPr>
      <w:r>
        <w:rPr/>
        <w:t>Αυστραλιανή</w:t>
      </w:r>
      <w:r>
        <w:rPr>
          <w:spacing w:val="14"/>
        </w:rPr>
        <w:t> </w:t>
      </w:r>
      <w:r>
        <w:rPr/>
        <w:t>Λίστα</w:t>
      </w:r>
      <w:r>
        <w:rPr>
          <w:spacing w:val="14"/>
        </w:rPr>
        <w:t> </w:t>
      </w:r>
      <w:r>
        <w:rPr/>
        <w:t>Ελέγχου</w:t>
      </w:r>
      <w:r>
        <w:rPr>
          <w:spacing w:val="-126"/>
        </w:rPr>
        <w:t> </w:t>
      </w:r>
      <w:r>
        <w:rPr>
          <w:spacing w:val="-126"/>
        </w:rPr>
      </w:r>
      <w:r>
        <w:rPr/>
        <w:t>Βιοασφάλειας </w:t>
      </w:r>
      <w:r>
        <w:rPr>
          <w:spacing w:val="-4"/>
        </w:rPr>
        <w:t>Εμπορικών</w:t>
      </w:r>
      <w:r>
        <w:rPr>
          <w:spacing w:val="-126"/>
        </w:rPr>
        <w:t> </w:t>
      </w:r>
      <w:r>
        <w:rPr>
          <w:spacing w:val="-126"/>
        </w:rPr>
      </w:r>
      <w:r>
        <w:rPr>
          <w:spacing w:val="-4"/>
        </w:rPr>
        <w:t>Σκαφών</w:t>
      </w:r>
    </w:p>
    <w:p>
      <w:pPr>
        <w:spacing w:line="288" w:lineRule="auto" w:before="52"/>
        <w:ind w:left="118" w:right="111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sz w:val="16"/>
        </w:rPr>
        <w:t>Διασφαλίζοντας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ότι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το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σκάφος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σας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είναι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προετοιμασμένο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να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ανταποκριθεί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στις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απαιτήσεις</w:t>
      </w:r>
      <w:r>
        <w:rPr>
          <w:rFonts w:ascii="Arial" w:hAnsi="Arial"/>
          <w:sz w:val="16"/>
        </w:rPr>
        <w:t> βιοασφάλειας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της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Αυστραλίας,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είναι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ο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καλύτερος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τρόπος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για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να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ελαχιστοποιηθεί</w:t>
      </w:r>
      <w:r>
        <w:rPr>
          <w:rFonts w:ascii="Arial" w:hAnsi="Arial"/>
          <w:spacing w:val="-8"/>
          <w:sz w:val="16"/>
        </w:rPr>
        <w:t> </w:t>
      </w:r>
      <w:r>
        <w:rPr>
          <w:rFonts w:ascii="Arial" w:hAnsi="Arial"/>
          <w:sz w:val="16"/>
        </w:rPr>
        <w:t>η</w:t>
      </w:r>
      <w:r>
        <w:rPr>
          <w:rFonts w:ascii="Arial" w:hAnsi="Arial"/>
          <w:sz w:val="16"/>
        </w:rPr>
        <w:t> εισαγωγή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και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η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εξάπλωση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παρασίτων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και</w:t>
      </w:r>
      <w:r>
        <w:rPr>
          <w:rFonts w:ascii="Arial" w:hAnsi="Arial"/>
          <w:spacing w:val="-13"/>
          <w:sz w:val="16"/>
        </w:rPr>
        <w:t> </w:t>
      </w:r>
      <w:r>
        <w:rPr>
          <w:rFonts w:ascii="Arial" w:hAnsi="Arial"/>
          <w:sz w:val="16"/>
        </w:rPr>
        <w:t>ασθενειών.</w:t>
      </w:r>
    </w:p>
    <w:p>
      <w:pPr>
        <w:pStyle w:val="Heading1"/>
        <w:spacing w:line="240" w:lineRule="auto"/>
        <w:ind w:right="111"/>
        <w:jc w:val="left"/>
      </w:pPr>
      <w:r>
        <w:rPr>
          <w:color w:val="FFFFFF"/>
        </w:rPr>
        <w:t>Ετοιμαστείτε για </w:t>
      </w:r>
      <w:r>
        <w:rPr>
          <w:color w:val="FFFFFF"/>
          <w:spacing w:val="-4"/>
        </w:rPr>
        <w:t>την</w:t>
      </w:r>
      <w:r>
        <w:rPr>
          <w:color w:val="FFFFFF"/>
          <w:spacing w:val="-20"/>
        </w:rPr>
        <w:t> </w:t>
      </w:r>
      <w:r>
        <w:rPr>
          <w:color w:val="FFFFFF"/>
        </w:rPr>
        <w:t>άφιξη</w:t>
      </w:r>
      <w:r>
        <w:rPr/>
      </w:r>
    </w:p>
    <w:p>
      <w:pPr>
        <w:pStyle w:val="Heading2"/>
        <w:spacing w:line="240" w:lineRule="auto" w:before="88"/>
        <w:ind w:right="3888"/>
        <w:jc w:val="left"/>
      </w:pPr>
      <w:r>
        <w:rPr>
          <w:color w:val="731B36"/>
          <w:spacing w:val="-16"/>
        </w:rPr>
        <w:t>Στο</w:t>
      </w:r>
      <w:r>
        <w:rPr>
          <w:color w:val="731B36"/>
          <w:spacing w:val="-14"/>
        </w:rPr>
        <w:t> </w:t>
      </w:r>
      <w:r>
        <w:rPr>
          <w:color w:val="731B36"/>
          <w:spacing w:val="-11"/>
        </w:rPr>
        <w:t>γραφείο</w:t>
      </w:r>
      <w:r>
        <w:rPr>
          <w:spacing w:val="-11"/>
        </w:rPr>
      </w:r>
    </w:p>
    <w:p>
      <w:pPr>
        <w:pStyle w:val="BodyText"/>
        <w:spacing w:line="292" w:lineRule="auto" w:before="83"/>
        <w:ind w:left="1211" w:right="111"/>
        <w:jc w:val="left"/>
      </w:pPr>
      <w:r>
        <w:rPr>
          <w:spacing w:val="-3"/>
        </w:rPr>
        <w:t>Υποβάλετε</w:t>
      </w:r>
      <w:r>
        <w:rPr>
          <w:spacing w:val="-8"/>
        </w:rPr>
        <w:t> </w:t>
      </w:r>
      <w:r>
        <w:rPr/>
        <w:t>μία</w:t>
      </w:r>
      <w:r>
        <w:rPr>
          <w:spacing w:val="-8"/>
        </w:rPr>
        <w:t> </w:t>
      </w:r>
      <w:r>
        <w:rPr/>
        <w:t>ακριβή</w:t>
      </w:r>
      <w:r>
        <w:rPr>
          <w:spacing w:val="-8"/>
        </w:rPr>
        <w:t> </w:t>
      </w:r>
      <w:r>
        <w:rPr>
          <w:spacing w:val="-3"/>
        </w:rPr>
        <w:t>Pre</w:t>
      </w:r>
      <w:r>
        <w:rPr>
          <w:spacing w:val="-8"/>
        </w:rPr>
        <w:t> </w:t>
      </w:r>
      <w:r>
        <w:rPr>
          <w:spacing w:val="-3"/>
        </w:rPr>
        <w:t>Arrival</w:t>
      </w:r>
      <w:r>
        <w:rPr>
          <w:spacing w:val="-8"/>
        </w:rPr>
        <w:t> </w:t>
      </w:r>
      <w:r>
        <w:rPr>
          <w:spacing w:val="-2"/>
        </w:rPr>
        <w:t>Report</w:t>
      </w:r>
      <w:r>
        <w:rPr>
          <w:spacing w:val="-8"/>
        </w:rPr>
        <w:t> </w:t>
      </w:r>
      <w:r>
        <w:rPr>
          <w:spacing w:val="-7"/>
        </w:rPr>
        <w:t>(PAR),</w:t>
      </w:r>
      <w:r>
        <w:rPr>
          <w:spacing w:val="-8"/>
        </w:rPr>
        <w:t> </w:t>
      </w:r>
      <w:r>
        <w:rPr>
          <w:spacing w:val="-4"/>
        </w:rPr>
        <w:t>Ballast</w:t>
      </w:r>
      <w:r>
        <w:rPr/>
        <w:t> </w:t>
      </w:r>
      <w:r>
        <w:rPr>
          <w:spacing w:val="-5"/>
        </w:rPr>
        <w:t>Water</w:t>
      </w:r>
      <w:r>
        <w:rPr>
          <w:spacing w:val="-12"/>
        </w:rPr>
        <w:t> </w:t>
      </w:r>
      <w:r>
        <w:rPr>
          <w:spacing w:val="-2"/>
        </w:rPr>
        <w:t>Report</w:t>
      </w:r>
      <w:r>
        <w:rPr>
          <w:spacing w:val="-12"/>
        </w:rPr>
        <w:t> </w:t>
      </w:r>
      <w:r>
        <w:rPr>
          <w:spacing w:val="-3"/>
        </w:rPr>
        <w:t>και</w:t>
      </w:r>
      <w:r>
        <w:rPr>
          <w:spacing w:val="-12"/>
        </w:rPr>
        <w:t> </w:t>
      </w:r>
      <w:r>
        <w:rPr/>
        <w:t>ζητήστε</w:t>
      </w:r>
      <w:r>
        <w:rPr>
          <w:spacing w:val="-12"/>
        </w:rPr>
        <w:t> </w:t>
      </w:r>
      <w:r>
        <w:rPr/>
        <w:t>να</w:t>
      </w:r>
      <w:r>
        <w:rPr>
          <w:spacing w:val="-12"/>
        </w:rPr>
        <w:t> </w:t>
      </w:r>
      <w:r>
        <w:rPr/>
        <w:t>εισέλθετε</w:t>
      </w:r>
      <w:r>
        <w:rPr>
          <w:spacing w:val="-12"/>
        </w:rPr>
        <w:t> </w:t>
      </w:r>
      <w:r>
        <w:rPr/>
        <w:t>σε</w:t>
      </w:r>
      <w:r>
        <w:rPr>
          <w:spacing w:val="-12"/>
        </w:rPr>
        <w:t> </w:t>
      </w:r>
      <w:r>
        <w:rPr>
          <w:spacing w:val="-2"/>
        </w:rPr>
        <w:t>σημείο</w:t>
      </w:r>
      <w:r>
        <w:rPr>
          <w:spacing w:val="-12"/>
        </w:rPr>
        <w:t> </w:t>
      </w:r>
      <w:r>
        <w:rPr/>
        <w:t>μη</w:t>
      </w:r>
      <w:r>
        <w:rPr>
          <w:spacing w:val="-12"/>
        </w:rPr>
        <w:t> </w:t>
      </w:r>
      <w:r>
        <w:rPr>
          <w:spacing w:val="-3"/>
        </w:rPr>
        <w:t>πρώτης</w:t>
      </w:r>
      <w:r>
        <w:rPr/>
        <w:t> αποβίβασης</w:t>
      </w:r>
      <w:r>
        <w:rPr>
          <w:spacing w:val="-13"/>
        </w:rPr>
        <w:t> </w:t>
      </w:r>
      <w:r>
        <w:rPr>
          <w:spacing w:val="-5"/>
        </w:rPr>
        <w:t>(non</w:t>
      </w:r>
      <w:r>
        <w:rPr>
          <w:spacing w:val="-13"/>
        </w:rPr>
        <w:t> </w:t>
      </w:r>
      <w:r>
        <w:rPr/>
        <w:t>first</w:t>
      </w:r>
      <w:r>
        <w:rPr>
          <w:spacing w:val="-13"/>
        </w:rPr>
        <w:t> </w:t>
      </w:r>
      <w:r>
        <w:rPr>
          <w:spacing w:val="-4"/>
        </w:rPr>
        <w:t>point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13"/>
        </w:rPr>
        <w:t> </w:t>
      </w:r>
      <w:r>
        <w:rPr>
          <w:spacing w:val="-4"/>
        </w:rPr>
        <w:t>entry)</w:t>
      </w:r>
    </w:p>
    <w:p>
      <w:pPr>
        <w:spacing w:after="0" w:line="292" w:lineRule="auto"/>
        <w:jc w:val="left"/>
        <w:sectPr>
          <w:type w:val="continuous"/>
          <w:pgSz w:w="8400" w:h="11910"/>
          <w:pgMar w:top="720" w:bottom="0" w:left="120" w:right="700"/>
          <w:cols w:num="2" w:equalWidth="0">
            <w:col w:w="706" w:space="335"/>
            <w:col w:w="6539"/>
          </w:cols>
        </w:sectPr>
      </w:pPr>
    </w:p>
    <w:p>
      <w:pPr>
        <w:pStyle w:val="BodyText"/>
        <w:spacing w:line="292" w:lineRule="auto" w:before="173"/>
        <w:ind w:left="2252" w:right="71"/>
        <w:jc w:val="left"/>
      </w:pPr>
      <w:r>
        <w:rPr/>
        <w:pict>
          <v:group style="position:absolute;margin-left:0pt;margin-top:.001001pt;width:419.55pt;height:595.3pt;mso-position-horizontal-relative:page;mso-position-vertical-relative:page;z-index:-4024" coordorigin="0,0" coordsize="8391,11906">
            <v:shape style="position:absolute;left:0;top:3950;width:1039;height:6452" type="#_x0000_t75" stroked="false">
              <v:imagedata r:id="rId5" o:title=""/>
            </v:shape>
            <v:group style="position:absolute;left:0;top:10243;width:8391;height:1663" coordorigin="0,10243" coordsize="8391,1663">
              <v:shape style="position:absolute;left:0;top:10243;width:8391;height:1663" coordorigin="0,10243" coordsize="8391,1663" path="m0,11906l8391,11906,8391,10243,0,10243,0,11906xe" filled="true" fillcolor="#731b36" stroked="false">
                <v:path arrowok="t"/>
                <v:fill type="solid"/>
              </v:shape>
            </v:group>
            <v:group style="position:absolute;left:0;top:0;width:8391;height:3554" coordorigin="0,0" coordsize="8391,3554">
              <v:shape style="position:absolute;left:0;top:0;width:8391;height:3554" coordorigin="0,0" coordsize="8391,3554" path="m0,3554l8391,3554,8391,0,0,0,0,3554xe" filled="true" fillcolor="#dbd7d3" stroked="false">
                <v:path arrowok="t"/>
                <v:fill type="solid"/>
              </v:shape>
            </v:group>
            <v:group style="position:absolute;left:0;top:3554;width:8122;height:579" coordorigin="0,3554" coordsize="8122,579">
              <v:shape style="position:absolute;left:0;top:3554;width:8122;height:579" coordorigin="0,3554" coordsize="8122,579" path="m0,4132l8121,4132,8121,3554,0,3554,0,4132xe" filled="true" fillcolor="#ef3829" stroked="false">
                <v:path arrowok="t"/>
                <v:fill type="solid"/>
              </v:shape>
            </v:group>
            <v:group style="position:absolute;left:1296;top:4839;width:634;height:634" coordorigin="1296,4839" coordsize="634,634">
              <v:shape style="position:absolute;left:1296;top:4839;width:634;height:634" coordorigin="1296,4839" coordsize="634,634" path="m1352,4839l1296,4863,1296,5415,1296,5448,1303,5465,1319,5471,1352,5472,1872,5472,1905,5471,1922,5465,1928,5448,1929,5416,1929,4896,1928,4863,1922,4846,1905,4840,1872,4839,1352,4839xe" filled="false" stroked="true" strokeweight="2pt" strokecolor="#000000">
                <v:path arrowok="t"/>
              </v:shape>
            </v:group>
            <v:group style="position:absolute;left:1296;top:5871;width:634;height:634" coordorigin="1296,5871" coordsize="634,634">
              <v:shape style="position:absolute;left:1296;top:5871;width:634;height:634" coordorigin="1296,5871" coordsize="634,634" path="m1352,5871l1296,5894,1296,6447,1296,6480,1303,6497,1319,6503,1352,6504,1872,6504,1905,6503,1922,6497,1928,6480,1929,6447,1929,5927,1928,5895,1922,5878,1905,5872,1872,5871,1352,5871xe" filled="false" stroked="true" strokeweight="2pt" strokecolor="#000000">
                <v:path arrowok="t"/>
              </v:shape>
            </v:group>
            <v:group style="position:absolute;left:1296;top:7934;width:634;height:634" coordorigin="1296,7934" coordsize="634,634">
              <v:shape style="position:absolute;left:1296;top:7934;width:634;height:634" coordorigin="1296,7934" coordsize="634,634" path="m1352,7934l1296,7958,1296,8511,1296,8543,1303,8560,1319,8567,1352,8567,1872,8567,1905,8567,1922,8560,1928,8544,1929,8511,1929,7991,1928,7958,1922,7941,1905,7935,1872,7934,1352,7934xe" filled="false" stroked="true" strokeweight="2pt" strokecolor="#000000">
                <v:path arrowok="t"/>
              </v:shape>
            </v:group>
            <v:group style="position:absolute;left:1296;top:8966;width:634;height:634" coordorigin="1296,8966" coordsize="634,634">
              <v:shape style="position:absolute;left:1296;top:8966;width:634;height:634" coordorigin="1296,8966" coordsize="634,634" path="m1352,8966l1296,8990,1296,9543,1296,9575,1303,9592,1319,9598,1352,9599,1872,9599,1905,9598,1922,9592,1928,9575,1929,9543,1929,9023,1928,8990,1922,8973,1905,8967,1872,8966,1352,8966xe" filled="false" stroked="true" strokeweight="2pt" strokecolor="#000000">
                <v:path arrowok="t"/>
              </v:shape>
            </v:group>
            <v:group style="position:absolute;left:1296;top:6903;width:634;height:634" coordorigin="1296,6903" coordsize="634,634">
              <v:shape style="position:absolute;left:1296;top:6903;width:634;height:634" coordorigin="1296,6903" coordsize="634,634" path="m1352,6903l1296,6926,1296,7479,1296,7512,1303,7528,1319,7535,1352,7536,1872,7536,1905,7535,1922,7529,1928,7512,1929,7479,1929,6959,1928,6927,1922,6910,1905,6903,1872,6903,1352,6903xe" filled="false" stroked="true" strokeweight="2pt" strokecolor="#000000">
                <v:path arrowok="t"/>
              </v:shape>
            </v:group>
            <v:group style="position:absolute;left:8121;top:3554;width:270;height:579" coordorigin="8121,3554" coordsize="270,579">
              <v:shape style="position:absolute;left:8121;top:3554;width:270;height:579" coordorigin="8121,3554" coordsize="270,579" path="m8121,4132l8391,4132,8391,3554,8121,3554,8121,4132xe" filled="true" fillcolor="#ef3829" stroked="false">
                <v:path arrowok="t"/>
                <v:fill type="solid"/>
              </v:shape>
              <v:shape style="position:absolute;left:227;top:232;width:3308;height:773" type="#_x0000_t75" stroked="false">
                <v:imagedata r:id="rId6" o:title=""/>
              </v:shape>
              <v:shape style="position:absolute;left:6822;top:232;width:1251;height:1210" type="#_x0000_t75" stroked="false">
                <v:imagedata r:id="rId7" o:title=""/>
              </v:shape>
            </v:group>
            <w10:wrap type="none"/>
          </v:group>
        </w:pict>
      </w:r>
      <w:r>
        <w:rPr>
          <w:spacing w:val="-3"/>
        </w:rPr>
        <w:t>Υποβάλετε</w:t>
      </w:r>
      <w:r>
        <w:rPr>
          <w:spacing w:val="-10"/>
        </w:rPr>
        <w:t> </w:t>
      </w:r>
      <w:r>
        <w:rPr/>
        <w:t>αιτήματα</w:t>
      </w:r>
      <w:r>
        <w:rPr>
          <w:spacing w:val="-10"/>
        </w:rPr>
        <w:t> </w:t>
      </w:r>
      <w:r>
        <w:rPr/>
        <w:t>για</w:t>
      </w:r>
      <w:r>
        <w:rPr>
          <w:spacing w:val="-10"/>
        </w:rPr>
        <w:t> </w:t>
      </w:r>
      <w:r>
        <w:rPr>
          <w:spacing w:val="-3"/>
        </w:rPr>
        <w:t>υπηρεσίες</w:t>
      </w:r>
      <w:r>
        <w:rPr>
          <w:spacing w:val="-10"/>
        </w:rPr>
        <w:t> </w:t>
      </w:r>
      <w:r>
        <w:rPr/>
        <w:t>όπως</w:t>
      </w:r>
      <w:r>
        <w:rPr>
          <w:spacing w:val="-10"/>
        </w:rPr>
        <w:t> </w:t>
      </w:r>
      <w:r>
        <w:rPr/>
        <w:t>πιστοποίηση</w:t>
      </w:r>
      <w:r>
        <w:rPr/>
        <w:t> εγκαταστάσεων</w:t>
      </w:r>
      <w:r>
        <w:rPr>
          <w:spacing w:val="-13"/>
        </w:rPr>
        <w:t> </w:t>
      </w:r>
      <w:r>
        <w:rPr/>
        <w:t>υγιεινής,</w:t>
      </w:r>
      <w:r>
        <w:rPr>
          <w:spacing w:val="-13"/>
        </w:rPr>
        <w:t> </w:t>
      </w:r>
      <w:r>
        <w:rPr>
          <w:spacing w:val="-3"/>
        </w:rPr>
        <w:t>αποκομιδή</w:t>
      </w:r>
      <w:r>
        <w:rPr>
          <w:spacing w:val="-13"/>
        </w:rPr>
        <w:t> </w:t>
      </w:r>
      <w:r>
        <w:rPr>
          <w:spacing w:val="-4"/>
        </w:rPr>
        <w:t>απορριμμάτων,</w:t>
      </w:r>
      <w:r>
        <w:rPr>
          <w:spacing w:val="-13"/>
        </w:rPr>
        <w:t> </w:t>
      </w:r>
      <w:r>
        <w:rPr/>
        <w:t>αλλαγή</w:t>
      </w:r>
      <w:r>
        <w:rPr/>
        <w:t> πληρώματος</w:t>
      </w:r>
      <w:r>
        <w:rPr>
          <w:spacing w:val="-20"/>
        </w:rPr>
        <w:t> </w:t>
      </w:r>
      <w:r>
        <w:rPr/>
        <w:t>ή</w:t>
      </w:r>
      <w:r>
        <w:rPr>
          <w:spacing w:val="-20"/>
        </w:rPr>
        <w:t> </w:t>
      </w:r>
      <w:r>
        <w:rPr/>
        <w:t>επιθεώρηση</w:t>
      </w:r>
      <w:r>
        <w:rPr>
          <w:spacing w:val="-20"/>
        </w:rPr>
        <w:t> </w:t>
      </w:r>
      <w:r>
        <w:rPr/>
        <w:t>παράκτιας</w:t>
      </w:r>
      <w:r>
        <w:rPr>
          <w:spacing w:val="-20"/>
        </w:rPr>
        <w:t> </w:t>
      </w:r>
      <w:r>
        <w:rPr>
          <w:spacing w:val="-3"/>
        </w:rPr>
        <w:t>λωρίδας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2252" w:right="71"/>
        <w:jc w:val="left"/>
      </w:pPr>
      <w:r>
        <w:rPr/>
        <w:t>Κατανοήστε</w:t>
      </w:r>
      <w:r>
        <w:rPr>
          <w:spacing w:val="-10"/>
        </w:rPr>
        <w:t> </w:t>
      </w:r>
      <w:r>
        <w:rPr>
          <w:spacing w:val="-3"/>
        </w:rPr>
        <w:t>και</w:t>
      </w:r>
      <w:r>
        <w:rPr>
          <w:spacing w:val="-10"/>
        </w:rPr>
        <w:t> </w:t>
      </w:r>
      <w:r>
        <w:rPr>
          <w:spacing w:val="-3"/>
        </w:rPr>
        <w:t>ακολουθήστε</w:t>
      </w:r>
      <w:r>
        <w:rPr>
          <w:spacing w:val="-10"/>
        </w:rPr>
        <w:t> </w:t>
      </w:r>
      <w:r>
        <w:rPr/>
        <w:t>τις</w:t>
      </w:r>
      <w:r>
        <w:rPr>
          <w:spacing w:val="-10"/>
        </w:rPr>
        <w:t> </w:t>
      </w:r>
      <w:r>
        <w:rPr>
          <w:spacing w:val="-3"/>
        </w:rPr>
        <w:t>οδηγίες</w:t>
      </w:r>
      <w:r>
        <w:rPr>
          <w:spacing w:val="-10"/>
        </w:rPr>
        <w:t> </w:t>
      </w:r>
      <w:r>
        <w:rPr/>
        <w:t>του</w:t>
      </w:r>
      <w:r>
        <w:rPr>
          <w:spacing w:val="-10"/>
        </w:rPr>
        <w:t> </w:t>
      </w:r>
      <w:r>
        <w:rPr>
          <w:spacing w:val="-3"/>
        </w:rPr>
        <w:t>υπουργείου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92" w:lineRule="auto"/>
        <w:ind w:left="2252" w:right="71"/>
        <w:jc w:val="left"/>
      </w:pPr>
      <w:r>
        <w:rPr/>
        <w:t>Βεβαιωθείτε</w:t>
      </w:r>
      <w:r>
        <w:rPr>
          <w:spacing w:val="-16"/>
        </w:rPr>
        <w:t> </w:t>
      </w:r>
      <w:r>
        <w:rPr>
          <w:spacing w:val="-2"/>
        </w:rPr>
        <w:t>ότι</w:t>
      </w:r>
      <w:r>
        <w:rPr>
          <w:spacing w:val="-16"/>
        </w:rPr>
        <w:t> </w:t>
      </w:r>
      <w:r>
        <w:rPr/>
        <w:t>τα</w:t>
      </w:r>
      <w:r>
        <w:rPr>
          <w:spacing w:val="-16"/>
        </w:rPr>
        <w:t> </w:t>
      </w:r>
      <w:r>
        <w:rPr/>
        <w:t>σχετικά</w:t>
      </w:r>
      <w:r>
        <w:rPr>
          <w:spacing w:val="-16"/>
        </w:rPr>
        <w:t> </w:t>
      </w:r>
      <w:r>
        <w:rPr/>
        <w:t>έγγραφα</w:t>
      </w:r>
      <w:r>
        <w:rPr>
          <w:spacing w:val="-16"/>
        </w:rPr>
        <w:t> </w:t>
      </w:r>
      <w:r>
        <w:rPr/>
        <w:t>του</w:t>
      </w:r>
      <w:r>
        <w:rPr>
          <w:spacing w:val="-16"/>
        </w:rPr>
        <w:t> </w:t>
      </w:r>
      <w:r>
        <w:rPr>
          <w:spacing w:val="-3"/>
        </w:rPr>
        <w:t>σκάφους</w:t>
      </w:r>
      <w:r>
        <w:rPr>
          <w:spacing w:val="-16"/>
        </w:rPr>
        <w:t> </w:t>
      </w:r>
      <w:r>
        <w:rPr/>
        <w:t>είναι</w:t>
      </w:r>
      <w:r>
        <w:rPr/>
        <w:t> διαθέσιμα</w:t>
      </w:r>
      <w:r>
        <w:rPr>
          <w:spacing w:val="-28"/>
        </w:rPr>
        <w:t> </w:t>
      </w:r>
      <w:r>
        <w:rPr/>
        <w:t>για</w:t>
      </w:r>
      <w:r>
        <w:rPr>
          <w:spacing w:val="-28"/>
        </w:rPr>
        <w:t> </w:t>
      </w:r>
      <w:r>
        <w:rPr/>
        <w:t>επιθεώρηση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92" w:lineRule="auto"/>
        <w:ind w:left="2252" w:right="71"/>
        <w:jc w:val="left"/>
      </w:pPr>
      <w:r>
        <w:rPr/>
        <w:t>Ενημερώστε</w:t>
      </w:r>
      <w:r>
        <w:rPr>
          <w:spacing w:val="-13"/>
        </w:rPr>
        <w:t> </w:t>
      </w:r>
      <w:r>
        <w:rPr/>
        <w:t>το</w:t>
      </w:r>
      <w:r>
        <w:rPr>
          <w:spacing w:val="-13"/>
        </w:rPr>
        <w:t> </w:t>
      </w:r>
      <w:r>
        <w:rPr>
          <w:spacing w:val="-3"/>
        </w:rPr>
        <w:t>πλήρωμα</w:t>
      </w:r>
      <w:r>
        <w:rPr>
          <w:spacing w:val="-13"/>
        </w:rPr>
        <w:t> </w:t>
      </w:r>
      <w:r>
        <w:rPr>
          <w:spacing w:val="-3"/>
        </w:rPr>
        <w:t>και</w:t>
      </w:r>
      <w:r>
        <w:rPr>
          <w:spacing w:val="-13"/>
        </w:rPr>
        <w:t> </w:t>
      </w:r>
      <w:r>
        <w:rPr>
          <w:spacing w:val="-3"/>
        </w:rPr>
        <w:t>τους</w:t>
      </w:r>
      <w:r>
        <w:rPr>
          <w:spacing w:val="-13"/>
        </w:rPr>
        <w:t> </w:t>
      </w:r>
      <w:r>
        <w:rPr/>
        <w:t>επιβάτες</w:t>
      </w:r>
      <w:r>
        <w:rPr>
          <w:spacing w:val="-13"/>
        </w:rPr>
        <w:t> </w:t>
      </w:r>
      <w:r>
        <w:rPr/>
        <w:t>για</w:t>
      </w:r>
      <w:r>
        <w:rPr>
          <w:spacing w:val="-13"/>
        </w:rPr>
        <w:t> </w:t>
      </w:r>
      <w:r>
        <w:rPr/>
        <w:t>τις</w:t>
      </w:r>
      <w:r>
        <w:rPr/>
        <w:t> απαιτήσεις</w:t>
      </w:r>
      <w:r>
        <w:rPr>
          <w:spacing w:val="-28"/>
        </w:rPr>
        <w:t> </w:t>
      </w:r>
      <w:r>
        <w:rPr>
          <w:spacing w:val="-2"/>
        </w:rPr>
        <w:t>της</w:t>
      </w:r>
      <w:r>
        <w:rPr>
          <w:spacing w:val="-28"/>
        </w:rPr>
        <w:t> </w:t>
      </w:r>
      <w:r>
        <w:rPr/>
        <w:t>βιοασφάλειας</w:t>
      </w: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spacing w:before="82"/>
        <w:ind w:left="1554" w:right="71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3"/>
          <w:sz w:val="14"/>
        </w:rPr>
        <w:t>Τυχόν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αλλαγές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στις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περιστάσεις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πρέπει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να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αναφέρονται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στο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υπουργείο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μόλις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είναι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εφικτό</w:t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71" w:lineRule="auto" w:before="74"/>
        <w:ind w:left="1712" w:right="756"/>
        <w:jc w:val="center"/>
        <w:rPr>
          <w:rFonts w:ascii="Arial" w:hAnsi="Arial" w:cs="Arial" w:eastAsia="Arial"/>
        </w:rPr>
      </w:pPr>
      <w:r>
        <w:rPr>
          <w:color w:val="FFFFFF"/>
          <w:spacing w:val="-3"/>
        </w:rPr>
        <w:t>Αυτή</w:t>
      </w:r>
      <w:r>
        <w:rPr>
          <w:color w:val="FFFFFF"/>
          <w:spacing w:val="-13"/>
        </w:rPr>
        <w:t> </w:t>
      </w:r>
      <w:r>
        <w:rPr>
          <w:color w:val="FFFFFF"/>
        </w:rPr>
        <w:t>η</w:t>
      </w:r>
      <w:r>
        <w:rPr>
          <w:color w:val="FFFFFF"/>
          <w:spacing w:val="-13"/>
        </w:rPr>
        <w:t> </w:t>
      </w:r>
      <w:r>
        <w:rPr>
          <w:color w:val="FFFFFF"/>
        </w:rPr>
        <w:t>λίστα</w:t>
      </w:r>
      <w:r>
        <w:rPr>
          <w:color w:val="FFFFFF"/>
          <w:spacing w:val="-13"/>
        </w:rPr>
        <w:t> </w:t>
      </w:r>
      <w:r>
        <w:rPr>
          <w:color w:val="FFFFFF"/>
        </w:rPr>
        <w:t>ελέγχου</w:t>
      </w:r>
      <w:r>
        <w:rPr>
          <w:color w:val="FFFFFF"/>
          <w:spacing w:val="-13"/>
        </w:rPr>
        <w:t> </w:t>
      </w:r>
      <w:r>
        <w:rPr>
          <w:color w:val="FFFFFF"/>
        </w:rPr>
        <w:t>είναι</w:t>
      </w:r>
      <w:r>
        <w:rPr>
          <w:color w:val="FFFFFF"/>
          <w:spacing w:val="-13"/>
        </w:rPr>
        <w:t> </w:t>
      </w:r>
      <w:r>
        <w:rPr>
          <w:color w:val="FFFFFF"/>
          <w:spacing w:val="-3"/>
        </w:rPr>
        <w:t>απλά</w:t>
      </w:r>
      <w:r>
        <w:rPr>
          <w:color w:val="FFFFFF"/>
          <w:spacing w:val="-13"/>
        </w:rPr>
        <w:t> </w:t>
      </w:r>
      <w:r>
        <w:rPr>
          <w:color w:val="FFFFFF"/>
        </w:rPr>
        <w:t>ένα</w:t>
      </w:r>
      <w:r>
        <w:rPr>
          <w:color w:val="FFFFFF"/>
          <w:spacing w:val="-13"/>
        </w:rPr>
        <w:t> </w:t>
      </w:r>
      <w:r>
        <w:rPr>
          <w:color w:val="FFFFFF"/>
        </w:rPr>
        <w:t>εργαλείο</w:t>
      </w:r>
      <w:r>
        <w:rPr>
          <w:color w:val="FFFFFF"/>
          <w:spacing w:val="-13"/>
        </w:rPr>
        <w:t> </w:t>
      </w:r>
      <w:r>
        <w:rPr>
          <w:color w:val="FFFFFF"/>
        </w:rPr>
        <w:t>για</w:t>
      </w:r>
      <w:r>
        <w:rPr>
          <w:color w:val="FFFFFF"/>
          <w:spacing w:val="-13"/>
        </w:rPr>
        <w:t> </w:t>
      </w:r>
      <w:r>
        <w:rPr>
          <w:color w:val="FFFFFF"/>
        </w:rPr>
        <w:t>να</w:t>
      </w:r>
      <w:r>
        <w:rPr>
          <w:color w:val="FFFFFF"/>
          <w:spacing w:val="-13"/>
        </w:rPr>
        <w:t> </w:t>
      </w:r>
      <w:r>
        <w:rPr>
          <w:color w:val="FFFFFF"/>
        </w:rPr>
        <w:t>βοηθά</w:t>
      </w:r>
      <w:r>
        <w:rPr>
          <w:color w:val="FFFFFF"/>
        </w:rPr>
        <w:t> </w:t>
      </w:r>
      <w:r>
        <w:rPr>
          <w:color w:val="FFFFFF"/>
          <w:spacing w:val="-3"/>
        </w:rPr>
        <w:t>τους</w:t>
      </w:r>
      <w:r>
        <w:rPr>
          <w:color w:val="FFFFFF"/>
          <w:spacing w:val="-11"/>
        </w:rPr>
        <w:t> </w:t>
      </w:r>
      <w:r>
        <w:rPr>
          <w:color w:val="FFFFFF"/>
        </w:rPr>
        <w:t>φορείς</w:t>
      </w:r>
      <w:r>
        <w:rPr>
          <w:color w:val="FFFFFF"/>
          <w:spacing w:val="-11"/>
        </w:rPr>
        <w:t> </w:t>
      </w:r>
      <w:r>
        <w:rPr>
          <w:color w:val="FFFFFF"/>
        </w:rPr>
        <w:t>εκμετάλλευσης</w:t>
      </w:r>
      <w:r>
        <w:rPr>
          <w:color w:val="FFFFFF"/>
          <w:spacing w:val="-11"/>
        </w:rPr>
        <w:t> </w:t>
      </w:r>
      <w:r>
        <w:rPr>
          <w:color w:val="FFFFFF"/>
          <w:spacing w:val="-3"/>
        </w:rPr>
        <w:t>σκαφών</w:t>
      </w:r>
      <w:r>
        <w:rPr>
          <w:color w:val="FFFFFF"/>
          <w:spacing w:val="-11"/>
        </w:rPr>
        <w:t> </w:t>
      </w:r>
      <w:r>
        <w:rPr>
          <w:color w:val="FFFFFF"/>
        </w:rPr>
        <w:t>να</w:t>
      </w:r>
      <w:r>
        <w:rPr>
          <w:color w:val="FFFFFF"/>
          <w:spacing w:val="-11"/>
        </w:rPr>
        <w:t> </w:t>
      </w:r>
      <w:r>
        <w:rPr>
          <w:color w:val="FFFFFF"/>
          <w:spacing w:val="-3"/>
        </w:rPr>
        <w:t>συμμορφώνονται</w:t>
      </w:r>
      <w:r>
        <w:rPr>
          <w:color w:val="FFFFFF"/>
        </w:rPr>
        <w:t> με</w:t>
      </w:r>
      <w:r>
        <w:rPr>
          <w:color w:val="FFFFFF"/>
          <w:spacing w:val="-12"/>
        </w:rPr>
        <w:t> </w:t>
      </w:r>
      <w:r>
        <w:rPr>
          <w:color w:val="FFFFFF"/>
        </w:rPr>
        <w:t>τις</w:t>
      </w:r>
      <w:r>
        <w:rPr>
          <w:color w:val="FFFFFF"/>
          <w:spacing w:val="-12"/>
        </w:rPr>
        <w:t> </w:t>
      </w:r>
      <w:r>
        <w:rPr>
          <w:color w:val="FFFFFF"/>
        </w:rPr>
        <w:t>απαιτήσεις</w:t>
      </w:r>
      <w:r>
        <w:rPr>
          <w:color w:val="FFFFFF"/>
          <w:spacing w:val="-12"/>
        </w:rPr>
        <w:t> </w:t>
      </w:r>
      <w:r>
        <w:rPr>
          <w:color w:val="FFFFFF"/>
        </w:rPr>
        <w:t>βιοασφάλειας</w:t>
      </w:r>
      <w:r>
        <w:rPr>
          <w:color w:val="FFFFFF"/>
          <w:spacing w:val="-12"/>
        </w:rPr>
        <w:t> </w:t>
      </w:r>
      <w:r>
        <w:rPr>
          <w:color w:val="FFFFFF"/>
          <w:spacing w:val="-2"/>
        </w:rPr>
        <w:t>της</w:t>
      </w:r>
      <w:r>
        <w:rPr>
          <w:color w:val="FFFFFF"/>
          <w:spacing w:val="-12"/>
        </w:rPr>
        <w:t> </w:t>
      </w:r>
      <w:r>
        <w:rPr>
          <w:color w:val="FFFFFF"/>
          <w:spacing w:val="-3"/>
        </w:rPr>
        <w:t>Αυστραλίας.</w:t>
      </w:r>
      <w:r>
        <w:rPr>
          <w:color w:val="FFFFFF"/>
          <w:spacing w:val="-12"/>
        </w:rPr>
        <w:t> </w:t>
      </w:r>
      <w:r>
        <w:rPr>
          <w:color w:val="FFFFFF"/>
          <w:spacing w:val="-3"/>
        </w:rPr>
        <w:t>Μπορείτε</w:t>
      </w:r>
      <w:r>
        <w:rPr>
          <w:color w:val="FFFFFF"/>
        </w:rPr>
        <w:t> να </w:t>
      </w:r>
      <w:r>
        <w:rPr>
          <w:color w:val="FFFFFF"/>
          <w:spacing w:val="-3"/>
        </w:rPr>
        <w:t>βρείτε περισσότερες πληροφορίες</w:t>
      </w:r>
      <w:r>
        <w:rPr>
          <w:color w:val="FFFFFF"/>
          <w:spacing w:val="-23"/>
        </w:rPr>
        <w:t> </w:t>
      </w:r>
      <w:r>
        <w:rPr>
          <w:color w:val="FFFFFF"/>
          <w:spacing w:val="-3"/>
        </w:rPr>
        <w:t>στο:</w:t>
      </w:r>
      <w:r>
        <w:rPr>
          <w:color w:val="FFFFFF"/>
        </w:rPr>
        <w:t> </w:t>
      </w:r>
      <w:r>
        <w:rPr>
          <w:rFonts w:ascii="Arial" w:hAnsi="Arial"/>
          <w:b/>
          <w:color w:val="FFFFFF"/>
          <w:spacing w:val="-4"/>
        </w:rPr>
        <w:t>agriculture.gov.au/biosecurity/avm/vessels</w:t>
      </w:r>
      <w:r>
        <w:rPr>
          <w:rFonts w:ascii="Arial" w:hAnsi="Arial"/>
          <w:spacing w:val="-4"/>
        </w:rPr>
      </w:r>
    </w:p>
    <w:p>
      <w:pPr>
        <w:spacing w:after="0" w:line="271" w:lineRule="auto"/>
        <w:jc w:val="center"/>
        <w:rPr>
          <w:rFonts w:ascii="Arial" w:hAnsi="Arial" w:cs="Arial" w:eastAsia="Arial"/>
        </w:rPr>
        <w:sectPr>
          <w:type w:val="continuous"/>
          <w:pgSz w:w="8400" w:h="11910"/>
          <w:pgMar w:top="720" w:bottom="0" w:left="120" w:right="7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Heading1"/>
        <w:spacing w:line="240" w:lineRule="auto"/>
        <w:ind w:left="616" w:right="412"/>
        <w:jc w:val="left"/>
      </w:pPr>
      <w:r>
        <w:rPr>
          <w:color w:val="FFFFFF"/>
        </w:rPr>
        <w:t>Ετοιμαστείτε για </w:t>
      </w:r>
      <w:r>
        <w:rPr>
          <w:color w:val="FFFFFF"/>
          <w:spacing w:val="-4"/>
        </w:rPr>
        <w:t>την</w:t>
      </w:r>
      <w:r>
        <w:rPr>
          <w:color w:val="FFFFFF"/>
          <w:spacing w:val="-20"/>
        </w:rPr>
        <w:t> </w:t>
      </w:r>
      <w:r>
        <w:rPr>
          <w:color w:val="FFFFFF"/>
        </w:rPr>
        <w:t>άφιξη</w:t>
      </w:r>
      <w:r>
        <w:rPr/>
      </w:r>
    </w:p>
    <w:p>
      <w:pPr>
        <w:pStyle w:val="Heading2"/>
        <w:spacing w:line="240" w:lineRule="auto" w:before="85"/>
        <w:ind w:left="616" w:right="412"/>
        <w:jc w:val="left"/>
      </w:pPr>
      <w:r>
        <w:rPr>
          <w:color w:val="731B36"/>
          <w:spacing w:val="-17"/>
        </w:rPr>
        <w:t>Στο</w:t>
      </w:r>
      <w:r>
        <w:rPr>
          <w:color w:val="731B36"/>
          <w:spacing w:val="-11"/>
        </w:rPr>
        <w:t> </w:t>
      </w:r>
      <w:r>
        <w:rPr>
          <w:color w:val="731B36"/>
          <w:spacing w:val="-10"/>
        </w:rPr>
        <w:t>κατάστρωμα</w:t>
      </w:r>
      <w:r>
        <w:rPr>
          <w:spacing w:val="-10"/>
        </w:rPr>
      </w:r>
    </w:p>
    <w:p>
      <w:pPr>
        <w:pStyle w:val="BodyText"/>
        <w:spacing w:line="292" w:lineRule="auto" w:before="86"/>
        <w:ind w:right="536"/>
        <w:jc w:val="both"/>
      </w:pPr>
      <w:r>
        <w:rPr>
          <w:spacing w:val="-3"/>
        </w:rPr>
        <w:t>Επιθεωρήστε</w:t>
      </w:r>
      <w:r>
        <w:rPr>
          <w:spacing w:val="-11"/>
        </w:rPr>
        <w:t> </w:t>
      </w:r>
      <w:r>
        <w:rPr/>
        <w:t>τις</w:t>
      </w:r>
      <w:r>
        <w:rPr>
          <w:spacing w:val="-11"/>
        </w:rPr>
        <w:t> </w:t>
      </w:r>
      <w:r>
        <w:rPr>
          <w:spacing w:val="-3"/>
        </w:rPr>
        <w:t>υπερκατασκευές,</w:t>
      </w:r>
      <w:r>
        <w:rPr>
          <w:spacing w:val="-11"/>
        </w:rPr>
        <w:t> </w:t>
      </w:r>
      <w:r>
        <w:rPr/>
        <w:t>το</w:t>
      </w:r>
      <w:r>
        <w:rPr>
          <w:spacing w:val="-11"/>
        </w:rPr>
        <w:t> </w:t>
      </w:r>
      <w:r>
        <w:rPr/>
        <w:t>κατάστρωμα</w:t>
      </w:r>
      <w:r>
        <w:rPr>
          <w:spacing w:val="-11"/>
        </w:rPr>
        <w:t> </w:t>
      </w:r>
      <w:r>
        <w:rPr>
          <w:spacing w:val="-3"/>
        </w:rPr>
        <w:t>και</w:t>
      </w:r>
      <w:r>
        <w:rPr/>
        <w:t> </w:t>
      </w:r>
      <w:r>
        <w:rPr>
          <w:spacing w:val="-3"/>
        </w:rPr>
        <w:t>τους</w:t>
      </w:r>
      <w:r>
        <w:rPr>
          <w:spacing w:val="-11"/>
        </w:rPr>
        <w:t> </w:t>
      </w:r>
      <w:r>
        <w:rPr>
          <w:spacing w:val="-3"/>
        </w:rPr>
        <w:t>χώρους</w:t>
      </w:r>
      <w:r>
        <w:rPr>
          <w:spacing w:val="-11"/>
        </w:rPr>
        <w:t> </w:t>
      </w:r>
      <w:r>
        <w:rPr>
          <w:spacing w:val="-3"/>
        </w:rPr>
        <w:t>φορτίων</w:t>
      </w:r>
      <w:r>
        <w:rPr>
          <w:spacing w:val="-11"/>
        </w:rPr>
        <w:t> </w:t>
      </w:r>
      <w:r>
        <w:rPr/>
        <w:t>για</w:t>
      </w:r>
      <w:r>
        <w:rPr>
          <w:spacing w:val="-11"/>
        </w:rPr>
        <w:t> </w:t>
      </w:r>
      <w:r>
        <w:rPr/>
        <w:t>έντομα,</w:t>
      </w:r>
      <w:r>
        <w:rPr>
          <w:spacing w:val="-11"/>
        </w:rPr>
        <w:t> </w:t>
      </w:r>
      <w:r>
        <w:rPr/>
        <w:t>τρωκτικά</w:t>
      </w:r>
      <w:r>
        <w:rPr>
          <w:spacing w:val="-11"/>
        </w:rPr>
        <w:t> </w:t>
      </w:r>
      <w:r>
        <w:rPr/>
        <w:t>ή</w:t>
      </w:r>
      <w:r>
        <w:rPr>
          <w:spacing w:val="-11"/>
        </w:rPr>
        <w:t> </w:t>
      </w:r>
      <w:r>
        <w:rPr/>
        <w:t>στάσιμα</w:t>
      </w:r>
      <w:r>
        <w:rPr/>
        <w:t> νερά</w:t>
      </w:r>
    </w:p>
    <w:p>
      <w:pPr>
        <w:spacing w:line="240" w:lineRule="auto" w:before="10"/>
        <w:rPr>
          <w:rFonts w:ascii="Arial" w:hAnsi="Arial" w:cs="Arial" w:eastAsia="Arial"/>
          <w:sz w:val="8"/>
          <w:szCs w:val="8"/>
        </w:rPr>
      </w:pPr>
    </w:p>
    <w:p>
      <w:pPr>
        <w:pStyle w:val="BodyText"/>
        <w:spacing w:line="292" w:lineRule="auto" w:before="74"/>
        <w:ind w:right="412"/>
        <w:jc w:val="left"/>
      </w:pPr>
      <w:r>
        <w:rPr/>
        <w:t>Βεβαιωθείτε</w:t>
      </w:r>
      <w:r>
        <w:rPr>
          <w:spacing w:val="-12"/>
        </w:rPr>
        <w:t> </w:t>
      </w:r>
      <w:r>
        <w:rPr>
          <w:spacing w:val="-2"/>
        </w:rPr>
        <w:t>ότι</w:t>
      </w:r>
      <w:r>
        <w:rPr>
          <w:spacing w:val="-12"/>
        </w:rPr>
        <w:t> </w:t>
      </w:r>
      <w:r>
        <w:rPr/>
        <w:t>στο</w:t>
      </w:r>
      <w:r>
        <w:rPr>
          <w:spacing w:val="-12"/>
        </w:rPr>
        <w:t> </w:t>
      </w:r>
      <w:r>
        <w:rPr/>
        <w:t>κατάστρωμα</w:t>
      </w:r>
      <w:r>
        <w:rPr>
          <w:spacing w:val="-12"/>
        </w:rPr>
        <w:t> </w:t>
      </w:r>
      <w:r>
        <w:rPr>
          <w:spacing w:val="-3"/>
        </w:rPr>
        <w:t>και</w:t>
      </w:r>
      <w:r>
        <w:rPr>
          <w:spacing w:val="-12"/>
        </w:rPr>
        <w:t> </w:t>
      </w:r>
      <w:r>
        <w:rPr>
          <w:spacing w:val="-3"/>
        </w:rPr>
        <w:t>τους</w:t>
      </w:r>
      <w:r>
        <w:rPr>
          <w:spacing w:val="-12"/>
        </w:rPr>
        <w:t> </w:t>
      </w:r>
      <w:r>
        <w:rPr>
          <w:spacing w:val="-3"/>
        </w:rPr>
        <w:t>χώρους</w:t>
      </w:r>
      <w:r>
        <w:rPr/>
        <w:t> </w:t>
      </w:r>
      <w:r>
        <w:rPr>
          <w:spacing w:val="-3"/>
        </w:rPr>
        <w:t>φορτίων </w:t>
      </w:r>
      <w:r>
        <w:rPr/>
        <w:t>δεν </w:t>
      </w:r>
      <w:r>
        <w:rPr>
          <w:spacing w:val="-3"/>
        </w:rPr>
        <w:t>υπάρχουν δημητριακά, </w:t>
      </w:r>
      <w:r>
        <w:rPr/>
        <w:t>σπόροι ή</w:t>
      </w:r>
      <w:r>
        <w:rPr>
          <w:spacing w:val="-36"/>
        </w:rPr>
        <w:t> </w:t>
      </w:r>
      <w:r>
        <w:rPr/>
        <w:t>άλλα</w:t>
      </w:r>
      <w:r>
        <w:rPr/>
        <w:t> </w:t>
      </w:r>
      <w:r>
        <w:rPr>
          <w:spacing w:val="-3"/>
        </w:rPr>
        <w:t>οργανικά</w:t>
      </w:r>
      <w:r>
        <w:rPr>
          <w:spacing w:val="-1"/>
        </w:rPr>
        <w:t> </w:t>
      </w:r>
      <w:r>
        <w:rPr>
          <w:spacing w:val="-3"/>
        </w:rPr>
        <w:t>υλικά</w:t>
      </w:r>
    </w:p>
    <w:p>
      <w:pPr>
        <w:pStyle w:val="BodyText"/>
        <w:spacing w:line="292" w:lineRule="auto" w:before="122"/>
        <w:ind w:right="412"/>
        <w:jc w:val="left"/>
      </w:pPr>
      <w:r>
        <w:rPr/>
        <w:t>Βεβαιωθείτε</w:t>
      </w:r>
      <w:r>
        <w:rPr>
          <w:spacing w:val="-16"/>
        </w:rPr>
        <w:t> </w:t>
      </w:r>
      <w:r>
        <w:rPr>
          <w:spacing w:val="-2"/>
        </w:rPr>
        <w:t>ότι</w:t>
      </w:r>
      <w:r>
        <w:rPr>
          <w:spacing w:val="-16"/>
        </w:rPr>
        <w:t> </w:t>
      </w:r>
      <w:r>
        <w:rPr>
          <w:spacing w:val="-3"/>
        </w:rPr>
        <w:t>όλα</w:t>
      </w:r>
      <w:r>
        <w:rPr>
          <w:spacing w:val="-16"/>
        </w:rPr>
        <w:t> </w:t>
      </w:r>
      <w:r>
        <w:rPr/>
        <w:t>τα</w:t>
      </w:r>
      <w:r>
        <w:rPr>
          <w:spacing w:val="-16"/>
        </w:rPr>
        <w:t> </w:t>
      </w:r>
      <w:r>
        <w:rPr/>
        <w:t>απορρίμματα</w:t>
      </w:r>
      <w:r>
        <w:rPr>
          <w:spacing w:val="-16"/>
        </w:rPr>
        <w:t> </w:t>
      </w:r>
      <w:r>
        <w:rPr/>
        <w:t>είναι</w:t>
      </w:r>
      <w:r>
        <w:rPr>
          <w:spacing w:val="-16"/>
        </w:rPr>
        <w:t> </w:t>
      </w:r>
      <w:r>
        <w:rPr/>
        <w:t>κατάλληλα</w:t>
      </w:r>
      <w:r>
        <w:rPr/>
        <w:t> </w:t>
      </w:r>
      <w:r>
        <w:rPr>
          <w:spacing w:val="-3"/>
        </w:rPr>
        <w:t>τοποθετημένα </w:t>
      </w:r>
      <w:r>
        <w:rPr/>
        <w:t>σε </w:t>
      </w:r>
      <w:r>
        <w:rPr>
          <w:spacing w:val="-3"/>
        </w:rPr>
        <w:t>κάδους </w:t>
      </w:r>
      <w:r>
        <w:rPr/>
        <w:t>ή σε θάλαμο</w:t>
      </w:r>
      <w:r>
        <w:rPr>
          <w:spacing w:val="-32"/>
        </w:rPr>
        <w:t> </w:t>
      </w:r>
      <w:r>
        <w:rPr>
          <w:spacing w:val="-3"/>
        </w:rPr>
        <w:t>απορριμμάτων</w:t>
      </w:r>
      <w:r>
        <w:rPr/>
        <w:t> που</w:t>
      </w:r>
      <w:r>
        <w:rPr>
          <w:spacing w:val="-11"/>
        </w:rPr>
        <w:t> </w:t>
      </w:r>
      <w:r>
        <w:rPr/>
        <w:t>δεν</w:t>
      </w:r>
      <w:r>
        <w:rPr>
          <w:spacing w:val="-11"/>
        </w:rPr>
        <w:t> </w:t>
      </w:r>
      <w:r>
        <w:rPr/>
        <w:t>είναι</w:t>
      </w:r>
      <w:r>
        <w:rPr>
          <w:spacing w:val="-11"/>
        </w:rPr>
        <w:t> </w:t>
      </w:r>
      <w:r>
        <w:rPr/>
        <w:t>προσβάσιμοι</w:t>
      </w:r>
      <w:r>
        <w:rPr>
          <w:spacing w:val="-11"/>
        </w:rPr>
        <w:t> </w:t>
      </w:r>
      <w:r>
        <w:rPr/>
        <w:t>σε</w:t>
      </w:r>
      <w:r>
        <w:rPr>
          <w:spacing w:val="-11"/>
        </w:rPr>
        <w:t> </w:t>
      </w:r>
      <w:r>
        <w:rPr>
          <w:spacing w:val="-3"/>
        </w:rPr>
        <w:t>ζώα</w:t>
      </w:r>
      <w:r>
        <w:rPr>
          <w:spacing w:val="-11"/>
        </w:rPr>
        <w:t> </w:t>
      </w:r>
      <w:r>
        <w:rPr>
          <w:spacing w:val="-3"/>
        </w:rPr>
        <w:t>και</w:t>
      </w:r>
      <w:r>
        <w:rPr>
          <w:spacing w:val="-11"/>
        </w:rPr>
        <w:t> </w:t>
      </w:r>
      <w:r>
        <w:rPr>
          <w:spacing w:val="-3"/>
        </w:rPr>
        <w:t>πτηνά,</w:t>
      </w:r>
      <w:r>
        <w:rPr>
          <w:spacing w:val="-11"/>
        </w:rPr>
        <w:t> </w:t>
      </w:r>
      <w:r>
        <w:rPr>
          <w:spacing w:val="-3"/>
        </w:rPr>
        <w:t>και</w:t>
      </w:r>
      <w:r>
        <w:rPr>
          <w:spacing w:val="-11"/>
        </w:rPr>
        <w:t> </w:t>
      </w:r>
      <w:r>
        <w:rPr/>
        <w:t>δεν</w:t>
      </w:r>
      <w:r>
        <w:rPr/>
        <w:t> </w:t>
      </w:r>
      <w:r>
        <w:rPr>
          <w:spacing w:val="-3"/>
        </w:rPr>
        <w:t>περιέχουν </w:t>
      </w:r>
      <w:r>
        <w:rPr/>
        <w:t>έντομα </w:t>
      </w:r>
      <w:r>
        <w:rPr>
          <w:spacing w:val="-3"/>
        </w:rPr>
        <w:t>και παρασιτικά</w:t>
      </w:r>
      <w:r>
        <w:rPr>
          <w:spacing w:val="-15"/>
        </w:rPr>
        <w:t> </w:t>
      </w:r>
      <w:r>
        <w:rPr>
          <w:spacing w:val="-3"/>
        </w:rPr>
        <w:t>ζώα</w:t>
      </w:r>
    </w:p>
    <w:p>
      <w:pPr>
        <w:pStyle w:val="BodyText"/>
        <w:spacing w:line="292" w:lineRule="auto" w:before="156"/>
        <w:ind w:right="412"/>
        <w:jc w:val="left"/>
      </w:pPr>
      <w:r>
        <w:rPr/>
        <w:t>Βεβαιωθείτε</w:t>
      </w:r>
      <w:r>
        <w:rPr>
          <w:spacing w:val="-11"/>
        </w:rPr>
        <w:t> </w:t>
      </w:r>
      <w:r>
        <w:rPr>
          <w:spacing w:val="-2"/>
        </w:rPr>
        <w:t>ότι</w:t>
      </w:r>
      <w:r>
        <w:rPr>
          <w:spacing w:val="-11"/>
        </w:rPr>
        <w:t> </w:t>
      </w:r>
      <w:r>
        <w:rPr/>
        <w:t>τα</w:t>
      </w:r>
      <w:r>
        <w:rPr>
          <w:spacing w:val="-11"/>
        </w:rPr>
        <w:t> </w:t>
      </w:r>
      <w:r>
        <w:rPr/>
        <w:t>μαγειρεία</w:t>
      </w:r>
      <w:r>
        <w:rPr>
          <w:spacing w:val="-11"/>
        </w:rPr>
        <w:t> </w:t>
      </w:r>
      <w:r>
        <w:rPr>
          <w:spacing w:val="-3"/>
        </w:rPr>
        <w:t>και</w:t>
      </w:r>
      <w:r>
        <w:rPr>
          <w:spacing w:val="-11"/>
        </w:rPr>
        <w:t> </w:t>
      </w:r>
      <w:r>
        <w:rPr/>
        <w:t>οι</w:t>
      </w:r>
      <w:r>
        <w:rPr>
          <w:spacing w:val="-11"/>
        </w:rPr>
        <w:t> </w:t>
      </w:r>
      <w:r>
        <w:rPr>
          <w:spacing w:val="-3"/>
        </w:rPr>
        <w:t>αποθήκες</w:t>
      </w:r>
      <w:r>
        <w:rPr>
          <w:spacing w:val="-11"/>
        </w:rPr>
        <w:t> </w:t>
      </w:r>
      <w:r>
        <w:rPr/>
        <w:t>είναι</w:t>
      </w:r>
      <w:r>
        <w:rPr/>
        <w:t> </w:t>
      </w:r>
      <w:r>
        <w:rPr>
          <w:spacing w:val="-3"/>
        </w:rPr>
        <w:t>καθαρά και </w:t>
      </w:r>
      <w:r>
        <w:rPr/>
        <w:t>δεν </w:t>
      </w:r>
      <w:r>
        <w:rPr>
          <w:spacing w:val="-3"/>
        </w:rPr>
        <w:t>υπάρχουν </w:t>
      </w:r>
      <w:r>
        <w:rPr/>
        <w:t>έντομα </w:t>
      </w:r>
      <w:r>
        <w:rPr>
          <w:spacing w:val="-3"/>
        </w:rPr>
        <w:t>και παρασιτικά</w:t>
      </w:r>
      <w:r>
        <w:rPr>
          <w:spacing w:val="-37"/>
        </w:rPr>
        <w:t> </w:t>
      </w:r>
      <w:r>
        <w:rPr>
          <w:spacing w:val="-3"/>
        </w:rPr>
        <w:t>ζώα</w:t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92" w:lineRule="auto" w:before="74"/>
        <w:ind w:right="412"/>
        <w:jc w:val="left"/>
      </w:pPr>
      <w:r>
        <w:rPr/>
        <w:t>Βεβαιωθείτε</w:t>
      </w:r>
      <w:r>
        <w:rPr>
          <w:spacing w:val="-14"/>
        </w:rPr>
        <w:t> </w:t>
      </w:r>
      <w:r>
        <w:rPr>
          <w:spacing w:val="-2"/>
        </w:rPr>
        <w:t>ότι</w:t>
      </w:r>
      <w:r>
        <w:rPr>
          <w:spacing w:val="-14"/>
        </w:rPr>
        <w:t> </w:t>
      </w:r>
      <w:r>
        <w:rPr/>
        <w:t>τα</w:t>
      </w:r>
      <w:r>
        <w:rPr>
          <w:spacing w:val="-14"/>
        </w:rPr>
        <w:t> </w:t>
      </w:r>
      <w:r>
        <w:rPr/>
        <w:t>κατοικίδια</w:t>
      </w:r>
      <w:r>
        <w:rPr>
          <w:spacing w:val="-14"/>
        </w:rPr>
        <w:t> </w:t>
      </w:r>
      <w:r>
        <w:rPr>
          <w:spacing w:val="-3"/>
        </w:rPr>
        <w:t>ζώα</w:t>
      </w:r>
      <w:r>
        <w:rPr>
          <w:spacing w:val="-14"/>
        </w:rPr>
        <w:t> </w:t>
      </w:r>
      <w:r>
        <w:rPr/>
        <w:t>είναι</w:t>
      </w:r>
      <w:r>
        <w:rPr>
          <w:spacing w:val="-14"/>
        </w:rPr>
        <w:t> </w:t>
      </w:r>
      <w:r>
        <w:rPr>
          <w:spacing w:val="-3"/>
        </w:rPr>
        <w:t>περιορισμένα,</w:t>
      </w:r>
      <w:r>
        <w:rPr>
          <w:spacing w:val="-4"/>
        </w:rPr>
        <w:t> </w:t>
      </w:r>
      <w:r>
        <w:rPr>
          <w:spacing w:val="-3"/>
        </w:rPr>
        <w:t>και</w:t>
      </w:r>
      <w:r>
        <w:rPr>
          <w:spacing w:val="-9"/>
        </w:rPr>
        <w:t> </w:t>
      </w:r>
      <w:r>
        <w:rPr/>
        <w:t>τα</w:t>
      </w:r>
      <w:r>
        <w:rPr>
          <w:spacing w:val="-9"/>
        </w:rPr>
        <w:t> </w:t>
      </w:r>
      <w:r>
        <w:rPr/>
        <w:t>φυτά</w:t>
      </w:r>
      <w:r>
        <w:rPr>
          <w:spacing w:val="-9"/>
        </w:rPr>
        <w:t> </w:t>
      </w:r>
      <w:r>
        <w:rPr/>
        <w:t>να</w:t>
      </w:r>
      <w:r>
        <w:rPr>
          <w:spacing w:val="-9"/>
        </w:rPr>
        <w:t> </w:t>
      </w:r>
      <w:r>
        <w:rPr>
          <w:spacing w:val="-3"/>
        </w:rPr>
        <w:t>βρίσκονται</w:t>
      </w:r>
      <w:r>
        <w:rPr>
          <w:spacing w:val="-9"/>
        </w:rPr>
        <w:t> </w:t>
      </w:r>
      <w:r>
        <w:rPr/>
        <w:t>στο</w:t>
      </w:r>
      <w:r>
        <w:rPr>
          <w:spacing w:val="-9"/>
        </w:rPr>
        <w:t> </w:t>
      </w:r>
      <w:r>
        <w:rPr>
          <w:spacing w:val="-3"/>
        </w:rPr>
        <w:t>εσωτερικό</w:t>
      </w:r>
      <w:r>
        <w:rPr>
          <w:spacing w:val="-9"/>
        </w:rPr>
        <w:t> </w:t>
      </w:r>
      <w:r>
        <w:rPr>
          <w:spacing w:val="-3"/>
        </w:rPr>
        <w:t>και</w:t>
      </w:r>
      <w:r>
        <w:rPr>
          <w:spacing w:val="-9"/>
        </w:rPr>
        <w:t> </w:t>
      </w:r>
      <w:r>
        <w:rPr/>
        <w:t>μακριά</w:t>
      </w:r>
      <w:r>
        <w:rPr/>
        <w:t> από ανοιχτά</w:t>
      </w:r>
      <w:r>
        <w:rPr>
          <w:spacing w:val="-40"/>
        </w:rPr>
        <w:t> </w:t>
      </w:r>
      <w:r>
        <w:rPr/>
        <w:t>παράθυρα</w:t>
      </w:r>
    </w:p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spacing w:before="82"/>
        <w:ind w:left="1066" w:right="412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spacing w:val="-3"/>
          <w:sz w:val="14"/>
        </w:rPr>
        <w:t>Τυχόν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αλλαγές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στις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περιστάσεις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πρέπει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να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αναφέρονται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στο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υπουργείο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μόλις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είναι</w:t>
      </w:r>
      <w:r>
        <w:rPr>
          <w:rFonts w:ascii="Arial" w:hAnsi="Arial"/>
          <w:spacing w:val="-4"/>
          <w:sz w:val="14"/>
        </w:rPr>
        <w:t> </w:t>
      </w:r>
      <w:r>
        <w:rPr>
          <w:rFonts w:ascii="Arial" w:hAnsi="Arial"/>
          <w:sz w:val="14"/>
        </w:rPr>
        <w:t>εφικτό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after="0" w:line="240" w:lineRule="auto"/>
        <w:rPr>
          <w:rFonts w:ascii="Arial" w:hAnsi="Arial" w:cs="Arial" w:eastAsia="Arial"/>
          <w:sz w:val="18"/>
          <w:szCs w:val="18"/>
        </w:rPr>
        <w:sectPr>
          <w:pgSz w:w="8400" w:h="11910"/>
          <w:pgMar w:top="1100" w:bottom="0" w:left="220" w:right="1140"/>
        </w:sectPr>
      </w:pPr>
    </w:p>
    <w:p>
      <w:pPr>
        <w:spacing w:line="261" w:lineRule="auto" w:before="79"/>
        <w:ind w:left="1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0pt;margin-top:.000701pt;width:419.55pt;height:595.3pt;mso-position-horizontal-relative:page;mso-position-vertical-relative:page;z-index:-4000" coordorigin="0,0" coordsize="8391,11906">
            <v:shape style="position:absolute;left:7313;top:3874;width:1077;height:6524" type="#_x0000_t75" stroked="false">
              <v:imagedata r:id="rId8" o:title=""/>
            </v:shape>
            <v:group style="position:absolute;left:0;top:10243;width:8391;height:1663" coordorigin="0,10243" coordsize="8391,1663">
              <v:shape style="position:absolute;left:0;top:10243;width:8391;height:1663" coordorigin="0,10243" coordsize="8391,1663" path="m0,11906l8391,11906,8391,10243,0,10243,0,11906xe" filled="true" fillcolor="#731b36" stroked="false">
                <v:path arrowok="t"/>
                <v:fill type="solid"/>
              </v:shape>
            </v:group>
            <v:group style="position:absolute;left:856;top:4839;width:634;height:634" coordorigin="856,4839" coordsize="634,634">
              <v:shape style="position:absolute;left:856;top:4839;width:634;height:634" coordorigin="856,4839" coordsize="634,634" path="m913,4839l857,4863,856,5415,857,5448,863,5465,880,5471,913,5472,1433,5472,1465,5471,1482,5465,1488,5448,1489,5416,1489,4896,1488,4863,1482,4846,1466,4840,1433,4839,913,4839xe" filled="false" stroked="true" strokeweight="2pt" strokecolor="#000000">
                <v:path arrowok="t"/>
              </v:shape>
            </v:group>
            <v:group style="position:absolute;left:856;top:5871;width:634;height:634" coordorigin="856,5871" coordsize="634,634">
              <v:shape style="position:absolute;left:856;top:5871;width:634;height:634" coordorigin="856,5871" coordsize="634,634" path="m913,5871l857,5894,856,6447,857,6480,863,6497,880,6503,913,6504,1433,6504,1465,6503,1482,6497,1488,6480,1489,6447,1489,5927,1488,5895,1482,5878,1466,5872,1433,5871,913,5871xe" filled="false" stroked="true" strokeweight="2pt" strokecolor="#000000">
                <v:path arrowok="t"/>
              </v:shape>
            </v:group>
            <v:group style="position:absolute;left:856;top:7934;width:634;height:634" coordorigin="856,7934" coordsize="634,634">
              <v:shape style="position:absolute;left:856;top:7934;width:634;height:634" coordorigin="856,7934" coordsize="634,634" path="m913,7934l857,7958,856,8511,857,8543,863,8560,880,8567,913,8567,1433,8567,1465,8567,1482,8560,1488,8544,1489,8511,1489,7991,1488,7958,1482,7941,1466,7935,1433,7934,913,7934xe" filled="false" stroked="true" strokeweight="2pt" strokecolor="#000000">
                <v:path arrowok="t"/>
              </v:shape>
            </v:group>
            <v:group style="position:absolute;left:856;top:8966;width:634;height:634" coordorigin="856,8966" coordsize="634,634">
              <v:shape style="position:absolute;left:856;top:8966;width:634;height:634" coordorigin="856,8966" coordsize="634,634" path="m913,8966l857,8990,856,9543,857,9575,863,9592,880,9598,913,9599,1433,9599,1465,9598,1482,9592,1488,9575,1489,9543,1489,9023,1488,8990,1482,8973,1466,8967,1433,8966,913,8966xe" filled="false" stroked="true" strokeweight="2pt" strokecolor="#000000">
                <v:path arrowok="t"/>
              </v:shape>
            </v:group>
            <v:group style="position:absolute;left:856;top:6903;width:634;height:634" coordorigin="856,6903" coordsize="634,634">
              <v:shape style="position:absolute;left:856;top:6903;width:634;height:634" coordorigin="856,6903" coordsize="634,634" path="m913,6903l857,6926,856,7479,857,7512,863,7528,880,7535,913,7536,1433,7536,1465,7535,1482,7529,1488,7512,1489,7479,1489,6959,1488,6927,1482,6910,1466,6903,1433,6903,913,6903xe" filled="false" stroked="true" strokeweight="2pt" strokecolor="#000000">
                <v:path arrowok="t"/>
              </v:shape>
              <v:shape style="position:absolute;left:0;top:0;width:8391;height:3591" type="#_x0000_t75" stroked="false">
                <v:imagedata r:id="rId9" o:title=""/>
              </v:shape>
            </v:group>
            <v:group style="position:absolute;left:0;top:3554;width:8391;height:579" coordorigin="0,3554" coordsize="8391,579">
              <v:shape style="position:absolute;left:0;top:3554;width:8391;height:579" coordorigin="0,3554" coordsize="8391,579" path="m0,4132l8391,4132,8391,3554,0,3554,0,4132xe" filled="true" fillcolor="#ef3829" stroked="false">
                <v:path arrowok="t"/>
                <v:fill type="solid"/>
              </v:shape>
            </v:group>
            <v:group style="position:absolute;left:389;top:10726;width:3606;height:2" coordorigin="389,10726" coordsize="3606,2">
              <v:shape style="position:absolute;left:389;top:10726;width:3606;height:2" coordorigin="389,10726" coordsize="3606,0" path="m389,10726l3994,10726e" filled="false" stroked="true" strokeweight=".5pt" strokecolor="#ffffff">
                <v:path arrowok="t"/>
              </v:shape>
            </v:group>
            <v:group style="position:absolute;left:386;top:10372;width:288;height:285" coordorigin="386,10372" coordsize="288,285">
              <v:shape style="position:absolute;left:386;top:10372;width:288;height:285" coordorigin="386,10372" coordsize="288,285" path="m440,10372l392,10420,390,10425,387,10447,386,10463,387,10476,424,10533,475,10583,528,10623,584,10651,613,10656,617,10656,620,10656,626,10653,673,10606,673,10602,669,10600,649,10589,567,10589,553,10588,500,10545,462,10495,457,10478,457,10475,459,10469,480,10449,480,10444,479,10441,445,10376,443,10373,440,10372xe" filled="true" fillcolor="#ffffff" stroked="false">
                <v:path arrowok="t"/>
                <v:fill type="solid"/>
              </v:shape>
              <v:shape style="position:absolute;left:386;top:10372;width:288;height:285" coordorigin="386,10372" coordsize="288,285" path="m604,10562l599,10563,576,10586,571,10588,567,10589,649,10589,607,10564,604,10562xe" filled="true" fillcolor="#ffffff" stroked="false">
                <v:path arrowok="t"/>
                <v:fill type="solid"/>
              </v:shape>
            </v:group>
            <v:group style="position:absolute;left:4515;top:10727;width:3141;height:2" coordorigin="4515,10727" coordsize="3141,2">
              <v:shape style="position:absolute;left:4515;top:10727;width:3141;height:2" coordorigin="4515,10727" coordsize="3141,0" path="m4515,10727l7656,10727e" filled="false" stroked="true" strokeweight=".5pt" strokecolor="#ffffff">
                <v:path arrowok="t"/>
              </v:shape>
            </v:group>
            <v:group style="position:absolute;left:4515;top:10370;width:256;height:223" coordorigin="4515,10370" coordsize="256,223">
              <v:shape style="position:absolute;left:4515;top:10370;width:256;height:223" coordorigin="4515,10370" coordsize="256,223" path="m4553,10370l4531,10376,4518,10393,4515,10555,4522,10576,4539,10589,4638,10592,4638,10564,4547,10564,4543,10560,4543,10402,4547,10397,4768,10397,4765,10386,4748,10372,4553,10370xe" filled="true" fillcolor="#ffffff" stroked="false">
                <v:path arrowok="t"/>
                <v:fill type="solid"/>
              </v:shape>
              <v:shape style="position:absolute;left:4515;top:10370;width:256;height:223" coordorigin="4515,10370" coordsize="256,223" path="m4768,10397l4739,10397,4743,10402,4743,10476,4771,10504,4771,10407,4768,10397xe" filled="true" fillcolor="#ffffff" stroked="false">
                <v:path arrowok="t"/>
                <v:fill type="solid"/>
              </v:shape>
            </v:group>
            <v:group style="position:absolute;left:4660;top:10418;width:135;height:236" coordorigin="4660,10418" coordsize="135,236">
              <v:shape style="position:absolute;left:4660;top:10418;width:135;height:236" coordorigin="4660,10418" coordsize="135,236" path="m4743,10574l4699,10574,4701,10574,4732,10652,4735,10654,4767,10641,4769,10638,4743,10574xe" filled="true" fillcolor="#ffffff" stroked="false">
                <v:path arrowok="t"/>
                <v:fill type="solid"/>
              </v:shape>
              <v:shape style="position:absolute;left:4660;top:10418;width:135;height:236" coordorigin="4660,10418" coordsize="135,236" path="m4661,10418l4660,10419,4660,10614,4661,10615,4699,10574,4743,10574,4738,10560,4739,10558,4791,10558,4661,10418xe" filled="true" fillcolor="#ffffff" stroked="false">
                <v:path arrowok="t"/>
                <v:fill type="solid"/>
              </v:shape>
              <v:shape style="position:absolute;left:4660;top:10418;width:135;height:236" coordorigin="4660,10418" coordsize="135,236" path="m4791,10558l4739,10558,4793,10563,4794,10562,4791,10558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1.01355pt;margin-top:538.005981pt;width:9pt;height:40.9pt;mso-position-horizontal-relative:page;mso-position-vertical-relative:page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Narrow" w:hAnsi="Arial Narrow" w:cs="Arial Narrow" w:eastAsia="Arial Narrow"/>
                      <w:sz w:val="14"/>
                      <w:szCs w:val="14"/>
                    </w:rPr>
                  </w:pPr>
                  <w:r>
                    <w:rPr>
                      <w:rFonts w:ascii="Arial Narrow"/>
                      <w:color w:val="FFFFFF"/>
                      <w:spacing w:val="-1"/>
                      <w:w w:val="101"/>
                      <w:sz w:val="14"/>
                    </w:rPr>
                    <w:t>BI</w:t>
                  </w:r>
                  <w:r>
                    <w:rPr>
                      <w:rFonts w:ascii="Arial Narrow"/>
                      <w:color w:val="FFFFFF"/>
                      <w:spacing w:val="-1"/>
                      <w:w w:val="102"/>
                      <w:sz w:val="14"/>
                    </w:rPr>
                    <w:t>O</w:t>
                  </w:r>
                  <w:r>
                    <w:rPr>
                      <w:rFonts w:ascii="Arial Narrow"/>
                      <w:color w:val="FFFFFF"/>
                      <w:spacing w:val="-2"/>
                      <w:w w:val="98"/>
                      <w:sz w:val="14"/>
                    </w:rPr>
                    <w:t>2</w:t>
                  </w:r>
                  <w:r>
                    <w:rPr>
                      <w:rFonts w:ascii="Arial Narrow"/>
                      <w:color w:val="FFFFFF"/>
                      <w:w w:val="94"/>
                      <w:sz w:val="14"/>
                    </w:rPr>
                    <w:t>33</w:t>
                  </w:r>
                  <w:r>
                    <w:rPr>
                      <w:rFonts w:ascii="Arial Narrow"/>
                      <w:color w:val="FFFFFF"/>
                      <w:spacing w:val="7"/>
                      <w:w w:val="94"/>
                      <w:sz w:val="14"/>
                    </w:rPr>
                    <w:t>3</w:t>
                  </w:r>
                  <w:r>
                    <w:rPr>
                      <w:rFonts w:ascii="Arial Narrow"/>
                      <w:color w:val="FFFFFF"/>
                      <w:spacing w:val="3"/>
                      <w:w w:val="101"/>
                      <w:sz w:val="14"/>
                    </w:rPr>
                    <w:t>_</w:t>
                  </w:r>
                  <w:r>
                    <w:rPr>
                      <w:rFonts w:ascii="Arial Narrow"/>
                      <w:color w:val="FFFFFF"/>
                      <w:spacing w:val="-3"/>
                      <w:w w:val="125"/>
                      <w:sz w:val="14"/>
                    </w:rPr>
                    <w:t>0</w:t>
                  </w:r>
                  <w:r>
                    <w:rPr>
                      <w:rFonts w:ascii="Arial Narrow"/>
                      <w:color w:val="FFFFFF"/>
                      <w:w w:val="98"/>
                      <w:sz w:val="14"/>
                    </w:rPr>
                    <w:t>2</w:t>
                  </w:r>
                  <w:r>
                    <w:rPr>
                      <w:rFonts w:ascii="Arial Narrow"/>
                      <w:color w:val="FFFFFF"/>
                      <w:spacing w:val="-1"/>
                      <w:w w:val="92"/>
                      <w:sz w:val="14"/>
                    </w:rPr>
                    <w:t>16</w:t>
                  </w:r>
                  <w:r>
                    <w:rPr>
                      <w:rFonts w:ascii="Arial Narrow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FFFFFF"/>
          <w:sz w:val="16"/>
        </w:rPr>
        <w:t>Department</w:t>
      </w:r>
      <w:r>
        <w:rPr>
          <w:rFonts w:ascii="Arial" w:hAnsi="Arial"/>
          <w:color w:val="FFFFFF"/>
          <w:spacing w:val="8"/>
          <w:sz w:val="16"/>
        </w:rPr>
        <w:t> </w:t>
      </w:r>
      <w:r>
        <w:rPr>
          <w:rFonts w:ascii="Arial" w:hAnsi="Arial"/>
          <w:color w:val="FFFFFF"/>
          <w:sz w:val="16"/>
        </w:rPr>
        <w:t>of</w:t>
      </w:r>
      <w:r>
        <w:rPr>
          <w:rFonts w:ascii="Arial" w:hAnsi="Arial"/>
          <w:color w:val="FFFFFF"/>
          <w:spacing w:val="8"/>
          <w:sz w:val="16"/>
        </w:rPr>
        <w:t> </w:t>
      </w:r>
      <w:r>
        <w:rPr>
          <w:rFonts w:ascii="Arial" w:hAnsi="Arial"/>
          <w:color w:val="FFFFFF"/>
          <w:sz w:val="16"/>
        </w:rPr>
        <w:t>Agriculture</w:t>
      </w:r>
      <w:r>
        <w:rPr>
          <w:rFonts w:ascii="Arial" w:hAnsi="Arial"/>
          <w:color w:val="FFFFFF"/>
          <w:spacing w:val="8"/>
          <w:sz w:val="16"/>
        </w:rPr>
        <w:t> </w:t>
      </w:r>
      <w:r>
        <w:rPr>
          <w:rFonts w:ascii="Arial" w:hAnsi="Arial"/>
          <w:color w:val="FFFFFF"/>
          <w:sz w:val="16"/>
        </w:rPr>
        <w:t>and</w:t>
      </w:r>
      <w:r>
        <w:rPr>
          <w:rFonts w:ascii="Arial" w:hAnsi="Arial"/>
          <w:color w:val="FFFFFF"/>
          <w:spacing w:val="8"/>
          <w:sz w:val="16"/>
        </w:rPr>
        <w:t> </w:t>
      </w:r>
      <w:r>
        <w:rPr>
          <w:rFonts w:ascii="Arial" w:hAnsi="Arial"/>
          <w:color w:val="FFFFFF"/>
          <w:sz w:val="16"/>
        </w:rPr>
        <w:t>Water</w:t>
      </w:r>
      <w:r>
        <w:rPr>
          <w:rFonts w:ascii="Arial" w:hAnsi="Arial"/>
          <w:color w:val="FFFFFF"/>
          <w:spacing w:val="8"/>
          <w:sz w:val="16"/>
        </w:rPr>
        <w:t> </w:t>
      </w:r>
      <w:r>
        <w:rPr>
          <w:rFonts w:ascii="Arial" w:hAnsi="Arial"/>
          <w:color w:val="FFFFFF"/>
          <w:sz w:val="16"/>
        </w:rPr>
        <w:t>Resources</w:t>
      </w:r>
      <w:r>
        <w:rPr>
          <w:rFonts w:ascii="Arial" w:hAnsi="Arial"/>
          <w:color w:val="FFFFFF"/>
          <w:spacing w:val="-41"/>
          <w:sz w:val="16"/>
        </w:rPr>
        <w:t> </w:t>
      </w:r>
      <w:r>
        <w:rPr>
          <w:rFonts w:ascii="Arial" w:hAnsi="Arial"/>
          <w:color w:val="FFFFFF"/>
          <w:spacing w:val="-41"/>
          <w:sz w:val="16"/>
        </w:rPr>
      </w:r>
      <w:r>
        <w:rPr>
          <w:rFonts w:ascii="Arial" w:hAnsi="Arial"/>
          <w:color w:val="FFFFFF"/>
          <w:sz w:val="16"/>
        </w:rPr>
        <w:t>[Υπουργείο Γεωργίας και </w:t>
      </w:r>
      <w:r>
        <w:rPr>
          <w:rFonts w:ascii="Arial" w:hAnsi="Arial"/>
          <w:color w:val="FFFFFF"/>
          <w:spacing w:val="2"/>
          <w:sz w:val="16"/>
        </w:rPr>
        <w:t>Υδάτινων </w:t>
      </w:r>
      <w:r>
        <w:rPr>
          <w:rFonts w:ascii="Arial" w:hAnsi="Arial"/>
          <w:color w:val="FFFFFF"/>
          <w:sz w:val="16"/>
        </w:rPr>
        <w:t>Πόρων]</w:t>
      </w:r>
      <w:r>
        <w:rPr>
          <w:rFonts w:ascii="Arial" w:hAnsi="Arial"/>
          <w:color w:val="FFFFFF"/>
          <w:spacing w:val="-18"/>
          <w:sz w:val="16"/>
        </w:rPr>
        <w:t> </w:t>
      </w:r>
      <w:r>
        <w:rPr>
          <w:rFonts w:ascii="Arial" w:hAnsi="Arial"/>
          <w:color w:val="FFFFFF"/>
          <w:spacing w:val="-18"/>
          <w:sz w:val="16"/>
        </w:rPr>
      </w:r>
      <w:r>
        <w:rPr>
          <w:rFonts w:ascii="Arial" w:hAnsi="Arial"/>
          <w:color w:val="FFFFFF"/>
          <w:spacing w:val="2"/>
          <w:sz w:val="16"/>
        </w:rPr>
        <w:t>Εντός Αυστραλίας   </w:t>
      </w:r>
      <w:r>
        <w:rPr>
          <w:rFonts w:ascii="Arial" w:hAnsi="Arial"/>
          <w:color w:val="FFFFFF"/>
          <w:sz w:val="16"/>
        </w:rPr>
        <w:t>1300 </w:t>
      </w:r>
      <w:r>
        <w:rPr>
          <w:rFonts w:ascii="Arial" w:hAnsi="Arial"/>
          <w:color w:val="FFFFFF"/>
          <w:spacing w:val="3"/>
          <w:sz w:val="16"/>
        </w:rPr>
        <w:t>004</w:t>
      </w:r>
      <w:r>
        <w:rPr>
          <w:rFonts w:ascii="Arial" w:hAnsi="Arial"/>
          <w:color w:val="FFFFFF"/>
          <w:spacing w:val="6"/>
          <w:sz w:val="16"/>
        </w:rPr>
        <w:t> </w:t>
      </w:r>
      <w:r>
        <w:rPr>
          <w:rFonts w:ascii="Arial" w:hAnsi="Arial"/>
          <w:color w:val="FFFFFF"/>
          <w:spacing w:val="2"/>
          <w:sz w:val="16"/>
        </w:rPr>
        <w:t>605</w:t>
      </w:r>
      <w:r>
        <w:rPr>
          <w:rFonts w:ascii="Arial" w:hAnsi="Arial"/>
          <w:spacing w:val="2"/>
          <w:sz w:val="16"/>
        </w:rPr>
      </w:r>
    </w:p>
    <w:p>
      <w:pPr>
        <w:spacing w:before="0"/>
        <w:ind w:left="1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FFFFFF"/>
          <w:spacing w:val="2"/>
          <w:sz w:val="16"/>
        </w:rPr>
        <w:t>Εκτός Αυστραλίας   </w:t>
      </w:r>
      <w:r>
        <w:rPr>
          <w:rFonts w:ascii="Arial" w:hAnsi="Arial"/>
          <w:color w:val="FFFFFF"/>
          <w:sz w:val="16"/>
        </w:rPr>
        <w:t>+61 8 8201</w:t>
      </w:r>
      <w:r>
        <w:rPr>
          <w:rFonts w:ascii="Arial" w:hAnsi="Arial"/>
          <w:color w:val="FFFFFF"/>
          <w:spacing w:val="-1"/>
          <w:sz w:val="16"/>
        </w:rPr>
        <w:t> </w:t>
      </w:r>
      <w:r>
        <w:rPr>
          <w:rFonts w:ascii="Arial" w:hAnsi="Arial"/>
          <w:color w:val="FFFFFF"/>
          <w:sz w:val="16"/>
        </w:rPr>
        <w:t>6185</w:t>
      </w:r>
      <w:r>
        <w:rPr>
          <w:rFonts w:ascii="Arial" w:hAnsi="Arial"/>
          <w:sz w:val="16"/>
        </w:rPr>
      </w:r>
    </w:p>
    <w:p>
      <w:pPr>
        <w:spacing w:line="261" w:lineRule="auto" w:before="100"/>
        <w:ind w:left="168" w:right="172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spacing w:val="2"/>
        </w:rPr>
        <w:br w:type="column"/>
      </w:r>
      <w:hyperlink r:id="rId10">
        <w:r>
          <w:rPr>
            <w:rFonts w:ascii="Arial"/>
            <w:b/>
            <w:color w:val="FFFFFF"/>
            <w:spacing w:val="2"/>
            <w:sz w:val="16"/>
          </w:rPr>
          <w:t>maritimencc@agriculture.gov.au</w:t>
        </w:r>
      </w:hyperlink>
      <w:r>
        <w:rPr>
          <w:rFonts w:ascii="Arial"/>
          <w:b/>
          <w:color w:val="FFFFFF"/>
          <w:w w:val="99"/>
          <w:sz w:val="16"/>
        </w:rPr>
        <w:t> </w:t>
      </w:r>
      <w:r>
        <w:rPr>
          <w:rFonts w:ascii="Arial"/>
          <w:b/>
          <w:color w:val="FFFFFF"/>
          <w:sz w:val="16"/>
        </w:rPr>
        <w:t>agriculture.gov.au/</w:t>
      </w:r>
      <w:r>
        <w:rPr>
          <w:rFonts w:ascii="Arial"/>
          <w:b/>
          <w:color w:val="FFFFFF"/>
          <w:spacing w:val="-15"/>
          <w:sz w:val="16"/>
        </w:rPr>
        <w:t> </w:t>
      </w:r>
      <w:r>
        <w:rPr>
          <w:rFonts w:ascii="Arial"/>
          <w:b/>
          <w:color w:val="FFFFFF"/>
          <w:spacing w:val="-15"/>
          <w:sz w:val="16"/>
        </w:rPr>
      </w:r>
      <w:r>
        <w:rPr>
          <w:rFonts w:ascii="Arial"/>
          <w:color w:val="FFFFFF"/>
          <w:sz w:val="16"/>
        </w:rPr>
        <w:t>biosecurity/avm/vessels</w:t>
      </w:r>
      <w:r>
        <w:rPr>
          <w:rFonts w:ascii="Arial"/>
          <w:sz w:val="16"/>
        </w:rPr>
      </w:r>
    </w:p>
    <w:sectPr>
      <w:type w:val="continuous"/>
      <w:pgSz w:w="8400" w:h="11910"/>
      <w:pgMar w:top="720" w:bottom="0" w:left="220" w:right="1140"/>
      <w:cols w:num="2" w:equalWidth="0">
        <w:col w:w="3648" w:space="479"/>
        <w:col w:w="2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40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8"/>
      <w:ind w:left="114"/>
      <w:outlineLvl w:val="1"/>
    </w:pPr>
    <w:rPr>
      <w:rFonts w:ascii="Arial" w:hAnsi="Arial" w:eastAsia="Arial"/>
      <w:sz w:val="48"/>
      <w:szCs w:val="48"/>
    </w:rPr>
  </w:style>
  <w:style w:styleId="Heading2" w:type="paragraph">
    <w:name w:val="Heading 2"/>
    <w:basedOn w:val="Normal"/>
    <w:uiPriority w:val="1"/>
    <w:qFormat/>
    <w:pPr>
      <w:spacing w:before="40"/>
      <w:ind w:left="114"/>
      <w:outlineLvl w:val="2"/>
    </w:pPr>
    <w:rPr>
      <w:rFonts w:ascii="Arial" w:hAnsi="Arial" w:eastAsia="Arial"/>
      <w:sz w:val="46"/>
      <w:szCs w:val="4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hyperlink" Target="mailto:maritimencc@agriculture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B3A8295-297B-41FA-B034-DD8D345DB15D}"/>
</file>

<file path=customXml/itemProps2.xml><?xml version="1.0" encoding="utf-8"?>
<ds:datastoreItem xmlns:ds="http://schemas.openxmlformats.org/officeDocument/2006/customXml" ds:itemID="{39122950-41DC-4DBC-8D4E-5B35B11AE7DD}"/>
</file>

<file path=customXml/itemProps3.xml><?xml version="1.0" encoding="utf-8"?>
<ds:datastoreItem xmlns:ds="http://schemas.openxmlformats.org/officeDocument/2006/customXml" ds:itemID="{B1FD3F60-750F-435F-8AB6-DE310245A47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2016-07-26T09:17:25Z</dcterms:created>
  <dcterms:modified xsi:type="dcterms:W3CDTF">2016-07-26T09:17:25Z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CC 2014 (Windows)</vt:lpwstr>
  </property>
  <property fmtid="{D5CDD505-2E9C-101B-9397-08002B2CF9AE}" pid="4" name="LastSaved">
    <vt:filetime>2016-07-25T00:00:00Z</vt:filetime>
  </property>
  <property fmtid="{D5CDD505-2E9C-101B-9397-08002B2CF9AE}" pid="5" name="ContentTypeId">
    <vt:lpwstr>0x01010078F6B24EF29B14488A4D3E054F39A21B</vt:lpwstr>
  </property>
</Properties>
</file>