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3" w:lineRule="exact" w:before="0"/>
        <w:ind w:left="108" w:right="0" w:firstLine="0"/>
        <w:jc w:val="center"/>
        <w:rPr>
          <w:rFonts w:ascii="Malgun Gothic" w:hAnsi="Malgun Gothic" w:cs="Malgun Gothic" w:eastAsia="Malgun Gothic"/>
          <w:sz w:val="16"/>
          <w:szCs w:val="16"/>
        </w:rPr>
      </w:pPr>
      <w:r>
        <w:rPr>
          <w:rFonts w:ascii="Arial Narrow" w:hAnsi="Arial Narrow" w:cs="Arial Narrow" w:eastAsia="Arial Narrow"/>
          <w:spacing w:val="-3"/>
          <w:sz w:val="16"/>
          <w:szCs w:val="16"/>
        </w:rPr>
        <w:t>2016</w:t>
      </w:r>
      <w:r>
        <w:rPr>
          <w:rFonts w:ascii="Malgun Gothic" w:hAnsi="Malgun Gothic" w:cs="Malgun Gothic" w:eastAsia="Malgun Gothic"/>
          <w:spacing w:val="-3"/>
          <w:sz w:val="16"/>
          <w:szCs w:val="16"/>
        </w:rPr>
        <w:t>년</w:t>
      </w:r>
    </w:p>
    <w:p>
      <w:pPr>
        <w:spacing w:line="245" w:lineRule="exact" w:before="0"/>
        <w:ind w:left="108" w:right="0" w:firstLine="0"/>
        <w:jc w:val="center"/>
        <w:rPr>
          <w:rFonts w:ascii="Malgun Gothic" w:hAnsi="Malgun Gothic" w:cs="Malgun Gothic" w:eastAsia="Malgun Gothic"/>
          <w:sz w:val="16"/>
          <w:szCs w:val="16"/>
        </w:rPr>
      </w:pPr>
      <w:r>
        <w:rPr>
          <w:rFonts w:ascii="Calibri" w:hAnsi="Calibri" w:cs="Calibri" w:eastAsia="Calibri"/>
          <w:w w:val="105"/>
          <w:sz w:val="16"/>
          <w:szCs w:val="16"/>
        </w:rPr>
        <w:t>6</w:t>
      </w:r>
      <w:r>
        <w:rPr>
          <w:rFonts w:ascii="Malgun Gothic" w:hAnsi="Malgun Gothic" w:cs="Malgun Gothic" w:eastAsia="Malgun Gothic"/>
          <w:b/>
          <w:bCs/>
          <w:w w:val="105"/>
          <w:sz w:val="16"/>
          <w:szCs w:val="16"/>
        </w:rPr>
        <w:t>월</w:t>
      </w:r>
      <w:r>
        <w:rPr>
          <w:rFonts w:ascii="Malgun Gothic" w:hAnsi="Malgun Gothic" w:cs="Malgun Gothic" w:eastAsia="Malgun Gothic"/>
          <w:w w:val="105"/>
          <w:sz w:val="16"/>
          <w:szCs w:val="16"/>
        </w:rPr>
      </w:r>
    </w:p>
    <w:p>
      <w:pPr>
        <w:spacing w:line="158" w:lineRule="exact" w:before="0"/>
        <w:ind w:left="13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0"/>
          <w:sz w:val="14"/>
        </w:rPr>
        <w:t>Korean</w:t>
      </w:r>
      <w:r>
        <w:rPr>
          <w:rFonts w:ascii="Arial"/>
          <w:sz w:val="14"/>
        </w:rPr>
      </w:r>
    </w:p>
    <w:p>
      <w:pPr>
        <w:spacing w:line="214" w:lineRule="exact" w:before="64"/>
        <w:ind w:left="108" w:right="3861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-5"/>
        </w:rPr>
        <w:br w:type="column"/>
      </w:r>
      <w:r>
        <w:rPr>
          <w:rFonts w:ascii="Times New Roman"/>
          <w:b/>
          <w:spacing w:val="-5"/>
          <w:sz w:val="19"/>
        </w:rPr>
        <w:t>Department </w:t>
      </w:r>
      <w:r>
        <w:rPr>
          <w:rFonts w:ascii="Times New Roman"/>
          <w:b/>
          <w:spacing w:val="-3"/>
          <w:sz w:val="19"/>
        </w:rPr>
        <w:t>of</w:t>
      </w:r>
      <w:r>
        <w:rPr>
          <w:rFonts w:ascii="Times New Roman"/>
          <w:b/>
          <w:spacing w:val="-27"/>
          <w:sz w:val="19"/>
        </w:rPr>
        <w:t> </w:t>
      </w:r>
      <w:r>
        <w:rPr>
          <w:rFonts w:ascii="Times New Roman"/>
          <w:b/>
          <w:spacing w:val="-5"/>
          <w:sz w:val="19"/>
        </w:rPr>
        <w:t>Agriculture</w:t>
      </w:r>
      <w:r>
        <w:rPr>
          <w:rFonts w:ascii="Times New Roman"/>
          <w:b/>
          <w:w w:val="99"/>
          <w:sz w:val="19"/>
        </w:rPr>
        <w:t> </w:t>
      </w:r>
      <w:r>
        <w:rPr>
          <w:rFonts w:ascii="Times New Roman"/>
          <w:b/>
          <w:spacing w:val="-4"/>
          <w:sz w:val="19"/>
        </w:rPr>
        <w:t>and </w:t>
      </w:r>
      <w:r>
        <w:rPr>
          <w:rFonts w:ascii="Times New Roman"/>
          <w:b/>
          <w:spacing w:val="-7"/>
          <w:sz w:val="19"/>
        </w:rPr>
        <w:t>Water</w:t>
      </w:r>
      <w:r>
        <w:rPr>
          <w:rFonts w:ascii="Times New Roman"/>
          <w:b/>
          <w:spacing w:val="-20"/>
          <w:sz w:val="19"/>
        </w:rPr>
        <w:t> </w:t>
      </w:r>
      <w:r>
        <w:rPr>
          <w:rFonts w:ascii="Times New Roman"/>
          <w:b/>
          <w:spacing w:val="-6"/>
          <w:sz w:val="19"/>
        </w:rPr>
        <w:t>Resources</w:t>
      </w:r>
      <w:r>
        <w:rPr>
          <w:rFonts w:ascii="Times New Roman"/>
          <w:sz w:val="19"/>
        </w:rPr>
      </w:r>
    </w:p>
    <w:p>
      <w:pPr>
        <w:spacing w:line="168" w:lineRule="auto" w:before="20"/>
        <w:ind w:left="238" w:right="69" w:firstLine="0"/>
        <w:jc w:val="left"/>
        <w:rPr>
          <w:rFonts w:ascii="Malgun Gothic" w:hAnsi="Malgun Gothic" w:cs="Malgun Gothic" w:eastAsia="Malgun Gothic"/>
          <w:sz w:val="56"/>
          <w:szCs w:val="56"/>
        </w:rPr>
      </w:pPr>
      <w:r>
        <w:rPr>
          <w:rFonts w:ascii="Malgun Gothic" w:hAnsi="Malgun Gothic" w:cs="Malgun Gothic" w:eastAsia="Malgun Gothic"/>
          <w:spacing w:val="-24"/>
          <w:sz w:val="56"/>
          <w:szCs w:val="56"/>
        </w:rPr>
        <w:t>상업용 </w:t>
      </w:r>
      <w:r>
        <w:rPr>
          <w:rFonts w:ascii="Malgun Gothic" w:hAnsi="Malgun Gothic" w:cs="Malgun Gothic" w:eastAsia="Malgun Gothic"/>
          <w:spacing w:val="-31"/>
          <w:sz w:val="56"/>
          <w:szCs w:val="56"/>
        </w:rPr>
        <w:t>선박을 </w:t>
      </w:r>
      <w:r>
        <w:rPr>
          <w:rFonts w:ascii="Malgun Gothic" w:hAnsi="Malgun Gothic" w:cs="Malgun Gothic" w:eastAsia="Malgun Gothic"/>
          <w:spacing w:val="-19"/>
          <w:sz w:val="56"/>
          <w:szCs w:val="56"/>
        </w:rPr>
        <w:t>위한</w:t>
      </w:r>
      <w:r>
        <w:rPr>
          <w:rFonts w:ascii="Malgun Gothic" w:hAnsi="Malgun Gothic" w:cs="Malgun Gothic" w:eastAsia="Malgun Gothic"/>
          <w:spacing w:val="58"/>
          <w:sz w:val="56"/>
          <w:szCs w:val="56"/>
        </w:rPr>
        <w:t> </w:t>
      </w:r>
      <w:r>
        <w:rPr>
          <w:rFonts w:ascii="Malgun Gothic" w:hAnsi="Malgun Gothic" w:cs="Malgun Gothic" w:eastAsia="Malgun Gothic"/>
          <w:spacing w:val="-27"/>
          <w:sz w:val="56"/>
          <w:szCs w:val="56"/>
        </w:rPr>
        <w:t>호주</w:t>
      </w:r>
      <w:r>
        <w:rPr>
          <w:rFonts w:ascii="Malgun Gothic" w:hAnsi="Malgun Gothic" w:cs="Malgun Gothic" w:eastAsia="Malgun Gothic"/>
          <w:sz w:val="56"/>
          <w:szCs w:val="56"/>
        </w:rPr>
        <w:t> </w:t>
      </w:r>
      <w:r>
        <w:rPr>
          <w:rFonts w:ascii="Malgun Gothic" w:hAnsi="Malgun Gothic" w:cs="Malgun Gothic" w:eastAsia="Malgun Gothic"/>
          <w:spacing w:val="-14"/>
          <w:sz w:val="56"/>
          <w:szCs w:val="56"/>
        </w:rPr>
        <w:t>차단 </w:t>
      </w:r>
      <w:r>
        <w:rPr>
          <w:rFonts w:ascii="Malgun Gothic" w:hAnsi="Malgun Gothic" w:cs="Malgun Gothic" w:eastAsia="Malgun Gothic"/>
          <w:spacing w:val="-16"/>
          <w:sz w:val="56"/>
          <w:szCs w:val="56"/>
        </w:rPr>
        <w:t>방역 </w:t>
      </w:r>
      <w:r>
        <w:rPr>
          <w:rFonts w:ascii="Malgun Gothic" w:hAnsi="Malgun Gothic" w:cs="Malgun Gothic" w:eastAsia="Malgun Gothic"/>
          <w:spacing w:val="-14"/>
          <w:sz w:val="56"/>
          <w:szCs w:val="56"/>
        </w:rPr>
        <w:t>확인</w:t>
      </w:r>
      <w:r>
        <w:rPr>
          <w:rFonts w:ascii="Malgun Gothic" w:hAnsi="Malgun Gothic" w:cs="Malgun Gothic" w:eastAsia="Malgun Gothic"/>
          <w:spacing w:val="31"/>
          <w:sz w:val="56"/>
          <w:szCs w:val="56"/>
        </w:rPr>
        <w:t> </w:t>
      </w:r>
      <w:r>
        <w:rPr>
          <w:rFonts w:ascii="Malgun Gothic" w:hAnsi="Malgun Gothic" w:cs="Malgun Gothic" w:eastAsia="Malgun Gothic"/>
          <w:spacing w:val="-18"/>
          <w:sz w:val="56"/>
          <w:szCs w:val="56"/>
        </w:rPr>
        <w:t>리스트</w:t>
      </w:r>
    </w:p>
    <w:p>
      <w:pPr>
        <w:spacing w:line="260" w:lineRule="exact" w:before="99"/>
        <w:ind w:left="238" w:right="69" w:firstLine="0"/>
        <w:jc w:val="left"/>
        <w:rPr>
          <w:rFonts w:ascii="Malgun Gothic" w:hAnsi="Malgun Gothic" w:cs="Malgun Gothic" w:eastAsia="Malgun Gothic"/>
          <w:sz w:val="18"/>
          <w:szCs w:val="18"/>
        </w:rPr>
      </w:pPr>
      <w:r>
        <w:rPr>
          <w:rFonts w:ascii="Malgun Gothic" w:hAnsi="Malgun Gothic" w:cs="Malgun Gothic" w:eastAsia="Malgun Gothic"/>
          <w:spacing w:val="-11"/>
          <w:sz w:val="18"/>
          <w:szCs w:val="18"/>
        </w:rPr>
        <w:t>본인의 </w:t>
      </w:r>
      <w:r>
        <w:rPr>
          <w:rFonts w:ascii="Malgun Gothic" w:hAnsi="Malgun Gothic" w:cs="Malgun Gothic" w:eastAsia="Malgun Gothic"/>
          <w:spacing w:val="-9"/>
          <w:sz w:val="18"/>
          <w:szCs w:val="18"/>
        </w:rPr>
        <w:t>선박이 </w:t>
      </w:r>
      <w:r>
        <w:rPr>
          <w:rFonts w:ascii="Malgun Gothic" w:hAnsi="Malgun Gothic" w:cs="Malgun Gothic" w:eastAsia="Malgun Gothic"/>
          <w:spacing w:val="-8"/>
          <w:sz w:val="18"/>
          <w:szCs w:val="18"/>
        </w:rPr>
        <w:t>호주 </w:t>
      </w:r>
      <w:r>
        <w:rPr>
          <w:rFonts w:ascii="Malgun Gothic" w:hAnsi="Malgun Gothic" w:cs="Malgun Gothic" w:eastAsia="Malgun Gothic"/>
          <w:spacing w:val="-5"/>
          <w:sz w:val="18"/>
          <w:szCs w:val="18"/>
        </w:rPr>
        <w:t>차단 방역 </w:t>
      </w:r>
      <w:r>
        <w:rPr>
          <w:rFonts w:ascii="Malgun Gothic" w:hAnsi="Malgun Gothic" w:cs="Malgun Gothic" w:eastAsia="Malgun Gothic"/>
          <w:spacing w:val="-12"/>
          <w:sz w:val="18"/>
          <w:szCs w:val="18"/>
        </w:rPr>
        <w:t>요건에 </w:t>
      </w:r>
      <w:r>
        <w:rPr>
          <w:rFonts w:ascii="Malgun Gothic" w:hAnsi="Malgun Gothic" w:cs="Malgun Gothic" w:eastAsia="Malgun Gothic"/>
          <w:spacing w:val="-7"/>
          <w:sz w:val="18"/>
          <w:szCs w:val="18"/>
        </w:rPr>
        <w:t>부합하는 </w:t>
      </w:r>
      <w:r>
        <w:rPr>
          <w:rFonts w:ascii="Malgun Gothic" w:hAnsi="Malgun Gothic" w:cs="Malgun Gothic" w:eastAsia="Malgun Gothic"/>
          <w:sz w:val="18"/>
          <w:szCs w:val="18"/>
        </w:rPr>
        <w:t>지 </w:t>
      </w:r>
      <w:r>
        <w:rPr>
          <w:rFonts w:ascii="Malgun Gothic" w:hAnsi="Malgun Gothic" w:cs="Malgun Gothic" w:eastAsia="Malgun Gothic"/>
          <w:spacing w:val="-7"/>
          <w:sz w:val="18"/>
          <w:szCs w:val="18"/>
        </w:rPr>
        <w:t>확인하는 </w:t>
      </w:r>
      <w:r>
        <w:rPr>
          <w:rFonts w:ascii="Malgun Gothic" w:hAnsi="Malgun Gothic" w:cs="Malgun Gothic" w:eastAsia="Malgun Gothic"/>
          <w:spacing w:val="-6"/>
          <w:sz w:val="18"/>
          <w:szCs w:val="18"/>
        </w:rPr>
        <w:t>것은</w:t>
      </w:r>
      <w:r>
        <w:rPr>
          <w:rFonts w:ascii="Malgun Gothic" w:hAnsi="Malgun Gothic" w:cs="Malgun Gothic" w:eastAsia="Malgun Gothic"/>
          <w:spacing w:val="-11"/>
          <w:sz w:val="18"/>
          <w:szCs w:val="18"/>
        </w:rPr>
        <w:t> </w:t>
      </w:r>
      <w:r>
        <w:rPr>
          <w:rFonts w:ascii="Malgun Gothic" w:hAnsi="Malgun Gothic" w:cs="Malgun Gothic" w:eastAsia="Malgun Gothic"/>
          <w:spacing w:val="-8"/>
          <w:sz w:val="18"/>
          <w:szCs w:val="18"/>
        </w:rPr>
        <w:t>해충과</w:t>
      </w:r>
      <w:r>
        <w:rPr>
          <w:rFonts w:ascii="Malgun Gothic" w:hAnsi="Malgun Gothic" w:cs="Malgun Gothic" w:eastAsia="Malgun Gothic"/>
          <w:sz w:val="18"/>
          <w:szCs w:val="18"/>
        </w:rPr>
        <w:t> </w:t>
      </w:r>
      <w:r>
        <w:rPr>
          <w:rFonts w:ascii="Malgun Gothic" w:hAnsi="Malgun Gothic" w:cs="Malgun Gothic" w:eastAsia="Malgun Gothic"/>
          <w:spacing w:val="-11"/>
          <w:sz w:val="18"/>
          <w:szCs w:val="18"/>
        </w:rPr>
        <w:t>질병의 유입 </w:t>
      </w:r>
      <w:r>
        <w:rPr>
          <w:rFonts w:ascii="Malgun Gothic" w:hAnsi="Malgun Gothic" w:cs="Malgun Gothic" w:eastAsia="Malgun Gothic"/>
          <w:sz w:val="18"/>
          <w:szCs w:val="18"/>
        </w:rPr>
        <w:t>및 </w:t>
      </w:r>
      <w:r>
        <w:rPr>
          <w:rFonts w:ascii="Malgun Gothic" w:hAnsi="Malgun Gothic" w:cs="Malgun Gothic" w:eastAsia="Malgun Gothic"/>
          <w:spacing w:val="-6"/>
          <w:sz w:val="18"/>
          <w:szCs w:val="18"/>
        </w:rPr>
        <w:t>확산을 최소화할 </w:t>
      </w:r>
      <w:r>
        <w:rPr>
          <w:rFonts w:ascii="Malgun Gothic" w:hAnsi="Malgun Gothic" w:cs="Malgun Gothic" w:eastAsia="Malgun Gothic"/>
          <w:sz w:val="18"/>
          <w:szCs w:val="18"/>
        </w:rPr>
        <w:t>수 </w:t>
      </w:r>
      <w:r>
        <w:rPr>
          <w:rFonts w:ascii="Malgun Gothic" w:hAnsi="Malgun Gothic" w:cs="Malgun Gothic" w:eastAsia="Malgun Gothic"/>
          <w:spacing w:val="-6"/>
          <w:sz w:val="18"/>
          <w:szCs w:val="18"/>
        </w:rPr>
        <w:t>있는 </w:t>
      </w:r>
      <w:r>
        <w:rPr>
          <w:rFonts w:ascii="Malgun Gothic" w:hAnsi="Malgun Gothic" w:cs="Malgun Gothic" w:eastAsia="Malgun Gothic"/>
          <w:spacing w:val="-9"/>
          <w:sz w:val="18"/>
          <w:szCs w:val="18"/>
        </w:rPr>
        <w:t>최선의</w:t>
      </w:r>
      <w:r>
        <w:rPr>
          <w:rFonts w:ascii="Malgun Gothic" w:hAnsi="Malgun Gothic" w:cs="Malgun Gothic" w:eastAsia="Malgun Gothic"/>
          <w:spacing w:val="-16"/>
          <w:sz w:val="18"/>
          <w:szCs w:val="18"/>
        </w:rPr>
        <w:t> </w:t>
      </w:r>
      <w:r>
        <w:rPr>
          <w:rFonts w:ascii="Malgun Gothic" w:hAnsi="Malgun Gothic" w:cs="Malgun Gothic" w:eastAsia="Malgun Gothic"/>
          <w:spacing w:val="-13"/>
          <w:sz w:val="18"/>
          <w:szCs w:val="18"/>
        </w:rPr>
        <w:t>방법입니다.</w:t>
      </w:r>
    </w:p>
    <w:p>
      <w:pPr>
        <w:pStyle w:val="Heading1"/>
        <w:spacing w:line="594" w:lineRule="exact"/>
        <w:ind w:right="3861"/>
        <w:jc w:val="left"/>
      </w:pPr>
      <w:r>
        <w:rPr>
          <w:color w:val="FFFFFF"/>
          <w:spacing w:val="-23"/>
        </w:rPr>
        <w:t>도착</w:t>
      </w:r>
      <w:r>
        <w:rPr>
          <w:color w:val="FFFFFF"/>
          <w:spacing w:val="1"/>
        </w:rPr>
        <w:t> </w:t>
      </w:r>
      <w:r>
        <w:rPr>
          <w:color w:val="FFFFFF"/>
          <w:spacing w:val="-14"/>
        </w:rPr>
        <w:t>준비</w:t>
      </w:r>
      <w:r>
        <w:rPr>
          <w:spacing w:val="-14"/>
        </w:rPr>
      </w:r>
    </w:p>
    <w:p>
      <w:pPr>
        <w:pStyle w:val="Heading2"/>
        <w:spacing w:line="749" w:lineRule="exact"/>
        <w:ind w:right="3861"/>
        <w:jc w:val="left"/>
      </w:pPr>
      <w:r>
        <w:rPr>
          <w:color w:val="731B36"/>
          <w:spacing w:val="-25"/>
        </w:rPr>
        <w:t>사무실</w:t>
      </w:r>
      <w:r>
        <w:rPr>
          <w:color w:val="731B36"/>
          <w:spacing w:val="-19"/>
        </w:rPr>
        <w:t> </w:t>
      </w:r>
      <w:r>
        <w:rPr>
          <w:color w:val="731B36"/>
        </w:rPr>
        <w:t>내</w:t>
      </w:r>
      <w:r>
        <w:rPr/>
      </w:r>
    </w:p>
    <w:p>
      <w:pPr>
        <w:pStyle w:val="BodyText"/>
        <w:spacing w:line="187" w:lineRule="auto" w:before="67"/>
        <w:ind w:left="1332" w:right="69"/>
        <w:jc w:val="left"/>
      </w:pPr>
      <w:r>
        <w:rPr>
          <w:spacing w:val="-9"/>
        </w:rPr>
        <w:t>입국 </w:t>
      </w:r>
      <w:r>
        <w:rPr>
          <w:spacing w:val="-6"/>
        </w:rPr>
        <w:t>사전</w:t>
      </w:r>
      <w:r>
        <w:rPr>
          <w:spacing w:val="-9"/>
        </w:rPr>
        <w:t> </w:t>
      </w:r>
      <w:r>
        <w:rPr>
          <w:spacing w:val="-6"/>
        </w:rPr>
        <w:t>보고서(</w:t>
      </w:r>
      <w:r>
        <w:rPr>
          <w:rFonts w:ascii="Cambria" w:hAnsi="Cambria" w:cs="Cambria" w:eastAsia="Cambria"/>
          <w:spacing w:val="-6"/>
        </w:rPr>
        <w:t>Pre</w:t>
      </w:r>
      <w:r>
        <w:rPr>
          <w:rFonts w:ascii="Cambria" w:hAnsi="Cambria" w:cs="Cambria" w:eastAsia="Cambria"/>
          <w:spacing w:val="-9"/>
        </w:rPr>
        <w:t> </w:t>
      </w:r>
      <w:r>
        <w:rPr>
          <w:rFonts w:ascii="Cambria" w:hAnsi="Cambria" w:cs="Cambria" w:eastAsia="Cambria"/>
        </w:rPr>
        <w:t>Arrival</w:t>
      </w:r>
      <w:r>
        <w:rPr>
          <w:rFonts w:ascii="Cambria" w:hAnsi="Cambria" w:cs="Cambria" w:eastAsia="Cambria"/>
          <w:spacing w:val="-9"/>
        </w:rPr>
        <w:t> </w:t>
      </w:r>
      <w:r>
        <w:rPr>
          <w:rFonts w:ascii="Cambria" w:hAnsi="Cambria" w:cs="Cambria" w:eastAsia="Cambria"/>
          <w:spacing w:val="-3"/>
        </w:rPr>
        <w:t>Report</w:t>
      </w:r>
      <w:r>
        <w:rPr>
          <w:spacing w:val="-3"/>
        </w:rPr>
        <w:t>,</w:t>
      </w:r>
      <w:r>
        <w:rPr>
          <w:spacing w:val="-9"/>
        </w:rPr>
        <w:t> </w:t>
      </w:r>
      <w:r>
        <w:rPr>
          <w:rFonts w:ascii="Cambria" w:hAnsi="Cambria" w:cs="Cambria" w:eastAsia="Cambria"/>
          <w:spacing w:val="-5"/>
        </w:rPr>
        <w:t>PAR</w:t>
      </w:r>
      <w:r>
        <w:rPr>
          <w:spacing w:val="-5"/>
        </w:rPr>
        <w:t>)</w:t>
      </w:r>
      <w:r>
        <w:rPr>
          <w:spacing w:val="-9"/>
        </w:rPr>
        <w:t> </w:t>
      </w:r>
      <w:r>
        <w:rPr/>
        <w:t>및</w:t>
      </w:r>
      <w:r>
        <w:rPr>
          <w:spacing w:val="-73"/>
        </w:rPr>
        <w:t> </w:t>
      </w:r>
      <w:r>
        <w:rPr>
          <w:spacing w:val="-73"/>
        </w:rPr>
      </w:r>
      <w:r>
        <w:rPr>
          <w:spacing w:val="-14"/>
        </w:rPr>
        <w:t>밸러스트수 </w:t>
      </w:r>
      <w:r>
        <w:rPr>
          <w:spacing w:val="-9"/>
        </w:rPr>
        <w:t>보고서를 </w:t>
      </w:r>
      <w:r>
        <w:rPr>
          <w:spacing w:val="-13"/>
        </w:rPr>
        <w:t>정확하게 작성하여</w:t>
      </w:r>
      <w:r>
        <w:rPr>
          <w:spacing w:val="12"/>
        </w:rPr>
        <w:t> </w:t>
      </w:r>
      <w:r>
        <w:rPr>
          <w:spacing w:val="-12"/>
        </w:rPr>
        <w:t>제출하고,</w:t>
      </w:r>
      <w:r>
        <w:rPr>
          <w:w w:val="100"/>
        </w:rPr>
        <w:t> </w:t>
      </w:r>
      <w:r>
        <w:rPr/>
        <w:t>비 </w:t>
      </w:r>
      <w:r>
        <w:rPr>
          <w:spacing w:val="-8"/>
        </w:rPr>
        <w:t>최초 </w:t>
      </w:r>
      <w:r>
        <w:rPr>
          <w:spacing w:val="-15"/>
        </w:rPr>
        <w:t>진입점 </w:t>
      </w:r>
      <w:r>
        <w:rPr>
          <w:spacing w:val="-13"/>
        </w:rPr>
        <w:t>진입 </w:t>
      </w:r>
      <w:r>
        <w:rPr>
          <w:spacing w:val="-12"/>
        </w:rPr>
        <w:t>승인을</w:t>
      </w:r>
      <w:r>
        <w:rPr>
          <w:spacing w:val="-6"/>
        </w:rPr>
        <w:t> </w:t>
      </w:r>
      <w:r>
        <w:rPr>
          <w:spacing w:val="-14"/>
        </w:rPr>
        <w:t>신청하십시오</w:t>
      </w:r>
    </w:p>
    <w:p>
      <w:pPr>
        <w:spacing w:after="0" w:line="187" w:lineRule="auto"/>
        <w:jc w:val="left"/>
        <w:sectPr>
          <w:type w:val="continuous"/>
          <w:pgSz w:w="8400" w:h="11910"/>
          <w:pgMar w:top="660" w:bottom="280" w:left="280" w:right="880"/>
          <w:cols w:num="2" w:equalWidth="0">
            <w:col w:w="562" w:space="383"/>
            <w:col w:w="6295"/>
          </w:cols>
        </w:sectPr>
      </w:pPr>
    </w:p>
    <w:p>
      <w:pPr>
        <w:spacing w:line="240" w:lineRule="auto" w:before="7"/>
        <w:rPr>
          <w:rFonts w:ascii="Malgun Gothic" w:hAnsi="Malgun Gothic" w:cs="Malgun Gothic" w:eastAsia="Malgun Gothic"/>
          <w:sz w:val="16"/>
          <w:szCs w:val="16"/>
        </w:rPr>
      </w:pPr>
      <w:r>
        <w:rPr/>
        <w:pict>
          <v:group style="position:absolute;margin-left:0pt;margin-top:.001001pt;width:419.55pt;height:595.3pt;mso-position-horizontal-relative:page;mso-position-vertical-relative:page;z-index:-4192" coordorigin="0,0" coordsize="8391,11906">
            <v:shape style="position:absolute;left:0;top:3870;width:1247;height:6531" type="#_x0000_t75" stroked="false">
              <v:imagedata r:id="rId5" o:title=""/>
            </v:shape>
            <v:group style="position:absolute;left:0;top:10205;width:8391;height:1701" coordorigin="0,10205" coordsize="8391,1701">
              <v:shape style="position:absolute;left:0;top:10205;width:8391;height:1701" coordorigin="0,10205" coordsize="8391,1701" path="m0,11906l8391,11906,8391,10205,0,10205,0,11906xe" filled="true" fillcolor="#731b36" stroked="false">
                <v:path arrowok="t"/>
                <v:fill type="solid"/>
              </v:shape>
            </v:group>
            <v:group style="position:absolute;left:0;top:0;width:8391;height:3285" coordorigin="0,0" coordsize="8391,3285">
              <v:shape style="position:absolute;left:0;top:0;width:8391;height:3285" coordorigin="0,0" coordsize="8391,3285" path="m0,3284l8391,3284,8391,0,0,0,0,3284xe" filled="true" fillcolor="#dbd7d3" stroked="false">
                <v:path arrowok="t"/>
                <v:fill type="solid"/>
              </v:shape>
            </v:group>
            <v:group style="position:absolute;left:0;top:3284;width:8164;height:579" coordorigin="0,3284" coordsize="8164,579">
              <v:shape style="position:absolute;left:0;top:3284;width:8164;height:579" coordorigin="0,3284" coordsize="8164,579" path="m0,3863l8164,3863,8164,3284,0,3284,0,3863xe" filled="true" fillcolor="#ef3829" stroked="false">
                <v:path arrowok="t"/>
                <v:fill type="solid"/>
              </v:shape>
            </v:group>
            <v:group style="position:absolute;left:1480;top:4711;width:634;height:634" coordorigin="1480,4711" coordsize="634,634">
              <v:shape style="position:absolute;left:1480;top:4711;width:634;height:634" coordorigin="1480,4711" coordsize="634,634" path="m1537,4711l1481,4735,1480,5288,1481,5320,1487,5337,1504,5344,1536,5344,2056,5344,2089,5344,2106,5337,2112,5321,2113,5288,2113,4768,2112,4735,2106,4718,2089,4712,2057,4711,1537,4711xe" filled="false" stroked="true" strokeweight="2pt" strokecolor="#000000">
                <v:path arrowok="t"/>
              </v:shape>
            </v:group>
            <v:group style="position:absolute;left:1480;top:5786;width:634;height:634" coordorigin="1480,5786" coordsize="634,634">
              <v:shape style="position:absolute;left:1480;top:5786;width:634;height:634" coordorigin="1480,5786" coordsize="634,634" path="m1537,5786l1481,5809,1480,6362,1481,6395,1487,6412,1504,6418,1536,6419,2056,6419,2089,6418,2106,6412,2112,6395,2113,6362,2113,5842,2112,5810,2106,5793,2089,5787,2057,5786,1537,5786xe" filled="false" stroked="true" strokeweight="2pt" strokecolor="#000000">
                <v:path arrowok="t"/>
              </v:shape>
            </v:group>
            <v:group style="position:absolute;left:1480;top:7934;width:634;height:634" coordorigin="1480,7934" coordsize="634,634">
              <v:shape style="position:absolute;left:1480;top:7934;width:634;height:634" coordorigin="1480,7934" coordsize="634,634" path="m1537,7934l1481,7958,1480,8511,1481,8543,1487,8560,1504,8567,1536,8567,2056,8567,2089,8567,2106,8560,2112,8544,2113,8511,2113,7991,2112,7958,2106,7941,2089,7935,2057,7934,1537,7934xe" filled="false" stroked="true" strokeweight="2pt" strokecolor="#000000">
                <v:path arrowok="t"/>
              </v:shape>
            </v:group>
            <v:group style="position:absolute;left:1480;top:9009;width:634;height:634" coordorigin="1480,9009" coordsize="634,634">
              <v:shape style="position:absolute;left:1480;top:9009;width:634;height:634" coordorigin="1480,9009" coordsize="634,634" path="m1537,9009l1481,9032,1480,9585,1481,9618,1487,9635,1504,9641,1536,9642,2056,9642,2089,9641,2106,9635,2112,9618,2113,9585,2113,9065,2112,9033,2106,9016,2089,9010,2057,9009,1537,9009xe" filled="false" stroked="true" strokeweight="2pt" strokecolor="#000000">
                <v:path arrowok="t"/>
              </v:shape>
            </v:group>
            <v:group style="position:absolute;left:1480;top:6860;width:634;height:634" coordorigin="1480,6860" coordsize="634,634">
              <v:shape style="position:absolute;left:1480;top:6860;width:634;height:634" coordorigin="1480,6860" coordsize="634,634" path="m1537,6860l1481,6884,1480,7436,1481,7469,1487,7486,1504,7492,1536,7493,2056,7493,2089,7492,2106,7486,2112,7469,2113,7437,2113,6917,2112,6884,2106,6867,2089,6861,2057,6860,1537,6860xe" filled="false" stroked="true" strokeweight="2pt" strokecolor="#000000">
                <v:path arrowok="t"/>
              </v:shape>
            </v:group>
            <v:group style="position:absolute;left:8164;top:3284;width:227;height:579" coordorigin="8164,3284" coordsize="227,579">
              <v:shape style="position:absolute;left:8164;top:3284;width:227;height:579" coordorigin="8164,3284" coordsize="227,579" path="m8164,3863l8391,3863,8391,3284,8164,3284,8164,3863xe" filled="true" fillcolor="#ef3829" stroked="false">
                <v:path arrowok="t"/>
                <v:fill type="solid"/>
              </v:shape>
              <v:shape style="position:absolute;left:227;top:204;width:3178;height:742" type="#_x0000_t75" stroked="false">
                <v:imagedata r:id="rId6" o:title=""/>
              </v:shape>
              <v:shape style="position:absolute;left:6803;top:204;width:1270;height:1100" type="#_x0000_t75" stroked="false">
                <v:imagedata r:id="rId7" o:title=""/>
              </v:shape>
            </v:group>
            <w10:wrap type="none"/>
          </v:group>
        </w:pict>
      </w:r>
    </w:p>
    <w:p>
      <w:pPr>
        <w:pStyle w:val="BodyText"/>
        <w:spacing w:line="187" w:lineRule="auto"/>
        <w:ind w:left="2277" w:right="13"/>
        <w:jc w:val="left"/>
      </w:pPr>
      <w:r>
        <w:rPr>
          <w:spacing w:val="-8"/>
        </w:rPr>
        <w:t>위생 </w:t>
      </w:r>
      <w:r>
        <w:rPr>
          <w:spacing w:val="-12"/>
        </w:rPr>
        <w:t>인증, 폐기물 </w:t>
      </w:r>
      <w:r>
        <w:rPr>
          <w:spacing w:val="-10"/>
        </w:rPr>
        <w:t>제거, </w:t>
      </w:r>
      <w:r>
        <w:rPr>
          <w:spacing w:val="-7"/>
        </w:rPr>
        <w:t>승무원 </w:t>
      </w:r>
      <w:r>
        <w:rPr>
          <w:spacing w:val="-10"/>
        </w:rPr>
        <w:t>변경 </w:t>
      </w:r>
      <w:r>
        <w:rPr>
          <w:spacing w:val="-9"/>
        </w:rPr>
        <w:t>또는</w:t>
      </w:r>
      <w:r>
        <w:rPr>
          <w:spacing w:val="2"/>
        </w:rPr>
        <w:t> </w:t>
      </w:r>
      <w:r>
        <w:rPr>
          <w:spacing w:val="-11"/>
        </w:rPr>
        <w:t>연안</w:t>
      </w:r>
      <w:r>
        <w:rPr/>
        <w:t> </w:t>
      </w:r>
      <w:r>
        <w:rPr>
          <w:spacing w:val="-12"/>
        </w:rPr>
        <w:t>점검과 </w:t>
      </w:r>
      <w:r>
        <w:rPr>
          <w:spacing w:val="-11"/>
        </w:rPr>
        <w:t>같은 </w:t>
      </w:r>
      <w:r>
        <w:rPr>
          <w:spacing w:val="-13"/>
        </w:rPr>
        <w:t>서비스 </w:t>
      </w:r>
      <w:r>
        <w:rPr>
          <w:spacing w:val="-14"/>
        </w:rPr>
        <w:t>신청서를</w:t>
      </w:r>
      <w:r>
        <w:rPr>
          <w:spacing w:val="6"/>
        </w:rPr>
        <w:t> </w:t>
      </w:r>
      <w:r>
        <w:rPr>
          <w:spacing w:val="-12"/>
        </w:rPr>
        <w:t>제출하십시오</w:t>
      </w:r>
    </w:p>
    <w:p>
      <w:pPr>
        <w:spacing w:line="240" w:lineRule="auto" w:before="0"/>
        <w:rPr>
          <w:rFonts w:ascii="Malgun Gothic" w:hAnsi="Malgun Gothic" w:cs="Malgun Gothic" w:eastAsia="Malgun Gothic"/>
          <w:sz w:val="20"/>
          <w:szCs w:val="20"/>
        </w:rPr>
      </w:pPr>
    </w:p>
    <w:p>
      <w:pPr>
        <w:spacing w:line="240" w:lineRule="auto" w:before="10"/>
        <w:rPr>
          <w:rFonts w:ascii="Malgun Gothic" w:hAnsi="Malgun Gothic" w:cs="Malgun Gothic" w:eastAsia="Malgun Gothic"/>
          <w:sz w:val="14"/>
          <w:szCs w:val="14"/>
        </w:rPr>
      </w:pPr>
    </w:p>
    <w:p>
      <w:pPr>
        <w:pStyle w:val="BodyText"/>
        <w:spacing w:line="333" w:lineRule="exact" w:before="0"/>
        <w:ind w:left="2277" w:right="13"/>
        <w:jc w:val="left"/>
      </w:pPr>
      <w:r>
        <w:rPr>
          <w:spacing w:val="-7"/>
        </w:rPr>
        <w:t>부처 </w:t>
      </w:r>
      <w:r>
        <w:rPr>
          <w:spacing w:val="-9"/>
        </w:rPr>
        <w:t>지시 </w:t>
      </w:r>
      <w:r>
        <w:rPr>
          <w:spacing w:val="-8"/>
        </w:rPr>
        <w:t>사항을 </w:t>
      </w:r>
      <w:r>
        <w:rPr>
          <w:spacing w:val="-14"/>
        </w:rPr>
        <w:t>이해하고</w:t>
      </w:r>
      <w:r>
        <w:rPr>
          <w:spacing w:val="-3"/>
        </w:rPr>
        <w:t> </w:t>
      </w:r>
      <w:r>
        <w:rPr>
          <w:spacing w:val="-16"/>
        </w:rPr>
        <w:t>따르십시오</w:t>
      </w:r>
    </w:p>
    <w:p>
      <w:pPr>
        <w:spacing w:line="240" w:lineRule="auto" w:before="0"/>
        <w:rPr>
          <w:rFonts w:ascii="Malgun Gothic" w:hAnsi="Malgun Gothic" w:cs="Malgun Gothic" w:eastAsia="Malgun Gothic"/>
          <w:sz w:val="20"/>
          <w:szCs w:val="20"/>
        </w:rPr>
      </w:pPr>
    </w:p>
    <w:p>
      <w:pPr>
        <w:spacing w:line="240" w:lineRule="auto" w:before="5"/>
        <w:rPr>
          <w:rFonts w:ascii="Malgun Gothic" w:hAnsi="Malgun Gothic" w:cs="Malgun Gothic" w:eastAsia="Malgun Gothic"/>
          <w:sz w:val="14"/>
          <w:szCs w:val="14"/>
        </w:rPr>
      </w:pPr>
    </w:p>
    <w:p>
      <w:pPr>
        <w:pStyle w:val="BodyText"/>
        <w:spacing w:line="187" w:lineRule="auto"/>
        <w:ind w:left="2277" w:right="13"/>
        <w:jc w:val="left"/>
      </w:pPr>
      <w:r>
        <w:rPr>
          <w:spacing w:val="-8"/>
        </w:rPr>
        <w:t>관련 </w:t>
      </w:r>
      <w:r>
        <w:rPr>
          <w:spacing w:val="-12"/>
        </w:rPr>
        <w:t>선박 </w:t>
      </w:r>
      <w:r>
        <w:rPr>
          <w:spacing w:val="-8"/>
        </w:rPr>
        <w:t>서류는 </w:t>
      </w:r>
      <w:r>
        <w:rPr>
          <w:spacing w:val="-13"/>
        </w:rPr>
        <w:t>검토를 </w:t>
      </w:r>
      <w:r>
        <w:rPr>
          <w:spacing w:val="-8"/>
        </w:rPr>
        <w:t>위해 </w:t>
      </w:r>
      <w:r>
        <w:rPr>
          <w:spacing w:val="-14"/>
        </w:rPr>
        <w:t>준비하고</w:t>
      </w:r>
      <w:r>
        <w:rPr>
          <w:spacing w:val="-2"/>
        </w:rPr>
        <w:t> </w:t>
      </w:r>
      <w:r>
        <w:rPr>
          <w:spacing w:val="-12"/>
        </w:rPr>
        <w:t>있도록</w:t>
      </w:r>
      <w:r>
        <w:rPr/>
        <w:t> </w:t>
      </w:r>
      <w:r>
        <w:rPr>
          <w:spacing w:val="-11"/>
        </w:rPr>
        <w:t>하십시오</w:t>
      </w:r>
    </w:p>
    <w:p>
      <w:pPr>
        <w:spacing w:line="240" w:lineRule="auto" w:before="0"/>
        <w:rPr>
          <w:rFonts w:ascii="Malgun Gothic" w:hAnsi="Malgun Gothic" w:cs="Malgun Gothic" w:eastAsia="Malgun Gothic"/>
          <w:sz w:val="26"/>
          <w:szCs w:val="26"/>
        </w:rPr>
      </w:pPr>
    </w:p>
    <w:p>
      <w:pPr>
        <w:pStyle w:val="BodyText"/>
        <w:spacing w:line="187" w:lineRule="auto"/>
        <w:ind w:left="2277" w:right="13"/>
        <w:jc w:val="left"/>
      </w:pPr>
      <w:r>
        <w:rPr>
          <w:spacing w:val="-7"/>
        </w:rPr>
        <w:t>승무원 </w:t>
      </w:r>
      <w:r>
        <w:rPr/>
        <w:t>및 </w:t>
      </w:r>
      <w:r>
        <w:rPr>
          <w:spacing w:val="-11"/>
        </w:rPr>
        <w:t>승객들에게 </w:t>
      </w:r>
      <w:r>
        <w:rPr>
          <w:spacing w:val="-7"/>
        </w:rPr>
        <w:t>차단 방역</w:t>
      </w:r>
      <w:r>
        <w:rPr>
          <w:spacing w:val="-15"/>
        </w:rPr>
        <w:t> 요건을</w:t>
      </w:r>
      <w:r>
        <w:rPr/>
        <w:t> </w:t>
      </w:r>
      <w:r>
        <w:rPr>
          <w:spacing w:val="-13"/>
        </w:rPr>
        <w:t>전달하십시오</w:t>
      </w:r>
    </w:p>
    <w:p>
      <w:pPr>
        <w:spacing w:line="240" w:lineRule="auto" w:before="8"/>
        <w:rPr>
          <w:rFonts w:ascii="Malgun Gothic" w:hAnsi="Malgun Gothic" w:cs="Malgun Gothic" w:eastAsia="Malgun Gothic"/>
          <w:sz w:val="13"/>
          <w:szCs w:val="13"/>
        </w:rPr>
      </w:pPr>
    </w:p>
    <w:p>
      <w:pPr>
        <w:spacing w:before="4"/>
        <w:ind w:left="2370" w:right="13" w:firstLine="0"/>
        <w:jc w:val="left"/>
        <w:rPr>
          <w:rFonts w:ascii="Malgun Gothic" w:hAnsi="Malgun Gothic" w:cs="Malgun Gothic" w:eastAsia="Malgun Gothic"/>
          <w:sz w:val="14"/>
          <w:szCs w:val="14"/>
        </w:rPr>
      </w:pPr>
      <w:r>
        <w:rPr>
          <w:rFonts w:ascii="Malgun Gothic" w:hAnsi="Malgun Gothic" w:cs="Malgun Gothic" w:eastAsia="Malgun Gothic"/>
          <w:spacing w:val="-6"/>
          <w:sz w:val="14"/>
          <w:szCs w:val="14"/>
        </w:rPr>
        <w:t>모든 </w:t>
      </w:r>
      <w:r>
        <w:rPr>
          <w:rFonts w:ascii="Malgun Gothic" w:hAnsi="Malgun Gothic" w:cs="Malgun Gothic" w:eastAsia="Malgun Gothic"/>
          <w:spacing w:val="-4"/>
          <w:sz w:val="14"/>
          <w:szCs w:val="14"/>
        </w:rPr>
        <w:t>상황 </w:t>
      </w:r>
      <w:r>
        <w:rPr>
          <w:rFonts w:ascii="Malgun Gothic" w:hAnsi="Malgun Gothic" w:cs="Malgun Gothic" w:eastAsia="Malgun Gothic"/>
          <w:spacing w:val="-3"/>
          <w:sz w:val="14"/>
          <w:szCs w:val="14"/>
        </w:rPr>
        <w:t>변화는 </w:t>
      </w:r>
      <w:r>
        <w:rPr>
          <w:rFonts w:ascii="Malgun Gothic" w:hAnsi="Malgun Gothic" w:cs="Malgun Gothic" w:eastAsia="Malgun Gothic"/>
          <w:sz w:val="14"/>
          <w:szCs w:val="14"/>
        </w:rPr>
        <w:t>가능한 </w:t>
      </w:r>
      <w:r>
        <w:rPr>
          <w:rFonts w:ascii="Malgun Gothic" w:hAnsi="Malgun Gothic" w:cs="Malgun Gothic" w:eastAsia="Malgun Gothic"/>
          <w:spacing w:val="-5"/>
          <w:sz w:val="14"/>
          <w:szCs w:val="14"/>
        </w:rPr>
        <w:t>빨리 </w:t>
      </w:r>
      <w:r>
        <w:rPr>
          <w:rFonts w:ascii="Malgun Gothic" w:hAnsi="Malgun Gothic" w:cs="Malgun Gothic" w:eastAsia="Malgun Gothic"/>
          <w:spacing w:val="-6"/>
          <w:sz w:val="14"/>
          <w:szCs w:val="14"/>
        </w:rPr>
        <w:t>부처에 보고해야</w:t>
      </w:r>
      <w:r>
        <w:rPr>
          <w:rFonts w:ascii="Malgun Gothic" w:hAnsi="Malgun Gothic" w:cs="Malgun Gothic" w:eastAsia="Malgun Gothic"/>
          <w:spacing w:val="-12"/>
          <w:sz w:val="14"/>
          <w:szCs w:val="14"/>
        </w:rPr>
        <w:t> </w:t>
      </w:r>
      <w:r>
        <w:rPr>
          <w:rFonts w:ascii="Malgun Gothic" w:hAnsi="Malgun Gothic" w:cs="Malgun Gothic" w:eastAsia="Malgun Gothic"/>
          <w:spacing w:val="-8"/>
          <w:sz w:val="14"/>
          <w:szCs w:val="14"/>
        </w:rPr>
        <w:t>합니다.</w:t>
      </w:r>
    </w:p>
    <w:p>
      <w:pPr>
        <w:spacing w:line="240" w:lineRule="auto" w:before="3"/>
        <w:rPr>
          <w:rFonts w:ascii="Malgun Gothic" w:hAnsi="Malgun Gothic" w:cs="Malgun Gothic" w:eastAsia="Malgun Gothic"/>
          <w:sz w:val="12"/>
          <w:szCs w:val="12"/>
        </w:rPr>
      </w:pPr>
    </w:p>
    <w:p>
      <w:pPr>
        <w:pStyle w:val="BodyText"/>
        <w:spacing w:line="187" w:lineRule="auto"/>
        <w:ind w:left="1282" w:right="260"/>
        <w:jc w:val="center"/>
      </w:pPr>
      <w:r>
        <w:rPr>
          <w:color w:val="FFFFFF"/>
        </w:rPr>
        <w:t>본 </w:t>
      </w:r>
      <w:r>
        <w:rPr>
          <w:color w:val="FFFFFF"/>
          <w:spacing w:val="-7"/>
        </w:rPr>
        <w:t>확인 </w:t>
      </w:r>
      <w:r>
        <w:rPr>
          <w:color w:val="FFFFFF"/>
          <w:spacing w:val="-12"/>
        </w:rPr>
        <w:t>리스트는 선박 운영자들이 호주 </w:t>
      </w:r>
      <w:r>
        <w:rPr>
          <w:color w:val="FFFFFF"/>
          <w:spacing w:val="-7"/>
        </w:rPr>
        <w:t>차단 방역</w:t>
      </w:r>
      <w:r>
        <w:rPr>
          <w:color w:val="FFFFFF"/>
          <w:spacing w:val="-1"/>
        </w:rPr>
        <w:t> </w:t>
      </w:r>
      <w:r>
        <w:rPr>
          <w:color w:val="FFFFFF"/>
          <w:spacing w:val="-15"/>
        </w:rPr>
        <w:t>요건을</w:t>
      </w:r>
      <w:r>
        <w:rPr>
          <w:color w:val="FFFFFF"/>
        </w:rPr>
        <w:t> </w:t>
      </w:r>
      <w:r>
        <w:rPr>
          <w:color w:val="FFFFFF"/>
          <w:spacing w:val="-8"/>
        </w:rPr>
        <w:t>준수할 </w:t>
      </w:r>
      <w:r>
        <w:rPr>
          <w:color w:val="FFFFFF"/>
        </w:rPr>
        <w:t>수 </w:t>
      </w:r>
      <w:r>
        <w:rPr>
          <w:color w:val="FFFFFF"/>
          <w:spacing w:val="-12"/>
        </w:rPr>
        <w:t>있도록 </w:t>
      </w:r>
      <w:r>
        <w:rPr>
          <w:color w:val="FFFFFF"/>
          <w:spacing w:val="-6"/>
        </w:rPr>
        <w:t>도와주는 </w:t>
      </w:r>
      <w:r>
        <w:rPr>
          <w:color w:val="FFFFFF"/>
          <w:spacing w:val="-9"/>
        </w:rPr>
        <w:t>하나의</w:t>
      </w:r>
      <w:r>
        <w:rPr>
          <w:color w:val="FFFFFF"/>
          <w:spacing w:val="-15"/>
        </w:rPr>
        <w:t> </w:t>
      </w:r>
      <w:r>
        <w:rPr>
          <w:color w:val="FFFFFF"/>
          <w:spacing w:val="-16"/>
        </w:rPr>
        <w:t>수단입니다.</w:t>
      </w:r>
      <w:r>
        <w:rPr>
          <w:spacing w:val="-16"/>
        </w:rPr>
      </w:r>
    </w:p>
    <w:p>
      <w:pPr>
        <w:pStyle w:val="BodyText"/>
        <w:spacing w:line="312" w:lineRule="exact" w:before="0"/>
        <w:ind w:left="1282" w:right="263"/>
        <w:jc w:val="center"/>
      </w:pPr>
      <w:r>
        <w:rPr>
          <w:color w:val="FFFFFF"/>
          <w:spacing w:val="-9"/>
        </w:rPr>
        <w:t>더욱 </w:t>
      </w:r>
      <w:r>
        <w:rPr>
          <w:color w:val="FFFFFF"/>
          <w:spacing w:val="-13"/>
        </w:rPr>
        <w:t>자세한 정보는 </w:t>
      </w:r>
      <w:r>
        <w:rPr>
          <w:color w:val="FFFFFF"/>
          <w:spacing w:val="-3"/>
        </w:rPr>
        <w:t>다음 </w:t>
      </w:r>
      <w:r>
        <w:rPr>
          <w:color w:val="FFFFFF"/>
          <w:spacing w:val="-14"/>
        </w:rPr>
        <w:t>웹사이트에서 </w:t>
      </w:r>
      <w:r>
        <w:rPr>
          <w:color w:val="FFFFFF"/>
          <w:spacing w:val="-15"/>
        </w:rPr>
        <w:t>확인하시기</w:t>
      </w:r>
      <w:r>
        <w:rPr>
          <w:color w:val="FFFFFF"/>
          <w:spacing w:val="5"/>
        </w:rPr>
        <w:t> </w:t>
      </w:r>
      <w:r>
        <w:rPr>
          <w:color w:val="FFFFFF"/>
          <w:spacing w:val="-12"/>
        </w:rPr>
        <w:t>바랍니다:</w:t>
      </w:r>
      <w:r>
        <w:rPr>
          <w:spacing w:val="-12"/>
        </w:rPr>
      </w:r>
    </w:p>
    <w:p>
      <w:pPr>
        <w:spacing w:before="38"/>
        <w:ind w:left="1282" w:right="263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b/>
          <w:color w:val="FFFFFF"/>
          <w:spacing w:val="-5"/>
          <w:sz w:val="22"/>
        </w:rPr>
        <w:t>agriculture.gov.au/biosecurity/avm/vessels</w:t>
      </w:r>
      <w:r>
        <w:rPr>
          <w:rFonts w:ascii="Cambria"/>
          <w:spacing w:val="-5"/>
          <w:sz w:val="22"/>
        </w:rPr>
      </w:r>
    </w:p>
    <w:p>
      <w:pPr>
        <w:spacing w:after="0"/>
        <w:jc w:val="center"/>
        <w:rPr>
          <w:rFonts w:ascii="Cambria" w:hAnsi="Cambria" w:cs="Cambria" w:eastAsia="Cambria"/>
          <w:sz w:val="22"/>
          <w:szCs w:val="22"/>
        </w:rPr>
        <w:sectPr>
          <w:type w:val="continuous"/>
          <w:pgSz w:w="8400" w:h="11910"/>
          <w:pgMar w:top="660" w:bottom="280" w:left="280" w:right="880"/>
        </w:sect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2"/>
        <w:rPr>
          <w:rFonts w:ascii="Cambria" w:hAnsi="Cambria" w:cs="Cambria" w:eastAsia="Cambria"/>
          <w:b/>
          <w:bCs/>
          <w:sz w:val="19"/>
          <w:szCs w:val="19"/>
        </w:rPr>
      </w:pPr>
    </w:p>
    <w:p>
      <w:pPr>
        <w:pStyle w:val="Heading1"/>
        <w:spacing w:line="553" w:lineRule="exact"/>
        <w:ind w:left="800" w:right="998"/>
        <w:jc w:val="left"/>
      </w:pPr>
      <w:r>
        <w:rPr>
          <w:color w:val="FFFFFF"/>
          <w:spacing w:val="-23"/>
        </w:rPr>
        <w:t>도착</w:t>
      </w:r>
      <w:r>
        <w:rPr>
          <w:color w:val="FFFFFF"/>
          <w:spacing w:val="1"/>
        </w:rPr>
        <w:t> </w:t>
      </w:r>
      <w:r>
        <w:rPr>
          <w:color w:val="FFFFFF"/>
          <w:spacing w:val="-14"/>
        </w:rPr>
        <w:t>준비</w:t>
      </w:r>
      <w:r>
        <w:rPr>
          <w:spacing w:val="-14"/>
        </w:rPr>
      </w:r>
    </w:p>
    <w:p>
      <w:pPr>
        <w:pStyle w:val="Heading2"/>
        <w:spacing w:line="758" w:lineRule="exact"/>
        <w:ind w:left="800" w:right="998"/>
        <w:jc w:val="left"/>
      </w:pPr>
      <w:r>
        <w:rPr>
          <w:color w:val="731B36"/>
          <w:spacing w:val="-23"/>
        </w:rPr>
        <w:t>갑판</w:t>
      </w:r>
      <w:r>
        <w:rPr>
          <w:color w:val="731B36"/>
          <w:spacing w:val="-19"/>
        </w:rPr>
        <w:t> </w:t>
      </w:r>
      <w:r>
        <w:rPr>
          <w:color w:val="731B36"/>
        </w:rPr>
        <w:t>위</w:t>
      </w:r>
      <w:r>
        <w:rPr/>
      </w:r>
    </w:p>
    <w:p>
      <w:pPr>
        <w:spacing w:line="240" w:lineRule="auto" w:before="12"/>
        <w:rPr>
          <w:rFonts w:ascii="Malgun Gothic" w:hAnsi="Malgun Gothic" w:cs="Malgun Gothic" w:eastAsia="Malgun Gothic"/>
          <w:sz w:val="9"/>
          <w:szCs w:val="9"/>
        </w:rPr>
      </w:pPr>
    </w:p>
    <w:p>
      <w:pPr>
        <w:pStyle w:val="BodyText"/>
        <w:spacing w:line="187" w:lineRule="auto"/>
        <w:ind w:right="998"/>
        <w:jc w:val="left"/>
      </w:pPr>
      <w:r>
        <w:rPr>
          <w:spacing w:val="-11"/>
        </w:rPr>
        <w:t>선루, 갑판, </w:t>
      </w:r>
      <w:r>
        <w:rPr>
          <w:spacing w:val="-3"/>
        </w:rPr>
        <w:t>화물 </w:t>
      </w:r>
      <w:r>
        <w:rPr>
          <w:spacing w:val="-14"/>
        </w:rPr>
        <w:t>구역에 </w:t>
      </w:r>
      <w:r>
        <w:rPr>
          <w:spacing w:val="-11"/>
        </w:rPr>
        <w:t>곤충이나 </w:t>
      </w:r>
      <w:r>
        <w:rPr>
          <w:spacing w:val="-7"/>
        </w:rPr>
        <w:t>해충 </w:t>
      </w:r>
      <w:r>
        <w:rPr>
          <w:spacing w:val="-4"/>
        </w:rPr>
        <w:t>혹은</w:t>
      </w:r>
      <w:r>
        <w:rPr>
          <w:spacing w:val="1"/>
        </w:rPr>
        <w:t> </w:t>
      </w:r>
      <w:r>
        <w:rPr/>
        <w:t>물</w:t>
      </w:r>
      <w:r>
        <w:rPr/>
        <w:t> </w:t>
      </w:r>
      <w:r>
        <w:rPr>
          <w:spacing w:val="-16"/>
        </w:rPr>
        <w:t>구덩이가 </w:t>
      </w:r>
      <w:r>
        <w:rPr>
          <w:spacing w:val="-13"/>
        </w:rPr>
        <w:t>있는지</w:t>
      </w:r>
      <w:r>
        <w:rPr>
          <w:spacing w:val="7"/>
        </w:rPr>
        <w:t> </w:t>
      </w:r>
      <w:r>
        <w:rPr>
          <w:spacing w:val="-14"/>
        </w:rPr>
        <w:t>점검하십시오</w:t>
      </w:r>
    </w:p>
    <w:p>
      <w:pPr>
        <w:spacing w:line="240" w:lineRule="auto" w:before="1"/>
        <w:rPr>
          <w:rFonts w:ascii="Malgun Gothic" w:hAnsi="Malgun Gothic" w:cs="Malgun Gothic" w:eastAsia="Malgun Gothic"/>
          <w:sz w:val="25"/>
          <w:szCs w:val="25"/>
        </w:rPr>
      </w:pPr>
    </w:p>
    <w:p>
      <w:pPr>
        <w:pStyle w:val="BodyText"/>
        <w:spacing w:line="187" w:lineRule="auto"/>
        <w:ind w:right="998"/>
        <w:jc w:val="left"/>
      </w:pPr>
      <w:r>
        <w:rPr>
          <w:spacing w:val="-9"/>
        </w:rPr>
        <w:t>갑판 </w:t>
      </w:r>
      <w:r>
        <w:rPr/>
        <w:t>및 </w:t>
      </w:r>
      <w:r>
        <w:rPr>
          <w:spacing w:val="-3"/>
        </w:rPr>
        <w:t>화물 </w:t>
      </w:r>
      <w:r>
        <w:rPr>
          <w:spacing w:val="-14"/>
        </w:rPr>
        <w:t>구역에 </w:t>
      </w:r>
      <w:r>
        <w:rPr>
          <w:spacing w:val="-11"/>
        </w:rPr>
        <w:t>곡물이나 씨앗 </w:t>
      </w:r>
      <w:r>
        <w:rPr>
          <w:spacing w:val="-4"/>
        </w:rPr>
        <w:t>혹은</w:t>
      </w:r>
      <w:r>
        <w:rPr>
          <w:spacing w:val="-10"/>
        </w:rPr>
        <w:t> </w:t>
      </w:r>
      <w:r>
        <w:rPr>
          <w:spacing w:val="-11"/>
        </w:rPr>
        <w:t>기타</w:t>
      </w:r>
      <w:r>
        <w:rPr/>
        <w:t> </w:t>
      </w:r>
      <w:r>
        <w:rPr>
          <w:spacing w:val="-12"/>
        </w:rPr>
        <w:t>유기농 물질이 </w:t>
      </w:r>
      <w:r>
        <w:rPr>
          <w:spacing w:val="-13"/>
        </w:rPr>
        <w:t>없도록</w:t>
      </w:r>
      <w:r>
        <w:rPr>
          <w:spacing w:val="7"/>
        </w:rPr>
        <w:t> </w:t>
      </w:r>
      <w:r>
        <w:rPr>
          <w:spacing w:val="-13"/>
        </w:rPr>
        <w:t>확인하십시오</w:t>
      </w:r>
    </w:p>
    <w:p>
      <w:pPr>
        <w:spacing w:line="240" w:lineRule="auto" w:before="9"/>
        <w:rPr>
          <w:rFonts w:ascii="Malgun Gothic" w:hAnsi="Malgun Gothic" w:cs="Malgun Gothic" w:eastAsia="Malgun Gothic"/>
          <w:sz w:val="19"/>
          <w:szCs w:val="19"/>
        </w:rPr>
      </w:pPr>
    </w:p>
    <w:p>
      <w:pPr>
        <w:pStyle w:val="BodyText"/>
        <w:spacing w:line="187" w:lineRule="auto"/>
        <w:ind w:right="998"/>
        <w:jc w:val="left"/>
      </w:pPr>
      <w:r>
        <w:rPr>
          <w:spacing w:val="-12"/>
        </w:rPr>
        <w:t>모든 </w:t>
      </w:r>
      <w:r>
        <w:rPr>
          <w:spacing w:val="-11"/>
        </w:rPr>
        <w:t>폐기물들은 </w:t>
      </w:r>
      <w:r>
        <w:rPr>
          <w:spacing w:val="-8"/>
        </w:rPr>
        <w:t>동물, </w:t>
      </w:r>
      <w:r>
        <w:rPr>
          <w:spacing w:val="-10"/>
        </w:rPr>
        <w:t>조류, </w:t>
      </w:r>
      <w:r>
        <w:rPr>
          <w:spacing w:val="-4"/>
        </w:rPr>
        <w:t>곤충 </w:t>
      </w:r>
      <w:r>
        <w:rPr/>
        <w:t>및 </w:t>
      </w:r>
      <w:r>
        <w:rPr>
          <w:spacing w:val="-7"/>
        </w:rPr>
        <w:t>해충</w:t>
      </w:r>
      <w:r>
        <w:rPr>
          <w:spacing w:val="-9"/>
        </w:rPr>
        <w:t> </w:t>
      </w:r>
      <w:r>
        <w:rPr>
          <w:spacing w:val="-7"/>
        </w:rPr>
        <w:t>등이</w:t>
      </w:r>
      <w:r>
        <w:rPr/>
        <w:t> </w:t>
      </w:r>
      <w:r>
        <w:rPr>
          <w:spacing w:val="-14"/>
        </w:rPr>
        <w:t>접근하지</w:t>
      </w:r>
      <w:r>
        <w:rPr>
          <w:spacing w:val="-9"/>
        </w:rPr>
        <w:t> </w:t>
      </w:r>
      <w:r>
        <w:rPr>
          <w:spacing w:val="-14"/>
        </w:rPr>
        <w:t>못하도록</w:t>
      </w:r>
      <w:r>
        <w:rPr>
          <w:spacing w:val="-9"/>
        </w:rPr>
        <w:t> </w:t>
      </w:r>
      <w:r>
        <w:rPr>
          <w:spacing w:val="-14"/>
        </w:rPr>
        <w:t>쓰레기통이나</w:t>
      </w:r>
      <w:r>
        <w:rPr>
          <w:spacing w:val="-9"/>
        </w:rPr>
        <w:t> </w:t>
      </w:r>
      <w:r>
        <w:rPr>
          <w:spacing w:val="-15"/>
        </w:rPr>
        <w:t>폐기실에</w:t>
      </w:r>
      <w:r>
        <w:rPr>
          <w:spacing w:val="-75"/>
        </w:rPr>
        <w:t> </w:t>
      </w:r>
      <w:r>
        <w:rPr>
          <w:spacing w:val="-75"/>
        </w:rPr>
      </w:r>
      <w:r>
        <w:rPr>
          <w:spacing w:val="-14"/>
        </w:rPr>
        <w:t>적절히 </w:t>
      </w:r>
      <w:r>
        <w:rPr>
          <w:spacing w:val="-16"/>
        </w:rPr>
        <w:t>보관하도록</w:t>
      </w:r>
      <w:r>
        <w:rPr>
          <w:spacing w:val="3"/>
        </w:rPr>
        <w:t> </w:t>
      </w:r>
      <w:r>
        <w:rPr>
          <w:spacing w:val="-11"/>
        </w:rPr>
        <w:t>하십시오</w:t>
      </w:r>
    </w:p>
    <w:p>
      <w:pPr>
        <w:spacing w:line="240" w:lineRule="auto" w:before="4"/>
        <w:rPr>
          <w:rFonts w:ascii="Malgun Gothic" w:hAnsi="Malgun Gothic" w:cs="Malgun Gothic" w:eastAsia="Malgun Gothic"/>
          <w:sz w:val="16"/>
          <w:szCs w:val="16"/>
        </w:rPr>
      </w:pPr>
    </w:p>
    <w:p>
      <w:pPr>
        <w:pStyle w:val="BodyText"/>
        <w:spacing w:line="187" w:lineRule="auto"/>
        <w:ind w:right="998"/>
        <w:jc w:val="left"/>
      </w:pPr>
      <w:r>
        <w:rPr>
          <w:spacing w:val="-11"/>
        </w:rPr>
        <w:t>갤리 </w:t>
      </w:r>
      <w:r>
        <w:rPr/>
        <w:t>및 </w:t>
      </w:r>
      <w:r>
        <w:rPr>
          <w:spacing w:val="-14"/>
        </w:rPr>
        <w:t>창고를 </w:t>
      </w:r>
      <w:r>
        <w:rPr>
          <w:spacing w:val="-10"/>
        </w:rPr>
        <w:t>깨끗하며 </w:t>
      </w:r>
      <w:r>
        <w:rPr>
          <w:spacing w:val="-4"/>
        </w:rPr>
        <w:t>곤충 </w:t>
      </w:r>
      <w:r>
        <w:rPr/>
        <w:t>및 </w:t>
      </w:r>
      <w:r>
        <w:rPr>
          <w:spacing w:val="-9"/>
        </w:rPr>
        <w:t>해충이</w:t>
      </w:r>
      <w:r>
        <w:rPr>
          <w:spacing w:val="-27"/>
        </w:rPr>
        <w:t> </w:t>
      </w:r>
      <w:r>
        <w:rPr>
          <w:spacing w:val="-13"/>
        </w:rPr>
        <w:t>없도록</w:t>
      </w:r>
      <w:r>
        <w:rPr/>
        <w:t> </w:t>
      </w:r>
      <w:r>
        <w:rPr>
          <w:spacing w:val="-16"/>
        </w:rPr>
        <w:t>유지하도록</w:t>
      </w:r>
      <w:r>
        <w:rPr>
          <w:spacing w:val="-3"/>
        </w:rPr>
        <w:t> </w:t>
      </w:r>
      <w:r>
        <w:rPr>
          <w:spacing w:val="-11"/>
        </w:rPr>
        <w:t>하십시오</w:t>
      </w:r>
    </w:p>
    <w:p>
      <w:pPr>
        <w:spacing w:line="240" w:lineRule="auto" w:before="1"/>
        <w:rPr>
          <w:rFonts w:ascii="Malgun Gothic" w:hAnsi="Malgun Gothic" w:cs="Malgun Gothic" w:eastAsia="Malgun Gothic"/>
          <w:sz w:val="17"/>
          <w:szCs w:val="17"/>
        </w:rPr>
      </w:pPr>
    </w:p>
    <w:p>
      <w:pPr>
        <w:pStyle w:val="BodyText"/>
        <w:spacing w:line="187" w:lineRule="auto"/>
        <w:ind w:right="925"/>
        <w:jc w:val="both"/>
      </w:pPr>
      <w:r>
        <w:rPr>
          <w:spacing w:val="-8"/>
        </w:rPr>
        <w:t>애완동물은 </w:t>
      </w:r>
      <w:r>
        <w:rPr>
          <w:spacing w:val="-11"/>
        </w:rPr>
        <w:t>선상의 </w:t>
      </w:r>
      <w:r>
        <w:rPr>
          <w:spacing w:val="-10"/>
        </w:rPr>
        <w:t>한정된 </w:t>
      </w:r>
      <w:r>
        <w:rPr>
          <w:spacing w:val="-14"/>
        </w:rPr>
        <w:t>구역에 </w:t>
      </w:r>
      <w:r>
        <w:rPr>
          <w:spacing w:val="-9"/>
        </w:rPr>
        <w:t>가두고,</w:t>
      </w:r>
      <w:r>
        <w:rPr>
          <w:spacing w:val="3"/>
        </w:rPr>
        <w:t> </w:t>
      </w:r>
      <w:r>
        <w:rPr>
          <w:spacing w:val="-15"/>
        </w:rPr>
        <w:t>실내에</w:t>
      </w:r>
      <w:r>
        <w:rPr/>
        <w:t> </w:t>
      </w:r>
      <w:r>
        <w:rPr>
          <w:spacing w:val="-13"/>
        </w:rPr>
        <w:t>보관된</w:t>
      </w:r>
      <w:r>
        <w:rPr>
          <w:spacing w:val="-8"/>
        </w:rPr>
        <w:t> </w:t>
      </w:r>
      <w:r>
        <w:rPr>
          <w:spacing w:val="-9"/>
        </w:rPr>
        <w:t>식물들은</w:t>
      </w:r>
      <w:r>
        <w:rPr>
          <w:spacing w:val="-8"/>
        </w:rPr>
        <w:t> </w:t>
      </w:r>
      <w:r>
        <w:rPr>
          <w:spacing w:val="-14"/>
        </w:rPr>
        <w:t>열린</w:t>
      </w:r>
      <w:r>
        <w:rPr>
          <w:spacing w:val="-8"/>
        </w:rPr>
        <w:t> </w:t>
      </w:r>
      <w:r>
        <w:rPr>
          <w:spacing w:val="-15"/>
        </w:rPr>
        <w:t>창문으로부터</w:t>
      </w:r>
      <w:r>
        <w:rPr>
          <w:spacing w:val="-8"/>
        </w:rPr>
        <w:t> </w:t>
      </w:r>
      <w:r>
        <w:rPr>
          <w:spacing w:val="-12"/>
        </w:rPr>
        <w:t>멀리</w:t>
      </w:r>
      <w:r>
        <w:rPr>
          <w:spacing w:val="-8"/>
        </w:rPr>
        <w:t> </w:t>
      </w:r>
      <w:r>
        <w:rPr>
          <w:spacing w:val="-14"/>
        </w:rPr>
        <w:t>떨어져</w:t>
      </w:r>
      <w:r>
        <w:rPr>
          <w:spacing w:val="-76"/>
        </w:rPr>
        <w:t> </w:t>
      </w:r>
      <w:r>
        <w:rPr>
          <w:spacing w:val="-76"/>
        </w:rPr>
      </w:r>
      <w:r>
        <w:rPr>
          <w:spacing w:val="-13"/>
        </w:rPr>
        <w:t>보관하십시오</w:t>
      </w:r>
    </w:p>
    <w:p>
      <w:pPr>
        <w:spacing w:before="94"/>
        <w:ind w:left="2016" w:right="998" w:firstLine="0"/>
        <w:jc w:val="left"/>
        <w:rPr>
          <w:rFonts w:ascii="Malgun Gothic" w:hAnsi="Malgun Gothic" w:cs="Malgun Gothic" w:eastAsia="Malgun Gothic"/>
          <w:sz w:val="14"/>
          <w:szCs w:val="14"/>
        </w:rPr>
      </w:pPr>
      <w:r>
        <w:rPr>
          <w:rFonts w:ascii="Malgun Gothic" w:hAnsi="Malgun Gothic" w:cs="Malgun Gothic" w:eastAsia="Malgun Gothic"/>
          <w:spacing w:val="-6"/>
          <w:sz w:val="14"/>
          <w:szCs w:val="14"/>
        </w:rPr>
        <w:t>모든 </w:t>
      </w:r>
      <w:r>
        <w:rPr>
          <w:rFonts w:ascii="Malgun Gothic" w:hAnsi="Malgun Gothic" w:cs="Malgun Gothic" w:eastAsia="Malgun Gothic"/>
          <w:spacing w:val="-4"/>
          <w:sz w:val="14"/>
          <w:szCs w:val="14"/>
        </w:rPr>
        <w:t>상황 </w:t>
      </w:r>
      <w:r>
        <w:rPr>
          <w:rFonts w:ascii="Malgun Gothic" w:hAnsi="Malgun Gothic" w:cs="Malgun Gothic" w:eastAsia="Malgun Gothic"/>
          <w:spacing w:val="-3"/>
          <w:sz w:val="14"/>
          <w:szCs w:val="14"/>
        </w:rPr>
        <w:t>변화는 </w:t>
      </w:r>
      <w:r>
        <w:rPr>
          <w:rFonts w:ascii="Malgun Gothic" w:hAnsi="Malgun Gothic" w:cs="Malgun Gothic" w:eastAsia="Malgun Gothic"/>
          <w:sz w:val="14"/>
          <w:szCs w:val="14"/>
        </w:rPr>
        <w:t>가능한 </w:t>
      </w:r>
      <w:r>
        <w:rPr>
          <w:rFonts w:ascii="Malgun Gothic" w:hAnsi="Malgun Gothic" w:cs="Malgun Gothic" w:eastAsia="Malgun Gothic"/>
          <w:spacing w:val="-5"/>
          <w:sz w:val="14"/>
          <w:szCs w:val="14"/>
        </w:rPr>
        <w:t>빨리 </w:t>
      </w:r>
      <w:r>
        <w:rPr>
          <w:rFonts w:ascii="Malgun Gothic" w:hAnsi="Malgun Gothic" w:cs="Malgun Gothic" w:eastAsia="Malgun Gothic"/>
          <w:spacing w:val="-6"/>
          <w:sz w:val="14"/>
          <w:szCs w:val="14"/>
        </w:rPr>
        <w:t>부처에 보고해야</w:t>
      </w:r>
      <w:r>
        <w:rPr>
          <w:rFonts w:ascii="Malgun Gothic" w:hAnsi="Malgun Gothic" w:cs="Malgun Gothic" w:eastAsia="Malgun Gothic"/>
          <w:spacing w:val="-12"/>
          <w:sz w:val="14"/>
          <w:szCs w:val="14"/>
        </w:rPr>
        <w:t> </w:t>
      </w:r>
      <w:r>
        <w:rPr>
          <w:rFonts w:ascii="Malgun Gothic" w:hAnsi="Malgun Gothic" w:cs="Malgun Gothic" w:eastAsia="Malgun Gothic"/>
          <w:spacing w:val="-8"/>
          <w:sz w:val="14"/>
          <w:szCs w:val="14"/>
        </w:rPr>
        <w:t>합니다.</w:t>
      </w:r>
    </w:p>
    <w:p>
      <w:pPr>
        <w:spacing w:line="240" w:lineRule="auto" w:before="0"/>
        <w:rPr>
          <w:rFonts w:ascii="Malgun Gothic" w:hAnsi="Malgun Gothic" w:cs="Malgun Gothic" w:eastAsia="Malgun Gothic"/>
          <w:sz w:val="20"/>
          <w:szCs w:val="20"/>
        </w:rPr>
      </w:pPr>
    </w:p>
    <w:p>
      <w:pPr>
        <w:spacing w:line="240" w:lineRule="auto" w:before="17"/>
        <w:rPr>
          <w:rFonts w:ascii="Malgun Gothic" w:hAnsi="Malgun Gothic" w:cs="Malgun Gothic" w:eastAsia="Malgun Gothic"/>
          <w:sz w:val="16"/>
          <w:szCs w:val="16"/>
        </w:rPr>
      </w:pPr>
    </w:p>
    <w:p>
      <w:pPr>
        <w:spacing w:after="0" w:line="240" w:lineRule="auto"/>
        <w:rPr>
          <w:rFonts w:ascii="Malgun Gothic" w:hAnsi="Malgun Gothic" w:cs="Malgun Gothic" w:eastAsia="Malgun Gothic"/>
          <w:sz w:val="16"/>
          <w:szCs w:val="16"/>
        </w:rPr>
        <w:sectPr>
          <w:pgSz w:w="8400" w:h="11910"/>
          <w:pgMar w:top="1100" w:bottom="0" w:left="220" w:right="640"/>
        </w:sectPr>
      </w:pPr>
    </w:p>
    <w:p>
      <w:pPr>
        <w:spacing w:line="296" w:lineRule="exact" w:before="0"/>
        <w:ind w:left="16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0pt;margin-top:.000701pt;width:419.55pt;height:595.3pt;mso-position-horizontal-relative:page;mso-position-vertical-relative:page;z-index:-4168" coordorigin="0,0" coordsize="8391,11906">
            <v:shape style="position:absolute;left:7143;top:3870;width:1247;height:6528" type="#_x0000_t75" stroked="false">
              <v:imagedata r:id="rId8" o:title=""/>
            </v:shape>
            <v:group style="position:absolute;left:0;top:10205;width:8391;height:1701" coordorigin="0,10205" coordsize="8391,1701">
              <v:shape style="position:absolute;left:0;top:10205;width:8391;height:1701" coordorigin="0,10205" coordsize="8391,1701" path="m0,11906l8391,11906,8391,10205,0,10205,0,11906xe" filled="true" fillcolor="#731b36" stroked="false">
                <v:path arrowok="t"/>
                <v:fill type="solid"/>
              </v:shape>
            </v:group>
            <v:group style="position:absolute;left:1040;top:4711;width:634;height:634" coordorigin="1040,4711" coordsize="634,634">
              <v:shape style="position:absolute;left:1040;top:4711;width:634;height:634" coordorigin="1040,4711" coordsize="634,634" path="m1097,4711l1041,4735,1040,5288,1041,5320,1048,5337,1064,5344,1097,5344,1617,5344,1650,5344,1666,5337,1673,5321,1674,5288,1674,4768,1673,4735,1667,4718,1650,4712,1617,4711,1097,4711xe" filled="false" stroked="true" strokeweight="2pt" strokecolor="#000000">
                <v:path arrowok="t"/>
              </v:shape>
            </v:group>
            <v:group style="position:absolute;left:1040;top:5786;width:634;height:634" coordorigin="1040,5786" coordsize="634,634">
              <v:shape style="position:absolute;left:1040;top:5786;width:634;height:634" coordorigin="1040,5786" coordsize="634,634" path="m1097,5786l1041,5809,1040,6362,1041,6395,1048,6412,1064,6418,1097,6419,1617,6419,1650,6418,1666,6412,1673,6395,1674,6362,1674,5842,1673,5810,1667,5793,1650,5787,1617,5786,1097,5786xe" filled="false" stroked="true" strokeweight="2pt" strokecolor="#000000">
                <v:path arrowok="t"/>
              </v:shape>
            </v:group>
            <v:group style="position:absolute;left:1040;top:7934;width:634;height:634" coordorigin="1040,7934" coordsize="634,634">
              <v:shape style="position:absolute;left:1040;top:7934;width:634;height:634" coordorigin="1040,7934" coordsize="634,634" path="m1097,7934l1041,7958,1040,8511,1041,8543,1048,8560,1064,8567,1097,8567,1617,8567,1650,8567,1666,8560,1673,8544,1674,8511,1674,7991,1673,7958,1667,7941,1650,7935,1617,7934,1097,7934xe" filled="false" stroked="true" strokeweight="2pt" strokecolor="#000000">
                <v:path arrowok="t"/>
              </v:shape>
            </v:group>
            <v:group style="position:absolute;left:1040;top:9009;width:634;height:634" coordorigin="1040,9009" coordsize="634,634">
              <v:shape style="position:absolute;left:1040;top:9009;width:634;height:634" coordorigin="1040,9009" coordsize="634,634" path="m1097,9009l1041,9032,1040,9585,1041,9618,1048,9635,1064,9641,1097,9642,1617,9642,1650,9641,1666,9635,1673,9618,1674,9585,1674,9065,1673,9033,1667,9016,1650,9010,1617,9009,1097,9009xe" filled="false" stroked="true" strokeweight="2pt" strokecolor="#000000">
                <v:path arrowok="t"/>
              </v:shape>
            </v:group>
            <v:group style="position:absolute;left:1040;top:6860;width:634;height:634" coordorigin="1040,6860" coordsize="634,634">
              <v:shape style="position:absolute;left:1040;top:6860;width:634;height:634" coordorigin="1040,6860" coordsize="634,634" path="m1097,6860l1041,6884,1040,7436,1041,7469,1048,7486,1064,7492,1097,7493,1617,7493,1650,7492,1666,7486,1673,7469,1674,7437,1674,6917,1673,6884,1667,6867,1650,6861,1617,6860,1097,6860xe" filled="false" stroked="true" strokeweight="2pt" strokecolor="#000000">
                <v:path arrowok="t"/>
              </v:shape>
              <v:shape style="position:absolute;left:0;top:0;width:8391;height:3412" type="#_x0000_t75" stroked="false">
                <v:imagedata r:id="rId9" o:title=""/>
              </v:shape>
            </v:group>
            <v:group style="position:absolute;left:0;top:3284;width:8391;height:579" coordorigin="0,3284" coordsize="8391,579">
              <v:shape style="position:absolute;left:0;top:3284;width:8391;height:579" coordorigin="0,3284" coordsize="8391,579" path="m0,3863l8391,3863,8391,3284,0,3284,0,3863xe" filled="true" fillcolor="#ef3829" stroked="false">
                <v:path arrowok="t"/>
                <v:fill type="solid"/>
              </v:shape>
            </v:group>
            <v:group style="position:absolute;left:389;top:10726;width:3606;height:2" coordorigin="389,10726" coordsize="3606,2">
              <v:shape style="position:absolute;left:389;top:10726;width:3606;height:2" coordorigin="389,10726" coordsize="3606,0" path="m389,10726l3994,10726e" filled="false" stroked="true" strokeweight=".5pt" strokecolor="#ffffff">
                <v:path arrowok="t"/>
              </v:shape>
            </v:group>
            <v:group style="position:absolute;left:386;top:10344;width:288;height:285" coordorigin="386,10344" coordsize="288,285">
              <v:shape style="position:absolute;left:386;top:10344;width:288;height:285" coordorigin="386,10344" coordsize="288,285" path="m440,10344l392,10391,390,10396,387,10419,386,10434,387,10448,424,10505,475,10555,528,10595,584,10623,613,10628,617,10628,620,10627,626,10625,673,10577,673,10574,669,10572,649,10560,567,10560,553,10560,500,10517,462,10467,457,10450,457,10446,459,10441,480,10420,480,10416,479,10412,445,10348,443,10344,440,10344xe" filled="true" fillcolor="#ffffff" stroked="false">
                <v:path arrowok="t"/>
                <v:fill type="solid"/>
              </v:shape>
              <v:shape style="position:absolute;left:386;top:10344;width:288;height:285" coordorigin="386,10344" coordsize="288,285" path="m604,10534l599,10535,576,10558,571,10560,567,10560,649,10560,607,10535,604,10534xe" filled="true" fillcolor="#ffffff" stroked="false">
                <v:path arrowok="t"/>
                <v:fill type="solid"/>
              </v:shape>
            </v:group>
            <v:group style="position:absolute;left:4515;top:10732;width:3141;height:2" coordorigin="4515,10732" coordsize="3141,2">
              <v:shape style="position:absolute;left:4515;top:10732;width:3141;height:2" coordorigin="4515,10732" coordsize="3141,0" path="m4515,10732l7656,10732e" filled="false" stroked="true" strokeweight=".5pt" strokecolor="#ffffff">
                <v:path arrowok="t"/>
              </v:shape>
            </v:group>
            <v:group style="position:absolute;left:4515;top:10341;width:256;height:223" coordorigin="4515,10341" coordsize="256,223">
              <v:shape style="position:absolute;left:4515;top:10341;width:256;height:223" coordorigin="4515,10341" coordsize="256,223" path="m4553,10341l4531,10348,4518,10365,4515,10526,4522,10547,4539,10561,4638,10563,4638,10536,4547,10536,4543,10532,4543,10373,4547,10369,4768,10369,4765,10357,4748,10344,4553,10341xe" filled="true" fillcolor="#ffffff" stroked="false">
                <v:path arrowok="t"/>
                <v:fill type="solid"/>
              </v:shape>
              <v:shape style="position:absolute;left:4515;top:10341;width:256;height:223" coordorigin="4515,10341" coordsize="256,223" path="m4768,10369l4739,10369,4743,10373,4743,10447,4771,10475,4771,10378,4768,10369xe" filled="true" fillcolor="#ffffff" stroked="false">
                <v:path arrowok="t"/>
                <v:fill type="solid"/>
              </v:shape>
            </v:group>
            <v:group style="position:absolute;left:4660;top:10390;width:135;height:236" coordorigin="4660,10390" coordsize="135,236">
              <v:shape style="position:absolute;left:4660;top:10390;width:135;height:236" coordorigin="4660,10390" coordsize="135,236" path="m4743,10545l4699,10545,4701,10546,4732,10624,4735,10625,4767,10613,4769,10610,4743,10545xe" filled="true" fillcolor="#ffffff" stroked="false">
                <v:path arrowok="t"/>
                <v:fill type="solid"/>
              </v:shape>
              <v:shape style="position:absolute;left:4660;top:10390;width:135;height:236" coordorigin="4660,10390" coordsize="135,236" path="m4661,10390l4660,10390,4660,10586,4661,10587,4699,10545,4743,10545,4738,10532,4739,10530,4791,10530,4661,10390xe" filled="true" fillcolor="#ffffff" stroked="false">
                <v:path arrowok="t"/>
                <v:fill type="solid"/>
              </v:shape>
              <v:shape style="position:absolute;left:4660;top:10390;width:135;height:236" coordorigin="4660,10390" coordsize="135,236" path="m4791,10530l4739,10530,4793,10535,4794,10534,4791,1053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1.01355pt;margin-top:538.005981pt;width:9pt;height:40.9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w w:val="83"/>
                      <w:sz w:val="14"/>
                    </w:rPr>
                    <w:t>BI</w:t>
                  </w:r>
                  <w:r>
                    <w:rPr>
                      <w:rFonts w:ascii="Arial"/>
                      <w:color w:val="FFFFFF"/>
                      <w:spacing w:val="-1"/>
                      <w:w w:val="84"/>
                      <w:sz w:val="14"/>
                    </w:rPr>
                    <w:t>O</w:t>
                  </w:r>
                  <w:r>
                    <w:rPr>
                      <w:rFonts w:ascii="Arial"/>
                      <w:color w:val="FFFFFF"/>
                      <w:spacing w:val="-2"/>
                      <w:w w:val="80"/>
                      <w:sz w:val="14"/>
                    </w:rPr>
                    <w:t>2</w:t>
                  </w:r>
                  <w:r>
                    <w:rPr>
                      <w:rFonts w:ascii="Arial"/>
                      <w:color w:val="FFFFFF"/>
                      <w:w w:val="77"/>
                      <w:sz w:val="14"/>
                    </w:rPr>
                    <w:t>33</w:t>
                  </w:r>
                  <w:r>
                    <w:rPr>
                      <w:rFonts w:ascii="Arial"/>
                      <w:color w:val="FFFFFF"/>
                      <w:spacing w:val="7"/>
                      <w:w w:val="77"/>
                      <w:sz w:val="14"/>
                    </w:rPr>
                    <w:t>3</w:t>
                  </w:r>
                  <w:r>
                    <w:rPr>
                      <w:rFonts w:ascii="Arial"/>
                      <w:color w:val="FFFFFF"/>
                      <w:spacing w:val="3"/>
                      <w:w w:val="83"/>
                      <w:sz w:val="14"/>
                    </w:rPr>
                    <w:t>_</w:t>
                  </w:r>
                  <w:r>
                    <w:rPr>
                      <w:rFonts w:ascii="Arial"/>
                      <w:color w:val="FFFFFF"/>
                      <w:spacing w:val="-3"/>
                      <w:w w:val="102"/>
                      <w:sz w:val="14"/>
                    </w:rPr>
                    <w:t>0</w:t>
                  </w:r>
                  <w:r>
                    <w:rPr>
                      <w:rFonts w:ascii="Arial"/>
                      <w:color w:val="FFFFFF"/>
                      <w:w w:val="80"/>
                      <w:sz w:val="14"/>
                    </w:rPr>
                    <w:t>2</w:t>
                  </w:r>
                  <w:r>
                    <w:rPr>
                      <w:rFonts w:ascii="Arial"/>
                      <w:color w:val="FFFFFF"/>
                      <w:spacing w:val="-1"/>
                      <w:w w:val="75"/>
                      <w:sz w:val="14"/>
                    </w:rPr>
                    <w:t>16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Malgun Gothic" w:hAnsi="Malgun Gothic" w:cs="Malgun Gothic" w:eastAsia="Malgun Gothic"/>
          <w:color w:val="FFFFFF"/>
          <w:spacing w:val="-7"/>
          <w:sz w:val="18"/>
          <w:szCs w:val="18"/>
        </w:rPr>
        <w:t>농업 </w:t>
      </w:r>
      <w:r>
        <w:rPr>
          <w:rFonts w:ascii="Malgun Gothic" w:hAnsi="Malgun Gothic" w:cs="Malgun Gothic" w:eastAsia="Malgun Gothic"/>
          <w:color w:val="FFFFFF"/>
          <w:sz w:val="18"/>
          <w:szCs w:val="18"/>
        </w:rPr>
        <w:t>및 </w:t>
      </w:r>
      <w:r>
        <w:rPr>
          <w:rFonts w:ascii="Malgun Gothic" w:hAnsi="Malgun Gothic" w:cs="Malgun Gothic" w:eastAsia="Malgun Gothic"/>
          <w:color w:val="FFFFFF"/>
          <w:spacing w:val="-4"/>
          <w:sz w:val="18"/>
          <w:szCs w:val="18"/>
        </w:rPr>
        <w:t>수자원 </w:t>
      </w:r>
      <w:r>
        <w:rPr>
          <w:rFonts w:ascii="Malgun Gothic" w:hAnsi="Malgun Gothic" w:cs="Malgun Gothic" w:eastAsia="Malgun Gothic"/>
          <w:color w:val="FFFFFF"/>
          <w:sz w:val="18"/>
          <w:szCs w:val="18"/>
        </w:rPr>
        <w:t>부</w:t>
      </w:r>
      <w:r>
        <w:rPr>
          <w:rFonts w:ascii="Calibri" w:hAnsi="Calibri" w:cs="Calibri" w:eastAsia="Calibri"/>
          <w:color w:val="FFFFFF"/>
          <w:sz w:val="18"/>
          <w:szCs w:val="18"/>
        </w:rPr>
        <w:t>(Department of </w:t>
      </w:r>
      <w:r>
        <w:rPr>
          <w:rFonts w:ascii="Calibri" w:hAnsi="Calibri" w:cs="Calibri" w:eastAsia="Calibri"/>
          <w:color w:val="FFFFFF"/>
          <w:spacing w:val="13"/>
          <w:sz w:val="18"/>
          <w:szCs w:val="18"/>
        </w:rPr>
        <w:t> </w:t>
      </w:r>
      <w:r>
        <w:rPr>
          <w:rFonts w:ascii="Calibri" w:hAnsi="Calibri" w:cs="Calibri" w:eastAsia="Calibri"/>
          <w:color w:val="FFFFFF"/>
          <w:sz w:val="18"/>
          <w:szCs w:val="18"/>
        </w:rPr>
        <w:t>Agriculture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171" w:lineRule="exact" w:before="0"/>
        <w:ind w:left="16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FFFFFF"/>
          <w:sz w:val="18"/>
        </w:rPr>
        <w:t>and Water</w:t>
      </w:r>
      <w:r>
        <w:rPr>
          <w:rFonts w:ascii="Calibri"/>
          <w:color w:val="FFFFFF"/>
          <w:spacing w:val="2"/>
          <w:sz w:val="18"/>
        </w:rPr>
        <w:t> </w:t>
      </w:r>
      <w:r>
        <w:rPr>
          <w:rFonts w:ascii="Calibri"/>
          <w:color w:val="FFFFFF"/>
          <w:sz w:val="18"/>
        </w:rPr>
        <w:t>Resources)</w:t>
      </w:r>
      <w:r>
        <w:rPr>
          <w:rFonts w:ascii="Calibri"/>
          <w:sz w:val="18"/>
        </w:rPr>
      </w:r>
    </w:p>
    <w:p>
      <w:pPr>
        <w:tabs>
          <w:tab w:pos="1068" w:val="left" w:leader="none"/>
        </w:tabs>
        <w:spacing w:line="220" w:lineRule="exact" w:before="0"/>
        <w:ind w:left="16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Malgun Gothic" w:hAnsi="Malgun Gothic" w:cs="Malgun Gothic" w:eastAsia="Malgun Gothic"/>
          <w:color w:val="FFFFFF"/>
          <w:spacing w:val="-7"/>
          <w:w w:val="105"/>
          <w:sz w:val="18"/>
          <w:szCs w:val="18"/>
        </w:rPr>
        <w:t>호주</w:t>
      </w:r>
      <w:r>
        <w:rPr>
          <w:rFonts w:ascii="Malgun Gothic" w:hAnsi="Malgun Gothic" w:cs="Malgun Gothic" w:eastAsia="Malgun Gothic"/>
          <w:color w:val="FFFFFF"/>
          <w:spacing w:val="-30"/>
          <w:w w:val="105"/>
          <w:sz w:val="18"/>
          <w:szCs w:val="18"/>
        </w:rPr>
        <w:t> </w:t>
      </w:r>
      <w:r>
        <w:rPr>
          <w:rFonts w:ascii="Malgun Gothic" w:hAnsi="Malgun Gothic" w:cs="Malgun Gothic" w:eastAsia="Malgun Gothic"/>
          <w:color w:val="FFFFFF"/>
          <w:w w:val="105"/>
          <w:sz w:val="18"/>
          <w:szCs w:val="18"/>
        </w:rPr>
        <w:t>내</w:t>
        <w:tab/>
      </w:r>
      <w:r>
        <w:rPr>
          <w:rFonts w:ascii="Calibri" w:hAnsi="Calibri" w:cs="Calibri" w:eastAsia="Calibri"/>
          <w:color w:val="FFFFFF"/>
          <w:w w:val="105"/>
          <w:sz w:val="18"/>
          <w:szCs w:val="18"/>
        </w:rPr>
        <w:t>1300 004</w:t>
      </w:r>
      <w:r>
        <w:rPr>
          <w:rFonts w:ascii="Calibri" w:hAnsi="Calibri" w:cs="Calibri" w:eastAsia="Calibri"/>
          <w:color w:val="FFFFFF"/>
          <w:spacing w:val="2"/>
          <w:w w:val="105"/>
          <w:sz w:val="18"/>
          <w:szCs w:val="18"/>
        </w:rPr>
        <w:t> </w:t>
      </w:r>
      <w:r>
        <w:rPr>
          <w:rFonts w:ascii="Calibri" w:hAnsi="Calibri" w:cs="Calibri" w:eastAsia="Calibri"/>
          <w:color w:val="FFFFFF"/>
          <w:w w:val="105"/>
          <w:sz w:val="18"/>
          <w:szCs w:val="18"/>
        </w:rPr>
        <w:t>605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69" w:lineRule="exact" w:before="0"/>
        <w:ind w:left="16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Malgun Gothic" w:hAnsi="Malgun Gothic" w:cs="Malgun Gothic" w:eastAsia="Malgun Gothic"/>
          <w:color w:val="FFFFFF"/>
          <w:spacing w:val="-7"/>
          <w:sz w:val="18"/>
          <w:szCs w:val="18"/>
        </w:rPr>
        <w:t>호주 </w:t>
      </w:r>
      <w:r>
        <w:rPr>
          <w:rFonts w:ascii="Malgun Gothic" w:hAnsi="Malgun Gothic" w:cs="Malgun Gothic" w:eastAsia="Malgun Gothic"/>
          <w:color w:val="FFFFFF"/>
          <w:spacing w:val="-5"/>
          <w:sz w:val="18"/>
          <w:szCs w:val="18"/>
        </w:rPr>
        <w:t>이외  </w:t>
      </w:r>
      <w:r>
        <w:rPr>
          <w:rFonts w:ascii="Calibri" w:hAnsi="Calibri" w:cs="Calibri" w:eastAsia="Calibri"/>
          <w:color w:val="FFFFFF"/>
          <w:sz w:val="18"/>
          <w:szCs w:val="18"/>
        </w:rPr>
        <w:t>+61 8 8201</w:t>
      </w:r>
      <w:r>
        <w:rPr>
          <w:rFonts w:ascii="Calibri" w:hAnsi="Calibri" w:cs="Calibri" w:eastAsia="Calibri"/>
          <w:color w:val="FFFFFF"/>
          <w:spacing w:val="-13"/>
          <w:sz w:val="18"/>
          <w:szCs w:val="18"/>
        </w:rPr>
        <w:t> </w:t>
      </w:r>
      <w:r>
        <w:rPr>
          <w:rFonts w:ascii="Calibri" w:hAnsi="Calibri" w:cs="Calibri" w:eastAsia="Calibri"/>
          <w:color w:val="FFFFFF"/>
          <w:sz w:val="18"/>
          <w:szCs w:val="18"/>
        </w:rPr>
        <w:t>6185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16" w:lineRule="exact" w:before="80"/>
        <w:ind w:left="168" w:right="111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hyperlink r:id="rId10">
        <w:r>
          <w:rPr>
            <w:rFonts w:ascii="Calibri"/>
            <w:color w:val="FFFFFF"/>
            <w:sz w:val="18"/>
          </w:rPr>
          <w:t>maritimencc@agriculture.gov.au</w:t>
        </w:r>
      </w:hyperlink>
      <w:r>
        <w:rPr>
          <w:rFonts w:ascii="Calibri"/>
          <w:color w:val="FFFFFF"/>
          <w:w w:val="101"/>
          <w:sz w:val="18"/>
        </w:rPr>
        <w:t> </w:t>
      </w:r>
      <w:r>
        <w:rPr>
          <w:rFonts w:ascii="Calibri"/>
          <w:color w:val="FFFFFF"/>
          <w:spacing w:val="-1"/>
          <w:w w:val="95"/>
          <w:sz w:val="18"/>
        </w:rPr>
        <w:t>agriculture.gov.au/</w:t>
      </w:r>
      <w:r>
        <w:rPr>
          <w:rFonts w:ascii="Arial"/>
          <w:color w:val="FFFFFF"/>
          <w:spacing w:val="-1"/>
          <w:w w:val="95"/>
          <w:sz w:val="18"/>
        </w:rPr>
        <w:t>biosecurity/avm/vessels</w:t>
      </w:r>
      <w:r>
        <w:rPr>
          <w:rFonts w:ascii="Arial"/>
          <w:spacing w:val="-1"/>
          <w:sz w:val="18"/>
        </w:rPr>
      </w:r>
    </w:p>
    <w:sectPr>
      <w:type w:val="continuous"/>
      <w:pgSz w:w="8400" w:h="11910"/>
      <w:pgMar w:top="660" w:bottom="280" w:left="220" w:right="640"/>
      <w:cols w:num="2" w:equalWidth="0">
        <w:col w:w="3642" w:space="484"/>
        <w:col w:w="34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3"/>
      <w:ind w:left="2025"/>
    </w:pPr>
    <w:rPr>
      <w:rFonts w:ascii="Malgun Gothic" w:hAnsi="Malgun Gothic" w:eastAsia="Malgun Gothic"/>
      <w:sz w:val="22"/>
      <w:szCs w:val="22"/>
    </w:rPr>
  </w:style>
  <w:style w:styleId="Heading1" w:type="paragraph">
    <w:name w:val="Heading 1"/>
    <w:basedOn w:val="Normal"/>
    <w:uiPriority w:val="1"/>
    <w:qFormat/>
    <w:pPr>
      <w:ind w:left="234"/>
      <w:outlineLvl w:val="1"/>
    </w:pPr>
    <w:rPr>
      <w:rFonts w:ascii="Malgun Gothic" w:hAnsi="Malgun Gothic" w:eastAsia="Malgun Gothic"/>
      <w:sz w:val="50"/>
      <w:szCs w:val="50"/>
    </w:rPr>
  </w:style>
  <w:style w:styleId="Heading2" w:type="paragraph">
    <w:name w:val="Heading 2"/>
    <w:basedOn w:val="Normal"/>
    <w:uiPriority w:val="1"/>
    <w:qFormat/>
    <w:pPr>
      <w:ind w:left="234"/>
      <w:outlineLvl w:val="2"/>
    </w:pPr>
    <w:rPr>
      <w:rFonts w:ascii="Malgun Gothic" w:hAnsi="Malgun Gothic" w:eastAsia="Malgun Gothic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hyperlink" Target="mailto:maritimencc@agriculture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004891C-1CE5-4E7D-8887-3297EBF6A34C}"/>
</file>

<file path=customXml/itemProps2.xml><?xml version="1.0" encoding="utf-8"?>
<ds:datastoreItem xmlns:ds="http://schemas.openxmlformats.org/officeDocument/2006/customXml" ds:itemID="{9D180802-1308-4475-A5E3-29FD8EB02859}"/>
</file>

<file path=customXml/itemProps3.xml><?xml version="1.0" encoding="utf-8"?>
<ds:datastoreItem xmlns:ds="http://schemas.openxmlformats.org/officeDocument/2006/customXml" ds:itemID="{CB3E72CC-4DBF-446C-99C8-E9DDB3298E1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2016-07-26T09:41:26Z</dcterms:created>
  <dcterms:modified xsi:type="dcterms:W3CDTF">2016-07-26T09:41:26Z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2016-07-25T00:00:00Z</vt:filetime>
  </property>
  <property fmtid="{D5CDD505-2E9C-101B-9397-08002B2CF9AE}" pid="5" name="ContentTypeId">
    <vt:lpwstr>0x01010078F6B24EF29B14488A4D3E054F39A21B</vt:lpwstr>
  </property>
</Properties>
</file>