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7E" w:rsidRPr="00085F13" w:rsidRDefault="00085F13" w:rsidP="00B04563">
      <w:pPr>
        <w:pStyle w:val="Heading1"/>
      </w:pPr>
      <w:bookmarkStart w:id="0" w:name="_GoBack"/>
      <w:r w:rsidRPr="00085F13">
        <w:t>Biosecurity – It’s Everyone’s Business</w:t>
      </w:r>
    </w:p>
    <w:bookmarkEnd w:id="0"/>
    <w:p w:rsidR="00085F13" w:rsidRDefault="00B04D39" w:rsidP="00B04563">
      <w:r>
        <w:t>Valent Kirk: W</w:t>
      </w:r>
      <w:r w:rsidR="00085F13">
        <w:t>e are proud to look after Australia – and you can too. By learning what to look for and reporting anything unusual. Biosecurity – It’s everyone’s business.</w:t>
      </w:r>
    </w:p>
    <w:p w:rsidR="00B04D39" w:rsidRDefault="00B04D39" w:rsidP="00B04563">
      <w:r>
        <w:t>[</w:t>
      </w:r>
      <w:r w:rsidRPr="00B04D39">
        <w:rPr>
          <w:i/>
        </w:rPr>
        <w:t>Frontline</w:t>
      </w:r>
      <w:r>
        <w:t xml:space="preserve"> song playing]</w:t>
      </w:r>
    </w:p>
    <w:p w:rsidR="00085F13" w:rsidRDefault="00085F13" w:rsidP="00B04563">
      <w:r>
        <w:t>Top Motlop: Biosecurity protects our environment, our economy and our way of life.</w:t>
      </w:r>
    </w:p>
    <w:p w:rsidR="00B04D39" w:rsidRDefault="00B04D39" w:rsidP="00B04563">
      <w:r>
        <w:t>[</w:t>
      </w:r>
      <w:r w:rsidRPr="00B04D39">
        <w:rPr>
          <w:i/>
        </w:rPr>
        <w:t>Frontline</w:t>
      </w:r>
      <w:r>
        <w:t xml:space="preserve"> song playing]</w:t>
      </w:r>
    </w:p>
    <w:p w:rsidR="00085F13" w:rsidRDefault="00085F13" w:rsidP="00B04563">
      <w:r>
        <w:t xml:space="preserve">Danica Reisner: Biosecurity </w:t>
      </w:r>
      <w:r w:rsidR="00B04D39">
        <w:t xml:space="preserve">matters </w:t>
      </w:r>
      <w:r>
        <w:t xml:space="preserve">because it keeps our people, our </w:t>
      </w:r>
      <w:r w:rsidR="0066279F">
        <w:t>plants</w:t>
      </w:r>
      <w:r>
        <w:t>, our animals and our country healthy now and for our future generations.</w:t>
      </w:r>
    </w:p>
    <w:p w:rsidR="00B04D39" w:rsidRDefault="00B04D39" w:rsidP="00B04563">
      <w:r>
        <w:t>[</w:t>
      </w:r>
      <w:r w:rsidRPr="00B04D39">
        <w:rPr>
          <w:i/>
        </w:rPr>
        <w:t>Frontline</w:t>
      </w:r>
      <w:r>
        <w:t xml:space="preserve"> song playing]</w:t>
      </w:r>
    </w:p>
    <w:p w:rsidR="00085F13" w:rsidRDefault="00085F13" w:rsidP="00B04563">
      <w:r>
        <w:t>Luke Puertollano: We live in a beautiful, but fragile country and biosecurity helps us</w:t>
      </w:r>
      <w:r w:rsidR="00B04D39">
        <w:t xml:space="preserve"> to</w:t>
      </w:r>
      <w:r>
        <w:t xml:space="preserve"> protect it by monitoring and managing </w:t>
      </w:r>
      <w:r w:rsidR="00B04D39">
        <w:t xml:space="preserve">any </w:t>
      </w:r>
      <w:r>
        <w:t>new pests</w:t>
      </w:r>
      <w:r w:rsidR="00B04D39">
        <w:t xml:space="preserve"> and diseases before they take h</w:t>
      </w:r>
      <w:r>
        <w:t>old and cause more damage.</w:t>
      </w:r>
    </w:p>
    <w:p w:rsidR="00B04D39" w:rsidRDefault="00B04D39" w:rsidP="00B04563">
      <w:r>
        <w:t>[</w:t>
      </w:r>
      <w:r w:rsidRPr="00B04D39">
        <w:rPr>
          <w:i/>
        </w:rPr>
        <w:t>Frontline</w:t>
      </w:r>
      <w:r>
        <w:t xml:space="preserve"> song playing]</w:t>
      </w:r>
    </w:p>
    <w:p w:rsidR="00085F13" w:rsidRDefault="00085F13" w:rsidP="00B04563">
      <w:r>
        <w:t xml:space="preserve">Beth Cookson: Our </w:t>
      </w:r>
      <w:r w:rsidR="00B04D39">
        <w:t>biosecurity o</w:t>
      </w:r>
      <w:r>
        <w:t>fficers work across the country at International airport</w:t>
      </w:r>
      <w:r w:rsidR="00B04D39">
        <w:t>s, seaports and mail centres to detect</w:t>
      </w:r>
      <w:r>
        <w:t xml:space="preserve"> items that harbour pests, weeds and diseases to protect our way of life.</w:t>
      </w:r>
    </w:p>
    <w:p w:rsidR="00B04D39" w:rsidRDefault="00B04D39" w:rsidP="00B04563">
      <w:r>
        <w:t>[</w:t>
      </w:r>
      <w:r w:rsidRPr="00B04D39">
        <w:rPr>
          <w:i/>
        </w:rPr>
        <w:t xml:space="preserve">Frontline </w:t>
      </w:r>
      <w:r>
        <w:t>song playing]</w:t>
      </w:r>
    </w:p>
    <w:p w:rsidR="00B04D39" w:rsidRDefault="00B04D39" w:rsidP="00B04563">
      <w:r>
        <w:t xml:space="preserve">Valent Kirk: All across northern Australia, people work in different jobs, to help protect our country, our food, our environment and our whole way of life. And you can too. </w:t>
      </w:r>
    </w:p>
    <w:p w:rsidR="00085F13" w:rsidRDefault="00B04D39" w:rsidP="00B04563">
      <w:r>
        <w:t>Biosecurity – it’s everyone’s business.</w:t>
      </w:r>
    </w:p>
    <w:p w:rsidR="00085F13" w:rsidRDefault="00085F13" w:rsidP="00B04563"/>
    <w:sectPr w:rsidR="00085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3"/>
    <w:rsid w:val="00085F13"/>
    <w:rsid w:val="00374158"/>
    <w:rsid w:val="0066279F"/>
    <w:rsid w:val="009E3349"/>
    <w:rsid w:val="00B04563"/>
    <w:rsid w:val="00B04D39"/>
    <w:rsid w:val="00CE2426"/>
    <w:rsid w:val="00D51F7E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650DE-876E-4E52-9C4E-7ABBD678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5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935E02C-1EE0-49A4-A7A1-6D928B92130F}"/>
</file>

<file path=customXml/itemProps2.xml><?xml version="1.0" encoding="utf-8"?>
<ds:datastoreItem xmlns:ds="http://schemas.openxmlformats.org/officeDocument/2006/customXml" ds:itemID="{634217F5-2C3F-4765-AB10-E4925C620002}"/>
</file>

<file path=customXml/itemProps3.xml><?xml version="1.0" encoding="utf-8"?>
<ds:datastoreItem xmlns:ds="http://schemas.openxmlformats.org/officeDocument/2006/customXml" ds:itemID="{C3E0EA1A-2653-493A-B6EA-AA5BEC5B6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– It’s Everyone’s Business</dc:title>
  <dc:subject/>
  <dc:creator>Department of Agriculture and Water Resources</dc:creator>
  <cp:keywords/>
  <dc:description/>
  <cp:lastModifiedBy>Dang, Van</cp:lastModifiedBy>
  <cp:revision>2</cp:revision>
  <dcterms:created xsi:type="dcterms:W3CDTF">2018-01-29T23:50:00Z</dcterms:created>
  <dcterms:modified xsi:type="dcterms:W3CDTF">2018-01-29T23:50:00Z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