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AA234" w14:textId="2914F660" w:rsidR="00F5749E" w:rsidRDefault="003F3FFE">
      <w:pPr>
        <w:pStyle w:val="Heading1"/>
      </w:pPr>
      <w:r>
        <w:t>Cargo pests guide</w:t>
      </w:r>
    </w:p>
    <w:p w14:paraId="485B572F" w14:textId="77777777" w:rsidR="00E53B54" w:rsidRDefault="00E53B54" w:rsidP="00E53B54">
      <w:bookmarkStart w:id="0" w:name="_GoBack"/>
      <w:bookmarkEnd w:id="0"/>
    </w:p>
    <w:p w14:paraId="732C896D" w14:textId="77777777" w:rsidR="00E53B54" w:rsidRDefault="00E53B54" w:rsidP="00E53B54"/>
    <w:p w14:paraId="4535D6EC" w14:textId="77777777" w:rsidR="007A6A7C" w:rsidRDefault="007A6A7C" w:rsidP="00E53B54"/>
    <w:p w14:paraId="3D82E65D" w14:textId="77777777" w:rsidR="007A6A7C" w:rsidRPr="00E53B54" w:rsidRDefault="007A6A7C" w:rsidP="00E53B54"/>
    <w:p w14:paraId="0F3BC404" w14:textId="77777777" w:rsidR="008C6006" w:rsidRPr="008C6006" w:rsidRDefault="008C6006" w:rsidP="008C6006"/>
    <w:p w14:paraId="547AA238" w14:textId="70B1E05F" w:rsidR="00F5749E" w:rsidRDefault="003F617D" w:rsidP="003F3FFE">
      <w:pPr>
        <w:pStyle w:val="Picture"/>
        <w:jc w:val="center"/>
      </w:pPr>
      <w:r>
        <w:drawing>
          <wp:inline distT="0" distB="0" distL="0" distR="0" wp14:anchorId="14008612" wp14:editId="78FB4D91">
            <wp:extent cx="4929931" cy="4943475"/>
            <wp:effectExtent l="0" t="0" r="4445" b="0"/>
            <wp:docPr id="12" name="Picture 12" descr="C:\Users\mannell daryl\AppData\Local\Microsoft\Windows\INetCache\Content.Word\cover 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nnell daryl\AppData\Local\Microsoft\Windows\INetCache\Content.Word\cover bi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1249" cy="4964851"/>
                    </a:xfrm>
                    <a:prstGeom prst="rect">
                      <a:avLst/>
                    </a:prstGeom>
                    <a:noFill/>
                    <a:ln>
                      <a:noFill/>
                    </a:ln>
                  </pic:spPr>
                </pic:pic>
              </a:graphicData>
            </a:graphic>
          </wp:inline>
        </w:drawing>
      </w:r>
    </w:p>
    <w:p w14:paraId="547AA239" w14:textId="46C15B12" w:rsidR="00F5749E" w:rsidRDefault="005226AB">
      <w:pPr>
        <w:pStyle w:val="Normalsmall"/>
      </w:pPr>
      <w:r>
        <w:br w:type="page"/>
      </w:r>
      <w:r>
        <w:lastRenderedPageBreak/>
        <w:t>© Commonwealth of Australia 201</w:t>
      </w:r>
      <w:r w:rsidR="00BA5A71">
        <w:t>9</w:t>
      </w:r>
    </w:p>
    <w:p w14:paraId="547AA23A" w14:textId="77777777" w:rsidR="00F5749E" w:rsidRDefault="005226AB">
      <w:pPr>
        <w:pStyle w:val="Normalsmall"/>
        <w:rPr>
          <w:rStyle w:val="Strong"/>
        </w:rPr>
      </w:pPr>
      <w:r>
        <w:rPr>
          <w:rStyle w:val="Strong"/>
        </w:rPr>
        <w:t>Ownership of intellectual property rights</w:t>
      </w:r>
    </w:p>
    <w:p w14:paraId="547AA23B" w14:textId="74C2A9DF" w:rsidR="00F5749E" w:rsidRDefault="005226AB">
      <w:pPr>
        <w:pStyle w:val="Normalsmall"/>
      </w:pPr>
      <w:r>
        <w:t>Unless otherwise noted, copyright (and any other intellectual property rights</w:t>
      </w:r>
      <w:r w:rsidR="00BA5A71">
        <w:t>)</w:t>
      </w:r>
      <w:r>
        <w:t xml:space="preserve"> in this publication is owned by the Commonwealth of Australia (referred to as the Commonwealth).</w:t>
      </w:r>
    </w:p>
    <w:p w14:paraId="76540846" w14:textId="77777777" w:rsidR="00BA5A71" w:rsidRDefault="00BA5A71">
      <w:pPr>
        <w:pStyle w:val="Normalsmall"/>
        <w:rPr>
          <w:rStyle w:val="Strong"/>
        </w:rPr>
      </w:pPr>
      <w:r>
        <w:rPr>
          <w:noProof/>
          <w:lang w:eastAsia="en-AU"/>
        </w:rPr>
        <w:drawing>
          <wp:inline distT="0" distB="0" distL="0" distR="0" wp14:anchorId="388876B0" wp14:editId="663E1261">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47AA23C" w14:textId="10CE5AFF" w:rsidR="00F5749E" w:rsidRDefault="005226AB">
      <w:pPr>
        <w:pStyle w:val="Normalsmall"/>
        <w:rPr>
          <w:rStyle w:val="Strong"/>
        </w:rPr>
      </w:pPr>
      <w:r>
        <w:rPr>
          <w:rStyle w:val="Strong"/>
        </w:rPr>
        <w:t>Creative Commons licence</w:t>
      </w:r>
    </w:p>
    <w:p w14:paraId="547AA23D" w14:textId="3DF50541" w:rsidR="00F5749E" w:rsidRDefault="005226AB">
      <w:pPr>
        <w:pStyle w:val="Normalsmall"/>
      </w:pPr>
      <w:r>
        <w:t xml:space="preserve">All material in this publication is licensed under a </w:t>
      </w:r>
      <w:hyperlink r:id="rId13" w:history="1">
        <w:r w:rsidR="00BA5A71">
          <w:rPr>
            <w:rStyle w:val="Hyperlink"/>
          </w:rPr>
          <w:t>Creative Commons Attribution 4.0 International Licence</w:t>
        </w:r>
      </w:hyperlink>
      <w:r>
        <w:t xml:space="preserve"> except content supplied by third parties, logos and the Commonwealth Coat of Arms.</w:t>
      </w:r>
    </w:p>
    <w:p w14:paraId="547AA23E" w14:textId="77777777" w:rsidR="00F5749E" w:rsidRDefault="005226AB">
      <w:pPr>
        <w:pStyle w:val="Normalsmall"/>
      </w:pPr>
      <w:r>
        <w:t xml:space="preserve">Inquiries about the licence and any use of this document should be emailed to </w:t>
      </w:r>
      <w:hyperlink r:id="rId14" w:history="1">
        <w:r>
          <w:rPr>
            <w:rStyle w:val="Hyperlink"/>
          </w:rPr>
          <w:t>copyright@agriculture.gov.au</w:t>
        </w:r>
      </w:hyperlink>
      <w:r>
        <w:t>.</w:t>
      </w:r>
    </w:p>
    <w:p w14:paraId="547AA240" w14:textId="77777777" w:rsidR="00F5749E" w:rsidRDefault="005226AB">
      <w:pPr>
        <w:pStyle w:val="Normalsmall"/>
        <w:rPr>
          <w:rStyle w:val="Strong"/>
        </w:rPr>
      </w:pPr>
      <w:r>
        <w:rPr>
          <w:rStyle w:val="Strong"/>
        </w:rPr>
        <w:t>Cataloguing data</w:t>
      </w:r>
    </w:p>
    <w:p w14:paraId="547AA241" w14:textId="014ACE7E" w:rsidR="00F5749E" w:rsidRDefault="005226AB">
      <w:pPr>
        <w:pStyle w:val="Normalsmall"/>
      </w:pPr>
      <w:r>
        <w:t>This publication (and any material sourced from it) should be attributed as Department of Agriculture 201</w:t>
      </w:r>
      <w:r w:rsidR="00BA5A71">
        <w:t>9</w:t>
      </w:r>
      <w:r>
        <w:t xml:space="preserve">, </w:t>
      </w:r>
      <w:r w:rsidRPr="005226AB">
        <w:rPr>
          <w:i/>
        </w:rPr>
        <w:t>Cargo pests guide</w:t>
      </w:r>
      <w:r>
        <w:t>, Canberra</w:t>
      </w:r>
      <w:r w:rsidR="00BA5A71">
        <w:t xml:space="preserve">, </w:t>
      </w:r>
      <w:proofErr w:type="gramStart"/>
      <w:r w:rsidR="00BA5A71">
        <w:t>October</w:t>
      </w:r>
      <w:proofErr w:type="gramEnd"/>
      <w:r>
        <w:t>.</w:t>
      </w:r>
      <w:r w:rsidR="00BA5A71">
        <w:t xml:space="preserve"> CC BY 4.0.</w:t>
      </w:r>
    </w:p>
    <w:p w14:paraId="2DE06DF3" w14:textId="15E6C345" w:rsidR="00BA5A71" w:rsidRDefault="00BA5A71">
      <w:pPr>
        <w:pStyle w:val="Normalsmall"/>
      </w:pPr>
      <w:r>
        <w:t>ISBN 978-1-76003-232-6</w:t>
      </w:r>
    </w:p>
    <w:p w14:paraId="50DDF1B0" w14:textId="75896568" w:rsidR="00BA5A71" w:rsidRDefault="00BA5A71">
      <w:pPr>
        <w:pStyle w:val="Normalsmall"/>
      </w:pPr>
      <w:r>
        <w:t xml:space="preserve">This publication is available at agriculture.gov.au/publications. </w:t>
      </w:r>
    </w:p>
    <w:p w14:paraId="6D8DD74C" w14:textId="475A7554" w:rsidR="00BA5A71" w:rsidRDefault="00BA5A71">
      <w:pPr>
        <w:pStyle w:val="Normalsmall"/>
      </w:pPr>
      <w:r>
        <w:t>Department of Agriculture</w:t>
      </w:r>
    </w:p>
    <w:p w14:paraId="33044F14" w14:textId="50E3BE50" w:rsidR="00BA5A71" w:rsidRDefault="00BA5A71">
      <w:pPr>
        <w:pStyle w:val="Normalsmall"/>
      </w:pPr>
      <w:r>
        <w:t>GPO Box 858 Canberra ACT 2601</w:t>
      </w:r>
    </w:p>
    <w:p w14:paraId="7453E0CB" w14:textId="0982AD71" w:rsidR="00BA5A71" w:rsidRDefault="00BA5A71">
      <w:pPr>
        <w:pStyle w:val="Normalsmall"/>
      </w:pPr>
      <w:r>
        <w:t>Telephone 1800 900 090</w:t>
      </w:r>
    </w:p>
    <w:p w14:paraId="4C08D290" w14:textId="75447455" w:rsidR="00BA5A71" w:rsidRDefault="00BA5A71">
      <w:pPr>
        <w:pStyle w:val="Normalsmall"/>
      </w:pPr>
      <w:r>
        <w:t>Web agriculture.gov.au</w:t>
      </w:r>
    </w:p>
    <w:p w14:paraId="547AA248" w14:textId="6A1D7F84" w:rsidR="00F5749E" w:rsidRDefault="005226AB">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E3FEA28" w14:textId="77777777" w:rsidR="005226AB" w:rsidRDefault="005226AB" w:rsidP="00D8471C">
      <w:pPr>
        <w:pStyle w:val="Heading2"/>
        <w:numPr>
          <w:ilvl w:val="0"/>
          <w:numId w:val="0"/>
        </w:numPr>
      </w:pPr>
      <w:r>
        <w:t>Look for pests on imported cargo</w:t>
      </w:r>
    </w:p>
    <w:p w14:paraId="0C6DC4FC" w14:textId="7DA7E843" w:rsidR="005226AB" w:rsidRDefault="005226AB" w:rsidP="005226AB">
      <w:r>
        <w:t>This guide provides information on some of the most common pests found on cargo, but there are many more. Pests arriving from overseas can be a serious threat to our way of life here in Australia. Pests and diseases can wipe out entire food and fibre crops, affect our health, our pets and livestock, and damage our unique environment.</w:t>
      </w:r>
    </w:p>
    <w:p w14:paraId="2DE3867D" w14:textId="709C7226" w:rsidR="005226AB" w:rsidRDefault="005226AB" w:rsidP="005226AB">
      <w:r>
        <w:t>Some pests can even change the simple things in life that we take for granted. Take red imported fire ants for example. These ants will attack when disturbed and have a very nasty sting – as their name suggests. There are stories available online that describe how people in the United States cannot hang their clothes out to dry, or host a BBQ in their backyard because of fire ant infestations.</w:t>
      </w:r>
    </w:p>
    <w:p w14:paraId="7AD3E174" w14:textId="71551F97" w:rsidR="00D83B41" w:rsidRDefault="00D83B41" w:rsidP="005226AB">
      <w:r>
        <w:rPr>
          <w:noProof/>
          <w:lang w:eastAsia="en-AU"/>
        </w:rPr>
        <w:drawing>
          <wp:inline distT="0" distB="0" distL="0" distR="0" wp14:anchorId="3269B7AB" wp14:editId="5CFE6B3F">
            <wp:extent cx="1981200" cy="2020432"/>
            <wp:effectExtent l="0" t="0" r="0" b="0"/>
            <wp:docPr id="11" name="Picture 11" descr="The image shows an arm of a person that is covered in large red whelts caused by fire ant stings." title="Fire ant s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nnell daryl\AppData\Local\Microsoft\Windows\INetCache\Content.Word\Page 1 imag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0929" cy="2081344"/>
                    </a:xfrm>
                    <a:prstGeom prst="rect">
                      <a:avLst/>
                    </a:prstGeom>
                    <a:noFill/>
                    <a:ln>
                      <a:noFill/>
                    </a:ln>
                  </pic:spPr>
                </pic:pic>
              </a:graphicData>
            </a:graphic>
          </wp:inline>
        </w:drawing>
      </w:r>
    </w:p>
    <w:p w14:paraId="360D4223" w14:textId="43912054" w:rsidR="005226AB" w:rsidRDefault="005226AB" w:rsidP="005226AB">
      <w:r>
        <w:t>It is critical that pests are detected where they are likely to first appear – at our ports. This means you are on Australia’s frontline against pest and disease incursions.</w:t>
      </w:r>
    </w:p>
    <w:p w14:paraId="691BC573" w14:textId="48B946AA" w:rsidR="005226AB" w:rsidRDefault="005226AB" w:rsidP="005226AB">
      <w:r>
        <w:t xml:space="preserve">The </w:t>
      </w:r>
      <w:r w:rsidRPr="00D8471C">
        <w:rPr>
          <w:i/>
        </w:rPr>
        <w:t>Biosecurity Act 2015</w:t>
      </w:r>
      <w:r>
        <w:t xml:space="preserve"> requires persons in charge of goods that are subject to biosecurity control to notify the department of reportable biosecurity incidents such as live pests.</w:t>
      </w:r>
    </w:p>
    <w:p w14:paraId="743A0A56" w14:textId="3E5CA5DB" w:rsidR="005226AB" w:rsidRDefault="005226AB" w:rsidP="005226AB"/>
    <w:p w14:paraId="26ECE20A" w14:textId="76BAFE04" w:rsidR="005226AB" w:rsidRPr="00D8471C" w:rsidRDefault="00D8471C" w:rsidP="00D8471C">
      <w:pPr>
        <w:pStyle w:val="Heading2"/>
        <w:numPr>
          <w:ilvl w:val="0"/>
          <w:numId w:val="0"/>
        </w:numPr>
      </w:pPr>
      <w:r w:rsidRPr="00D8471C">
        <w:t xml:space="preserve">We </w:t>
      </w:r>
      <w:r w:rsidR="005226AB" w:rsidRPr="00D8471C">
        <w:t xml:space="preserve">don’t expect you </w:t>
      </w:r>
      <w:r w:rsidRPr="00D8471C">
        <w:t>to be a bug expert but sometimes a biosecurity risk is not hard to spot</w:t>
      </w:r>
      <w:r w:rsidR="005226AB" w:rsidRPr="00D8471C">
        <w:t>.</w:t>
      </w:r>
    </w:p>
    <w:p w14:paraId="68A862C3" w14:textId="77777777" w:rsidR="005226AB" w:rsidRDefault="005226AB" w:rsidP="00D8471C">
      <w:pPr>
        <w:pStyle w:val="Heading3"/>
        <w:numPr>
          <w:ilvl w:val="0"/>
          <w:numId w:val="0"/>
        </w:numPr>
        <w:ind w:left="964" w:hanging="964"/>
      </w:pPr>
      <w:r>
        <w:t>What to look for</w:t>
      </w:r>
    </w:p>
    <w:p w14:paraId="1EE1B779" w14:textId="59B735E6" w:rsidR="005226AB" w:rsidRDefault="005226AB" w:rsidP="00D8471C">
      <w:pPr>
        <w:pStyle w:val="ListBullet"/>
      </w:pPr>
      <w:r>
        <w:t>Live or dead animals, including insects.</w:t>
      </w:r>
    </w:p>
    <w:p w14:paraId="74EF27BE" w14:textId="5CFC64E3" w:rsidR="005226AB" w:rsidRDefault="005226AB" w:rsidP="00383792">
      <w:pPr>
        <w:pStyle w:val="ListBullet"/>
      </w:pPr>
      <w:r>
        <w:t>Egg masses on any surface (which can</w:t>
      </w:r>
      <w:r w:rsidR="00383792">
        <w:t xml:space="preserve"> </w:t>
      </w:r>
      <w:r>
        <w:t>resemble pale furry lumps).</w:t>
      </w:r>
    </w:p>
    <w:p w14:paraId="74E23C9D" w14:textId="759E8F55" w:rsidR="005226AB" w:rsidRDefault="005226AB" w:rsidP="00B21A68">
      <w:pPr>
        <w:pStyle w:val="ListBullet"/>
      </w:pPr>
      <w:r>
        <w:t>Holes in timber or frass which is the powdery</w:t>
      </w:r>
      <w:r w:rsidR="00383792">
        <w:t xml:space="preserve"> </w:t>
      </w:r>
      <w:r>
        <w:t>substance expelled from the timber when there</w:t>
      </w:r>
      <w:r w:rsidR="00383792">
        <w:t xml:space="preserve"> </w:t>
      </w:r>
      <w:r>
        <w:t>is borer activity.</w:t>
      </w:r>
    </w:p>
    <w:p w14:paraId="263C5B7B" w14:textId="70889DFA" w:rsidR="005226AB" w:rsidRDefault="005226AB" w:rsidP="00D8471C">
      <w:pPr>
        <w:pStyle w:val="ListBullet"/>
      </w:pPr>
      <w:r>
        <w:t>Mosquito activity around pooled water.</w:t>
      </w:r>
    </w:p>
    <w:p w14:paraId="126D509D" w14:textId="0C618047" w:rsidR="005226AB" w:rsidRDefault="005226AB" w:rsidP="00684575">
      <w:pPr>
        <w:pStyle w:val="ListBullet"/>
      </w:pPr>
      <w:r>
        <w:t>Plant matter, soil or mud – often combined and</w:t>
      </w:r>
      <w:r w:rsidR="00383792">
        <w:t xml:space="preserve"> </w:t>
      </w:r>
      <w:r>
        <w:t>attached to a surface (e.g. on machinery).</w:t>
      </w:r>
    </w:p>
    <w:p w14:paraId="06BA63FE" w14:textId="77777777" w:rsidR="005226AB" w:rsidRDefault="005226AB" w:rsidP="00D8471C">
      <w:pPr>
        <w:pStyle w:val="Heading3"/>
        <w:numPr>
          <w:ilvl w:val="0"/>
          <w:numId w:val="0"/>
        </w:numPr>
        <w:ind w:left="964" w:hanging="964"/>
      </w:pPr>
      <w:r>
        <w:t>Where to look</w:t>
      </w:r>
    </w:p>
    <w:p w14:paraId="435D678E" w14:textId="4FDF4C09" w:rsidR="005226AB" w:rsidRDefault="005226AB" w:rsidP="00255D33">
      <w:pPr>
        <w:pStyle w:val="ListBullet"/>
      </w:pPr>
      <w:r>
        <w:t>Inside and on the outside surface of</w:t>
      </w:r>
      <w:r w:rsidR="00383792">
        <w:t xml:space="preserve"> </w:t>
      </w:r>
      <w:r>
        <w:t>shipping containers.</w:t>
      </w:r>
    </w:p>
    <w:p w14:paraId="39E3E21B" w14:textId="6C7123C9" w:rsidR="005226AB" w:rsidRDefault="005226AB" w:rsidP="00D8471C">
      <w:pPr>
        <w:pStyle w:val="ListBullet"/>
      </w:pPr>
      <w:r>
        <w:t>Att</w:t>
      </w:r>
      <w:r w:rsidR="00D8471C">
        <w:t xml:space="preserve">ached to machinery and vehicles </w:t>
      </w:r>
      <w:r>
        <w:t>(break bulk cargo).</w:t>
      </w:r>
    </w:p>
    <w:p w14:paraId="7666008B" w14:textId="230D401B" w:rsidR="005226AB" w:rsidRDefault="005226AB" w:rsidP="00D8471C">
      <w:pPr>
        <w:pStyle w:val="ListBullet"/>
      </w:pPr>
      <w:r>
        <w:t>In timber (e.g. pallets).</w:t>
      </w:r>
    </w:p>
    <w:p w14:paraId="3FCECB0C" w14:textId="11BE744D" w:rsidR="005226AB" w:rsidRDefault="005226AB" w:rsidP="00D8471C">
      <w:pPr>
        <w:pStyle w:val="ListBullet"/>
      </w:pPr>
      <w:r>
        <w:t>In packaging including plastic wrapping and</w:t>
      </w:r>
      <w:r w:rsidR="00D8471C">
        <w:t xml:space="preserve"> </w:t>
      </w:r>
      <w:r>
        <w:t>cardboard boxes.</w:t>
      </w:r>
    </w:p>
    <w:p w14:paraId="7B506C03" w14:textId="101BB369" w:rsidR="005226AB" w:rsidRDefault="005226AB" w:rsidP="00D8471C">
      <w:pPr>
        <w:pStyle w:val="ListBullet"/>
      </w:pPr>
      <w:r>
        <w:t>Food stuffs.</w:t>
      </w:r>
    </w:p>
    <w:p w14:paraId="574CBB6E" w14:textId="152F1B8E" w:rsidR="005226AB" w:rsidRDefault="005226AB" w:rsidP="00D8471C">
      <w:pPr>
        <w:pStyle w:val="ListBullet"/>
      </w:pPr>
      <w:r>
        <w:t>On vessels.</w:t>
      </w:r>
    </w:p>
    <w:p w14:paraId="06FB6FEC" w14:textId="77777777" w:rsidR="005226AB" w:rsidRDefault="005226AB" w:rsidP="00D8471C">
      <w:pPr>
        <w:pStyle w:val="Heading3"/>
        <w:numPr>
          <w:ilvl w:val="0"/>
          <w:numId w:val="0"/>
        </w:numPr>
        <w:ind w:left="964" w:hanging="964"/>
      </w:pPr>
      <w:r>
        <w:t>Responding to cargo pests</w:t>
      </w:r>
    </w:p>
    <w:p w14:paraId="07667FCE" w14:textId="13C6875C" w:rsidR="005226AB" w:rsidRDefault="005226AB" w:rsidP="005226AB">
      <w:r>
        <w:t>If you see any unexpected pests, plant matter or</w:t>
      </w:r>
      <w:r w:rsidR="00676C70">
        <w:t xml:space="preserve"> </w:t>
      </w:r>
      <w:r>
        <w:t>soil, report them immediately to the Department of</w:t>
      </w:r>
      <w:r w:rsidR="00676C70">
        <w:t xml:space="preserve"> </w:t>
      </w:r>
      <w:r>
        <w:t>Agriculture.</w:t>
      </w:r>
    </w:p>
    <w:p w14:paraId="3BE72E53" w14:textId="017F942C" w:rsidR="00676C70" w:rsidRDefault="00676C70" w:rsidP="005226AB">
      <w:r>
        <w:t>This takes one simple phone call to our See. Secure. Report. Hotline on 1800 798 636.</w:t>
      </w:r>
    </w:p>
    <w:p w14:paraId="59295DC1" w14:textId="77777777" w:rsidR="00676C70" w:rsidRDefault="005226AB" w:rsidP="005226AB">
      <w:r>
        <w:t>We’ll give you advice on the best way to contain</w:t>
      </w:r>
      <w:r w:rsidR="00676C70">
        <w:t xml:space="preserve"> </w:t>
      </w:r>
      <w:r>
        <w:t>the proble</w:t>
      </w:r>
      <w:r w:rsidR="00676C70">
        <w:t xml:space="preserve">m, and prevent other cargo from </w:t>
      </w:r>
      <w:r>
        <w:t>being contaminated.</w:t>
      </w:r>
    </w:p>
    <w:p w14:paraId="60D384DA" w14:textId="1C3A673E" w:rsidR="005226AB" w:rsidRDefault="005226AB" w:rsidP="005226AB">
      <w:r>
        <w:t>Some of the steps you might be asked to take include:</w:t>
      </w:r>
    </w:p>
    <w:p w14:paraId="67C7D556" w14:textId="54ED4BC7" w:rsidR="005226AB" w:rsidRDefault="005226AB" w:rsidP="00676C70">
      <w:pPr>
        <w:pStyle w:val="ListBullet"/>
      </w:pPr>
      <w:r>
        <w:t>Closing container or vessel doors or</w:t>
      </w:r>
      <w:r w:rsidR="00676C70">
        <w:t xml:space="preserve"> </w:t>
      </w:r>
      <w:r>
        <w:t>creating barriers.</w:t>
      </w:r>
    </w:p>
    <w:p w14:paraId="35A75167" w14:textId="2387007D" w:rsidR="005226AB" w:rsidRDefault="005226AB" w:rsidP="00676C70">
      <w:pPr>
        <w:pStyle w:val="ListBullet"/>
      </w:pPr>
      <w:r>
        <w:t>Isolating the affected cargo in an area away</w:t>
      </w:r>
      <w:r w:rsidR="00676C70">
        <w:t xml:space="preserve"> </w:t>
      </w:r>
      <w:r>
        <w:t>from other goods.</w:t>
      </w:r>
    </w:p>
    <w:p w14:paraId="3DFFCC68" w14:textId="351710A6" w:rsidR="005226AB" w:rsidRDefault="005226AB" w:rsidP="00676C70">
      <w:pPr>
        <w:pStyle w:val="ListBullet"/>
      </w:pPr>
      <w:r>
        <w:t xml:space="preserve">Using tarpaulins or </w:t>
      </w:r>
      <w:r w:rsidR="00676C70">
        <w:t xml:space="preserve">blankets to cover the area </w:t>
      </w:r>
      <w:r>
        <w:t>or restrict animal movement.</w:t>
      </w:r>
    </w:p>
    <w:p w14:paraId="6A526B45" w14:textId="3196D462" w:rsidR="005226AB" w:rsidRDefault="005226AB" w:rsidP="00676C70">
      <w:pPr>
        <w:pStyle w:val="ListBullet"/>
      </w:pPr>
      <w:r>
        <w:t>Taking photos, recording the location and</w:t>
      </w:r>
      <w:r w:rsidR="00676C70">
        <w:t xml:space="preserve"> </w:t>
      </w:r>
      <w:r>
        <w:t>collecting a speci</w:t>
      </w:r>
      <w:r w:rsidR="00676C70">
        <w:t xml:space="preserve">men if safe to do so. This will </w:t>
      </w:r>
      <w:r>
        <w:t>help us to identify the pest and determine the</w:t>
      </w:r>
      <w:r w:rsidR="00676C70">
        <w:t xml:space="preserve"> </w:t>
      </w:r>
      <w:r>
        <w:t>best treatment.</w:t>
      </w:r>
    </w:p>
    <w:p w14:paraId="4D878F19" w14:textId="7C4EA8CB" w:rsidR="00676C70" w:rsidRDefault="005226AB" w:rsidP="00676C70">
      <w:pPr>
        <w:pStyle w:val="ListBullet"/>
      </w:pPr>
      <w:r>
        <w:t>Using knockdown spray as a last resort to prevent</w:t>
      </w:r>
      <w:r w:rsidR="00676C70">
        <w:t xml:space="preserve"> </w:t>
      </w:r>
      <w:r>
        <w:t>insects escaping, but don’t use a knockdown spray</w:t>
      </w:r>
      <w:r w:rsidR="00676C70">
        <w:t xml:space="preserve"> </w:t>
      </w:r>
      <w:r>
        <w:t>if you think it will cause the insects to disperse.</w:t>
      </w:r>
    </w:p>
    <w:p w14:paraId="620A6567" w14:textId="43E0F935" w:rsidR="00676C70" w:rsidRDefault="00676C70" w:rsidP="00676C70">
      <w:pPr>
        <w:pStyle w:val="Heading3"/>
        <w:numPr>
          <w:ilvl w:val="0"/>
          <w:numId w:val="0"/>
        </w:numPr>
        <w:ind w:left="964" w:hanging="964"/>
      </w:pPr>
      <w:r>
        <w:t>Asian gypsy moth</w:t>
      </w:r>
    </w:p>
    <w:p w14:paraId="015254E6" w14:textId="0411FC9C" w:rsidR="00AA444F" w:rsidRDefault="00AA444F" w:rsidP="005226AB">
      <w:r>
        <w:rPr>
          <w:noProof/>
          <w:lang w:eastAsia="en-AU"/>
        </w:rPr>
        <w:drawing>
          <wp:inline distT="0" distB="0" distL="0" distR="0" wp14:anchorId="2202B0A2" wp14:editId="1312B996">
            <wp:extent cx="1691217" cy="2238375"/>
            <wp:effectExtent l="0" t="0" r="4445" b="0"/>
            <wp:docPr id="3" name="Picture 3" descr="An example of a female Asian gypsy moth, showing distinct pattersn on the wings and also the dark legs and antennae. " title="Female Asian gypsy m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ell daryl\AppData\Local\Microsoft\Windows\INetCache\Content.Word\Asian gypsy moth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0778" cy="2251030"/>
                    </a:xfrm>
                    <a:prstGeom prst="rect">
                      <a:avLst/>
                    </a:prstGeom>
                    <a:noFill/>
                    <a:ln>
                      <a:noFill/>
                    </a:ln>
                  </pic:spPr>
                </pic:pic>
              </a:graphicData>
            </a:graphic>
          </wp:inline>
        </w:drawing>
      </w:r>
    </w:p>
    <w:p w14:paraId="19562ADB" w14:textId="49230632" w:rsidR="00AA444F" w:rsidRDefault="00AA444F" w:rsidP="005226AB">
      <w:r>
        <w:rPr>
          <w:noProof/>
          <w:lang w:eastAsia="en-AU"/>
        </w:rPr>
        <w:drawing>
          <wp:inline distT="0" distB="0" distL="0" distR="0" wp14:anchorId="72BEF303" wp14:editId="3AFDCF88">
            <wp:extent cx="1724025" cy="2281798"/>
            <wp:effectExtent l="0" t="0" r="0" b="4445"/>
            <wp:docPr id="4" name="Picture 4" descr="An example of the male Asian gypsy moth, showing the distinct band and dot pattern on the wings, a small red patch near the head, and the large antennae." title="Male Asian gypsy m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nell daryl\AppData\Local\Microsoft\Windows\INetCache\Content.Word\Asian gypsy moth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1046" cy="2291091"/>
                    </a:xfrm>
                    <a:prstGeom prst="rect">
                      <a:avLst/>
                    </a:prstGeom>
                    <a:noFill/>
                    <a:ln>
                      <a:noFill/>
                    </a:ln>
                  </pic:spPr>
                </pic:pic>
              </a:graphicData>
            </a:graphic>
          </wp:inline>
        </w:drawing>
      </w:r>
    </w:p>
    <w:p w14:paraId="6018144A" w14:textId="1B7D132D" w:rsidR="00AA444F" w:rsidRDefault="00AA444F" w:rsidP="005226AB">
      <w:r>
        <w:rPr>
          <w:noProof/>
          <w:lang w:eastAsia="en-AU"/>
        </w:rPr>
        <w:drawing>
          <wp:inline distT="0" distB="0" distL="0" distR="0" wp14:anchorId="3A07721C" wp14:editId="07FF816C">
            <wp:extent cx="1771650" cy="1159389"/>
            <wp:effectExtent l="0" t="0" r="0" b="3175"/>
            <wp:docPr id="5" name="Picture 5" descr="A typical example of a light brown, shapeless, Asian gypsy moth egg sac attached to a wall." title="Asian gypsy moth egg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nell daryl\AppData\Local\Microsoft\Windows\INetCache\Content.Word\Asian gypsy moth 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1145" cy="1172147"/>
                    </a:xfrm>
                    <a:prstGeom prst="rect">
                      <a:avLst/>
                    </a:prstGeom>
                    <a:noFill/>
                    <a:ln>
                      <a:noFill/>
                    </a:ln>
                  </pic:spPr>
                </pic:pic>
              </a:graphicData>
            </a:graphic>
          </wp:inline>
        </w:drawing>
      </w:r>
    </w:p>
    <w:p w14:paraId="61177F67" w14:textId="54BA8B5A" w:rsidR="00AA444F" w:rsidRDefault="00AA444F" w:rsidP="005226AB">
      <w:r>
        <w:rPr>
          <w:noProof/>
          <w:lang w:eastAsia="en-AU"/>
        </w:rPr>
        <w:drawing>
          <wp:inline distT="0" distB="0" distL="0" distR="0" wp14:anchorId="61102687" wp14:editId="1273A483">
            <wp:extent cx="1833937" cy="1200150"/>
            <wp:effectExtent l="0" t="0" r="0" b="0"/>
            <wp:docPr id="6" name="Picture 6" descr="An example of an Asian gypsy moth egg sac next to a five cent coin to give a size comparison. This light brown and shapeless egg sac is approximately 2cm x 4 cm in size." title="Asian gypsy moth egg sac and five cent coin for size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nnell daryl\AppData\Local\Microsoft\Windows\INetCache\Content.Word\Asian gypsy moth 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2473" cy="1212280"/>
                    </a:xfrm>
                    <a:prstGeom prst="rect">
                      <a:avLst/>
                    </a:prstGeom>
                    <a:noFill/>
                    <a:ln>
                      <a:noFill/>
                    </a:ln>
                  </pic:spPr>
                </pic:pic>
              </a:graphicData>
            </a:graphic>
          </wp:inline>
        </w:drawing>
      </w:r>
    </w:p>
    <w:p w14:paraId="12F06992" w14:textId="1B8D46EA" w:rsidR="005226AB" w:rsidRDefault="005226AB" w:rsidP="005226AB">
      <w:r>
        <w:t>The Asian gypsy moth is a major threat to Australia’s</w:t>
      </w:r>
      <w:r w:rsidR="00676C70">
        <w:t xml:space="preserve"> </w:t>
      </w:r>
      <w:r>
        <w:t>horticulture and forestry industries, native forests</w:t>
      </w:r>
      <w:r w:rsidR="00676C70">
        <w:t xml:space="preserve"> </w:t>
      </w:r>
      <w:r>
        <w:t>and urban plants.</w:t>
      </w:r>
    </w:p>
    <w:p w14:paraId="0AF12630" w14:textId="5E73E62A" w:rsidR="005226AB" w:rsidRDefault="005226AB" w:rsidP="005226AB">
      <w:r>
        <w:t>Adult moths are pale with black marks and have a</w:t>
      </w:r>
      <w:r w:rsidR="00676C70">
        <w:t xml:space="preserve"> </w:t>
      </w:r>
      <w:r>
        <w:t>wingspan of between 3 cm and 7 cm. Larvae are</w:t>
      </w:r>
      <w:r w:rsidR="00676C70">
        <w:t xml:space="preserve"> </w:t>
      </w:r>
      <w:r>
        <w:t>covered by tufts of long hair, and can be dispersed on</w:t>
      </w:r>
      <w:r w:rsidR="00676C70">
        <w:t xml:space="preserve"> </w:t>
      </w:r>
      <w:r>
        <w:t>the wind.</w:t>
      </w:r>
    </w:p>
    <w:p w14:paraId="6A28D315" w14:textId="058085F3" w:rsidR="005226AB" w:rsidRDefault="005226AB" w:rsidP="005226AB">
      <w:r>
        <w:t>Egg masses are laid on surfaces near lights when</w:t>
      </w:r>
      <w:r w:rsidR="00676C70">
        <w:t xml:space="preserve"> </w:t>
      </w:r>
      <w:r>
        <w:t>vessels dock at temperate Asian ports (China, Taiwan,</w:t>
      </w:r>
      <w:r w:rsidR="00676C70">
        <w:t xml:space="preserve"> </w:t>
      </w:r>
      <w:r>
        <w:t>Japan, Korea and Russia) between May and October.</w:t>
      </w:r>
    </w:p>
    <w:p w14:paraId="31FAB879" w14:textId="701847CD" w:rsidR="005226AB" w:rsidRDefault="005226AB" w:rsidP="005226AB">
      <w:r>
        <w:t>These masses co</w:t>
      </w:r>
      <w:r w:rsidR="00676C70">
        <w:t xml:space="preserve">ntain up to 1,200 eggs that are </w:t>
      </w:r>
      <w:r>
        <w:t>covered in yellow scales, and can remain viable</w:t>
      </w:r>
      <w:r w:rsidR="00676C70">
        <w:t xml:space="preserve"> </w:t>
      </w:r>
      <w:r>
        <w:t>for months.</w:t>
      </w:r>
    </w:p>
    <w:p w14:paraId="46540CB5" w14:textId="2178494F" w:rsidR="00676C70" w:rsidRDefault="00676C70" w:rsidP="00676C70">
      <w:pPr>
        <w:pStyle w:val="Heading3"/>
        <w:numPr>
          <w:ilvl w:val="0"/>
          <w:numId w:val="0"/>
        </w:numPr>
        <w:ind w:left="964" w:hanging="964"/>
      </w:pPr>
      <w:r>
        <w:t>Burnt pine longicorn beetle</w:t>
      </w:r>
    </w:p>
    <w:p w14:paraId="64246A04" w14:textId="0D73BA28" w:rsidR="00AA444F" w:rsidRDefault="00AA444F" w:rsidP="005226AB">
      <w:r>
        <w:rPr>
          <w:noProof/>
          <w:lang w:eastAsia="en-AU"/>
        </w:rPr>
        <w:drawing>
          <wp:inline distT="0" distB="0" distL="0" distR="0" wp14:anchorId="794ABE6B" wp14:editId="39647F08">
            <wp:extent cx="1590675" cy="2105305"/>
            <wp:effectExtent l="0" t="0" r="0" b="9525"/>
            <wp:docPr id="7" name="Picture 7" descr="A cross-section of timber showing a burnt pine longicorn bettle larvae in a tunnel that has been bored into the timber." title="Burnt pine longicorn beetle larv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nnell daryl\AppData\Local\Microsoft\Windows\INetCache\Content.Word\Burnt pine longicorn beetle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5679" cy="2111928"/>
                    </a:xfrm>
                    <a:prstGeom prst="rect">
                      <a:avLst/>
                    </a:prstGeom>
                    <a:noFill/>
                    <a:ln>
                      <a:noFill/>
                    </a:ln>
                  </pic:spPr>
                </pic:pic>
              </a:graphicData>
            </a:graphic>
          </wp:inline>
        </w:drawing>
      </w:r>
    </w:p>
    <w:p w14:paraId="48A7D580" w14:textId="3CCAA284" w:rsidR="00AA444F" w:rsidRDefault="00AA444F" w:rsidP="005226AB">
      <w:r>
        <w:rPr>
          <w:noProof/>
          <w:lang w:eastAsia="en-AU"/>
        </w:rPr>
        <w:drawing>
          <wp:inline distT="0" distB="0" distL="0" distR="0" wp14:anchorId="37DCA04F" wp14:editId="69964A32">
            <wp:extent cx="1576070" cy="2085975"/>
            <wp:effectExtent l="0" t="0" r="5080" b="9525"/>
            <wp:docPr id="9" name="Picture 9" descr="A packing crate displaying considerable damage caused by a burnt pine longicorn beetle larvae." title="Burnt pine longicorn beetle da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nnell daryl\AppData\Local\Microsoft\Windows\INetCache\Content.Word\Burnt pine longicorn beetle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flipV="1">
                      <a:off x="0" y="0"/>
                      <a:ext cx="1594400" cy="2110235"/>
                    </a:xfrm>
                    <a:prstGeom prst="rect">
                      <a:avLst/>
                    </a:prstGeom>
                    <a:noFill/>
                    <a:ln>
                      <a:noFill/>
                    </a:ln>
                  </pic:spPr>
                </pic:pic>
              </a:graphicData>
            </a:graphic>
          </wp:inline>
        </w:drawing>
      </w:r>
    </w:p>
    <w:p w14:paraId="2D34B2FD" w14:textId="31BF8B6B" w:rsidR="00AA444F" w:rsidRDefault="00AA444F" w:rsidP="005226AB">
      <w:r>
        <w:rPr>
          <w:noProof/>
          <w:lang w:eastAsia="en-AU"/>
        </w:rPr>
        <w:drawing>
          <wp:inline distT="0" distB="0" distL="0" distR="0" wp14:anchorId="062E0658" wp14:editId="00ED297C">
            <wp:extent cx="1547283" cy="2047875"/>
            <wp:effectExtent l="0" t="0" r="0" b="0"/>
            <wp:docPr id="10" name="Picture 10" descr="An adult burnt pine longicorn beetle showing the insect's reddish-brown to black colouring and the very long antennae - up to half the insects body-length for females and three quarters of the insect's body length for males." title="Adult burnt pine longicorn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nnell daryl\AppData\Local\Microsoft\Windows\INetCache\Content.Word\Burnt pine longicorn beetle 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8105" cy="2062198"/>
                    </a:xfrm>
                    <a:prstGeom prst="rect">
                      <a:avLst/>
                    </a:prstGeom>
                    <a:noFill/>
                    <a:ln>
                      <a:noFill/>
                    </a:ln>
                  </pic:spPr>
                </pic:pic>
              </a:graphicData>
            </a:graphic>
          </wp:inline>
        </w:drawing>
      </w:r>
    </w:p>
    <w:p w14:paraId="3CC1F0CB" w14:textId="77777777" w:rsidR="00AA444F" w:rsidRDefault="00AA444F" w:rsidP="005226AB"/>
    <w:p w14:paraId="6403FEBB" w14:textId="77777777" w:rsidR="00AA444F" w:rsidRDefault="00AA444F" w:rsidP="005226AB"/>
    <w:p w14:paraId="6DA901CF" w14:textId="15120192" w:rsidR="005226AB" w:rsidRDefault="005226AB" w:rsidP="005226AB">
      <w:r>
        <w:t>Burnt pine longicorn beetles lay their eggs into</w:t>
      </w:r>
      <w:r w:rsidR="00676C70">
        <w:t xml:space="preserve"> </w:t>
      </w:r>
      <w:r>
        <w:t>pine and spruce trees where their larvae bore into</w:t>
      </w:r>
      <w:r w:rsidR="00676C70">
        <w:t xml:space="preserve"> </w:t>
      </w:r>
      <w:r>
        <w:t>the timber.</w:t>
      </w:r>
    </w:p>
    <w:p w14:paraId="425A8467" w14:textId="146EF8AA" w:rsidR="005226AB" w:rsidRDefault="005226AB" w:rsidP="005226AB">
      <w:r>
        <w:t>This species is fo</w:t>
      </w:r>
      <w:r w:rsidR="00676C70">
        <w:t xml:space="preserve">und in Europe, North Africa and </w:t>
      </w:r>
      <w:r>
        <w:t>New Zealand, and can fly aboard or can be brought</w:t>
      </w:r>
      <w:r w:rsidR="00676C70">
        <w:t xml:space="preserve"> </w:t>
      </w:r>
      <w:r>
        <w:t>in with cargo.</w:t>
      </w:r>
    </w:p>
    <w:p w14:paraId="49290948" w14:textId="5A80BA87" w:rsidR="005226AB" w:rsidRDefault="005226AB" w:rsidP="005226AB">
      <w:r>
        <w:t>Burnt pine longicorn beetles shelter in crevices</w:t>
      </w:r>
      <w:r w:rsidR="00676C70">
        <w:t xml:space="preserve"> </w:t>
      </w:r>
      <w:r>
        <w:t>during daylight hours. They are active and attracted</w:t>
      </w:r>
      <w:r w:rsidR="00676C70">
        <w:t xml:space="preserve"> </w:t>
      </w:r>
      <w:r>
        <w:t>to lights on summer nights, generally between</w:t>
      </w:r>
      <w:r w:rsidR="00676C70">
        <w:t xml:space="preserve"> </w:t>
      </w:r>
      <w:r>
        <w:t>November and March.</w:t>
      </w:r>
    </w:p>
    <w:p w14:paraId="68CCD0D3" w14:textId="1BF6B0D6" w:rsidR="005226AB" w:rsidRDefault="005226AB" w:rsidP="005226AB">
      <w:r>
        <w:t>Adults can be between 1 cm and 3 cm in length, are</w:t>
      </w:r>
      <w:r w:rsidR="00676C70">
        <w:t xml:space="preserve"> </w:t>
      </w:r>
      <w:r>
        <w:t>dark brown and have long antennae.</w:t>
      </w:r>
    </w:p>
    <w:p w14:paraId="44DDBFC5" w14:textId="253E7A65" w:rsidR="005226AB" w:rsidRDefault="00676C70" w:rsidP="00676C70">
      <w:pPr>
        <w:pStyle w:val="Heading3"/>
        <w:numPr>
          <w:ilvl w:val="0"/>
          <w:numId w:val="0"/>
        </w:numPr>
        <w:ind w:left="964" w:hanging="964"/>
      </w:pPr>
      <w:r w:rsidRPr="00676C70">
        <w:t>Khapra beetle</w:t>
      </w:r>
    </w:p>
    <w:p w14:paraId="2042803E" w14:textId="131098F9" w:rsidR="00A50384" w:rsidRDefault="00A50384" w:rsidP="005226AB">
      <w:r>
        <w:rPr>
          <w:noProof/>
          <w:lang w:eastAsia="en-AU"/>
        </w:rPr>
        <w:drawing>
          <wp:inline distT="0" distB="0" distL="0" distR="0" wp14:anchorId="785C9F99" wp14:editId="134A68D2">
            <wp:extent cx="1943100" cy="1714500"/>
            <wp:effectExtent l="0" t="0" r="0" b="0"/>
            <wp:docPr id="18" name="Picture 18" descr="An image of the smaller adult Khapra beetle with a much-larger Khapra beetle larvae against some grains of rice to give a size comparison." title="Aduly and larvae Khapra beetle with rice g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nnell daryl\AppData\Local\Microsoft\Windows\INetCache\Content.Word\Khapra beetle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714500"/>
                    </a:xfrm>
                    <a:prstGeom prst="rect">
                      <a:avLst/>
                    </a:prstGeom>
                    <a:noFill/>
                    <a:ln>
                      <a:noFill/>
                    </a:ln>
                  </pic:spPr>
                </pic:pic>
              </a:graphicData>
            </a:graphic>
          </wp:inline>
        </w:drawing>
      </w:r>
    </w:p>
    <w:p w14:paraId="0C9D24AB" w14:textId="377FF88C" w:rsidR="00A50384" w:rsidRDefault="00A50384" w:rsidP="005226AB">
      <w:r>
        <w:rPr>
          <w:noProof/>
          <w:lang w:eastAsia="en-AU"/>
        </w:rPr>
        <w:drawing>
          <wp:inline distT="0" distB="0" distL="0" distR="0" wp14:anchorId="3EA95F6F" wp14:editId="0EFCE00D">
            <wp:extent cx="1943100" cy="1714500"/>
            <wp:effectExtent l="0" t="0" r="0" b="0"/>
            <wp:docPr id="19" name="Picture 19" descr="An example of an adult Khapra beetle. The adult beetle is reddish-brown in colour, oval in shape and are about 2-3 mm long." title="Adult Khapra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annell daryl\AppData\Local\Microsoft\Windows\INetCache\Content.Word\Khapra beetle 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0" cy="1714500"/>
                    </a:xfrm>
                    <a:prstGeom prst="rect">
                      <a:avLst/>
                    </a:prstGeom>
                    <a:noFill/>
                    <a:ln>
                      <a:noFill/>
                    </a:ln>
                  </pic:spPr>
                </pic:pic>
              </a:graphicData>
            </a:graphic>
          </wp:inline>
        </w:drawing>
      </w:r>
    </w:p>
    <w:p w14:paraId="4C2447A2" w14:textId="5E85ACB9" w:rsidR="005226AB" w:rsidRDefault="005226AB" w:rsidP="005226AB">
      <w:r>
        <w:t>Khapra beetles feed on dried plant and animal</w:t>
      </w:r>
      <w:r w:rsidR="00676C70">
        <w:t xml:space="preserve"> </w:t>
      </w:r>
      <w:r>
        <w:t>products with a preference for grain and stored</w:t>
      </w:r>
      <w:r w:rsidR="00676C70">
        <w:t xml:space="preserve"> </w:t>
      </w:r>
      <w:r>
        <w:t xml:space="preserve">products. This is a risk </w:t>
      </w:r>
      <w:r w:rsidR="00676C70">
        <w:t xml:space="preserve">to Australia’s grain industries </w:t>
      </w:r>
      <w:r>
        <w:t>and could jeopardise our export grain markets.</w:t>
      </w:r>
    </w:p>
    <w:p w14:paraId="022E4F4A" w14:textId="6A290F7F" w:rsidR="005226AB" w:rsidRDefault="005226AB" w:rsidP="005226AB">
      <w:r>
        <w:t xml:space="preserve">Larvae can survive being dormant </w:t>
      </w:r>
      <w:r w:rsidR="00676C70">
        <w:t xml:space="preserve">for two or more </w:t>
      </w:r>
      <w:r>
        <w:t>years in varied conditions.</w:t>
      </w:r>
    </w:p>
    <w:p w14:paraId="537837F0" w14:textId="52EA135C" w:rsidR="005226AB" w:rsidRDefault="005226AB" w:rsidP="005226AB">
      <w:r>
        <w:t>Adult beetles are reddish-brown, oval in shape and</w:t>
      </w:r>
      <w:r w:rsidR="00676C70">
        <w:t xml:space="preserve"> </w:t>
      </w:r>
      <w:r>
        <w:t>are about 2 to 3 mm long.</w:t>
      </w:r>
    </w:p>
    <w:p w14:paraId="510EBBED" w14:textId="47E2F42D" w:rsidR="005226AB" w:rsidRDefault="005226AB" w:rsidP="005226AB">
      <w:r>
        <w:t>Larvae are typically very hairy (with distinctive tufts</w:t>
      </w:r>
      <w:r w:rsidR="00676C70">
        <w:t xml:space="preserve"> </w:t>
      </w:r>
      <w:r>
        <w:t>over the body and a short tail), are pale yellow to</w:t>
      </w:r>
      <w:r w:rsidR="00676C70">
        <w:t xml:space="preserve"> </w:t>
      </w:r>
      <w:r>
        <w:t>golden-brown, and range in size up to 5 mm long.</w:t>
      </w:r>
    </w:p>
    <w:p w14:paraId="1F819501" w14:textId="674A9FED" w:rsidR="005226AB" w:rsidRDefault="005226AB" w:rsidP="005226AB">
      <w:r>
        <w:t>They go through several moulting stages, leaving</w:t>
      </w:r>
      <w:r w:rsidR="00676C70">
        <w:t xml:space="preserve"> </w:t>
      </w:r>
      <w:r>
        <w:t>behind numerou</w:t>
      </w:r>
      <w:r w:rsidR="00676C70">
        <w:t xml:space="preserve">s cast skins which can indicate </w:t>
      </w:r>
      <w:r>
        <w:t>their presence.</w:t>
      </w:r>
    </w:p>
    <w:p w14:paraId="60FE94BD" w14:textId="77777777" w:rsidR="00676C70" w:rsidRDefault="00676C70" w:rsidP="00676C70">
      <w:pPr>
        <w:pStyle w:val="Heading3"/>
        <w:numPr>
          <w:ilvl w:val="0"/>
          <w:numId w:val="0"/>
        </w:numPr>
        <w:ind w:left="964" w:hanging="964"/>
      </w:pPr>
      <w:r>
        <w:t>Exotic honey bees</w:t>
      </w:r>
    </w:p>
    <w:p w14:paraId="0D99D149" w14:textId="3C77E708" w:rsidR="00676C70" w:rsidRDefault="00E00CD1" w:rsidP="005226AB">
      <w:r>
        <w:rPr>
          <w:noProof/>
          <w:lang w:eastAsia="en-AU"/>
        </w:rPr>
        <w:drawing>
          <wp:inline distT="0" distB="0" distL="0" distR="0" wp14:anchorId="125E61F3" wp14:editId="6530F3BB">
            <wp:extent cx="1808163" cy="1276350"/>
            <wp:effectExtent l="0" t="0" r="1905" b="0"/>
            <wp:docPr id="13" name="Picture 13" descr="An overhead photo of an Asiatic honey bee showing the distinctive dark and yellow markings." title="Asiatic honey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nnell daryl\AppData\Local\Microsoft\Windows\INetCache\Content.Word\Asiatic honeybe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15512" cy="1281538"/>
                    </a:xfrm>
                    <a:prstGeom prst="rect">
                      <a:avLst/>
                    </a:prstGeom>
                    <a:noFill/>
                    <a:ln>
                      <a:noFill/>
                    </a:ln>
                  </pic:spPr>
                </pic:pic>
              </a:graphicData>
            </a:graphic>
          </wp:inline>
        </w:drawing>
      </w:r>
    </w:p>
    <w:p w14:paraId="011DE83C" w14:textId="59A16AA8" w:rsidR="00E00CD1" w:rsidRDefault="00E00CD1" w:rsidP="005226AB">
      <w:r>
        <w:rPr>
          <w:noProof/>
          <w:lang w:eastAsia="en-AU"/>
        </w:rPr>
        <w:drawing>
          <wp:inline distT="0" distB="0" distL="0" distR="0" wp14:anchorId="779A3394" wp14:editId="6FBC509D">
            <wp:extent cx="1850571" cy="1143000"/>
            <wp:effectExtent l="0" t="0" r="0" b="0"/>
            <wp:docPr id="14" name="Picture 14" descr="An overhead photo of a giant honey bee which is larger compared to the domestic European honey bee." title="Giant honey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nnell daryl\AppData\Local\Microsoft\Windows\INetCache\Content.Word\Giant honeybe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0800000" flipH="1">
                      <a:off x="0" y="0"/>
                      <a:ext cx="1876852" cy="1159232"/>
                    </a:xfrm>
                    <a:prstGeom prst="rect">
                      <a:avLst/>
                    </a:prstGeom>
                    <a:noFill/>
                    <a:ln>
                      <a:noFill/>
                    </a:ln>
                  </pic:spPr>
                </pic:pic>
              </a:graphicData>
            </a:graphic>
          </wp:inline>
        </w:drawing>
      </w:r>
    </w:p>
    <w:p w14:paraId="3EE0E5A5" w14:textId="69801F0F" w:rsidR="00E00CD1" w:rsidRDefault="00E00CD1" w:rsidP="005226AB">
      <w:r>
        <w:rPr>
          <w:noProof/>
          <w:lang w:eastAsia="en-AU"/>
        </w:rPr>
        <w:drawing>
          <wp:inline distT="0" distB="0" distL="0" distR="0" wp14:anchorId="7B1A53C7" wp14:editId="10F33ED7">
            <wp:extent cx="1875633" cy="1323975"/>
            <wp:effectExtent l="0" t="0" r="0" b="0"/>
            <wp:docPr id="15" name="Picture 15" descr="An overhead photo of a dwarf honey bee showing the distinctive dark markings and hairy tufts." title="Dwarf honey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nnell daryl\AppData\Local\Microsoft\Windows\INetCache\Content.Word\Dwarf honeybe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4536" cy="1337318"/>
                    </a:xfrm>
                    <a:prstGeom prst="rect">
                      <a:avLst/>
                    </a:prstGeom>
                    <a:noFill/>
                    <a:ln>
                      <a:noFill/>
                    </a:ln>
                  </pic:spPr>
                </pic:pic>
              </a:graphicData>
            </a:graphic>
          </wp:inline>
        </w:drawing>
      </w:r>
    </w:p>
    <w:p w14:paraId="6B7CE0D4" w14:textId="0A48434F" w:rsidR="00E00CD1" w:rsidRDefault="00E00CD1" w:rsidP="005226AB">
      <w:r>
        <w:rPr>
          <w:noProof/>
          <w:lang w:eastAsia="en-AU"/>
        </w:rPr>
        <w:drawing>
          <wp:inline distT="0" distB="0" distL="0" distR="0" wp14:anchorId="06C27222" wp14:editId="61DA441F">
            <wp:extent cx="1760738" cy="1333500"/>
            <wp:effectExtent l="0" t="0" r="0" b="0"/>
            <wp:docPr id="16" name="Picture 16" descr="An overhead photo of a Cape honey bee showing the distinctive dark body and orange and dark markings on the tail." title="Cape honey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nnell daryl\AppData\Local\Microsoft\Windows\INetCache\Content.Word\Cape honeybe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78381" cy="1346862"/>
                    </a:xfrm>
                    <a:prstGeom prst="rect">
                      <a:avLst/>
                    </a:prstGeom>
                    <a:noFill/>
                    <a:ln>
                      <a:noFill/>
                    </a:ln>
                  </pic:spPr>
                </pic:pic>
              </a:graphicData>
            </a:graphic>
          </wp:inline>
        </w:drawing>
      </w:r>
    </w:p>
    <w:p w14:paraId="05445F99" w14:textId="68989DAF" w:rsidR="00E00CD1" w:rsidRDefault="00E00CD1" w:rsidP="005226AB">
      <w:r>
        <w:rPr>
          <w:noProof/>
          <w:lang w:eastAsia="en-AU"/>
        </w:rPr>
        <w:drawing>
          <wp:inline distT="0" distB="0" distL="0" distR="0" wp14:anchorId="2DB4B530" wp14:editId="7668FAAB">
            <wp:extent cx="1799167" cy="2381250"/>
            <wp:effectExtent l="0" t="0" r="0" b="0"/>
            <wp:docPr id="17" name="Picture 17" descr="Typical wax comb associated with exotic bees shown hanging from a roof." title="Exotic bee wax c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nnell daryl\AppData\Local\Microsoft\Windows\INetCache\Content.Word\Wax comb.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2785" cy="2399273"/>
                    </a:xfrm>
                    <a:prstGeom prst="rect">
                      <a:avLst/>
                    </a:prstGeom>
                    <a:noFill/>
                    <a:ln>
                      <a:noFill/>
                    </a:ln>
                  </pic:spPr>
                </pic:pic>
              </a:graphicData>
            </a:graphic>
          </wp:inline>
        </w:drawing>
      </w:r>
    </w:p>
    <w:p w14:paraId="53BA7E56" w14:textId="77777777" w:rsidR="00E00CD1" w:rsidRDefault="00E00CD1" w:rsidP="005226AB"/>
    <w:p w14:paraId="43509782" w14:textId="77777777" w:rsidR="00E00CD1" w:rsidRDefault="00E00CD1" w:rsidP="005226AB"/>
    <w:p w14:paraId="1D9DA2FE" w14:textId="0F495856" w:rsidR="005226AB" w:rsidRDefault="005226AB" w:rsidP="005226AB">
      <w:r>
        <w:t>Exotic honey bees may be aggressive, and the</w:t>
      </w:r>
      <w:r w:rsidR="00676C70">
        <w:t xml:space="preserve"> </w:t>
      </w:r>
      <w:r>
        <w:t>parasites, such as varroa mite, and diseases they</w:t>
      </w:r>
    </w:p>
    <w:p w14:paraId="0837BA67" w14:textId="4446FEB0" w:rsidR="005226AB" w:rsidRDefault="005226AB" w:rsidP="005226AB">
      <w:proofErr w:type="gramStart"/>
      <w:r>
        <w:t>carry</w:t>
      </w:r>
      <w:proofErr w:type="gramEnd"/>
      <w:r>
        <w:t xml:space="preserve"> pose a significant threat to Australia’s honey</w:t>
      </w:r>
      <w:r w:rsidR="00676C70">
        <w:t xml:space="preserve"> </w:t>
      </w:r>
      <w:r>
        <w:t>and agricultural industries.</w:t>
      </w:r>
    </w:p>
    <w:p w14:paraId="0026AEF0" w14:textId="1A86DE82" w:rsidR="005226AB" w:rsidRDefault="005226AB" w:rsidP="005226AB">
      <w:r>
        <w:t>Bees are usually b</w:t>
      </w:r>
      <w:r w:rsidR="00676C70">
        <w:t>etween 1 cm and 2 cm in length, a</w:t>
      </w:r>
      <w:r>
        <w:t>nd are hairy and often patterned with black and</w:t>
      </w:r>
      <w:r w:rsidR="00676C70">
        <w:t xml:space="preserve"> </w:t>
      </w:r>
      <w:r>
        <w:t>yellow/orange markings.</w:t>
      </w:r>
    </w:p>
    <w:p w14:paraId="09C8373A" w14:textId="5FC298D8" w:rsidR="005226AB" w:rsidRDefault="005226AB" w:rsidP="005226AB">
      <w:r>
        <w:t>Wax combs or insects fly</w:t>
      </w:r>
      <w:r w:rsidR="00676C70">
        <w:t xml:space="preserve">ing to and from a nest can </w:t>
      </w:r>
      <w:r>
        <w:t>indicate the presence of bees. Nests may be found</w:t>
      </w:r>
      <w:r w:rsidR="00676C70">
        <w:t xml:space="preserve"> </w:t>
      </w:r>
      <w:r>
        <w:t>underneath a structure or in hollow spaces.</w:t>
      </w:r>
    </w:p>
    <w:p w14:paraId="067D58DC" w14:textId="48F841AB" w:rsidR="005226AB" w:rsidRDefault="005226AB" w:rsidP="005226AB">
      <w:r>
        <w:t>If a colony</w:t>
      </w:r>
      <w:r w:rsidR="00676C70">
        <w:t xml:space="preserve"> or swarm of bees is discovered </w:t>
      </w:r>
      <w:r>
        <w:t>on board, do</w:t>
      </w:r>
      <w:r w:rsidR="00676C70">
        <w:t xml:space="preserve"> not disturb them. Bees require </w:t>
      </w:r>
      <w:r>
        <w:t>specialist treatment.</w:t>
      </w:r>
    </w:p>
    <w:p w14:paraId="4C9F59BE" w14:textId="77777777" w:rsidR="00676C70" w:rsidRDefault="00676C70" w:rsidP="00676C70">
      <w:pPr>
        <w:pStyle w:val="Heading3"/>
        <w:numPr>
          <w:ilvl w:val="0"/>
          <w:numId w:val="0"/>
        </w:numPr>
        <w:ind w:left="964" w:hanging="964"/>
      </w:pPr>
      <w:r>
        <w:t>Mosquitoes and mosquito wrigglers</w:t>
      </w:r>
    </w:p>
    <w:p w14:paraId="00553360" w14:textId="6990BEC7" w:rsidR="00EA0FDB" w:rsidRDefault="00EA0FDB" w:rsidP="005226AB">
      <w:r>
        <w:rPr>
          <w:noProof/>
          <w:lang w:eastAsia="en-AU"/>
        </w:rPr>
        <w:drawing>
          <wp:inline distT="0" distB="0" distL="0" distR="0" wp14:anchorId="59944587" wp14:editId="6247CAC3">
            <wp:extent cx="1604857" cy="2124075"/>
            <wp:effectExtent l="0" t="0" r="0" b="0"/>
            <wp:docPr id="20" name="Picture 20" descr="An adult exotic mosquito showing its dark colour and distinctive white markings on its body and legs." title="Adult exotic mos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annell daryl\AppData\Local\Microsoft\Windows\INetCache\Content.Word\Mosquitoes 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8149" cy="2128433"/>
                    </a:xfrm>
                    <a:prstGeom prst="rect">
                      <a:avLst/>
                    </a:prstGeom>
                    <a:noFill/>
                    <a:ln>
                      <a:noFill/>
                    </a:ln>
                  </pic:spPr>
                </pic:pic>
              </a:graphicData>
            </a:graphic>
          </wp:inline>
        </w:drawing>
      </w:r>
    </w:p>
    <w:p w14:paraId="4F2CD2F0" w14:textId="18BA83B0" w:rsidR="00EA0FDB" w:rsidRDefault="00EA0FDB" w:rsidP="005226AB">
      <w:r>
        <w:rPr>
          <w:noProof/>
          <w:lang w:eastAsia="en-AU"/>
        </w:rPr>
        <w:drawing>
          <wp:inline distT="0" distB="0" distL="0" distR="0" wp14:anchorId="3B21B5DF" wp14:editId="766AA48D">
            <wp:extent cx="1626447" cy="2152650"/>
            <wp:effectExtent l="0" t="0" r="0" b="0"/>
            <wp:docPr id="21" name="Picture 21" descr="Several mosquito larvae (wrigglers) shown in water. This is the life stage most likely to be found onboard vessels." title="Mosquite larvae (wrigglers)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annell daryl\AppData\Local\Microsoft\Windows\INetCache\Content.Word\Mosquitoes 2.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6789" cy="2166338"/>
                    </a:xfrm>
                    <a:prstGeom prst="rect">
                      <a:avLst/>
                    </a:prstGeom>
                    <a:noFill/>
                    <a:ln>
                      <a:noFill/>
                    </a:ln>
                  </pic:spPr>
                </pic:pic>
              </a:graphicData>
            </a:graphic>
          </wp:inline>
        </w:drawing>
      </w:r>
    </w:p>
    <w:p w14:paraId="05CB3C40" w14:textId="77777777" w:rsidR="008651F6" w:rsidRDefault="008651F6" w:rsidP="005226AB"/>
    <w:p w14:paraId="4ECE7AAB" w14:textId="2B109FC5" w:rsidR="00EA0FDB" w:rsidRDefault="00EA0FDB" w:rsidP="005226AB">
      <w:r>
        <w:rPr>
          <w:noProof/>
          <w:lang w:eastAsia="en-AU"/>
        </w:rPr>
        <w:drawing>
          <wp:inline distT="0" distB="0" distL="0" distR="0" wp14:anchorId="442EE0F4" wp14:editId="1A0FCF72">
            <wp:extent cx="1640840" cy="2171700"/>
            <wp:effectExtent l="0" t="0" r="0" b="0"/>
            <wp:docPr id="22" name="Picture 22" descr="A photo of a boat's outboard motor sitting in a tin of stagnant water: an ideal breeding site for mosquitoes." title="Mosquito breeding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nnell daryl\AppData\Local\Microsoft\Windows\INetCache\Content.Word\Mosquitoes 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a:off x="0" y="0"/>
                      <a:ext cx="1656573" cy="2192523"/>
                    </a:xfrm>
                    <a:prstGeom prst="rect">
                      <a:avLst/>
                    </a:prstGeom>
                    <a:noFill/>
                    <a:ln>
                      <a:noFill/>
                    </a:ln>
                  </pic:spPr>
                </pic:pic>
              </a:graphicData>
            </a:graphic>
          </wp:inline>
        </w:drawing>
      </w:r>
    </w:p>
    <w:p w14:paraId="5FA09A94" w14:textId="77777777" w:rsidR="00EA0FDB" w:rsidRDefault="00EA0FDB" w:rsidP="005226AB"/>
    <w:p w14:paraId="6A38DF47" w14:textId="77777777" w:rsidR="00EA0FDB" w:rsidRDefault="00EA0FDB" w:rsidP="005226AB"/>
    <w:p w14:paraId="4D90BEB9" w14:textId="10817238" w:rsidR="005226AB" w:rsidRDefault="005226AB" w:rsidP="005226AB">
      <w:r>
        <w:t>Mosquito larvae (wrigglers) are the life stage most</w:t>
      </w:r>
      <w:r w:rsidR="00676C70">
        <w:t xml:space="preserve"> </w:t>
      </w:r>
      <w:r>
        <w:t xml:space="preserve">likely to be found </w:t>
      </w:r>
      <w:proofErr w:type="spellStart"/>
      <w:r>
        <w:t>onboard</w:t>
      </w:r>
      <w:proofErr w:type="spellEnd"/>
      <w:r>
        <w:t xml:space="preserve"> vessels.</w:t>
      </w:r>
    </w:p>
    <w:p w14:paraId="7A5300A4" w14:textId="1DECDC88" w:rsidR="005226AB" w:rsidRDefault="005226AB" w:rsidP="005226AB">
      <w:r>
        <w:t>They live in pools of fresh or brackish water and</w:t>
      </w:r>
      <w:r w:rsidR="00676C70">
        <w:t xml:space="preserve"> </w:t>
      </w:r>
      <w:r>
        <w:t>they are very active (wriggle) when approached</w:t>
      </w:r>
      <w:r w:rsidR="00676C70">
        <w:t xml:space="preserve"> </w:t>
      </w:r>
      <w:r>
        <w:t>or disturbed.</w:t>
      </w:r>
    </w:p>
    <w:p w14:paraId="15203A52" w14:textId="7E2D15F3" w:rsidR="005226AB" w:rsidRDefault="005226AB" w:rsidP="005226AB">
      <w:r>
        <w:t>Adults, which are slow fliers, often hide in dark,</w:t>
      </w:r>
      <w:r w:rsidR="00676C70">
        <w:t xml:space="preserve"> </w:t>
      </w:r>
      <w:r>
        <w:t>protected areas and lay their eggs (which look like</w:t>
      </w:r>
      <w:r w:rsidR="00676C70">
        <w:t xml:space="preserve"> </w:t>
      </w:r>
      <w:r>
        <w:t>black specks of pepper) where water pools.</w:t>
      </w:r>
    </w:p>
    <w:p w14:paraId="106A22E6" w14:textId="77777777" w:rsidR="005226AB" w:rsidRDefault="005226AB" w:rsidP="005226AB">
      <w:r>
        <w:t>Eggs can remain viable for up to a year.</w:t>
      </w:r>
    </w:p>
    <w:p w14:paraId="679E8635" w14:textId="77777777" w:rsidR="00676C70" w:rsidRDefault="00676C70" w:rsidP="00676C70">
      <w:pPr>
        <w:pStyle w:val="Heading3"/>
        <w:numPr>
          <w:ilvl w:val="0"/>
          <w:numId w:val="0"/>
        </w:numPr>
        <w:ind w:left="964" w:hanging="964"/>
      </w:pPr>
      <w:r>
        <w:t>Brown marmorated stink bug</w:t>
      </w:r>
    </w:p>
    <w:p w14:paraId="02C87F07" w14:textId="4BC529ED" w:rsidR="00E0638E" w:rsidRDefault="00E0638E" w:rsidP="005226AB">
      <w:r>
        <w:rPr>
          <w:noProof/>
          <w:lang w:eastAsia="en-AU"/>
        </w:rPr>
        <w:drawing>
          <wp:inline distT="0" distB="0" distL="0" distR="0" wp14:anchorId="29B5A102" wp14:editId="7CF2EBAD">
            <wp:extent cx="2276475" cy="2123137"/>
            <wp:effectExtent l="0" t="0" r="0" b="0"/>
            <wp:docPr id="30" name="Picture 30" descr="An overhead photo of an adult brown marmorated stink bug, showing the insect's distinct, brown, variegated colouring with dark and yellow highlights along the edge of its abdomen and along its antennae.&#10;Photo: Melinda Fawver" title="Adult brown marmorated stink 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annell daryl\AppData\Local\Microsoft\Windows\INetCache\Content.Word\Brown stinkbug 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4647" cy="2130758"/>
                    </a:xfrm>
                    <a:prstGeom prst="rect">
                      <a:avLst/>
                    </a:prstGeom>
                    <a:noFill/>
                    <a:ln>
                      <a:noFill/>
                    </a:ln>
                  </pic:spPr>
                </pic:pic>
              </a:graphicData>
            </a:graphic>
          </wp:inline>
        </w:drawing>
      </w:r>
    </w:p>
    <w:p w14:paraId="60D30856" w14:textId="77777777" w:rsidR="008651F6" w:rsidRDefault="008651F6" w:rsidP="005226AB"/>
    <w:p w14:paraId="6B975239" w14:textId="40D84798" w:rsidR="00E0638E" w:rsidRDefault="00E0638E" w:rsidP="005226AB">
      <w:r>
        <w:rPr>
          <w:noProof/>
          <w:lang w:eastAsia="en-AU"/>
        </w:rPr>
        <w:drawing>
          <wp:inline distT="0" distB="0" distL="0" distR="0" wp14:anchorId="0C684769" wp14:editId="3DF671B4">
            <wp:extent cx="2217420" cy="1847850"/>
            <wp:effectExtent l="0" t="0" r="0" b="0"/>
            <wp:docPr id="31" name="Picture 31" descr="A photo showing masses of brown marmorated stink bugs. These insects are prolific breeders and like to shelter in homes, businesses and even shipping cargo.&#10;Photo: Baldo Villegas" title="Brown marmorated stink bug m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mannell daryl\AppData\Local\Microsoft\Windows\INetCache\Content.Word\Brown stinkbug 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7420" cy="1847850"/>
                    </a:xfrm>
                    <a:prstGeom prst="rect">
                      <a:avLst/>
                    </a:prstGeom>
                    <a:noFill/>
                    <a:ln>
                      <a:noFill/>
                    </a:ln>
                  </pic:spPr>
                </pic:pic>
              </a:graphicData>
            </a:graphic>
          </wp:inline>
        </w:drawing>
      </w:r>
    </w:p>
    <w:p w14:paraId="4557BDE7" w14:textId="77777777" w:rsidR="00E0638E" w:rsidRDefault="00E0638E" w:rsidP="005226AB"/>
    <w:p w14:paraId="60BDD90D" w14:textId="77777777" w:rsidR="00E0638E" w:rsidRDefault="00E0638E" w:rsidP="005226AB"/>
    <w:p w14:paraId="08266E5C" w14:textId="3A1B65DF" w:rsidR="005226AB" w:rsidRDefault="005226AB" w:rsidP="005226AB">
      <w:r>
        <w:t>Brown marmorated stink bugs are an Asian</w:t>
      </w:r>
      <w:r w:rsidR="00676C70">
        <w:t xml:space="preserve"> </w:t>
      </w:r>
      <w:r>
        <w:t>agricultural pest that has recently invaded Europe</w:t>
      </w:r>
      <w:r w:rsidR="00676C70">
        <w:t xml:space="preserve"> </w:t>
      </w:r>
      <w:r>
        <w:t>and the USA.</w:t>
      </w:r>
    </w:p>
    <w:p w14:paraId="1CD76D70" w14:textId="56BF49F9" w:rsidR="005226AB" w:rsidRDefault="005226AB" w:rsidP="005226AB">
      <w:r>
        <w:t>They are hi</w:t>
      </w:r>
      <w:r w:rsidR="00676C70">
        <w:t xml:space="preserve">ghly invasive and feed on about </w:t>
      </w:r>
      <w:r>
        <w:t>300 known ho</w:t>
      </w:r>
      <w:r w:rsidR="00676C70">
        <w:t xml:space="preserve">st plants including many fruits </w:t>
      </w:r>
      <w:r>
        <w:t>and vegetables.</w:t>
      </w:r>
    </w:p>
    <w:p w14:paraId="663041A9" w14:textId="66B85752" w:rsidR="005226AB" w:rsidRDefault="005226AB" w:rsidP="005226AB">
      <w:r>
        <w:t>They seek shelter from cold weather, and can</w:t>
      </w:r>
      <w:r w:rsidR="00676C70">
        <w:t xml:space="preserve"> </w:t>
      </w:r>
      <w:r>
        <w:t>aggregate in or on shipping containers, motor</w:t>
      </w:r>
      <w:r w:rsidR="00676C70">
        <w:t xml:space="preserve"> </w:t>
      </w:r>
      <w:r>
        <w:t>vehicles, machine</w:t>
      </w:r>
      <w:r w:rsidR="00676C70">
        <w:t xml:space="preserve">ry, boats and other items which </w:t>
      </w:r>
      <w:r>
        <w:t>may be loaded onto vessels.</w:t>
      </w:r>
    </w:p>
    <w:p w14:paraId="5F31736C" w14:textId="11AC3301" w:rsidR="005226AB" w:rsidRDefault="005226AB" w:rsidP="005226AB">
      <w:r>
        <w:t>Adult bugs are up to 1.7 cm in length, and have a</w:t>
      </w:r>
      <w:r w:rsidR="00676C70">
        <w:t xml:space="preserve"> </w:t>
      </w:r>
      <w:r>
        <w:t>shield-shaped body which is mottled brown, with</w:t>
      </w:r>
      <w:r w:rsidR="00676C70">
        <w:t xml:space="preserve"> </w:t>
      </w:r>
      <w:r>
        <w:t>black and white banding around the rear margin.</w:t>
      </w:r>
    </w:p>
    <w:p w14:paraId="0741F1A3" w14:textId="77777777" w:rsidR="00DD68D8" w:rsidRDefault="00DD68D8" w:rsidP="00DD68D8">
      <w:pPr>
        <w:pStyle w:val="Heading3"/>
        <w:numPr>
          <w:ilvl w:val="0"/>
          <w:numId w:val="0"/>
        </w:numPr>
        <w:ind w:left="964" w:hanging="964"/>
      </w:pPr>
      <w:r>
        <w:t>Multicoloured Asian lady beetle</w:t>
      </w:r>
    </w:p>
    <w:p w14:paraId="51EA6000" w14:textId="2E475A59" w:rsidR="00E513AF" w:rsidRDefault="00E513AF" w:rsidP="005226AB">
      <w:r>
        <w:rPr>
          <w:noProof/>
          <w:lang w:eastAsia="en-AU"/>
        </w:rPr>
        <w:drawing>
          <wp:inline distT="0" distB="0" distL="0" distR="0" wp14:anchorId="0B35FDA4" wp14:editId="47FDFCE8">
            <wp:extent cx="4409599" cy="1876425"/>
            <wp:effectExtent l="0" t="0" r="0" b="0"/>
            <wp:docPr id="27" name="Picture 27" descr="As its name implies and this photo of eight different specimens demonstrates, the multicoloured Asian lady beetle come in a range of different colours, ranging from yelow, orange, red and black, and may have many, some or no spots." title="Multicoloured Asian lady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annell daryl\AppData\Local\Microsoft\Windows\INetCache\Content.Word\Asian lady beetl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1905" cy="1877406"/>
                    </a:xfrm>
                    <a:prstGeom prst="rect">
                      <a:avLst/>
                    </a:prstGeom>
                    <a:noFill/>
                    <a:ln>
                      <a:noFill/>
                    </a:ln>
                  </pic:spPr>
                </pic:pic>
              </a:graphicData>
            </a:graphic>
          </wp:inline>
        </w:drawing>
      </w:r>
    </w:p>
    <w:p w14:paraId="56737DB5" w14:textId="2E226C99" w:rsidR="00DD68D8" w:rsidRDefault="005226AB" w:rsidP="005226AB">
      <w:r>
        <w:t>The multicoloured Asian lady beetle is another</w:t>
      </w:r>
      <w:r w:rsidR="00DD68D8">
        <w:t xml:space="preserve"> </w:t>
      </w:r>
      <w:r>
        <w:t>invasive insect wh</w:t>
      </w:r>
      <w:r w:rsidR="00DD68D8">
        <w:t xml:space="preserve">ich is rapidly spreading across </w:t>
      </w:r>
      <w:r>
        <w:t>overseas countries.</w:t>
      </w:r>
      <w:r w:rsidR="00DD68D8">
        <w:t xml:space="preserve"> </w:t>
      </w:r>
    </w:p>
    <w:p w14:paraId="5CF8B6DB" w14:textId="0798061A" w:rsidR="005226AB" w:rsidRDefault="005226AB" w:rsidP="005226AB">
      <w:r>
        <w:t xml:space="preserve">When seeking </w:t>
      </w:r>
      <w:r w:rsidR="00DD68D8">
        <w:t xml:space="preserve">shelter from the cold, they can </w:t>
      </w:r>
      <w:r>
        <w:t>congregate on shipping containers and various other</w:t>
      </w:r>
      <w:r w:rsidR="00DD68D8">
        <w:t xml:space="preserve"> </w:t>
      </w:r>
      <w:r>
        <w:t>cargo items which may be loaded onto vessels.</w:t>
      </w:r>
    </w:p>
    <w:p w14:paraId="0B43D5C4" w14:textId="0C71EDE1" w:rsidR="005226AB" w:rsidRDefault="005226AB" w:rsidP="005226AB">
      <w:r>
        <w:t>These beetles are f</w:t>
      </w:r>
      <w:r w:rsidR="00DD68D8">
        <w:t xml:space="preserve">airly circular and dome-shaped, </w:t>
      </w:r>
      <w:r>
        <w:t>and between 5 mm and 8 mm long. The colour may</w:t>
      </w:r>
      <w:r w:rsidR="00DD68D8">
        <w:t xml:space="preserve"> </w:t>
      </w:r>
      <w:r>
        <w:t xml:space="preserve">be yellow, orange, </w:t>
      </w:r>
      <w:r w:rsidR="00DD68D8">
        <w:t xml:space="preserve">red or black, and they can have </w:t>
      </w:r>
      <w:r>
        <w:t>many, some or no spots.</w:t>
      </w:r>
    </w:p>
    <w:p w14:paraId="4BE058EA" w14:textId="77777777" w:rsidR="00DD68D8" w:rsidRDefault="00DD68D8" w:rsidP="00DD68D8">
      <w:pPr>
        <w:pStyle w:val="Heading3"/>
        <w:numPr>
          <w:ilvl w:val="0"/>
          <w:numId w:val="0"/>
        </w:numPr>
        <w:ind w:left="964" w:hanging="964"/>
      </w:pPr>
      <w:r>
        <w:t>Exotic ants</w:t>
      </w:r>
    </w:p>
    <w:p w14:paraId="01A902E2" w14:textId="3BD6C325" w:rsidR="00DD68D8" w:rsidRDefault="008601F6" w:rsidP="005226AB">
      <w:r>
        <w:rPr>
          <w:noProof/>
          <w:lang w:eastAsia="en-AU"/>
        </w:rPr>
        <w:drawing>
          <wp:inline distT="0" distB="0" distL="0" distR="0" wp14:anchorId="293330DE" wp14:editId="6B58A295">
            <wp:extent cx="2328545" cy="2171700"/>
            <wp:effectExtent l="0" t="0" r="0" b="0"/>
            <wp:docPr id="23" name="Picture 23" descr="Pictured is a yellow crazy ant worker with the much larger queen ant. Yellow crazy ants are distinguished by their yellow body, head and legs with contrasting darker abdomen, and long legs and antennae.&#10;Photo: Phil lester, Victoria University, Welington, New Zealand" title="Yellow crazy 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mannell daryl\AppData\Local\Microsoft\Windows\INetCache\Content.Word\Exotic ants 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58044" cy="2199212"/>
                    </a:xfrm>
                    <a:prstGeom prst="rect">
                      <a:avLst/>
                    </a:prstGeom>
                    <a:noFill/>
                    <a:ln>
                      <a:noFill/>
                    </a:ln>
                  </pic:spPr>
                </pic:pic>
              </a:graphicData>
            </a:graphic>
          </wp:inline>
        </w:drawing>
      </w:r>
    </w:p>
    <w:p w14:paraId="64395C01" w14:textId="4B4319E3" w:rsidR="008601F6" w:rsidRDefault="008601F6" w:rsidP="005226AB">
      <w:r>
        <w:rPr>
          <w:noProof/>
          <w:lang w:eastAsia="en-AU"/>
        </w:rPr>
        <w:drawing>
          <wp:inline distT="0" distB="0" distL="0" distR="0" wp14:anchorId="6EC91EB7" wp14:editId="15EB2C0F">
            <wp:extent cx="2328545" cy="1940454"/>
            <wp:effectExtent l="0" t="0" r="0" b="3175"/>
            <wp:docPr id="24" name="Picture 24" descr="As the name implies, and this photo illustrates, the dark-coloured African big-headed ants have very large heads in relation to their body and abdomen.&#10;Photo: Bob Taylor, CSIRO" title="African big-headed 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annell daryl\AppData\Local\Microsoft\Windows\INetCache\Content.Word\Exotic ants 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9025" cy="1949187"/>
                    </a:xfrm>
                    <a:prstGeom prst="rect">
                      <a:avLst/>
                    </a:prstGeom>
                    <a:noFill/>
                    <a:ln>
                      <a:noFill/>
                    </a:ln>
                  </pic:spPr>
                </pic:pic>
              </a:graphicData>
            </a:graphic>
          </wp:inline>
        </w:drawing>
      </w:r>
    </w:p>
    <w:p w14:paraId="3CE34330" w14:textId="6233C9F1" w:rsidR="005226AB" w:rsidRDefault="005226AB" w:rsidP="005226AB">
      <w:r>
        <w:t>Exotic ants may be aggressive and invasive. If they</w:t>
      </w:r>
      <w:r w:rsidR="00DD68D8">
        <w:t xml:space="preserve"> </w:t>
      </w:r>
      <w:r>
        <w:t>establish in Australia they could cause social,</w:t>
      </w:r>
      <w:r w:rsidR="00DD68D8">
        <w:t xml:space="preserve"> </w:t>
      </w:r>
      <w:r>
        <w:t>ecological and economic damage.</w:t>
      </w:r>
    </w:p>
    <w:p w14:paraId="7BF1319B" w14:textId="7145978D" w:rsidR="005226AB" w:rsidRDefault="005226AB" w:rsidP="005226AB">
      <w:r>
        <w:t>Being social insects they are often found in groups or</w:t>
      </w:r>
      <w:r w:rsidR="00DD68D8">
        <w:t xml:space="preserve"> </w:t>
      </w:r>
      <w:r>
        <w:t>associated with a nest.</w:t>
      </w:r>
    </w:p>
    <w:p w14:paraId="44B7A946" w14:textId="7B7F7772" w:rsidR="005226AB" w:rsidRDefault="005226AB" w:rsidP="005226AB">
      <w:r>
        <w:t>Ants can range in size from 1 mm to 30 mm</w:t>
      </w:r>
      <w:r w:rsidR="00DD68D8">
        <w:t xml:space="preserve"> </w:t>
      </w:r>
      <w:r>
        <w:t>in length.</w:t>
      </w:r>
    </w:p>
    <w:p w14:paraId="0B82FF9B" w14:textId="79B03D3C" w:rsidR="005226AB" w:rsidRDefault="005226AB" w:rsidP="005226AB">
      <w:r>
        <w:t>Each colony may contai</w:t>
      </w:r>
      <w:r w:rsidR="00DD68D8">
        <w:t xml:space="preserve">n ants with a variety of sizes, </w:t>
      </w:r>
      <w:r>
        <w:t>colours and forms, including winged individuals.</w:t>
      </w:r>
    </w:p>
    <w:p w14:paraId="54FC1B09" w14:textId="3F010B51" w:rsidR="005226AB" w:rsidRDefault="005226AB" w:rsidP="005226AB">
      <w:r>
        <w:t>Fertilised queen ants which may have wings</w:t>
      </w:r>
      <w:r w:rsidR="00DD68D8">
        <w:t xml:space="preserve"> </w:t>
      </w:r>
      <w:r>
        <w:t>pose a high biosec</w:t>
      </w:r>
      <w:r w:rsidR="00DD68D8">
        <w:t xml:space="preserve">urity risk, as they could start </w:t>
      </w:r>
      <w:r>
        <w:t>a new colony.</w:t>
      </w:r>
    </w:p>
    <w:p w14:paraId="633FF10F" w14:textId="7D0A3FC1" w:rsidR="00DD68D8" w:rsidRDefault="00DD68D8" w:rsidP="00DD68D8">
      <w:pPr>
        <w:pStyle w:val="Heading3"/>
        <w:numPr>
          <w:ilvl w:val="0"/>
          <w:numId w:val="0"/>
        </w:numPr>
        <w:ind w:left="964" w:hanging="964"/>
      </w:pPr>
      <w:r>
        <w:t>Exotic snails and slugs</w:t>
      </w:r>
    </w:p>
    <w:p w14:paraId="5A6C3949" w14:textId="47E2C8BE" w:rsidR="00E513AF" w:rsidRDefault="00E513AF" w:rsidP="005226AB">
      <w:r>
        <w:rPr>
          <w:noProof/>
          <w:lang w:eastAsia="en-AU"/>
        </w:rPr>
        <w:drawing>
          <wp:inline distT="0" distB="0" distL="0" distR="0" wp14:anchorId="52AF15BB" wp14:editId="2BAA5698">
            <wp:extent cx="2205990" cy="1838325"/>
            <wp:effectExtent l="0" t="0" r="3810" b="9525"/>
            <wp:docPr id="25" name="Picture 25" descr="A photo of an adult giant African snail (also simply known as GAS), which can grow up to 20cm in length." title="Adult giant African s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annell daryl\AppData\Local\Microsoft\Windows\INetCache\Content.Word\Exotic snails 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5990" cy="1838325"/>
                    </a:xfrm>
                    <a:prstGeom prst="rect">
                      <a:avLst/>
                    </a:prstGeom>
                    <a:noFill/>
                    <a:ln>
                      <a:noFill/>
                    </a:ln>
                  </pic:spPr>
                </pic:pic>
              </a:graphicData>
            </a:graphic>
          </wp:inline>
        </w:drawing>
      </w:r>
    </w:p>
    <w:p w14:paraId="5ABB20FA" w14:textId="21648A4D" w:rsidR="00E513AF" w:rsidRDefault="00E513AF" w:rsidP="005226AB">
      <w:r>
        <w:rPr>
          <w:noProof/>
          <w:lang w:eastAsia="en-AU"/>
        </w:rPr>
        <w:drawing>
          <wp:inline distT="0" distB="0" distL="0" distR="0" wp14:anchorId="29CE8242" wp14:editId="7A3BDD27">
            <wp:extent cx="2115820" cy="1866901"/>
            <wp:effectExtent l="0" t="0" r="0" b="0"/>
            <wp:docPr id="26" name="Picture 26" descr="Pictured are the eggs and juveniles of the giant African snail, against a five cent coin for size comparison. The eggs of this large snail can measure up to 5mm wide." title="Snail eggs and juven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annell daryl\AppData\Local\Microsoft\Windows\INetCache\Content.Word\Exotic snails egg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flipH="1">
                      <a:off x="0" y="0"/>
                      <a:ext cx="2137225" cy="1885788"/>
                    </a:xfrm>
                    <a:prstGeom prst="rect">
                      <a:avLst/>
                    </a:prstGeom>
                    <a:noFill/>
                    <a:ln>
                      <a:noFill/>
                    </a:ln>
                  </pic:spPr>
                </pic:pic>
              </a:graphicData>
            </a:graphic>
          </wp:inline>
        </w:drawing>
      </w:r>
    </w:p>
    <w:p w14:paraId="401D420B" w14:textId="197F2DC1" w:rsidR="005226AB" w:rsidRDefault="005226AB" w:rsidP="005226AB">
      <w:r>
        <w:t>Exotic snails and slugs can cause severe damage to</w:t>
      </w:r>
      <w:r w:rsidR="00DD68D8">
        <w:t xml:space="preserve"> </w:t>
      </w:r>
      <w:r>
        <w:t>Australian agricultural systems and natural areas,</w:t>
      </w:r>
      <w:r w:rsidR="00DD68D8">
        <w:t xml:space="preserve"> </w:t>
      </w:r>
      <w:r>
        <w:t>and can sprea</w:t>
      </w:r>
      <w:r w:rsidR="00DD68D8">
        <w:t xml:space="preserve">d diseases which affect humans, </w:t>
      </w:r>
      <w:r>
        <w:t>animals and plants.</w:t>
      </w:r>
    </w:p>
    <w:p w14:paraId="4601F3F0" w14:textId="5F1A865B" w:rsidR="005226AB" w:rsidRDefault="005226AB" w:rsidP="005226AB">
      <w:r>
        <w:t>They are able to spread as eggs, juveniles or adults,</w:t>
      </w:r>
      <w:r w:rsidR="00DD68D8">
        <w:t xml:space="preserve"> </w:t>
      </w:r>
      <w:r>
        <w:t>and these can be attached to vessel structures, cargo,</w:t>
      </w:r>
      <w:r w:rsidR="00DD68D8">
        <w:t xml:space="preserve"> </w:t>
      </w:r>
      <w:r>
        <w:t>shipping containers, machinery or motor vehicles.</w:t>
      </w:r>
    </w:p>
    <w:p w14:paraId="24E97E1D" w14:textId="77777777" w:rsidR="00DD68D8" w:rsidRDefault="005226AB" w:rsidP="005226AB">
      <w:r>
        <w:t>The giant African snail (often referred to by</w:t>
      </w:r>
      <w:r w:rsidR="00DD68D8">
        <w:t xml:space="preserve"> </w:t>
      </w:r>
      <w:r>
        <w:t>biosecurity officers as GAS) can have a shell length</w:t>
      </w:r>
      <w:r w:rsidR="00DD68D8">
        <w:t xml:space="preserve"> </w:t>
      </w:r>
      <w:r>
        <w:t>of up to 20 cm, and eggs which are about 5 mm wide.</w:t>
      </w:r>
      <w:r w:rsidR="00DD68D8">
        <w:t xml:space="preserve"> </w:t>
      </w:r>
    </w:p>
    <w:p w14:paraId="5F2E1D49" w14:textId="77777777" w:rsidR="00DD68D8" w:rsidRDefault="00DD68D8" w:rsidP="00DD68D8">
      <w:pPr>
        <w:pStyle w:val="Heading3"/>
        <w:numPr>
          <w:ilvl w:val="0"/>
          <w:numId w:val="0"/>
        </w:numPr>
        <w:ind w:left="964" w:hanging="964"/>
      </w:pPr>
      <w:r>
        <w:t>Other plant pests and borers</w:t>
      </w:r>
    </w:p>
    <w:p w14:paraId="0D7C3DC9" w14:textId="619B6D29" w:rsidR="006F0315" w:rsidRDefault="006F0315" w:rsidP="005226AB">
      <w:r>
        <w:rPr>
          <w:noProof/>
          <w:lang w:eastAsia="en-AU"/>
        </w:rPr>
        <w:drawing>
          <wp:inline distT="0" distB="0" distL="0" distR="0" wp14:anchorId="37A8AB5E" wp14:editId="081C46C5">
            <wp:extent cx="2115820" cy="1866900"/>
            <wp:effectExtent l="0" t="0" r="0" b="0"/>
            <wp:docPr id="28" name="Picture 28" descr="Shown is a piece of timber clearly displaying two borer holes and several piles of frass - a fine powdery, sawdust-like refuse produced by the activity of boring insects." title="Borer holes in timber and piles of f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mannell daryl\AppData\Local\Microsoft\Windows\INetCache\Content.Word\hole frass.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23604" cy="1873768"/>
                    </a:xfrm>
                    <a:prstGeom prst="rect">
                      <a:avLst/>
                    </a:prstGeom>
                    <a:noFill/>
                    <a:ln>
                      <a:noFill/>
                    </a:ln>
                  </pic:spPr>
                </pic:pic>
              </a:graphicData>
            </a:graphic>
          </wp:inline>
        </w:drawing>
      </w:r>
    </w:p>
    <w:p w14:paraId="1A98E846" w14:textId="77777777" w:rsidR="006F0315" w:rsidRDefault="006F0315" w:rsidP="005226AB"/>
    <w:p w14:paraId="2AEA6B1F" w14:textId="079A3CDB" w:rsidR="006F0315" w:rsidRDefault="006F0315" w:rsidP="005226AB">
      <w:r>
        <w:rPr>
          <w:noProof/>
          <w:lang w:eastAsia="en-AU"/>
        </w:rPr>
        <w:drawing>
          <wp:inline distT="0" distB="0" distL="0" distR="0" wp14:anchorId="128948A3" wp14:editId="6ACDFD36">
            <wp:extent cx="2115820" cy="1866900"/>
            <wp:effectExtent l="0" t="0" r="0" b="0"/>
            <wp:docPr id="29" name="Picture 29" descr="Pictured are a colony of sap-sucking aphids feeding on the sap of a citrus plant leaf." title="Aphids on a citrus plant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annell daryl\AppData\Local\Microsoft\Windows\INetCache\Content.Word\aphid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15820" cy="1866900"/>
                    </a:xfrm>
                    <a:prstGeom prst="rect">
                      <a:avLst/>
                    </a:prstGeom>
                    <a:noFill/>
                    <a:ln>
                      <a:noFill/>
                    </a:ln>
                  </pic:spPr>
                </pic:pic>
              </a:graphicData>
            </a:graphic>
          </wp:inline>
        </w:drawing>
      </w:r>
    </w:p>
    <w:p w14:paraId="4E19990F" w14:textId="530FD95C" w:rsidR="005226AB" w:rsidRDefault="005226AB" w:rsidP="005226AB">
      <w:r>
        <w:t>Plant pests can be found on any part of a plant,</w:t>
      </w:r>
      <w:r w:rsidR="00DD68D8">
        <w:t xml:space="preserve"> </w:t>
      </w:r>
      <w:r>
        <w:t>including roots, stems, leaves, flowers and seeds.</w:t>
      </w:r>
    </w:p>
    <w:p w14:paraId="5E12AE32" w14:textId="3417401A" w:rsidR="005226AB" w:rsidRDefault="005226AB" w:rsidP="005226AB">
      <w:r>
        <w:t>Some insects and mites on plants can be microscopic</w:t>
      </w:r>
      <w:r w:rsidR="00DD68D8">
        <w:t xml:space="preserve"> </w:t>
      </w:r>
      <w:r>
        <w:t>or hidden beneath a wax covering. Their presence</w:t>
      </w:r>
      <w:r w:rsidR="00DD68D8">
        <w:t xml:space="preserve"> </w:t>
      </w:r>
      <w:r>
        <w:t>may be indicated by leaves with webbing, marks or</w:t>
      </w:r>
      <w:r w:rsidR="00DD68D8">
        <w:t xml:space="preserve"> </w:t>
      </w:r>
      <w:r>
        <w:t>unusual growth.</w:t>
      </w:r>
    </w:p>
    <w:p w14:paraId="7885168D" w14:textId="52F7F25B" w:rsidR="00DD68D8" w:rsidRDefault="005226AB" w:rsidP="005226AB">
      <w:r>
        <w:t>Borers can live inside timber, stems or seeds, often</w:t>
      </w:r>
      <w:r w:rsidR="00DD68D8">
        <w:t xml:space="preserve"> </w:t>
      </w:r>
      <w:r>
        <w:t>leaving signs such as holes or frass (like sawdust).</w:t>
      </w:r>
    </w:p>
    <w:p w14:paraId="0D2ADFBB" w14:textId="77777777" w:rsidR="00DD68D8" w:rsidRPr="007A6A7C" w:rsidRDefault="00DD68D8" w:rsidP="00DD68D8">
      <w:pPr>
        <w:rPr>
          <w:b/>
        </w:rPr>
      </w:pPr>
      <w:r w:rsidRPr="007A6A7C">
        <w:rPr>
          <w:b/>
        </w:rPr>
        <w:t>SEE. SECURE. REPORT.</w:t>
      </w:r>
    </w:p>
    <w:p w14:paraId="40D5B4B1" w14:textId="6181C723" w:rsidR="00DD68D8" w:rsidRDefault="00DD68D8" w:rsidP="00DD68D8">
      <w:r>
        <w:t>1800 798 636</w:t>
      </w:r>
    </w:p>
    <w:p w14:paraId="44262CD4" w14:textId="77777777" w:rsidR="005226AB" w:rsidRDefault="005226AB" w:rsidP="005226AB">
      <w:r>
        <w:t>agriculture.gov.au/report</w:t>
      </w:r>
    </w:p>
    <w:p w14:paraId="07928E6C" w14:textId="1597D116" w:rsidR="005226AB" w:rsidRDefault="005226AB" w:rsidP="005226AB">
      <w:r>
        <w:t xml:space="preserve">Facebook: Australian </w:t>
      </w:r>
      <w:r w:rsidR="00B62970">
        <w:t>B</w:t>
      </w:r>
      <w:r>
        <w:t>iosecurity</w:t>
      </w:r>
    </w:p>
    <w:p w14:paraId="1C6E6AB3" w14:textId="77777777" w:rsidR="005226AB" w:rsidRDefault="005226AB" w:rsidP="005226AB">
      <w:r>
        <w:t>Twitter: @DeptAgNews</w:t>
      </w:r>
    </w:p>
    <w:p w14:paraId="530027F9" w14:textId="343F3ABC" w:rsidR="005226AB" w:rsidRDefault="005226AB" w:rsidP="005226AB">
      <w:r>
        <w:t>BIO</w:t>
      </w:r>
      <w:r w:rsidR="007A6A7C">
        <w:t>4049</w:t>
      </w:r>
      <w:r>
        <w:t>_0</w:t>
      </w:r>
      <w:r w:rsidR="007A6A7C">
        <w:t>819</w:t>
      </w:r>
    </w:p>
    <w:p w14:paraId="0D1975E3" w14:textId="77777777" w:rsidR="00DD68D8" w:rsidRDefault="00DD68D8"/>
    <w:sectPr w:rsidR="00DD68D8" w:rsidSect="00980AAF">
      <w:headerReference w:type="default" r:id="rId42"/>
      <w:footerReference w:type="default" r:id="rId43"/>
      <w:headerReference w:type="first" r:id="rId4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AA548" w14:textId="77777777" w:rsidR="005226AB" w:rsidRDefault="005226AB">
      <w:r>
        <w:separator/>
      </w:r>
    </w:p>
    <w:p w14:paraId="547AA549" w14:textId="77777777" w:rsidR="005226AB" w:rsidRDefault="005226AB"/>
    <w:p w14:paraId="547AA54A" w14:textId="77777777" w:rsidR="005226AB" w:rsidRDefault="005226AB"/>
  </w:endnote>
  <w:endnote w:type="continuationSeparator" w:id="0">
    <w:p w14:paraId="547AA54B" w14:textId="77777777" w:rsidR="005226AB" w:rsidRDefault="005226AB">
      <w:r>
        <w:continuationSeparator/>
      </w:r>
    </w:p>
    <w:p w14:paraId="547AA54C" w14:textId="77777777" w:rsidR="005226AB" w:rsidRDefault="005226AB"/>
    <w:p w14:paraId="547AA54D" w14:textId="77777777" w:rsidR="005226AB" w:rsidRDefault="005226AB"/>
  </w:endnote>
  <w:endnote w:type="continuationNotice" w:id="1">
    <w:p w14:paraId="547AA54E" w14:textId="77777777" w:rsidR="005226AB" w:rsidRDefault="005226AB">
      <w:pPr>
        <w:pStyle w:val="Footer"/>
      </w:pPr>
    </w:p>
    <w:p w14:paraId="547AA54F" w14:textId="77777777" w:rsidR="005226AB" w:rsidRDefault="005226AB"/>
    <w:p w14:paraId="547AA550" w14:textId="77777777" w:rsidR="005226AB" w:rsidRDefault="00522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A553" w14:textId="0AD12008" w:rsidR="005226AB" w:rsidRDefault="00430A8D">
    <w:pPr>
      <w:pStyle w:val="Footer"/>
    </w:pPr>
    <w:r>
      <w:t>Department of Agriculture</w:t>
    </w:r>
  </w:p>
  <w:p w14:paraId="547AA554" w14:textId="77777777" w:rsidR="005226AB" w:rsidRDefault="005226AB">
    <w:pPr>
      <w:pStyle w:val="Footer"/>
    </w:pPr>
    <w:r>
      <w:fldChar w:fldCharType="begin"/>
    </w:r>
    <w:r>
      <w:instrText xml:space="preserve"> PAGE   \* MERGEFORMAT </w:instrText>
    </w:r>
    <w:r>
      <w:fldChar w:fldCharType="separate"/>
    </w:r>
    <w:r w:rsidR="007F7F4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AA53F" w14:textId="77777777" w:rsidR="005226AB" w:rsidRDefault="005226AB">
      <w:r>
        <w:separator/>
      </w:r>
    </w:p>
    <w:p w14:paraId="547AA540" w14:textId="77777777" w:rsidR="005226AB" w:rsidRDefault="005226AB"/>
    <w:p w14:paraId="547AA541" w14:textId="77777777" w:rsidR="005226AB" w:rsidRDefault="005226AB"/>
  </w:footnote>
  <w:footnote w:type="continuationSeparator" w:id="0">
    <w:p w14:paraId="547AA542" w14:textId="77777777" w:rsidR="005226AB" w:rsidRDefault="005226AB">
      <w:r>
        <w:continuationSeparator/>
      </w:r>
    </w:p>
    <w:p w14:paraId="547AA543" w14:textId="77777777" w:rsidR="005226AB" w:rsidRDefault="005226AB"/>
    <w:p w14:paraId="547AA544" w14:textId="77777777" w:rsidR="005226AB" w:rsidRDefault="005226AB"/>
  </w:footnote>
  <w:footnote w:type="continuationNotice" w:id="1">
    <w:p w14:paraId="547AA545" w14:textId="77777777" w:rsidR="005226AB" w:rsidRDefault="005226AB">
      <w:pPr>
        <w:pStyle w:val="Footer"/>
      </w:pPr>
    </w:p>
    <w:p w14:paraId="547AA546" w14:textId="77777777" w:rsidR="005226AB" w:rsidRDefault="005226AB"/>
    <w:p w14:paraId="547AA547" w14:textId="77777777" w:rsidR="005226AB" w:rsidRDefault="005226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B3EF" w14:textId="43A34D4E" w:rsidR="00C002F4" w:rsidRDefault="00C002F4" w:rsidP="00C002F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AA555" w14:textId="7C073F8E" w:rsidR="005226AB" w:rsidRDefault="007F7F43">
    <w:pPr>
      <w:pStyle w:val="Header"/>
      <w:jc w:val="left"/>
    </w:pPr>
    <w:r>
      <w:rPr>
        <w:noProof/>
        <w:lang w:eastAsia="en-AU"/>
      </w:rPr>
      <w:pict w14:anchorId="6569E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5pt;height:56.55pt">
          <v:imagedata r:id="rId1" o:title="AG_Inline_black_jp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063506"/>
    <w:rsid w:val="0008330B"/>
    <w:rsid w:val="000A5804"/>
    <w:rsid w:val="0017696F"/>
    <w:rsid w:val="0019431C"/>
    <w:rsid w:val="001D2B55"/>
    <w:rsid w:val="001D7A70"/>
    <w:rsid w:val="001F466C"/>
    <w:rsid w:val="002E35A3"/>
    <w:rsid w:val="003228F0"/>
    <w:rsid w:val="00377645"/>
    <w:rsid w:val="00383792"/>
    <w:rsid w:val="0039673C"/>
    <w:rsid w:val="003B752A"/>
    <w:rsid w:val="003F2466"/>
    <w:rsid w:val="003F3FFE"/>
    <w:rsid w:val="003F617D"/>
    <w:rsid w:val="00430534"/>
    <w:rsid w:val="00430A8D"/>
    <w:rsid w:val="00441642"/>
    <w:rsid w:val="00444858"/>
    <w:rsid w:val="00467D65"/>
    <w:rsid w:val="004B58F4"/>
    <w:rsid w:val="0050362B"/>
    <w:rsid w:val="005226AB"/>
    <w:rsid w:val="00676C70"/>
    <w:rsid w:val="006F0315"/>
    <w:rsid w:val="00742812"/>
    <w:rsid w:val="007A6A7C"/>
    <w:rsid w:val="007E21BC"/>
    <w:rsid w:val="007F7F43"/>
    <w:rsid w:val="00840705"/>
    <w:rsid w:val="008601F6"/>
    <w:rsid w:val="008651F6"/>
    <w:rsid w:val="0088122E"/>
    <w:rsid w:val="008C6006"/>
    <w:rsid w:val="008D5002"/>
    <w:rsid w:val="009352F5"/>
    <w:rsid w:val="00952193"/>
    <w:rsid w:val="00962297"/>
    <w:rsid w:val="00980AAF"/>
    <w:rsid w:val="009B5F7D"/>
    <w:rsid w:val="00A143D8"/>
    <w:rsid w:val="00A15505"/>
    <w:rsid w:val="00A50384"/>
    <w:rsid w:val="00A57650"/>
    <w:rsid w:val="00A6168E"/>
    <w:rsid w:val="00AA444F"/>
    <w:rsid w:val="00B37C68"/>
    <w:rsid w:val="00B62970"/>
    <w:rsid w:val="00B667BD"/>
    <w:rsid w:val="00BA5A71"/>
    <w:rsid w:val="00BB2533"/>
    <w:rsid w:val="00BB4052"/>
    <w:rsid w:val="00C002F4"/>
    <w:rsid w:val="00C829CF"/>
    <w:rsid w:val="00D31685"/>
    <w:rsid w:val="00D7344D"/>
    <w:rsid w:val="00D83B41"/>
    <w:rsid w:val="00D8471C"/>
    <w:rsid w:val="00DB6EE6"/>
    <w:rsid w:val="00DD68D8"/>
    <w:rsid w:val="00DF1CA7"/>
    <w:rsid w:val="00DF4EA2"/>
    <w:rsid w:val="00E00CD1"/>
    <w:rsid w:val="00E0638E"/>
    <w:rsid w:val="00E07FCC"/>
    <w:rsid w:val="00E513AF"/>
    <w:rsid w:val="00E53B54"/>
    <w:rsid w:val="00E57D02"/>
    <w:rsid w:val="00EA0FDB"/>
    <w:rsid w:val="00F5749E"/>
    <w:rsid w:val="00F973A0"/>
    <w:rsid w:val="00FC4248"/>
    <w:rsid w:val="00FE6B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47AA234"/>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D8471C"/>
    <w:pPr>
      <w:pageBreakBefore/>
      <w:numPr>
        <w:numId w:val="9"/>
      </w:numPr>
      <w:spacing w:after="240" w:line="240" w:lineRule="auto"/>
      <w:ind w:left="0" w:firstLine="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D8471C"/>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D8471C"/>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F876418-95AE-4C9D-A188-E8955200B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1CFB2-ECBF-4827-A908-043CD468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9</TotalTime>
  <Pages>14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9598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pests guide</dc:title>
  <dc:creator>Department of Agriculture</dc:creator>
  <cp:lastModifiedBy>Department of Agriculture</cp:lastModifiedBy>
  <cp:revision>2</cp:revision>
  <cp:lastPrinted>2013-10-18T05:59:00Z</cp:lastPrinted>
  <dcterms:created xsi:type="dcterms:W3CDTF">2019-10-03T05:06:00Z</dcterms:created>
  <dcterms:modified xsi:type="dcterms:W3CDTF">2019-10-04T02:25:00Z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